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rPr>
                <w:t>HE</w:t>
              </w:r>
              <w:bookmarkStart w:id="2" w:name="_Hlt497126619"/>
              <w:r w:rsidRPr="00390CF2">
                <w:rPr>
                  <w:rStyle w:val="a9"/>
                  <w:rFonts w:cs="Arial"/>
                  <w:b/>
                  <w:i/>
                  <w:noProof/>
                  <w:color w:val="FF0000"/>
                </w:rPr>
                <w:t>L</w:t>
              </w:r>
              <w:bookmarkEnd w:id="2"/>
              <w:r w:rsidRPr="00390CF2">
                <w:rPr>
                  <w:rStyle w:val="a9"/>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Version x.y.z</w:t>
      </w:r>
    </w:p>
    <w:p w:rsidR="00080512" w:rsidRPr="00390CF2" w:rsidRDefault="00080512">
      <w:pPr>
        <w:pStyle w:val="B1"/>
        <w:rPr>
          <w:highlight w:val="cyan"/>
        </w:rPr>
      </w:pPr>
      <w:proofErr w:type="gramStart"/>
      <w:r w:rsidRPr="00390CF2">
        <w:rPr>
          <w:highlight w:val="cyan"/>
        </w:rPr>
        <w:t>where</w:t>
      </w:r>
      <w:proofErr w:type="gramEnd"/>
      <w:r w:rsidRPr="00390CF2">
        <w:rPr>
          <w:highlight w:val="cyan"/>
        </w:rPr>
        <w:t>:</w:t>
      </w:r>
    </w:p>
    <w:p w:rsidR="00080512" w:rsidRPr="00390CF2" w:rsidRDefault="00080512">
      <w:pPr>
        <w:pStyle w:val="B2"/>
        <w:rPr>
          <w:highlight w:val="cyan"/>
        </w:rPr>
      </w:pPr>
      <w:proofErr w:type="gramStart"/>
      <w:r w:rsidRPr="00390CF2">
        <w:rPr>
          <w:highlight w:val="cyan"/>
        </w:rPr>
        <w:t>x</w:t>
      </w:r>
      <w:proofErr w:type="gramEnd"/>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proofErr w:type="gramStart"/>
      <w:r w:rsidRPr="00390CF2">
        <w:rPr>
          <w:highlight w:val="cyan"/>
        </w:rPr>
        <w:t>y</w:t>
      </w:r>
      <w:proofErr w:type="gramEnd"/>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proofErr w:type="gramStart"/>
      <w:r w:rsidRPr="00390CF2">
        <w:rPr>
          <w:highlight w:val="cyan"/>
        </w:rPr>
        <w:t>z</w:t>
      </w:r>
      <w:proofErr w:type="gramEnd"/>
      <w:r w:rsidRPr="00390CF2">
        <w:rPr>
          <w:highlight w:val="cyan"/>
        </w:rPr>
        <w:tab/>
        <w:t>the third digit is incremented when editorial only changes have been incorporated in the document.</w:t>
      </w:r>
    </w:p>
    <w:p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source gNB and target gNB upon inter gNB handover;</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or target gNB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eNB and target gNB during E-UTRA-NR Dual Connectivity.</w:t>
      </w:r>
    </w:p>
    <w:p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 xml:space="preserve">3GPP TS 38.304: "NR; User Equipment (UE) procedures in </w:t>
      </w:r>
      <w:proofErr w:type="gramStart"/>
      <w:r w:rsidRPr="00390CF2">
        <w:rPr>
          <w:highlight w:val="cyan"/>
        </w:rPr>
        <w:t>Idle</w:t>
      </w:r>
      <w:proofErr w:type="gramEnd"/>
      <w:r w:rsidRPr="00390CF2">
        <w:rPr>
          <w:highlight w:val="cyan"/>
        </w:rPr>
        <w:t xml:space="preserv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 xml:space="preserve">3GPP TS 36.101: </w:t>
        </w:r>
        <w:proofErr w:type="gramStart"/>
        <w:r w:rsidRPr="00390CF2">
          <w:rPr>
            <w:highlight w:val="cyan"/>
          </w:rPr>
          <w:t>" E</w:t>
        </w:r>
        <w:proofErr w:type="gramEnd"/>
        <w:r w:rsidRPr="00390CF2">
          <w:rPr>
            <w:highlight w:val="cyan"/>
          </w:rPr>
          <w:t>-UTRA;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proofErr w:type="gramStart"/>
      <w:r w:rsidRPr="00390CF2">
        <w:rPr>
          <w:highlight w:val="cyan"/>
        </w:rPr>
        <w:t>TR21.905[</w:t>
      </w:r>
      <w:proofErr w:type="gramEnd"/>
      <w:r w:rsidRPr="00390CF2">
        <w:rPr>
          <w:highlight w:val="cyan"/>
        </w:rPr>
        <w:t xml:space="preserve">1] and the following apply. A term defined in the present document takes precedence over the definition of the same term, if any, in 3GPP </w:t>
      </w:r>
      <w:proofErr w:type="gramStart"/>
      <w:r w:rsidRPr="00390CF2">
        <w:rPr>
          <w:highlight w:val="cyan"/>
        </w:rPr>
        <w:t>TR21.905[</w:t>
      </w:r>
      <w:proofErr w:type="gramEnd"/>
      <w:r w:rsidRPr="00390CF2">
        <w:rPr>
          <w:highlight w:val="cyan"/>
        </w:rPr>
        <w:t>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rsidR="00CC31FD" w:rsidRPr="00390CF2" w:rsidRDefault="00F30826" w:rsidP="005835C9">
      <w:pPr>
        <w:rPr>
          <w:highlight w:val="cyan"/>
          <w:lang w:eastAsia="en-US"/>
        </w:rPr>
      </w:pPr>
      <w:ins w:id="35" w:author="Rapporteur ASN1 SA" w:date="2018-07-10T13:06:00Z">
        <w:r w:rsidRPr="00F30826">
          <w:rPr>
            <w:b/>
            <w:highlight w:val="cyan"/>
            <w:rPrChange w:id="36" w:author="Rapporteur ASN1 SA" w:date="2018-07-10T13:07:00Z">
              <w:rPr/>
            </w:rPrChange>
          </w:rPr>
          <w:t>Primary Timing Advance Group</w:t>
        </w:r>
        <w:r w:rsidR="00CC31FD" w:rsidRPr="00390CF2">
          <w:rPr>
            <w:highlight w:val="cyan"/>
          </w:rPr>
          <w:t>: Timing Advance Group containing the SpCell.”</w:t>
        </w:r>
      </w:ins>
    </w:p>
    <w:p w:rsidR="006A6E01" w:rsidRPr="00390CF2" w:rsidRDefault="005835C9" w:rsidP="005835C9">
      <w:pPr>
        <w:rPr>
          <w:b/>
          <w:highlight w:val="cyan"/>
        </w:rPr>
      </w:pPr>
      <w:r w:rsidRPr="00390CF2">
        <w:rPr>
          <w:b/>
          <w:highlight w:val="cyan"/>
        </w:rPr>
        <w:t>PUCCH SCell:</w:t>
      </w:r>
      <w:r w:rsidRPr="00390CF2">
        <w:rPr>
          <w:highlight w:val="cyan"/>
        </w:rPr>
        <w:t xml:space="preserve"> </w:t>
      </w:r>
      <w:proofErr w:type="gramStart"/>
      <w:r w:rsidRPr="00390CF2">
        <w:rPr>
          <w:highlight w:val="cyan"/>
        </w:rPr>
        <w:t>An</w:t>
      </w:r>
      <w:proofErr w:type="gramEnd"/>
      <w:r w:rsidRPr="00390CF2">
        <w:rPr>
          <w:highlight w:val="cyan"/>
        </w:rPr>
        <w:t xml:space="preserve">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rsidR="006A6E01" w:rsidRPr="00390CF2" w:rsidRDefault="006A6E01" w:rsidP="006A6E01">
      <w:pPr>
        <w:rPr>
          <w:highlight w:val="cyan"/>
        </w:rPr>
      </w:pPr>
      <w:proofErr w:type="gramStart"/>
      <w:r w:rsidRPr="00390CF2">
        <w:rPr>
          <w:b/>
          <w:highlight w:val="cyan"/>
        </w:rPr>
        <w:t>Serving Cell</w:t>
      </w:r>
      <w:r w:rsidRPr="00390CF2">
        <w:rPr>
          <w:highlight w:val="cyan"/>
        </w:rPr>
        <w:t>: For a UE in RRC_CONNECTED not configured with CA/DC there is only one serving cell comprising of the primary cell.</w:t>
      </w:r>
      <w:proofErr w:type="gramEnd"/>
      <w:r w:rsidRPr="00390CF2">
        <w:rPr>
          <w:highlight w:val="cyan"/>
        </w:rPr>
        <w:t xml:space="preserve">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rsidR="006A6E01" w:rsidRPr="00390CF2" w:rsidRDefault="006A6E01" w:rsidP="006A6E01">
      <w:pPr>
        <w:keepNext/>
        <w:rPr>
          <w:rFonts w:eastAsia="MS Mincho"/>
          <w:highlight w:val="cyan"/>
        </w:rPr>
      </w:pPr>
      <w:r w:rsidRPr="00390CF2">
        <w:rPr>
          <w:highlight w:val="cyan"/>
        </w:rPr>
        <w:t xml:space="preserve">For the purposes of the present document, the abbreviations given in 3GPP TR21.905 [1] and the following apply. An abbreviation defined in the present document takes precedence over the definition of the same abbreviation, if any, in 3GPP </w:t>
      </w:r>
      <w:proofErr w:type="gramStart"/>
      <w:r w:rsidRPr="00390CF2">
        <w:rPr>
          <w:highlight w:val="cyan"/>
        </w:rPr>
        <w:t>TR21.905[</w:t>
      </w:r>
      <w:proofErr w:type="gramEnd"/>
      <w:r w:rsidRPr="00390CF2">
        <w:rPr>
          <w:highlight w:val="cyan"/>
        </w:rPr>
        <w:t>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90CF2" w:rsidRDefault="006A6E01" w:rsidP="006A6E01">
      <w:pPr>
        <w:pStyle w:val="EW"/>
        <w:rPr>
          <w:highlight w:val="cyan"/>
        </w:rPr>
      </w:pPr>
      <w:r w:rsidRPr="00390CF2">
        <w:rPr>
          <w:highlight w:val="cyan"/>
        </w:rPr>
        <w:t>C-RNTI</w:t>
      </w:r>
      <w:r w:rsidRPr="00390CF2">
        <w:rPr>
          <w:highlight w:val="cyan"/>
        </w:rPr>
        <w:tab/>
        <w:t>Cell RNTI</w:t>
      </w:r>
    </w:p>
    <w:p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proofErr w:type="gramStart"/>
      <w:r w:rsidRPr="00390CF2">
        <w:rPr>
          <w:highlight w:val="cyan"/>
        </w:rPr>
        <w:t>kB</w:t>
      </w:r>
      <w:proofErr w:type="gramEnd"/>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rsidR="006A6E01" w:rsidRPr="00390CF2" w:rsidRDefault="006A6E01" w:rsidP="006A6E01">
      <w:pPr>
        <w:pStyle w:val="EW"/>
        <w:rPr>
          <w:highlight w:val="cyan"/>
        </w:rPr>
      </w:pPr>
      <w:r w:rsidRPr="00390CF2">
        <w:rPr>
          <w:highlight w:val="cyan"/>
        </w:rPr>
        <w:t>PCell</w:t>
      </w:r>
      <w:r w:rsidRPr="00390CF2">
        <w:rPr>
          <w:highlight w:val="cyan"/>
        </w:rPr>
        <w:tab/>
        <w:t>Primary Cell</w:t>
      </w:r>
    </w:p>
    <w:p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rsidR="006A6E01" w:rsidRPr="00390CF2" w:rsidRDefault="006A6E01" w:rsidP="006A6E01">
      <w:pPr>
        <w:pStyle w:val="EW"/>
        <w:rPr>
          <w:highlight w:val="cyan"/>
        </w:rPr>
      </w:pPr>
      <w:r w:rsidRPr="00390CF2">
        <w:rPr>
          <w:highlight w:val="cyan"/>
        </w:rPr>
        <w:t>QoS</w:t>
      </w:r>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390CF2" w:rsidRDefault="006A6E01" w:rsidP="006A6E01">
      <w:pPr>
        <w:pStyle w:val="EW"/>
        <w:rPr>
          <w:highlight w:val="cyan"/>
        </w:rPr>
      </w:pPr>
      <w:r w:rsidRPr="00390CF2">
        <w:rPr>
          <w:highlight w:val="cyan"/>
        </w:rPr>
        <w:t>SI</w:t>
      </w:r>
      <w:r w:rsidRPr="00390CF2">
        <w:rPr>
          <w:highlight w:val="cyan"/>
        </w:rPr>
        <w:tab/>
        <w:t>System Information</w:t>
      </w:r>
    </w:p>
    <w:p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rsidR="006A6E01" w:rsidRPr="00390CF2" w:rsidRDefault="006A6E01" w:rsidP="006A6E01">
      <w:pPr>
        <w:pStyle w:val="EW"/>
        <w:rPr>
          <w:highlight w:val="cyan"/>
        </w:rPr>
      </w:pPr>
      <w:r w:rsidRPr="00390CF2">
        <w:rPr>
          <w:highlight w:val="cyan"/>
        </w:rPr>
        <w:t>SpCell</w:t>
      </w:r>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4.4 lists the RRC functions;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12 specifies the UE capability related constraints and performance requirements.</w:t>
      </w:r>
    </w:p>
    <w:p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75pt;height:240.75pt" o:ole="">
              <v:imagedata r:id="rId16" o:title=""/>
            </v:shape>
            <o:OLEObject Type="Embed" ProgID="Word.Document.12" ShapeID="_x0000_i1027" DrawAspect="Content" ObjectID="_1595248202" r:id="rId17">
              <o:FieldCodes>\s</o:FieldCodes>
            </o:OLEObject>
          </w:object>
        </w:r>
      </w:ins>
    </w:p>
    <w:p w:rsidR="006A6E01" w:rsidRPr="00390CF2" w:rsidRDefault="00FF78EB" w:rsidP="009A461B">
      <w:pPr>
        <w:pStyle w:val="TH"/>
        <w:rPr>
          <w:highlight w:val="cyan"/>
        </w:rPr>
      </w:pPr>
      <w:del w:id="101" w:author="SA R2 -1807910" w:date="2018-05-15T04:27:00Z">
        <w:r>
          <w:rPr>
            <w:noProof/>
            <w:highlight w:val="cyan"/>
            <w:lang w:val="en-US" w:eastAsia="zh-CN"/>
            <w:rPrChange w:id="102">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rsidR="006A6E01" w:rsidRPr="00390CF2" w:rsidRDefault="00196D8C" w:rsidP="009A461B">
      <w:pPr>
        <w:pStyle w:val="TH"/>
        <w:rPr>
          <w:highlight w:val="cyan"/>
        </w:rPr>
      </w:pPr>
      <w:ins w:id="110" w:author="SA R2 -1807910" w:date="2018-05-15T04:27:00Z">
        <w:r w:rsidRPr="00390CF2">
          <w:rPr>
            <w:noProof/>
            <w:highlight w:val="cyan"/>
          </w:rPr>
          <w:object w:dxaOrig="10440" w:dyaOrig="5509">
            <v:shape id="_x0000_i1028" type="#_x0000_t75" style="width:524.25pt;height:276.75pt" o:ole="">
              <v:imagedata r:id="rId19" o:title=""/>
            </v:shape>
            <o:OLEObject Type="Embed" ProgID="Word.Document.12" ShapeID="_x0000_i1028" DrawAspect="Content" ObjectID="_1595248203" r:id="rId20">
              <o:FieldCodes>\s</o:FieldCodes>
            </o:OLEObject>
          </w:object>
        </w:r>
      </w:ins>
      <w:bookmarkEnd w:id="108"/>
      <w:del w:id="111" w:author="SA R2 -1807910" w:date="2018-05-15T04:28:00Z">
        <w:r w:rsidR="00FF78EB">
          <w:rPr>
            <w:noProof/>
            <w:highlight w:val="cyan"/>
            <w:lang w:val="en-US" w:eastAsia="zh-CN"/>
            <w:rPrChange w:id="112">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proofErr w:type="gramStart"/>
      <w:ins w:id="115" w:author="SA R2 -1807910" w:date="2018-05-15T04:22:00Z">
        <w:r w:rsidR="00534817" w:rsidRPr="00390CF2">
          <w:rPr>
            <w:highlight w:val="cyan"/>
          </w:rPr>
          <w:t>,</w:t>
        </w:r>
      </w:ins>
      <w:proofErr w:type="gramEnd"/>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rsidR="00FC388A" w:rsidRPr="00390CF2" w:rsidRDefault="00FC388A" w:rsidP="00FC388A">
      <w:pPr>
        <w:rPr>
          <w:rFonts w:eastAsia="MS Mincho"/>
          <w:highlight w:val="cyan"/>
        </w:rPr>
      </w:pPr>
    </w:p>
    <w:p w:rsidR="006A6E01" w:rsidRPr="00390CF2" w:rsidRDefault="006A6E01" w:rsidP="006A6E01">
      <w:pPr>
        <w:pStyle w:val="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rsidR="006A6E01" w:rsidRPr="00390CF2" w:rsidRDefault="006A6E01" w:rsidP="006A6E01">
      <w:pPr>
        <w:pStyle w:val="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rsidR="006A6E01" w:rsidRPr="00390CF2" w:rsidRDefault="006A6E01" w:rsidP="006A6E01">
      <w:pPr>
        <w:keepNext/>
        <w:rPr>
          <w:rFonts w:eastAsia="MS Mincho"/>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w:t>
      </w:r>
      <w:proofErr w:type="gramStart"/>
      <w:r w:rsidRPr="00390CF2">
        <w:rPr>
          <w:highlight w:val="cyan"/>
        </w:rPr>
        <w:t>INACTIVE</w:t>
      </w:r>
      <w:proofErr w:type="gramEnd"/>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proofErr w:type="gramStart"/>
        <w:r w:rsidR="00120D91" w:rsidRPr="00390CF2">
          <w:rPr>
            <w:highlight w:val="cyan"/>
            <w:lang w:val="sv-SE"/>
          </w:rPr>
          <w:t>,</w:t>
        </w:r>
      </w:ins>
      <w:r w:rsidRPr="00390CF2">
        <w:rPr>
          <w:highlight w:val="cyan"/>
        </w:rPr>
        <w:t>transfer</w:t>
      </w:r>
      <w:proofErr w:type="gramEnd"/>
      <w:r w:rsidRPr="00390CF2">
        <w:rPr>
          <w:highlight w:val="cyan"/>
        </w:rPr>
        <w:t xml:space="preserve">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rsidR="006A6E01" w:rsidRPr="00390CF2" w:rsidRDefault="006A6E01" w:rsidP="006A6E01">
      <w:pPr>
        <w:pStyle w:val="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rsidR="006A6E01" w:rsidRPr="00390CF2" w:rsidRDefault="006A6E01" w:rsidP="006A6E01">
      <w:pPr>
        <w:pStyle w:val="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rsidR="006A6E01" w:rsidRPr="00390CF2" w:rsidRDefault="006A6E01" w:rsidP="006A6E01">
      <w:pPr>
        <w:rPr>
          <w:rFonts w:eastAsia="MS Mincho"/>
          <w:highlight w:val="cyan"/>
        </w:rPr>
      </w:pPr>
      <w:r w:rsidRPr="00390CF2">
        <w:rPr>
          <w:highlight w:val="cyan"/>
        </w:rPr>
        <w:t>This section covers the general requirements.</w:t>
      </w:r>
    </w:p>
    <w:p w:rsidR="006A6E01" w:rsidRPr="00390CF2" w:rsidRDefault="006A6E01" w:rsidP="006A6E01">
      <w:pPr>
        <w:pStyle w:val="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rsidR="006A6E01" w:rsidRPr="00390CF2" w:rsidRDefault="006A6E01" w:rsidP="006A6E01">
      <w:pPr>
        <w:rPr>
          <w:rFonts w:eastAsia="MS Mincho"/>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rsidR="005A3EE8" w:rsidRPr="00390CF2" w:rsidRDefault="005A3EE8" w:rsidP="005A3EE8">
      <w:pPr>
        <w:pStyle w:val="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v:shape id="_x0000_i1029" type="#_x0000_t75" style="width:293.25pt;height:128.25pt" o:ole="" fillcolor="window">
              <v:imagedata r:id="rId22" o:title=""/>
            </v:shape>
            <o:OLEObject Type="Embed" ProgID="Word.Picture.8" ShapeID="_x0000_i1029" DrawAspect="Content" ObjectID="_1595248204" r:id="rId23"/>
          </w:object>
        </w:r>
      </w:del>
      <w:ins w:id="302" w:author="Rapporteur ASN1 SA" w:date="2018-07-10T13:46:00Z">
        <w:r w:rsidR="008000E9" w:rsidRPr="00390CF2">
          <w:rPr>
            <w:noProof/>
            <w:highlight w:val="cyan"/>
          </w:rPr>
          <w:object w:dxaOrig="4230" w:dyaOrig="3240">
            <v:shape id="_x0000_i1030" type="#_x0000_t75" style="width:159.75pt;height:123pt" o:ole="">
              <v:imagedata r:id="rId24" o:title=""/>
            </v:shape>
            <o:OLEObject Type="Embed" ProgID="Mscgen.Chart" ShapeID="_x0000_i1030" DrawAspect="Content" ObjectID="_1595248205" r:id="rId25"/>
          </w:object>
        </w:r>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proofErr w:type="gramStart"/>
        <w:r w:rsidR="003B5270" w:rsidRPr="00390CF2">
          <w:rPr>
            <w:i/>
            <w:highlight w:val="cyan"/>
          </w:rPr>
          <w:t>SIB5</w:t>
        </w:r>
      </w:ins>
      <w:proofErr w:type="gramEnd"/>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w:t>
      </w:r>
      <w:proofErr w:type="gramStart"/>
      <w:r w:rsidRPr="00390CF2">
        <w:rPr>
          <w:highlight w:val="cyan"/>
        </w:rPr>
        <w:t>if</w:t>
      </w:r>
      <w:proofErr w:type="gramEnd"/>
      <w:r w:rsidRPr="00390CF2">
        <w:rPr>
          <w:highlight w:val="cyan"/>
        </w:rPr>
        <w:t xml:space="preserve"> different versions of SIBs are provided].</w:t>
      </w:r>
    </w:p>
    <w:p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rsidR="005A3EE8" w:rsidRPr="00390CF2" w:rsidRDefault="005A3EE8" w:rsidP="005A3EE8">
      <w:pPr>
        <w:pStyle w:val="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rsidR="005A3EE8" w:rsidRPr="00390CF2" w:rsidRDefault="005A3EE8" w:rsidP="005A3EE8">
      <w:pPr>
        <w:pStyle w:val="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proofErr w:type="gramStart"/>
      <w:ins w:id="365" w:author="SA R2-1809109" w:date="2018-06-02T02:45:00Z">
        <w:r w:rsidRPr="00390CF2">
          <w:rPr>
            <w:highlight w:val="cyan"/>
          </w:rPr>
          <w:t>a</w:t>
        </w:r>
      </w:ins>
      <w:r w:rsidR="000E3002" w:rsidRPr="00390CF2">
        <w:rPr>
          <w:highlight w:val="cyan"/>
        </w:rPr>
        <w:t>Z</w:t>
      </w:r>
      <w:proofErr w:type="gramEnd"/>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F30826" w:rsidRPr="00F30826">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proofErr w:type="gramStart"/>
      <w:ins w:id="430" w:author="SA R2-1809109" w:date="2018-06-02T02:45:00Z">
        <w:r w:rsidRPr="00390CF2">
          <w:rPr>
            <w:rFonts w:eastAsia="SimSun"/>
            <w:highlight w:val="cyan"/>
            <w:lang w:eastAsia="zh-CN"/>
          </w:rPr>
          <w:t>and</w:t>
        </w:r>
        <w:proofErr w:type="gramEnd"/>
        <w:r w:rsidRPr="00390CF2">
          <w:rPr>
            <w:rFonts w:eastAsia="SimSun"/>
            <w:highlight w:val="cyan"/>
            <w:lang w:eastAsia="zh-CN"/>
          </w:rPr>
          <w:t xml:space="preserve">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F30826" w:rsidRPr="00F30826">
          <w:rPr>
            <w:color w:val="000000"/>
            <w:highlight w:val="cyan"/>
            <w:shd w:val="clear" w:color="auto" w:fill="FFFFFF"/>
            <w:lang w:eastAsia="en-US"/>
            <w:rPrChange w:id="490" w:author="Windows User" w:date="2018-07-04T00:43:00Z">
              <w:rPr>
                <w:lang w:eastAsia="zh-CN"/>
              </w:rPr>
            </w:rPrChange>
          </w:rPr>
          <w:t xml:space="preserve">e </w:t>
        </w:r>
        <w:r w:rsidR="00F30826" w:rsidRPr="00F30826">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proofErr w:type="gramStart"/>
        <w:r w:rsidRPr="00390CF2">
          <w:rPr>
            <w:rFonts w:eastAsia="MS Mincho"/>
            <w:highlight w:val="cyan"/>
            <w:lang w:val="en-US"/>
          </w:rPr>
          <w:t>,</w:t>
        </w:r>
        <w:r w:rsidRPr="00390CF2">
          <w:rPr>
            <w:highlight w:val="cyan"/>
          </w:rPr>
          <w:t>immediately</w:t>
        </w:r>
        <w:proofErr w:type="gramEnd"/>
        <w:r w:rsidRPr="00390CF2">
          <w:rPr>
            <w:highlight w:val="cyan"/>
          </w:rPr>
          <w:t>;</w:t>
        </w:r>
      </w:ins>
    </w:p>
    <w:p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proofErr w:type="gramStart"/>
        <w:r w:rsidRPr="00390CF2">
          <w:rPr>
            <w:rFonts w:eastAsia="MS Mincho"/>
            <w:highlight w:val="cyan"/>
            <w:lang w:val="en-US"/>
          </w:rPr>
          <w:t>,</w:t>
        </w:r>
        <w:r w:rsidRPr="00390CF2">
          <w:rPr>
            <w:highlight w:val="cyan"/>
          </w:rPr>
          <w:t>immediately</w:t>
        </w:r>
        <w:proofErr w:type="gramEnd"/>
        <w:r w:rsidRPr="00390CF2">
          <w:rPr>
            <w:highlight w:val="cyan"/>
          </w:rPr>
          <w:t>;</w:t>
        </w:r>
      </w:ins>
    </w:p>
    <w:p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proofErr w:type="gramStart"/>
        <w:r w:rsidRPr="00390CF2">
          <w:rPr>
            <w:rFonts w:eastAsia="MS Mincho"/>
            <w:highlight w:val="cyan"/>
            <w:lang w:val="en-US"/>
          </w:rPr>
          <w:t>,</w:t>
        </w:r>
        <w:r w:rsidRPr="00390CF2">
          <w:rPr>
            <w:highlight w:val="cyan"/>
          </w:rPr>
          <w:t>immediately</w:t>
        </w:r>
        <w:proofErr w:type="gramEnd"/>
        <w:r w:rsidRPr="00390CF2">
          <w:rPr>
            <w:highlight w:val="cyan"/>
          </w:rPr>
          <w:t>;</w:t>
        </w:r>
      </w:ins>
    </w:p>
    <w:p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F30826" w:rsidRPr="00F30826">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rsidR="0000000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rsidR="0000000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rsidR="0000000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rsidR="005A3EE8" w:rsidRPr="00390CF2" w:rsidRDefault="005A3EE8" w:rsidP="005A3EE8">
      <w:pPr>
        <w:pStyle w:val="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rsidR="0000000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3&gt;perform the actions specified in section 5.2.2.4.2.</w:t>
      </w:r>
    </w:p>
    <w:p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rsidR="005A3EE8" w:rsidRPr="00390CF2" w:rsidRDefault="005A3EE8" w:rsidP="005A3EE8">
      <w:pPr>
        <w:rPr>
          <w:rFonts w:eastAsia="MS Mincho"/>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 xml:space="preserve">requires </w:t>
        </w:r>
        <w:proofErr w:type="gramStart"/>
        <w:r w:rsidR="00E91E49" w:rsidRPr="00390CF2">
          <w:rPr>
            <w:rFonts w:eastAsia="MS Mincho"/>
            <w:highlight w:val="cyan"/>
          </w:rPr>
          <w:t>to operate</w:t>
        </w:r>
        <w:proofErr w:type="gramEnd"/>
        <w:r w:rsidR="00E91E49" w:rsidRPr="00390CF2">
          <w:rPr>
            <w:rFonts w:eastAsia="MS Mincho"/>
            <w:highlight w:val="cyan"/>
          </w:rPr>
          <w:t xml:space="preserve"> within the cell</w:t>
        </w:r>
      </w:ins>
      <w:ins w:id="640" w:author="SA R2-1809109" w:date="2018-06-02T02:45:00Z">
        <w:r w:rsidRPr="00390CF2">
          <w:rPr>
            <w:highlight w:val="cyan"/>
          </w:rPr>
          <w:t>:</w:t>
        </w:r>
      </w:ins>
    </w:p>
    <w:p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proofErr w:type="gramStart"/>
      <w:r w:rsidRPr="00390CF2">
        <w:rPr>
          <w:highlight w:val="cyan"/>
        </w:rPr>
        <w:t>initiate</w:t>
      </w:r>
      <w:proofErr w:type="gramEnd"/>
      <w:r w:rsidRPr="00390CF2">
        <w:rPr>
          <w:highlight w:val="cyan"/>
        </w:rPr>
        <w:t xml:space="preserv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proofErr w:type="gramStart"/>
      <w:r w:rsidRPr="00390CF2">
        <w:rPr>
          <w:rFonts w:eastAsia="DengXian"/>
          <w:highlight w:val="cyan"/>
        </w:rPr>
        <w:t>there</w:t>
      </w:r>
      <w:proofErr w:type="gramEnd"/>
      <w:r w:rsidRPr="00390CF2">
        <w:rPr>
          <w:rFonts w:eastAsia="DengXian"/>
          <w:highlight w:val="cyan"/>
        </w:rPr>
        <w:t xml:space="preserv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rsidR="005A3EE8" w:rsidRPr="00390CF2" w:rsidRDefault="005A3EE8" w:rsidP="00DF3D8E">
      <w:pPr>
        <w:pStyle w:val="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rsidR="005A3EE8" w:rsidRPr="00390CF2" w:rsidRDefault="005A3EE8" w:rsidP="005A3EE8">
      <w:pPr>
        <w:pStyle w:val="EditorsNote"/>
        <w:rPr>
          <w:del w:id="720" w:author="SA R2-1809109" w:date="2018-06-02T02:45:00Z"/>
          <w:highlight w:val="cyan"/>
        </w:rPr>
      </w:pPr>
    </w:p>
    <w:p w:rsidR="005A3EE8" w:rsidRPr="00390CF2" w:rsidRDefault="005A3EE8" w:rsidP="005A3EE8">
      <w:pPr>
        <w:pStyle w:val="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rsidR="005A3EE8" w:rsidRPr="00390CF2" w:rsidRDefault="005A3EE8" w:rsidP="005A3EE8">
      <w:pPr>
        <w:pStyle w:val="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proofErr w:type="gramStart"/>
      <w:r w:rsidRPr="00390CF2">
        <w:rPr>
          <w:i/>
          <w:highlight w:val="cyan"/>
        </w:rPr>
        <w:t>barred</w:t>
      </w:r>
      <w:proofErr w:type="gramEnd"/>
      <w:del w:id="726" w:author="SA R2-1809109" w:date="2018-06-02T02:45:00Z">
        <w:r w:rsidRPr="00390CF2">
          <w:rPr>
            <w:highlight w:val="cyan"/>
          </w:rPr>
          <w:delText>;</w:delText>
        </w:r>
      </w:del>
      <w:ins w:id="727"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782" w:author="SA R2-1809109" w:date="2018-06-02T02:45:00Z"/>
          <w:highlight w:val="cyan"/>
        </w:rPr>
      </w:pPr>
    </w:p>
    <w:p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proofErr w:type="gramStart"/>
      <w:r w:rsidRPr="00390CF2">
        <w:rPr>
          <w:highlight w:val="cyan"/>
        </w:rPr>
        <w:t>)</w:t>
      </w:r>
      <w:proofErr w:type="gramEnd"/>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F30826" w:rsidRPr="00F30826">
        <w:rPr>
          <w:highlight w:val="cyan"/>
          <w:lang w:val="en-US"/>
          <w:rPrChange w:id="795" w:author="Rapporteur ASN1 SA" w:date="2018-07-09T21:18:00Z">
            <w:rPr>
              <w:i/>
              <w:lang w:val="en-US"/>
            </w:rPr>
          </w:rPrChange>
        </w:rPr>
        <w:t>:</w:t>
      </w:r>
    </w:p>
    <w:p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w:t>
      </w:r>
      <w:proofErr w:type="gramStart"/>
      <w:r w:rsidRPr="00390CF2">
        <w:rPr>
          <w:highlight w:val="cyan"/>
        </w:rPr>
        <w:t xml:space="preserve">been </w:t>
      </w:r>
      <w:del w:id="833" w:author="SA R2-1809109" w:date="2018-06-02T02:45:00Z">
        <w:r w:rsidRPr="00390CF2">
          <w:rPr>
            <w:highlight w:val="cyan"/>
          </w:rPr>
          <w:delText>agreed. FFS_Standalone.</w:delText>
        </w:r>
      </w:del>
      <w:ins w:id="834" w:author="SA R2-1809109" w:date="2018-06-02T02:45:00Z">
        <w:r w:rsidRPr="00390CF2">
          <w:rPr>
            <w:highlight w:val="cyan"/>
          </w:rPr>
          <w:t>completed</w:t>
        </w:r>
        <w:proofErr w:type="gramEnd"/>
        <w:r w:rsidRPr="00390CF2">
          <w:rPr>
            <w:highlight w:val="cyan"/>
          </w:rPr>
          <w:t xml:space="preserve">. </w:t>
        </w:r>
      </w:ins>
    </w:p>
    <w:p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rsidR="005A3EE8" w:rsidRPr="00390CF2" w:rsidRDefault="005A3EE8" w:rsidP="005A3EE8">
      <w:pPr>
        <w:pStyle w:val="5"/>
        <w:rPr>
          <w:del w:id="840" w:author="SA R2-1809109" w:date="2018-06-02T02:45:00Z"/>
          <w:rFonts w:eastAsia="MS Mincho"/>
          <w:highlight w:val="cyan"/>
        </w:rPr>
      </w:pPr>
    </w:p>
    <w:p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rsidR="005A3EE8" w:rsidRPr="00390CF2" w:rsidRDefault="005A3EE8" w:rsidP="005A3EE8">
      <w:pPr>
        <w:pStyle w:val="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w:t>
        </w:r>
        <w:proofErr w:type="gramStart"/>
        <w:r w:rsidRPr="00390CF2">
          <w:rPr>
            <w:highlight w:val="cyan"/>
          </w:rPr>
          <w:t>:Editor’s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w:t>
        </w:r>
        <w:proofErr w:type="gramStart"/>
        <w:r w:rsidRPr="00390CF2">
          <w:rPr>
            <w:highlight w:val="cyan"/>
          </w:rPr>
          <w:t>are</w:t>
        </w:r>
        <w:proofErr w:type="gramEnd"/>
        <w:r w:rsidRPr="00390CF2">
          <w:rPr>
            <w:highlight w:val="cyan"/>
          </w:rPr>
          <w:t xml:space="preserv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rsidR="005A3EE8" w:rsidRPr="00390CF2" w:rsidRDefault="005A3EE8" w:rsidP="005A3EE8">
      <w:pPr>
        <w:pStyle w:val="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rsidR="000E3D35" w:rsidRPr="00390CF2" w:rsidRDefault="000E3D35" w:rsidP="000E3D35">
      <w:pPr>
        <w:pStyle w:val="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rsidR="000E3D35" w:rsidRPr="00390CF2" w:rsidRDefault="000E3D35" w:rsidP="000E3D35">
      <w:pPr>
        <w:pStyle w:val="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0E3D35" w:rsidRPr="00390CF2" w:rsidRDefault="000E3D35" w:rsidP="000E3D35">
      <w:pPr>
        <w:rPr>
          <w:ins w:id="1000" w:author="SA R2 -1807910" w:date="2018-05-15T04:41:00Z"/>
          <w:highlight w:val="cyan"/>
        </w:rPr>
      </w:pPr>
      <w:ins w:id="1001" w:author="SA R2 -1807910" w:date="2018-05-15T04:41:00Z">
        <w:r w:rsidRPr="00390CF2">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390CF2">
          <w:rPr>
            <w:highlight w:val="cyan"/>
          </w:rPr>
          <w:t>fails</w:t>
        </w:r>
        <w:proofErr w:type="gramEnd"/>
        <w:r w:rsidRPr="00390CF2">
          <w:rPr>
            <w:highlight w:val="cyan"/>
          </w:rPr>
          <w:t>.</w:t>
        </w:r>
      </w:ins>
    </w:p>
    <w:bookmarkEnd w:id="996"/>
    <w:p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w:t>
        </w:r>
        <w:proofErr w:type="gramStart"/>
        <w:r w:rsidRPr="00390CF2">
          <w:rPr>
            <w:highlight w:val="cyan"/>
          </w:rPr>
          <w:t>an</w:t>
        </w:r>
        <w:proofErr w:type="gramEnd"/>
        <w:r w:rsidRPr="00390CF2">
          <w:rPr>
            <w:highlight w:val="cyan"/>
          </w:rPr>
          <w:t xml:space="preserve"> EUTRA carrier frequency. </w:t>
        </w:r>
      </w:ins>
    </w:p>
    <w:p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 xml:space="preserve">any configuration received from the </w:t>
        </w:r>
        <w:proofErr w:type="gramStart"/>
        <w:r w:rsidRPr="00390CF2">
          <w:rPr>
            <w:highlight w:val="cyan"/>
          </w:rPr>
          <w:t>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w:t>
        </w:r>
        <w:proofErr w:type="gramEnd"/>
        <w:r w:rsidRPr="00390CF2">
          <w:rPr>
            <w:highlight w:val="cyan"/>
          </w:rPr>
          <w:t xml:space="preserve">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w:t>
        </w:r>
        <w:proofErr w:type="gramStart"/>
        <w:r w:rsidRPr="00390CF2">
          <w:rPr>
            <w:highlight w:val="cyan"/>
          </w:rPr>
          <w:t>INACTIVE(</w:t>
        </w:r>
        <w:proofErr w:type="gramEnd"/>
        <w:r w:rsidRPr="00390CF2">
          <w:rPr>
            <w:highlight w:val="cyan"/>
          </w:rPr>
          <w:t>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rsidR="000E3D35" w:rsidRPr="00390CF2" w:rsidRDefault="000E3D35" w:rsidP="000E3D35">
      <w:pPr>
        <w:pStyle w:val="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rsidR="000E3D35" w:rsidRPr="00390CF2" w:rsidRDefault="000E3D35" w:rsidP="000E3D35">
      <w:pPr>
        <w:rPr>
          <w:ins w:id="1024" w:author="SA R2 -1807910" w:date="2018-05-15T04:41:00Z"/>
          <w:highlight w:val="cyan"/>
        </w:rPr>
      </w:pPr>
      <w:proofErr w:type="gramStart"/>
      <w:ins w:id="1025" w:author="SA R2 -1807910" w:date="2018-05-15T04:41:00Z">
        <w:r w:rsidRPr="00390CF2">
          <w:rPr>
            <w:highlight w:val="cyan"/>
          </w:rPr>
          <w:t>AS security comprises of the integrity protection and ciphering of RRC signalling (SRBs) and user data (DRBs).</w:t>
        </w:r>
        <w:proofErr w:type="gramEnd"/>
      </w:ins>
    </w:p>
    <w:p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rPr>
            <w:delText xml:space="preserve">is </w:delText>
          </w:r>
          <w:r w:rsidRPr="00390CF2">
            <w:rPr>
              <w:highlight w:val="cyan"/>
            </w:rPr>
            <w:delText>used in RRC resume procedure.</w:delText>
          </w:r>
        </w:del>
      </w:ins>
    </w:p>
    <w:p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w:t>
        </w:r>
        <w:proofErr w:type="gramStart"/>
        <w:r w:rsidRPr="00390CF2">
          <w:rPr>
            <w:highlight w:val="cyan"/>
          </w:rPr>
          <w:t>ciphering applies</w:t>
        </w:r>
        <w:proofErr w:type="gramEnd"/>
        <w:r w:rsidRPr="00390CF2">
          <w:rPr>
            <w:highlight w:val="cyan"/>
          </w:rPr>
          <w:t xml:space="preserve"> for SRB0. </w:t>
        </w:r>
      </w:ins>
    </w:p>
    <w:p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proofErr w:type="gramStart"/>
        <w:r w:rsidRPr="00390CF2">
          <w:rPr>
            <w:highlight w:val="cyan"/>
          </w:rPr>
          <w:t>,K</w:t>
        </w:r>
        <w:r w:rsidRPr="00390CF2">
          <w:rPr>
            <w:highlight w:val="cyan"/>
            <w:vertAlign w:val="subscript"/>
          </w:rPr>
          <w:t>UPint</w:t>
        </w:r>
        <w:proofErr w:type="gramEnd"/>
        <w:r w:rsidRPr="00390CF2">
          <w:rPr>
            <w:highlight w:val="cyan"/>
            <w:vertAlign w:val="subscript"/>
          </w:rPr>
          <w:t xml:space="preserve">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 xml:space="preserve">FFS </w:t>
        </w:r>
        <w:proofErr w:type="gramStart"/>
        <w:r w:rsidRPr="00390CF2">
          <w:rPr>
            <w:highlight w:val="cyan"/>
          </w:rPr>
          <w:t>Handling</w:t>
        </w:r>
        <w:proofErr w:type="gramEnd"/>
        <w:r w:rsidRPr="00390CF2">
          <w:rPr>
            <w:highlight w:val="cyan"/>
          </w:rPr>
          <w:t xml:space="preserve"> of keys in NE-DC and NR-NR-DC.</w:t>
        </w:r>
      </w:ins>
    </w:p>
    <w:p w:rsidR="000E3D35" w:rsidRPr="00390CF2" w:rsidRDefault="000E3D35" w:rsidP="000E3D35">
      <w:pPr>
        <w:pStyle w:val="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rsidR="000E3D35" w:rsidRPr="00390CF2" w:rsidRDefault="000E3D35" w:rsidP="000E3D35">
      <w:pPr>
        <w:pStyle w:val="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v:shape id="_x0000_i1031" type="#_x0000_t75" style="width:354.75pt;height:87.75pt" o:ole="">
                <v:imagedata r:id="rId26" o:title=""/>
              </v:shape>
              <o:OLEObject Type="Embed" ProgID="Word.Picture.8" ShapeID="_x0000_i1031" DrawAspect="Content" ObjectID="_1595248206" r:id="rId27"/>
            </w:object>
          </w:r>
        </w:del>
      </w:ins>
      <w:ins w:id="1088" w:author="Rapporteur ASN1 SA" w:date="2018-07-10T13:59:00Z">
        <w:r w:rsidRPr="00390CF2">
          <w:rPr>
            <w:noProof/>
            <w:highlight w:val="cyan"/>
          </w:rPr>
          <w:object w:dxaOrig="2385" w:dyaOrig="1560">
            <v:shape id="_x0000_i1032" type="#_x0000_t75" style="width:119.25pt;height:77.25pt" o:ole="">
              <v:imagedata r:id="rId28" o:title=""/>
            </v:shape>
            <o:OLEObject Type="Embed" ProgID="Mscgen.Chart" ShapeID="_x0000_i1032" DrawAspect="Content" ObjectID="_1595248207" r:id="rId29"/>
          </w:object>
        </w:r>
      </w:ins>
    </w:p>
    <w:p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rsidR="000E3D35" w:rsidRPr="00390CF2" w:rsidRDefault="000E3D35" w:rsidP="000E3D35">
      <w:pPr>
        <w:pStyle w:val="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rsidR="000E3D35" w:rsidRPr="00390CF2" w:rsidRDefault="000E3D35" w:rsidP="000E3D35">
      <w:pPr>
        <w:pStyle w:val="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F30826" w:rsidRPr="00F30826">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rsidR="000E3D35" w:rsidRPr="00390CF2" w:rsidRDefault="000E3D35" w:rsidP="000E3D35">
      <w:pPr>
        <w:pStyle w:val="EditorsNote"/>
        <w:rPr>
          <w:ins w:id="1184" w:author="SA R2 -1807910" w:date="2018-05-15T04:45:00Z"/>
          <w:rFonts w:eastAsia="MS Mincho"/>
          <w:highlight w:val="cyan"/>
        </w:rPr>
      </w:pPr>
    </w:p>
    <w:p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rsidR="000E3D35" w:rsidRPr="00390CF2" w:rsidRDefault="000E3D35" w:rsidP="000E3D35">
      <w:pPr>
        <w:pStyle w:val="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v:shape id="_x0000_i1033" type="#_x0000_t75" style="width:390.75pt;height:180pt" o:ole="">
                <v:imagedata r:id="rId30" o:title=""/>
              </v:shape>
              <o:OLEObject Type="Embed" ProgID="Word.Picture.8" ShapeID="_x0000_i1033" DrawAspect="Content" ObjectID="_1595248208" r:id="rId31"/>
            </w:object>
          </w:r>
        </w:del>
      </w:ins>
      <w:ins w:id="1196" w:author="Rapporteur ASN1 SA" w:date="2018-07-10T14:00:00Z">
        <w:r w:rsidRPr="00390CF2">
          <w:rPr>
            <w:noProof/>
            <w:highlight w:val="cyan"/>
          </w:rPr>
          <w:object w:dxaOrig="3480" w:dyaOrig="2565">
            <v:shape id="_x0000_i1034" type="#_x0000_t75" style="width:174.75pt;height:128.25pt" o:ole="">
              <v:imagedata r:id="rId32" o:title=""/>
            </v:shape>
            <o:OLEObject Type="Embed" ProgID="Mscgen.Chart" ShapeID="_x0000_i1034" DrawAspect="Content" ObjectID="_1595248209" r:id="rId33"/>
          </w:object>
        </w:r>
      </w:ins>
    </w:p>
    <w:p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v:shape id="_x0000_i1035" type="#_x0000_t75" style="width:390.75pt;height:128.25pt" o:ole="">
                <v:imagedata r:id="rId34" o:title=""/>
              </v:shape>
              <o:OLEObject Type="Embed" ProgID="Word.Picture.8" ShapeID="_x0000_i1035" DrawAspect="Content" ObjectID="_1595248210" r:id="rId35"/>
            </w:object>
          </w:r>
        </w:del>
      </w:ins>
      <w:ins w:id="1202" w:author="Rapporteur ASN1 SA" w:date="2018-07-10T14:03:00Z">
        <w:r w:rsidRPr="00390CF2">
          <w:rPr>
            <w:noProof/>
            <w:highlight w:val="cyan"/>
          </w:rPr>
          <w:object w:dxaOrig="3345" w:dyaOrig="2055">
            <v:shape id="_x0000_i1036" type="#_x0000_t75" style="width:168.75pt;height:102.75pt" o:ole="">
              <v:imagedata r:id="rId36" o:title=""/>
            </v:shape>
            <o:OLEObject Type="Embed" ProgID="Mscgen.Chart" ShapeID="_x0000_i1036" DrawAspect="Content" ObjectID="_1595248211" r:id="rId37"/>
          </w:object>
        </w:r>
      </w:ins>
    </w:p>
    <w:p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 xml:space="preserve">Figure 5.3.3.1-2: RRC connection establishment, </w:t>
        </w:r>
        <w:proofErr w:type="gramStart"/>
        <w:r w:rsidRPr="00390CF2">
          <w:rPr>
            <w:highlight w:val="cyan"/>
          </w:rPr>
          <w:t>network reject</w:t>
        </w:r>
        <w:proofErr w:type="gramEnd"/>
      </w:ins>
    </w:p>
    <w:p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w:t>
        </w:r>
        <w:proofErr w:type="gramStart"/>
        <w:r w:rsidRPr="00390CF2">
          <w:rPr>
            <w:highlight w:val="cyan"/>
            <w:lang w:val="en-US"/>
          </w:rPr>
          <w:t>connection</w:t>
        </w:r>
      </w:ins>
      <w:ins w:id="1222" w:author="SA R2 -1807910" w:date="2018-05-15T04:47:00Z">
        <w:r w:rsidRPr="00390CF2">
          <w:rPr>
            <w:highlight w:val="cyan"/>
            <w:lang w:val="en-US"/>
          </w:rPr>
          <w:t>,</w:t>
        </w:r>
        <w:proofErr w:type="gramEnd"/>
        <w:r w:rsidRPr="00390CF2">
          <w:rPr>
            <w:highlight w:val="cyan"/>
            <w:lang w:val="en-US"/>
          </w:rPr>
          <w:t xml:space="preserve">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rsidR="0000000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rsidR="000E3D35" w:rsidRPr="00390CF2" w:rsidRDefault="000E3D35" w:rsidP="000E3D35">
      <w:pPr>
        <w:pStyle w:val="B1"/>
        <w:rPr>
          <w:ins w:id="1242" w:author="SA R2 -1807910" w:date="2018-05-15T04:47:00Z"/>
          <w:highlight w:val="cyan"/>
          <w:lang w:val="en-US"/>
        </w:rPr>
      </w:pPr>
    </w:p>
    <w:p w:rsidR="000E3D35" w:rsidRPr="00390CF2" w:rsidRDefault="000E3D35" w:rsidP="000E3D35">
      <w:pPr>
        <w:pStyle w:val="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rsidR="000E3D35" w:rsidRPr="00390CF2" w:rsidRDefault="000E3D35" w:rsidP="000E3D35">
      <w:pPr>
        <w:pStyle w:val="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 xml:space="preserve">if upper layers provide </w:t>
        </w:r>
        <w:proofErr w:type="gramStart"/>
        <w:r w:rsidRPr="00390CF2">
          <w:rPr>
            <w:highlight w:val="cyan"/>
          </w:rPr>
          <w:t>an</w:t>
        </w:r>
        <w:proofErr w:type="gramEnd"/>
        <w:r w:rsidRPr="00390CF2">
          <w:rPr>
            <w:highlight w:val="cyan"/>
          </w:rPr>
          <w:t xml:space="preserve"> 5G-S-TMSI:</w:t>
        </w:r>
      </w:ins>
    </w:p>
    <w:p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 xml:space="preserve">random value in the range </w:t>
        </w:r>
        <w:proofErr w:type="gramStart"/>
        <w:r w:rsidRPr="00390CF2">
          <w:rPr>
            <w:highlight w:val="cyan"/>
          </w:rPr>
          <w:t>0 ..</w:t>
        </w:r>
        <w:proofErr w:type="gramEnd"/>
        <w:r w:rsidRPr="00390CF2">
          <w:rPr>
            <w:highlight w:val="cyan"/>
          </w:rPr>
          <w:t xml:space="preserve">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rsidR="000E3D35" w:rsidRPr="00390CF2" w:rsidRDefault="000E3D35" w:rsidP="000E3D35">
      <w:pPr>
        <w:pStyle w:val="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F30826" w:rsidRPr="00F30826">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F30826" w:rsidRPr="00F30826">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rsidR="000E3D35" w:rsidRPr="00390CF2" w:rsidRDefault="00F30826"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F30826">
          <w:rPr>
            <w:color w:val="FF0000"/>
            <w:highlight w:val="cyan"/>
            <w:rPrChange w:id="1365" w:author="Rapporteur ASN1 SA" w:date="2018-07-11T14:26:00Z">
              <w:rPr/>
            </w:rPrChange>
          </w:rPr>
          <w:t xml:space="preserve">Editor’s Note: </w:t>
        </w:r>
        <w:r w:rsidRPr="00F30826">
          <w:rPr>
            <w:color w:val="FF0000"/>
            <w:highlight w:val="cyan"/>
            <w:lang w:val="en-US"/>
            <w:rPrChange w:id="1366" w:author="Rapporteur ASN1 SA" w:date="2018-07-11T14:26:00Z">
              <w:rPr>
                <w:lang w:val="en-US"/>
              </w:rPr>
            </w:rPrChange>
          </w:rPr>
          <w:t xml:space="preserve">FFS </w:t>
        </w:r>
        <w:proofErr w:type="gramStart"/>
        <w:r w:rsidRPr="00F30826">
          <w:rPr>
            <w:color w:val="FF0000"/>
            <w:highlight w:val="cyan"/>
            <w:lang w:val="en-US"/>
            <w:rPrChange w:id="1367" w:author="Rapporteur ASN1 SA" w:date="2018-07-11T14:26:00Z">
              <w:rPr>
                <w:lang w:val="en-US"/>
              </w:rPr>
            </w:rPrChange>
          </w:rPr>
          <w:t>Whether</w:t>
        </w:r>
        <w:proofErr w:type="gramEnd"/>
        <w:r w:rsidRPr="00F30826">
          <w:rPr>
            <w:color w:val="FF0000"/>
            <w:highlight w:val="cyan"/>
            <w:lang w:val="en-US"/>
            <w:rPrChange w:id="1368" w:author="Rapporteur ASN1 SA" w:date="2018-07-11T14:26:00Z">
              <w:rPr>
                <w:lang w:val="en-US"/>
              </w:rPr>
            </w:rPrChange>
          </w:rPr>
          <w:t xml:space="preserve"> there is a need to define UE actions related to access control timers (equivalent to T302, T303, T305, T306, T308 in LTE). For example, informing upper layers if a given timer is not running.</w:t>
        </w:r>
      </w:ins>
    </w:p>
    <w:p w:rsidR="000E3D35" w:rsidRPr="00390CF2" w:rsidRDefault="000E3D35" w:rsidP="000E3D35">
      <w:pPr>
        <w:pStyle w:val="B1"/>
        <w:rPr>
          <w:ins w:id="1369" w:author="SA R2 -1807910" w:date="2018-05-15T04:47:00Z"/>
          <w:highlight w:val="cyan"/>
        </w:rPr>
      </w:pPr>
      <w:ins w:id="1370" w:author="SA R2 -1807910" w:date="2018-05-15T04:47:00Z">
        <w:r w:rsidRPr="00390CF2">
          <w:rPr>
            <w:highlight w:val="cyan"/>
          </w:rPr>
          <w:t>1&gt;</w:t>
        </w:r>
        <w:r w:rsidRPr="00390CF2">
          <w:rPr>
            <w:highlight w:val="cyan"/>
          </w:rPr>
          <w:tab/>
          <w:t>stop timer T320, if running;</w:t>
        </w:r>
      </w:ins>
    </w:p>
    <w:p w:rsidR="000E3D35" w:rsidRPr="00390CF2" w:rsidRDefault="000E3D35" w:rsidP="000E3D35">
      <w:pPr>
        <w:pStyle w:val="B1"/>
        <w:rPr>
          <w:ins w:id="1371" w:author="Rapporteur ASN1 SA" w:date="2018-07-09T16:55:00Z"/>
          <w:highlight w:val="cyan"/>
        </w:rPr>
      </w:pPr>
      <w:ins w:id="1372" w:author="Rapporteur ASN1 SA" w:date="2018-07-09T16:55:00Z">
        <w:r w:rsidRPr="00390CF2">
          <w:rPr>
            <w:highlight w:val="cyan"/>
          </w:rPr>
          <w:t>1&gt;</w:t>
        </w:r>
        <w:r w:rsidRPr="00390CF2">
          <w:rPr>
            <w:highlight w:val="cyan"/>
          </w:rPr>
          <w:tab/>
        </w:r>
      </w:ins>
      <w:ins w:id="1373"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rsidR="000E3D35" w:rsidRPr="00390CF2" w:rsidRDefault="000E3D35" w:rsidP="000E3D35">
      <w:pPr>
        <w:pStyle w:val="B2"/>
        <w:rPr>
          <w:ins w:id="1374" w:author="SA R2 -1807910" w:date="2018-05-15T04:47:00Z"/>
          <w:highlight w:val="cyan"/>
        </w:rPr>
      </w:pPr>
      <w:ins w:id="1375" w:author="Rapporteur ASN1 SA" w:date="2018-07-09T16:57:00Z">
        <w:r w:rsidRPr="00390CF2">
          <w:rPr>
            <w:highlight w:val="cyan"/>
          </w:rPr>
          <w:t>2</w:t>
        </w:r>
      </w:ins>
      <w:ins w:id="1376" w:author="SA R2 -1807910" w:date="2018-05-15T04:47:00Z">
        <w:del w:id="1377"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rsidR="000E3D35" w:rsidRPr="00390CF2" w:rsidRDefault="000E3D35" w:rsidP="000E3D35">
      <w:pPr>
        <w:pStyle w:val="EditorsNote"/>
        <w:rPr>
          <w:ins w:id="1382" w:author="SA R2 -1807910" w:date="2018-05-15T04:47:00Z"/>
          <w:del w:id="1383" w:author="R2-1807911 SA" w:date="2018-06-01T09:40:00Z"/>
          <w:highlight w:val="cyan"/>
        </w:rPr>
      </w:pPr>
      <w:ins w:id="1384" w:author="SA R2 -1807910" w:date="2018-05-15T04:47:00Z">
        <w:del w:id="1385"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1388" w:author="SA R2 -1807910" w:date="2018-05-15T04:47:00Z"/>
          <w:highlight w:val="cyan"/>
        </w:rPr>
      </w:pPr>
      <w:ins w:id="1389"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rsidR="000E3D35" w:rsidRPr="00390CF2" w:rsidDel="00D97515" w:rsidRDefault="000E3D35" w:rsidP="000E3D35">
      <w:pPr>
        <w:pStyle w:val="B2"/>
        <w:rPr>
          <w:ins w:id="1390" w:author="SA R2 -1807910" w:date="2018-05-15T04:47:00Z"/>
          <w:del w:id="1391" w:author="Rapporteur ASN1 SA" w:date="2018-07-10T16:25:00Z"/>
          <w:i/>
          <w:highlight w:val="cyan"/>
        </w:rPr>
      </w:pPr>
      <w:ins w:id="1392" w:author="SA R2 -1807910" w:date="2018-05-15T04:47:00Z">
        <w:del w:id="1393"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rsidR="00000000" w:rsidRDefault="000E3D35">
      <w:pPr>
        <w:pStyle w:val="B2"/>
        <w:rPr>
          <w:ins w:id="1398" w:author="SA R2 -1807910" w:date="2018-05-15T04:47:00Z"/>
          <w:highlight w:val="cyan"/>
        </w:rPr>
        <w:pPrChange w:id="1399" w:author="Rapporteur ASN1 SA" w:date="2018-07-10T16:25:00Z">
          <w:pPr>
            <w:pStyle w:val="B3"/>
          </w:pPr>
        </w:pPrChange>
      </w:pPr>
      <w:ins w:id="1400" w:author="Rapporteur ASN1 SA" w:date="2018-07-10T16:25:00Z">
        <w:r w:rsidRPr="00390CF2">
          <w:rPr>
            <w:highlight w:val="cyan"/>
          </w:rPr>
          <w:t>2</w:t>
        </w:r>
      </w:ins>
      <w:ins w:id="1401" w:author="SA R2 -1807910" w:date="2018-05-15T04:47:00Z">
        <w:del w:id="1402" w:author="Rapporteur ASN1 SA" w:date="2018-07-10T16:26:00Z">
          <w:r w:rsidRPr="00390CF2" w:rsidDel="00D97515">
            <w:rPr>
              <w:highlight w:val="cyan"/>
            </w:rPr>
            <w:delText>3</w:delText>
          </w:r>
        </w:del>
        <w:r w:rsidRPr="00390CF2">
          <w:rPr>
            <w:highlight w:val="cyan"/>
          </w:rPr>
          <w:t>&gt; </w:t>
        </w:r>
        <w:del w:id="1403" w:author="Rapporteur ASN1 SA" w:date="2018-07-10T16:36:00Z">
          <w:r w:rsidRPr="00390CF2" w:rsidDel="002F1A82">
            <w:rPr>
              <w:highlight w:val="cyan"/>
            </w:rPr>
            <w:delText> </w:delText>
          </w:r>
        </w:del>
        <w:r w:rsidRPr="00390CF2">
          <w:rPr>
            <w:highlight w:val="cyan"/>
          </w:rPr>
          <w:t xml:space="preserve">if upper layers provide </w:t>
        </w:r>
        <w:proofErr w:type="gramStart"/>
        <w:r w:rsidRPr="00390CF2">
          <w:rPr>
            <w:highlight w:val="cyan"/>
          </w:rPr>
          <w:t>an</w:t>
        </w:r>
        <w:proofErr w:type="gramEnd"/>
        <w:r w:rsidRPr="00390CF2">
          <w:rPr>
            <w:highlight w:val="cyan"/>
          </w:rPr>
          <w:t xml:space="preserve"> </w:t>
        </w:r>
        <w:r w:rsidRPr="00390CF2">
          <w:rPr>
            <w:highlight w:val="cyan"/>
            <w:lang w:val="en-US"/>
          </w:rPr>
          <w:t>5G-</w:t>
        </w:r>
        <w:r w:rsidRPr="00390CF2">
          <w:rPr>
            <w:highlight w:val="cyan"/>
          </w:rPr>
          <w:t>S-TMSI:</w:t>
        </w:r>
      </w:ins>
    </w:p>
    <w:p w:rsidR="000E3D35" w:rsidRPr="00390CF2" w:rsidRDefault="000E3D35" w:rsidP="000E3D35">
      <w:pPr>
        <w:pStyle w:val="B3"/>
        <w:rPr>
          <w:ins w:id="1404" w:author="Rapporteur ASN1 SA" w:date="2018-07-10T16:29:00Z"/>
          <w:highlight w:val="cyan"/>
        </w:rPr>
      </w:pPr>
      <w:ins w:id="1405"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rsidR="000E3D35" w:rsidRPr="00390CF2" w:rsidRDefault="000E3D35" w:rsidP="000E3D35">
      <w:pPr>
        <w:pStyle w:val="B4"/>
        <w:rPr>
          <w:ins w:id="1406" w:author="SA R2 -1807910" w:date="2018-05-15T04:47:00Z"/>
          <w:highlight w:val="cyan"/>
          <w:lang w:val="en-US"/>
        </w:rPr>
      </w:pPr>
      <w:ins w:id="1407" w:author="SA R2 -1807910" w:date="2018-05-15T04:47:00Z">
        <w:r w:rsidRPr="00390CF2">
          <w:rPr>
            <w:highlight w:val="cyan"/>
          </w:rPr>
          <w:t>4&gt;  set the </w:t>
        </w:r>
      </w:ins>
      <w:bookmarkStart w:id="1408" w:name="_Hlk519003364"/>
      <w:ins w:id="1409"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8"/>
      <w:ins w:id="1410" w:author="SA R2 -1807910" w:date="2018-05-15T04:47:00Z">
        <w:del w:id="1411"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2" w:author="Rapporteur ASN1 SA" w:date="2018-07-11T15:33:00Z">
          <w:r w:rsidRPr="00390CF2" w:rsidDel="0083378A">
            <w:rPr>
              <w:highlight w:val="cyan"/>
            </w:rPr>
            <w:delText>received from upper layers</w:delText>
          </w:r>
        </w:del>
        <w:r w:rsidRPr="00390CF2">
          <w:rPr>
            <w:highlight w:val="cyan"/>
            <w:lang w:val="en-US"/>
          </w:rPr>
          <w:t>;</w:t>
        </w:r>
      </w:ins>
    </w:p>
    <w:p w:rsidR="000E3D35" w:rsidRPr="00390CF2" w:rsidRDefault="000E3D35" w:rsidP="000E3D35">
      <w:pPr>
        <w:pStyle w:val="B3"/>
        <w:rPr>
          <w:ins w:id="1413" w:author="Rapporteur ASN1 SA" w:date="2018-07-10T16:30:00Z"/>
          <w:highlight w:val="cyan"/>
        </w:rPr>
      </w:pPr>
      <w:ins w:id="1414" w:author="Rapporteur ASN1 SA" w:date="2018-07-10T16:30:00Z">
        <w:r w:rsidRPr="00390CF2">
          <w:rPr>
            <w:highlight w:val="cyan"/>
          </w:rPr>
          <w:t>3&gt; else:</w:t>
        </w:r>
      </w:ins>
    </w:p>
    <w:p w:rsidR="000E3D35" w:rsidRPr="00390CF2" w:rsidRDefault="000E3D35" w:rsidP="000E3D35">
      <w:pPr>
        <w:ind w:left="1418" w:hanging="284"/>
        <w:textAlignment w:val="auto"/>
        <w:rPr>
          <w:ins w:id="1415" w:author="Rapporteur ASN1 SA" w:date="2018-07-10T16:30:00Z"/>
          <w:highlight w:val="cyan"/>
          <w:lang w:val="en-US"/>
        </w:rPr>
      </w:pPr>
      <w:ins w:id="1416" w:author="Rapporteur ASN1 SA" w:date="2018-07-10T16:30:00Z">
        <w:r w:rsidRPr="00390CF2">
          <w:rPr>
            <w:highlight w:val="cyan"/>
          </w:rPr>
          <w:t>4&gt;</w:t>
        </w:r>
        <w:proofErr w:type="gramStart"/>
        <w:r w:rsidRPr="00390CF2">
          <w:rPr>
            <w:highlight w:val="cyan"/>
          </w:rPr>
          <w:t>  set</w:t>
        </w:r>
        <w:proofErr w:type="gramEnd"/>
        <w:r w:rsidRPr="00390CF2">
          <w:rPr>
            <w:highlight w:val="cyan"/>
          </w:rPr>
          <w:t xml:space="preserve">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rsidR="000E3D35" w:rsidRPr="00390CF2" w:rsidRDefault="000E3D35" w:rsidP="000E3D35">
      <w:pPr>
        <w:pStyle w:val="B2"/>
        <w:rPr>
          <w:ins w:id="1417" w:author="R2-1810896 SA" w:date="2018-07-11T17:03:00Z"/>
          <w:i/>
          <w:highlight w:val="cyan"/>
        </w:rPr>
      </w:pPr>
      <w:ins w:id="1418"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F30826" w:rsidRPr="00F30826">
          <w:rPr>
            <w:highlight w:val="cyan"/>
            <w:rPrChange w:id="1419"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0" w:author="Rapporteur ASN1 SA" w:date="2018-07-10T11:50:00Z">
        <w:r w:rsidR="00F30826" w:rsidRPr="00F30826">
          <w:rPr>
            <w:i/>
            <w:highlight w:val="cyan"/>
            <w:rPrChange w:id="1421" w:author="Rapporteur ASN1 SA" w:date="2018-07-10T11:50:00Z">
              <w:rPr/>
            </w:rPrChange>
          </w:rPr>
          <w:t>SIB1</w:t>
        </w:r>
      </w:ins>
      <w:ins w:id="1422" w:author="SA R2 -1807910" w:date="2018-05-15T04:47:00Z">
        <w:del w:id="1423" w:author="Rapporteur ASN1 SA" w:date="2018-07-10T11:50:00Z">
          <w:r w:rsidRPr="00390CF2" w:rsidDel="0083116D">
            <w:rPr>
              <w:i/>
              <w:highlight w:val="cyan"/>
            </w:rPr>
            <w:delText>SystemInformationBlockType1</w:delText>
          </w:r>
        </w:del>
        <w:r w:rsidRPr="00390CF2">
          <w:rPr>
            <w:i/>
            <w:highlight w:val="cyan"/>
          </w:rPr>
          <w:t>;</w:t>
        </w:r>
      </w:ins>
    </w:p>
    <w:p w:rsidR="000E3D35" w:rsidRPr="00390CF2" w:rsidRDefault="000E3D35" w:rsidP="000E3D35">
      <w:pPr>
        <w:pStyle w:val="B2"/>
        <w:rPr>
          <w:ins w:id="1424" w:author="R2-1810896 SA" w:date="2018-07-11T17:03:00Z"/>
          <w:highlight w:val="cyan"/>
        </w:rPr>
      </w:pPr>
      <w:ins w:id="1425" w:author="R2-1810896 SA" w:date="2018-07-11T17:03:00Z">
        <w:r w:rsidRPr="00390CF2">
          <w:rPr>
            <w:highlight w:val="cyan"/>
          </w:rPr>
          <w:t>2&gt;</w:t>
        </w:r>
        <w:r w:rsidRPr="00390CF2">
          <w:rPr>
            <w:highlight w:val="cyan"/>
          </w:rPr>
          <w:tab/>
          <w:t>if the masterCellGroupConfig contains the reportUplinkTxDirectCurrent:</w:t>
        </w:r>
      </w:ins>
    </w:p>
    <w:p w:rsidR="00000000" w:rsidRDefault="000E3D35">
      <w:pPr>
        <w:pStyle w:val="B3"/>
        <w:rPr>
          <w:ins w:id="1426" w:author="SA R2 -1807910" w:date="2018-05-15T04:47:00Z"/>
          <w:highlight w:val="cyan"/>
        </w:rPr>
        <w:pPrChange w:id="1427" w:author="R2-1810896 SA" w:date="2018-07-11T17:04:00Z">
          <w:pPr>
            <w:pStyle w:val="B2"/>
          </w:pPr>
        </w:pPrChange>
      </w:pPr>
      <w:ins w:id="1428" w:author="R2-1810896 SA" w:date="2018-07-11T17:03:00Z">
        <w:r w:rsidRPr="00390CF2">
          <w:rPr>
            <w:highlight w:val="cyan"/>
          </w:rPr>
          <w:t>3&gt; include the uplinkTxDirectCurrentList</w:t>
        </w:r>
      </w:ins>
      <w:ins w:id="1429" w:author="R2-1810896 SA" w:date="2018-07-11T17:04:00Z">
        <w:r w:rsidRPr="00390CF2">
          <w:rPr>
            <w:highlight w:val="cyan"/>
          </w:rPr>
          <w:t>;</w:t>
        </w:r>
      </w:ins>
    </w:p>
    <w:p w:rsidR="000E3D35" w:rsidRPr="00390CF2" w:rsidRDefault="000E3D35" w:rsidP="000E3D35">
      <w:pPr>
        <w:pStyle w:val="B2"/>
        <w:rPr>
          <w:ins w:id="1430" w:author="SA R2 -1807910" w:date="2018-05-15T04:47:00Z"/>
          <w:highlight w:val="cyan"/>
        </w:rPr>
      </w:pPr>
      <w:ins w:id="1431" w:author="SA R2 -1807910" w:date="2018-05-15T04:47:00Z">
        <w:r w:rsidRPr="00390CF2">
          <w:rPr>
            <w:highlight w:val="cyan"/>
          </w:rPr>
          <w:t>2&gt;</w:t>
        </w:r>
        <w:r w:rsidRPr="00390CF2">
          <w:rPr>
            <w:highlight w:val="cyan"/>
          </w:rPr>
          <w:tab/>
          <w:t>if upper layers provide the 'Registered AMF':</w:t>
        </w:r>
      </w:ins>
    </w:p>
    <w:p w:rsidR="000E3D35" w:rsidRPr="00390CF2" w:rsidRDefault="000E3D35" w:rsidP="000E3D35">
      <w:pPr>
        <w:pStyle w:val="B3"/>
        <w:rPr>
          <w:ins w:id="1432" w:author="SA R2 -1807910" w:date="2018-05-15T04:47:00Z"/>
          <w:highlight w:val="cyan"/>
        </w:rPr>
      </w:pPr>
      <w:ins w:id="143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rsidR="000E3D35" w:rsidRPr="00390CF2" w:rsidRDefault="000E3D35" w:rsidP="000E3D35">
      <w:pPr>
        <w:pStyle w:val="B4"/>
        <w:rPr>
          <w:ins w:id="1434" w:author="SA R2 -1807910" w:date="2018-05-15T04:47:00Z"/>
          <w:highlight w:val="cyan"/>
        </w:rPr>
      </w:pPr>
      <w:ins w:id="143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rsidR="000E3D35" w:rsidRPr="00390CF2" w:rsidRDefault="000E3D35" w:rsidP="000E3D35">
      <w:pPr>
        <w:pStyle w:val="B5"/>
        <w:rPr>
          <w:ins w:id="1436" w:author="SA R2 -1807910" w:date="2018-05-15T04:47:00Z"/>
          <w:highlight w:val="cyan"/>
        </w:rPr>
      </w:pPr>
      <w:ins w:id="143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rsidR="000E3D35" w:rsidRPr="00390CF2" w:rsidRDefault="000E3D35" w:rsidP="000E3D35">
      <w:pPr>
        <w:pStyle w:val="B3"/>
        <w:ind w:left="1420"/>
        <w:rPr>
          <w:ins w:id="1438" w:author="SA R2 -1807910" w:date="2018-05-15T04:47:00Z"/>
          <w:highlight w:val="cyan"/>
        </w:rPr>
      </w:pPr>
      <w:ins w:id="143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rsidR="000E3D35" w:rsidRPr="00390CF2" w:rsidRDefault="000E3D35" w:rsidP="000E3D35">
      <w:pPr>
        <w:pStyle w:val="B3"/>
        <w:rPr>
          <w:ins w:id="1440" w:author="SA R2 -1807910" w:date="2018-05-15T04:47:00Z"/>
          <w:highlight w:val="cyan"/>
        </w:rPr>
      </w:pPr>
      <w:ins w:id="144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rsidR="000E3D35" w:rsidRPr="00390CF2" w:rsidRDefault="000E3D35" w:rsidP="000E3D35">
      <w:pPr>
        <w:pStyle w:val="EditorsNote"/>
        <w:rPr>
          <w:ins w:id="1442" w:author="SA R2 -1807910" w:date="2018-05-15T04:47:00Z"/>
          <w:highlight w:val="cyan"/>
        </w:rPr>
      </w:pPr>
      <w:ins w:id="1443" w:author="SA R2 -1807910" w:date="2018-05-15T04:47:00Z">
        <w:r w:rsidRPr="00390CF2">
          <w:rPr>
            <w:highlight w:val="cyan"/>
          </w:rPr>
          <w:t xml:space="preserve">Editor’s Note: </w:t>
        </w:r>
        <w:r w:rsidRPr="00390CF2">
          <w:rPr>
            <w:highlight w:val="cyan"/>
            <w:lang w:val="en-US"/>
          </w:rPr>
          <w:t xml:space="preserve">FFS </w:t>
        </w:r>
        <w:proofErr w:type="gramStart"/>
        <w:r w:rsidRPr="00390CF2">
          <w:rPr>
            <w:highlight w:val="cyan"/>
            <w:lang w:val="en-US"/>
          </w:rPr>
          <w:t>Confirm</w:t>
        </w:r>
        <w:proofErr w:type="gramEnd"/>
        <w:r w:rsidRPr="00390CF2">
          <w:rPr>
            <w:highlight w:val="cyan"/>
            <w:lang w:val="en-US"/>
          </w:rPr>
          <w:t xml:space="preserve"> whether the </w:t>
        </w:r>
        <w:r w:rsidRPr="00390CF2">
          <w:rPr>
            <w:i/>
            <w:highlight w:val="cyan"/>
            <w:lang w:val="en-US"/>
          </w:rPr>
          <w:t>guami-Type</w:t>
        </w:r>
        <w:r w:rsidRPr="00390CF2">
          <w:rPr>
            <w:highlight w:val="cyan"/>
            <w:lang w:val="en-US"/>
          </w:rPr>
          <w:t xml:space="preserve"> is included and set in the abovementioned condition.</w:t>
        </w:r>
      </w:ins>
    </w:p>
    <w:p w:rsidR="000E3D35" w:rsidRPr="00390CF2" w:rsidRDefault="000E3D35" w:rsidP="000E3D35">
      <w:pPr>
        <w:pStyle w:val="B2"/>
        <w:rPr>
          <w:ins w:id="1444" w:author="SA R2 -1807910" w:date="2018-05-15T04:47:00Z"/>
          <w:highlight w:val="cyan"/>
        </w:rPr>
      </w:pPr>
      <w:ins w:id="1445" w:author="SA R2 -1807910" w:date="2018-05-15T04:47:00Z">
        <w:r w:rsidRPr="00390CF2">
          <w:rPr>
            <w:highlight w:val="cyan"/>
          </w:rPr>
          <w:t>2&gt;</w:t>
        </w:r>
        <w:r w:rsidRPr="00390CF2">
          <w:rPr>
            <w:highlight w:val="cyan"/>
          </w:rPr>
          <w:tab/>
          <w:t>if upper layers provide one or more S-NSSAI (see TS 23.003 [20]):</w:t>
        </w:r>
      </w:ins>
    </w:p>
    <w:p w:rsidR="000E3D35" w:rsidRPr="00390CF2" w:rsidRDefault="000E3D35" w:rsidP="000E3D35">
      <w:pPr>
        <w:pStyle w:val="B3"/>
        <w:rPr>
          <w:ins w:id="1446" w:author="SA R2 -1807910" w:date="2018-05-15T04:47:00Z"/>
          <w:highlight w:val="cyan"/>
        </w:rPr>
      </w:pPr>
      <w:ins w:id="144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rsidR="000E3D35" w:rsidRPr="00390CF2" w:rsidRDefault="000E3D35" w:rsidP="000E3D35">
      <w:pPr>
        <w:pStyle w:val="B1"/>
        <w:rPr>
          <w:ins w:id="1450" w:author="SA R2 -1807910" w:date="2018-05-15T04:47:00Z"/>
          <w:highlight w:val="cyan"/>
        </w:rPr>
      </w:pPr>
      <w:ins w:id="145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rsidR="000E3D35" w:rsidRPr="00390CF2" w:rsidRDefault="000E3D35" w:rsidP="000E3D35">
      <w:pPr>
        <w:pStyle w:val="4"/>
        <w:rPr>
          <w:ins w:id="1452" w:author="SA R2 -1807910" w:date="2018-05-15T04:47:00Z"/>
          <w:highlight w:val="cyan"/>
        </w:rPr>
      </w:pPr>
      <w:ins w:id="145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rsidR="000E3D35" w:rsidRPr="00390CF2" w:rsidRDefault="000E3D35" w:rsidP="000E3D35">
      <w:pPr>
        <w:rPr>
          <w:ins w:id="1454" w:author="SA R2 -1807910" w:date="2018-05-15T04:47:00Z"/>
          <w:highlight w:val="cyan"/>
        </w:rPr>
      </w:pPr>
      <w:ins w:id="1455" w:author="SA R2 -1807910" w:date="2018-05-15T04:47:00Z">
        <w:r w:rsidRPr="00390CF2">
          <w:rPr>
            <w:highlight w:val="cyan"/>
          </w:rPr>
          <w:t>The UE shall:</w:t>
        </w:r>
      </w:ins>
    </w:p>
    <w:p w:rsidR="000E3D35" w:rsidRPr="00390CF2" w:rsidRDefault="000E3D35" w:rsidP="000E3D35">
      <w:pPr>
        <w:pStyle w:val="B1"/>
        <w:rPr>
          <w:ins w:id="1456" w:author="Rapporteur ASN1 SA" w:date="2018-07-09T14:21:00Z"/>
          <w:highlight w:val="cyan"/>
        </w:rPr>
      </w:pPr>
      <w:ins w:id="145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rsidR="000E3D35" w:rsidRPr="00390CF2" w:rsidRDefault="000E3D35" w:rsidP="000E3D35">
      <w:pPr>
        <w:pStyle w:val="4"/>
        <w:rPr>
          <w:ins w:id="1458" w:author="SA R2 -1807910" w:date="2018-05-15T04:47:00Z"/>
          <w:highlight w:val="cyan"/>
        </w:rPr>
      </w:pPr>
      <w:ins w:id="1459" w:author="SA R2 -1807910" w:date="2018-05-15T04:47:00Z">
        <w:r w:rsidRPr="00390CF2">
          <w:rPr>
            <w:highlight w:val="cyan"/>
          </w:rPr>
          <w:t>5.3.3.6</w:t>
        </w:r>
        <w:r w:rsidRPr="00390CF2">
          <w:rPr>
            <w:highlight w:val="cyan"/>
          </w:rPr>
          <w:tab/>
          <w:t>Cell re-selection while T300 is running</w:t>
        </w:r>
      </w:ins>
    </w:p>
    <w:p w:rsidR="000E3D35" w:rsidRPr="00390CF2" w:rsidRDefault="000E3D35" w:rsidP="000E3D35">
      <w:pPr>
        <w:pStyle w:val="EditorsNote"/>
        <w:rPr>
          <w:ins w:id="1460" w:author="SA R2 -1807910" w:date="2018-05-15T04:47:00Z"/>
          <w:highlight w:val="cyan"/>
        </w:rPr>
      </w:pPr>
      <w:ins w:id="1461" w:author="SA R2 -1807910" w:date="2018-05-15T04:47:00Z">
        <w:r w:rsidRPr="00390CF2">
          <w:rPr>
            <w:highlight w:val="cyan"/>
          </w:rPr>
          <w:t xml:space="preserve">Editor’s Note: </w:t>
        </w:r>
        <w:proofErr w:type="gramStart"/>
        <w:r w:rsidRPr="00390CF2">
          <w:rPr>
            <w:highlight w:val="cyan"/>
            <w:lang w:val="en-US"/>
          </w:rPr>
          <w:t>FFS  Whether</w:t>
        </w:r>
        <w:proofErr w:type="gramEnd"/>
        <w:r w:rsidRPr="00390CF2">
          <w:rPr>
            <w:highlight w:val="cyan"/>
            <w:lang w:val="en-US"/>
          </w:rPr>
          <w:t xml:space="preserve"> cell reselection actions need to be defined for other timers e.g. access control timers equivalent to T302, T303, T305, T306 and T308 in LTE).</w:t>
        </w:r>
      </w:ins>
    </w:p>
    <w:p w:rsidR="000E3D35" w:rsidRPr="00390CF2" w:rsidRDefault="000E3D35" w:rsidP="000E3D35">
      <w:pPr>
        <w:rPr>
          <w:ins w:id="1462" w:author="SA R2 -1807910" w:date="2018-05-15T04:47:00Z"/>
          <w:highlight w:val="cyan"/>
        </w:rPr>
      </w:pPr>
      <w:ins w:id="1463" w:author="SA R2 -1807910" w:date="2018-05-15T04:47:00Z">
        <w:r w:rsidRPr="00390CF2">
          <w:rPr>
            <w:highlight w:val="cyan"/>
          </w:rPr>
          <w:t>The UE shall:</w:t>
        </w:r>
      </w:ins>
    </w:p>
    <w:p w:rsidR="000E3D35" w:rsidRPr="00390CF2" w:rsidRDefault="000E3D35" w:rsidP="000E3D35">
      <w:pPr>
        <w:pStyle w:val="B1"/>
        <w:rPr>
          <w:ins w:id="1464" w:author="SA R2 -1807910" w:date="2018-05-15T04:47:00Z"/>
          <w:highlight w:val="cyan"/>
        </w:rPr>
      </w:pPr>
      <w:ins w:id="1465" w:author="SA R2 -1807910" w:date="2018-05-15T04:47:00Z">
        <w:r w:rsidRPr="00390CF2">
          <w:rPr>
            <w:highlight w:val="cyan"/>
          </w:rPr>
          <w:t>1&gt;</w:t>
        </w:r>
        <w:r w:rsidRPr="00390CF2">
          <w:rPr>
            <w:highlight w:val="cyan"/>
          </w:rPr>
          <w:tab/>
          <w:t>if cell reselection occurs while T300 is running:</w:t>
        </w:r>
      </w:ins>
    </w:p>
    <w:p w:rsidR="000E3D35" w:rsidRPr="00390CF2" w:rsidRDefault="000E3D35" w:rsidP="000E3D35">
      <w:pPr>
        <w:pStyle w:val="B2"/>
        <w:rPr>
          <w:ins w:id="1466" w:author="SA R2 -1807910" w:date="2018-05-15T04:47:00Z"/>
          <w:del w:id="1467" w:author="SA R2-1808961" w:date="2018-05-29T10:44:00Z"/>
          <w:highlight w:val="cyan"/>
        </w:rPr>
      </w:pPr>
      <w:ins w:id="1468" w:author="SA R2 -1807910" w:date="2018-05-15T04:47:00Z">
        <w:del w:id="1469" w:author="SA R2-1808961" w:date="2018-05-29T10:44:00Z">
          <w:r w:rsidRPr="00390CF2">
            <w:rPr>
              <w:highlight w:val="cyan"/>
            </w:rPr>
            <w:delText>2&gt;</w:delText>
          </w:r>
          <w:r w:rsidRPr="00390CF2">
            <w:rPr>
              <w:highlight w:val="cyan"/>
            </w:rPr>
            <w:tab/>
            <w:delText>if timer T300 is running:</w:delText>
          </w:r>
        </w:del>
      </w:ins>
    </w:p>
    <w:p w:rsidR="000E3D35" w:rsidRPr="00390CF2" w:rsidRDefault="000E3D35" w:rsidP="000E3D35">
      <w:pPr>
        <w:pStyle w:val="B2"/>
        <w:rPr>
          <w:ins w:id="1470" w:author="SA R2 -1807910" w:date="2018-05-15T04:47:00Z"/>
          <w:highlight w:val="cyan"/>
        </w:rPr>
      </w:pPr>
      <w:ins w:id="1471" w:author="SA R2-1808961" w:date="2018-05-29T10:44:00Z">
        <w:r w:rsidRPr="00390CF2">
          <w:rPr>
            <w:highlight w:val="cyan"/>
            <w:lang w:val="fi-FI"/>
          </w:rPr>
          <w:t>2</w:t>
        </w:r>
      </w:ins>
      <w:ins w:id="1472" w:author="SA R2 -1807910" w:date="2018-05-15T04:47:00Z">
        <w:del w:id="1473" w:author="SA R2-1808961" w:date="2018-05-29T10:44:00Z">
          <w:r w:rsidRPr="00390CF2">
            <w:rPr>
              <w:highlight w:val="cyan"/>
            </w:rPr>
            <w:delText>3</w:delText>
          </w:r>
        </w:del>
        <w:r w:rsidRPr="00390CF2">
          <w:rPr>
            <w:highlight w:val="cyan"/>
          </w:rPr>
          <w:t>&gt;</w:t>
        </w:r>
        <w:r w:rsidRPr="00390CF2">
          <w:rPr>
            <w:highlight w:val="cyan"/>
          </w:rPr>
          <w:tab/>
          <w:t>stop timer T300;</w:t>
        </w:r>
      </w:ins>
    </w:p>
    <w:p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rsidR="000E3D35" w:rsidRPr="00390CF2" w:rsidRDefault="000E3D35" w:rsidP="000E3D35">
      <w:pPr>
        <w:pStyle w:val="4"/>
        <w:rPr>
          <w:ins w:id="1482" w:author="SA R2 -1807910" w:date="2018-05-15T04:47:00Z"/>
          <w:highlight w:val="cyan"/>
        </w:rPr>
      </w:pPr>
      <w:ins w:id="1483" w:author="SA R2 -1807910" w:date="2018-05-15T04:47:00Z">
        <w:r w:rsidRPr="00390CF2">
          <w:rPr>
            <w:highlight w:val="cyan"/>
          </w:rPr>
          <w:lastRenderedPageBreak/>
          <w:t>5.3.3.7</w:t>
        </w:r>
        <w:r w:rsidRPr="00390CF2">
          <w:rPr>
            <w:highlight w:val="cyan"/>
          </w:rPr>
          <w:tab/>
          <w:t>T300 expiry</w:t>
        </w:r>
      </w:ins>
    </w:p>
    <w:p w:rsidR="000E3D35" w:rsidRPr="00390CF2" w:rsidRDefault="000E3D35" w:rsidP="000E3D35">
      <w:pPr>
        <w:rPr>
          <w:ins w:id="1484" w:author="SA R2 -1807910" w:date="2018-05-15T04:47:00Z"/>
          <w:highlight w:val="cyan"/>
        </w:rPr>
      </w:pPr>
      <w:ins w:id="1485" w:author="SA R2 -1807910" w:date="2018-05-15T04:47:00Z">
        <w:r w:rsidRPr="00390CF2">
          <w:rPr>
            <w:highlight w:val="cyan"/>
          </w:rPr>
          <w:t>The UE shall:</w:t>
        </w:r>
      </w:ins>
    </w:p>
    <w:p w:rsidR="000E3D35" w:rsidRPr="00390CF2" w:rsidRDefault="000E3D35" w:rsidP="000E3D35">
      <w:pPr>
        <w:pStyle w:val="B1"/>
        <w:rPr>
          <w:ins w:id="1486" w:author="SA R2 -1807910" w:date="2018-05-15T04:47:00Z"/>
          <w:highlight w:val="cyan"/>
        </w:rPr>
      </w:pPr>
      <w:ins w:id="1487" w:author="SA R2 -1807910" w:date="2018-05-15T04:47:00Z">
        <w:r w:rsidRPr="00390CF2">
          <w:rPr>
            <w:highlight w:val="cyan"/>
          </w:rPr>
          <w:t>1&gt;</w:t>
        </w:r>
        <w:r w:rsidRPr="00390CF2">
          <w:rPr>
            <w:highlight w:val="cyan"/>
          </w:rPr>
          <w:tab/>
          <w:t>if timer T300 expires:</w:t>
        </w:r>
      </w:ins>
    </w:p>
    <w:p w:rsidR="000E3D35" w:rsidRPr="00390CF2" w:rsidRDefault="000E3D35" w:rsidP="000E3D35">
      <w:pPr>
        <w:pStyle w:val="B2"/>
        <w:rPr>
          <w:ins w:id="1488" w:author="Rapporteur ASN1 SA" w:date="2018-07-11T10:34:00Z"/>
          <w:highlight w:val="cyan"/>
        </w:rPr>
      </w:pPr>
      <w:ins w:id="1489" w:author="SA R2 -1807910" w:date="2018-05-15T04:47:00Z">
        <w:r w:rsidRPr="00390CF2">
          <w:rPr>
            <w:highlight w:val="cyan"/>
          </w:rPr>
          <w:t>2&gt;</w:t>
        </w:r>
        <w:r w:rsidRPr="00390CF2">
          <w:rPr>
            <w:highlight w:val="cyan"/>
          </w:rPr>
          <w:tab/>
          <w:t>reset MAC, release the MAC configuration and re-establish RLC for all RBs that are established;</w:t>
        </w:r>
      </w:ins>
    </w:p>
    <w:p w:rsidR="000E3D35" w:rsidRPr="00390CF2" w:rsidRDefault="000E3D35" w:rsidP="000E3D35">
      <w:pPr>
        <w:pStyle w:val="B2"/>
        <w:rPr>
          <w:ins w:id="1490" w:author="Rapporteur ASN1 SA" w:date="2018-07-11T10:34:00Z"/>
          <w:highlight w:val="cyan"/>
        </w:rPr>
      </w:pPr>
      <w:ins w:id="149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2" w:author="Rapporteur ASN1 SA" w:date="2018-07-11T10:38:00Z">
        <w:r w:rsidRPr="00390CF2">
          <w:rPr>
            <w:i/>
            <w:highlight w:val="cyan"/>
          </w:rPr>
          <w:t>SIB1</w:t>
        </w:r>
      </w:ins>
      <w:ins w:id="1493" w:author="Rapporteur ASN1 SA" w:date="2018-07-11T10:34:00Z">
        <w:r w:rsidRPr="00390CF2">
          <w:rPr>
            <w:highlight w:val="cyan"/>
          </w:rPr>
          <w:t>:</w:t>
        </w:r>
      </w:ins>
    </w:p>
    <w:p w:rsidR="000E3D35" w:rsidRPr="00390CF2" w:rsidRDefault="000E3D35" w:rsidP="000E3D35">
      <w:pPr>
        <w:pStyle w:val="B3"/>
        <w:rPr>
          <w:ins w:id="1494" w:author="Rapporteur ASN1 SA" w:date="2018-07-11T10:34:00Z"/>
          <w:highlight w:val="cyan"/>
        </w:rPr>
      </w:pPr>
      <w:ins w:id="149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rsidR="000E3D35" w:rsidRPr="00390CF2" w:rsidRDefault="000E3D35" w:rsidP="000E3D35">
      <w:pPr>
        <w:pStyle w:val="B4"/>
        <w:rPr>
          <w:ins w:id="1496" w:author="Rapporteur ASN1 SA" w:date="2018-07-11T10:34:00Z"/>
          <w:highlight w:val="cyan"/>
        </w:rPr>
      </w:pPr>
      <w:ins w:id="149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8" w:author="Rapporteur ASN1 SA" w:date="2018-07-11T10:37:00Z">
        <w:r w:rsidRPr="00390CF2">
          <w:rPr>
            <w:highlight w:val="cyan"/>
            <w:lang w:eastAsia="zh-CN"/>
          </w:rPr>
          <w:t>27</w:t>
        </w:r>
      </w:ins>
      <w:ins w:id="1499" w:author="Rapporteur ASN1 SA" w:date="2018-07-11T10:34:00Z">
        <w:r w:rsidRPr="00390CF2">
          <w:rPr>
            <w:highlight w:val="cyan"/>
          </w:rPr>
          <w:t>];</w:t>
        </w:r>
      </w:ins>
    </w:p>
    <w:p w:rsidR="00000000" w:rsidRDefault="000E3D35">
      <w:pPr>
        <w:pStyle w:val="NO"/>
        <w:rPr>
          <w:ins w:id="1500" w:author="SA R2 -1807910" w:date="2018-05-15T04:47:00Z"/>
          <w:highlight w:val="cyan"/>
        </w:rPr>
        <w:pPrChange w:id="1501" w:author="Rapporteur ASN1 SA" w:date="2018-07-11T10:34:00Z">
          <w:pPr>
            <w:pStyle w:val="B2"/>
          </w:pPr>
        </w:pPrChange>
      </w:pPr>
      <w:proofErr w:type="gramStart"/>
      <w:ins w:id="1502" w:author="Rapporteur ASN1 SA" w:date="2018-07-11T10:34:00Z">
        <w:r w:rsidRPr="00390CF2">
          <w:rPr>
            <w:highlight w:val="cyan"/>
          </w:rPr>
          <w:t>NOTE :</w:t>
        </w:r>
        <w:proofErr w:type="gramEnd"/>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rsidR="000E3D35" w:rsidRPr="00390CF2" w:rsidRDefault="000E3D35" w:rsidP="000E3D35">
      <w:pPr>
        <w:pStyle w:val="B2"/>
        <w:rPr>
          <w:ins w:id="1503" w:author="SA R2 -1807910" w:date="2018-05-15T04:47:00Z"/>
          <w:highlight w:val="cyan"/>
        </w:rPr>
      </w:pPr>
      <w:ins w:id="150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rsidR="000E3D35" w:rsidRPr="00390CF2" w:rsidRDefault="000E3D35" w:rsidP="000E3D35">
      <w:pPr>
        <w:pStyle w:val="4"/>
        <w:rPr>
          <w:ins w:id="1505" w:author="SA R2 -1807910" w:date="2018-05-15T04:47:00Z"/>
          <w:highlight w:val="cyan"/>
        </w:rPr>
      </w:pPr>
      <w:ins w:id="1506" w:author="SA R2 -1807910" w:date="2018-05-15T04:47:00Z">
        <w:r w:rsidRPr="00390CF2">
          <w:rPr>
            <w:highlight w:val="cyan"/>
          </w:rPr>
          <w:t>5.3.3.8</w:t>
        </w:r>
        <w:r w:rsidRPr="00390CF2">
          <w:rPr>
            <w:highlight w:val="cyan"/>
          </w:rPr>
          <w:tab/>
          <w:t>Abortion of RRC connection establishment</w:t>
        </w:r>
      </w:ins>
    </w:p>
    <w:p w:rsidR="000E3D35" w:rsidRPr="00390CF2" w:rsidRDefault="000E3D35" w:rsidP="000E3D35">
      <w:pPr>
        <w:rPr>
          <w:ins w:id="1507" w:author="SA R2 -1807910" w:date="2018-05-15T04:47:00Z"/>
          <w:highlight w:val="cyan"/>
        </w:rPr>
      </w:pPr>
      <w:ins w:id="1508" w:author="SA R2 -1807910" w:date="2018-05-15T04:47:00Z">
        <w:r w:rsidRPr="00390CF2">
          <w:rPr>
            <w:highlight w:val="cyan"/>
          </w:rPr>
          <w:t>If upper layers abort the RRC connection establishment procedure while the UE has not yet entered RRC_CONNECTED, the UE shall:</w:t>
        </w:r>
      </w:ins>
    </w:p>
    <w:p w:rsidR="000E3D35" w:rsidRPr="00390CF2" w:rsidRDefault="000E3D35" w:rsidP="000E3D35">
      <w:pPr>
        <w:pStyle w:val="B1"/>
        <w:rPr>
          <w:ins w:id="1509" w:author="SA R2 -1807910" w:date="2018-05-15T04:47:00Z"/>
          <w:highlight w:val="cyan"/>
        </w:rPr>
      </w:pPr>
      <w:ins w:id="1510" w:author="SA R2 -1807910" w:date="2018-05-15T04:47:00Z">
        <w:r w:rsidRPr="00390CF2">
          <w:rPr>
            <w:highlight w:val="cyan"/>
          </w:rPr>
          <w:t>1&gt;</w:t>
        </w:r>
        <w:r w:rsidRPr="00390CF2">
          <w:rPr>
            <w:highlight w:val="cyan"/>
          </w:rPr>
          <w:tab/>
          <w:t>stop timer T300, if running;</w:t>
        </w:r>
      </w:ins>
    </w:p>
    <w:p w:rsidR="000E3D35" w:rsidRPr="00390CF2" w:rsidRDefault="000E3D35" w:rsidP="000E3D35">
      <w:pPr>
        <w:pStyle w:val="B1"/>
        <w:rPr>
          <w:ins w:id="1511" w:author="SA R2 -1807910" w:date="2018-05-15T04:47:00Z"/>
          <w:highlight w:val="cyan"/>
        </w:rPr>
      </w:pPr>
      <w:ins w:id="151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rsidR="000E3D35" w:rsidRPr="00390CF2" w:rsidRDefault="000E3D35" w:rsidP="000E3D35">
      <w:pPr>
        <w:pStyle w:val="B1"/>
        <w:rPr>
          <w:ins w:id="1513" w:author="SA R2 -1807910" w:date="2018-05-15T04:47:00Z"/>
          <w:color w:val="FF0000"/>
          <w:highlight w:val="cyan"/>
        </w:rPr>
      </w:pPr>
      <w:ins w:id="151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515" w:name="_Toc510018473"/>
      <w:r w:rsidRPr="00390CF2">
        <w:rPr>
          <w:rFonts w:eastAsia="MS Mincho"/>
          <w:highlight w:val="cyan"/>
        </w:rPr>
        <w:t>5.3.4</w:t>
      </w:r>
      <w:r w:rsidRPr="00390CF2">
        <w:rPr>
          <w:rFonts w:eastAsia="MS Mincho"/>
          <w:highlight w:val="cyan"/>
        </w:rPr>
        <w:tab/>
        <w:t>Initial security activation</w:t>
      </w:r>
      <w:bookmarkEnd w:id="1515"/>
    </w:p>
    <w:p w:rsidR="000E3D35" w:rsidRPr="00390CF2" w:rsidRDefault="000E3D35" w:rsidP="000E3D35">
      <w:pPr>
        <w:pStyle w:val="EditorsNote"/>
        <w:rPr>
          <w:ins w:id="1516" w:author="SA R2 -1807910" w:date="2018-05-15T04:50:00Z"/>
          <w:highlight w:val="cyan"/>
        </w:rPr>
      </w:pPr>
      <w:r w:rsidRPr="00390CF2">
        <w:rPr>
          <w:highlight w:val="cyan"/>
        </w:rPr>
        <w:t>Editor’s Note: Targeted for completion in Sept 2018.</w:t>
      </w:r>
    </w:p>
    <w:p w:rsidR="000E3D35" w:rsidRPr="00390CF2" w:rsidRDefault="000E3D35" w:rsidP="000E3D35">
      <w:pPr>
        <w:pStyle w:val="4"/>
        <w:rPr>
          <w:ins w:id="1517" w:author="SA R2 -1807910" w:date="2018-05-15T04:50:00Z"/>
          <w:highlight w:val="cyan"/>
        </w:rPr>
      </w:pPr>
      <w:bookmarkStart w:id="1518" w:name="_Toc503259956"/>
      <w:ins w:id="1519" w:author="SA R2 -1807910" w:date="2018-05-15T04:50:00Z">
        <w:r w:rsidRPr="00390CF2">
          <w:rPr>
            <w:highlight w:val="cyan"/>
          </w:rPr>
          <w:t>5.3.4.1</w:t>
        </w:r>
        <w:r w:rsidRPr="00390CF2">
          <w:rPr>
            <w:highlight w:val="cyan"/>
          </w:rPr>
          <w:tab/>
          <w:t>General</w:t>
        </w:r>
      </w:ins>
    </w:p>
    <w:p w:rsidR="000E3D35" w:rsidRPr="00390CF2" w:rsidRDefault="000E3D35" w:rsidP="000E3D35">
      <w:pPr>
        <w:pStyle w:val="TH"/>
        <w:rPr>
          <w:ins w:id="1520" w:author="SA R2 -1807910" w:date="2018-05-15T04:50:00Z"/>
          <w:highlight w:val="cyan"/>
        </w:rPr>
      </w:pPr>
      <w:ins w:id="1521" w:author="SA R2 -1807910" w:date="2018-05-15T04:50:00Z">
        <w:del w:id="1522" w:author="Rapporteur ASN1 SA" w:date="2018-07-10T14:04:00Z">
          <w:r w:rsidRPr="00390CF2" w:rsidDel="00785F05">
            <w:rPr>
              <w:highlight w:val="cyan"/>
            </w:rPr>
            <w:object w:dxaOrig="7050" w:dyaOrig="2595">
              <v:shape id="_x0000_i1037" type="#_x0000_t75" style="width:354.75pt;height:128.25pt" o:ole="">
                <v:imagedata r:id="rId38" o:title=""/>
              </v:shape>
              <o:OLEObject Type="Embed" ProgID="Word.Picture.8" ShapeID="_x0000_i1037" DrawAspect="Content" ObjectID="_1595248212" r:id="rId39"/>
            </w:object>
          </w:r>
        </w:del>
      </w:ins>
      <w:ins w:id="1523" w:author="Rapporteur ASN1 SA" w:date="2018-07-10T14:04:00Z">
        <w:r w:rsidRPr="00390CF2">
          <w:rPr>
            <w:noProof/>
            <w:highlight w:val="cyan"/>
          </w:rPr>
          <w:object w:dxaOrig="3840" w:dyaOrig="2055">
            <v:shape id="_x0000_i1038" type="#_x0000_t75" style="width:195pt;height:102.75pt" o:ole="">
              <v:imagedata r:id="rId40" o:title=""/>
            </v:shape>
            <o:OLEObject Type="Embed" ProgID="Mscgen.Chart" ShapeID="_x0000_i1038" DrawAspect="Content" ObjectID="_1595248213" r:id="rId41"/>
          </w:object>
        </w:r>
      </w:ins>
    </w:p>
    <w:p w:rsidR="000E3D35" w:rsidRPr="00390CF2" w:rsidRDefault="000E3D35" w:rsidP="000E3D35">
      <w:pPr>
        <w:pStyle w:val="TF"/>
        <w:rPr>
          <w:ins w:id="1524" w:author="SA R2 -1807910" w:date="2018-05-15T04:50:00Z"/>
          <w:highlight w:val="cyan"/>
        </w:rPr>
      </w:pPr>
      <w:ins w:id="1525" w:author="SA R2 -1807910" w:date="2018-05-15T04:50:00Z">
        <w:r w:rsidRPr="00390CF2">
          <w:rPr>
            <w:highlight w:val="cyan"/>
          </w:rPr>
          <w:t>Figure 5.3.4.1-1: Security mode command, successful</w:t>
        </w:r>
      </w:ins>
    </w:p>
    <w:p w:rsidR="000E3D35" w:rsidRPr="00390CF2" w:rsidRDefault="000E3D35" w:rsidP="000E3D35">
      <w:pPr>
        <w:pStyle w:val="TH"/>
        <w:rPr>
          <w:ins w:id="1526" w:author="SA R2 -1807910" w:date="2018-05-15T04:50:00Z"/>
          <w:highlight w:val="cyan"/>
        </w:rPr>
      </w:pPr>
      <w:ins w:id="1527" w:author="SA R2 -1807910" w:date="2018-05-15T04:50:00Z">
        <w:del w:id="1528" w:author="Rapporteur ASN1 SA" w:date="2018-07-10T14:05:00Z">
          <w:r w:rsidRPr="00390CF2" w:rsidDel="00785F05">
            <w:rPr>
              <w:highlight w:val="cyan"/>
            </w:rPr>
            <w:object w:dxaOrig="7050" w:dyaOrig="2595">
              <v:shape id="_x0000_i1039" type="#_x0000_t75" style="width:354.75pt;height:128.25pt" o:ole="">
                <v:imagedata r:id="rId42" o:title=""/>
              </v:shape>
              <o:OLEObject Type="Embed" ProgID="Word.Picture.8" ShapeID="_x0000_i1039" DrawAspect="Content" ObjectID="_1595248214" r:id="rId43"/>
            </w:object>
          </w:r>
        </w:del>
      </w:ins>
      <w:ins w:id="1529" w:author="Rapporteur ASN1 SA" w:date="2018-07-10T14:05:00Z">
        <w:r w:rsidRPr="00390CF2">
          <w:rPr>
            <w:noProof/>
            <w:highlight w:val="cyan"/>
          </w:rPr>
          <w:object w:dxaOrig="3840" w:dyaOrig="2055">
            <v:shape id="_x0000_i1040" type="#_x0000_t75" style="width:195pt;height:102.75pt" o:ole="">
              <v:imagedata r:id="rId44" o:title=""/>
            </v:shape>
            <o:OLEObject Type="Embed" ProgID="Mscgen.Chart" ShapeID="_x0000_i1040" DrawAspect="Content" ObjectID="_1595248215" r:id="rId45"/>
          </w:object>
        </w:r>
      </w:ins>
    </w:p>
    <w:p w:rsidR="000E3D35" w:rsidRPr="00390CF2" w:rsidRDefault="000E3D35" w:rsidP="000E3D35">
      <w:pPr>
        <w:pStyle w:val="TF"/>
        <w:rPr>
          <w:ins w:id="1530" w:author="SA R2 -1807910" w:date="2018-05-15T04:50:00Z"/>
          <w:highlight w:val="cyan"/>
        </w:rPr>
      </w:pPr>
      <w:ins w:id="1531" w:author="SA R2 -1807910" w:date="2018-05-15T04:50:00Z">
        <w:r w:rsidRPr="00390CF2">
          <w:rPr>
            <w:highlight w:val="cyan"/>
          </w:rPr>
          <w:t>Figure 5.3.4.1-2: Security mode command, failure</w:t>
        </w:r>
      </w:ins>
    </w:p>
    <w:p w:rsidR="000E3D35" w:rsidRPr="00390CF2" w:rsidRDefault="000E3D35" w:rsidP="000E3D35">
      <w:pPr>
        <w:rPr>
          <w:ins w:id="1532" w:author="SA R2 -1807910" w:date="2018-05-15T04:50:00Z"/>
          <w:highlight w:val="cyan"/>
        </w:rPr>
      </w:pPr>
      <w:ins w:id="1533" w:author="SA R2 -1807910" w:date="2018-05-15T04:50:00Z">
        <w:r w:rsidRPr="00390CF2">
          <w:rPr>
            <w:highlight w:val="cyan"/>
          </w:rPr>
          <w:t>The purpose of this procedure is to activate AS security upon RRC connection establishment.</w:t>
        </w:r>
      </w:ins>
    </w:p>
    <w:p w:rsidR="000E3D35" w:rsidRPr="00390CF2" w:rsidRDefault="000E3D35" w:rsidP="000E3D35">
      <w:pPr>
        <w:pStyle w:val="4"/>
        <w:rPr>
          <w:ins w:id="1534" w:author="SA R2 -1807910" w:date="2018-05-15T04:50:00Z"/>
          <w:highlight w:val="cyan"/>
        </w:rPr>
      </w:pPr>
      <w:ins w:id="1535" w:author="SA R2 -1807910" w:date="2018-05-15T04:50:00Z">
        <w:r w:rsidRPr="00390CF2">
          <w:rPr>
            <w:highlight w:val="cyan"/>
          </w:rPr>
          <w:t>5.3.4.2</w:t>
        </w:r>
        <w:r w:rsidRPr="00390CF2">
          <w:rPr>
            <w:highlight w:val="cyan"/>
          </w:rPr>
          <w:tab/>
          <w:t>Initiation</w:t>
        </w:r>
      </w:ins>
    </w:p>
    <w:p w:rsidR="000E3D35" w:rsidRPr="00390CF2" w:rsidRDefault="000E3D35" w:rsidP="000E3D35">
      <w:pPr>
        <w:rPr>
          <w:ins w:id="1536" w:author="SA R2 -1807910" w:date="2018-05-15T04:50:00Z"/>
          <w:highlight w:val="cyan"/>
        </w:rPr>
      </w:pPr>
      <w:ins w:id="1537" w:author="SA R2 -1807910" w:date="2018-05-15T04:50:00Z">
        <w:r w:rsidRPr="00390CF2">
          <w:rPr>
            <w:highlight w:val="cyan"/>
          </w:rPr>
          <w:t>The network initiates the security mode command procedure to a UE in RRC_CONNECTED. Moreover, the network applies the procedure as follows:</w:t>
        </w:r>
      </w:ins>
    </w:p>
    <w:p w:rsidR="000E3D35" w:rsidRPr="00390CF2" w:rsidRDefault="000E3D35" w:rsidP="000E3D35">
      <w:pPr>
        <w:pStyle w:val="B1"/>
        <w:rPr>
          <w:ins w:id="1538" w:author="SA R2 -1807910" w:date="2018-05-15T04:50:00Z"/>
          <w:highlight w:val="cyan"/>
        </w:rPr>
      </w:pPr>
      <w:ins w:id="1539" w:author="SA R2 -1807910" w:date="2018-05-15T04:50:00Z">
        <w:r w:rsidRPr="00390CF2">
          <w:rPr>
            <w:highlight w:val="cyan"/>
          </w:rPr>
          <w:t>-</w:t>
        </w:r>
        <w:r w:rsidRPr="00390CF2">
          <w:rPr>
            <w:highlight w:val="cyan"/>
          </w:rPr>
          <w:tab/>
        </w:r>
        <w:proofErr w:type="gramStart"/>
        <w:r w:rsidRPr="00390CF2">
          <w:rPr>
            <w:highlight w:val="cyan"/>
          </w:rPr>
          <w:t>when</w:t>
        </w:r>
        <w:proofErr w:type="gramEnd"/>
        <w:r w:rsidRPr="00390CF2">
          <w:rPr>
            <w:highlight w:val="cyan"/>
          </w:rPr>
          <w:t xml:space="preserve"> only SRB1, is established, i.e. prior to establishment of SRB2 and/ or DRBs.</w:t>
        </w:r>
      </w:ins>
    </w:p>
    <w:p w:rsidR="000E3D35" w:rsidRPr="00390CF2" w:rsidRDefault="000E3D35" w:rsidP="000E3D35">
      <w:pPr>
        <w:pStyle w:val="4"/>
        <w:rPr>
          <w:ins w:id="1540" w:author="SA R2 -1807910" w:date="2018-05-15T04:50:00Z"/>
          <w:highlight w:val="cyan"/>
        </w:rPr>
      </w:pPr>
      <w:ins w:id="154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rsidR="000E3D35" w:rsidRPr="00390CF2" w:rsidRDefault="000E3D35" w:rsidP="000E3D35">
      <w:pPr>
        <w:rPr>
          <w:ins w:id="1542" w:author="SA R2 -1807910" w:date="2018-05-15T04:50:00Z"/>
          <w:highlight w:val="cyan"/>
        </w:rPr>
      </w:pPr>
      <w:ins w:id="1543" w:author="SA R2 -1807910" w:date="2018-05-15T04:50:00Z">
        <w:r w:rsidRPr="00390CF2">
          <w:rPr>
            <w:highlight w:val="cyan"/>
          </w:rPr>
          <w:t>The UE shall:</w:t>
        </w:r>
      </w:ins>
    </w:p>
    <w:p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consider AS security to be activated;</w:t>
        </w:r>
      </w:ins>
    </w:p>
    <w:p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rsidR="000E3D35" w:rsidRPr="00390CF2" w:rsidRDefault="000E3D35" w:rsidP="000E3D35">
      <w:pPr>
        <w:pStyle w:val="B1"/>
        <w:rPr>
          <w:ins w:id="1564" w:author="SA R2 -1807910" w:date="2018-05-15T04:50:00Z"/>
          <w:highlight w:val="cyan"/>
        </w:rPr>
      </w:pPr>
      <w:ins w:id="1565" w:author="SA R2 -1807910" w:date="2018-05-15T04:50:00Z">
        <w:r w:rsidRPr="00390CF2">
          <w:rPr>
            <w:highlight w:val="cyan"/>
          </w:rPr>
          <w:lastRenderedPageBreak/>
          <w:t>1&gt;</w:t>
        </w:r>
        <w:r w:rsidRPr="00390CF2">
          <w:rPr>
            <w:highlight w:val="cyan"/>
          </w:rPr>
          <w:tab/>
          <w:t>else:</w:t>
        </w:r>
      </w:ins>
    </w:p>
    <w:p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rsidR="000E3D35" w:rsidRPr="00390CF2" w:rsidRDefault="000E3D35" w:rsidP="000E3D35">
      <w:pPr>
        <w:pStyle w:val="B2"/>
        <w:rPr>
          <w:ins w:id="1568" w:author="SA R2 -1807910" w:date="2018-05-15T04:50:00Z"/>
          <w:highlight w:val="cyan"/>
        </w:rPr>
      </w:pPr>
      <w:ins w:id="1569"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8"/>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570" w:name="_Toc510018474"/>
      <w:bookmarkStart w:id="1571" w:name="_Hlk504049343"/>
      <w:r w:rsidRPr="00390CF2">
        <w:rPr>
          <w:rFonts w:eastAsia="MS Mincho"/>
          <w:highlight w:val="cyan"/>
        </w:rPr>
        <w:t>5.3.5</w:t>
      </w:r>
      <w:r w:rsidRPr="00390CF2">
        <w:rPr>
          <w:rFonts w:eastAsia="MS Mincho"/>
          <w:highlight w:val="cyan"/>
        </w:rPr>
        <w:tab/>
        <w:t>RRC reconfiguration</w:t>
      </w:r>
      <w:bookmarkEnd w:id="1570"/>
    </w:p>
    <w:p w:rsidR="000E3D35" w:rsidRPr="00390CF2" w:rsidRDefault="000E3D35" w:rsidP="000E3D35">
      <w:pPr>
        <w:pStyle w:val="4"/>
        <w:rPr>
          <w:rFonts w:eastAsia="MS Mincho"/>
          <w:highlight w:val="cyan"/>
        </w:rPr>
      </w:pPr>
      <w:bookmarkStart w:id="1572" w:name="_Toc510018475"/>
      <w:bookmarkEnd w:id="1571"/>
      <w:r w:rsidRPr="00390CF2">
        <w:rPr>
          <w:rFonts w:eastAsia="MS Mincho"/>
          <w:highlight w:val="cyan"/>
        </w:rPr>
        <w:t>5.3.5.1</w:t>
      </w:r>
      <w:r w:rsidRPr="00390CF2">
        <w:rPr>
          <w:rFonts w:eastAsia="MS Mincho"/>
          <w:highlight w:val="cyan"/>
        </w:rPr>
        <w:tab/>
        <w:t>General</w:t>
      </w:r>
      <w:bookmarkEnd w:id="1572"/>
    </w:p>
    <w:bookmarkStart w:id="1573" w:name="_1267946280"/>
    <w:bookmarkEnd w:id="1573"/>
    <w:p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v:shape id="_x0000_i1041" type="#_x0000_t75" style="width:354.75pt;height:123pt" o:ole="">
              <v:imagedata r:id="rId46" o:title=""/>
            </v:shape>
            <o:OLEObject Type="Embed" ProgID="Word.Picture.8" ShapeID="_x0000_i1041" DrawAspect="Content" ObjectID="_1595248216" r:id="rId47"/>
          </w:object>
        </w:r>
      </w:del>
      <w:ins w:id="1575" w:author="Rapporteur ASN1 SA" w:date="2018-07-10T14:07:00Z">
        <w:r w:rsidRPr="00390CF2">
          <w:rPr>
            <w:noProof/>
            <w:highlight w:val="cyan"/>
          </w:rPr>
          <w:object w:dxaOrig="4410" w:dyaOrig="2055">
            <v:shape id="_x0000_i1042" type="#_x0000_t75" style="width:221.25pt;height:102.75pt" o:ole="">
              <v:imagedata r:id="rId48" o:title=""/>
            </v:shape>
            <o:OLEObject Type="Embed" ProgID="Mscgen.Chart" ShapeID="_x0000_i1042" DrawAspect="Content" ObjectID="_1595248217" r:id="rId49"/>
          </w:object>
        </w:r>
      </w:ins>
    </w:p>
    <w:p w:rsidR="000E3D35" w:rsidRPr="00390CF2" w:rsidRDefault="000E3D35" w:rsidP="000E3D35">
      <w:pPr>
        <w:pStyle w:val="TF"/>
        <w:rPr>
          <w:highlight w:val="cyan"/>
        </w:rPr>
      </w:pPr>
      <w:r w:rsidRPr="00390CF2">
        <w:rPr>
          <w:highlight w:val="cyan"/>
        </w:rPr>
        <w:t>Figure 5.3.5.1-1: RRC reconfiguration, successful</w:t>
      </w:r>
    </w:p>
    <w:p w:rsidR="000E3D35" w:rsidRPr="00390CF2" w:rsidRDefault="000E3D35" w:rsidP="000E3D35">
      <w:pPr>
        <w:pStyle w:val="TH"/>
        <w:rPr>
          <w:highlight w:val="cyan"/>
        </w:rPr>
      </w:pPr>
      <w:del w:id="1576" w:author="Rapporteur ASN1 SA" w:date="2018-07-10T14:07:00Z">
        <w:r w:rsidRPr="00390CF2" w:rsidDel="00B32A27">
          <w:rPr>
            <w:rFonts w:eastAsia="MS Mincho"/>
            <w:highlight w:val="cyan"/>
          </w:rPr>
          <w:object w:dxaOrig="7050" w:dyaOrig="2445">
            <v:shape id="_x0000_i1043" type="#_x0000_t75" style="width:354.75pt;height:123pt" o:ole="">
              <v:imagedata r:id="rId50" o:title=""/>
            </v:shape>
            <o:OLEObject Type="Embed" ProgID="Word.Picture.8" ShapeID="_x0000_i1043" DrawAspect="Content" ObjectID="_1595248218" r:id="rId51"/>
          </w:object>
        </w:r>
      </w:del>
      <w:ins w:id="1577" w:author="Rapporteur ASN1 SA" w:date="2018-07-10T14:07:00Z">
        <w:r w:rsidRPr="00390CF2">
          <w:rPr>
            <w:noProof/>
            <w:highlight w:val="cyan"/>
          </w:rPr>
          <w:object w:dxaOrig="4560" w:dyaOrig="2040">
            <v:shape id="_x0000_i1044" type="#_x0000_t75" style="width:231.75pt;height:102.75pt" o:ole="">
              <v:imagedata r:id="rId52" o:title=""/>
            </v:shape>
            <o:OLEObject Type="Embed" ProgID="Mscgen.Chart" ShapeID="_x0000_i1044" DrawAspect="Content" ObjectID="_1595248219" r:id="rId53"/>
          </w:object>
        </w:r>
      </w:ins>
    </w:p>
    <w:p w:rsidR="000E3D35" w:rsidRPr="00390CF2" w:rsidRDefault="000E3D35" w:rsidP="000E3D35">
      <w:pPr>
        <w:pStyle w:val="TF"/>
        <w:rPr>
          <w:highlight w:val="cyan"/>
        </w:rPr>
      </w:pPr>
      <w:r w:rsidRPr="00390CF2">
        <w:rPr>
          <w:highlight w:val="cyan"/>
        </w:rPr>
        <w:t>Figure 5.3.5.1-2: RRC reconfiguration, failure</w:t>
      </w:r>
    </w:p>
    <w:p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0E3D35" w:rsidRPr="00390CF2" w:rsidRDefault="000E3D35" w:rsidP="000E3D35">
      <w:pPr>
        <w:rPr>
          <w:highlight w:val="cyan"/>
        </w:rPr>
      </w:pPr>
      <w:r w:rsidRPr="00390CF2">
        <w:rPr>
          <w:highlight w:val="cyan"/>
        </w:rPr>
        <w:lastRenderedPageBreak/>
        <w:t>In EN-DC, SRB3 can be used for measurement configuration and reporting</w:t>
      </w:r>
      <w:ins w:id="1578"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9" w:author="MediaTek (Felix)" w:date="2018-06-20T11:44:00Z">
        <w:r w:rsidRPr="00390CF2">
          <w:rPr>
            <w:highlight w:val="cyan"/>
          </w:rPr>
          <w:delText>S-KgNB</w:delText>
        </w:r>
      </w:del>
      <w:ins w:id="1580"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rsidR="000E3D35" w:rsidRPr="00390CF2" w:rsidRDefault="000E3D35" w:rsidP="000E3D35">
      <w:pPr>
        <w:pStyle w:val="4"/>
        <w:rPr>
          <w:rFonts w:eastAsia="MS Mincho"/>
          <w:highlight w:val="cyan"/>
        </w:rPr>
      </w:pPr>
      <w:bookmarkStart w:id="1581" w:name="_Toc510018476"/>
      <w:r w:rsidRPr="00390CF2">
        <w:rPr>
          <w:rFonts w:eastAsia="MS Mincho"/>
          <w:highlight w:val="cyan"/>
        </w:rPr>
        <w:t>5.3.5.2</w:t>
      </w:r>
      <w:r w:rsidRPr="00390CF2">
        <w:rPr>
          <w:rFonts w:eastAsia="MS Mincho"/>
          <w:highlight w:val="cyan"/>
        </w:rPr>
        <w:tab/>
        <w:t>Initiation</w:t>
      </w:r>
      <w:bookmarkEnd w:id="1581"/>
    </w:p>
    <w:p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establishment of RBs (other than SRB1, that is established during RRC connection establishment)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addition of Secondary Cell Group and SCells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rsidR="000E3D35" w:rsidRPr="00390CF2" w:rsidRDefault="000E3D35" w:rsidP="000E3D35">
      <w:pPr>
        <w:pStyle w:val="4"/>
        <w:rPr>
          <w:rFonts w:eastAsia="MS Mincho"/>
          <w:highlight w:val="cyan"/>
        </w:rPr>
      </w:pPr>
      <w:bookmarkStart w:id="1582" w:name="_Hlk509240373"/>
      <w:bookmarkStart w:id="1583" w:name="_Toc510018477"/>
      <w:r w:rsidRPr="00390CF2">
        <w:rPr>
          <w:rFonts w:eastAsia="MS Mincho"/>
          <w:highlight w:val="cyan"/>
        </w:rPr>
        <w:t>5.3.5.3</w:t>
      </w:r>
      <w:bookmarkEnd w:id="1582"/>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3"/>
    </w:p>
    <w:p w:rsidR="000E3D35" w:rsidRPr="00390CF2" w:rsidRDefault="000E3D35" w:rsidP="000E3D35">
      <w:pPr>
        <w:rPr>
          <w:ins w:id="1584"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rsidR="000E3D35" w:rsidRPr="00390CF2" w:rsidRDefault="000E3D35" w:rsidP="000E3D35">
      <w:pPr>
        <w:pStyle w:val="B1"/>
        <w:rPr>
          <w:ins w:id="1585" w:author="SA R2-1806418" w:date="2018-05-10T10:10:00Z"/>
          <w:highlight w:val="cyan"/>
        </w:rPr>
      </w:pPr>
      <w:ins w:id="1586"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highlight w:val="cyan"/>
        </w:rPr>
      </w:pPr>
      <w:ins w:id="1587"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8" w:author="SA R2-1806418" w:date="2018-06-05T16:09:00Z">
        <w:r w:rsidRPr="00390CF2">
          <w:rPr>
            <w:highlight w:val="cyan"/>
            <w:lang w:val="en-US" w:eastAsia="en-GB"/>
          </w:rPr>
          <w:t>11</w:t>
        </w:r>
      </w:ins>
      <w:ins w:id="1589" w:author="SA R2-1806418" w:date="2018-05-10T10:10:00Z">
        <w:r w:rsidRPr="00390CF2">
          <w:rPr>
            <w:highlight w:val="cyan"/>
            <w:lang w:val="en-US" w:eastAsia="en-GB"/>
          </w:rPr>
          <w:t>;</w:t>
        </w:r>
      </w:ins>
    </w:p>
    <w:p w:rsidR="000E3D35" w:rsidRPr="00390CF2" w:rsidRDefault="000E3D35" w:rsidP="000E3D35">
      <w:pPr>
        <w:pStyle w:val="B1"/>
        <w:rPr>
          <w:ins w:id="1590" w:author="SA R2-1805664" w:date="2018-05-17T06:01:00Z"/>
          <w:rFonts w:eastAsia="Batang"/>
          <w:noProof/>
          <w:highlight w:val="cyan"/>
          <w:lang w:eastAsia="en-US"/>
        </w:rPr>
      </w:pPr>
      <w:bookmarkStart w:id="1591" w:name="_Hlk514303237"/>
      <w:ins w:id="1592"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3" w:author="SA R2-1805664" w:date="2018-05-17T06:02:00Z">
        <w:r w:rsidRPr="00390CF2">
          <w:rPr>
            <w:i/>
            <w:highlight w:val="cyan"/>
          </w:rPr>
          <w:t>RRCReconfiguration</w:t>
        </w:r>
      </w:ins>
      <w:ins w:id="1594"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1595" w:author="SA R2-1805664" w:date="2018-05-17T06:01:00Z"/>
          <w:rFonts w:eastAsia="Batang"/>
          <w:noProof/>
          <w:highlight w:val="cyan"/>
        </w:rPr>
      </w:pPr>
      <w:ins w:id="1596"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1"/>
    <w:p w:rsidR="000E3D35" w:rsidRPr="00390CF2" w:rsidRDefault="000E3D35" w:rsidP="000E3D35">
      <w:pPr>
        <w:pStyle w:val="B1"/>
        <w:rPr>
          <w:ins w:id="1597" w:author="R2-1810140 SA" w:date="2018-07-12T09:44:00Z"/>
          <w:rFonts w:eastAsia="Batang"/>
          <w:noProof/>
          <w:highlight w:val="cyan"/>
          <w:lang w:eastAsia="en-US"/>
        </w:rPr>
      </w:pPr>
      <w:ins w:id="1598"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rsidR="000E3D35" w:rsidRPr="00390CF2" w:rsidRDefault="000E3D35" w:rsidP="000E3D35">
      <w:pPr>
        <w:pStyle w:val="B2"/>
        <w:rPr>
          <w:ins w:id="1599" w:author="R2-1810140 SA" w:date="2018-07-12T09:44:00Z"/>
          <w:rFonts w:eastAsia="Batang"/>
          <w:noProof/>
          <w:highlight w:val="cyan"/>
        </w:rPr>
      </w:pPr>
      <w:ins w:id="1600"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rsidR="000E3D35" w:rsidRPr="00390CF2" w:rsidRDefault="000E3D35" w:rsidP="000E3D35">
      <w:pPr>
        <w:pStyle w:val="B1"/>
        <w:rPr>
          <w:ins w:id="1601" w:author="R2-1810896" w:date="2018-07-11T17:10:00Z"/>
          <w:highlight w:val="cyan"/>
        </w:rPr>
      </w:pPr>
      <w:ins w:id="1602"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rsidR="000E3D35" w:rsidRPr="00390CF2" w:rsidRDefault="000E3D35" w:rsidP="000E3D35">
      <w:pPr>
        <w:pStyle w:val="B2"/>
        <w:rPr>
          <w:ins w:id="1603" w:author="R2-1810896" w:date="2018-07-11T17:12:00Z"/>
          <w:highlight w:val="cyan"/>
        </w:rPr>
      </w:pPr>
      <w:ins w:id="1604" w:author="R2-1810896" w:date="2018-07-11T17:12:00Z">
        <w:r w:rsidRPr="00390CF2">
          <w:rPr>
            <w:highlight w:val="cyan"/>
          </w:rPr>
          <w:t>2&gt;</w:t>
        </w:r>
        <w:r w:rsidRPr="00390CF2">
          <w:rPr>
            <w:highlight w:val="cyan"/>
          </w:rPr>
          <w:tab/>
          <w:t xml:space="preserve">if the RRCReconfiguration includes the </w:t>
        </w:r>
        <w:r w:rsidR="00F30826" w:rsidRPr="00F30826">
          <w:rPr>
            <w:i/>
            <w:highlight w:val="cyan"/>
            <w:rPrChange w:id="1605" w:author="R2-1810896" w:date="2018-07-11T17:13:00Z">
              <w:rPr/>
            </w:rPrChange>
          </w:rPr>
          <w:t>masterCellGroup</w:t>
        </w:r>
        <w:r w:rsidRPr="00390CF2">
          <w:rPr>
            <w:highlight w:val="cyan"/>
          </w:rPr>
          <w:t xml:space="preserve"> containing the reportUplinkTxDirectCurrent, or</w:t>
        </w:r>
      </w:ins>
      <w:ins w:id="1606" w:author="R2-1810896" w:date="2018-07-11T17:13:00Z">
        <w:r w:rsidRPr="00390CF2">
          <w:rPr>
            <w:highlight w:val="cyan"/>
          </w:rPr>
          <w:t>;</w:t>
        </w:r>
      </w:ins>
    </w:p>
    <w:p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w:t>
        </w:r>
      </w:ins>
      <w:ins w:id="1609"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rsidR="00000000" w:rsidRDefault="000E3D35">
      <w:pPr>
        <w:pStyle w:val="B3"/>
        <w:rPr>
          <w:ins w:id="1610" w:author="R2-1810896" w:date="2018-07-11T17:10:00Z"/>
          <w:highlight w:val="cyan"/>
        </w:rPr>
        <w:pPrChange w:id="1611" w:author="R2-1810896" w:date="2018-07-11T17:14:00Z">
          <w:pPr>
            <w:pStyle w:val="B1"/>
          </w:pPr>
        </w:pPrChange>
      </w:pPr>
      <w:ins w:id="1612" w:author="R2-1810896" w:date="2018-07-11T17:12:00Z">
        <w:r w:rsidRPr="00390CF2">
          <w:rPr>
            <w:highlight w:val="cyan"/>
          </w:rPr>
          <w:t>3&gt; include the uplinkTxDirectCurrentList;</w:t>
        </w:r>
      </w:ins>
    </w:p>
    <w:p w:rsidR="000E3D35" w:rsidRPr="00390CF2" w:rsidRDefault="000E3D35" w:rsidP="000E3D35">
      <w:pPr>
        <w:pStyle w:val="B1"/>
        <w:rPr>
          <w:highlight w:val="cyan"/>
        </w:rPr>
      </w:pPr>
      <w:r w:rsidRPr="00390CF2">
        <w:rPr>
          <w:highlight w:val="cyan"/>
        </w:rPr>
        <w:t>1</w:t>
      </w:r>
      <w:proofErr w:type="gramStart"/>
      <w:r w:rsidRPr="00390CF2">
        <w:rPr>
          <w:highlight w:val="cyan"/>
        </w:rPr>
        <w:t>&gt;  if</w:t>
      </w:r>
      <w:proofErr w:type="gramEnd"/>
      <w:r w:rsidRPr="00390CF2">
        <w:rPr>
          <w:highlight w:val="cyan"/>
        </w:rPr>
        <w:t xml:space="preserve"> the UE is configured with E-UTRA </w:t>
      </w:r>
      <w:r w:rsidRPr="00390CF2">
        <w:rPr>
          <w:i/>
          <w:highlight w:val="cyan"/>
        </w:rPr>
        <w:t>nr-SecondaryCellGroupConfig</w:t>
      </w:r>
      <w:r w:rsidRPr="00390CF2">
        <w:rPr>
          <w:highlight w:val="cyan"/>
        </w:rPr>
        <w:t xml:space="preserve"> (MCG is E-UTRA):</w:t>
      </w:r>
    </w:p>
    <w:p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rsidR="000E3D35" w:rsidRPr="00390CF2" w:rsidRDefault="000E3D35" w:rsidP="000E3D35">
      <w:pPr>
        <w:pStyle w:val="B3"/>
        <w:rPr>
          <w:highlight w:val="cyan"/>
        </w:rPr>
      </w:pPr>
      <w:r w:rsidRPr="00390CF2">
        <w:rPr>
          <w:highlight w:val="cyan"/>
        </w:rPr>
        <w:t>3&gt;</w:t>
      </w:r>
      <w:del w:id="1613"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4" w:author="R2-1810896" w:date="2018-07-11T17:14:00Z">
        <w:r w:rsidRPr="00390CF2" w:rsidDel="000C15EE">
          <w:rPr>
            <w:highlight w:val="cyan"/>
          </w:rPr>
          <w:delText xml:space="preserve">it </w:delText>
        </w:r>
      </w:del>
      <w:ins w:id="1615"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rsidR="000E3D35" w:rsidRPr="00390CF2" w:rsidRDefault="000E3D35" w:rsidP="000E3D35">
      <w:pPr>
        <w:pStyle w:val="B3"/>
        <w:rPr>
          <w:highlight w:val="cyan"/>
          <w:lang w:eastAsia="zh-CN"/>
        </w:rPr>
      </w:pPr>
      <w:r w:rsidRPr="00390CF2">
        <w:rPr>
          <w:highlight w:val="cyan"/>
          <w:lang w:eastAsia="zh-CN"/>
        </w:rPr>
        <w:t>3&gt; else:</w:t>
      </w:r>
    </w:p>
    <w:p w:rsidR="000E3D35" w:rsidRPr="00390CF2" w:rsidRDefault="000E3D35" w:rsidP="000E3D35">
      <w:pPr>
        <w:pStyle w:val="B4"/>
        <w:rPr>
          <w:highlight w:val="cyan"/>
        </w:rPr>
      </w:pPr>
      <w:r w:rsidRPr="00390CF2">
        <w:rPr>
          <w:highlight w:val="cyan"/>
        </w:rPr>
        <w:t>4</w:t>
      </w:r>
      <w:proofErr w:type="gramStart"/>
      <w:r w:rsidRPr="00390CF2">
        <w:rPr>
          <w:highlight w:val="cyan"/>
        </w:rPr>
        <w:t>&gt;  the</w:t>
      </w:r>
      <w:proofErr w:type="gramEnd"/>
      <w:r w:rsidRPr="00390CF2">
        <w:rPr>
          <w:highlight w:val="cyan"/>
        </w:rPr>
        <w:t xml:space="preserve"> procedure ends;</w:t>
      </w:r>
    </w:p>
    <w:p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F30826" w:rsidRPr="00F30826">
        <w:rPr>
          <w:highlight w:val="cyan"/>
          <w:lang w:val="fi-FI"/>
          <w:rPrChange w:id="1616" w:author="Rapporteur ASN1 SA" w:date="2018-07-13T15:14:00Z">
            <w:rPr>
              <w:highlight w:val="yellow"/>
              <w:lang w:val="fi-FI"/>
            </w:rPr>
          </w:rPrChange>
        </w:rPr>
        <w:t xml:space="preserve"> left to UE implementation</w:t>
      </w:r>
      <w:r w:rsidRPr="00390CF2">
        <w:rPr>
          <w:highlight w:val="cyan"/>
        </w:rPr>
        <w:t>.</w:t>
      </w:r>
    </w:p>
    <w:p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rsidR="000E3D35" w:rsidRPr="00390CF2" w:rsidRDefault="000E3D35" w:rsidP="000E3D35">
      <w:pPr>
        <w:pStyle w:val="NO"/>
        <w:rPr>
          <w:highlight w:val="cyan"/>
        </w:rPr>
      </w:pPr>
      <w:bookmarkStart w:id="1617" w:name="_Hlk504049391"/>
      <w:r w:rsidRPr="00390CF2">
        <w:rPr>
          <w:highlight w:val="cyan"/>
        </w:rPr>
        <w:t>NOTE:</w:t>
      </w:r>
      <w:r w:rsidRPr="00390CF2">
        <w:rPr>
          <w:highlight w:val="cyan"/>
        </w:rPr>
        <w:tab/>
      </w:r>
      <w:ins w:id="1618" w:author="Rapporteur SA" w:date="2018-05-19T17:52:00Z">
        <w:r w:rsidRPr="00390CF2">
          <w:rPr>
            <w:highlight w:val="cyan"/>
          </w:rPr>
          <w:t>For EN-DC, i</w:t>
        </w:r>
      </w:ins>
      <w:del w:id="1619"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7"/>
    </w:p>
    <w:p w:rsidR="000E3D35" w:rsidRPr="00390CF2" w:rsidRDefault="000E3D35" w:rsidP="000E3D35">
      <w:pPr>
        <w:pStyle w:val="B1"/>
        <w:rPr>
          <w:ins w:id="1620" w:author="Rapporteur SA" w:date="2018-05-19T17:54:00Z"/>
          <w:highlight w:val="cyan"/>
        </w:rPr>
      </w:pPr>
      <w:ins w:id="1621" w:author="Rapporteur SA" w:date="2018-05-19T17:54:00Z">
        <w:r w:rsidRPr="00390CF2">
          <w:rPr>
            <w:highlight w:val="cyan"/>
            <w:lang w:val="fi-FI"/>
          </w:rPr>
          <w:t>1</w:t>
        </w:r>
        <w:r w:rsidRPr="00390CF2">
          <w:rPr>
            <w:highlight w:val="cyan"/>
          </w:rPr>
          <w:t>&gt; else:</w:t>
        </w:r>
      </w:ins>
    </w:p>
    <w:p w:rsidR="000E3D35" w:rsidRPr="00390CF2" w:rsidRDefault="000E3D35" w:rsidP="000E3D35">
      <w:pPr>
        <w:pStyle w:val="B2"/>
        <w:rPr>
          <w:ins w:id="1622" w:author="Rapporteur SA" w:date="2018-05-19T17:54:00Z"/>
          <w:highlight w:val="cyan"/>
        </w:rPr>
      </w:pPr>
      <w:ins w:id="1623"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rsidR="000E3D35" w:rsidRPr="00390CF2" w:rsidRDefault="000E3D35" w:rsidP="000E3D35">
      <w:pPr>
        <w:pStyle w:val="B1"/>
        <w:rPr>
          <w:highlight w:val="cyan"/>
        </w:rPr>
      </w:pPr>
      <w:r w:rsidRPr="00390CF2">
        <w:rPr>
          <w:highlight w:val="cyan"/>
        </w:rPr>
        <w:t>1</w:t>
      </w:r>
      <w:proofErr w:type="gramStart"/>
      <w:r w:rsidRPr="00390CF2">
        <w:rPr>
          <w:highlight w:val="cyan"/>
        </w:rPr>
        <w:t>&gt;  if</w:t>
      </w:r>
      <w:proofErr w:type="gramEnd"/>
      <w:r w:rsidRPr="00390CF2">
        <w:rPr>
          <w:highlight w:val="cyan"/>
        </w:rPr>
        <w:t xml:space="preserv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4" w:author="Rapporteur SA" w:date="2018-05-19T17:54:00Z">
        <w:del w:id="1625" w:author="Rapporteur ASN1 SA" w:date="2018-07-09T18:55:00Z">
          <w:r w:rsidRPr="00390CF2" w:rsidDel="00D724B4">
            <w:rPr>
              <w:highlight w:val="cyan"/>
            </w:rPr>
            <w:delText xml:space="preserve">MSG </w:delText>
          </w:r>
        </w:del>
      </w:ins>
      <w:ins w:id="1626" w:author="Rapporteur ASN1 SA" w:date="2018-07-09T18:55:00Z">
        <w:r w:rsidRPr="00390CF2">
          <w:rPr>
            <w:highlight w:val="cyan"/>
          </w:rPr>
          <w:t xml:space="preserve">MCG </w:t>
        </w:r>
      </w:ins>
      <w:ins w:id="1627"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rsidR="000E3D35" w:rsidRPr="00390CF2" w:rsidRDefault="000E3D35" w:rsidP="000E3D35">
      <w:pPr>
        <w:pStyle w:val="B2"/>
        <w:rPr>
          <w:highlight w:val="cyan"/>
        </w:rPr>
      </w:pPr>
      <w:r w:rsidRPr="00390CF2">
        <w:rPr>
          <w:highlight w:val="cyan"/>
        </w:rPr>
        <w:t>2</w:t>
      </w:r>
      <w:proofErr w:type="gramStart"/>
      <w:r w:rsidRPr="00390CF2">
        <w:rPr>
          <w:highlight w:val="cyan"/>
        </w:rPr>
        <w:t>&gt;  stop</w:t>
      </w:r>
      <w:proofErr w:type="gramEnd"/>
      <w:r w:rsidRPr="00390CF2">
        <w:rPr>
          <w:highlight w:val="cyan"/>
        </w:rPr>
        <w:t xml:space="preserve"> timer T304 for that cell group;</w:t>
      </w:r>
    </w:p>
    <w:p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rsidR="000E3D35" w:rsidRPr="00390CF2" w:rsidRDefault="000E3D35" w:rsidP="000E3D35">
      <w:pPr>
        <w:pStyle w:val="B2"/>
        <w:rPr>
          <w:highlight w:val="cyan"/>
        </w:rPr>
      </w:pPr>
      <w:r w:rsidRPr="00390CF2">
        <w:rPr>
          <w:highlight w:val="cyan"/>
        </w:rPr>
        <w:t>2&gt;</w:t>
      </w:r>
      <w:bookmarkStart w:id="1628" w:name="_Hlk504049437"/>
      <w:r w:rsidRPr="00390CF2">
        <w:rPr>
          <w:highlight w:val="cyan"/>
        </w:rPr>
        <w:t xml:space="preserve">apply the parts of the measurement and the radio resource configuration that require the UE to know the SFN of the respective </w:t>
      </w:r>
      <w:bookmarkEnd w:id="1628"/>
      <w:r w:rsidRPr="00390CF2">
        <w:rPr>
          <w:highlight w:val="cyan"/>
        </w:rPr>
        <w:t>target SpCell (e.g. measurement gaps, periodic CQI reporting, scheduling request configuration, sounding RS configuration), if any, upon acquiring the SFN of that target SpCell;</w:t>
      </w:r>
    </w:p>
    <w:p w:rsidR="000E3D35" w:rsidRPr="00390CF2" w:rsidRDefault="000E3D35" w:rsidP="000E3D35">
      <w:pPr>
        <w:pStyle w:val="B2"/>
        <w:rPr>
          <w:ins w:id="1629" w:author="Rapporteur ASN1 SA" w:date="2018-07-09T18:34:00Z"/>
          <w:highlight w:val="cyan"/>
        </w:rPr>
      </w:pPr>
      <w:ins w:id="1630" w:author="Rapporteur ASN1 SA" w:date="2018-07-09T18:34:00Z">
        <w:r w:rsidRPr="00390CF2">
          <w:rPr>
            <w:highlight w:val="cyan"/>
          </w:rPr>
          <w:t>2</w:t>
        </w:r>
        <w:proofErr w:type="gramStart"/>
        <w:r w:rsidRPr="00390CF2">
          <w:rPr>
            <w:highlight w:val="cyan"/>
          </w:rPr>
          <w:t>&gt;  if</w:t>
        </w:r>
        <w:proofErr w:type="gramEnd"/>
        <w:r w:rsidRPr="00390CF2">
          <w:rPr>
            <w:highlight w:val="cyan"/>
          </w:rPr>
          <w:t xml:space="preserve">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rsidR="000E3D35" w:rsidRPr="00390CF2" w:rsidRDefault="000E3D35" w:rsidP="000E3D35">
      <w:pPr>
        <w:pStyle w:val="B3"/>
        <w:rPr>
          <w:ins w:id="1631" w:author="Rapporteur ASN1 SA" w:date="2018-07-09T18:34:00Z"/>
          <w:highlight w:val="cyan"/>
          <w:lang w:val="en-US"/>
        </w:rPr>
      </w:pPr>
      <w:ins w:id="1632"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rsidR="000E3D35" w:rsidRPr="00390CF2" w:rsidRDefault="000E3D35" w:rsidP="000E3D35">
      <w:pPr>
        <w:pStyle w:val="B4"/>
        <w:rPr>
          <w:ins w:id="1633" w:author="Rapporteur ASN1 SA" w:date="2018-07-09T18:34:00Z"/>
          <w:highlight w:val="cyan"/>
        </w:rPr>
      </w:pPr>
      <w:ins w:id="1634"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rsidR="000E3D35" w:rsidRPr="00390CF2" w:rsidRDefault="000E3D35" w:rsidP="000E3D35">
      <w:pPr>
        <w:pStyle w:val="B2"/>
        <w:rPr>
          <w:ins w:id="1635" w:author="Rapporteur ASN1 SA" w:date="2018-07-09T18:35:00Z"/>
          <w:highlight w:val="cyan"/>
        </w:rPr>
      </w:pPr>
      <w:r w:rsidRPr="00390CF2">
        <w:rPr>
          <w:highlight w:val="cyan"/>
        </w:rPr>
        <w:t>2</w:t>
      </w:r>
      <w:proofErr w:type="gramStart"/>
      <w:r w:rsidRPr="00390CF2">
        <w:rPr>
          <w:highlight w:val="cyan"/>
        </w:rPr>
        <w:t>&gt;  the</w:t>
      </w:r>
      <w:proofErr w:type="gramEnd"/>
      <w:r w:rsidRPr="00390CF2">
        <w:rPr>
          <w:highlight w:val="cyan"/>
        </w:rPr>
        <w:t xml:space="preserve"> procedure ends.</w:t>
      </w:r>
    </w:p>
    <w:p w:rsidR="00000000" w:rsidRDefault="000E3D35">
      <w:pPr>
        <w:pStyle w:val="NO"/>
        <w:rPr>
          <w:highlight w:val="cyan"/>
        </w:rPr>
        <w:pPrChange w:id="1636" w:author="Rapporteur ASN1 SA" w:date="2018-07-09T18:35:00Z">
          <w:pPr>
            <w:pStyle w:val="B2"/>
          </w:pPr>
        </w:pPrChange>
      </w:pPr>
      <w:ins w:id="1637"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0E3D35" w:rsidRPr="00390CF2" w:rsidRDefault="000E3D35" w:rsidP="000E3D35">
      <w:pPr>
        <w:pStyle w:val="4"/>
        <w:rPr>
          <w:rFonts w:eastAsia="MS Mincho"/>
          <w:highlight w:val="cyan"/>
        </w:rPr>
      </w:pPr>
      <w:bookmarkStart w:id="1638" w:name="_Toc510018478"/>
      <w:bookmarkStart w:id="1639" w:name="_Hlk498937343"/>
      <w:r w:rsidRPr="00390CF2">
        <w:rPr>
          <w:rFonts w:eastAsia="MS Mincho"/>
          <w:highlight w:val="cyan"/>
        </w:rPr>
        <w:t>5.3.5.4</w:t>
      </w:r>
      <w:r w:rsidRPr="00390CF2">
        <w:rPr>
          <w:rFonts w:eastAsia="MS Mincho"/>
          <w:highlight w:val="cyan"/>
        </w:rPr>
        <w:tab/>
        <w:t>Secondary cell group release</w:t>
      </w:r>
      <w:bookmarkEnd w:id="1638"/>
    </w:p>
    <w:bookmarkEnd w:id="1639"/>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rsidR="000E3D35" w:rsidRPr="00390CF2" w:rsidRDefault="000E3D35" w:rsidP="000E3D35">
      <w:pPr>
        <w:pStyle w:val="B2"/>
        <w:rPr>
          <w:highlight w:val="cyan"/>
        </w:rPr>
      </w:pPr>
      <w:r w:rsidRPr="00390CF2">
        <w:rPr>
          <w:highlight w:val="cyan"/>
        </w:rPr>
        <w:t>2&gt; reset SCG MAC, if configured;</w:t>
      </w:r>
    </w:p>
    <w:p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rsidR="000E3D35" w:rsidRPr="00390CF2" w:rsidRDefault="000E3D35" w:rsidP="000E3D35">
      <w:pPr>
        <w:pStyle w:val="B2"/>
        <w:rPr>
          <w:highlight w:val="cyan"/>
        </w:rPr>
      </w:pPr>
      <w:r w:rsidRPr="00390CF2">
        <w:rPr>
          <w:highlight w:val="cyan"/>
        </w:rPr>
        <w:t>2&gt; release the SCG configuration;</w:t>
      </w:r>
    </w:p>
    <w:p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rsidR="000E3D35" w:rsidRPr="00390CF2" w:rsidRDefault="000E3D35" w:rsidP="000E3D35">
      <w:pPr>
        <w:pStyle w:val="B2"/>
        <w:rPr>
          <w:highlight w:val="cyan"/>
        </w:rPr>
      </w:pPr>
      <w:proofErr w:type="gramStart"/>
      <w:r w:rsidRPr="00390CF2">
        <w:rPr>
          <w:highlight w:val="cyan"/>
        </w:rPr>
        <w:t>2&gt;</w:t>
      </w:r>
      <w:r w:rsidRPr="00390CF2">
        <w:rPr>
          <w:highlight w:val="cyan"/>
        </w:rPr>
        <w:tab/>
        <w:t>stop timer T304 for the corresponding SpCell, if running.</w:t>
      </w:r>
      <w:proofErr w:type="gramEnd"/>
    </w:p>
    <w:p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rsidR="000E3D35" w:rsidRPr="00390CF2" w:rsidRDefault="000E3D35" w:rsidP="000E3D35">
      <w:pPr>
        <w:pStyle w:val="4"/>
        <w:rPr>
          <w:rFonts w:eastAsia="MS Mincho"/>
          <w:highlight w:val="cyan"/>
        </w:rPr>
      </w:pPr>
      <w:bookmarkStart w:id="1640" w:name="_Toc510018479"/>
      <w:bookmarkStart w:id="1641" w:name="_Hlk504054378"/>
      <w:r w:rsidRPr="00390CF2">
        <w:rPr>
          <w:rFonts w:eastAsia="MS Mincho"/>
          <w:highlight w:val="cyan"/>
        </w:rPr>
        <w:lastRenderedPageBreak/>
        <w:t>5.3.5.5</w:t>
      </w:r>
      <w:r w:rsidRPr="00390CF2">
        <w:rPr>
          <w:rFonts w:eastAsia="MS Mincho"/>
          <w:highlight w:val="cyan"/>
        </w:rPr>
        <w:tab/>
        <w:t>Cell Group configuration</w:t>
      </w:r>
      <w:bookmarkEnd w:id="1640"/>
    </w:p>
    <w:p w:rsidR="000E3D35" w:rsidRPr="00390CF2" w:rsidRDefault="000E3D35" w:rsidP="000E3D35">
      <w:pPr>
        <w:pStyle w:val="5"/>
        <w:rPr>
          <w:rFonts w:eastAsia="MS Mincho"/>
          <w:highlight w:val="cyan"/>
        </w:rPr>
      </w:pPr>
      <w:bookmarkStart w:id="1642" w:name="_Toc510018480"/>
      <w:bookmarkEnd w:id="1641"/>
      <w:r w:rsidRPr="00390CF2">
        <w:rPr>
          <w:rFonts w:eastAsia="MS Mincho"/>
          <w:highlight w:val="cyan"/>
        </w:rPr>
        <w:t>5.3.5.5.1</w:t>
      </w:r>
      <w:r w:rsidRPr="00390CF2">
        <w:rPr>
          <w:rFonts w:eastAsia="MS Mincho"/>
          <w:highlight w:val="cyan"/>
        </w:rPr>
        <w:tab/>
        <w:t>General</w:t>
      </w:r>
      <w:bookmarkEnd w:id="1642"/>
    </w:p>
    <w:p w:rsidR="000E3D35" w:rsidRPr="00390CF2" w:rsidRDefault="000E3D35" w:rsidP="000E3D35">
      <w:pPr>
        <w:rPr>
          <w:rFonts w:eastAsia="MS Mincho"/>
          <w:highlight w:val="cyan"/>
        </w:rPr>
      </w:pPr>
      <w:r w:rsidRPr="00390CF2">
        <w:rPr>
          <w:highlight w:val="cyan"/>
        </w:rPr>
        <w:t xml:space="preserve">The network configures the UE with </w:t>
      </w:r>
      <w:ins w:id="1643" w:author="SA R2-1805664" w:date="2018-05-17T06:15:00Z">
        <w:r w:rsidRPr="00390CF2">
          <w:rPr>
            <w:highlight w:val="cyan"/>
          </w:rPr>
          <w:t>Master Cell Group (MCG)</w:t>
        </w:r>
      </w:ins>
      <w:ins w:id="1644" w:author="SA R2-1805664" w:date="2018-05-17T06:16:00Z">
        <w:r w:rsidRPr="00390CF2">
          <w:rPr>
            <w:highlight w:val="cyan"/>
          </w:rPr>
          <w:t>,</w:t>
        </w:r>
      </w:ins>
      <w:ins w:id="1645"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rsidR="000E3D35" w:rsidRPr="00390CF2" w:rsidRDefault="000E3D35" w:rsidP="000E3D35">
      <w:pPr>
        <w:pStyle w:val="B2"/>
        <w:rPr>
          <w:highlight w:val="cyan"/>
        </w:rPr>
      </w:pPr>
      <w:r w:rsidRPr="00390CF2">
        <w:rPr>
          <w:highlight w:val="cyan"/>
        </w:rPr>
        <w:t>2&gt; perform Reconfiguration with sync according to 5.3.5.5.2;</w:t>
      </w:r>
    </w:p>
    <w:p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rsidR="000E3D35" w:rsidRPr="00390CF2" w:rsidRDefault="000E3D35" w:rsidP="000E3D35">
      <w:pPr>
        <w:pStyle w:val="B2"/>
        <w:rPr>
          <w:highlight w:val="cyan"/>
        </w:rPr>
      </w:pPr>
      <w:bookmarkStart w:id="1646" w:name="_Hlk504049548"/>
      <w:r w:rsidRPr="00390CF2">
        <w:rPr>
          <w:highlight w:val="cyan"/>
        </w:rPr>
        <w:t>2&gt;</w:t>
      </w:r>
      <w:r w:rsidRPr="00390CF2">
        <w:rPr>
          <w:highlight w:val="cyan"/>
        </w:rPr>
        <w:tab/>
        <w:t>perform RLC bearer release as specified in 5.3.5.5.3;</w:t>
      </w:r>
    </w:p>
    <w:bookmarkEnd w:id="1646"/>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rsidR="000E3D35" w:rsidRPr="00390CF2" w:rsidRDefault="000E3D35" w:rsidP="000E3D35">
      <w:pPr>
        <w:pStyle w:val="B2"/>
        <w:rPr>
          <w:rStyle w:val="a9"/>
          <w:color w:val="auto"/>
        </w:rPr>
      </w:pPr>
      <w:r w:rsidRPr="00390CF2">
        <w:rPr>
          <w:highlight w:val="cyan"/>
        </w:rPr>
        <w:t>2&gt;</w:t>
      </w:r>
      <w:r w:rsidRPr="00390CF2">
        <w:rPr>
          <w:highlight w:val="cyan"/>
        </w:rPr>
        <w:tab/>
        <w:t>configure the SpCell as specified in 5.3.5.5.7;</w:t>
      </w:r>
    </w:p>
    <w:p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rsidR="000E3D35" w:rsidRPr="00390CF2" w:rsidRDefault="000E3D35" w:rsidP="000E3D35">
      <w:pPr>
        <w:pStyle w:val="B2"/>
        <w:rPr>
          <w:highlight w:val="cyan"/>
        </w:rPr>
      </w:pPr>
      <w:bookmarkStart w:id="1647" w:name="_5.3.5.x.x_Synchronous_Reconfigurati"/>
      <w:bookmarkEnd w:id="1647"/>
      <w:r w:rsidRPr="00390CF2">
        <w:rPr>
          <w:highlight w:val="cyan"/>
        </w:rPr>
        <w:t>2&gt; perform SCell addition/modification as specified in 5.3.5.5.9.</w:t>
      </w:r>
    </w:p>
    <w:p w:rsidR="000E3D35" w:rsidRPr="00390CF2" w:rsidRDefault="000E3D35" w:rsidP="000E3D35">
      <w:pPr>
        <w:pStyle w:val="5"/>
        <w:rPr>
          <w:rFonts w:eastAsia="MS Mincho"/>
          <w:highlight w:val="cyan"/>
        </w:rPr>
      </w:pPr>
      <w:bookmarkStart w:id="1648" w:name="_Toc510018481"/>
      <w:r w:rsidRPr="00390CF2">
        <w:rPr>
          <w:rFonts w:eastAsia="MS Mincho"/>
          <w:highlight w:val="cyan"/>
        </w:rPr>
        <w:t>5.3.5.5.2</w:t>
      </w:r>
      <w:r w:rsidRPr="00390CF2">
        <w:rPr>
          <w:rFonts w:eastAsia="MS Mincho"/>
          <w:highlight w:val="cyan"/>
        </w:rPr>
        <w:tab/>
        <w:t>Reconfiguration with sync</w:t>
      </w:r>
      <w:bookmarkEnd w:id="1648"/>
    </w:p>
    <w:p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rsidR="000E3D35" w:rsidRPr="00390CF2" w:rsidRDefault="000E3D35" w:rsidP="000E3D35">
      <w:pPr>
        <w:pStyle w:val="B1"/>
        <w:rPr>
          <w:highlight w:val="cyan"/>
        </w:rPr>
      </w:pPr>
      <w:bookmarkStart w:id="1649" w:name="_Hlk504049584"/>
      <w:r w:rsidRPr="00390CF2">
        <w:rPr>
          <w:highlight w:val="cyan"/>
        </w:rPr>
        <w:t>1&gt;</w:t>
      </w:r>
      <w:r w:rsidRPr="00390CF2">
        <w:rPr>
          <w:highlight w:val="cyan"/>
        </w:rPr>
        <w:tab/>
        <w:t>stop timer T310 for the corresponding SpCell, if running;</w:t>
      </w:r>
    </w:p>
    <w:bookmarkEnd w:id="1649"/>
    <w:p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0" w:name="_Hlk504049624"/>
      <w:r w:rsidRPr="00390CF2">
        <w:rPr>
          <w:i/>
          <w:highlight w:val="cyan"/>
        </w:rPr>
        <w:t>frequencyInfoDL</w:t>
      </w:r>
      <w:bookmarkEnd w:id="1650"/>
      <w:r w:rsidRPr="00390CF2">
        <w:rPr>
          <w:highlight w:val="cyan"/>
        </w:rPr>
        <w:t xml:space="preserve"> is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1"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2"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rsidR="000E3D35" w:rsidRPr="00390CF2" w:rsidRDefault="000E3D35" w:rsidP="000E3D35">
      <w:pPr>
        <w:pStyle w:val="5"/>
        <w:rPr>
          <w:rFonts w:eastAsia="MS Mincho"/>
          <w:highlight w:val="cyan"/>
        </w:rPr>
      </w:pPr>
      <w:bookmarkStart w:id="1653" w:name="_Toc510018482"/>
      <w:r w:rsidRPr="00390CF2">
        <w:rPr>
          <w:highlight w:val="cyan"/>
        </w:rPr>
        <w:t>5.3.5.5.3</w:t>
      </w:r>
      <w:r w:rsidRPr="00390CF2">
        <w:rPr>
          <w:highlight w:val="cyan"/>
        </w:rPr>
        <w:tab/>
        <w:t>RLC bearer release</w:t>
      </w:r>
      <w:bookmarkEnd w:id="1653"/>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4" w:name="_Hlk492964594"/>
      <w:r w:rsidRPr="00390CF2">
        <w:rPr>
          <w:i/>
          <w:highlight w:val="cyan"/>
        </w:rPr>
        <w:t>rlc-BearerToReleaseList</w:t>
      </w:r>
      <w:bookmarkEnd w:id="1654"/>
      <w:r w:rsidRPr="00390CF2">
        <w:rPr>
          <w:highlight w:val="cyan"/>
        </w:rPr>
        <w:t>that is part of the current UE configuration (LCH release); or</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5" w:author="Rapporteur ASN1 SA" w:date="2018-07-13T17:34:00Z">
        <w:r w:rsidRPr="00390CF2">
          <w:rPr>
            <w:highlight w:val="cyan"/>
          </w:rPr>
          <w:t>as specified in TS 38.322 [4, section 5.1.3</w:t>
        </w:r>
      </w:ins>
      <w:ins w:id="1656" w:author="Rapporteur ASN1 SA" w:date="2018-07-13T17:35:00Z">
        <w:r w:rsidRPr="00390CF2">
          <w:rPr>
            <w:highlight w:val="cyan"/>
          </w:rPr>
          <w:t>]</w:t>
        </w:r>
      </w:ins>
      <w:del w:id="1657" w:author="Rapporteur ASN1 SA" w:date="2018-07-13T17:36:00Z">
        <w:r w:rsidRPr="00390CF2" w:rsidDel="0030027A">
          <w:rPr>
            <w:highlight w:val="cyan"/>
          </w:rPr>
          <w:delText>(includes discarding all pending RLC PDUs and RLC SDUs)</w:delText>
        </w:r>
      </w:del>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rsidR="000E3D35" w:rsidRPr="00390CF2" w:rsidRDefault="000E3D35" w:rsidP="000E3D35">
      <w:pPr>
        <w:pStyle w:val="5"/>
        <w:rPr>
          <w:rFonts w:eastAsia="MS Mincho"/>
          <w:highlight w:val="cyan"/>
        </w:rPr>
      </w:pPr>
      <w:bookmarkStart w:id="1658" w:name="_Toc510018483"/>
      <w:r w:rsidRPr="00390CF2">
        <w:rPr>
          <w:rFonts w:eastAsia="MS Mincho"/>
          <w:highlight w:val="cyan"/>
        </w:rPr>
        <w:t>5.3.5.5.4</w:t>
      </w:r>
      <w:r w:rsidRPr="00390CF2">
        <w:rPr>
          <w:rFonts w:eastAsia="MS Mincho"/>
          <w:highlight w:val="cyan"/>
        </w:rPr>
        <w:tab/>
        <w:t>RLC bearer addition/modification</w:t>
      </w:r>
      <w:bookmarkEnd w:id="1658"/>
    </w:p>
    <w:p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rsidR="000E3D35" w:rsidRPr="00390CF2" w:rsidRDefault="000E3D35" w:rsidP="000E3D35">
      <w:pPr>
        <w:pStyle w:val="B3"/>
        <w:rPr>
          <w:highlight w:val="cyan"/>
        </w:rPr>
      </w:pPr>
      <w:r w:rsidRPr="00390CF2">
        <w:rPr>
          <w:highlight w:val="cyan"/>
        </w:rPr>
        <w:t>3&gt; re-establish the RLC entity as specified in TS 38.322 [4];</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lang w:eastAsia="zh-CN"/>
        </w:rPr>
      </w:pPr>
      <w:r w:rsidRPr="00390CF2">
        <w:rPr>
          <w:highlight w:val="cyan"/>
          <w:lang w:eastAsia="zh-CN"/>
        </w:rPr>
        <w:t>2&gt; else:</w:t>
      </w:r>
    </w:p>
    <w:p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rsidR="000E3D35" w:rsidRPr="00390CF2" w:rsidRDefault="000E3D35" w:rsidP="000E3D35">
      <w:pPr>
        <w:pStyle w:val="5"/>
        <w:rPr>
          <w:rFonts w:eastAsia="MS Mincho"/>
          <w:highlight w:val="cyan"/>
        </w:rPr>
      </w:pPr>
      <w:bookmarkStart w:id="1659" w:name="_5.3.5.x.x_MAC_entity"/>
      <w:bookmarkStart w:id="1660" w:name="_Toc510018484"/>
      <w:bookmarkEnd w:id="1659"/>
      <w:r w:rsidRPr="00390CF2">
        <w:rPr>
          <w:rFonts w:eastAsia="MS Mincho"/>
          <w:highlight w:val="cyan"/>
        </w:rPr>
        <w:t>5.3.5.5.5</w:t>
      </w:r>
      <w:r w:rsidRPr="00390CF2">
        <w:rPr>
          <w:rFonts w:eastAsia="MS Mincho"/>
          <w:highlight w:val="cyan"/>
        </w:rPr>
        <w:tab/>
        <w:t>MAC entity configuration</w:t>
      </w:r>
      <w:bookmarkEnd w:id="1660"/>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ins w:id="1661" w:author="Ericsson" w:date="2018-06-25T10:32:00Z"/>
          <w:highlight w:val="cyan"/>
        </w:rPr>
      </w:pPr>
      <w:ins w:id="1662" w:author="Ericsson" w:date="2018-06-25T10:32:00Z">
        <w:r w:rsidRPr="00390CF2">
          <w:rPr>
            <w:highlight w:val="cyan"/>
          </w:rPr>
          <w:t>1&gt;</w:t>
        </w:r>
        <w:r w:rsidRPr="00390CF2">
          <w:rPr>
            <w:highlight w:val="cyan"/>
          </w:rPr>
          <w:tab/>
          <w:t>if MCG MAC is not part of the current UE configuration (i.e. MCG establishment):</w:t>
        </w:r>
      </w:ins>
    </w:p>
    <w:p w:rsidR="000E3D35" w:rsidRPr="00390CF2" w:rsidRDefault="000E3D35" w:rsidP="000E3D35">
      <w:pPr>
        <w:pStyle w:val="B2"/>
        <w:rPr>
          <w:ins w:id="1663" w:author="Ericsson" w:date="2018-06-25T10:32:00Z"/>
          <w:highlight w:val="cyan"/>
        </w:rPr>
      </w:pPr>
      <w:ins w:id="1664" w:author="Ericsson" w:date="2018-06-25T10:32:00Z">
        <w:r w:rsidRPr="00390CF2">
          <w:rPr>
            <w:highlight w:val="cyan"/>
          </w:rPr>
          <w:t>2&gt;</w:t>
        </w:r>
        <w:r w:rsidRPr="00390CF2">
          <w:rPr>
            <w:highlight w:val="cyan"/>
          </w:rPr>
          <w:tab/>
          <w:t>create an MCG MAC entity;</w:t>
        </w:r>
      </w:ins>
    </w:p>
    <w:p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5"/>
        <w:rPr>
          <w:rFonts w:eastAsia="MS Mincho"/>
          <w:highlight w:val="cyan"/>
        </w:rPr>
      </w:pPr>
      <w:bookmarkStart w:id="1665" w:name="_5.3.5.x.x_RLF_Timers"/>
      <w:bookmarkStart w:id="1666" w:name="_Toc510018485"/>
      <w:bookmarkEnd w:id="1665"/>
      <w:r w:rsidRPr="00390CF2">
        <w:rPr>
          <w:rFonts w:eastAsia="MS Mincho"/>
          <w:highlight w:val="cyan"/>
        </w:rPr>
        <w:t>5.3.5.5.6</w:t>
      </w:r>
      <w:r w:rsidRPr="00390CF2">
        <w:rPr>
          <w:rFonts w:eastAsia="MS Mincho"/>
          <w:highlight w:val="cyan"/>
        </w:rPr>
        <w:tab/>
        <w:t>RLF Timers &amp; Constants configuration</w:t>
      </w:r>
      <w:bookmarkEnd w:id="1666"/>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rsidR="000E3D35" w:rsidRPr="00390CF2" w:rsidRDefault="000E3D35" w:rsidP="000E3D35">
      <w:pPr>
        <w:pStyle w:val="EditorsNote"/>
        <w:rPr>
          <w:highlight w:val="cyan"/>
        </w:rPr>
      </w:pPr>
      <w:r w:rsidRPr="00390CF2">
        <w:rPr>
          <w:highlight w:val="cyan"/>
        </w:rPr>
        <w:t>Editor’s Note: Standalone part to be complete by Sept 2018.</w:t>
      </w:r>
    </w:p>
    <w:p w:rsidR="000E3D35" w:rsidRPr="00390CF2" w:rsidRDefault="000E3D35" w:rsidP="000E3D35">
      <w:pPr>
        <w:pStyle w:val="B2"/>
        <w:rPr>
          <w:ins w:id="1667" w:author="Rapporteur ASN1 SA" w:date="2018-07-09T17:03:00Z"/>
          <w:highlight w:val="cyan"/>
        </w:rPr>
      </w:pPr>
      <w:ins w:id="1668" w:author="Rapporteur ASN1 SA" w:date="2018-07-09T17:03:00Z">
        <w:r w:rsidRPr="00390CF2">
          <w:rPr>
            <w:highlight w:val="cyan"/>
          </w:rPr>
          <w:t>2&gt;</w:t>
        </w:r>
        <w:r w:rsidRPr="00390CF2">
          <w:rPr>
            <w:highlight w:val="cyan"/>
          </w:rPr>
          <w:tab/>
          <w:t>if the cell group is MCG:</w:t>
        </w:r>
      </w:ins>
    </w:p>
    <w:p w:rsidR="000E3D35" w:rsidRPr="00390CF2" w:rsidRDefault="000E3D35" w:rsidP="000E3D35">
      <w:pPr>
        <w:pStyle w:val="B3"/>
        <w:rPr>
          <w:ins w:id="1669" w:author="Rapporteur ASN1 SA" w:date="2018-07-09T17:03:00Z"/>
          <w:highlight w:val="cyan"/>
        </w:rPr>
      </w:pPr>
      <w:ins w:id="1670"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rsidR="000E3D35" w:rsidRPr="00390CF2" w:rsidDel="00CF4B56" w:rsidRDefault="000E3D35" w:rsidP="000E3D35">
      <w:pPr>
        <w:pStyle w:val="B2"/>
        <w:rPr>
          <w:ins w:id="1671" w:author="Rapporteur ASN1 SA" w:date="2018-07-09T17:03:00Z"/>
          <w:del w:id="1672" w:author="YuanY Zhang (张园园)" w:date="2018-06-19T15:34:00Z"/>
          <w:highlight w:val="cyan"/>
        </w:rPr>
      </w:pPr>
      <w:ins w:id="1673" w:author="Rapporteur ASN1 SA" w:date="2018-07-09T17:03:00Z">
        <w:r w:rsidRPr="00390CF2">
          <w:rPr>
            <w:highlight w:val="cyan"/>
          </w:rPr>
          <w:t>2&gt;</w:t>
        </w:r>
        <w:r w:rsidRPr="00390CF2">
          <w:rPr>
            <w:highlight w:val="cyan"/>
          </w:rPr>
          <w:tab/>
          <w:t>else:</w:t>
        </w:r>
      </w:ins>
    </w:p>
    <w:p w:rsidR="00000000" w:rsidRDefault="000E3D35">
      <w:pPr>
        <w:pStyle w:val="B3"/>
        <w:rPr>
          <w:highlight w:val="cyan"/>
        </w:rPr>
        <w:pPrChange w:id="1674" w:author="Rapporteur ASN1 SA" w:date="2018-07-09T17:04:00Z">
          <w:pPr>
            <w:pStyle w:val="B2"/>
          </w:pPr>
        </w:pPrChange>
      </w:pPr>
      <w:del w:id="1675" w:author="Rapporteur ASN1 SA" w:date="2018-07-09T17:04:00Z">
        <w:r w:rsidRPr="00390CF2" w:rsidDel="00AF2FB9">
          <w:rPr>
            <w:highlight w:val="cyan"/>
          </w:rPr>
          <w:delText>2</w:delText>
        </w:r>
      </w:del>
      <w:ins w:id="1676"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rsidR="00000000" w:rsidRDefault="000E3D35">
      <w:pPr>
        <w:pStyle w:val="B3"/>
        <w:rPr>
          <w:highlight w:val="cyan"/>
        </w:rPr>
        <w:pPrChange w:id="1677" w:author="Rapporteur ASN1 SA" w:date="2018-07-09T17:04:00Z">
          <w:pPr>
            <w:pStyle w:val="B2"/>
          </w:pPr>
        </w:pPrChange>
      </w:pPr>
      <w:del w:id="1678" w:author="Rapporteur ASN1 SA" w:date="2018-07-09T17:04:00Z">
        <w:r w:rsidRPr="00390CF2" w:rsidDel="00AF2FB9">
          <w:rPr>
            <w:highlight w:val="cyan"/>
          </w:rPr>
          <w:delText>2</w:delText>
        </w:r>
      </w:del>
      <w:ins w:id="1679"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rsidR="000E3D35" w:rsidRPr="00390CF2" w:rsidRDefault="000E3D35" w:rsidP="000E3D35">
      <w:pPr>
        <w:pStyle w:val="5"/>
        <w:rPr>
          <w:rFonts w:eastAsia="MS Mincho"/>
          <w:highlight w:val="cyan"/>
        </w:rPr>
      </w:pPr>
      <w:bookmarkStart w:id="1680" w:name="_5.3.5.x.x_PCell_Configuration"/>
      <w:bookmarkStart w:id="1681" w:name="_Toc510018486"/>
      <w:bookmarkEnd w:id="1680"/>
      <w:r w:rsidRPr="00390CF2">
        <w:rPr>
          <w:rFonts w:eastAsia="MS Mincho"/>
          <w:highlight w:val="cyan"/>
        </w:rPr>
        <w:t>5.3.5.5.7</w:t>
      </w:r>
      <w:r w:rsidRPr="00390CF2">
        <w:rPr>
          <w:rFonts w:eastAsia="MS Mincho"/>
          <w:highlight w:val="cyan"/>
        </w:rPr>
        <w:tab/>
        <w:t>SPCell Configuration</w:t>
      </w:r>
      <w:bookmarkEnd w:id="168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rsidR="000E3D35" w:rsidRPr="00390CF2" w:rsidRDefault="000E3D35" w:rsidP="000E3D35">
      <w:pPr>
        <w:pStyle w:val="B1"/>
        <w:rPr>
          <w:highlight w:val="cyan"/>
        </w:rPr>
      </w:pPr>
      <w:r w:rsidRPr="00390CF2">
        <w:rPr>
          <w:highlight w:val="cyan"/>
        </w:rPr>
        <w:t>1</w:t>
      </w:r>
      <w:proofErr w:type="gramStart"/>
      <w:r w:rsidRPr="00390CF2">
        <w:rPr>
          <w:highlight w:val="cyan"/>
        </w:rPr>
        <w:t>&gt;  if</w:t>
      </w:r>
      <w:proofErr w:type="gramEnd"/>
      <w:r w:rsidRPr="00390CF2">
        <w:rPr>
          <w:highlight w:val="cyan"/>
        </w:rPr>
        <w:t xml:space="preserve">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rsidR="000E3D35" w:rsidRPr="00390CF2" w:rsidRDefault="000E3D35" w:rsidP="000E3D35">
      <w:pPr>
        <w:pStyle w:val="B2"/>
        <w:rPr>
          <w:ins w:id="1682"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3" w:name="_5.3.5.x.x_SCell_Release"/>
      <w:bookmarkEnd w:id="1683"/>
      <w:del w:id="1684" w:author="R2-1810926" w:date="2018-07-10T18:04:00Z">
        <w:r w:rsidRPr="00390CF2" w:rsidDel="00277238">
          <w:rPr>
            <w:highlight w:val="cyan"/>
          </w:rPr>
          <w:delText>.</w:delText>
        </w:r>
      </w:del>
      <w:ins w:id="1685" w:author="R2-1810926" w:date="2018-07-10T18:04:00Z">
        <w:r w:rsidRPr="00390CF2">
          <w:rPr>
            <w:highlight w:val="cyan"/>
          </w:rPr>
          <w:t>;</w:t>
        </w:r>
      </w:ins>
    </w:p>
    <w:p w:rsidR="000E3D35" w:rsidRPr="00390CF2" w:rsidRDefault="000E3D35" w:rsidP="000E3D35">
      <w:pPr>
        <w:pStyle w:val="B2"/>
        <w:rPr>
          <w:ins w:id="1686" w:author="R2-1810926" w:date="2018-07-10T18:03:00Z"/>
          <w:highlight w:val="cyan"/>
        </w:rPr>
      </w:pPr>
      <w:ins w:id="1687" w:author="R2-1810926" w:date="2018-07-10T18:03:00Z">
        <w:r w:rsidRPr="00390CF2">
          <w:rPr>
            <w:highlight w:val="cyan"/>
          </w:rPr>
          <w:t>2&gt; if the any of the reference signal(s) that are used for radio link monitoring are reconfigured by the received spCellConfigDedicated:</w:t>
        </w:r>
      </w:ins>
    </w:p>
    <w:p w:rsidR="00000000" w:rsidRDefault="000E3D35">
      <w:pPr>
        <w:pStyle w:val="B3"/>
        <w:rPr>
          <w:ins w:id="1688" w:author="R2-1810926" w:date="2018-07-10T18:03:00Z"/>
          <w:highlight w:val="cyan"/>
        </w:rPr>
        <w:pPrChange w:id="1689" w:author="R2-1810926" w:date="2018-07-10T18:03:00Z">
          <w:pPr>
            <w:pStyle w:val="B2"/>
          </w:pPr>
        </w:pPrChange>
      </w:pPr>
      <w:ins w:id="1690" w:author="R2-1810926" w:date="2018-07-10T18:03:00Z">
        <w:r w:rsidRPr="00390CF2">
          <w:rPr>
            <w:highlight w:val="cyan"/>
          </w:rPr>
          <w:t>3&gt;</w:t>
        </w:r>
        <w:r w:rsidRPr="00390CF2">
          <w:rPr>
            <w:highlight w:val="cyan"/>
          </w:rPr>
          <w:tab/>
          <w:t>stop timer T310 for the corresponding SpCell, if running</w:t>
        </w:r>
      </w:ins>
      <w:ins w:id="1691" w:author="R2-1810926" w:date="2018-07-10T18:04:00Z">
        <w:r w:rsidRPr="00390CF2">
          <w:rPr>
            <w:highlight w:val="cyan"/>
          </w:rPr>
          <w:t>;</w:t>
        </w:r>
      </w:ins>
    </w:p>
    <w:p w:rsidR="00000000" w:rsidRDefault="000E3D35">
      <w:pPr>
        <w:pStyle w:val="B3"/>
        <w:rPr>
          <w:highlight w:val="cyan"/>
        </w:rPr>
        <w:pPrChange w:id="1692" w:author="R2-1810926" w:date="2018-07-10T18:03:00Z">
          <w:pPr>
            <w:pStyle w:val="B2"/>
          </w:pPr>
        </w:pPrChange>
      </w:pPr>
      <w:ins w:id="1693" w:author="R2-1810926" w:date="2018-07-10T18:03:00Z">
        <w:r w:rsidRPr="00390CF2">
          <w:rPr>
            <w:highlight w:val="cyan"/>
          </w:rPr>
          <w:t>3&gt;</w:t>
        </w:r>
        <w:r w:rsidRPr="00390CF2">
          <w:rPr>
            <w:highlight w:val="cyan"/>
          </w:rPr>
          <w:tab/>
          <w:t>reset the counters N310 and N311</w:t>
        </w:r>
      </w:ins>
      <w:ins w:id="1694" w:author="R2-1810926" w:date="2018-07-10T18:04:00Z">
        <w:r w:rsidRPr="00390CF2">
          <w:rPr>
            <w:highlight w:val="cyan"/>
          </w:rPr>
          <w:t>.</w:t>
        </w:r>
      </w:ins>
    </w:p>
    <w:p w:rsidR="000E3D35" w:rsidRPr="00390CF2" w:rsidRDefault="000E3D35" w:rsidP="000E3D35">
      <w:pPr>
        <w:pStyle w:val="5"/>
        <w:rPr>
          <w:rFonts w:eastAsia="MS Mincho"/>
          <w:highlight w:val="cyan"/>
        </w:rPr>
      </w:pPr>
      <w:bookmarkStart w:id="1695" w:name="_Toc510018487"/>
      <w:r w:rsidRPr="00390CF2">
        <w:rPr>
          <w:rFonts w:eastAsia="MS Mincho"/>
          <w:highlight w:val="cyan"/>
        </w:rPr>
        <w:t>5.3.5.5.8</w:t>
      </w:r>
      <w:r w:rsidRPr="00390CF2">
        <w:rPr>
          <w:rFonts w:eastAsia="MS Mincho"/>
          <w:highlight w:val="cyan"/>
        </w:rPr>
        <w:tab/>
        <w:t>SCell Release</w:t>
      </w:r>
      <w:bookmarkEnd w:id="1695"/>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w:t>
      </w:r>
      <w:proofErr w:type="gramStart"/>
      <w:r w:rsidRPr="00390CF2">
        <w:rPr>
          <w:highlight w:val="cyan"/>
        </w:rPr>
        <w:t>an</w:t>
      </w:r>
      <w:proofErr w:type="gramEnd"/>
      <w:r w:rsidRPr="00390CF2">
        <w:rPr>
          <w:highlight w:val="cyan"/>
        </w:rPr>
        <w:t xml:space="preserve"> SCell with value </w:t>
      </w:r>
      <w:r w:rsidRPr="00390CF2">
        <w:rPr>
          <w:i/>
          <w:highlight w:val="cyan"/>
        </w:rPr>
        <w:t>sCellIndex</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release the SCell.</w:t>
      </w:r>
    </w:p>
    <w:p w:rsidR="000E3D35" w:rsidRPr="00390CF2" w:rsidRDefault="000E3D35" w:rsidP="000E3D35">
      <w:pPr>
        <w:pStyle w:val="5"/>
        <w:rPr>
          <w:rFonts w:eastAsia="MS Mincho"/>
          <w:highlight w:val="cyan"/>
        </w:rPr>
      </w:pPr>
      <w:bookmarkStart w:id="1696" w:name="_5.3.5.x.x_SCell_Addition/Modificati"/>
      <w:bookmarkStart w:id="1697" w:name="_Toc510018488"/>
      <w:bookmarkEnd w:id="1696"/>
      <w:r w:rsidRPr="00390CF2">
        <w:rPr>
          <w:highlight w:val="cyan"/>
        </w:rPr>
        <w:t>5.3.5.5.9</w:t>
      </w:r>
      <w:r w:rsidRPr="00390CF2">
        <w:rPr>
          <w:highlight w:val="cyan"/>
        </w:rPr>
        <w:tab/>
        <w:t>SCell Addition/Modification</w:t>
      </w:r>
      <w:bookmarkEnd w:id="1697"/>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rsidR="000E3D35" w:rsidRPr="00390CF2" w:rsidRDefault="000E3D35" w:rsidP="000E3D35">
      <w:pPr>
        <w:pStyle w:val="EditorsNote"/>
        <w:rPr>
          <w:highlight w:val="cyan"/>
        </w:rPr>
      </w:pPr>
      <w:r w:rsidRPr="00390CF2">
        <w:rPr>
          <w:highlight w:val="cyan"/>
        </w:rPr>
        <w:t>Editor’s Note: FFS Check automatic measurement handling for SCells.</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rsidR="000E3D35" w:rsidRPr="00390CF2" w:rsidRDefault="000E3D35" w:rsidP="000E3D35">
      <w:pPr>
        <w:pStyle w:val="4"/>
        <w:rPr>
          <w:rFonts w:eastAsia="MS Mincho"/>
          <w:highlight w:val="cyan"/>
        </w:rPr>
      </w:pPr>
      <w:bookmarkStart w:id="1698" w:name="_Toc510018489"/>
      <w:bookmarkStart w:id="1699" w:name="_Hlk492964276"/>
      <w:r w:rsidRPr="00390CF2">
        <w:rPr>
          <w:rFonts w:eastAsia="MS Mincho"/>
          <w:highlight w:val="cyan"/>
        </w:rPr>
        <w:t>5.3.5.6</w:t>
      </w:r>
      <w:r w:rsidRPr="00390CF2">
        <w:rPr>
          <w:rFonts w:eastAsia="MS Mincho"/>
          <w:highlight w:val="cyan"/>
        </w:rPr>
        <w:tab/>
        <w:t>Radio Bearer configuration</w:t>
      </w:r>
      <w:bookmarkEnd w:id="1698"/>
    </w:p>
    <w:p w:rsidR="000E3D35" w:rsidRPr="00390CF2" w:rsidRDefault="000E3D35" w:rsidP="000E3D35">
      <w:pPr>
        <w:pStyle w:val="5"/>
        <w:rPr>
          <w:rFonts w:eastAsia="MS Mincho"/>
          <w:highlight w:val="cyan"/>
        </w:rPr>
      </w:pPr>
      <w:bookmarkStart w:id="1700" w:name="_Toc510018490"/>
      <w:r w:rsidRPr="00390CF2">
        <w:rPr>
          <w:rFonts w:eastAsia="MS Mincho"/>
          <w:highlight w:val="cyan"/>
        </w:rPr>
        <w:t>5.3.5.6.1</w:t>
      </w:r>
      <w:r w:rsidRPr="00390CF2">
        <w:rPr>
          <w:rFonts w:eastAsia="MS Mincho"/>
          <w:highlight w:val="cyan"/>
        </w:rPr>
        <w:tab/>
        <w:t>General</w:t>
      </w:r>
      <w:bookmarkEnd w:id="1700"/>
    </w:p>
    <w:p w:rsidR="000E3D35" w:rsidRPr="00390CF2" w:rsidRDefault="000E3D35" w:rsidP="000E3D35">
      <w:pPr>
        <w:pStyle w:val="B1"/>
        <w:rPr>
          <w:del w:id="1701"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rsidR="000E3D35" w:rsidRPr="00390CF2" w:rsidRDefault="000E3D35" w:rsidP="000E3D35">
      <w:pPr>
        <w:rPr>
          <w:ins w:id="1702" w:author="Rapporteur ASN1 SA" w:date="2018-06-28T19:26:00Z"/>
          <w:highlight w:val="cyan"/>
        </w:rPr>
      </w:pPr>
    </w:p>
    <w:p w:rsidR="000E3D35" w:rsidRPr="00390CF2" w:rsidDel="003505C2" w:rsidRDefault="000E3D35" w:rsidP="000E3D35">
      <w:pPr>
        <w:pStyle w:val="B1"/>
        <w:rPr>
          <w:ins w:id="1703" w:author="Rapporteur SA Rev 1" w:date="2018-05-31T22:06:00Z"/>
          <w:del w:id="1704" w:author="R2-1810140 SA" w:date="2018-07-12T09:53:00Z"/>
          <w:rFonts w:eastAsia="MS Mincho"/>
          <w:highlight w:val="cyan"/>
        </w:rPr>
      </w:pPr>
      <w:ins w:id="1705" w:author="Rapporteur SA Rev 1" w:date="2018-05-31T22:06:00Z">
        <w:del w:id="1706"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rsidR="000E3D35" w:rsidRPr="00390CF2" w:rsidDel="003505C2" w:rsidRDefault="000E3D35" w:rsidP="000E3D35">
      <w:pPr>
        <w:pStyle w:val="B2"/>
        <w:rPr>
          <w:ins w:id="1707" w:author="Rapporteur SA Rev 1" w:date="2018-05-31T09:24:00Z"/>
          <w:del w:id="1708" w:author="R2-1810140 SA" w:date="2018-07-12T09:53:00Z"/>
          <w:highlight w:val="cyan"/>
          <w:lang w:val="en-US"/>
        </w:rPr>
      </w:pPr>
      <w:ins w:id="1709" w:author="Rapporteur SA Rev 1" w:date="2018-05-31T09:26:00Z">
        <w:del w:id="1710" w:author="R2-1810140 SA" w:date="2018-07-12T09:53:00Z">
          <w:r w:rsidRPr="00390CF2" w:rsidDel="003505C2">
            <w:rPr>
              <w:highlight w:val="cyan"/>
              <w:lang w:val="fi-FI"/>
            </w:rPr>
            <w:delText>2&gt;</w:delText>
          </w:r>
        </w:del>
      </w:ins>
      <w:ins w:id="1711" w:author="Rapporteur SA Rev 1" w:date="2018-05-31T09:25:00Z">
        <w:del w:id="1712" w:author="R2-1810140 SA" w:date="2018-07-12T09:53:00Z">
          <w:r w:rsidRPr="00390CF2" w:rsidDel="003505C2">
            <w:rPr>
              <w:highlight w:val="cyan"/>
              <w:lang w:val="fi-FI"/>
            </w:rPr>
            <w:delText>perform the security key update as specified in 5.3.5.7;</w:delText>
          </w:r>
        </w:del>
      </w:ins>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rsidR="000E3D35" w:rsidRPr="00390CF2" w:rsidRDefault="000E3D35" w:rsidP="000E3D35">
      <w:pPr>
        <w:pStyle w:val="B2"/>
        <w:rPr>
          <w:ins w:id="1713" w:author="SA R2-1808986" w:date="2018-05-29T12:34:00Z"/>
          <w:highlight w:val="cyan"/>
        </w:rPr>
      </w:pPr>
      <w:r w:rsidRPr="00390CF2">
        <w:rPr>
          <w:highlight w:val="cyan"/>
        </w:rPr>
        <w:t>2&gt;</w:t>
      </w:r>
      <w:r w:rsidRPr="00390CF2">
        <w:rPr>
          <w:highlight w:val="cyan"/>
        </w:rPr>
        <w:tab/>
        <w:t>perform DRB addition or reconfiguration as specified in 5.3.5.6.5.</w:t>
      </w:r>
    </w:p>
    <w:p w:rsidR="000E3D35" w:rsidRPr="00390CF2" w:rsidRDefault="000E3D35" w:rsidP="000E3D35">
      <w:pPr>
        <w:pStyle w:val="B1"/>
        <w:rPr>
          <w:ins w:id="1714" w:author="SA R2-1808986" w:date="2018-05-29T12:34:00Z"/>
          <w:highlight w:val="cyan"/>
        </w:rPr>
      </w:pPr>
      <w:ins w:id="1715"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F30826" w:rsidRPr="00F30826">
          <w:rPr>
            <w:highlight w:val="cyan"/>
            <w:rPrChange w:id="1716" w:author="Rapporteur ASN1 SA" w:date="2018-07-13T13:18:00Z">
              <w:rPr/>
            </w:rPrChange>
          </w:rPr>
          <w:t>[xx</w:t>
        </w:r>
        <w:r w:rsidRPr="00390CF2">
          <w:rPr>
            <w:highlight w:val="cyan"/>
          </w:rPr>
          <w:t>] section 5.1.2.</w:t>
        </w:r>
      </w:ins>
    </w:p>
    <w:p w:rsidR="000E3D35" w:rsidRPr="00390CF2" w:rsidRDefault="000E3D35" w:rsidP="000E3D35">
      <w:pPr>
        <w:pStyle w:val="B2"/>
        <w:rPr>
          <w:highlight w:val="cyan"/>
        </w:rPr>
      </w:pPr>
    </w:p>
    <w:p w:rsidR="000E3D35" w:rsidRPr="00390CF2" w:rsidRDefault="000E3D35" w:rsidP="000E3D35">
      <w:pPr>
        <w:pStyle w:val="5"/>
        <w:rPr>
          <w:rFonts w:eastAsia="MS Mincho"/>
          <w:highlight w:val="cyan"/>
        </w:rPr>
      </w:pPr>
      <w:bookmarkStart w:id="1717" w:name="_5.3.5.x.x_SRB_addition/"/>
      <w:bookmarkStart w:id="1718" w:name="_Toc510018491"/>
      <w:bookmarkStart w:id="1719" w:name="_Hlk504049773"/>
      <w:bookmarkEnd w:id="1717"/>
      <w:r w:rsidRPr="00390CF2">
        <w:rPr>
          <w:rFonts w:eastAsia="MS Mincho"/>
          <w:highlight w:val="cyan"/>
        </w:rPr>
        <w:t>5.3.5.6.2</w:t>
      </w:r>
      <w:r w:rsidRPr="00390CF2">
        <w:rPr>
          <w:rFonts w:eastAsia="MS Mincho"/>
          <w:highlight w:val="cyan"/>
        </w:rPr>
        <w:tab/>
        <w:t>SRB release</w:t>
      </w:r>
      <w:bookmarkEnd w:id="1718"/>
    </w:p>
    <w:bookmarkEnd w:id="1719"/>
    <w:p w:rsidR="000E3D35" w:rsidRPr="00390CF2" w:rsidRDefault="000E3D35" w:rsidP="000E3D35">
      <w:pPr>
        <w:rPr>
          <w:highlight w:val="cyan"/>
        </w:rPr>
      </w:pPr>
      <w:r w:rsidRPr="00390CF2">
        <w:rPr>
          <w:highlight w:val="cyan"/>
          <w:lang w:eastAsia="zh-CN"/>
        </w:rPr>
        <w:t>The UE shall</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rsidR="000E3D35" w:rsidRPr="00390CF2" w:rsidRDefault="000E3D35" w:rsidP="000E3D35">
      <w:pPr>
        <w:pStyle w:val="5"/>
        <w:rPr>
          <w:rFonts w:eastAsia="MS Mincho"/>
          <w:highlight w:val="cyan"/>
        </w:rPr>
      </w:pPr>
      <w:bookmarkStart w:id="1720" w:name="_Toc510018492"/>
      <w:bookmarkStart w:id="1721" w:name="_Hlk504049857"/>
      <w:bookmarkStart w:id="1722" w:name="_Hlk504055217"/>
      <w:r w:rsidRPr="00390CF2">
        <w:rPr>
          <w:rFonts w:eastAsia="MS Mincho"/>
          <w:highlight w:val="cyan"/>
        </w:rPr>
        <w:t>5.3.5.6.3</w:t>
      </w:r>
      <w:r w:rsidRPr="00390CF2">
        <w:rPr>
          <w:rFonts w:eastAsia="MS Mincho"/>
          <w:highlight w:val="cyan"/>
        </w:rPr>
        <w:tab/>
        <w:t>SRB addition/modification</w:t>
      </w:r>
      <w:bookmarkEnd w:id="1720"/>
    </w:p>
    <w:bookmarkEnd w:id="1721"/>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3"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4"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5"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2"/>
    <w:p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6" w:author="R2-1810140 SA" w:date="2018-07-12T09:59:00Z">
        <w:r w:rsidRPr="00390CF2">
          <w:rPr>
            <w:highlight w:val="cyan"/>
          </w:rPr>
          <w:t xml:space="preserve">the </w:t>
        </w:r>
      </w:ins>
      <w:r w:rsidR="00F30826" w:rsidRPr="00F30826">
        <w:rPr>
          <w:i/>
          <w:highlight w:val="cyan"/>
          <w:rPrChange w:id="1727" w:author="R2-1810140 SA" w:date="2018-07-12T09:59:00Z">
            <w:rPr/>
          </w:rPrChange>
        </w:rPr>
        <w:t>reestablishPDCP</w:t>
      </w:r>
      <w:r w:rsidRPr="00390CF2">
        <w:rPr>
          <w:highlight w:val="cyan"/>
        </w:rPr>
        <w:t xml:space="preserve"> is set:</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8" w:author="R2-1810140 SA" w:date="2018-07-12T10:00:00Z">
        <w:r w:rsidRPr="00390CF2">
          <w:rPr>
            <w:highlight w:val="cyan"/>
          </w:rPr>
          <w:t xml:space="preserve">master </w:t>
        </w:r>
      </w:ins>
      <w:ins w:id="1729" w:author="R2-1810140 SA" w:date="2018-07-12T11:01:00Z">
        <w:r w:rsidRPr="00390CF2">
          <w:rPr>
            <w:highlight w:val="cyan"/>
          </w:rPr>
          <w:t xml:space="preserve">key </w:t>
        </w:r>
      </w:ins>
      <w:ins w:id="1730"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1" w:author="R2-1810140 SA" w:date="2018-07-12T10:00:00Z">
        <w:r w:rsidRPr="00390CF2">
          <w:rPr>
            <w:highlight w:val="cyan"/>
          </w:rPr>
          <w:t>K</w:t>
        </w:r>
        <w:r w:rsidRPr="00390CF2">
          <w:rPr>
            <w:highlight w:val="cyan"/>
            <w:vertAlign w:val="subscript"/>
          </w:rPr>
          <w:t>gNB</w:t>
        </w:r>
        <w:r w:rsidRPr="00390CF2">
          <w:rPr>
            <w:highlight w:val="cyan"/>
          </w:rPr>
          <w:t>)</w:t>
        </w:r>
      </w:ins>
      <w:ins w:id="1732"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3"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4" w:author="R2-1810140 SA" w:date="2018-07-12T10:01:00Z">
        <w:r w:rsidRPr="00390CF2">
          <w:rPr>
            <w:highlight w:val="cyan"/>
          </w:rPr>
          <w:t xml:space="preserve">master </w:t>
        </w:r>
      </w:ins>
      <w:ins w:id="1735" w:author="R2-1810140 SA" w:date="2018-07-12T11:01:00Z">
        <w:r w:rsidRPr="00390CF2">
          <w:rPr>
            <w:highlight w:val="cyan"/>
          </w:rPr>
          <w:t xml:space="preserve">key </w:t>
        </w:r>
      </w:ins>
      <w:ins w:id="1736"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7" w:author="R2-1810140 SA" w:date="2018-07-12T10:01:00Z">
        <w:r w:rsidRPr="00390CF2">
          <w:rPr>
            <w:highlight w:val="cyan"/>
          </w:rPr>
          <w:t>K</w:t>
        </w:r>
        <w:r w:rsidRPr="00390CF2">
          <w:rPr>
            <w:highlight w:val="cyan"/>
            <w:vertAlign w:val="subscript"/>
          </w:rPr>
          <w:t>gNB</w:t>
        </w:r>
      </w:ins>
      <w:ins w:id="1738"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5"/>
        <w:rPr>
          <w:rFonts w:eastAsia="MS Mincho"/>
          <w:highlight w:val="cyan"/>
        </w:rPr>
      </w:pPr>
      <w:bookmarkStart w:id="1741" w:name="_5.3.5.x.x_DRB_release"/>
      <w:bookmarkStart w:id="1742" w:name="_Toc510018493"/>
      <w:bookmarkStart w:id="1743" w:name="_Hlk505172993"/>
      <w:bookmarkEnd w:id="1741"/>
      <w:r w:rsidRPr="00390CF2">
        <w:rPr>
          <w:rFonts w:eastAsia="MS Mincho"/>
          <w:highlight w:val="cyan"/>
        </w:rPr>
        <w:t>5.3.5.6.4</w:t>
      </w:r>
      <w:r w:rsidRPr="00390CF2">
        <w:rPr>
          <w:rFonts w:eastAsia="MS Mincho"/>
          <w:highlight w:val="cyan"/>
        </w:rPr>
        <w:tab/>
        <w:t>DRB release</w:t>
      </w:r>
      <w:bookmarkEnd w:id="1742"/>
    </w:p>
    <w:p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rsidR="000E3D35" w:rsidRPr="00390CF2" w:rsidRDefault="000E3D35" w:rsidP="000E3D35">
      <w:pPr>
        <w:pStyle w:val="B2"/>
        <w:rPr>
          <w:ins w:id="1744" w:author="SA R2-1808986" w:date="2018-05-29T12:35:00Z"/>
          <w:highlight w:val="cyan"/>
        </w:rPr>
      </w:pPr>
      <w:r w:rsidRPr="00390CF2">
        <w:rPr>
          <w:highlight w:val="cyan"/>
        </w:rPr>
        <w:t>2&gt;</w:t>
      </w:r>
      <w:r w:rsidRPr="00390CF2">
        <w:rPr>
          <w:highlight w:val="cyan"/>
        </w:rPr>
        <w:tab/>
        <w:t>release the PDCP entity;</w:t>
      </w:r>
    </w:p>
    <w:p w:rsidR="000E3D35" w:rsidRPr="00390CF2" w:rsidRDefault="000E3D35" w:rsidP="000E3D35">
      <w:pPr>
        <w:pStyle w:val="B2"/>
        <w:rPr>
          <w:highlight w:val="cyan"/>
        </w:rPr>
      </w:pPr>
      <w:ins w:id="1745" w:author="SA R2-1808986" w:date="2018-05-29T12:35:00Z">
        <w:r w:rsidRPr="00390CF2">
          <w:rPr>
            <w:highlight w:val="cyan"/>
          </w:rPr>
          <w:t>2&gt; indicate the release of the DRB to SDAP entity associated with this DRB</w:t>
        </w:r>
        <w:proofErr w:type="gramStart"/>
        <w:r w:rsidRPr="00390CF2">
          <w:rPr>
            <w:highlight w:val="cyan"/>
          </w:rPr>
          <w:t>.(</w:t>
        </w:r>
        <w:proofErr w:type="gramEnd"/>
        <w:r w:rsidRPr="00390CF2">
          <w:rPr>
            <w:highlight w:val="cyan"/>
          </w:rPr>
          <w:t xml:space="preserve"> TS 37.324 </w:t>
        </w:r>
        <w:r w:rsidR="00F30826" w:rsidRPr="00F30826">
          <w:rPr>
            <w:highlight w:val="cyan"/>
            <w:rPrChange w:id="1746" w:author="Rapporteur ASN1 SA" w:date="2018-07-13T13:26:00Z">
              <w:rPr/>
            </w:rPrChange>
          </w:rPr>
          <w:t>[</w:t>
        </w:r>
        <w:r w:rsidRPr="00390CF2">
          <w:rPr>
            <w:highlight w:val="cyan"/>
          </w:rPr>
          <w:t xml:space="preserve">xx] section </w:t>
        </w:r>
        <w:r w:rsidRPr="00390CF2">
          <w:rPr>
            <w:highlight w:val="cyan"/>
            <w:lang w:val="en-US" w:eastAsia="ko-KR"/>
          </w:rPr>
          <w:t>5.3.3);</w:t>
        </w:r>
      </w:ins>
    </w:p>
    <w:p w:rsidR="000E3D35" w:rsidRPr="00390CF2" w:rsidRDefault="000E3D35" w:rsidP="000E3D35">
      <w:pPr>
        <w:pStyle w:val="B2"/>
        <w:rPr>
          <w:ins w:id="1747" w:author="Rapporteur ASN1 SA" w:date="2018-07-13T13:32:00Z"/>
          <w:highlight w:val="cyan"/>
        </w:rPr>
      </w:pPr>
      <w:ins w:id="1748" w:author="Rapporteur ASN1 SA" w:date="2018-07-13T13:32:00Z">
        <w:r w:rsidRPr="00390CF2">
          <w:rPr>
            <w:highlight w:val="cyan"/>
          </w:rPr>
          <w:t>2&gt;</w:t>
        </w:r>
        <w:r w:rsidRPr="00390CF2">
          <w:rPr>
            <w:highlight w:val="cyan"/>
          </w:rPr>
          <w:tab/>
          <w:t>if the UE is operating in EN-DC:</w:t>
        </w:r>
      </w:ins>
    </w:p>
    <w:p w:rsidR="00000000" w:rsidRDefault="000E3D35">
      <w:pPr>
        <w:pStyle w:val="B3"/>
        <w:rPr>
          <w:highlight w:val="cyan"/>
        </w:rPr>
        <w:pPrChange w:id="1749" w:author="Rapporteur ASN1 SA" w:date="2018-07-13T13:33:00Z">
          <w:pPr>
            <w:pStyle w:val="B1"/>
          </w:pPr>
        </w:pPrChange>
      </w:pPr>
      <w:ins w:id="1750" w:author="Rapporteur ASN1 SA" w:date="2018-07-13T13:33:00Z">
        <w:r w:rsidRPr="00390CF2">
          <w:rPr>
            <w:highlight w:val="cyan"/>
          </w:rPr>
          <w:t>3</w:t>
        </w:r>
      </w:ins>
      <w:del w:id="1751"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rsidR="00000000" w:rsidRDefault="000E3D35">
      <w:pPr>
        <w:pStyle w:val="B4"/>
        <w:rPr>
          <w:highlight w:val="cyan"/>
        </w:rPr>
        <w:pPrChange w:id="1752" w:author="Rapporteur ASN1 SA" w:date="2018-07-13T13:33:00Z">
          <w:pPr>
            <w:pStyle w:val="B2"/>
          </w:pPr>
        </w:pPrChange>
      </w:pPr>
      <w:ins w:id="1753" w:author="Rapporteur ASN1 SA" w:date="2018-07-13T13:33:00Z">
        <w:r w:rsidRPr="00390CF2">
          <w:rPr>
            <w:highlight w:val="cyan"/>
          </w:rPr>
          <w:t>4</w:t>
        </w:r>
      </w:ins>
      <w:del w:id="1754"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rsidR="00000000" w:rsidRDefault="000E3D35">
      <w:pPr>
        <w:pStyle w:val="B5"/>
        <w:rPr>
          <w:highlight w:val="cyan"/>
        </w:rPr>
        <w:pPrChange w:id="1755" w:author="Rapporteur ASN1 SA" w:date="2018-07-13T13:33:00Z">
          <w:pPr>
            <w:pStyle w:val="B3"/>
          </w:pPr>
        </w:pPrChange>
      </w:pPr>
      <w:ins w:id="1756" w:author="Rapporteur ASN1 SA" w:date="2018-07-13T13:33:00Z">
        <w:r w:rsidRPr="00390CF2">
          <w:rPr>
            <w:highlight w:val="cyan"/>
          </w:rPr>
          <w:t>5</w:t>
        </w:r>
      </w:ins>
      <w:del w:id="1757"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rsidR="00000000" w:rsidRDefault="000E3D35">
      <w:pPr>
        <w:pStyle w:val="B4"/>
        <w:rPr>
          <w:highlight w:val="cyan"/>
        </w:rPr>
        <w:pPrChange w:id="1758" w:author="Rapporteur ASN1 SA" w:date="2018-07-13T13:33:00Z">
          <w:pPr>
            <w:pStyle w:val="B2"/>
          </w:pPr>
        </w:pPrChange>
      </w:pPr>
      <w:del w:id="1759" w:author="Rapporteur ASN1 SA" w:date="2018-07-13T13:33:00Z">
        <w:r w:rsidRPr="00390CF2" w:rsidDel="008A29C1">
          <w:rPr>
            <w:highlight w:val="cyan"/>
          </w:rPr>
          <w:delText>2</w:delText>
        </w:r>
      </w:del>
      <w:ins w:id="1760" w:author="Rapporteur ASN1 SA" w:date="2018-07-13T13:33:00Z">
        <w:r w:rsidRPr="00390CF2">
          <w:rPr>
            <w:highlight w:val="cyan"/>
          </w:rPr>
          <w:t>4</w:t>
        </w:r>
      </w:ins>
      <w:r w:rsidRPr="00390CF2">
        <w:rPr>
          <w:highlight w:val="cyan"/>
        </w:rPr>
        <w:t>&gt;</w:t>
      </w:r>
      <w:r w:rsidRPr="00390CF2">
        <w:rPr>
          <w:highlight w:val="cyan"/>
        </w:rPr>
        <w:tab/>
        <w:t>else:</w:t>
      </w:r>
    </w:p>
    <w:p w:rsidR="00000000" w:rsidRDefault="000E3D35">
      <w:pPr>
        <w:pStyle w:val="B5"/>
        <w:rPr>
          <w:highlight w:val="cyan"/>
        </w:rPr>
        <w:pPrChange w:id="1761" w:author="Rapporteur ASN1 SA" w:date="2018-07-13T13:33:00Z">
          <w:pPr>
            <w:pStyle w:val="B3"/>
          </w:pPr>
        </w:pPrChange>
      </w:pPr>
      <w:del w:id="1762" w:author="Rapporteur ASN1 SA" w:date="2018-07-13T13:33:00Z">
        <w:r w:rsidRPr="00390CF2" w:rsidDel="008A29C1">
          <w:rPr>
            <w:highlight w:val="cyan"/>
          </w:rPr>
          <w:delText>3</w:delText>
        </w:r>
      </w:del>
      <w:ins w:id="1763"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3"/>
    <w:p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rsidR="000E3D35" w:rsidRPr="00390CF2" w:rsidRDefault="000E3D35" w:rsidP="000E3D35">
      <w:pPr>
        <w:pStyle w:val="5"/>
        <w:rPr>
          <w:rFonts w:eastAsia="MS Mincho"/>
          <w:highlight w:val="cyan"/>
        </w:rPr>
      </w:pPr>
      <w:bookmarkStart w:id="1764" w:name="_5.3.5.x.x_DRB_addition/"/>
      <w:bookmarkStart w:id="1765" w:name="_Toc510018494"/>
      <w:bookmarkEnd w:id="1764"/>
      <w:r w:rsidRPr="00390CF2">
        <w:rPr>
          <w:rFonts w:eastAsia="MS Mincho"/>
          <w:highlight w:val="cyan"/>
        </w:rPr>
        <w:t>5.3.5.6.5</w:t>
      </w:r>
      <w:r w:rsidRPr="00390CF2">
        <w:rPr>
          <w:rFonts w:eastAsia="MS Mincho"/>
          <w:highlight w:val="cyan"/>
        </w:rPr>
        <w:tab/>
        <w:t>DRB addition/modification</w:t>
      </w:r>
      <w:bookmarkEnd w:id="1765"/>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rsidR="000E3D35" w:rsidRPr="00390CF2" w:rsidRDefault="000E3D35" w:rsidP="000E3D35">
      <w:pPr>
        <w:pStyle w:val="B2"/>
        <w:rPr>
          <w:ins w:id="1766" w:author="SA R2-1808986" w:date="2018-05-29T12:36:00Z"/>
          <w:highlight w:val="cyan"/>
        </w:rPr>
      </w:pPr>
      <w:ins w:id="1767"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rsidR="000E3D35" w:rsidRPr="00390CF2" w:rsidRDefault="000E3D35" w:rsidP="000E3D35">
      <w:pPr>
        <w:pStyle w:val="B3"/>
        <w:rPr>
          <w:ins w:id="1768" w:author="SA R2-1808986" w:date="2018-05-29T12:36:00Z"/>
          <w:highlight w:val="cyan"/>
        </w:rPr>
      </w:pPr>
      <w:ins w:id="1769"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rsidR="000E3D35" w:rsidRPr="00390CF2" w:rsidRDefault="000E3D35" w:rsidP="000E3D35">
      <w:pPr>
        <w:pStyle w:val="B4"/>
        <w:rPr>
          <w:ins w:id="1770" w:author="SA R2-1808986" w:date="2018-05-29T12:36:00Z"/>
          <w:highlight w:val="cyan"/>
        </w:rPr>
      </w:pPr>
      <w:ins w:id="1771" w:author="SA R2-1808986" w:date="2018-05-29T12:36:00Z">
        <w:r w:rsidRPr="00390CF2">
          <w:rPr>
            <w:highlight w:val="cyan"/>
          </w:rPr>
          <w:t>4&gt; establish an SDAP entity as specified in TS 37.324 [xx] section 5.1.1;</w:t>
        </w:r>
      </w:ins>
    </w:p>
    <w:p w:rsidR="000E3D35" w:rsidRPr="00390CF2" w:rsidRDefault="000E3D35" w:rsidP="000E3D35">
      <w:pPr>
        <w:pStyle w:val="B3"/>
        <w:rPr>
          <w:ins w:id="1772" w:author="SA R2-1808986" w:date="2018-05-29T12:36:00Z"/>
          <w:i/>
          <w:highlight w:val="cyan"/>
        </w:rPr>
      </w:pPr>
      <w:ins w:id="1773"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F30826" w:rsidRPr="00F30826">
          <w:rPr>
            <w:highlight w:val="cyan"/>
            <w:rPrChange w:id="1774" w:author="Rapporteur ASN1 SA" w:date="2018-07-13T13:35:00Z">
              <w:rPr/>
            </w:rPrChange>
          </w:rPr>
          <w:t>xx</w:t>
        </w:r>
        <w:r w:rsidRPr="00390CF2">
          <w:rPr>
            <w:highlight w:val="cyan"/>
          </w:rPr>
          <w:t xml:space="preserve">] and associate the DRB with the SDAP entity;  </w:t>
        </w:r>
      </w:ins>
    </w:p>
    <w:p w:rsidR="000E3D35" w:rsidRPr="00390CF2" w:rsidRDefault="000E3D35" w:rsidP="000E3D35">
      <w:pPr>
        <w:pStyle w:val="B2"/>
        <w:rPr>
          <w:ins w:id="1775"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rsidR="00000000" w:rsidRDefault="000E3D35">
      <w:pPr>
        <w:pStyle w:val="B2"/>
        <w:rPr>
          <w:ins w:id="1776" w:author="R2-1810140 SA" w:date="2018-07-12T10:59:00Z"/>
          <w:i/>
          <w:highlight w:val="cyan"/>
        </w:rPr>
        <w:pPrChange w:id="1777" w:author="R2-1810140 SA" w:date="2018-07-12T10:16:00Z">
          <w:pPr>
            <w:pStyle w:val="B3"/>
          </w:pPr>
        </w:pPrChange>
      </w:pPr>
      <w:ins w:id="1778"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9" w:author="R2-1810140 SA" w:date="2018-07-12T10:59:00Z">
        <w:r w:rsidRPr="00390CF2">
          <w:rPr>
            <w:i/>
            <w:highlight w:val="cyan"/>
          </w:rPr>
          <w:t>:</w:t>
        </w:r>
      </w:ins>
    </w:p>
    <w:p w:rsidR="000E3D35" w:rsidRPr="00390CF2" w:rsidDel="000A17DC" w:rsidRDefault="000E3D35" w:rsidP="000E3D35">
      <w:pPr>
        <w:pStyle w:val="B2"/>
        <w:rPr>
          <w:del w:id="1780" w:author="R2-1810140 SA" w:date="2018-07-12T10:16:00Z"/>
          <w:highlight w:val="cyan"/>
        </w:rPr>
      </w:pPr>
    </w:p>
    <w:p w:rsidR="00000000" w:rsidRDefault="000E3D35">
      <w:pPr>
        <w:pStyle w:val="B3"/>
        <w:rPr>
          <w:ins w:id="1781" w:author="MediaTek (Felix)" w:date="2018-06-25T14:15:00Z"/>
          <w:highlight w:val="cyan"/>
        </w:rPr>
        <w:pPrChange w:id="1782" w:author="R2-1810140 SA" w:date="2018-07-12T10:59:00Z">
          <w:pPr>
            <w:pStyle w:val="B2"/>
          </w:pPr>
        </w:pPrChange>
      </w:pPr>
      <w:del w:id="1783" w:author="R2-1810140 SA" w:date="2018-07-12T10:59:00Z">
        <w:r w:rsidRPr="00390CF2" w:rsidDel="00850483">
          <w:rPr>
            <w:highlight w:val="cyan"/>
          </w:rPr>
          <w:delText>2</w:delText>
        </w:r>
      </w:del>
      <w:ins w:id="1784" w:author="R2-1810140 SA" w:date="2018-07-12T10:59:00Z">
        <w:r w:rsidRPr="00390CF2">
          <w:rPr>
            <w:highlight w:val="cyan"/>
          </w:rPr>
          <w:t>3</w:t>
        </w:r>
      </w:ins>
      <w:r w:rsidRPr="00390CF2">
        <w:rPr>
          <w:highlight w:val="cyan"/>
        </w:rPr>
        <w:t>&gt;</w:t>
      </w:r>
      <w:del w:id="1785" w:author="R2-1810140 SA" w:date="2018-07-12T12:28:00Z">
        <w:r w:rsidRPr="00390CF2" w:rsidDel="006506C7">
          <w:rPr>
            <w:highlight w:val="cyan"/>
          </w:rPr>
          <w:tab/>
        </w:r>
      </w:del>
      <w:r w:rsidRPr="00390CF2">
        <w:rPr>
          <w:highlight w:val="cyan"/>
        </w:rPr>
        <w:t xml:space="preserve">configure the PDCP entity with the </w:t>
      </w:r>
      <w:del w:id="1786" w:author="R2-1810140 SA" w:date="2018-07-12T11:00:00Z">
        <w:r w:rsidRPr="00390CF2" w:rsidDel="00595555">
          <w:rPr>
            <w:highlight w:val="cyan"/>
          </w:rPr>
          <w:delText xml:space="preserve">security </w:delText>
        </w:r>
      </w:del>
      <w:ins w:id="1787" w:author="R2-1810140 SA" w:date="2018-07-12T11:00:00Z">
        <w:r w:rsidRPr="00390CF2">
          <w:rPr>
            <w:highlight w:val="cyan"/>
          </w:rPr>
          <w:t xml:space="preserve">ciphering </w:t>
        </w:r>
      </w:ins>
      <w:r w:rsidRPr="00390CF2">
        <w:rPr>
          <w:highlight w:val="cyan"/>
        </w:rPr>
        <w:t xml:space="preserve">algorithms according to </w:t>
      </w:r>
      <w:r w:rsidR="00F30826" w:rsidRPr="00F30826">
        <w:rPr>
          <w:highlight w:val="cyan"/>
          <w:rPrChange w:id="1788" w:author="R2-1810140 SA" w:date="2018-07-12T12:28:00Z">
            <w:rPr>
              <w:i/>
            </w:rPr>
          </w:rPrChange>
        </w:rPr>
        <w:t>securityConfig</w:t>
      </w:r>
      <w:r w:rsidRPr="00390CF2">
        <w:rPr>
          <w:highlight w:val="cyan"/>
        </w:rPr>
        <w:t xml:space="preserve"> and apply the </w:t>
      </w:r>
      <w:del w:id="1789" w:author="R2-1810140 SA" w:date="2018-07-12T11:00:00Z">
        <w:r w:rsidRPr="00390CF2" w:rsidDel="00595555">
          <w:rPr>
            <w:highlight w:val="cyan"/>
          </w:rPr>
          <w:delText>keys (</w:delText>
        </w:r>
      </w:del>
      <w:r w:rsidRPr="00390CF2">
        <w:rPr>
          <w:highlight w:val="cyan"/>
        </w:rPr>
        <w:t>K</w:t>
      </w:r>
      <w:r w:rsidR="00F30826" w:rsidRPr="00F30826">
        <w:rPr>
          <w:highlight w:val="cyan"/>
          <w:rPrChange w:id="1790" w:author="R2-1810140 SA" w:date="2018-07-12T12:28:00Z">
            <w:rPr>
              <w:vertAlign w:val="subscript"/>
            </w:rPr>
          </w:rPrChange>
        </w:rPr>
        <w:t>UPenc</w:t>
      </w:r>
      <w:del w:id="1791" w:author="R2-1810140 SA" w:date="2018-07-12T11:00:00Z">
        <w:r w:rsidRPr="00390CF2" w:rsidDel="00595555">
          <w:rPr>
            <w:highlight w:val="cyan"/>
          </w:rPr>
          <w:delText>)</w:delText>
        </w:r>
      </w:del>
      <w:ins w:id="1792" w:author="R2-1810140 SA" w:date="2018-07-12T11:00:00Z">
        <w:r w:rsidRPr="00390CF2">
          <w:rPr>
            <w:highlight w:val="cyan"/>
          </w:rPr>
          <w:t xml:space="preserve">key </w:t>
        </w:r>
      </w:ins>
      <w:r w:rsidRPr="00390CF2">
        <w:rPr>
          <w:highlight w:val="cyan"/>
        </w:rPr>
        <w:t xml:space="preserve">associated with the </w:t>
      </w:r>
      <w:ins w:id="1793" w:author="R2-1810140 SA" w:date="2018-07-12T11:00:00Z">
        <w:r w:rsidRPr="00390CF2">
          <w:rPr>
            <w:highlight w:val="cyan"/>
          </w:rPr>
          <w:t>master</w:t>
        </w:r>
      </w:ins>
      <w:ins w:id="1794" w:author="R2-1810140 SA" w:date="2018-07-12T11:02:00Z">
        <w:r w:rsidRPr="00390CF2">
          <w:rPr>
            <w:highlight w:val="cyan"/>
          </w:rPr>
          <w:t xml:space="preserve"> key</w:t>
        </w:r>
      </w:ins>
      <w:ins w:id="1795" w:author="R2-1810140 SA" w:date="2018-07-12T11:00:00Z">
        <w:r w:rsidRPr="00390CF2">
          <w:rPr>
            <w:highlight w:val="cyan"/>
          </w:rPr>
          <w:t xml:space="preserve"> (</w:t>
        </w:r>
      </w:ins>
      <w:r w:rsidRPr="00390CF2">
        <w:rPr>
          <w:highlight w:val="cyan"/>
        </w:rPr>
        <w:t>K</w:t>
      </w:r>
      <w:r w:rsidR="00F30826" w:rsidRPr="00F30826">
        <w:rPr>
          <w:highlight w:val="cyan"/>
          <w:rPrChange w:id="1796" w:author="R2-1810140 SA" w:date="2018-07-12T12:28:00Z">
            <w:rPr>
              <w:vertAlign w:val="subscript"/>
            </w:rPr>
          </w:rPrChange>
        </w:rPr>
        <w:t>eNB</w:t>
      </w:r>
      <w:r w:rsidRPr="00390CF2">
        <w:rPr>
          <w:highlight w:val="cyan"/>
        </w:rPr>
        <w:t>/</w:t>
      </w:r>
      <w:ins w:id="1797" w:author="R2-1810140 SA" w:date="2018-07-12T11:00:00Z">
        <w:r w:rsidRPr="00390CF2">
          <w:rPr>
            <w:highlight w:val="cyan"/>
          </w:rPr>
          <w:t>K</w:t>
        </w:r>
        <w:r w:rsidR="00F30826" w:rsidRPr="00F30826">
          <w:rPr>
            <w:highlight w:val="cyan"/>
            <w:rPrChange w:id="1798" w:author="R2-1810140 SA" w:date="2018-07-12T12:28:00Z">
              <w:rPr>
                <w:vertAlign w:val="subscript"/>
              </w:rPr>
            </w:rPrChange>
          </w:rPr>
          <w:t>gNB</w:t>
        </w:r>
      </w:ins>
      <w:ins w:id="1799" w:author="R2-1810140 SA" w:date="2018-07-12T11:01:00Z">
        <w:r w:rsidRPr="00390CF2">
          <w:rPr>
            <w:highlight w:val="cyan"/>
          </w:rPr>
          <w:t xml:space="preserve">) or the secondary </w:t>
        </w:r>
      </w:ins>
      <w:ins w:id="1800" w:author="R2-1810140 SA" w:date="2018-07-12T11:02:00Z">
        <w:r w:rsidRPr="00390CF2">
          <w:rPr>
            <w:highlight w:val="cyan"/>
          </w:rPr>
          <w:t xml:space="preserve">key </w:t>
        </w:r>
      </w:ins>
      <w:ins w:id="1801" w:author="R2-1810140 SA" w:date="2018-07-12T11:01:00Z">
        <w:r w:rsidRPr="00390CF2">
          <w:rPr>
            <w:highlight w:val="cyan"/>
          </w:rPr>
          <w:t>(</w:t>
        </w:r>
      </w:ins>
      <w:r w:rsidRPr="00390CF2">
        <w:rPr>
          <w:highlight w:val="cyan"/>
        </w:rPr>
        <w:t>S-K</w:t>
      </w:r>
      <w:r w:rsidR="00F30826" w:rsidRPr="00F30826">
        <w:rPr>
          <w:highlight w:val="cyan"/>
          <w:rPrChange w:id="1802" w:author="R2-1810140 SA" w:date="2018-07-12T12:28:00Z">
            <w:rPr>
              <w:vertAlign w:val="subscript"/>
            </w:rPr>
          </w:rPrChange>
        </w:rPr>
        <w:t>gNB</w:t>
      </w:r>
      <w:ins w:id="1803" w:author="R2-1810140 SA" w:date="2018-07-12T11:01:00Z">
        <w:r w:rsidRPr="00390CF2">
          <w:rPr>
            <w:highlight w:val="cyan"/>
          </w:rPr>
          <w:t xml:space="preserve">) </w:t>
        </w:r>
      </w:ins>
      <w:r w:rsidRPr="00390CF2">
        <w:rPr>
          <w:highlight w:val="cyan"/>
        </w:rPr>
        <w:t xml:space="preserve">as indicated in </w:t>
      </w:r>
      <w:r w:rsidR="00F30826" w:rsidRPr="00F30826">
        <w:rPr>
          <w:highlight w:val="cyan"/>
          <w:rPrChange w:id="1804" w:author="R2-1810140 SA" w:date="2018-07-12T12:28:00Z">
            <w:rPr>
              <w:i/>
            </w:rPr>
          </w:rPrChange>
        </w:rPr>
        <w:t>keyToUse</w:t>
      </w:r>
      <w:r w:rsidRPr="00390CF2">
        <w:rPr>
          <w:highlight w:val="cyan"/>
        </w:rPr>
        <w:t>;</w:t>
      </w:r>
    </w:p>
    <w:p w:rsidR="00000000" w:rsidRDefault="000E3D35">
      <w:pPr>
        <w:pStyle w:val="B2"/>
        <w:rPr>
          <w:ins w:id="1805" w:author="R2-1810140 SA" w:date="2018-07-12T12:22:00Z"/>
          <w:highlight w:val="cyan"/>
        </w:rPr>
        <w:pPrChange w:id="1806" w:author="R2-1810140 SA" w:date="2018-07-12T12:22:00Z">
          <w:pPr>
            <w:pStyle w:val="B3"/>
          </w:pPr>
        </w:pPrChange>
      </w:pPr>
      <w:ins w:id="1807"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rsidR="00000000" w:rsidRDefault="000E3D35">
      <w:pPr>
        <w:pStyle w:val="B3"/>
        <w:rPr>
          <w:ins w:id="1808" w:author="R2-1810140 SA" w:date="2018-07-12T12:23:00Z"/>
          <w:highlight w:val="cyan"/>
          <w:lang w:val="en-US"/>
        </w:rPr>
        <w:pPrChange w:id="1809" w:author="R2-1810140 SA" w:date="2018-07-12T12:23:00Z">
          <w:pPr>
            <w:pStyle w:val="B4"/>
          </w:pPr>
        </w:pPrChange>
      </w:pPr>
      <w:ins w:id="1810"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Del="006506C7" w:rsidRDefault="000E3D35" w:rsidP="000E3D35">
      <w:pPr>
        <w:pStyle w:val="B2"/>
        <w:rPr>
          <w:del w:id="1811" w:author="R2-1810140 SA" w:date="2018-07-12T12:25:00Z"/>
          <w:highlight w:val="cyan"/>
        </w:rPr>
      </w:pPr>
    </w:p>
    <w:p w:rsidR="000E3D35" w:rsidRPr="00390CF2" w:rsidRDefault="000E3D35" w:rsidP="000E3D35">
      <w:pPr>
        <w:pStyle w:val="B2"/>
        <w:rPr>
          <w:ins w:id="1812" w:author="R2-1810140 SA" w:date="2018-07-12T12:29:00Z"/>
          <w:highlight w:val="cyan"/>
        </w:rPr>
      </w:pPr>
      <w:ins w:id="1813" w:author="R2-1810140 SA" w:date="2018-07-12T12:30:00Z">
        <w:r w:rsidRPr="00390CF2">
          <w:rPr>
            <w:highlight w:val="cyan"/>
          </w:rPr>
          <w:t>2</w:t>
        </w:r>
      </w:ins>
      <w:ins w:id="1814" w:author="R2-1810140 SA" w:date="2018-07-12T12:29:00Z">
        <w:r w:rsidRPr="00390CF2">
          <w:rPr>
            <w:highlight w:val="cyan"/>
          </w:rPr>
          <w:t>&gt;</w:t>
        </w:r>
        <w:r w:rsidRPr="00390CF2">
          <w:rPr>
            <w:highlight w:val="cyan"/>
          </w:rPr>
          <w:tab/>
          <w:t>if the UE is operating in EN-DC:</w:t>
        </w:r>
      </w:ins>
    </w:p>
    <w:p w:rsidR="00000000" w:rsidRDefault="000E3D35">
      <w:pPr>
        <w:pStyle w:val="B3"/>
        <w:rPr>
          <w:highlight w:val="cyan"/>
        </w:rPr>
        <w:pPrChange w:id="1815" w:author="R2-1810140 SA" w:date="2018-07-12T12:30:00Z">
          <w:pPr>
            <w:pStyle w:val="B2"/>
          </w:pPr>
        </w:pPrChange>
      </w:pPr>
      <w:ins w:id="1816" w:author="R2-1810140 SA" w:date="2018-07-12T12:30:00Z">
        <w:r w:rsidRPr="00390CF2">
          <w:rPr>
            <w:highlight w:val="cyan"/>
          </w:rPr>
          <w:t>3</w:t>
        </w:r>
      </w:ins>
      <w:del w:id="1817" w:author="R2-1810140 SA" w:date="2018-07-12T12:30:00Z">
        <w:r w:rsidRPr="00390CF2" w:rsidDel="006506C7">
          <w:rPr>
            <w:highlight w:val="cyan"/>
          </w:rPr>
          <w:delText>2</w:delText>
        </w:r>
      </w:del>
      <w:r w:rsidRPr="00390CF2">
        <w:rPr>
          <w:highlight w:val="cyan"/>
        </w:rPr>
        <w:t>&gt;</w:t>
      </w:r>
      <w:del w:id="1818"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rsidR="00000000" w:rsidRDefault="000E3D35">
      <w:pPr>
        <w:pStyle w:val="B4"/>
        <w:rPr>
          <w:highlight w:val="cyan"/>
        </w:rPr>
        <w:pPrChange w:id="1819" w:author="R2-1810140 SA" w:date="2018-07-12T12:30:00Z">
          <w:pPr>
            <w:pStyle w:val="B3"/>
          </w:pPr>
        </w:pPrChange>
      </w:pPr>
      <w:del w:id="1820" w:author="R2-1810140 SA" w:date="2018-07-12T12:30:00Z">
        <w:r w:rsidRPr="00390CF2" w:rsidDel="006506C7">
          <w:rPr>
            <w:highlight w:val="cyan"/>
          </w:rPr>
          <w:delText>3</w:delText>
        </w:r>
      </w:del>
      <w:ins w:id="1821"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rsidR="00000000" w:rsidRDefault="000E3D35">
      <w:pPr>
        <w:pStyle w:val="B3"/>
        <w:rPr>
          <w:highlight w:val="cyan"/>
        </w:rPr>
        <w:pPrChange w:id="1822" w:author="R2-1810140 SA" w:date="2018-07-12T12:30:00Z">
          <w:pPr>
            <w:pStyle w:val="B2"/>
          </w:pPr>
        </w:pPrChange>
      </w:pPr>
      <w:ins w:id="1823" w:author="R2-1810140 SA" w:date="2018-07-12T12:30:00Z">
        <w:r w:rsidRPr="00390CF2">
          <w:rPr>
            <w:highlight w:val="cyan"/>
          </w:rPr>
          <w:t>3</w:t>
        </w:r>
      </w:ins>
      <w:del w:id="1824" w:author="R2-1810140 SA" w:date="2018-07-12T12:30:00Z">
        <w:r w:rsidRPr="00390CF2" w:rsidDel="006506C7">
          <w:rPr>
            <w:highlight w:val="cyan"/>
          </w:rPr>
          <w:delText>2</w:delText>
        </w:r>
      </w:del>
      <w:r w:rsidRPr="00390CF2">
        <w:rPr>
          <w:highlight w:val="cyan"/>
        </w:rPr>
        <w:t>&gt; else:</w:t>
      </w:r>
    </w:p>
    <w:p w:rsidR="00000000" w:rsidRDefault="000E3D35">
      <w:pPr>
        <w:pStyle w:val="B4"/>
        <w:rPr>
          <w:highlight w:val="cyan"/>
        </w:rPr>
        <w:pPrChange w:id="1825" w:author="R2-1810140 SA" w:date="2018-07-12T12:30:00Z">
          <w:pPr>
            <w:pStyle w:val="B3"/>
          </w:pPr>
        </w:pPrChange>
      </w:pPr>
      <w:del w:id="1826" w:author="R2-1810140 SA" w:date="2018-07-12T12:30:00Z">
        <w:r w:rsidRPr="00390CF2" w:rsidDel="006506C7">
          <w:rPr>
            <w:highlight w:val="cyan"/>
          </w:rPr>
          <w:delText>3</w:delText>
        </w:r>
      </w:del>
      <w:ins w:id="1827"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rsidR="00000000" w:rsidRDefault="000E3D35">
      <w:pPr>
        <w:pStyle w:val="B1"/>
        <w:numPr>
          <w:ilvl w:val="0"/>
          <w:numId w:val="80"/>
        </w:numPr>
        <w:rPr>
          <w:ins w:id="1828" w:author="SA R2-1808986" w:date="2018-05-29T12:37:00Z"/>
          <w:highlight w:val="cyan"/>
        </w:rPr>
        <w:pPrChange w:id="1829" w:author="R2-1810140 SA" w:date="2018-07-12T12:32:00Z">
          <w:pPr>
            <w:pStyle w:val="B1"/>
          </w:pPr>
        </w:pPrChange>
      </w:pPr>
      <w:del w:id="1830"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rsidR="000E3D35" w:rsidRPr="00390CF2" w:rsidRDefault="000E3D35" w:rsidP="000E3D35">
      <w:pPr>
        <w:pStyle w:val="B2"/>
        <w:rPr>
          <w:highlight w:val="cyan"/>
        </w:rPr>
      </w:pPr>
      <w:ins w:id="1831"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rsidR="000E3D35" w:rsidRPr="00390CF2" w:rsidRDefault="000E3D35" w:rsidP="000E3D35">
      <w:pPr>
        <w:pStyle w:val="B2"/>
        <w:rPr>
          <w:highlight w:val="cyan"/>
        </w:rPr>
      </w:pPr>
      <w:bookmarkStart w:id="1832" w:name="_Hlk504049923"/>
      <w:r w:rsidRPr="00390CF2">
        <w:rPr>
          <w:highlight w:val="cyan"/>
        </w:rPr>
        <w:t>2&gt;</w:t>
      </w:r>
      <w:r w:rsidRPr="00390CF2">
        <w:rPr>
          <w:highlight w:val="cyan"/>
        </w:rPr>
        <w:tab/>
        <w:t xml:space="preserve">if </w:t>
      </w:r>
      <w:ins w:id="1833" w:author="R2-1810140 SA" w:date="2018-07-12T14:35:00Z">
        <w:r w:rsidRPr="00390CF2">
          <w:rPr>
            <w:highlight w:val="cyan"/>
          </w:rPr>
          <w:t xml:space="preserve">the </w:t>
        </w:r>
      </w:ins>
      <w:r w:rsidR="00F30826" w:rsidRPr="00F30826">
        <w:rPr>
          <w:i/>
          <w:highlight w:val="cyan"/>
          <w:rPrChange w:id="1834" w:author="R2-1810140 SA" w:date="2018-07-12T14:35:00Z">
            <w:rPr/>
          </w:rPrChange>
        </w:rPr>
        <w:t>reestablishPDCP</w:t>
      </w:r>
      <w:r w:rsidRPr="00390CF2">
        <w:rPr>
          <w:highlight w:val="cyan"/>
        </w:rPr>
        <w:t xml:space="preserve"> is set:</w:t>
      </w:r>
    </w:p>
    <w:bookmarkEnd w:id="1832"/>
    <w:p w:rsidR="00000000" w:rsidRDefault="000E3D35">
      <w:pPr>
        <w:pStyle w:val="B3"/>
        <w:rPr>
          <w:ins w:id="1835" w:author="R2-1810140 SA" w:date="2018-07-12T12:40:00Z"/>
          <w:i/>
          <w:highlight w:val="cyan"/>
        </w:rPr>
        <w:pPrChange w:id="1836" w:author="R2-1810140 SA" w:date="2018-07-12T12:40:00Z">
          <w:pPr>
            <w:pStyle w:val="B2"/>
          </w:pPr>
        </w:pPrChange>
      </w:pPr>
      <w:ins w:id="1837"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rsidR="00000000" w:rsidRDefault="000E3D35">
      <w:pPr>
        <w:pStyle w:val="B4"/>
        <w:rPr>
          <w:ins w:id="1838" w:author="MediaTek (Felix)" w:date="2018-06-25T14:19:00Z"/>
          <w:highlight w:val="cyan"/>
        </w:rPr>
        <w:pPrChange w:id="1839" w:author="R2-1810140 SA" w:date="2018-07-12T12:33:00Z">
          <w:pPr>
            <w:pStyle w:val="B3"/>
          </w:pPr>
        </w:pPrChange>
      </w:pPr>
      <w:del w:id="1840" w:author="R2-1810140 SA" w:date="2018-07-12T12:33:00Z">
        <w:r w:rsidRPr="00390CF2" w:rsidDel="006506C7">
          <w:rPr>
            <w:highlight w:val="cyan"/>
          </w:rPr>
          <w:delText>3</w:delText>
        </w:r>
      </w:del>
      <w:ins w:id="1841"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2"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3"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4" w:author="Rapporteur SA Rev 1" w:date="2018-05-31T09:22:00Z">
        <w:r w:rsidRPr="00390CF2">
          <w:rPr>
            <w:highlight w:val="cyan"/>
          </w:rPr>
          <w:t>master or secondary key (</w:t>
        </w:r>
      </w:ins>
      <w:r w:rsidRPr="00390CF2">
        <w:rPr>
          <w:highlight w:val="cyan"/>
        </w:rPr>
        <w:t>KeNB/S-KgNB</w:t>
      </w:r>
      <w:ins w:id="1845"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rsidR="00000000" w:rsidRDefault="000E3D35">
      <w:pPr>
        <w:pStyle w:val="B3"/>
        <w:rPr>
          <w:ins w:id="1846" w:author="R2-1810140 SA" w:date="2018-07-12T12:40:00Z"/>
          <w:highlight w:val="cyan"/>
        </w:rPr>
        <w:pPrChange w:id="1847" w:author="R2-1810140 SA" w:date="2018-07-12T12:40:00Z">
          <w:pPr>
            <w:pStyle w:val="B2"/>
          </w:pPr>
        </w:pPrChange>
      </w:pPr>
      <w:ins w:id="1848"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rsidR="00000000" w:rsidRDefault="000E3D35">
      <w:pPr>
        <w:pStyle w:val="B4"/>
        <w:rPr>
          <w:highlight w:val="cyan"/>
        </w:rPr>
        <w:pPrChange w:id="1849" w:author="R2-1810140 SA" w:date="2018-07-12T12:42:00Z">
          <w:pPr>
            <w:pStyle w:val="B3"/>
          </w:pPr>
        </w:pPrChange>
      </w:pPr>
      <w:ins w:id="1850" w:author="R2-1810140 SA" w:date="2018-07-12T12:41:00Z">
        <w:r w:rsidRPr="00390CF2">
          <w:rPr>
            <w:highlight w:val="cyan"/>
          </w:rPr>
          <w:t>4</w:t>
        </w:r>
      </w:ins>
      <w:ins w:id="1851"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2"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0E3D35" w:rsidRPr="00390CF2" w:rsidRDefault="000E3D35" w:rsidP="000E3D35">
      <w:pPr>
        <w:pStyle w:val="NO"/>
        <w:rPr>
          <w:ins w:id="1853"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4" w:name="_Hlk504050147"/>
      <w:bookmarkEnd w:id="1699"/>
    </w:p>
    <w:p w:rsidR="000E3D35" w:rsidRPr="00390CF2" w:rsidRDefault="000E3D35" w:rsidP="000E3D35">
      <w:pPr>
        <w:pStyle w:val="NO"/>
        <w:rPr>
          <w:ins w:id="1855" w:author="R2-1810140 SA" w:date="2018-07-12T12:42:00Z"/>
          <w:highlight w:val="cyan"/>
          <w:lang w:val="en-US"/>
        </w:rPr>
      </w:pPr>
      <w:bookmarkStart w:id="1856" w:name="_Hlk519165193"/>
      <w:ins w:id="1857" w:author="R2-1810140 SA" w:date="2018-07-12T12:42:00Z">
        <w:r w:rsidRPr="00390CF2">
          <w:rPr>
            <w:highlight w:val="cyan"/>
            <w:lang w:val="en-US"/>
          </w:rPr>
          <w:lastRenderedPageBreak/>
          <w:t>NOTE 5: Ciphering and integrity protection can be enabled or disabled for a DRB</w:t>
        </w:r>
      </w:ins>
      <w:ins w:id="1858" w:author="R2-1810140 SA" w:date="2018-07-12T12:44:00Z">
        <w:r w:rsidRPr="00390CF2">
          <w:rPr>
            <w:highlight w:val="cyan"/>
            <w:lang w:val="en-US"/>
          </w:rPr>
          <w:t xml:space="preserve">. The </w:t>
        </w:r>
      </w:ins>
      <w:ins w:id="1859" w:author="R2-1810140 SA" w:date="2018-07-12T14:30:00Z">
        <w:r w:rsidRPr="00390CF2">
          <w:rPr>
            <w:highlight w:val="cyan"/>
            <w:lang w:val="en-US"/>
          </w:rPr>
          <w:t xml:space="preserve">enabling/disabling of </w:t>
        </w:r>
      </w:ins>
      <w:ins w:id="1860" w:author="R2-1810140 SA" w:date="2018-07-12T14:29:00Z">
        <w:r w:rsidRPr="00390CF2">
          <w:rPr>
            <w:highlight w:val="cyan"/>
            <w:lang w:val="en-US"/>
          </w:rPr>
          <w:t>cipheriong</w:t>
        </w:r>
      </w:ins>
      <w:ins w:id="1861" w:author="R2-1810140 SA" w:date="2018-07-12T14:30:00Z">
        <w:r w:rsidRPr="00390CF2">
          <w:rPr>
            <w:highlight w:val="cyan"/>
            <w:lang w:val="en-US"/>
          </w:rPr>
          <w:t xml:space="preserve"> or </w:t>
        </w:r>
      </w:ins>
      <w:ins w:id="1862" w:author="R2-1810140 SA" w:date="2018-07-12T14:29:00Z">
        <w:r w:rsidRPr="00390CF2">
          <w:rPr>
            <w:highlight w:val="cyan"/>
            <w:lang w:val="en-US"/>
          </w:rPr>
          <w:t xml:space="preserve">integrity protection </w:t>
        </w:r>
      </w:ins>
      <w:ins w:id="1863" w:author="R2-1810140 SA" w:date="2018-07-12T12:43:00Z">
        <w:r w:rsidRPr="00390CF2">
          <w:rPr>
            <w:highlight w:val="cyan"/>
            <w:lang w:val="en-US"/>
          </w:rPr>
          <w:t>can</w:t>
        </w:r>
      </w:ins>
      <w:ins w:id="1864" w:author="R2-1810140 SA" w:date="2018-07-12T12:42:00Z">
        <w:r w:rsidRPr="00390CF2">
          <w:rPr>
            <w:highlight w:val="cyan"/>
            <w:lang w:val="en-US"/>
          </w:rPr>
          <w:t xml:space="preserve"> be changed </w:t>
        </w:r>
      </w:ins>
      <w:ins w:id="1865" w:author="R2-1810140 SA" w:date="2018-07-12T12:44:00Z">
        <w:r w:rsidRPr="00390CF2">
          <w:rPr>
            <w:highlight w:val="cyan"/>
            <w:lang w:val="en-US"/>
          </w:rPr>
          <w:t xml:space="preserve">only </w:t>
        </w:r>
      </w:ins>
      <w:ins w:id="1866" w:author="R2-1810140 SA" w:date="2018-07-12T12:42:00Z">
        <w:r w:rsidRPr="00390CF2">
          <w:rPr>
            <w:highlight w:val="cyan"/>
            <w:lang w:val="en-US"/>
          </w:rPr>
          <w:t>by releasing and adding the DRB.</w:t>
        </w:r>
      </w:ins>
    </w:p>
    <w:bookmarkEnd w:id="1856"/>
    <w:p w:rsidR="000E3D35" w:rsidRPr="00390CF2" w:rsidRDefault="000E3D35" w:rsidP="000E3D35">
      <w:pPr>
        <w:pStyle w:val="NO"/>
        <w:rPr>
          <w:highlight w:val="cyan"/>
        </w:rPr>
      </w:pPr>
    </w:p>
    <w:p w:rsidR="000E3D35" w:rsidRPr="00390CF2" w:rsidRDefault="000E3D35" w:rsidP="000E3D35">
      <w:pPr>
        <w:pStyle w:val="4"/>
        <w:rPr>
          <w:highlight w:val="cyan"/>
        </w:rPr>
      </w:pPr>
      <w:bookmarkStart w:id="1867" w:name="_Toc510018495"/>
      <w:r w:rsidRPr="00390CF2">
        <w:rPr>
          <w:highlight w:val="cyan"/>
        </w:rPr>
        <w:t>5.3.5.7</w:t>
      </w:r>
      <w:r w:rsidRPr="00390CF2">
        <w:rPr>
          <w:highlight w:val="cyan"/>
        </w:rPr>
        <w:tab/>
        <w:t>Security key update</w:t>
      </w:r>
      <w:bookmarkEnd w:id="1867"/>
    </w:p>
    <w:bookmarkEnd w:id="1854"/>
    <w:p w:rsidR="000E3D35" w:rsidRPr="00390CF2" w:rsidRDefault="000E3D35" w:rsidP="000E3D35">
      <w:pPr>
        <w:rPr>
          <w:ins w:id="1868" w:author="Rapporteur SA Rev 1" w:date="2018-05-31T09:12:00Z"/>
          <w:highlight w:val="cyan"/>
        </w:rPr>
      </w:pPr>
      <w:ins w:id="1869" w:author="Rapporteur SA Rev 1" w:date="2018-05-31T09:12:00Z">
        <w:r w:rsidRPr="00390CF2">
          <w:rPr>
            <w:highlight w:val="cyan"/>
          </w:rPr>
          <w:t>The UE shall:</w:t>
        </w:r>
      </w:ins>
    </w:p>
    <w:p w:rsidR="000E3D35" w:rsidRPr="00390CF2" w:rsidRDefault="000E3D35" w:rsidP="000E3D35">
      <w:pPr>
        <w:pStyle w:val="B1"/>
        <w:rPr>
          <w:ins w:id="1870" w:author="Rapporteur SA Rev 1" w:date="2018-05-31T09:12:00Z"/>
          <w:highlight w:val="cyan"/>
        </w:rPr>
      </w:pPr>
      <w:ins w:id="1871" w:author="Rapporteur SA Rev 1" w:date="2018-05-31T09:11:00Z">
        <w:r w:rsidRPr="00390CF2">
          <w:rPr>
            <w:highlight w:val="cyan"/>
          </w:rPr>
          <w:t>1&gt;</w:t>
        </w:r>
        <w:r w:rsidRPr="00390CF2">
          <w:rPr>
            <w:highlight w:val="cyan"/>
          </w:rPr>
          <w:tab/>
          <w:t>if the UE is operating in EN-DC:</w:t>
        </w:r>
      </w:ins>
    </w:p>
    <w:p w:rsidR="000E3D35" w:rsidRPr="00390CF2" w:rsidRDefault="000E3D35" w:rsidP="000E3D35">
      <w:pPr>
        <w:pStyle w:val="B2"/>
        <w:rPr>
          <w:rFonts w:eastAsia="MS Mincho"/>
          <w:highlight w:val="cyan"/>
        </w:rPr>
      </w:pPr>
      <w:ins w:id="1872" w:author="Rapporteur SA Rev 1" w:date="2018-05-31T09:12:00Z">
        <w:r w:rsidRPr="00390CF2">
          <w:rPr>
            <w:highlight w:val="cyan"/>
          </w:rPr>
          <w:t>2&gt; u</w:t>
        </w:r>
      </w:ins>
      <w:del w:id="1873"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4" w:author="Rapporteur SA Rev 1" w:date="2018-05-31T09:13:00Z">
        <w:r w:rsidRPr="00390CF2">
          <w:rPr>
            <w:highlight w:val="cyan"/>
          </w:rPr>
          <w:delText xml:space="preserve"> the UE shall</w:delText>
        </w:r>
      </w:del>
      <w:r w:rsidRPr="00390CF2">
        <w:rPr>
          <w:highlight w:val="cyan"/>
        </w:rPr>
        <w:t>:</w:t>
      </w:r>
    </w:p>
    <w:p w:rsidR="000E3D35" w:rsidRPr="00390CF2" w:rsidRDefault="000E3D35" w:rsidP="000E3D35">
      <w:pPr>
        <w:pStyle w:val="B3"/>
        <w:rPr>
          <w:highlight w:val="cyan"/>
        </w:rPr>
      </w:pPr>
      <w:ins w:id="1875" w:author="Rapporteur SA Rev 1" w:date="2018-05-31T09:12:00Z">
        <w:r w:rsidRPr="00390CF2">
          <w:rPr>
            <w:highlight w:val="cyan"/>
          </w:rPr>
          <w:t>3</w:t>
        </w:r>
      </w:ins>
      <w:del w:id="1876"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7" w:author="R2-1810140 SA" w:date="2018-07-12T12:45:00Z">
        <w:r w:rsidRPr="00390CF2">
          <w:rPr>
            <w:highlight w:val="cyan"/>
          </w:rPr>
          <w:t>4</w:t>
        </w:r>
      </w:ins>
      <w:del w:id="1878"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highlight w:val="cyan"/>
        </w:rPr>
      </w:pPr>
      <w:ins w:id="1879" w:author="Rapporteur SA Rev 1" w:date="2018-05-31T09:13:00Z">
        <w:r w:rsidRPr="00390CF2">
          <w:rPr>
            <w:highlight w:val="cyan"/>
          </w:rPr>
          <w:t>3</w:t>
        </w:r>
      </w:ins>
      <w:del w:id="1880"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ins w:id="1883" w:author="Rapporteur SA Rev 1" w:date="2018-05-31T09:13:00Z"/>
          <w:highlight w:val="cyan"/>
        </w:rPr>
      </w:pPr>
      <w:ins w:id="1884" w:author="Rapporteur SA Rev 1" w:date="2018-05-31T09:13:00Z">
        <w:r w:rsidRPr="00390CF2">
          <w:rPr>
            <w:highlight w:val="cyan"/>
          </w:rPr>
          <w:t>3</w:t>
        </w:r>
      </w:ins>
      <w:del w:id="1885"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6" w:author="R2-1810140 SA" w:date="2018-07-12T12:45:00Z">
        <w:r w:rsidRPr="00390CF2">
          <w:rPr>
            <w:highlight w:val="cyan"/>
          </w:rPr>
          <w:t>4</w:t>
        </w:r>
      </w:ins>
      <w:del w:id="1887"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1"/>
        <w:rPr>
          <w:ins w:id="1888" w:author="Rapporteur SA Rev 1" w:date="2018-05-31T09:13:00Z"/>
          <w:highlight w:val="cyan"/>
        </w:rPr>
      </w:pPr>
      <w:ins w:id="1889" w:author="Rapporteur SA Rev 1" w:date="2018-05-31T22:04:00Z">
        <w:r w:rsidRPr="00390CF2">
          <w:rPr>
            <w:highlight w:val="cyan"/>
          </w:rPr>
          <w:t>1&gt;</w:t>
        </w:r>
        <w:r w:rsidRPr="00390CF2">
          <w:rPr>
            <w:highlight w:val="cyan"/>
          </w:rPr>
          <w:tab/>
        </w:r>
      </w:ins>
      <w:ins w:id="1890" w:author="Rapporteur SA Rev 1" w:date="2018-05-31T09:13:00Z">
        <w:r w:rsidRPr="00390CF2">
          <w:rPr>
            <w:highlight w:val="cyan"/>
          </w:rPr>
          <w:t>else:</w:t>
        </w:r>
      </w:ins>
    </w:p>
    <w:p w:rsidR="000E3D35" w:rsidRPr="00390CF2" w:rsidRDefault="000E3D35" w:rsidP="000E3D35">
      <w:pPr>
        <w:pStyle w:val="B2"/>
        <w:rPr>
          <w:ins w:id="1891" w:author="Rapporteur SA Rev 1" w:date="2018-05-31T09:15:00Z"/>
          <w:highlight w:val="cyan"/>
        </w:rPr>
      </w:pPr>
      <w:ins w:id="1892" w:author="Rapporteur SA Rev 1" w:date="2018-05-31T09:18:00Z">
        <w:r w:rsidRPr="00390CF2">
          <w:rPr>
            <w:highlight w:val="cyan"/>
            <w:lang w:val="fi-FI"/>
          </w:rPr>
          <w:t>2 &gt;</w:t>
        </w:r>
      </w:ins>
      <w:ins w:id="1893" w:author="Rapporteur SA Rev 1" w:date="2018-05-31T09:15:00Z">
        <w:r w:rsidRPr="00390CF2">
          <w:rPr>
            <w:highlight w:val="cyan"/>
          </w:rPr>
          <w:t xml:space="preserve">if the </w:t>
        </w:r>
        <w:r w:rsidR="00F30826" w:rsidRPr="00F30826">
          <w:rPr>
            <w:i/>
            <w:highlight w:val="cyan"/>
            <w:rPrChange w:id="1894" w:author="R2-1810924 SA" w:date="2018-07-11T10:24:00Z">
              <w:rPr/>
            </w:rPrChange>
          </w:rPr>
          <w:t>keySetChangeIndicator</w:t>
        </w:r>
        <w:r w:rsidRPr="00390CF2">
          <w:rPr>
            <w:highlight w:val="cyan"/>
          </w:rPr>
          <w:t xml:space="preserve"> is included in the received </w:t>
        </w:r>
        <w:r w:rsidR="00F30826" w:rsidRPr="00F30826">
          <w:rPr>
            <w:i/>
            <w:highlight w:val="cyan"/>
            <w:rPrChange w:id="1895" w:author="R2-1810924 SA" w:date="2018-07-11T10:24:00Z">
              <w:rPr/>
            </w:rPrChange>
          </w:rPr>
          <w:t>keyRefresh</w:t>
        </w:r>
        <w:r w:rsidRPr="00390CF2">
          <w:rPr>
            <w:highlight w:val="cyan"/>
          </w:rPr>
          <w:t>:</w:t>
        </w:r>
      </w:ins>
    </w:p>
    <w:p w:rsidR="000E3D35" w:rsidRPr="00390CF2" w:rsidRDefault="000E3D35" w:rsidP="000E3D35">
      <w:pPr>
        <w:pStyle w:val="B3"/>
        <w:rPr>
          <w:ins w:id="1896" w:author="Rapporteur SA Rev 1" w:date="2018-05-31T09:15:00Z"/>
          <w:highlight w:val="cyan"/>
        </w:rPr>
      </w:pPr>
      <w:ins w:id="1897" w:author="Rapporteur SA Rev 1" w:date="2018-05-31T09:15:00Z">
        <w:r w:rsidRPr="00390CF2">
          <w:rPr>
            <w:highlight w:val="cyan"/>
          </w:rPr>
          <w:t>3&gt;</w:t>
        </w:r>
        <w:r w:rsidRPr="00390CF2">
          <w:rPr>
            <w:highlight w:val="cyan"/>
          </w:rPr>
          <w:tab/>
          <w:t xml:space="preserve">if the </w:t>
        </w:r>
        <w:r w:rsidR="00F30826" w:rsidRPr="00F30826">
          <w:rPr>
            <w:i/>
            <w:highlight w:val="cyan"/>
            <w:rPrChange w:id="1898" w:author="R2-1810924 SA" w:date="2018-07-11T10:24:00Z">
              <w:rPr/>
            </w:rPrChange>
          </w:rPr>
          <w:t>keySetChangeIndicator</w:t>
        </w:r>
        <w:r w:rsidRPr="00390CF2">
          <w:rPr>
            <w:highlight w:val="cyan"/>
          </w:rPr>
          <w:t xml:space="preserve"> is set to TRUE:</w:t>
        </w:r>
      </w:ins>
    </w:p>
    <w:p w:rsidR="000E3D35" w:rsidRPr="00390CF2" w:rsidRDefault="000E3D35" w:rsidP="000E3D35">
      <w:pPr>
        <w:pStyle w:val="B4"/>
        <w:rPr>
          <w:ins w:id="1899" w:author="Rapporteur SA Rev 1" w:date="2018-05-31T09:15:00Z"/>
          <w:highlight w:val="cyan"/>
        </w:rPr>
      </w:pPr>
      <w:ins w:id="1900" w:author="Rapporteur SA Rev 1" w:date="2018-05-31T09:15:00Z">
        <w:r w:rsidRPr="00390CF2">
          <w:rPr>
            <w:highlight w:val="cyan"/>
          </w:rPr>
          <w:t>4&gt;</w:t>
        </w:r>
        <w:r w:rsidRPr="00390CF2">
          <w:rPr>
            <w:highlight w:val="cyan"/>
          </w:rPr>
          <w:tab/>
          <w:t xml:space="preserve">derive or update the </w:t>
        </w:r>
      </w:ins>
      <w:ins w:id="1901" w:author="SA MediaTek (Felix)" w:date="2018-06-20T11:58:00Z">
        <w:r w:rsidRPr="00390CF2">
          <w:rPr>
            <w:highlight w:val="cyan"/>
          </w:rPr>
          <w:t>K</w:t>
        </w:r>
        <w:r w:rsidRPr="00390CF2">
          <w:rPr>
            <w:highlight w:val="cyan"/>
            <w:vertAlign w:val="subscript"/>
          </w:rPr>
          <w:t>gNB</w:t>
        </w:r>
      </w:ins>
      <w:ins w:id="1902" w:author="Rapporteur SA Rev 1" w:date="2018-05-31T09:15:00Z">
        <w:del w:id="1903" w:author="SA MediaTek (Felix)" w:date="2018-06-20T11:58:00Z">
          <w:r w:rsidRPr="00390CF2">
            <w:rPr>
              <w:highlight w:val="cyan"/>
            </w:rPr>
            <w:delText>KgNB</w:delText>
          </w:r>
        </w:del>
        <w:r w:rsidRPr="00390CF2">
          <w:rPr>
            <w:highlight w:val="cyan"/>
          </w:rPr>
          <w:t xml:space="preserve"> key based on the KAMF key</w:t>
        </w:r>
        <w:del w:id="1904"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rsidR="000E3D35" w:rsidRPr="00390CF2" w:rsidRDefault="000E3D35" w:rsidP="000E3D35">
      <w:pPr>
        <w:pStyle w:val="B3"/>
        <w:rPr>
          <w:ins w:id="1905" w:author="Rapporteur SA Rev 1" w:date="2018-05-31T09:15:00Z"/>
          <w:highlight w:val="cyan"/>
        </w:rPr>
      </w:pPr>
      <w:ins w:id="1906" w:author="Rapporteur SA Rev 1" w:date="2018-05-31T09:15:00Z">
        <w:r w:rsidRPr="00390CF2">
          <w:rPr>
            <w:highlight w:val="cyan"/>
          </w:rPr>
          <w:t>3&gt;</w:t>
        </w:r>
        <w:r w:rsidRPr="00390CF2">
          <w:rPr>
            <w:highlight w:val="cyan"/>
          </w:rPr>
          <w:tab/>
          <w:t>else:</w:t>
        </w:r>
      </w:ins>
    </w:p>
    <w:p w:rsidR="000E3D35" w:rsidRPr="00390CF2" w:rsidRDefault="000E3D35" w:rsidP="000E3D35">
      <w:pPr>
        <w:pStyle w:val="B4"/>
        <w:rPr>
          <w:ins w:id="1907" w:author="Rapporteur SA Rev 1" w:date="2018-05-31T09:15:00Z"/>
          <w:highlight w:val="cyan"/>
        </w:rPr>
      </w:pPr>
      <w:ins w:id="1908" w:author="Rapporteur SA Rev 1" w:date="2018-05-31T09:15:00Z">
        <w:r w:rsidRPr="00390CF2">
          <w:rPr>
            <w:highlight w:val="cyan"/>
          </w:rPr>
          <w:t>4&gt;</w:t>
        </w:r>
        <w:r w:rsidRPr="00390CF2">
          <w:rPr>
            <w:highlight w:val="cyan"/>
          </w:rPr>
          <w:tab/>
          <w:t xml:space="preserve">derive or update the </w:t>
        </w:r>
      </w:ins>
      <w:ins w:id="1909" w:author="SA MediaTek (Felix)" w:date="2018-06-20T11:58:00Z">
        <w:r w:rsidRPr="00390CF2">
          <w:rPr>
            <w:highlight w:val="cyan"/>
          </w:rPr>
          <w:t>K</w:t>
        </w:r>
        <w:r w:rsidRPr="00390CF2">
          <w:rPr>
            <w:highlight w:val="cyan"/>
            <w:vertAlign w:val="subscript"/>
          </w:rPr>
          <w:t>gNB</w:t>
        </w:r>
      </w:ins>
      <w:ins w:id="1910" w:author="Rapporteur SA Rev 1" w:date="2018-05-31T09:15:00Z">
        <w:del w:id="1911" w:author="SA MediaTek (Felix)" w:date="2018-06-20T11:58:00Z">
          <w:r w:rsidRPr="00390CF2">
            <w:rPr>
              <w:highlight w:val="cyan"/>
            </w:rPr>
            <w:delText>KgNB</w:delText>
          </w:r>
        </w:del>
        <w:r w:rsidRPr="00390CF2">
          <w:rPr>
            <w:highlight w:val="cyan"/>
          </w:rPr>
          <w:t xml:space="preserve"> key based on the current </w:t>
        </w:r>
      </w:ins>
      <w:ins w:id="1912" w:author="SA MediaTek (Felix)" w:date="2018-06-20T11:58:00Z">
        <w:r w:rsidRPr="00390CF2">
          <w:rPr>
            <w:highlight w:val="cyan"/>
          </w:rPr>
          <w:t>K</w:t>
        </w:r>
        <w:r w:rsidRPr="00390CF2">
          <w:rPr>
            <w:highlight w:val="cyan"/>
            <w:vertAlign w:val="subscript"/>
          </w:rPr>
          <w:t>gNB</w:t>
        </w:r>
      </w:ins>
      <w:ins w:id="1913" w:author="Rapporteur SA Rev 1" w:date="2018-05-31T09:15:00Z">
        <w:del w:id="1914"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rsidR="000E3D35" w:rsidRPr="00390CF2" w:rsidDel="00302678" w:rsidRDefault="000E3D35" w:rsidP="000E3D35">
      <w:pPr>
        <w:pStyle w:val="B3"/>
        <w:rPr>
          <w:ins w:id="1915" w:author="Rapporteur SA Rev 1" w:date="2018-05-31T09:15:00Z"/>
          <w:del w:id="1916" w:author="R2-1810140 SA" w:date="2018-07-12T12:47:00Z"/>
          <w:highlight w:val="cyan"/>
        </w:rPr>
      </w:pPr>
      <w:ins w:id="1917" w:author="Rapporteur SA Rev 1" w:date="2018-05-31T09:15:00Z">
        <w:del w:id="1918" w:author="R2-1810140 SA" w:date="2018-07-12T12:47:00Z">
          <w:r w:rsidRPr="00390CF2" w:rsidDel="00302678">
            <w:rPr>
              <w:highlight w:val="cyan"/>
            </w:rPr>
            <w:delText>3&gt;</w:delText>
          </w:r>
          <w:r w:rsidRPr="00390CF2" w:rsidDel="00302678">
            <w:rPr>
              <w:highlight w:val="cyan"/>
            </w:rPr>
            <w:tab/>
            <w:delText xml:space="preserve">store the </w:delText>
          </w:r>
          <w:r w:rsidR="00F30826" w:rsidRPr="00F30826">
            <w:rPr>
              <w:i/>
              <w:highlight w:val="cyan"/>
              <w:rPrChange w:id="1919" w:author="R2-1810924 SA" w:date="2018-07-11T10:24:00Z">
                <w:rPr/>
              </w:rPrChange>
            </w:rPr>
            <w:delText>nextHopChainingCount</w:delText>
          </w:r>
          <w:r w:rsidRPr="00390CF2" w:rsidDel="00302678">
            <w:rPr>
              <w:highlight w:val="cyan"/>
            </w:rPr>
            <w:delText xml:space="preserve"> value;</w:delText>
          </w:r>
        </w:del>
      </w:ins>
    </w:p>
    <w:p w:rsidR="000E3D35" w:rsidRPr="00390CF2" w:rsidDel="00302678" w:rsidRDefault="000E3D35" w:rsidP="000E3D35">
      <w:pPr>
        <w:pStyle w:val="B2"/>
        <w:rPr>
          <w:ins w:id="1920" w:author="Rapporteur SA Rev 1" w:date="2018-05-31T09:15:00Z"/>
          <w:del w:id="1921" w:author="R2-1810140 SA" w:date="2018-07-12T12:50:00Z"/>
          <w:highlight w:val="cyan"/>
        </w:rPr>
      </w:pPr>
      <w:ins w:id="1922" w:author="Rapporteur SA Rev 1" w:date="2018-05-31T09:15:00Z">
        <w:del w:id="1923" w:author="R2-1810140 SA" w:date="2018-07-12T12:50:00Z">
          <w:r w:rsidRPr="00390CF2" w:rsidDel="00302678">
            <w:rPr>
              <w:highlight w:val="cyan"/>
            </w:rPr>
            <w:delText xml:space="preserve">2&gt; derive the keys associated with </w:delText>
          </w:r>
        </w:del>
      </w:ins>
      <w:ins w:id="1924" w:author="SA MediaTek (Felix)" w:date="2018-06-20T11:59:00Z">
        <w:del w:id="1925" w:author="R2-1810140 SA" w:date="2018-07-12T12:50:00Z">
          <w:r w:rsidRPr="00390CF2" w:rsidDel="00302678">
            <w:rPr>
              <w:highlight w:val="cyan"/>
            </w:rPr>
            <w:delText>K</w:delText>
          </w:r>
          <w:r w:rsidRPr="00390CF2" w:rsidDel="00302678">
            <w:rPr>
              <w:highlight w:val="cyan"/>
              <w:vertAlign w:val="subscript"/>
            </w:rPr>
            <w:delText>gNB</w:delText>
          </w:r>
        </w:del>
      </w:ins>
      <w:ins w:id="1926" w:author="Rapporteur SA Rev 1" w:date="2018-05-31T09:15:00Z">
        <w:del w:id="1927" w:author="R2-1810140 SA" w:date="2018-07-12T12:50:00Z">
          <w:r w:rsidRPr="00390CF2" w:rsidDel="00302678">
            <w:rPr>
              <w:highlight w:val="cyan"/>
            </w:rPr>
            <w:delText>KgNB as follows:</w:delText>
          </w:r>
        </w:del>
      </w:ins>
    </w:p>
    <w:p w:rsidR="000E3D35" w:rsidRPr="00390CF2" w:rsidDel="00302678" w:rsidRDefault="000E3D35" w:rsidP="000E3D35">
      <w:pPr>
        <w:pStyle w:val="B3"/>
        <w:rPr>
          <w:ins w:id="1928" w:author="Rapporteur SA Rev 1" w:date="2018-05-31T09:15:00Z"/>
          <w:del w:id="1929" w:author="R2-1810140 SA" w:date="2018-07-12T12:50:00Z"/>
          <w:highlight w:val="cyan"/>
        </w:rPr>
      </w:pPr>
      <w:ins w:id="1930" w:author="Rapporteur SA Rev 1" w:date="2018-05-31T09:15:00Z">
        <w:del w:id="1931" w:author="R2-1810140 SA" w:date="2018-07-12T12:50:00Z">
          <w:r w:rsidRPr="00390CF2" w:rsidDel="00302678">
            <w:rPr>
              <w:highlight w:val="cyan"/>
            </w:rPr>
            <w:delText>3&gt;</w:delText>
          </w:r>
          <w:r w:rsidRPr="00390CF2" w:rsidDel="00302678">
            <w:rPr>
              <w:highlight w:val="cyan"/>
            </w:rPr>
            <w:tab/>
            <w:delText xml:space="preserve">derive the </w:delText>
          </w:r>
        </w:del>
      </w:ins>
      <w:ins w:id="1932" w:author="SA MediaTek (Felix)" w:date="2018-06-20T12:00:00Z">
        <w:del w:id="1933" w:author="R2-1810140 SA" w:date="2018-07-12T12:50:00Z">
          <w:r w:rsidRPr="00390CF2" w:rsidDel="00302678">
            <w:rPr>
              <w:highlight w:val="cyan"/>
            </w:rPr>
            <w:delText>K</w:delText>
          </w:r>
          <w:r w:rsidRPr="00390CF2" w:rsidDel="00302678">
            <w:rPr>
              <w:highlight w:val="cyan"/>
              <w:vertAlign w:val="subscript"/>
            </w:rPr>
            <w:delText>RRCint</w:delText>
          </w:r>
        </w:del>
      </w:ins>
      <w:ins w:id="1934" w:author="Rapporteur SA Rev 1" w:date="2018-05-31T09:15:00Z">
        <w:del w:id="1935" w:author="R2-1810140 SA" w:date="2018-07-12T12:50:00Z">
          <w:r w:rsidRPr="00390CF2" w:rsidDel="00302678">
            <w:rPr>
              <w:highlight w:val="cyan"/>
            </w:rPr>
            <w:delText xml:space="preserve">KRRCint and </w:delText>
          </w:r>
        </w:del>
      </w:ins>
      <w:ins w:id="1936" w:author="SA MediaTek (Felix)" w:date="2018-06-20T12:00:00Z">
        <w:del w:id="1937"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8" w:author="Rapporteur SA Rev 1" w:date="2018-05-31T09:15:00Z">
        <w:del w:id="1939" w:author="R2-1810140 SA" w:date="2018-07-12T12:50:00Z">
          <w:r w:rsidRPr="00390CF2" w:rsidDel="00302678">
            <w:rPr>
              <w:highlight w:val="cyan"/>
            </w:rPr>
            <w:delText>KUPint key associated with the integrityProtAlgorithm, as specified in TS 33.501 [11];</w:delText>
          </w:r>
        </w:del>
      </w:ins>
    </w:p>
    <w:p w:rsidR="000E3D35" w:rsidRPr="00390CF2" w:rsidDel="00302678" w:rsidRDefault="000E3D35" w:rsidP="000E3D35">
      <w:pPr>
        <w:pStyle w:val="B3"/>
        <w:rPr>
          <w:ins w:id="1940" w:author="Rapporteur SA Rev 1" w:date="2018-05-31T09:15:00Z"/>
          <w:del w:id="1941" w:author="R2-1810140 SA" w:date="2018-07-12T12:50:00Z"/>
          <w:highlight w:val="cyan"/>
        </w:rPr>
      </w:pPr>
      <w:ins w:id="1942" w:author="Rapporteur SA Rev 1" w:date="2018-05-31T09:15:00Z">
        <w:del w:id="1943" w:author="R2-1810140 SA" w:date="2018-07-12T12:50:00Z">
          <w:r w:rsidRPr="00390CF2" w:rsidDel="00302678">
            <w:rPr>
              <w:highlight w:val="cyan"/>
            </w:rPr>
            <w:delText>3&gt;</w:delText>
          </w:r>
          <w:r w:rsidRPr="00390CF2" w:rsidDel="00302678">
            <w:rPr>
              <w:highlight w:val="cyan"/>
            </w:rPr>
            <w:tab/>
            <w:delText xml:space="preserve">derive the </w:delText>
          </w:r>
        </w:del>
      </w:ins>
      <w:ins w:id="1944" w:author="SA MediaTek (Felix)" w:date="2018-06-20T11:59:00Z">
        <w:del w:id="1945" w:author="R2-1810140 SA" w:date="2018-07-12T12:50:00Z">
          <w:r w:rsidRPr="00390CF2" w:rsidDel="00302678">
            <w:rPr>
              <w:highlight w:val="cyan"/>
            </w:rPr>
            <w:delText>K</w:delText>
          </w:r>
          <w:r w:rsidRPr="00390CF2" w:rsidDel="00302678">
            <w:rPr>
              <w:highlight w:val="cyan"/>
              <w:vertAlign w:val="subscript"/>
            </w:rPr>
            <w:delText>RRCenc</w:delText>
          </w:r>
        </w:del>
      </w:ins>
      <w:ins w:id="1946" w:author="Rapporteur SA Rev 1" w:date="2018-05-31T09:15:00Z">
        <w:del w:id="1947" w:author="R2-1810140 SA" w:date="2018-07-12T12:50:00Z">
          <w:r w:rsidRPr="00390CF2" w:rsidDel="00302678">
            <w:rPr>
              <w:highlight w:val="cyan"/>
            </w:rPr>
            <w:delText xml:space="preserve">KRRCenc key and the </w:delText>
          </w:r>
        </w:del>
      </w:ins>
      <w:ins w:id="1948" w:author="SA MediaTek (Felix)" w:date="2018-06-20T12:00:00Z">
        <w:del w:id="1949" w:author="R2-1810140 SA" w:date="2018-07-12T12:50:00Z">
          <w:r w:rsidRPr="00390CF2" w:rsidDel="00302678">
            <w:rPr>
              <w:highlight w:val="cyan"/>
            </w:rPr>
            <w:delText>K</w:delText>
          </w:r>
          <w:r w:rsidRPr="00390CF2" w:rsidDel="00302678">
            <w:rPr>
              <w:highlight w:val="cyan"/>
              <w:vertAlign w:val="subscript"/>
            </w:rPr>
            <w:delText>UPenc</w:delText>
          </w:r>
        </w:del>
      </w:ins>
      <w:ins w:id="1950" w:author="Rapporteur SA Rev 1" w:date="2018-05-31T09:15:00Z">
        <w:del w:id="1951" w:author="R2-1810140 SA" w:date="2018-07-12T12:50:00Z">
          <w:r w:rsidRPr="00390CF2" w:rsidDel="00302678">
            <w:rPr>
              <w:highlight w:val="cyan"/>
            </w:rPr>
            <w:delText>KUPenc key associated with the cipheringAlgorithm, as specified in TS 33.501 [11];</w:delText>
          </w:r>
        </w:del>
      </w:ins>
    </w:p>
    <w:p w:rsidR="000E3D35" w:rsidRPr="00390CF2" w:rsidRDefault="000E3D35" w:rsidP="000E3D35">
      <w:pPr>
        <w:pStyle w:val="B2"/>
        <w:rPr>
          <w:ins w:id="1952" w:author="Rapporteur SA Rev 1" w:date="2018-05-31T09:15:00Z"/>
          <w:highlight w:val="cyan"/>
        </w:rPr>
      </w:pPr>
      <w:ins w:id="1953" w:author="Rapporteur SA Rev 1" w:date="2018-05-31T09:15:00Z">
        <w:r w:rsidRPr="00390CF2">
          <w:rPr>
            <w:highlight w:val="cyan"/>
          </w:rPr>
          <w:t>2&gt;</w:t>
        </w:r>
        <w:r w:rsidRPr="00390CF2">
          <w:rPr>
            <w:highlight w:val="cyan"/>
          </w:rPr>
          <w:tab/>
          <w:t xml:space="preserve">if the </w:t>
        </w:r>
      </w:ins>
      <w:ins w:id="1954" w:author="R2-1810924 SA" w:date="2018-07-12T14:05:00Z">
        <w:r w:rsidRPr="00390CF2">
          <w:rPr>
            <w:i/>
            <w:highlight w:val="cyan"/>
          </w:rPr>
          <w:t>n2ModeNAS-Container</w:t>
        </w:r>
      </w:ins>
      <w:ins w:id="1955" w:author="Rapporteur SA Rev 1" w:date="2018-05-31T09:15:00Z">
        <w:del w:id="1956" w:author="R2-1810924 SA" w:date="2018-07-12T14:05:00Z">
          <w:r w:rsidRPr="00390CF2" w:rsidDel="0036032E">
            <w:rPr>
              <w:highlight w:val="cyan"/>
            </w:rPr>
            <w:delText>nas-</w:delText>
          </w:r>
          <w:r w:rsidR="00F30826" w:rsidRPr="00F30826">
            <w:rPr>
              <w:i/>
              <w:highlight w:val="cyan"/>
              <w:rPrChange w:id="1957" w:author="R2-1810924 SA" w:date="2018-07-11T10:24:00Z">
                <w:rPr/>
              </w:rPrChange>
            </w:rPr>
            <w:delText>SecurityParamToNGRAN</w:delText>
          </w:r>
        </w:del>
        <w:r w:rsidRPr="00390CF2">
          <w:rPr>
            <w:highlight w:val="cyan"/>
          </w:rPr>
          <w:t xml:space="preserve">is included in the received </w:t>
        </w:r>
        <w:r w:rsidR="00F30826" w:rsidRPr="00F30826">
          <w:rPr>
            <w:i/>
            <w:highlight w:val="cyan"/>
            <w:rPrChange w:id="1958" w:author="R2-1810924 SA" w:date="2018-07-11T10:24:00Z">
              <w:rPr/>
            </w:rPrChange>
          </w:rPr>
          <w:t>keyRefresh</w:t>
        </w:r>
        <w:r w:rsidRPr="00390CF2">
          <w:rPr>
            <w:highlight w:val="cyan"/>
          </w:rPr>
          <w:t>:</w:t>
        </w:r>
      </w:ins>
    </w:p>
    <w:p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 xml:space="preserve">forward the </w:t>
        </w:r>
      </w:ins>
      <w:ins w:id="1961" w:author="R2-1810924 SA" w:date="2018-07-12T14:05:00Z">
        <w:r w:rsidRPr="00390CF2">
          <w:rPr>
            <w:i/>
            <w:highlight w:val="cyan"/>
          </w:rPr>
          <w:t>n2ModeNAS-Container</w:t>
        </w:r>
      </w:ins>
      <w:ins w:id="1962" w:author="Rapporteur SA Rev 1" w:date="2018-05-31T09:15:00Z">
        <w:del w:id="1963" w:author="R2-1810924 SA" w:date="2018-07-12T14:05:00Z">
          <w:r w:rsidRPr="00390CF2" w:rsidDel="0036032E">
            <w:rPr>
              <w:highlight w:val="cyan"/>
            </w:rPr>
            <w:delText>nas-</w:delText>
          </w:r>
          <w:r w:rsidR="00F30826" w:rsidRPr="00F30826">
            <w:rPr>
              <w:i/>
              <w:highlight w:val="cyan"/>
              <w:rPrChange w:id="1964" w:author="R2-1810924 SA" w:date="2018-07-11T10:24:00Z">
                <w:rPr/>
              </w:rPrChange>
            </w:rPr>
            <w:delText>SecurityParamToNGRAN</w:delText>
          </w:r>
        </w:del>
        <w:r w:rsidRPr="00390CF2">
          <w:rPr>
            <w:highlight w:val="cyan"/>
          </w:rPr>
          <w:t>to the upper layers;</w:t>
        </w:r>
      </w:ins>
    </w:p>
    <w:p w:rsidR="000E3D35" w:rsidRPr="00390CF2" w:rsidRDefault="000E3D35" w:rsidP="000E3D35">
      <w:pPr>
        <w:pStyle w:val="B3"/>
        <w:rPr>
          <w:ins w:id="1965" w:author="Rapporteur SA Rev 1" w:date="2018-05-31T09:15:00Z"/>
          <w:highlight w:val="cyan"/>
        </w:rPr>
      </w:pPr>
      <w:ins w:id="1966" w:author="Rapporteur SA Rev 1" w:date="2018-05-31T09:15:00Z">
        <w:r w:rsidRPr="00390CF2">
          <w:rPr>
            <w:highlight w:val="cyan"/>
          </w:rPr>
          <w:t>3&gt;</w:t>
        </w:r>
        <w:r w:rsidRPr="00390CF2">
          <w:rPr>
            <w:highlight w:val="cyan"/>
          </w:rPr>
          <w:tab/>
          <w:t xml:space="preserve">derive the </w:t>
        </w:r>
      </w:ins>
      <w:ins w:id="1967" w:author="SA MediaTek (Felix)" w:date="2018-06-20T11:59:00Z">
        <w:r w:rsidRPr="00390CF2">
          <w:rPr>
            <w:highlight w:val="cyan"/>
          </w:rPr>
          <w:t>K</w:t>
        </w:r>
        <w:r w:rsidRPr="00390CF2">
          <w:rPr>
            <w:highlight w:val="cyan"/>
            <w:vertAlign w:val="subscript"/>
          </w:rPr>
          <w:t>gNB</w:t>
        </w:r>
      </w:ins>
      <w:ins w:id="1968" w:author="Rapporteur SA Rev 1" w:date="2018-05-31T09:15:00Z">
        <w:del w:id="1969" w:author="SA MediaTek (Felix)" w:date="2018-06-20T11:59:00Z">
          <w:r w:rsidRPr="00390CF2">
            <w:rPr>
              <w:highlight w:val="cyan"/>
            </w:rPr>
            <w:delText>KgNB</w:delText>
          </w:r>
        </w:del>
        <w:r w:rsidRPr="00390CF2">
          <w:rPr>
            <w:highlight w:val="cyan"/>
          </w:rPr>
          <w:t xml:space="preserve"> key as specified in TS 33.501 [11];</w:t>
        </w:r>
      </w:ins>
    </w:p>
    <w:p w:rsidR="00000000" w:rsidRDefault="000E3D35">
      <w:pPr>
        <w:pStyle w:val="B2"/>
        <w:rPr>
          <w:ins w:id="1970" w:author="R2-1810140 SA" w:date="2018-07-12T14:08:00Z"/>
          <w:highlight w:val="cyan"/>
        </w:rPr>
        <w:pPrChange w:id="1971" w:author="R2-1810140 SA" w:date="2018-07-12T14:21:00Z">
          <w:pPr>
            <w:pStyle w:val="B3"/>
          </w:pPr>
        </w:pPrChange>
      </w:pPr>
      <w:ins w:id="1972" w:author="R2-1810140 SA" w:date="2018-07-12T14:08:00Z">
        <w:r w:rsidRPr="00390CF2">
          <w:rPr>
            <w:highlight w:val="cyan"/>
          </w:rPr>
          <w:t xml:space="preserve">2&gt; store the </w:t>
        </w:r>
        <w:r w:rsidR="00F30826" w:rsidRPr="00F30826">
          <w:rPr>
            <w:i/>
            <w:highlight w:val="cyan"/>
            <w:rPrChange w:id="1973" w:author="R2-1810140 SA" w:date="2018-07-12T14:08:00Z">
              <w:rPr/>
            </w:rPrChange>
          </w:rPr>
          <w:t>nextHopChainingCount</w:t>
        </w:r>
        <w:r w:rsidRPr="00390CF2">
          <w:rPr>
            <w:highlight w:val="cyan"/>
          </w:rPr>
          <w:t xml:space="preserve"> value;</w:t>
        </w:r>
      </w:ins>
    </w:p>
    <w:p w:rsidR="00000000" w:rsidRDefault="000E3D35">
      <w:pPr>
        <w:pStyle w:val="B2"/>
        <w:rPr>
          <w:ins w:id="1974" w:author="Rapporteur SA Rev 1" w:date="2018-05-31T09:15:00Z"/>
          <w:highlight w:val="cyan"/>
        </w:rPr>
        <w:pPrChange w:id="1975" w:author="R2-1810140 SA" w:date="2018-07-12T14:22:00Z">
          <w:pPr>
            <w:pStyle w:val="B3"/>
          </w:pPr>
        </w:pPrChange>
      </w:pPr>
      <w:ins w:id="1976" w:author="R2-1810140 SA" w:date="2018-07-12T14:22:00Z">
        <w:r w:rsidRPr="00390CF2">
          <w:rPr>
            <w:highlight w:val="cyan"/>
          </w:rPr>
          <w:t>2</w:t>
        </w:r>
      </w:ins>
      <w:ins w:id="1977" w:author="Rapporteur SA Rev 1" w:date="2018-05-31T09:15:00Z">
        <w:del w:id="1978" w:author="R2-1810140 SA" w:date="2018-07-12T14:22:00Z">
          <w:r w:rsidRPr="00390CF2" w:rsidDel="00C725A0">
            <w:rPr>
              <w:highlight w:val="cyan"/>
            </w:rPr>
            <w:delText>3</w:delText>
          </w:r>
        </w:del>
        <w:r w:rsidRPr="00390CF2">
          <w:rPr>
            <w:highlight w:val="cyan"/>
          </w:rPr>
          <w:t xml:space="preserve">&gt; derive the keys associated with </w:t>
        </w:r>
      </w:ins>
      <w:ins w:id="1979" w:author="SA MediaTek (Felix)" w:date="2018-06-20T11:59:00Z">
        <w:r w:rsidRPr="00390CF2">
          <w:rPr>
            <w:highlight w:val="cyan"/>
          </w:rPr>
          <w:t>K</w:t>
        </w:r>
        <w:r w:rsidRPr="00390CF2">
          <w:rPr>
            <w:highlight w:val="cyan"/>
            <w:vertAlign w:val="subscript"/>
          </w:rPr>
          <w:t>gNB</w:t>
        </w:r>
      </w:ins>
      <w:ins w:id="1980" w:author="Rapporteur SA Rev 1" w:date="2018-05-31T09:15:00Z">
        <w:del w:id="1981" w:author="SA MediaTek (Felix)" w:date="2018-06-20T11:59:00Z">
          <w:r w:rsidRPr="00390CF2">
            <w:rPr>
              <w:highlight w:val="cyan"/>
            </w:rPr>
            <w:delText>KgNB</w:delText>
          </w:r>
        </w:del>
        <w:r w:rsidRPr="00390CF2">
          <w:rPr>
            <w:highlight w:val="cyan"/>
          </w:rPr>
          <w:t xml:space="preserve"> as follows:</w:t>
        </w:r>
      </w:ins>
    </w:p>
    <w:p w:rsidR="000E3D35" w:rsidRPr="00390CF2" w:rsidRDefault="000E3D35" w:rsidP="000E3D35">
      <w:pPr>
        <w:pStyle w:val="B2"/>
        <w:rPr>
          <w:ins w:id="1982" w:author="R2-1810140 SA" w:date="2018-07-12T14:22:00Z"/>
          <w:highlight w:val="cyan"/>
          <w:lang w:val="en-US"/>
        </w:rPr>
      </w:pPr>
      <w:ins w:id="1983"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rsidR="00000000" w:rsidRDefault="000E3D35">
      <w:pPr>
        <w:pStyle w:val="B3"/>
        <w:rPr>
          <w:ins w:id="1984" w:author="Rapporteur SA Rev 1" w:date="2018-05-31T09:15:00Z"/>
          <w:highlight w:val="cyan"/>
        </w:rPr>
        <w:pPrChange w:id="1985" w:author="R2-1810140 SA" w:date="2018-07-12T14:23:00Z">
          <w:pPr>
            <w:pStyle w:val="B5"/>
          </w:pPr>
        </w:pPrChange>
      </w:pPr>
      <w:ins w:id="1986" w:author="R2-1810140 SA" w:date="2018-07-12T14:25:00Z">
        <w:r w:rsidRPr="00390CF2">
          <w:rPr>
            <w:highlight w:val="cyan"/>
          </w:rPr>
          <w:t>3</w:t>
        </w:r>
      </w:ins>
      <w:ins w:id="1987" w:author="Rapporteur SA Rev 1" w:date="2018-05-31T09:15:00Z">
        <w:del w:id="1988"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9" w:author="SA MediaTek (Felix)" w:date="2018-06-20T11:59:00Z">
        <w:r w:rsidRPr="00390CF2">
          <w:rPr>
            <w:highlight w:val="cyan"/>
          </w:rPr>
          <w:t>K</w:t>
        </w:r>
        <w:r w:rsidRPr="00390CF2">
          <w:rPr>
            <w:highlight w:val="cyan"/>
            <w:vertAlign w:val="subscript"/>
          </w:rPr>
          <w:t>RRCenc</w:t>
        </w:r>
      </w:ins>
      <w:ins w:id="1990" w:author="Rapporteur SA Rev 1" w:date="2018-05-31T09:15:00Z">
        <w:del w:id="1991" w:author="SA MediaTek (Felix)" w:date="2018-06-20T11:59:00Z">
          <w:r w:rsidRPr="00390CF2">
            <w:rPr>
              <w:highlight w:val="cyan"/>
            </w:rPr>
            <w:delText>KRRCenc</w:delText>
          </w:r>
        </w:del>
        <w:r w:rsidRPr="00390CF2">
          <w:rPr>
            <w:highlight w:val="cyan"/>
          </w:rPr>
          <w:t xml:space="preserve"> and </w:t>
        </w:r>
      </w:ins>
      <w:ins w:id="1992" w:author="SA MediaTek (Felix)" w:date="2018-06-20T12:01:00Z">
        <w:r w:rsidRPr="00390CF2">
          <w:rPr>
            <w:highlight w:val="cyan"/>
          </w:rPr>
          <w:t>K</w:t>
        </w:r>
        <w:r w:rsidRPr="00390CF2">
          <w:rPr>
            <w:highlight w:val="cyan"/>
            <w:vertAlign w:val="subscript"/>
          </w:rPr>
          <w:t>UPenc</w:t>
        </w:r>
      </w:ins>
      <w:ins w:id="1993" w:author="Rapporteur SA Rev 1" w:date="2018-05-31T09:15:00Z">
        <w:del w:id="1994" w:author="SA MediaTek (Felix)" w:date="2018-06-20T12:01:00Z">
          <w:r w:rsidRPr="00390CF2">
            <w:rPr>
              <w:highlight w:val="cyan"/>
            </w:rPr>
            <w:delText>KUPenc</w:delText>
          </w:r>
        </w:del>
        <w:r w:rsidRPr="00390CF2">
          <w:rPr>
            <w:highlight w:val="cyan"/>
          </w:rPr>
          <w:t xml:space="preserve"> key associated with the </w:t>
        </w:r>
        <w:r w:rsidR="00F30826" w:rsidRPr="00F30826">
          <w:rPr>
            <w:i/>
            <w:highlight w:val="cyan"/>
            <w:rPrChange w:id="1995" w:author="R2-1810140 SA" w:date="2018-07-12T14:17:00Z">
              <w:rPr/>
            </w:rPrChange>
          </w:rPr>
          <w:t>cipheringAlgorithm</w:t>
        </w:r>
      </w:ins>
      <w:ins w:id="1996" w:author="R2-1810140 SA" w:date="2018-07-12T14:23:00Z">
        <w:r w:rsidRPr="00390CF2">
          <w:rPr>
            <w:highlight w:val="cyan"/>
          </w:rPr>
          <w:t xml:space="preserve">indicated in the </w:t>
        </w:r>
        <w:r w:rsidR="00F30826" w:rsidRPr="00F30826">
          <w:rPr>
            <w:i/>
            <w:highlight w:val="cyan"/>
            <w:rPrChange w:id="1997" w:author="R2-1810140 SA" w:date="2018-07-12T14:23:00Z">
              <w:rPr/>
            </w:rPrChange>
          </w:rPr>
          <w:t>securityAlgorithmConfig</w:t>
        </w:r>
      </w:ins>
      <w:proofErr w:type="gramStart"/>
      <w:ins w:id="1998" w:author="R2-1810140 SA" w:date="2018-07-12T14:24:00Z">
        <w:r w:rsidRPr="00390CF2">
          <w:rPr>
            <w:i/>
            <w:highlight w:val="cyan"/>
          </w:rPr>
          <w:t>,</w:t>
        </w:r>
      </w:ins>
      <w:ins w:id="1999" w:author="Rapporteur SA Rev 1" w:date="2018-05-31T09:15:00Z">
        <w:r w:rsidRPr="00390CF2">
          <w:rPr>
            <w:highlight w:val="cyan"/>
          </w:rPr>
          <w:t>as</w:t>
        </w:r>
        <w:proofErr w:type="gramEnd"/>
        <w:r w:rsidRPr="00390CF2">
          <w:rPr>
            <w:highlight w:val="cyan"/>
          </w:rPr>
          <w:t xml:space="preserve"> specified in TS 33.501 [11];</w:t>
        </w:r>
      </w:ins>
    </w:p>
    <w:p w:rsidR="00000000" w:rsidRDefault="000E3D35">
      <w:pPr>
        <w:pStyle w:val="B3"/>
        <w:rPr>
          <w:ins w:id="2000" w:author="R2-1810140 SA" w:date="2018-07-12T14:25:00Z"/>
          <w:highlight w:val="cyan"/>
        </w:rPr>
        <w:pPrChange w:id="2001" w:author="R2-1810140 SA" w:date="2018-07-12T14:23:00Z">
          <w:pPr>
            <w:pStyle w:val="B4"/>
          </w:pPr>
        </w:pPrChange>
      </w:pPr>
      <w:ins w:id="2002" w:author="R2-1810140 SA" w:date="2018-07-12T14:25:00Z">
        <w:r w:rsidRPr="00390CF2">
          <w:rPr>
            <w:highlight w:val="cyan"/>
          </w:rPr>
          <w:t>3</w:t>
        </w:r>
      </w:ins>
      <w:ins w:id="2003" w:author="Rapporteur SA Rev 1" w:date="2018-05-31T09:15:00Z">
        <w:del w:id="2004"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5" w:author="SA MediaTek (Felix)" w:date="2018-06-20T12:00:00Z">
        <w:r w:rsidRPr="00390CF2">
          <w:rPr>
            <w:highlight w:val="cyan"/>
          </w:rPr>
          <w:t>K</w:t>
        </w:r>
        <w:r w:rsidRPr="00390CF2">
          <w:rPr>
            <w:highlight w:val="cyan"/>
            <w:vertAlign w:val="subscript"/>
          </w:rPr>
          <w:t>RRCint</w:t>
        </w:r>
      </w:ins>
      <w:ins w:id="2006" w:author="Rapporteur SA Rev 1" w:date="2018-05-31T09:15:00Z">
        <w:del w:id="2007" w:author="SA MediaTek (Felix)" w:date="2018-06-20T12:00:00Z">
          <w:r w:rsidRPr="00390CF2">
            <w:rPr>
              <w:highlight w:val="cyan"/>
            </w:rPr>
            <w:delText>KRRCint</w:delText>
          </w:r>
        </w:del>
        <w:r w:rsidRPr="00390CF2">
          <w:rPr>
            <w:highlight w:val="cyan"/>
          </w:rPr>
          <w:t xml:space="preserve"> and </w:t>
        </w:r>
      </w:ins>
      <w:ins w:id="2008" w:author="SA MediaTek (Felix)" w:date="2018-06-20T12:00:00Z">
        <w:r w:rsidRPr="00390CF2">
          <w:rPr>
            <w:highlight w:val="cyan"/>
            <w:lang w:eastAsia="zh-CN"/>
          </w:rPr>
          <w:t>K</w:t>
        </w:r>
        <w:r w:rsidRPr="00390CF2">
          <w:rPr>
            <w:highlight w:val="cyan"/>
            <w:vertAlign w:val="subscript"/>
            <w:lang w:eastAsia="zh-CN"/>
          </w:rPr>
          <w:t>UPint</w:t>
        </w:r>
      </w:ins>
      <w:ins w:id="2009" w:author="Rapporteur SA Rev 1" w:date="2018-05-31T09:15:00Z">
        <w:del w:id="2010" w:author="SA MediaTek (Felix)" w:date="2018-06-20T12:00:00Z">
          <w:r w:rsidRPr="00390CF2">
            <w:rPr>
              <w:highlight w:val="cyan"/>
            </w:rPr>
            <w:delText>KUPint</w:delText>
          </w:r>
        </w:del>
        <w:r w:rsidRPr="00390CF2">
          <w:rPr>
            <w:highlight w:val="cyan"/>
          </w:rPr>
          <w:t xml:space="preserve"> key associated with the </w:t>
        </w:r>
        <w:r w:rsidR="00F30826" w:rsidRPr="00F30826">
          <w:rPr>
            <w:i/>
            <w:highlight w:val="cyan"/>
            <w:rPrChange w:id="2011" w:author="R2-1810140 SA" w:date="2018-07-12T14:17:00Z">
              <w:rPr/>
            </w:rPrChange>
          </w:rPr>
          <w:t>integrityProtAlgorithm</w:t>
        </w:r>
      </w:ins>
      <w:ins w:id="2012" w:author="R2-1810140 SA" w:date="2018-07-12T14:24:00Z">
        <w:r w:rsidRPr="00390CF2">
          <w:rPr>
            <w:highlight w:val="cyan"/>
          </w:rPr>
          <w:t xml:space="preserve">indicated in the </w:t>
        </w:r>
        <w:r w:rsidR="00F30826" w:rsidRPr="00F30826">
          <w:rPr>
            <w:i/>
            <w:highlight w:val="cyan"/>
            <w:rPrChange w:id="2013" w:author="R2-1810140 SA" w:date="2018-07-12T14:25:00Z">
              <w:rPr/>
            </w:rPrChange>
          </w:rPr>
          <w:t>securityAlgorithmConfig</w:t>
        </w:r>
      </w:ins>
      <w:proofErr w:type="gramStart"/>
      <w:ins w:id="2014" w:author="R2-1810140 SA" w:date="2018-07-12T14:25:00Z">
        <w:r w:rsidRPr="00390CF2">
          <w:rPr>
            <w:i/>
            <w:highlight w:val="cyan"/>
          </w:rPr>
          <w:t>,</w:t>
        </w:r>
      </w:ins>
      <w:ins w:id="2015" w:author="Rapporteur SA Rev 1" w:date="2018-05-31T09:15:00Z">
        <w:r w:rsidRPr="00390CF2">
          <w:rPr>
            <w:highlight w:val="cyan"/>
          </w:rPr>
          <w:t>as</w:t>
        </w:r>
        <w:proofErr w:type="gramEnd"/>
        <w:r w:rsidRPr="00390CF2">
          <w:rPr>
            <w:highlight w:val="cyan"/>
          </w:rPr>
          <w:t xml:space="preserve"> specified in TS 33.501 [11];</w:t>
        </w:r>
      </w:ins>
    </w:p>
    <w:p w:rsidR="000E3D35" w:rsidRPr="00390CF2" w:rsidRDefault="000E3D35" w:rsidP="000E3D35">
      <w:pPr>
        <w:pStyle w:val="B2"/>
        <w:rPr>
          <w:ins w:id="2016" w:author="R2-1810140 SA" w:date="2018-07-12T14:25:00Z"/>
          <w:highlight w:val="cyan"/>
          <w:lang w:val="en-US"/>
        </w:rPr>
      </w:pPr>
      <w:ins w:id="2017" w:author="R2-1810140 SA" w:date="2018-07-12T14:25:00Z">
        <w:r w:rsidRPr="00390CF2">
          <w:rPr>
            <w:highlight w:val="cyan"/>
            <w:lang w:val="en-US"/>
          </w:rPr>
          <w:t xml:space="preserve">2&gt; else: </w:t>
        </w:r>
      </w:ins>
    </w:p>
    <w:p w:rsidR="000E3D35" w:rsidRPr="00390CF2" w:rsidRDefault="000E3D35" w:rsidP="000E3D35">
      <w:pPr>
        <w:pStyle w:val="B3"/>
        <w:rPr>
          <w:ins w:id="2018" w:author="R2-1810140 SA" w:date="2018-07-12T14:25:00Z"/>
          <w:highlight w:val="cyan"/>
        </w:rPr>
      </w:pPr>
      <w:ins w:id="2019"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0" w:author="R2-1810140 SA" w:date="2018-07-12T14:26:00Z">
        <w:r w:rsidRPr="00390CF2">
          <w:rPr>
            <w:highlight w:val="cyan"/>
          </w:rPr>
          <w:t xml:space="preserve">current </w:t>
        </w:r>
      </w:ins>
      <w:ins w:id="2021" w:author="R2-1810140 SA" w:date="2018-07-12T14:25:00Z">
        <w:r w:rsidRPr="00390CF2">
          <w:rPr>
            <w:i/>
            <w:highlight w:val="cyan"/>
          </w:rPr>
          <w:t>cipheringAlgorithm,</w:t>
        </w:r>
        <w:r w:rsidRPr="00390CF2">
          <w:rPr>
            <w:highlight w:val="cyan"/>
          </w:rPr>
          <w:t xml:space="preserve"> as specified in TS 33.501 [11];</w:t>
        </w:r>
      </w:ins>
    </w:p>
    <w:p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integrityProtAlgorithm,</w:t>
        </w:r>
        <w:r w:rsidRPr="00390CF2">
          <w:rPr>
            <w:highlight w:val="cyan"/>
          </w:rPr>
          <w:t xml:space="preserve"> as specified in TS 33.501 [11];</w:t>
        </w:r>
      </w:ins>
    </w:p>
    <w:p w:rsidR="00000000" w:rsidRDefault="00FF78EB">
      <w:pPr>
        <w:pStyle w:val="B3"/>
        <w:rPr>
          <w:ins w:id="2026" w:author="Rapporteur SA Rev 1" w:date="2018-05-31T09:15:00Z"/>
          <w:del w:id="2027" w:author="R2-1810140 SA" w:date="2018-07-12T14:27:00Z"/>
          <w:highlight w:val="cyan"/>
        </w:rPr>
        <w:pPrChange w:id="2028" w:author="R2-1810140 SA" w:date="2018-07-12T14:23:00Z">
          <w:pPr>
            <w:pStyle w:val="B4"/>
          </w:pPr>
        </w:pPrChange>
      </w:pPr>
    </w:p>
    <w:p w:rsidR="000E3D35" w:rsidRPr="00390CF2" w:rsidDel="00DE6F25" w:rsidRDefault="000E3D35" w:rsidP="000E3D35">
      <w:pPr>
        <w:pStyle w:val="B2"/>
        <w:rPr>
          <w:ins w:id="2029" w:author="Rapporteur SA Rev 1" w:date="2018-05-31T09:15:00Z"/>
          <w:del w:id="2030" w:author="R2-1810140 SA" w:date="2018-07-12T12:59:00Z"/>
          <w:highlight w:val="cyan"/>
        </w:rPr>
      </w:pPr>
      <w:ins w:id="2031" w:author="Rapporteur SA Rev 1" w:date="2018-05-31T09:15:00Z">
        <w:del w:id="2032"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3" w:author="SA MediaTek (Felix)" w:date="2018-06-20T12:02:00Z">
        <w:del w:id="2034" w:author="R2-1810140 SA" w:date="2018-07-12T12:59:00Z">
          <w:r w:rsidRPr="00390CF2" w:rsidDel="00DE6F25">
            <w:rPr>
              <w:highlight w:val="cyan"/>
            </w:rPr>
            <w:delText>K</w:delText>
          </w:r>
          <w:r w:rsidRPr="00390CF2" w:rsidDel="00DE6F25">
            <w:rPr>
              <w:highlight w:val="cyan"/>
              <w:vertAlign w:val="subscript"/>
            </w:rPr>
            <w:delText>RRCint</w:delText>
          </w:r>
        </w:del>
      </w:ins>
      <w:ins w:id="2035" w:author="Rapporteur SA Rev 1" w:date="2018-05-31T09:15:00Z">
        <w:del w:id="2036" w:author="R2-1810140 SA" w:date="2018-07-12T12:59:00Z">
          <w:r w:rsidRPr="00390CF2" w:rsidDel="00DE6F25">
            <w:rPr>
              <w:highlight w:val="cyan"/>
            </w:rPr>
            <w:delText xml:space="preserve">KRRCint key and the </w:delText>
          </w:r>
        </w:del>
      </w:ins>
      <w:ins w:id="2037" w:author="SA MediaTek (Felix)" w:date="2018-06-20T12:02:00Z">
        <w:del w:id="2038"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9" w:author="Rapporteur SA Rev 1" w:date="2018-05-31T09:15:00Z">
        <w:del w:id="2040"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rsidR="000E3D35" w:rsidRPr="00390CF2" w:rsidDel="00DE6F25" w:rsidRDefault="000E3D35" w:rsidP="000E3D35">
      <w:pPr>
        <w:pStyle w:val="B2"/>
        <w:rPr>
          <w:ins w:id="2041" w:author="Rapporteur SA Rev 1" w:date="2018-05-31T09:15:00Z"/>
          <w:del w:id="2042" w:author="R2-1810140 SA" w:date="2018-07-12T12:59:00Z"/>
          <w:highlight w:val="cyan"/>
        </w:rPr>
      </w:pPr>
      <w:ins w:id="2043" w:author="Rapporteur SA Rev 1" w:date="2018-05-31T09:15:00Z">
        <w:del w:id="2044"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5" w:author="SA MediaTek (Felix)" w:date="2018-06-20T12:02:00Z">
        <w:del w:id="2046" w:author="R2-1810140 SA" w:date="2018-07-12T12:59:00Z">
          <w:r w:rsidRPr="00390CF2" w:rsidDel="00DE6F25">
            <w:rPr>
              <w:highlight w:val="cyan"/>
            </w:rPr>
            <w:delText>K</w:delText>
          </w:r>
          <w:r w:rsidRPr="00390CF2" w:rsidDel="00DE6F25">
            <w:rPr>
              <w:highlight w:val="cyan"/>
              <w:vertAlign w:val="subscript"/>
            </w:rPr>
            <w:delText>RRCenc</w:delText>
          </w:r>
        </w:del>
      </w:ins>
      <w:ins w:id="2047" w:author="Rapporteur SA Rev 1" w:date="2018-05-31T09:15:00Z">
        <w:del w:id="2048" w:author="R2-1810140 SA" w:date="2018-07-12T12:59:00Z">
          <w:r w:rsidRPr="00390CF2" w:rsidDel="00DE6F25">
            <w:rPr>
              <w:highlight w:val="cyan"/>
            </w:rPr>
            <w:delText xml:space="preserve">KRRCenc key and the </w:delText>
          </w:r>
        </w:del>
      </w:ins>
      <w:ins w:id="2049" w:author="SA MediaTek (Felix)" w:date="2018-06-20T12:03:00Z">
        <w:del w:id="2050" w:author="R2-1810140 SA" w:date="2018-07-12T12:59:00Z">
          <w:r w:rsidRPr="00390CF2" w:rsidDel="00DE6F25">
            <w:rPr>
              <w:highlight w:val="cyan"/>
            </w:rPr>
            <w:delText>K</w:delText>
          </w:r>
          <w:r w:rsidRPr="00390CF2" w:rsidDel="00DE6F25">
            <w:rPr>
              <w:highlight w:val="cyan"/>
              <w:vertAlign w:val="subscript"/>
            </w:rPr>
            <w:delText>UPenc</w:delText>
          </w:r>
        </w:del>
      </w:ins>
      <w:ins w:id="2051" w:author="Rapporteur SA Rev 1" w:date="2018-05-31T09:15:00Z">
        <w:del w:id="2052"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rsidR="000E3D35" w:rsidRPr="00390CF2" w:rsidRDefault="000E3D35" w:rsidP="000E3D35">
      <w:pPr>
        <w:pStyle w:val="NO"/>
        <w:rPr>
          <w:highlight w:val="cyan"/>
        </w:rPr>
      </w:pPr>
      <w:ins w:id="2053" w:author="Rapporteur SA Rev 1" w:date="2018-05-31T09:15:00Z">
        <w:r w:rsidRPr="00390CF2">
          <w:rPr>
            <w:highlight w:val="cyan"/>
          </w:rPr>
          <w:t>NOTE:</w:t>
        </w:r>
        <w:r w:rsidRPr="00390CF2">
          <w:rPr>
            <w:highlight w:val="cyan"/>
          </w:rPr>
          <w:tab/>
          <w:t>Ciphering and integrity protection are optional to configure for the DRBs.</w:t>
        </w:r>
      </w:ins>
    </w:p>
    <w:p w:rsidR="000E3D35" w:rsidRPr="00390CF2" w:rsidRDefault="000E3D35" w:rsidP="000E3D35">
      <w:pPr>
        <w:pStyle w:val="4"/>
        <w:rPr>
          <w:rFonts w:eastAsia="SimSun"/>
          <w:highlight w:val="cyan"/>
          <w:lang w:eastAsia="zh-CN"/>
        </w:rPr>
      </w:pPr>
      <w:bookmarkStart w:id="2054" w:name="_Toc510018496"/>
      <w:r w:rsidRPr="00390CF2">
        <w:rPr>
          <w:rFonts w:eastAsia="SimSun"/>
          <w:highlight w:val="cyan"/>
          <w:lang w:eastAsia="zh-CN"/>
        </w:rPr>
        <w:t>5.3.5.8</w:t>
      </w:r>
      <w:r w:rsidRPr="00390CF2">
        <w:rPr>
          <w:rFonts w:eastAsia="SimSun"/>
          <w:highlight w:val="cyan"/>
          <w:lang w:eastAsia="zh-CN"/>
        </w:rPr>
        <w:tab/>
        <w:t>Reconfiguration failure</w:t>
      </w:r>
      <w:bookmarkEnd w:id="2054"/>
    </w:p>
    <w:p w:rsidR="000E3D35" w:rsidRPr="00390CF2" w:rsidRDefault="000E3D35" w:rsidP="000E3D35">
      <w:pPr>
        <w:pStyle w:val="5"/>
        <w:rPr>
          <w:rFonts w:eastAsia="SimSun"/>
          <w:highlight w:val="cyan"/>
          <w:lang w:eastAsia="zh-CN"/>
        </w:rPr>
      </w:pPr>
      <w:bookmarkStart w:id="2055" w:name="_Toc510018497"/>
      <w:r w:rsidRPr="00390CF2">
        <w:rPr>
          <w:rFonts w:eastAsia="SimSun"/>
          <w:highlight w:val="cyan"/>
          <w:lang w:eastAsia="zh-CN"/>
        </w:rPr>
        <w:t>5.3.5.8.1</w:t>
      </w:r>
      <w:r w:rsidRPr="00390CF2">
        <w:rPr>
          <w:rFonts w:eastAsia="SimSun"/>
          <w:highlight w:val="cyan"/>
          <w:lang w:eastAsia="zh-CN"/>
        </w:rPr>
        <w:tab/>
        <w:t>Integrity check failure</w:t>
      </w:r>
      <w:bookmarkEnd w:id="2055"/>
    </w:p>
    <w:p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rsidR="000E3D35" w:rsidRPr="00390CF2" w:rsidRDefault="000E3D35" w:rsidP="000E3D35">
      <w:pPr>
        <w:pStyle w:val="5"/>
        <w:rPr>
          <w:rFonts w:eastAsia="SimSun"/>
          <w:highlight w:val="cyan"/>
          <w:lang w:eastAsia="zh-CN"/>
        </w:rPr>
      </w:pPr>
      <w:bookmarkStart w:id="2056"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6"/>
    </w:p>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7" w:name="_Hlk498036547"/>
      <w:r w:rsidRPr="00390CF2">
        <w:rPr>
          <w:i/>
          <w:highlight w:val="cyan"/>
          <w:lang w:eastAsia="zh-CN"/>
        </w:rPr>
        <w:t>RRCReconfiguration</w:t>
      </w:r>
      <w:r w:rsidRPr="00390CF2">
        <w:rPr>
          <w:highlight w:val="cyan"/>
          <w:lang w:eastAsia="zh-CN"/>
        </w:rPr>
        <w:t xml:space="preserve"> message received over MCG SRB1</w:t>
      </w:r>
      <w:bookmarkEnd w:id="2057"/>
      <w:r w:rsidRPr="00390CF2">
        <w:rPr>
          <w:highlight w:val="cyan"/>
          <w:lang w:eastAsia="zh-CN"/>
        </w:rPr>
        <w:t>;</w:t>
      </w:r>
    </w:p>
    <w:p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rsidR="000E3D35" w:rsidRPr="00390CF2" w:rsidRDefault="000E3D35" w:rsidP="000E3D35">
      <w:pPr>
        <w:pStyle w:val="B3"/>
        <w:rPr>
          <w:ins w:id="2058"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rsidR="000E3D35" w:rsidRPr="00390CF2" w:rsidRDefault="000E3D35" w:rsidP="000E3D35">
      <w:pPr>
        <w:pStyle w:val="B1"/>
        <w:rPr>
          <w:ins w:id="2059" w:author="Rapporteur ASN1 SA" w:date="2018-07-13T13:41:00Z"/>
          <w:rFonts w:eastAsia="MS Mincho"/>
          <w:highlight w:val="cyan"/>
        </w:rPr>
      </w:pPr>
      <w:ins w:id="2060"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rsidR="000E3D35" w:rsidRPr="00390CF2" w:rsidRDefault="000E3D35" w:rsidP="000E3D35">
      <w:pPr>
        <w:pStyle w:val="B2"/>
        <w:rPr>
          <w:ins w:id="2061" w:author="Rapporteur ASN1 SA" w:date="2018-07-13T13:41:00Z"/>
          <w:highlight w:val="cyan"/>
          <w:lang w:eastAsia="zh-CN"/>
        </w:rPr>
      </w:pPr>
      <w:ins w:id="2062"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063" w:author="Rapporteur ASN1 SA" w:date="2018-07-13T13:41:00Z"/>
          <w:highlight w:val="cyan"/>
          <w:lang w:eastAsia="zh-CN"/>
        </w:rPr>
      </w:pPr>
      <w:ins w:id="2064"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065" w:author="Rapporteur ASN1 SA" w:date="2018-07-13T13:41:00Z"/>
          <w:highlight w:val="cyan"/>
        </w:rPr>
      </w:pPr>
      <w:ins w:id="2066" w:author="Rapporteur ASN1 SA" w:date="2018-07-13T13:41:00Z">
        <w:r w:rsidRPr="00390CF2">
          <w:rPr>
            <w:highlight w:val="cyan"/>
          </w:rPr>
          <w:t>3&gt;</w:t>
        </w:r>
        <w:r w:rsidRPr="00390CF2">
          <w:rPr>
            <w:highlight w:val="cyan"/>
          </w:rPr>
          <w:tab/>
          <w:t>if security has not been activated:</w:t>
        </w:r>
      </w:ins>
    </w:p>
    <w:p w:rsidR="000E3D35" w:rsidRPr="00390CF2" w:rsidRDefault="000E3D35" w:rsidP="000E3D35">
      <w:pPr>
        <w:pStyle w:val="B4"/>
        <w:rPr>
          <w:ins w:id="2067" w:author="Rapporteur ASN1 SA" w:date="2018-07-13T13:41:00Z"/>
          <w:highlight w:val="cyan"/>
        </w:rPr>
      </w:pPr>
      <w:ins w:id="2068"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rsidR="000E3D35" w:rsidRPr="00390CF2" w:rsidRDefault="000E3D35" w:rsidP="000E3D35">
      <w:pPr>
        <w:pStyle w:val="B4"/>
        <w:ind w:left="1136"/>
        <w:rPr>
          <w:ins w:id="2069" w:author="Rapporteur ASN1 SA" w:date="2018-07-13T13:41:00Z"/>
          <w:highlight w:val="cyan"/>
        </w:rPr>
      </w:pPr>
      <w:ins w:id="2070" w:author="Rapporteur ASN1 SA" w:date="2018-07-13T13:41:00Z">
        <w:r w:rsidRPr="00390CF2">
          <w:rPr>
            <w:highlight w:val="cyan"/>
          </w:rPr>
          <w:t>3&gt;</w:t>
        </w:r>
        <w:r w:rsidRPr="00390CF2">
          <w:rPr>
            <w:highlight w:val="cyan"/>
          </w:rPr>
          <w:tab/>
          <w:t>else:</w:t>
        </w:r>
      </w:ins>
    </w:p>
    <w:p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rsidR="000E3D35" w:rsidRPr="00390CF2" w:rsidRDefault="000E3D35" w:rsidP="000E3D35">
      <w:pPr>
        <w:pStyle w:val="B3"/>
        <w:rPr>
          <w:highlight w:val="cyan"/>
          <w:lang w:eastAsia="zh-CN"/>
        </w:rPr>
      </w:pPr>
    </w:p>
    <w:p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rsidR="000E3D35" w:rsidRPr="00390CF2" w:rsidRDefault="000E3D35" w:rsidP="000E3D35">
      <w:pPr>
        <w:pStyle w:val="5"/>
        <w:rPr>
          <w:rFonts w:eastAsia="SimSun"/>
          <w:highlight w:val="cyan"/>
          <w:lang w:eastAsia="zh-CN"/>
        </w:rPr>
      </w:pPr>
      <w:bookmarkStart w:id="2073" w:name="_Toc510018499"/>
      <w:bookmarkStart w:id="2074"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3"/>
    </w:p>
    <w:bookmarkEnd w:id="2074"/>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rsidR="000E3D35" w:rsidRPr="00390CF2" w:rsidRDefault="000E3D35" w:rsidP="000E3D35">
      <w:pPr>
        <w:pStyle w:val="B2"/>
        <w:rPr>
          <w:highlight w:val="cyan"/>
        </w:rPr>
      </w:pPr>
      <w:r w:rsidRPr="00390CF2">
        <w:rPr>
          <w:highlight w:val="cyan"/>
        </w:rPr>
        <w:t>2</w:t>
      </w:r>
      <w:proofErr w:type="gramStart"/>
      <w:r w:rsidRPr="00390CF2">
        <w:rPr>
          <w:highlight w:val="cyan"/>
        </w:rPr>
        <w:t>&gt;  release</w:t>
      </w:r>
      <w:proofErr w:type="gramEnd"/>
      <w:ins w:id="2075" w:author="Rapporteur" w:date="2018-06-28T17:06:00Z">
        <w:r w:rsidRPr="00390CF2">
          <w:rPr>
            <w:highlight w:val="cyan"/>
          </w:rPr>
          <w:t xml:space="preserve"> dedicated preambles provided in </w:t>
        </w:r>
        <w:r w:rsidRPr="00390CF2">
          <w:rPr>
            <w:i/>
            <w:highlight w:val="cyan"/>
          </w:rPr>
          <w:t>rach-ConfigDedicated;</w:t>
        </w:r>
      </w:ins>
      <w:del w:id="2076" w:author="Rapporteur" w:date="2018-06-28T17:06:00Z">
        <w:r w:rsidRPr="00390CF2">
          <w:rPr>
            <w:highlight w:val="cyan"/>
          </w:rPr>
          <w:delText>rach-ContentionFree;</w:delText>
        </w:r>
      </w:del>
    </w:p>
    <w:p w:rsidR="000E3D35" w:rsidRPr="00390CF2" w:rsidRDefault="000E3D35" w:rsidP="000E3D35">
      <w:pPr>
        <w:pStyle w:val="B2"/>
        <w:rPr>
          <w:ins w:id="2077" w:author="Rapporteur ASN1 SA" w:date="2018-07-13T13:50:00Z"/>
          <w:highlight w:val="cyan"/>
          <w:lang w:eastAsia="zh-CN"/>
        </w:rPr>
      </w:pPr>
      <w:r w:rsidRPr="00390CF2">
        <w:rPr>
          <w:highlight w:val="cyan"/>
          <w:lang w:eastAsia="zh-CN"/>
        </w:rPr>
        <w:t>2&gt;</w:t>
      </w:r>
      <w:r w:rsidRPr="00390CF2">
        <w:rPr>
          <w:highlight w:val="cyan"/>
          <w:lang w:eastAsia="zh-CN"/>
        </w:rPr>
        <w:tab/>
      </w:r>
      <w:bookmarkStart w:id="2078" w:name="_Hlk504050193"/>
      <w:r w:rsidRPr="00390CF2">
        <w:rPr>
          <w:highlight w:val="cyan"/>
          <w:lang w:eastAsia="zh-CN"/>
        </w:rPr>
        <w:t xml:space="preserve">initiate the </w:t>
      </w:r>
      <w:bookmarkStart w:id="2079" w:name="_Hlk498013233"/>
      <w:r w:rsidRPr="00390CF2">
        <w:rPr>
          <w:highlight w:val="cyan"/>
          <w:lang w:eastAsia="zh-CN"/>
        </w:rPr>
        <w:t xml:space="preserve">SCG failure information procedure </w:t>
      </w:r>
      <w:bookmarkEnd w:id="2079"/>
      <w:r w:rsidRPr="00390CF2">
        <w:rPr>
          <w:highlight w:val="cyan"/>
          <w:lang w:eastAsia="zh-CN"/>
        </w:rPr>
        <w:t xml:space="preserve">as specified in subclause 5.7.3 to report </w:t>
      </w:r>
      <w:bookmarkEnd w:id="2078"/>
      <w:r w:rsidRPr="00390CF2">
        <w:rPr>
          <w:highlight w:val="cyan"/>
          <w:lang w:eastAsia="zh-CN"/>
        </w:rPr>
        <w:t>SCG reconfiguration with sync failure, upon which the RRC reconfiguration procedure ends</w:t>
      </w:r>
      <w:ins w:id="2080" w:author="Rapporteur ASN1 SA" w:date="2018-07-13T13:51:00Z">
        <w:r w:rsidRPr="00390CF2">
          <w:rPr>
            <w:highlight w:val="cyan"/>
            <w:lang w:eastAsia="zh-CN"/>
          </w:rPr>
          <w:t>;</w:t>
        </w:r>
      </w:ins>
      <w:del w:id="2081" w:author="Rapporteur ASN1 SA" w:date="2018-07-13T13:51:00Z">
        <w:r w:rsidRPr="00390CF2" w:rsidDel="00C00C7B">
          <w:rPr>
            <w:highlight w:val="cyan"/>
            <w:lang w:eastAsia="zh-CN"/>
          </w:rPr>
          <w:delText>.</w:delText>
        </w:r>
      </w:del>
    </w:p>
    <w:p w:rsidR="000E3D35" w:rsidRPr="00390CF2" w:rsidDel="00FB6240" w:rsidRDefault="000E3D35" w:rsidP="000E3D35">
      <w:pPr>
        <w:pStyle w:val="B2"/>
        <w:rPr>
          <w:del w:id="2082" w:author="Rapporteur ASN1 SA" w:date="2018-07-13T14:32:00Z"/>
          <w:highlight w:val="cyan"/>
          <w:lang w:eastAsia="zh-CN"/>
        </w:rPr>
      </w:pPr>
    </w:p>
    <w:p w:rsidR="000E3D35" w:rsidRPr="00390CF2" w:rsidRDefault="000E3D35" w:rsidP="000E3D35">
      <w:pPr>
        <w:pStyle w:val="4"/>
        <w:rPr>
          <w:rFonts w:eastAsia="MS Mincho"/>
          <w:highlight w:val="cyan"/>
        </w:rPr>
      </w:pPr>
      <w:bookmarkStart w:id="2083"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3"/>
    </w:p>
    <w:p w:rsidR="000E3D35" w:rsidRPr="00390CF2" w:rsidRDefault="000E3D35" w:rsidP="000E3D35">
      <w:pPr>
        <w:pStyle w:val="EditorsNote"/>
        <w:rPr>
          <w:rFonts w:eastAsia="MS Mincho"/>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2084" w:name="_Toc510018501"/>
      <w:r w:rsidRPr="00390CF2">
        <w:rPr>
          <w:rFonts w:eastAsia="MS Mincho"/>
          <w:highlight w:val="cyan"/>
        </w:rPr>
        <w:t>5.3.5.10</w:t>
      </w:r>
      <w:r w:rsidRPr="00390CF2">
        <w:rPr>
          <w:rFonts w:eastAsia="MS Mincho"/>
          <w:highlight w:val="cyan"/>
        </w:rPr>
        <w:tab/>
        <w:t>EN-DC release</w:t>
      </w:r>
      <w:bookmarkEnd w:id="2084"/>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rsidR="000E3D35" w:rsidRPr="00390CF2" w:rsidRDefault="000E3D35" w:rsidP="000E3D35">
      <w:pPr>
        <w:pStyle w:val="4"/>
        <w:rPr>
          <w:ins w:id="2085" w:author="SA R2-1806418" w:date="2018-05-10T10:07:00Z"/>
          <w:highlight w:val="cyan"/>
        </w:rPr>
      </w:pPr>
      <w:bookmarkStart w:id="2086" w:name="_Toc510018502"/>
      <w:ins w:id="2087" w:author="SA R2-1806418" w:date="2018-05-10T10:07:00Z">
        <w:r w:rsidRPr="00390CF2">
          <w:rPr>
            <w:highlight w:val="cyan"/>
          </w:rPr>
          <w:t>5.3.5.</w:t>
        </w:r>
      </w:ins>
      <w:ins w:id="2088" w:author="SA R2-1806418" w:date="2018-06-05T16:08:00Z">
        <w:r w:rsidRPr="00390CF2">
          <w:rPr>
            <w:highlight w:val="cyan"/>
          </w:rPr>
          <w:t>11</w:t>
        </w:r>
      </w:ins>
      <w:bookmarkStart w:id="2089" w:name="_Toc502572176"/>
      <w:ins w:id="2090" w:author="SA R2-1806418" w:date="2018-05-10T10:07:00Z">
        <w:r w:rsidRPr="00390CF2">
          <w:rPr>
            <w:highlight w:val="cyan"/>
          </w:rPr>
          <w:tab/>
          <w:t>Full configuration</w:t>
        </w:r>
        <w:bookmarkEnd w:id="2089"/>
      </w:ins>
    </w:p>
    <w:p w:rsidR="000E3D35" w:rsidRPr="00390CF2" w:rsidRDefault="000E3D35" w:rsidP="000E3D35">
      <w:pPr>
        <w:rPr>
          <w:ins w:id="2091" w:author="SA R2-1806418" w:date="2018-05-10T10:07:00Z"/>
          <w:highlight w:val="cyan"/>
        </w:rPr>
      </w:pPr>
      <w:ins w:id="2092" w:author="SA R2-1806418" w:date="2018-05-10T10:07:00Z">
        <w:r w:rsidRPr="00390CF2">
          <w:rPr>
            <w:highlight w:val="cyan"/>
          </w:rPr>
          <w:t>The UE shall:</w:t>
        </w:r>
      </w:ins>
    </w:p>
    <w:p w:rsidR="000E3D35" w:rsidRPr="00390CF2" w:rsidRDefault="000E3D35" w:rsidP="000E3D35">
      <w:pPr>
        <w:pStyle w:val="B1"/>
        <w:rPr>
          <w:ins w:id="2093" w:author="SA R2-1806418" w:date="2018-05-10T10:07:00Z"/>
          <w:highlight w:val="cyan"/>
        </w:rPr>
      </w:pPr>
      <w:ins w:id="2094"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5" w:author="Ericsson (Oumer)" w:date="2018-06-28T23:44:00Z">
          <w:r w:rsidRPr="00390CF2">
            <w:rPr>
              <w:highlight w:val="cyan"/>
            </w:rPr>
            <w:delText xml:space="preserve">MCG </w:delText>
          </w:r>
        </w:del>
        <w:r w:rsidRPr="00390CF2">
          <w:rPr>
            <w:highlight w:val="cyan"/>
          </w:rPr>
          <w:t>security configuration</w:t>
        </w:r>
      </w:ins>
      <w:ins w:id="2096" w:author="Rapporteur ASN1 SA" w:date="2018-06-28T17:39:00Z">
        <w:r w:rsidR="00F30826" w:rsidRPr="00F30826">
          <w:rPr>
            <w:highlight w:val="cyan"/>
            <w:rPrChange w:id="2097" w:author="Rapporteur ASN1 SA" w:date="2018-07-13T15:11:00Z">
              <w:rPr>
                <w:lang w:val="sv-SE"/>
              </w:rPr>
            </w:rPrChange>
          </w:rPr>
          <w:t>s associated with the master key</w:t>
        </w:r>
      </w:ins>
      <w:ins w:id="2098" w:author="SA R2-1806418" w:date="2018-05-10T10:07:00Z">
        <w:r w:rsidRPr="00390CF2">
          <w:rPr>
            <w:highlight w:val="cyan"/>
          </w:rPr>
          <w:t>;</w:t>
        </w:r>
      </w:ins>
    </w:p>
    <w:p w:rsidR="000E3D35" w:rsidRPr="00390CF2" w:rsidRDefault="000E3D35" w:rsidP="000E3D35">
      <w:pPr>
        <w:pStyle w:val="NO"/>
        <w:rPr>
          <w:ins w:id="2099" w:author="SA R2-1806418" w:date="2018-05-10T10:07:00Z"/>
          <w:highlight w:val="cyan"/>
        </w:rPr>
      </w:pPr>
      <w:ins w:id="2100"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rsidR="000E3D35" w:rsidRPr="00390CF2" w:rsidRDefault="000E3D35" w:rsidP="000E3D35">
      <w:pPr>
        <w:pStyle w:val="B1"/>
        <w:rPr>
          <w:ins w:id="2101" w:author="SA R2-1806418" w:date="2018-05-10T10:07:00Z"/>
          <w:highlight w:val="cyan"/>
        </w:rPr>
      </w:pPr>
      <w:ins w:id="2102"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release/ clear all current common radio configurations;</w:t>
        </w:r>
      </w:ins>
    </w:p>
    <w:p w:rsidR="000E3D35" w:rsidRPr="00390CF2" w:rsidRDefault="000E3D35" w:rsidP="000E3D35">
      <w:pPr>
        <w:pStyle w:val="B2"/>
        <w:rPr>
          <w:ins w:id="2105" w:author="SA R2-1806418" w:date="2018-05-10T10:07:00Z"/>
          <w:highlight w:val="cyan"/>
        </w:rPr>
      </w:pPr>
      <w:ins w:id="2106" w:author="SA R2-1806418" w:date="2018-05-10T10:07:00Z">
        <w:r w:rsidRPr="00390CF2">
          <w:rPr>
            <w:highlight w:val="cyan"/>
          </w:rPr>
          <w:t>2&gt;</w:t>
        </w:r>
        <w:r w:rsidRPr="00390CF2">
          <w:rPr>
            <w:highlight w:val="cyan"/>
          </w:rPr>
          <w:tab/>
          <w:t>use the default values specified in 9.2.x for timer T310, T311 and constant N310, N311;</w:t>
        </w:r>
      </w:ins>
    </w:p>
    <w:p w:rsidR="000E3D35" w:rsidRPr="00390CF2" w:rsidRDefault="000E3D35" w:rsidP="000E3D35">
      <w:pPr>
        <w:pStyle w:val="B1"/>
        <w:rPr>
          <w:ins w:id="2107" w:author="SA R2-1806418" w:date="2018-05-10T10:07:00Z"/>
          <w:highlight w:val="cyan"/>
        </w:rPr>
      </w:pPr>
      <w:ins w:id="2108" w:author="SA R2-1806418" w:date="2018-05-10T10:07:00Z">
        <w:r w:rsidRPr="00390CF2">
          <w:rPr>
            <w:highlight w:val="cyan"/>
          </w:rPr>
          <w:t>1&gt;</w:t>
        </w:r>
        <w:r w:rsidRPr="00390CF2">
          <w:rPr>
            <w:highlight w:val="cyan"/>
          </w:rPr>
          <w:tab/>
          <w:t>else (full configuration after re-establishment):</w:t>
        </w:r>
      </w:ins>
    </w:p>
    <w:p w:rsidR="000E3D35" w:rsidRPr="00390CF2" w:rsidRDefault="000E3D35" w:rsidP="000E3D35">
      <w:pPr>
        <w:pStyle w:val="B2"/>
        <w:rPr>
          <w:ins w:id="2109" w:author="SA R2-1806418" w:date="2018-05-10T10:07:00Z"/>
          <w:i/>
          <w:highlight w:val="cyan"/>
        </w:rPr>
      </w:pPr>
      <w:ins w:id="2110" w:author="SA R2-1806418" w:date="2018-05-10T10:07:00Z">
        <w:r w:rsidRPr="00390CF2">
          <w:rPr>
            <w:highlight w:val="cyan"/>
          </w:rPr>
          <w:t>2&gt;</w:t>
        </w:r>
        <w:r w:rsidRPr="00390CF2">
          <w:rPr>
            <w:highlight w:val="cyan"/>
          </w:rPr>
          <w:tab/>
          <w:t>use values for timers T301, T310, T311 and constants N310, N311, as included in</w:t>
        </w:r>
      </w:ins>
      <w:ins w:id="2111"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2" w:author="SA R2-1806418" w:date="2018-05-10T10:07:00Z">
        <w:del w:id="2113" w:author="Rapporteur ASN1 SA" w:date="2018-06-28T17:46:00Z">
          <w:r w:rsidRPr="00390CF2">
            <w:rPr>
              <w:i/>
              <w:highlight w:val="cyan"/>
            </w:rPr>
            <w:delText>SystemInformationBlockTypeX</w:delText>
          </w:r>
        </w:del>
      </w:ins>
    </w:p>
    <w:p w:rsidR="000E3D35" w:rsidRPr="00390CF2" w:rsidRDefault="000E3D35" w:rsidP="000E3D35">
      <w:pPr>
        <w:pStyle w:val="EditorsNote"/>
        <w:rPr>
          <w:ins w:id="2114" w:author="SA R2-1806418" w:date="2018-05-10T10:07:00Z"/>
          <w:del w:id="2115" w:author="Rapporteur ASN1 SA" w:date="2018-06-28T17:48:00Z"/>
          <w:highlight w:val="cyan"/>
          <w:lang w:val="en-US"/>
        </w:rPr>
      </w:pPr>
      <w:ins w:id="2116" w:author="SA R2-1806418" w:date="2018-05-10T10:07:00Z">
        <w:del w:id="2117"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physical channel configuration as specified in 9.2.x;</w:t>
        </w:r>
      </w:ins>
    </w:p>
    <w:p w:rsidR="000E3D35" w:rsidRPr="00390CF2" w:rsidRDefault="000E3D35" w:rsidP="000E3D35">
      <w:pPr>
        <w:pStyle w:val="B1"/>
        <w:rPr>
          <w:ins w:id="2120" w:author="SA R2-1806418" w:date="2018-05-10T10:07:00Z"/>
          <w:highlight w:val="cyan"/>
        </w:rPr>
      </w:pPr>
      <w:ins w:id="2121" w:author="SA R2-1806418" w:date="2018-05-10T10:07:00Z">
        <w:r w:rsidRPr="00390CF2">
          <w:rPr>
            <w:highlight w:val="cyan"/>
          </w:rPr>
          <w:t>1&gt;</w:t>
        </w:r>
        <w:r w:rsidRPr="00390CF2">
          <w:rPr>
            <w:highlight w:val="cyan"/>
          </w:rPr>
          <w:tab/>
          <w:t>apply the default semi-persistent scheduling/configured grant configuration as specified in 9.2.x;</w:t>
        </w:r>
      </w:ins>
    </w:p>
    <w:p w:rsidR="000E3D35" w:rsidRPr="00390CF2" w:rsidRDefault="000E3D35" w:rsidP="000E3D35">
      <w:pPr>
        <w:pStyle w:val="B1"/>
        <w:rPr>
          <w:ins w:id="2122" w:author="SA R2-1806418" w:date="2018-05-10T10:07:00Z"/>
          <w:highlight w:val="cyan"/>
          <w:lang w:eastAsia="zh-TW"/>
        </w:rPr>
      </w:pPr>
      <w:ins w:id="2123" w:author="SA R2-1806418" w:date="2018-05-10T10:07:00Z">
        <w:r w:rsidRPr="00390CF2">
          <w:rPr>
            <w:highlight w:val="cyan"/>
          </w:rPr>
          <w:t>1&gt;</w:t>
        </w:r>
        <w:r w:rsidRPr="00390CF2">
          <w:rPr>
            <w:highlight w:val="cyan"/>
          </w:rPr>
          <w:tab/>
          <w:t>apply the default MAC main configuration as specified in 9.2.x;</w:t>
        </w:r>
      </w:ins>
    </w:p>
    <w:p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specified configuration defined in 9.1.2 for the corresponding SRB;</w:t>
        </w:r>
      </w:ins>
    </w:p>
    <w:p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rsidR="000E3D35" w:rsidRPr="00390CF2" w:rsidRDefault="000E3D35" w:rsidP="000E3D35">
      <w:pPr>
        <w:pStyle w:val="NO"/>
        <w:rPr>
          <w:ins w:id="2134" w:author="SA R2-1806418" w:date="2018-05-10T10:07:00Z"/>
          <w:highlight w:val="cyan"/>
        </w:rPr>
      </w:pPr>
      <w:ins w:id="2135"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6"/>
    </w:p>
    <w:p w:rsidR="000E3D35" w:rsidRPr="00390CF2" w:rsidRDefault="000E3D35" w:rsidP="000E3D35">
      <w:pPr>
        <w:rPr>
          <w:rFonts w:eastAsia="SimSun"/>
          <w:highlight w:val="cyan"/>
          <w:lang w:eastAsia="zh-CN"/>
        </w:rPr>
      </w:pPr>
      <w:r w:rsidRPr="00390CF2">
        <w:rPr>
          <w:rFonts w:eastAsia="SimSun"/>
          <w:highlight w:val="cyan"/>
          <w:lang w:eastAsia="zh-CN"/>
        </w:rPr>
        <w:t>FFS</w:t>
      </w:r>
    </w:p>
    <w:p w:rsidR="000E3D35" w:rsidRPr="00390CF2" w:rsidRDefault="000E3D35" w:rsidP="000E3D35">
      <w:pPr>
        <w:pStyle w:val="3"/>
        <w:rPr>
          <w:rFonts w:eastAsia="MS Mincho"/>
          <w:highlight w:val="cyan"/>
        </w:rPr>
      </w:pPr>
      <w:bookmarkStart w:id="2136" w:name="_Toc510018503"/>
      <w:r w:rsidRPr="00390CF2">
        <w:rPr>
          <w:rFonts w:eastAsia="MS Mincho"/>
          <w:highlight w:val="cyan"/>
        </w:rPr>
        <w:t>5.3.7</w:t>
      </w:r>
      <w:r w:rsidRPr="00390CF2">
        <w:rPr>
          <w:rFonts w:eastAsia="MS Mincho"/>
          <w:highlight w:val="cyan"/>
        </w:rPr>
        <w:tab/>
        <w:t>RRC connection re-establishment</w:t>
      </w:r>
      <w:bookmarkEnd w:id="2136"/>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EditorsNote"/>
        <w:rPr>
          <w:ins w:id="2137" w:author="SA R2 -1807910" w:date="2018-05-15T04:54:00Z"/>
          <w:del w:id="2138" w:author="R2-1807911 SA" w:date="2018-06-01T11:28:00Z"/>
          <w:rFonts w:eastAsia="Batang"/>
          <w:noProof/>
          <w:highlight w:val="cyan"/>
          <w:lang w:eastAsia="en-US"/>
        </w:rPr>
      </w:pPr>
      <w:ins w:id="2139" w:author="SA R2 -1807910" w:date="2018-05-15T04:54:00Z">
        <w:del w:id="2140"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rsidR="000E3D35" w:rsidRPr="00390CF2" w:rsidRDefault="000E3D35" w:rsidP="000E3D35">
      <w:pPr>
        <w:pStyle w:val="EditorsNote"/>
        <w:rPr>
          <w:ins w:id="2141" w:author="SA R2 -1807910" w:date="2018-05-15T04:58: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rsidR="000E3D35" w:rsidRPr="00390CF2" w:rsidRDefault="000E3D35" w:rsidP="000E3D35">
      <w:pPr>
        <w:pStyle w:val="4"/>
        <w:rPr>
          <w:ins w:id="2145" w:author="SA R2 -1807910" w:date="2018-05-15T04:58:00Z"/>
          <w:highlight w:val="cyan"/>
        </w:rPr>
      </w:pPr>
      <w:bookmarkStart w:id="2146" w:name="_Toc510531141"/>
      <w:ins w:id="2147" w:author="SA R2 -1807910" w:date="2018-05-15T04:58:00Z">
        <w:r w:rsidRPr="00390CF2">
          <w:rPr>
            <w:highlight w:val="cyan"/>
          </w:rPr>
          <w:t>5.3.7.1</w:t>
        </w:r>
        <w:r w:rsidRPr="00390CF2">
          <w:rPr>
            <w:highlight w:val="cyan"/>
          </w:rPr>
          <w:tab/>
          <w:t>General</w:t>
        </w:r>
      </w:ins>
    </w:p>
    <w:p w:rsidR="000E3D35" w:rsidRPr="00390CF2" w:rsidRDefault="000E3D35" w:rsidP="000E3D35">
      <w:pPr>
        <w:pStyle w:val="TH"/>
        <w:rPr>
          <w:ins w:id="2148" w:author="SA R2 -1807910" w:date="2018-05-15T04:58:00Z"/>
          <w:highlight w:val="cyan"/>
        </w:rPr>
      </w:pPr>
      <w:ins w:id="2149" w:author="SA R2 -1807910" w:date="2018-05-15T04:58:00Z">
        <w:r w:rsidRPr="00390CF2">
          <w:rPr>
            <w:highlight w:val="cyan"/>
          </w:rPr>
          <w:tab/>
        </w:r>
      </w:ins>
      <w:ins w:id="2150" w:author="SA R2 -1807910" w:date="2018-05-15T04:58:00Z">
        <w:r w:rsidRPr="00390CF2">
          <w:rPr>
            <w:highlight w:val="cyan"/>
          </w:rPr>
          <w:object w:dxaOrig="6330" w:dyaOrig="3165">
            <v:shape id="_x0000_i1045" type="#_x0000_t75" style="width:314.25pt;height:153.75pt" o:ole="">
              <v:imagedata r:id="rId54" o:title=""/>
            </v:shape>
            <o:OLEObject Type="Embed" ProgID="Word.Picture.8" ShapeID="_x0000_i1045" DrawAspect="Content" ObjectID="_1595248220" r:id="rId55"/>
          </w:object>
        </w:r>
      </w:ins>
      <w:ins w:id="2151" w:author="Rapporteur ASN1 SA" w:date="2018-07-10T14:08:00Z">
        <w:r w:rsidRPr="00390CF2">
          <w:rPr>
            <w:noProof/>
            <w:highlight w:val="cyan"/>
          </w:rPr>
          <w:object w:dxaOrig="4425" w:dyaOrig="2565">
            <v:shape id="_x0000_i1046" type="#_x0000_t75" style="width:221.25pt;height:128.25pt" o:ole="">
              <v:imagedata r:id="rId56" o:title=""/>
            </v:shape>
            <o:OLEObject Type="Embed" ProgID="Mscgen.Chart" ShapeID="_x0000_i1046" DrawAspect="Content" ObjectID="_1595248221" r:id="rId57"/>
          </w:object>
        </w:r>
      </w:ins>
    </w:p>
    <w:p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Figure 5.3.7.1-1: RRC connection re-establishment, successful</w:t>
        </w:r>
      </w:ins>
    </w:p>
    <w:p w:rsidR="000E3D35" w:rsidRPr="00390CF2" w:rsidRDefault="000E3D35" w:rsidP="000E3D35">
      <w:pPr>
        <w:pStyle w:val="TF"/>
        <w:rPr>
          <w:ins w:id="2154" w:author="SA R2 -1807910" w:date="2018-05-15T04:58:00Z"/>
          <w:highlight w:val="cyan"/>
        </w:rPr>
      </w:pPr>
      <w:ins w:id="2155" w:author="SA R2 -1807910" w:date="2018-05-15T04:58:00Z">
        <w:r w:rsidRPr="00390CF2">
          <w:rPr>
            <w:highlight w:val="cyan"/>
          </w:rPr>
          <w:tab/>
        </w:r>
      </w:ins>
    </w:p>
    <w:p w:rsidR="000E3D35" w:rsidRPr="00390CF2" w:rsidRDefault="000E3D35" w:rsidP="000E3D35">
      <w:pPr>
        <w:pStyle w:val="TH"/>
        <w:rPr>
          <w:ins w:id="2156" w:author="SA R2 -1807910" w:date="2018-05-15T04:58:00Z"/>
          <w:highlight w:val="cyan"/>
        </w:rPr>
      </w:pPr>
      <w:ins w:id="2157" w:author="SA R2 -1807910" w:date="2018-05-15T04:58:00Z">
        <w:del w:id="2158" w:author="Rapporteur ASN1 SA" w:date="2018-07-10T14:10:00Z">
          <w:r w:rsidRPr="00390CF2" w:rsidDel="00B32A27">
            <w:rPr>
              <w:rFonts w:eastAsia="Calibri"/>
              <w:sz w:val="22"/>
              <w:szCs w:val="22"/>
              <w:highlight w:val="cyan"/>
            </w:rPr>
            <w:object w:dxaOrig="6915" w:dyaOrig="3450">
              <v:shape id="_x0000_i1047" type="#_x0000_t75" style="width:345pt;height:174.75pt" o:ole="">
                <v:imagedata r:id="rId58" o:title=""/>
              </v:shape>
              <o:OLEObject Type="Embed" ProgID="Word.Picture.8" ShapeID="_x0000_i1047" DrawAspect="Content" ObjectID="_1595248222" r:id="rId59"/>
            </w:object>
          </w:r>
        </w:del>
      </w:ins>
      <w:ins w:id="2159" w:author="Rapporteur ASN1 SA" w:date="2018-07-10T14:10:00Z">
        <w:r w:rsidRPr="00390CF2">
          <w:rPr>
            <w:noProof/>
            <w:highlight w:val="cyan"/>
          </w:rPr>
          <w:object w:dxaOrig="4275" w:dyaOrig="2565">
            <v:shape id="_x0000_i1048" type="#_x0000_t75" style="width:3in;height:128.25pt" o:ole="">
              <v:imagedata r:id="rId60" o:title=""/>
            </v:shape>
            <o:OLEObject Type="Embed" ProgID="Mscgen.Chart" ShapeID="_x0000_i1048" DrawAspect="Content" ObjectID="_1595248223" r:id="rId61"/>
          </w:object>
        </w:r>
      </w:ins>
    </w:p>
    <w:p w:rsidR="000E3D35" w:rsidRPr="00390CF2" w:rsidRDefault="000E3D35" w:rsidP="000E3D35">
      <w:pPr>
        <w:pStyle w:val="TF"/>
        <w:rPr>
          <w:ins w:id="2160" w:author="SA R2 -1807910" w:date="2018-05-15T04:58:00Z"/>
          <w:highlight w:val="cyan"/>
        </w:rPr>
      </w:pPr>
      <w:ins w:id="2161" w:author="SA R2 -1807910" w:date="2018-05-15T04:58:00Z">
        <w:r w:rsidRPr="00390CF2">
          <w:rPr>
            <w:highlight w:val="cyan"/>
          </w:rPr>
          <w:t xml:space="preserve">Figure 5.3.7.1-2: RRC re-establishment, fallback to RRC establishment, successful </w:t>
        </w:r>
      </w:ins>
    </w:p>
    <w:p w:rsidR="000E3D35" w:rsidRPr="00390CF2" w:rsidRDefault="000E3D35" w:rsidP="000E3D35">
      <w:pPr>
        <w:rPr>
          <w:ins w:id="2162" w:author="Rapporteur ASN1 SA" w:date="2018-07-11T15:43:00Z"/>
          <w:highlight w:val="cyan"/>
        </w:rPr>
      </w:pPr>
      <w:ins w:id="216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4" w:author="SA R2-1808961" w:date="2018-05-29T10:47:00Z">
        <w:r w:rsidRPr="00390CF2">
          <w:rPr>
            <w:highlight w:val="cyan"/>
          </w:rPr>
          <w:t xml:space="preserve"> or, </w:t>
        </w:r>
      </w:ins>
      <w:ins w:id="2165" w:author="SA R2 -1807910" w:date="2018-05-15T04:58:00Z">
        <w:del w:id="2166" w:author="SA R2-1808961" w:date="2018-05-29T10:47:00Z">
          <w:r w:rsidRPr="00390CF2">
            <w:rPr>
              <w:highlight w:val="cyan"/>
            </w:rPr>
            <w:delText>.</w:delText>
          </w:r>
        </w:del>
      </w:ins>
      <w:ins w:id="2167" w:author="SA R2-1808961" w:date="2018-05-29T10:47:00Z">
        <w:r w:rsidRPr="00390CF2">
          <w:rPr>
            <w:highlight w:val="cyan"/>
          </w:rPr>
          <w:t>i</w:t>
        </w:r>
      </w:ins>
      <w:ins w:id="2168" w:author="SA R2 -1807910" w:date="2018-05-15T04:58:00Z">
        <w:del w:id="2169" w:author="SA R2-1808961" w:date="2018-05-29T10:47:00Z">
          <w:r w:rsidRPr="00390CF2">
            <w:rPr>
              <w:highlight w:val="cyan"/>
            </w:rPr>
            <w:delText xml:space="preserve"> I</w:delText>
          </w:r>
        </w:del>
        <w:r w:rsidRPr="00390CF2">
          <w:rPr>
            <w:highlight w:val="cyan"/>
          </w:rPr>
          <w:t xml:space="preserve">f the UE context cannot be retrieved, </w:t>
        </w:r>
      </w:ins>
      <w:ins w:id="2170" w:author="SA R2-1808961" w:date="2018-05-29T10:47:00Z">
        <w:r w:rsidRPr="00390CF2">
          <w:rPr>
            <w:highlight w:val="cyan"/>
          </w:rPr>
          <w:t xml:space="preserve">and </w:t>
        </w:r>
      </w:ins>
      <w:ins w:id="2171" w:author="SA R2 -1807910" w:date="2018-05-15T04:58:00Z">
        <w:r w:rsidRPr="00390CF2">
          <w:rPr>
            <w:highlight w:val="cyan"/>
          </w:rPr>
          <w:t xml:space="preserve">the network </w:t>
        </w:r>
      </w:ins>
      <w:ins w:id="2172" w:author="SA R2-1808961" w:date="2018-05-29T10:48:00Z">
        <w:r w:rsidRPr="00390CF2">
          <w:rPr>
            <w:highlight w:val="cyan"/>
          </w:rPr>
          <w:t xml:space="preserve">responds with an </w:t>
        </w:r>
        <w:r w:rsidRPr="00390CF2">
          <w:rPr>
            <w:i/>
            <w:highlight w:val="cyan"/>
          </w:rPr>
          <w:t>RRCSetup</w:t>
        </w:r>
      </w:ins>
      <w:ins w:id="2173" w:author="SA R2 -1807910" w:date="2018-05-15T04:58:00Z">
        <w:del w:id="217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5" w:author="Rapporteur ASN1 SA" w:date="2018-06-28T15:54:00Z">
        <w:r w:rsidRPr="00390CF2">
          <w:rPr>
            <w:highlight w:val="cyan"/>
          </w:rPr>
          <w:t>4</w:t>
        </w:r>
      </w:ins>
      <w:ins w:id="2176" w:author="SA R2 -1807910" w:date="2018-05-15T04:58:00Z">
        <w:del w:id="2177" w:author="Rapporteur ASN1 SA" w:date="2018-06-28T15:54:00Z">
          <w:r w:rsidRPr="00390CF2">
            <w:rPr>
              <w:highlight w:val="cyan"/>
            </w:rPr>
            <w:delText>3</w:delText>
          </w:r>
        </w:del>
        <w:r w:rsidRPr="00390CF2">
          <w:rPr>
            <w:highlight w:val="cyan"/>
          </w:rPr>
          <w:t xml:space="preserve">. </w:t>
        </w:r>
        <w:proofErr w:type="gramStart"/>
        <w:r w:rsidRPr="00390CF2">
          <w:rPr>
            <w:highlight w:val="cyan"/>
          </w:rPr>
          <w:t>If AS security has not been activated, the UE does not initiate the procedure but instead moves to RRC_IDLE directly.</w:t>
        </w:r>
      </w:ins>
      <w:proofErr w:type="gramEnd"/>
    </w:p>
    <w:p w:rsidR="000E3D35" w:rsidRPr="00390CF2" w:rsidRDefault="00F30826" w:rsidP="000E3D35">
      <w:pPr>
        <w:rPr>
          <w:ins w:id="2178" w:author="Rapporteur ASN1 SA" w:date="2018-07-11T15:43:00Z"/>
          <w:highlight w:val="cyan"/>
          <w:rPrChange w:id="2179" w:author="Rapporteur ASN1 SA" w:date="2018-07-11T15:43:00Z">
            <w:rPr>
              <w:ins w:id="2180" w:author="Rapporteur ASN1 SA" w:date="2018-07-11T15:43:00Z"/>
              <w:color w:val="FF0000"/>
              <w:u w:val="single"/>
            </w:rPr>
          </w:rPrChange>
        </w:rPr>
      </w:pPr>
      <w:ins w:id="2181" w:author="Rapporteur ASN1 SA" w:date="2018-07-11T15:43:00Z">
        <w:r w:rsidRPr="00F30826">
          <w:rPr>
            <w:highlight w:val="cyan"/>
            <w:rPrChange w:id="2182" w:author="Rapporteur ASN1 SA" w:date="2018-07-11T15:43:00Z">
              <w:rPr>
                <w:color w:val="FF0000"/>
                <w:u w:val="single"/>
              </w:rPr>
            </w:rPrChange>
          </w:rPr>
          <w:t>The network applies the procedure as follows:</w:t>
        </w:r>
      </w:ins>
    </w:p>
    <w:p w:rsidR="000E3D35" w:rsidRPr="00390CF2" w:rsidRDefault="00F30826" w:rsidP="000E3D35">
      <w:pPr>
        <w:pStyle w:val="B1"/>
        <w:rPr>
          <w:ins w:id="2183" w:author="Rapporteur ASN1 SA" w:date="2018-07-11T15:43:00Z"/>
          <w:highlight w:val="cyan"/>
          <w:rPrChange w:id="2184" w:author="Rapporteur ASN1 SA" w:date="2018-07-11T15:43:00Z">
            <w:rPr>
              <w:ins w:id="2185" w:author="Rapporteur ASN1 SA" w:date="2018-07-11T15:43:00Z"/>
              <w:color w:val="FF0000"/>
              <w:u w:val="single"/>
            </w:rPr>
          </w:rPrChange>
        </w:rPr>
      </w:pPr>
      <w:ins w:id="2186" w:author="Rapporteur ASN1 SA" w:date="2018-07-11T15:43:00Z">
        <w:r w:rsidRPr="00F30826">
          <w:rPr>
            <w:highlight w:val="cyan"/>
            <w:rPrChange w:id="2187" w:author="Rapporteur ASN1 SA" w:date="2018-07-11T15:43:00Z">
              <w:rPr>
                <w:color w:val="FF0000"/>
                <w:u w:val="single"/>
              </w:rPr>
            </w:rPrChange>
          </w:rPr>
          <w:t>-</w:t>
        </w:r>
        <w:r w:rsidRPr="00F30826">
          <w:rPr>
            <w:highlight w:val="cyan"/>
            <w:rPrChange w:id="2188" w:author="Rapporteur ASN1 SA" w:date="2018-07-11T15:43:00Z">
              <w:rPr>
                <w:color w:val="FF0000"/>
                <w:u w:val="single"/>
              </w:rPr>
            </w:rPrChange>
          </w:rPr>
          <w:tab/>
          <w:t xml:space="preserve">When </w:t>
        </w:r>
        <w:r w:rsidRPr="00F30826">
          <w:rPr>
            <w:highlight w:val="cyan"/>
            <w:lang w:val="en-US"/>
            <w:rPrChange w:id="2189" w:author="Rapporteur ASN1 SA" w:date="2018-07-11T15:43:00Z">
              <w:rPr>
                <w:color w:val="FF0000"/>
                <w:u w:val="single"/>
                <w:lang w:val="en-US"/>
              </w:rPr>
            </w:rPrChange>
          </w:rPr>
          <w:t>AS security has been activated and the network retrieves or verifies the UE context</w:t>
        </w:r>
        <w:r w:rsidRPr="00F30826">
          <w:rPr>
            <w:highlight w:val="cyan"/>
            <w:rPrChange w:id="2190" w:author="Rapporteur ASN1 SA" w:date="2018-07-11T15:43:00Z">
              <w:rPr>
                <w:color w:val="FF0000"/>
                <w:u w:val="single"/>
              </w:rPr>
            </w:rPrChange>
          </w:rPr>
          <w:t>:</w:t>
        </w:r>
      </w:ins>
    </w:p>
    <w:p w:rsidR="000E3D35" w:rsidRPr="00390CF2" w:rsidRDefault="00F30826" w:rsidP="000E3D35">
      <w:pPr>
        <w:pStyle w:val="B2"/>
        <w:rPr>
          <w:ins w:id="2191" w:author="Rapporteur ASN1 SA" w:date="2018-07-11T15:43:00Z"/>
          <w:highlight w:val="cyan"/>
          <w:rPrChange w:id="2192" w:author="Rapporteur ASN1 SA" w:date="2018-07-11T15:43:00Z">
            <w:rPr>
              <w:ins w:id="2193" w:author="Rapporteur ASN1 SA" w:date="2018-07-11T15:43:00Z"/>
              <w:color w:val="FF0000"/>
              <w:u w:val="single"/>
            </w:rPr>
          </w:rPrChange>
        </w:rPr>
      </w:pPr>
      <w:ins w:id="2194" w:author="Rapporteur ASN1 SA" w:date="2018-07-11T15:43:00Z">
        <w:r w:rsidRPr="00F30826">
          <w:rPr>
            <w:highlight w:val="cyan"/>
            <w:lang w:val="en-US"/>
            <w:rPrChange w:id="2195" w:author="Rapporteur ASN1 SA" w:date="2018-07-11T15:43:00Z">
              <w:rPr>
                <w:color w:val="FF0000"/>
                <w:u w:val="single"/>
                <w:lang w:val="en-US"/>
              </w:rPr>
            </w:rPrChange>
          </w:rPr>
          <w:t>-</w:t>
        </w:r>
        <w:r w:rsidRPr="00F30826">
          <w:rPr>
            <w:highlight w:val="cyan"/>
            <w:lang w:val="en-US"/>
            <w:rPrChange w:id="2196" w:author="Rapporteur ASN1 SA" w:date="2018-07-11T15:43:00Z">
              <w:rPr>
                <w:color w:val="FF0000"/>
                <w:u w:val="single"/>
                <w:lang w:val="en-US"/>
              </w:rPr>
            </w:rPrChange>
          </w:rPr>
          <w:tab/>
        </w:r>
        <w:proofErr w:type="gramStart"/>
        <w:r w:rsidRPr="00F30826">
          <w:rPr>
            <w:highlight w:val="cyan"/>
            <w:lang w:val="en-US"/>
            <w:rPrChange w:id="2197" w:author="Rapporteur ASN1 SA" w:date="2018-07-11T15:43:00Z">
              <w:rPr>
                <w:color w:val="FF0000"/>
                <w:u w:val="single"/>
                <w:lang w:val="en-US"/>
              </w:rPr>
            </w:rPrChange>
          </w:rPr>
          <w:t>to</w:t>
        </w:r>
        <w:proofErr w:type="gramEnd"/>
        <w:r w:rsidRPr="00F30826">
          <w:rPr>
            <w:highlight w:val="cyan"/>
            <w:lang w:val="en-US"/>
            <w:rPrChange w:id="2198" w:author="Rapporteur ASN1 SA" w:date="2018-07-11T15:43:00Z">
              <w:rPr>
                <w:color w:val="FF0000"/>
                <w:u w:val="single"/>
                <w:lang w:val="en-US"/>
              </w:rPr>
            </w:rPrChange>
          </w:rPr>
          <w:t xml:space="preserve"> re-activate AS security without changing algorithms;</w:t>
        </w:r>
      </w:ins>
    </w:p>
    <w:p w:rsidR="000E3D35" w:rsidRPr="00390CF2" w:rsidRDefault="00F30826" w:rsidP="000E3D35">
      <w:pPr>
        <w:pStyle w:val="B2"/>
        <w:rPr>
          <w:ins w:id="2199" w:author="Rapporteur ASN1 SA" w:date="2018-07-11T15:43:00Z"/>
          <w:highlight w:val="cyan"/>
          <w:rPrChange w:id="2200" w:author="Rapporteur ASN1 SA" w:date="2018-07-11T15:43:00Z">
            <w:rPr>
              <w:ins w:id="2201" w:author="Rapporteur ASN1 SA" w:date="2018-07-11T15:43:00Z"/>
              <w:color w:val="FF0000"/>
              <w:u w:val="single"/>
            </w:rPr>
          </w:rPrChange>
        </w:rPr>
      </w:pPr>
      <w:ins w:id="2202" w:author="Rapporteur ASN1 SA" w:date="2018-07-11T15:43:00Z">
        <w:r w:rsidRPr="00F30826">
          <w:rPr>
            <w:highlight w:val="cyan"/>
            <w:rPrChange w:id="2203" w:author="Rapporteur ASN1 SA" w:date="2018-07-11T15:43:00Z">
              <w:rPr>
                <w:color w:val="FF0000"/>
                <w:u w:val="single"/>
              </w:rPr>
            </w:rPrChange>
          </w:rPr>
          <w:t>-</w:t>
        </w:r>
        <w:r w:rsidRPr="00F30826">
          <w:rPr>
            <w:highlight w:val="cyan"/>
            <w:rPrChange w:id="2204" w:author="Rapporteur ASN1 SA" w:date="2018-07-11T15:43:00Z">
              <w:rPr>
                <w:color w:val="FF0000"/>
                <w:u w:val="single"/>
              </w:rPr>
            </w:rPrChange>
          </w:rPr>
          <w:tab/>
        </w:r>
        <w:proofErr w:type="gramStart"/>
        <w:r w:rsidRPr="00F30826">
          <w:rPr>
            <w:highlight w:val="cyan"/>
            <w:rPrChange w:id="2205" w:author="Rapporteur ASN1 SA" w:date="2018-07-11T15:43:00Z">
              <w:rPr>
                <w:color w:val="FF0000"/>
                <w:u w:val="single"/>
              </w:rPr>
            </w:rPrChange>
          </w:rPr>
          <w:t>to</w:t>
        </w:r>
        <w:proofErr w:type="gramEnd"/>
        <w:r w:rsidRPr="00F30826">
          <w:rPr>
            <w:highlight w:val="cyan"/>
            <w:rPrChange w:id="2206" w:author="Rapporteur ASN1 SA" w:date="2018-07-11T15:43:00Z">
              <w:rPr>
                <w:color w:val="FF0000"/>
                <w:u w:val="single"/>
              </w:rPr>
            </w:rPrChange>
          </w:rPr>
          <w:t xml:space="preserve"> </w:t>
        </w:r>
        <w:r w:rsidRPr="00F30826">
          <w:rPr>
            <w:highlight w:val="cyan"/>
            <w:lang w:val="en-US"/>
            <w:rPrChange w:id="2207" w:author="Rapporteur ASN1 SA" w:date="2018-07-11T15:43:00Z">
              <w:rPr>
                <w:color w:val="FF0000"/>
                <w:u w:val="single"/>
                <w:lang w:val="en-US"/>
              </w:rPr>
            </w:rPrChange>
          </w:rPr>
          <w:t>re-establish and resume the SRB1</w:t>
        </w:r>
        <w:r w:rsidRPr="00F30826">
          <w:rPr>
            <w:highlight w:val="cyan"/>
            <w:rPrChange w:id="2208" w:author="Rapporteur ASN1 SA" w:date="2018-07-11T15:43:00Z">
              <w:rPr>
                <w:color w:val="FF0000"/>
                <w:u w:val="single"/>
              </w:rPr>
            </w:rPrChange>
          </w:rPr>
          <w:t>;</w:t>
        </w:r>
      </w:ins>
    </w:p>
    <w:p w:rsidR="000E3D35" w:rsidRPr="00390CF2" w:rsidRDefault="00F30826"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F30826">
          <w:rPr>
            <w:highlight w:val="cyan"/>
            <w:lang w:val="en-US"/>
            <w:rPrChange w:id="2213" w:author="Rapporteur ASN1 SA" w:date="2018-07-11T15:43:00Z">
              <w:rPr>
                <w:color w:val="FF0000"/>
                <w:u w:val="single"/>
                <w:lang w:val="en-US"/>
              </w:rPr>
            </w:rPrChange>
          </w:rPr>
          <w:t>-</w:t>
        </w:r>
        <w:r w:rsidRPr="00F30826">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F30826">
          <w:rPr>
            <w:highlight w:val="cyan"/>
            <w:lang w:val="en-US"/>
            <w:rPrChange w:id="2215" w:author="Rapporteur ASN1 SA" w:date="2018-07-11T15:43:00Z">
              <w:rPr>
                <w:color w:val="FF0000"/>
                <w:u w:val="single"/>
                <w:lang w:val="en-US"/>
              </w:rPr>
            </w:rPrChange>
          </w:rPr>
          <w:t xml:space="preserve"> RRC </w:t>
        </w:r>
        <w:proofErr w:type="gramStart"/>
        <w:r w:rsidRPr="00F30826">
          <w:rPr>
            <w:highlight w:val="cyan"/>
            <w:lang w:val="en-US"/>
            <w:rPrChange w:id="2216" w:author="Rapporteur ASN1 SA" w:date="2018-07-11T15:43:00Z">
              <w:rPr>
                <w:color w:val="FF0000"/>
                <w:u w:val="single"/>
                <w:lang w:val="en-US"/>
              </w:rPr>
            </w:rPrChange>
          </w:rPr>
          <w:t>connection,</w:t>
        </w:r>
        <w:proofErr w:type="gramEnd"/>
        <w:r w:rsidRPr="00F30826">
          <w:rPr>
            <w:highlight w:val="cyan"/>
            <w:lang w:val="en-US"/>
            <w:rPrChange w:id="2217" w:author="Rapporteur ASN1 SA" w:date="2018-07-11T15:43:00Z">
              <w:rPr>
                <w:color w:val="FF0000"/>
                <w:u w:val="single"/>
                <w:lang w:val="en-US"/>
              </w:rPr>
            </w:rPrChange>
          </w:rPr>
          <w:t xml:space="preserve"> and the network is not able to retrieve or verify the UE context:</w:t>
        </w:r>
      </w:ins>
    </w:p>
    <w:p w:rsidR="000E3D35" w:rsidRPr="00390CF2" w:rsidRDefault="00F30826" w:rsidP="000E3D35">
      <w:pPr>
        <w:pStyle w:val="B1"/>
        <w:ind w:left="852"/>
        <w:rPr>
          <w:ins w:id="2218" w:author="Rapporteur ASN1 SA" w:date="2018-07-11T15:44:00Z"/>
          <w:highlight w:val="cyan"/>
          <w:lang w:val="en-US"/>
        </w:rPr>
      </w:pPr>
      <w:ins w:id="2219" w:author="Rapporteur ASN1 SA" w:date="2018-07-11T15:43:00Z">
        <w:r w:rsidRPr="00F30826">
          <w:rPr>
            <w:highlight w:val="cyan"/>
            <w:lang w:val="en-US"/>
            <w:rPrChange w:id="2220" w:author="Rapporteur ASN1 SA" w:date="2018-07-11T15:43:00Z">
              <w:rPr>
                <w:color w:val="FF0000"/>
                <w:u w:val="single"/>
                <w:lang w:val="en-US"/>
              </w:rPr>
            </w:rPrChange>
          </w:rPr>
          <w:t>-</w:t>
        </w:r>
        <w:r w:rsidRPr="00F30826">
          <w:rPr>
            <w:highlight w:val="cyan"/>
            <w:lang w:val="en-US"/>
            <w:rPrChange w:id="2221" w:author="Rapporteur ASN1 SA" w:date="2018-07-11T15:43:00Z">
              <w:rPr>
                <w:color w:val="FF0000"/>
                <w:u w:val="single"/>
                <w:lang w:val="en-US"/>
              </w:rPr>
            </w:rPrChange>
          </w:rPr>
          <w:tab/>
        </w:r>
        <w:proofErr w:type="gramStart"/>
        <w:r w:rsidRPr="00F30826">
          <w:rPr>
            <w:highlight w:val="cyan"/>
            <w:lang w:val="en-US"/>
            <w:rPrChange w:id="2222" w:author="Rapporteur ASN1 SA" w:date="2018-07-11T15:43:00Z">
              <w:rPr>
                <w:color w:val="FF0000"/>
                <w:u w:val="single"/>
                <w:lang w:val="en-US"/>
              </w:rPr>
            </w:rPrChange>
          </w:rPr>
          <w:t>to</w:t>
        </w:r>
        <w:proofErr w:type="gramEnd"/>
        <w:r w:rsidRPr="00F30826">
          <w:rPr>
            <w:highlight w:val="cyan"/>
            <w:lang w:val="en-US"/>
            <w:rPrChange w:id="2223" w:author="Rapporteur ASN1 SA" w:date="2018-07-11T15:43:00Z">
              <w:rPr>
                <w:color w:val="FF0000"/>
                <w:u w:val="single"/>
                <w:lang w:val="en-US"/>
              </w:rPr>
            </w:rPrChange>
          </w:rPr>
          <w:t xml:space="preserve"> discard the stored AS Context and release all RB; </w:t>
        </w:r>
      </w:ins>
    </w:p>
    <w:p w:rsidR="00000000" w:rsidRDefault="00F30826">
      <w:pPr>
        <w:pStyle w:val="B1"/>
        <w:ind w:left="852"/>
        <w:rPr>
          <w:ins w:id="2224" w:author="SA R2 -1807910" w:date="2018-05-15T04:58:00Z"/>
          <w:highlight w:val="cyan"/>
        </w:rPr>
        <w:pPrChange w:id="2225" w:author="Rapporteur ASN1 SA" w:date="2018-07-11T15:44:00Z">
          <w:pPr/>
        </w:pPrChange>
      </w:pPr>
      <w:ins w:id="2226" w:author="Rapporteur ASN1 SA" w:date="2018-07-11T15:43:00Z">
        <w:r w:rsidRPr="00F30826">
          <w:rPr>
            <w:highlight w:val="cyan"/>
            <w:lang w:val="en-US"/>
            <w:rPrChange w:id="2227" w:author="Rapporteur ASN1 SA" w:date="2018-07-11T15:43:00Z">
              <w:rPr>
                <w:color w:val="FF0000"/>
                <w:u w:val="single"/>
                <w:lang w:val="en-US"/>
              </w:rPr>
            </w:rPrChange>
          </w:rPr>
          <w:t>-</w:t>
        </w:r>
        <w:r w:rsidRPr="00F30826">
          <w:rPr>
            <w:highlight w:val="cyan"/>
            <w:lang w:val="en-US"/>
            <w:rPrChange w:id="2228" w:author="Rapporteur ASN1 SA" w:date="2018-07-11T15:43:00Z">
              <w:rPr>
                <w:color w:val="FF0000"/>
                <w:u w:val="single"/>
                <w:lang w:val="en-US"/>
              </w:rPr>
            </w:rPrChange>
          </w:rPr>
          <w:tab/>
        </w:r>
        <w:proofErr w:type="gramStart"/>
        <w:r w:rsidRPr="00F30826">
          <w:rPr>
            <w:highlight w:val="cyan"/>
            <w:lang w:val="en-US"/>
            <w:rPrChange w:id="2229" w:author="Rapporteur ASN1 SA" w:date="2018-07-11T15:43:00Z">
              <w:rPr>
                <w:color w:val="FF0000"/>
                <w:u w:val="single"/>
                <w:lang w:val="en-US"/>
              </w:rPr>
            </w:rPrChange>
          </w:rPr>
          <w:t>fallback</w:t>
        </w:r>
        <w:proofErr w:type="gramEnd"/>
        <w:r w:rsidRPr="00F30826">
          <w:rPr>
            <w:highlight w:val="cyan"/>
            <w:lang w:val="en-US"/>
            <w:rPrChange w:id="2230" w:author="Rapporteur ASN1 SA" w:date="2018-07-11T15:43:00Z">
              <w:rPr>
                <w:color w:val="FF0000"/>
                <w:u w:val="single"/>
                <w:lang w:val="en-US"/>
              </w:rPr>
            </w:rPrChange>
          </w:rPr>
          <w:t xml:space="preserve"> to establish a new RRC connection.</w:t>
        </w:r>
      </w:ins>
    </w:p>
    <w:p w:rsidR="000E3D35" w:rsidRPr="00390CF2" w:rsidRDefault="000E3D35" w:rsidP="000E3D35">
      <w:pPr>
        <w:pStyle w:val="B2"/>
        <w:rPr>
          <w:ins w:id="2231" w:author="SA R2 -1807910" w:date="2018-05-15T04:58:00Z"/>
          <w:del w:id="2232" w:author="R2-1807911 SA" w:date="2018-06-01T11:34:00Z"/>
          <w:highlight w:val="cyan"/>
        </w:rPr>
      </w:pPr>
      <w:ins w:id="2233" w:author="SA R2 -1807910" w:date="2018-05-15T04:58:00Z">
        <w:del w:id="2234" w:author="R2-1807911 SA" w:date="2018-06-01T11:34:00Z">
          <w:r w:rsidRPr="00390CF2">
            <w:rPr>
              <w:rFonts w:eastAsia="Batang"/>
              <w:noProof/>
              <w:color w:val="FF0000"/>
              <w:highlight w:val="cyan"/>
            </w:rPr>
            <w:delText xml:space="preserve">Editor’s Note: FFS Whether a re-establishment reject procedure is needed. </w:delText>
          </w:r>
        </w:del>
      </w:ins>
    </w:p>
    <w:p w:rsidR="000E3D35" w:rsidRPr="00390CF2" w:rsidRDefault="000E3D35" w:rsidP="000E3D35">
      <w:pPr>
        <w:pStyle w:val="4"/>
        <w:rPr>
          <w:ins w:id="2235" w:author="SA R2 -1807910" w:date="2018-05-15T04:58:00Z"/>
          <w:highlight w:val="cyan"/>
        </w:rPr>
      </w:pPr>
      <w:bookmarkStart w:id="2236" w:name="_MON_1267947476"/>
      <w:bookmarkStart w:id="2237" w:name="_MON_1289914521"/>
      <w:bookmarkStart w:id="2238" w:name="_MON_1267947623"/>
      <w:bookmarkStart w:id="2239" w:name="_MON_1289914522"/>
      <w:bookmarkStart w:id="2240" w:name="_Toc510531142"/>
      <w:bookmarkEnd w:id="2146"/>
      <w:bookmarkEnd w:id="2236"/>
      <w:bookmarkEnd w:id="2237"/>
      <w:bookmarkEnd w:id="2238"/>
      <w:bookmarkEnd w:id="2239"/>
      <w:ins w:id="2241" w:author="SA R2 -1807910" w:date="2018-05-15T04:58:00Z">
        <w:r w:rsidRPr="00390CF2">
          <w:rPr>
            <w:highlight w:val="cyan"/>
          </w:rPr>
          <w:t>5.3.7.2</w:t>
        </w:r>
        <w:r w:rsidRPr="00390CF2">
          <w:rPr>
            <w:highlight w:val="cyan"/>
          </w:rPr>
          <w:tab/>
          <w:t>Initiation</w:t>
        </w:r>
        <w:bookmarkEnd w:id="2240"/>
      </w:ins>
    </w:p>
    <w:p w:rsidR="000E3D35" w:rsidRPr="00390CF2" w:rsidRDefault="000E3D35" w:rsidP="000E3D35">
      <w:pPr>
        <w:rPr>
          <w:ins w:id="2242" w:author="SA R2 -1807910" w:date="2018-05-15T04:58:00Z"/>
          <w:highlight w:val="cyan"/>
        </w:rPr>
      </w:pPr>
      <w:ins w:id="2243" w:author="SA R2 -1807910" w:date="2018-05-15T04:58:00Z">
        <w:r w:rsidRPr="00390CF2">
          <w:rPr>
            <w:highlight w:val="cyan"/>
          </w:rPr>
          <w:t>The UE initiates the procedure when one of the following conditions is met:</w:t>
        </w:r>
      </w:ins>
    </w:p>
    <w:p w:rsidR="000E3D35" w:rsidRPr="00390CF2" w:rsidRDefault="000E3D35" w:rsidP="000E3D35">
      <w:pPr>
        <w:pStyle w:val="B1"/>
        <w:rPr>
          <w:ins w:id="2244" w:author="SA R2 -1807910" w:date="2018-05-15T04:58:00Z"/>
          <w:highlight w:val="cyan"/>
        </w:rPr>
      </w:pPr>
      <w:ins w:id="2245" w:author="SA R2 -1807910" w:date="2018-05-15T04:58:00Z">
        <w:r w:rsidRPr="00390CF2">
          <w:rPr>
            <w:highlight w:val="cyan"/>
          </w:rPr>
          <w:t>1&gt;</w:t>
        </w:r>
        <w:r w:rsidRPr="00390CF2">
          <w:rPr>
            <w:highlight w:val="cyan"/>
          </w:rPr>
          <w:tab/>
          <w:t>upon detecting radio link failure</w:t>
        </w:r>
      </w:ins>
      <w:ins w:id="2246" w:author="Mediatek (Yuanyuan)" w:date="2018-06-20T20:16:00Z">
        <w:r w:rsidRPr="00390CF2">
          <w:rPr>
            <w:highlight w:val="cyan"/>
            <w:lang w:val="en-US"/>
          </w:rPr>
          <w:t xml:space="preserve"> of the MCG</w:t>
        </w:r>
      </w:ins>
      <w:ins w:id="2247" w:author="SA R2 -1807910" w:date="2018-05-15T04:58:00Z">
        <w:r w:rsidRPr="00390CF2">
          <w:rPr>
            <w:highlight w:val="cyan"/>
          </w:rPr>
          <w:t>, in accordance with 5.3.10; or</w:t>
        </w:r>
      </w:ins>
    </w:p>
    <w:p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50" w:author="Rapporteur ASN1 SA" w:date="2018-06-28T15:02:00Z">
        <w:r w:rsidRPr="00390CF2">
          <w:rPr>
            <w:highlight w:val="cyan"/>
            <w:lang w:val="en-US"/>
          </w:rPr>
          <w:t>sub-</w:t>
        </w:r>
        <w:proofErr w:type="gramStart"/>
        <w:r w:rsidRPr="00390CF2">
          <w:rPr>
            <w:highlight w:val="cyan"/>
            <w:lang w:val="en-US"/>
          </w:rPr>
          <w:t xml:space="preserve">clause </w:t>
        </w:r>
      </w:ins>
      <w:ins w:id="2251" w:author="SA R2 -1807910" w:date="2018-05-15T04:58:00Z">
        <w:r w:rsidRPr="00390CF2">
          <w:rPr>
            <w:highlight w:val="cyan"/>
          </w:rPr>
          <w:t xml:space="preserve"> 5.3.5.</w:t>
        </w:r>
      </w:ins>
      <w:ins w:id="2252" w:author="Rapporteur SA" w:date="2018-05-19T18:13:00Z">
        <w:r w:rsidRPr="00390CF2">
          <w:rPr>
            <w:highlight w:val="cyan"/>
            <w:lang w:val="sv-SE"/>
          </w:rPr>
          <w:t>8</w:t>
        </w:r>
      </w:ins>
      <w:ins w:id="2253" w:author="SA R2 -1807910" w:date="2018-05-15T04:58:00Z">
        <w:r w:rsidRPr="00390CF2">
          <w:rPr>
            <w:highlight w:val="cyan"/>
            <w:lang w:val="sv-SE"/>
          </w:rPr>
          <w:t>.3</w:t>
        </w:r>
        <w:proofErr w:type="gramEnd"/>
        <w:r w:rsidRPr="00390CF2">
          <w:rPr>
            <w:highlight w:val="cyan"/>
          </w:rPr>
          <w:t>; or</w:t>
        </w:r>
      </w:ins>
    </w:p>
    <w:p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6" w:author="Rapporteur ASN1 SA" w:date="2018-06-28T15:02:00Z">
        <w:r w:rsidRPr="00390CF2">
          <w:rPr>
            <w:highlight w:val="cyan"/>
            <w:lang w:val="en-US"/>
          </w:rPr>
          <w:t xml:space="preserve">sub-clause </w:t>
        </w:r>
      </w:ins>
      <w:ins w:id="2257" w:author="SA R2 -1807910" w:date="2018-05-15T04:58:00Z">
        <w:r w:rsidRPr="00390CF2">
          <w:rPr>
            <w:highlight w:val="cyan"/>
          </w:rPr>
          <w:t>5.4.</w:t>
        </w:r>
        <w:r w:rsidRPr="00390CF2">
          <w:rPr>
            <w:highlight w:val="cyan"/>
            <w:lang w:val="sv-SE"/>
          </w:rPr>
          <w:t>3.5</w:t>
        </w:r>
        <w:r w:rsidRPr="00390CF2">
          <w:rPr>
            <w:highlight w:val="cyan"/>
          </w:rPr>
          <w:t>; or</w:t>
        </w:r>
      </w:ins>
    </w:p>
    <w:p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rPr>
          <w:t>1&gt;</w:t>
        </w:r>
        <w:r w:rsidRPr="00390CF2">
          <w:rPr>
            <w:highlight w:val="cyan"/>
          </w:rPr>
          <w:tab/>
          <w:t>upon integrity check failure indication from lower layers concerning SRB1 or SRB2; or</w:t>
        </w:r>
      </w:ins>
    </w:p>
    <w:p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62" w:author="Rapporteur ASN1 SA" w:date="2018-06-28T15:03:00Z">
        <w:r w:rsidRPr="00390CF2">
          <w:rPr>
            <w:highlight w:val="cyan"/>
            <w:lang w:val="en-US"/>
          </w:rPr>
          <w:t xml:space="preserve">sub-clause </w:t>
        </w:r>
      </w:ins>
      <w:ins w:id="2263" w:author="SA R2 -1807910" w:date="2018-05-15T04:58:00Z">
        <w:r w:rsidRPr="00390CF2">
          <w:rPr>
            <w:highlight w:val="cyan"/>
          </w:rPr>
          <w:t>5.3.5.</w:t>
        </w:r>
      </w:ins>
      <w:ins w:id="2264" w:author="Rapporteur SA" w:date="2018-05-19T18:17:00Z">
        <w:r w:rsidRPr="00390CF2">
          <w:rPr>
            <w:highlight w:val="cyan"/>
            <w:lang w:val="sv-SE"/>
          </w:rPr>
          <w:t>8</w:t>
        </w:r>
      </w:ins>
      <w:ins w:id="2265" w:author="SA R2 -1807910" w:date="2018-05-15T04:58:00Z">
        <w:r w:rsidRPr="00390CF2">
          <w:rPr>
            <w:highlight w:val="cyan"/>
            <w:lang w:val="sv-SE"/>
          </w:rPr>
          <w:t>.2</w:t>
        </w:r>
        <w:r w:rsidRPr="00390CF2">
          <w:rPr>
            <w:highlight w:val="cyan"/>
          </w:rPr>
          <w:t xml:space="preserve">; </w:t>
        </w:r>
      </w:ins>
    </w:p>
    <w:p w:rsidR="000E3D35" w:rsidRPr="00390CF2" w:rsidRDefault="000E3D35" w:rsidP="000E3D35">
      <w:pPr>
        <w:rPr>
          <w:ins w:id="2266" w:author="SA R2 -1807910" w:date="2018-05-15T04:58:00Z"/>
          <w:highlight w:val="cyan"/>
        </w:rPr>
      </w:pPr>
      <w:ins w:id="2267" w:author="SA R2 -1807910" w:date="2018-05-15T04:58:00Z">
        <w:r w:rsidRPr="00390CF2">
          <w:rPr>
            <w:highlight w:val="cyan"/>
          </w:rPr>
          <w:t>Upon initiation of the procedure, the UE shall:</w:t>
        </w:r>
      </w:ins>
    </w:p>
    <w:p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stop timer T310, if running;</w:t>
        </w:r>
      </w:ins>
    </w:p>
    <w:p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lang w:val="sv-SE"/>
          </w:rPr>
          <w:t>1&gt; stop timer T304, if running;</w:t>
        </w:r>
      </w:ins>
    </w:p>
    <w:p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start timer T311;</w:t>
        </w:r>
      </w:ins>
    </w:p>
    <w:p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suspend all RBs, except SRB0;</w:t>
        </w:r>
      </w:ins>
    </w:p>
    <w:p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reset MAC;</w:t>
        </w:r>
      </w:ins>
    </w:p>
    <w:p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 xml:space="preserve">release the MCG SCell(s), if configured, in accordance with </w:t>
        </w:r>
      </w:ins>
      <w:ins w:id="2280" w:author="Rapporteur ASN1 SA" w:date="2018-06-28T15:03:00Z">
        <w:r w:rsidRPr="00390CF2">
          <w:rPr>
            <w:highlight w:val="cyan"/>
            <w:lang w:val="en-US"/>
          </w:rPr>
          <w:t xml:space="preserve">sub-clause </w:t>
        </w:r>
      </w:ins>
      <w:ins w:id="2281" w:author="SA R2 -1807910" w:date="2018-05-15T04:58:00Z">
        <w:r w:rsidRPr="00390CF2">
          <w:rPr>
            <w:highlight w:val="cyan"/>
          </w:rPr>
          <w:t>5.3.5.5.8;</w:t>
        </w:r>
      </w:ins>
    </w:p>
    <w:p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 xml:space="preserve">apply the default physical channel configuration as specified in </w:t>
        </w:r>
      </w:ins>
      <w:ins w:id="2284" w:author="Rapporteur ASN1 SA" w:date="2018-06-28T15:03:00Z">
        <w:r w:rsidRPr="00390CF2">
          <w:rPr>
            <w:highlight w:val="cyan"/>
            <w:lang w:val="en-US"/>
          </w:rPr>
          <w:t xml:space="preserve">sub-clause </w:t>
        </w:r>
      </w:ins>
      <w:ins w:id="2285" w:author="SA R2 -1807910" w:date="2018-05-15T04:58:00Z">
        <w:r w:rsidRPr="00390CF2">
          <w:rPr>
            <w:highlight w:val="cyan"/>
          </w:rPr>
          <w:t>x.x.x;</w:t>
        </w:r>
      </w:ins>
    </w:p>
    <w:p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 xml:space="preserve">apply the default semi-persistent scheduling configuration as specified in </w:t>
        </w:r>
      </w:ins>
      <w:ins w:id="2288" w:author="Rapporteur ASN1 SA" w:date="2018-06-28T15:03:00Z">
        <w:r w:rsidRPr="00390CF2">
          <w:rPr>
            <w:highlight w:val="cyan"/>
            <w:lang w:val="en-US"/>
          </w:rPr>
          <w:t>sub-</w:t>
        </w:r>
        <w:proofErr w:type="gramStart"/>
        <w:r w:rsidRPr="00390CF2">
          <w:rPr>
            <w:highlight w:val="cyan"/>
            <w:lang w:val="en-US"/>
          </w:rPr>
          <w:t xml:space="preserve">clause  </w:t>
        </w:r>
      </w:ins>
      <w:ins w:id="2289" w:author="SA R2 -1807910" w:date="2018-05-15T04:58:00Z">
        <w:r w:rsidRPr="00390CF2">
          <w:rPr>
            <w:highlight w:val="cyan"/>
          </w:rPr>
          <w:t>x.x.x</w:t>
        </w:r>
        <w:proofErr w:type="gramEnd"/>
        <w:r w:rsidRPr="00390CF2">
          <w:rPr>
            <w:highlight w:val="cyan"/>
          </w:rPr>
          <w:t>;</w:t>
        </w:r>
      </w:ins>
    </w:p>
    <w:p w:rsidR="000E3D35" w:rsidRPr="00390CF2" w:rsidRDefault="000E3D35" w:rsidP="000E3D35">
      <w:pPr>
        <w:pStyle w:val="B1"/>
        <w:rPr>
          <w:ins w:id="2290" w:author="SA R2 -1807910" w:date="2018-05-15T04:58:00Z"/>
          <w:highlight w:val="cyan"/>
        </w:rPr>
      </w:pPr>
      <w:ins w:id="2291" w:author="SA R2 -1807910" w:date="2018-05-15T04:58:00Z">
        <w:r w:rsidRPr="00390CF2">
          <w:rPr>
            <w:highlight w:val="cyan"/>
          </w:rPr>
          <w:t>1&gt;</w:t>
        </w:r>
        <w:r w:rsidRPr="00390CF2">
          <w:rPr>
            <w:highlight w:val="cyan"/>
          </w:rPr>
          <w:tab/>
          <w:t>apply the default MAC main configuration as specified in x.x.x;</w:t>
        </w:r>
      </w:ins>
    </w:p>
    <w:p w:rsidR="000E3D35" w:rsidRPr="00390CF2" w:rsidRDefault="000E3D35" w:rsidP="000E3D35">
      <w:pPr>
        <w:pStyle w:val="B1"/>
        <w:rPr>
          <w:ins w:id="2292" w:author="R2-1807911 SA" w:date="2018-06-01T11:26:00Z"/>
          <w:highlight w:val="cyan"/>
        </w:rPr>
      </w:pPr>
      <w:ins w:id="2293" w:author="SA R2 -1807910" w:date="2018-05-15T04:58:00Z">
        <w:r w:rsidRPr="00390CF2">
          <w:rPr>
            <w:highlight w:val="cyan"/>
          </w:rPr>
          <w:t>1&gt;</w:t>
        </w:r>
        <w:r w:rsidRPr="00390CF2">
          <w:rPr>
            <w:highlight w:val="cyan"/>
          </w:rPr>
          <w:tab/>
          <w:t>perform cell selection in accordance with the cell selection process as specified in TS 38.304 [21];</w:t>
        </w:r>
      </w:ins>
    </w:p>
    <w:p w:rsidR="000E3D35" w:rsidRPr="00390CF2" w:rsidRDefault="000E3D35" w:rsidP="000E3D35">
      <w:pPr>
        <w:pStyle w:val="EditorsNote"/>
        <w:rPr>
          <w:ins w:id="2294" w:author="SA R2 -1807910" w:date="2018-05-15T04:58:00Z"/>
          <w:rFonts w:eastAsia="Batang"/>
          <w:noProof/>
          <w:highlight w:val="cyan"/>
          <w:lang w:eastAsia="en-US"/>
        </w:rPr>
      </w:pPr>
      <w:ins w:id="229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rsidR="000E3D35" w:rsidRPr="00390CF2" w:rsidRDefault="000E3D35" w:rsidP="000E3D35">
      <w:pPr>
        <w:pStyle w:val="4"/>
        <w:rPr>
          <w:ins w:id="2296" w:author="SA R2 -1807910" w:date="2018-05-15T04:58:00Z"/>
          <w:highlight w:val="cyan"/>
        </w:rPr>
      </w:pPr>
      <w:bookmarkStart w:id="2297" w:name="_Hlk515609884"/>
      <w:ins w:id="2298" w:author="SA R2 -1807910" w:date="2018-05-15T04:58:00Z">
        <w:r w:rsidRPr="00390CF2">
          <w:rPr>
            <w:highlight w:val="cyan"/>
          </w:rPr>
          <w:t>5.3.7.3</w:t>
        </w:r>
        <w:r w:rsidRPr="00390CF2">
          <w:rPr>
            <w:highlight w:val="cyan"/>
          </w:rPr>
          <w:tab/>
          <w:t>Actions following cell selection while T311 is running</w:t>
        </w:r>
      </w:ins>
    </w:p>
    <w:p w:rsidR="000E3D35" w:rsidRPr="00390CF2" w:rsidRDefault="000E3D35" w:rsidP="000E3D35">
      <w:pPr>
        <w:rPr>
          <w:ins w:id="2299" w:author="SA R2 -1807910" w:date="2018-05-15T04:58:00Z"/>
          <w:highlight w:val="cyan"/>
        </w:rPr>
      </w:pPr>
      <w:ins w:id="2300" w:author="SA R2 -1807910" w:date="2018-05-15T04:58:00Z">
        <w:r w:rsidRPr="00390CF2">
          <w:rPr>
            <w:highlight w:val="cyan"/>
          </w:rPr>
          <w:t>Upon selecting a suitable NR cell, the UE shall:</w:t>
        </w:r>
      </w:ins>
    </w:p>
    <w:p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stop timer T311;</w:t>
        </w:r>
      </w:ins>
    </w:p>
    <w:p w:rsidR="000E3D35" w:rsidRPr="00390CF2" w:rsidRDefault="000E3D35" w:rsidP="000E3D35">
      <w:pPr>
        <w:pStyle w:val="B1"/>
        <w:rPr>
          <w:ins w:id="2303" w:author="SA R2 -1807910" w:date="2018-05-15T04:58:00Z"/>
          <w:highlight w:val="cyan"/>
        </w:rPr>
      </w:pPr>
      <w:ins w:id="2304" w:author="SA R2 -1807910" w:date="2018-05-15T04:58:00Z">
        <w:r w:rsidRPr="00390CF2">
          <w:rPr>
            <w:highlight w:val="cyan"/>
          </w:rPr>
          <w:t>1&gt;</w:t>
        </w:r>
        <w:r w:rsidRPr="00390CF2">
          <w:rPr>
            <w:highlight w:val="cyan"/>
          </w:rPr>
          <w:tab/>
          <w:t>start timer T301;</w:t>
        </w:r>
      </w:ins>
    </w:p>
    <w:p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rsidR="000E3D35" w:rsidRPr="00390CF2" w:rsidRDefault="000E3D35" w:rsidP="000E3D35">
      <w:pPr>
        <w:pStyle w:val="NO"/>
        <w:rPr>
          <w:ins w:id="2307" w:author="SA R2 -1807910" w:date="2018-05-15T04:58:00Z"/>
          <w:highlight w:val="cyan"/>
        </w:rPr>
      </w:pPr>
      <w:ins w:id="2308" w:author="SA R2 -1807910" w:date="2018-05-15T04:58:00Z">
        <w:r w:rsidRPr="00390CF2">
          <w:rPr>
            <w:highlight w:val="cyan"/>
          </w:rPr>
          <w:t>NOTE:</w:t>
        </w:r>
        <w:r w:rsidRPr="00390CF2">
          <w:rPr>
            <w:highlight w:val="cyan"/>
          </w:rPr>
          <w:tab/>
          <w:t>This procedure applies also if the UE returns to the source PCell.</w:t>
        </w:r>
      </w:ins>
    </w:p>
    <w:p w:rsidR="000E3D35" w:rsidRPr="00390CF2" w:rsidDel="00C11FAD" w:rsidRDefault="000E3D35" w:rsidP="000E3D35">
      <w:pPr>
        <w:pStyle w:val="EditorsNote"/>
        <w:rPr>
          <w:ins w:id="2309" w:author="R2-1807911 SA" w:date="2018-06-01T09:51:00Z"/>
          <w:del w:id="2310" w:author="Rapporteur ASN1 SA" w:date="2018-07-11T14:45:00Z"/>
          <w:rFonts w:eastAsia="Batang"/>
          <w:noProof/>
          <w:highlight w:val="cyan"/>
          <w:lang w:eastAsia="en-US"/>
        </w:rPr>
      </w:pPr>
      <w:bookmarkStart w:id="2311" w:name="_Hlk512504982"/>
      <w:bookmarkEnd w:id="2297"/>
      <w:ins w:id="2312" w:author="SA R2 -1807910" w:date="2018-05-15T04:58:00Z">
        <w:del w:id="2313" w:author="Rapporteur ASN1 SA" w:date="2018-07-11T14:45:00Z">
          <w:r w:rsidRPr="00390CF2" w:rsidDel="00C11FAD">
            <w:rPr>
              <w:rFonts w:eastAsia="Batang"/>
              <w:noProof/>
              <w:highlight w:val="cyan"/>
              <w:lang w:eastAsia="en-US"/>
            </w:rPr>
            <w:delText>Editor’s Note: FFS how to treat inter-RAT cell selection</w:delText>
          </w:r>
        </w:del>
      </w:ins>
    </w:p>
    <w:p w:rsidR="000E3D35" w:rsidRPr="00390CF2" w:rsidRDefault="000E3D35" w:rsidP="000E3D35">
      <w:pPr>
        <w:rPr>
          <w:ins w:id="2314" w:author="R2-1807911 SA" w:date="2018-06-01T09:51:00Z"/>
          <w:highlight w:val="cyan"/>
        </w:rPr>
      </w:pPr>
      <w:ins w:id="2315" w:author="R2-1807911 SA" w:date="2018-06-01T09:51:00Z">
        <w:r w:rsidRPr="00390CF2">
          <w:rPr>
            <w:highlight w:val="cyan"/>
          </w:rPr>
          <w:t>Upon selecting an inter-RAT cell, the UE shall:</w:t>
        </w:r>
      </w:ins>
    </w:p>
    <w:p w:rsidR="000E3D35" w:rsidRPr="00390CF2" w:rsidDel="00A23F77" w:rsidRDefault="000E3D35" w:rsidP="000E3D35">
      <w:pPr>
        <w:pStyle w:val="B1"/>
        <w:rPr>
          <w:del w:id="2316" w:author="R2-1807911 SA" w:date="2018-06-01T10:12:00Z"/>
          <w:highlight w:val="cyan"/>
        </w:rPr>
      </w:pPr>
      <w:ins w:id="2317" w:author="R2-1807911 SA" w:date="2018-06-01T09:51:00Z">
        <w:r w:rsidRPr="00390CF2">
          <w:rPr>
            <w:highlight w:val="cyan"/>
          </w:rPr>
          <w:t>1&gt;</w:t>
        </w:r>
        <w:r w:rsidRPr="00390CF2">
          <w:rPr>
            <w:highlight w:val="cyan"/>
          </w:rPr>
          <w:tab/>
        </w:r>
      </w:ins>
      <w:ins w:id="2318" w:author="R2-1807911 SA" w:date="2018-06-01T10:12:00Z">
        <w:r w:rsidRPr="00390CF2">
          <w:rPr>
            <w:highlight w:val="cyan"/>
          </w:rPr>
          <w:t xml:space="preserve">perform the actions upon </w:t>
        </w:r>
        <w:del w:id="2319" w:author="Rapporteur ASN1 SA" w:date="2018-07-11T15:45:00Z">
          <w:r w:rsidRPr="00390CF2" w:rsidDel="000C6224">
            <w:rPr>
              <w:highlight w:val="cyan"/>
            </w:rPr>
            <w:delText xml:space="preserve">leaving </w:delText>
          </w:r>
        </w:del>
      </w:ins>
      <w:ins w:id="2320" w:author="Rapporteur ASN1 SA" w:date="2018-07-11T15:45:00Z">
        <w:r w:rsidRPr="00390CF2">
          <w:rPr>
            <w:highlight w:val="cyan"/>
          </w:rPr>
          <w:t xml:space="preserve">going to </w:t>
        </w:r>
      </w:ins>
      <w:ins w:id="2321" w:author="R2-1807911 SA" w:date="2018-06-01T10:12:00Z">
        <w:r w:rsidRPr="00390CF2">
          <w:rPr>
            <w:highlight w:val="cyan"/>
          </w:rPr>
          <w:t>RRC_</w:t>
        </w:r>
        <w:del w:id="2322" w:author="Rapporteur ASN1 SA" w:date="2018-07-11T15:45:00Z">
          <w:r w:rsidRPr="00390CF2" w:rsidDel="000C6224">
            <w:rPr>
              <w:highlight w:val="cyan"/>
            </w:rPr>
            <w:delText xml:space="preserve">CONNECTED </w:delText>
          </w:r>
        </w:del>
      </w:ins>
      <w:ins w:id="2323" w:author="Rapporteur ASN1 SA" w:date="2018-07-11T15:45:00Z">
        <w:r w:rsidRPr="00390CF2">
          <w:rPr>
            <w:highlight w:val="cyan"/>
          </w:rPr>
          <w:t xml:space="preserve">IDLE </w:t>
        </w:r>
      </w:ins>
      <w:ins w:id="2324" w:author="R2-1807911 SA" w:date="2018-06-01T10:12:00Z">
        <w:r w:rsidRPr="00390CF2">
          <w:rPr>
            <w:highlight w:val="cyan"/>
          </w:rPr>
          <w:t>as specified in 5.3.1</w:t>
        </w:r>
      </w:ins>
      <w:ins w:id="2325" w:author="Rapporteur ASN1 SA" w:date="2018-07-13T14:37:00Z">
        <w:r w:rsidRPr="00390CF2">
          <w:rPr>
            <w:highlight w:val="cyan"/>
          </w:rPr>
          <w:t>1</w:t>
        </w:r>
      </w:ins>
      <w:ins w:id="2326" w:author="R2-1807911 SA" w:date="2018-06-01T10:12:00Z">
        <w:del w:id="2327" w:author="Rapporteur ASN1 SA" w:date="2018-07-13T14:37:00Z">
          <w:r w:rsidRPr="00390CF2" w:rsidDel="00AF1B0F">
            <w:rPr>
              <w:highlight w:val="cyan"/>
            </w:rPr>
            <w:delText>2</w:delText>
          </w:r>
        </w:del>
        <w:r w:rsidRPr="00390CF2">
          <w:rPr>
            <w:highlight w:val="cyan"/>
          </w:rPr>
          <w:t>, with release cause 'RRC connection failure';</w:t>
        </w:r>
      </w:ins>
    </w:p>
    <w:p w:rsidR="000E3D35" w:rsidRPr="00390CF2" w:rsidRDefault="000E3D35" w:rsidP="000E3D35">
      <w:pPr>
        <w:pStyle w:val="B1"/>
        <w:rPr>
          <w:ins w:id="2328" w:author="Rapporteur ASN1 SA" w:date="2018-07-11T14:46:00Z"/>
          <w:highlight w:val="cyan"/>
        </w:rPr>
      </w:pPr>
    </w:p>
    <w:p w:rsidR="000E3D35" w:rsidRPr="00390CF2" w:rsidRDefault="000E3D35" w:rsidP="000E3D35">
      <w:pPr>
        <w:pStyle w:val="EditorsNote"/>
        <w:rPr>
          <w:ins w:id="2329" w:author="Rapporteur ASN1 SA" w:date="2018-07-11T14:46:00Z"/>
          <w:rFonts w:eastAsia="Batang"/>
          <w:noProof/>
          <w:highlight w:val="cyan"/>
          <w:lang w:eastAsia="en-US"/>
        </w:rPr>
      </w:pPr>
      <w:ins w:id="2330" w:author="Rapporteur ASN1 SA" w:date="2018-07-11T14:46:00Z">
        <w:r w:rsidRPr="00390CF2">
          <w:rPr>
            <w:rFonts w:eastAsia="Batang"/>
            <w:noProof/>
            <w:highlight w:val="cyan"/>
            <w:lang w:eastAsia="en-US"/>
          </w:rPr>
          <w:t xml:space="preserve">Editor’s Note: FFS </w:t>
        </w:r>
      </w:ins>
      <w:moveToRangeStart w:id="2331" w:author="Rapporteur ASN1 SA" w:date="2018-07-11T14:46:00Z" w:name="move519083709"/>
      <w:del w:id="233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F30826" w:rsidRPr="00F30826">
        <w:rPr>
          <w:rFonts w:eastAsia="Batang"/>
          <w:i/>
          <w:noProof/>
          <w:highlight w:val="cyan"/>
          <w:lang w:eastAsia="en-US"/>
          <w:rPrChange w:id="2333"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31"/>
    </w:p>
    <w:p w:rsidR="00000000" w:rsidRDefault="000E3D35">
      <w:pPr>
        <w:pStyle w:val="B1"/>
        <w:rPr>
          <w:ins w:id="2334" w:author="SA R2 -1807910" w:date="2018-05-15T04:58:00Z"/>
          <w:rFonts w:eastAsia="Batang"/>
          <w:noProof/>
          <w:highlight w:val="cyan"/>
          <w:lang w:eastAsia="en-US"/>
        </w:rPr>
        <w:pPrChange w:id="2335" w:author="Rapporteur ASN1 SA" w:date="2018-07-11T14:46:00Z">
          <w:pPr>
            <w:pStyle w:val="EditorsNote"/>
          </w:pPr>
        </w:pPrChange>
      </w:pPr>
      <w:moveFromRangeStart w:id="2336" w:author="Rapporteur ASN1 SA" w:date="2018-07-11T14:46:00Z" w:name="move519083709"/>
      <w:moveFrom w:id="2337" w:author="Rapporteur ASN1 SA" w:date="2018-07-11T14:46:00Z">
        <w:ins w:id="233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6"/>
    </w:p>
    <w:bookmarkEnd w:id="2311"/>
    <w:p w:rsidR="000E3D35" w:rsidRPr="00390CF2" w:rsidRDefault="000E3D35" w:rsidP="000E3D35">
      <w:pPr>
        <w:pStyle w:val="4"/>
        <w:rPr>
          <w:ins w:id="2339" w:author="SA R2 -1807910" w:date="2018-05-15T04:58:00Z"/>
          <w:highlight w:val="cyan"/>
        </w:rPr>
      </w:pPr>
      <w:ins w:id="234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rsidR="000E3D35" w:rsidRPr="00390CF2" w:rsidRDefault="000E3D35" w:rsidP="000E3D35">
      <w:pPr>
        <w:rPr>
          <w:ins w:id="2341" w:author="SA R2 -1807910" w:date="2018-05-15T04:58:00Z"/>
          <w:highlight w:val="cyan"/>
        </w:rPr>
      </w:pPr>
      <w:ins w:id="234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2345" w:author="SA R2 -1807910" w:date="2018-05-15T04:58:00Z"/>
          <w:highlight w:val="cyan"/>
        </w:rPr>
      </w:pPr>
      <w:ins w:id="234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rsidR="000E3D35" w:rsidRPr="00390CF2" w:rsidRDefault="000E3D35" w:rsidP="000E3D35">
      <w:pPr>
        <w:pStyle w:val="B2"/>
        <w:rPr>
          <w:ins w:id="2347" w:author="SA R2 -1807910" w:date="2018-05-15T04:58:00Z"/>
          <w:highlight w:val="cyan"/>
        </w:rPr>
      </w:pPr>
      <w:ins w:id="234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rsidR="000E3D35" w:rsidRPr="00390CF2" w:rsidRDefault="000E3D35" w:rsidP="000E3D35">
      <w:pPr>
        <w:pStyle w:val="B2"/>
        <w:rPr>
          <w:ins w:id="2349" w:author="SA R2 -1807910" w:date="2018-05-15T04:58:00Z"/>
          <w:highlight w:val="cyan"/>
        </w:rPr>
      </w:pPr>
      <w:ins w:id="235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rsidR="000E3D35" w:rsidRPr="00390CF2" w:rsidRDefault="000E3D35" w:rsidP="000E3D35">
      <w:pPr>
        <w:pStyle w:val="B3"/>
        <w:rPr>
          <w:ins w:id="2351" w:author="SA R2 -1807910" w:date="2018-05-15T04:58:00Z"/>
          <w:highlight w:val="cyan"/>
        </w:rPr>
      </w:pPr>
      <w:ins w:id="235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rsidR="000E3D35" w:rsidRPr="00390CF2" w:rsidRDefault="000E3D35" w:rsidP="000E3D35">
      <w:pPr>
        <w:pStyle w:val="B3"/>
        <w:rPr>
          <w:ins w:id="2353" w:author="SA R2 -1807910" w:date="2018-05-15T04:58:00Z"/>
          <w:highlight w:val="cyan"/>
        </w:rPr>
      </w:pPr>
      <w:ins w:id="235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rsidR="000E3D35" w:rsidRPr="00390CF2" w:rsidRDefault="000E3D35" w:rsidP="000E3D35">
      <w:pPr>
        <w:pStyle w:val="B3"/>
        <w:rPr>
          <w:ins w:id="2355" w:author="SA R2 -1807910" w:date="2018-05-15T04:58:00Z"/>
          <w:highlight w:val="cyan"/>
        </w:rPr>
      </w:pPr>
      <w:ins w:id="2356" w:author="SA R2 -1807910" w:date="2018-05-15T04:58:00Z">
        <w:r w:rsidRPr="00390CF2">
          <w:rPr>
            <w:highlight w:val="cyan"/>
          </w:rPr>
          <w:t>3&gt;</w:t>
        </w:r>
        <w:r w:rsidRPr="00390CF2">
          <w:rPr>
            <w:highlight w:val="cyan"/>
          </w:rPr>
          <w:tab/>
          <w:t>with all input bits for COUNT, BEARER and DIRECTION set to binary ones;</w:t>
        </w:r>
      </w:ins>
    </w:p>
    <w:p w:rsidR="000E3D35" w:rsidRPr="00390CF2" w:rsidRDefault="000E3D35" w:rsidP="000E3D35">
      <w:pPr>
        <w:pStyle w:val="B1"/>
        <w:rPr>
          <w:ins w:id="2357" w:author="SA R2 -1807910" w:date="2018-05-15T04:58:00Z"/>
          <w:highlight w:val="cyan"/>
        </w:rPr>
      </w:pPr>
      <w:ins w:id="2358" w:author="SA R2 -1807910" w:date="2018-05-15T04:58:00Z">
        <w:del w:id="235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rsidR="000E3D35" w:rsidRPr="00390CF2" w:rsidRDefault="000E3D35" w:rsidP="000E3D35">
      <w:pPr>
        <w:pStyle w:val="B2"/>
        <w:rPr>
          <w:ins w:id="2360" w:author="SA R2 -1807910" w:date="2018-05-15T04:58:00Z"/>
          <w:del w:id="2361" w:author="Rapporteur SA Rev 1" w:date="2018-05-29T11:32:00Z"/>
          <w:highlight w:val="cyan"/>
          <w:lang w:val="en-US"/>
        </w:rPr>
      </w:pPr>
      <w:ins w:id="2362" w:author="SA R2 -1807910" w:date="2018-05-15T04:58:00Z">
        <w:del w:id="236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rsidR="000E3D35" w:rsidRPr="00390CF2" w:rsidRDefault="000E3D35" w:rsidP="000E3D35">
      <w:pPr>
        <w:pStyle w:val="B3"/>
        <w:rPr>
          <w:ins w:id="2364" w:author="SA R2 -1807910" w:date="2018-05-15T04:58:00Z"/>
          <w:del w:id="2365" w:author="Rapporteur SA Rev 1" w:date="2018-05-29T11:32:00Z"/>
          <w:highlight w:val="cyan"/>
        </w:rPr>
      </w:pPr>
      <w:ins w:id="2366" w:author="SA R2 -1807910" w:date="2018-05-15T04:58:00Z">
        <w:del w:id="236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rsidR="000E3D35" w:rsidRPr="00390CF2" w:rsidRDefault="000E3D35" w:rsidP="000E3D35">
      <w:pPr>
        <w:pStyle w:val="B2"/>
        <w:rPr>
          <w:ins w:id="2368" w:author="SA R2 -1807910" w:date="2018-05-15T04:58:00Z"/>
          <w:del w:id="2369" w:author="Rapporteur SA Rev 1" w:date="2018-05-29T11:32:00Z"/>
          <w:highlight w:val="cyan"/>
        </w:rPr>
      </w:pPr>
      <w:ins w:id="2370" w:author="SA R2 -1807910" w:date="2018-05-15T04:58:00Z">
        <w:del w:id="237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rsidR="000E3D35" w:rsidRPr="00390CF2" w:rsidRDefault="000E3D35" w:rsidP="000E3D35">
      <w:pPr>
        <w:pStyle w:val="B3"/>
        <w:rPr>
          <w:ins w:id="2372" w:author="SA R2 -1807910" w:date="2018-05-15T04:58:00Z"/>
          <w:del w:id="2373" w:author="Rapporteur SA Rev 1" w:date="2018-05-29T11:32:00Z"/>
          <w:highlight w:val="cyan"/>
        </w:rPr>
      </w:pPr>
      <w:ins w:id="2374" w:author="SA R2 -1807910" w:date="2018-05-15T04:58:00Z">
        <w:del w:id="237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rsidR="000E3D35" w:rsidRPr="00390CF2" w:rsidRDefault="000E3D35" w:rsidP="000E3D35">
      <w:pPr>
        <w:pStyle w:val="B2"/>
        <w:rPr>
          <w:ins w:id="2376" w:author="SA R2 -1807910" w:date="2018-05-15T04:58:00Z"/>
          <w:highlight w:val="cyan"/>
        </w:rPr>
      </w:pPr>
      <w:ins w:id="2377"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8" w:author="Rapporteur ASN1 SA" w:date="2018-07-13T14:31:00Z">
        <w:r w:rsidRPr="00390CF2">
          <w:rPr>
            <w:highlight w:val="cyan"/>
            <w:lang w:val="en-US"/>
          </w:rPr>
          <w:t>8</w:t>
        </w:r>
      </w:ins>
      <w:ins w:id="2379" w:author="SA R2 -1807910" w:date="2018-05-15T04:58:00Z">
        <w:del w:id="2380"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rsidR="000E3D35" w:rsidRPr="00390CF2" w:rsidRDefault="000E3D35" w:rsidP="000E3D35">
      <w:pPr>
        <w:pStyle w:val="B3"/>
        <w:rPr>
          <w:ins w:id="2381" w:author="SA R2-1808961" w:date="2018-05-29T10:50:00Z"/>
          <w:highlight w:val="cyan"/>
        </w:rPr>
      </w:pPr>
      <w:ins w:id="238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85" w:author="Rapporteur ASN1 SA" w:date="2018-07-13T14:41:00Z">
        <w:r w:rsidRPr="00390CF2">
          <w:rPr>
            <w:highlight w:val="cyan"/>
            <w:lang w:val="sv-SE"/>
          </w:rPr>
          <w:t xml:space="preserve"> failure</w:t>
        </w:r>
      </w:ins>
      <w:ins w:id="2386" w:author="SA R2 -1807910" w:date="2018-05-15T04:58:00Z">
        <w:r w:rsidRPr="00390CF2">
          <w:rPr>
            <w:highlight w:val="cyan"/>
          </w:rPr>
          <w:t>as specified in 5.3.5.</w:t>
        </w:r>
      </w:ins>
      <w:ins w:id="2387" w:author="Rapporteur ASN1 SA" w:date="2018-07-13T14:31:00Z">
        <w:r w:rsidRPr="00390CF2">
          <w:rPr>
            <w:highlight w:val="cyan"/>
            <w:lang w:val="en-US"/>
          </w:rPr>
          <w:t>8</w:t>
        </w:r>
      </w:ins>
      <w:ins w:id="2388" w:author="SA R2 -1807910" w:date="2018-05-15T04:58:00Z">
        <w:del w:id="2389"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rsidR="000E3D35" w:rsidRPr="00390CF2" w:rsidRDefault="000E3D35" w:rsidP="000E3D35">
      <w:pPr>
        <w:pStyle w:val="B3"/>
        <w:rPr>
          <w:ins w:id="2390" w:author="SA R2 -1807910" w:date="2018-05-15T04:58:00Z"/>
          <w:highlight w:val="cyan"/>
        </w:rPr>
      </w:pPr>
      <w:ins w:id="239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rsidR="000E3D35" w:rsidRPr="00390CF2" w:rsidRDefault="000E3D35" w:rsidP="000E3D35">
      <w:pPr>
        <w:pStyle w:val="B2"/>
        <w:rPr>
          <w:ins w:id="2392" w:author="SA R2 -1807910" w:date="2018-05-15T04:58:00Z"/>
          <w:highlight w:val="cyan"/>
        </w:rPr>
      </w:pPr>
      <w:ins w:id="2393" w:author="SA R2 -1807910" w:date="2018-05-15T04:58:00Z">
        <w:r w:rsidRPr="00390CF2">
          <w:rPr>
            <w:highlight w:val="cyan"/>
          </w:rPr>
          <w:t>2&gt;</w:t>
        </w:r>
        <w:r w:rsidRPr="00390CF2">
          <w:rPr>
            <w:highlight w:val="cyan"/>
          </w:rPr>
          <w:tab/>
          <w:t>else:</w:t>
        </w:r>
      </w:ins>
    </w:p>
    <w:p w:rsidR="000E3D35" w:rsidRPr="00390CF2" w:rsidRDefault="000E3D35" w:rsidP="000E3D35">
      <w:pPr>
        <w:pStyle w:val="B3"/>
        <w:rPr>
          <w:ins w:id="2394" w:author="SA R2 -1807910" w:date="2018-05-15T04:58:00Z"/>
          <w:highlight w:val="cyan"/>
        </w:rPr>
      </w:pPr>
      <w:ins w:id="239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rsidR="000E3D35" w:rsidRPr="00390CF2" w:rsidRDefault="000E3D35" w:rsidP="000E3D35">
      <w:pPr>
        <w:pStyle w:val="EditorsNote"/>
        <w:rPr>
          <w:ins w:id="2396" w:author="SA R2 -1807910" w:date="2018-05-15T04:58:00Z"/>
          <w:del w:id="2397" w:author="Rapporteur SA Rev 1" w:date="2018-05-29T11:32:00Z"/>
          <w:highlight w:val="cyan"/>
          <w:lang w:val="sv-SE"/>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rsidR="000E3D35" w:rsidRPr="00390CF2" w:rsidRDefault="000E3D35" w:rsidP="000E3D35">
      <w:pPr>
        <w:pStyle w:val="B1"/>
        <w:rPr>
          <w:ins w:id="2400" w:author="SA R2 -1807910" w:date="2018-05-15T04:58:00Z"/>
          <w:highlight w:val="cyan"/>
          <w:lang w:val="en-US" w:eastAsia="zh-CN"/>
        </w:rPr>
      </w:pPr>
      <w:ins w:id="2401" w:author="SA R2 -1807910" w:date="2018-05-15T04:58:00Z">
        <w:r w:rsidRPr="00390CF2">
          <w:rPr>
            <w:highlight w:val="cyan"/>
          </w:rPr>
          <w:t>1&gt; restore the RRC configuration and security context from the stored UE AS context;</w:t>
        </w:r>
      </w:ins>
    </w:p>
    <w:p w:rsidR="000E3D35" w:rsidRPr="00390CF2" w:rsidRDefault="000E3D35" w:rsidP="000E3D35">
      <w:pPr>
        <w:pStyle w:val="B1"/>
        <w:rPr>
          <w:ins w:id="2402" w:author="SA R2 -1807910" w:date="2018-05-15T04:58:00Z"/>
          <w:highlight w:val="cyan"/>
        </w:rPr>
      </w:pPr>
      <w:ins w:id="2403" w:author="SA R2 -1807910" w:date="2018-05-15T04:58:00Z">
        <w:r w:rsidRPr="00390CF2">
          <w:rPr>
            <w:highlight w:val="cyan"/>
          </w:rPr>
          <w:t>1&gt;</w:t>
        </w:r>
        <w:r w:rsidRPr="00390CF2">
          <w:rPr>
            <w:highlight w:val="cyan"/>
          </w:rPr>
          <w:tab/>
          <w:t>restore the PDCP state and re-establish PDCP for SRB1;</w:t>
        </w:r>
      </w:ins>
    </w:p>
    <w:p w:rsidR="000E3D35" w:rsidRPr="00390CF2" w:rsidRDefault="000E3D35" w:rsidP="000E3D35">
      <w:pPr>
        <w:pStyle w:val="B1"/>
        <w:rPr>
          <w:ins w:id="2404" w:author="SA R2 -1807910" w:date="2018-05-31T22:03:00Z"/>
          <w:highlight w:val="cyan"/>
        </w:rPr>
      </w:pPr>
      <w:ins w:id="2405"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rsidR="000E3D35" w:rsidRPr="00390CF2" w:rsidRDefault="000E3D35" w:rsidP="000E3D35">
      <w:pPr>
        <w:pStyle w:val="B1"/>
        <w:rPr>
          <w:ins w:id="2406" w:author="SA R2 -1807910" w:date="2018-05-31T22:03:00Z"/>
          <w:highlight w:val="cyan"/>
        </w:rPr>
      </w:pPr>
      <w:ins w:id="2407" w:author="SA R2 -1807910" w:date="2018-05-31T22:03:00Z">
        <w:r w:rsidRPr="00390CF2">
          <w:rPr>
            <w:highlight w:val="cyan"/>
          </w:rPr>
          <w:t>1&gt;</w:t>
        </w:r>
        <w:r w:rsidRPr="00390CF2">
          <w:rPr>
            <w:highlight w:val="cyan"/>
          </w:rPr>
          <w:tab/>
          <w:t>resume SRB1;</w:t>
        </w:r>
      </w:ins>
    </w:p>
    <w:p w:rsidR="000E3D35" w:rsidRPr="00390CF2" w:rsidRDefault="000E3D35" w:rsidP="000E3D35">
      <w:pPr>
        <w:pStyle w:val="B1"/>
        <w:rPr>
          <w:ins w:id="2408" w:author="SA R2 -1807910" w:date="2018-05-15T04:58:00Z"/>
          <w:highlight w:val="cyan"/>
        </w:rPr>
      </w:pPr>
      <w:ins w:id="2409"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F30826" w:rsidRPr="00F30826">
          <w:rPr>
            <w:i/>
            <w:highlight w:val="cyan"/>
            <w:rPrChange w:id="2410" w:author="Rapporteur ASN1 SA" w:date="2018-07-11T14:46:00Z">
              <w:rPr>
                <w:color w:val="FF0000"/>
              </w:rPr>
            </w:rPrChange>
          </w:rPr>
          <w:t>RRCReestablishmentRequest</w:t>
        </w:r>
        <w:r w:rsidRPr="00390CF2">
          <w:rPr>
            <w:highlight w:val="cyan"/>
          </w:rPr>
          <w:t xml:space="preserve"> message to lower layers for transmission.</w:t>
        </w:r>
      </w:ins>
    </w:p>
    <w:p w:rsidR="000E3D35" w:rsidRPr="00390CF2" w:rsidRDefault="000E3D35" w:rsidP="000E3D35">
      <w:pPr>
        <w:pStyle w:val="4"/>
        <w:rPr>
          <w:ins w:id="2411" w:author="SA R2 -1807910" w:date="2018-05-15T04:58:00Z"/>
          <w:highlight w:val="cyan"/>
        </w:rPr>
      </w:pPr>
      <w:bookmarkStart w:id="2412" w:name="_Toc510531145"/>
      <w:ins w:id="2413"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rsidR="000E3D35" w:rsidRPr="00390CF2" w:rsidRDefault="000E3D35" w:rsidP="000E3D35">
      <w:pPr>
        <w:rPr>
          <w:ins w:id="2414" w:author="SA R2 -1807910" w:date="2018-05-15T04:58:00Z"/>
          <w:highlight w:val="cyan"/>
        </w:rPr>
      </w:pPr>
      <w:ins w:id="2415" w:author="SA R2 -1807910" w:date="2018-05-15T04:58:00Z">
        <w:r w:rsidRPr="00390CF2">
          <w:rPr>
            <w:highlight w:val="cyan"/>
          </w:rPr>
          <w:t>The UE shall:</w:t>
        </w:r>
      </w:ins>
    </w:p>
    <w:p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stop timer T301;</w:t>
        </w:r>
      </w:ins>
    </w:p>
    <w:p w:rsidR="000E3D35" w:rsidRPr="00390CF2" w:rsidRDefault="000E3D35" w:rsidP="000E3D35">
      <w:pPr>
        <w:pStyle w:val="B1"/>
        <w:rPr>
          <w:ins w:id="2418" w:author="SA R2 -1807910" w:date="2018-05-15T04:58:00Z"/>
          <w:highlight w:val="cyan"/>
        </w:rPr>
      </w:pPr>
      <w:ins w:id="2419" w:author="SA R2 -1807910" w:date="2018-05-15T04:58: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2420" w:author="SA R2 -1807910" w:date="2018-05-15T04:58:00Z"/>
          <w:rFonts w:eastAsia="Batang"/>
          <w:noProof/>
          <w:highlight w:val="cyan"/>
          <w:lang w:eastAsia="en-US"/>
        </w:rPr>
      </w:pPr>
      <w:ins w:id="2421"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2422" w:author="SA R2 -1807910" w:date="2018-05-15T04:58:00Z"/>
          <w:rFonts w:eastAsia="Batang"/>
          <w:noProof/>
          <w:highlight w:val="cyan"/>
          <w:lang w:eastAsia="en-US"/>
        </w:rPr>
      </w:pPr>
      <w:ins w:id="2423"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EditorsNote"/>
        <w:rPr>
          <w:ins w:id="2424" w:author="SA R2 -1807910" w:date="2018-05-15T04:58:00Z"/>
          <w:highlight w:val="cyan"/>
        </w:rPr>
      </w:pPr>
      <w:ins w:id="2425" w:author="SA R2 -1807910" w:date="2018-05-15T04:58:00Z">
        <w:r w:rsidRPr="00390CF2">
          <w:rPr>
            <w:highlight w:val="cyan"/>
          </w:rPr>
          <w:t xml:space="preserve">Editor’s Note: FFS </w:t>
        </w:r>
        <w:proofErr w:type="gramStart"/>
        <w:r w:rsidRPr="00390CF2">
          <w:rPr>
            <w:highlight w:val="cyan"/>
          </w:rPr>
          <w:t>Which</w:t>
        </w:r>
        <w:proofErr w:type="gramEnd"/>
        <w:r w:rsidRPr="00390CF2">
          <w:rPr>
            <w:highlight w:val="cyan"/>
          </w:rPr>
          <w:t xml:space="preserve">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rsidR="000E3D35" w:rsidRPr="00390CF2" w:rsidRDefault="000E3D35" w:rsidP="000E3D35">
      <w:pPr>
        <w:pStyle w:val="B1"/>
        <w:rPr>
          <w:ins w:id="2426" w:author="SA R2 -1807910" w:date="2018-05-15T04:58:00Z"/>
          <w:highlight w:val="cyan"/>
          <w:lang w:val="en-US"/>
        </w:rPr>
      </w:pPr>
      <w:ins w:id="2427"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rsidR="000E3D35" w:rsidRPr="00390CF2" w:rsidRDefault="000E3D35" w:rsidP="000E3D35">
      <w:pPr>
        <w:pStyle w:val="B1"/>
        <w:rPr>
          <w:ins w:id="2428" w:author="SA R2 -1807910" w:date="2018-05-15T04:58:00Z"/>
          <w:highlight w:val="cyan"/>
        </w:rPr>
      </w:pPr>
      <w:ins w:id="2429"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rsidR="000E3D35" w:rsidRPr="00390CF2" w:rsidRDefault="000E3D35" w:rsidP="000E3D35">
      <w:pPr>
        <w:pStyle w:val="B1"/>
        <w:rPr>
          <w:ins w:id="2430" w:author="SA R2-1808961" w:date="2018-05-29T10:51:00Z"/>
          <w:highlight w:val="cyan"/>
        </w:rPr>
      </w:pPr>
      <w:ins w:id="2431"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rsidR="000E3D35" w:rsidRPr="00390CF2" w:rsidRDefault="000E3D35" w:rsidP="000E3D35">
      <w:pPr>
        <w:pStyle w:val="B1"/>
        <w:rPr>
          <w:ins w:id="2432" w:author="SA R2 -1807910" w:date="2018-05-15T04:58:00Z"/>
          <w:highlight w:val="cyan"/>
        </w:rPr>
      </w:pPr>
      <w:ins w:id="2433" w:author="SA R2-1808961" w:date="2018-05-31T21:59:00Z">
        <w:r w:rsidRPr="00390CF2">
          <w:rPr>
            <w:highlight w:val="cyan"/>
            <w:lang w:val="de-DE"/>
          </w:rPr>
          <w:t>1&gt;</w:t>
        </w:r>
        <w:r w:rsidRPr="00390CF2">
          <w:rPr>
            <w:highlight w:val="cyan"/>
            <w:lang w:val="de-DE"/>
          </w:rPr>
          <w:tab/>
        </w:r>
      </w:ins>
      <w:ins w:id="2434"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2437" w:author="SA R2 -1807910" w:date="2018-05-15T04:58:00Z"/>
          <w:highlight w:val="cyan"/>
        </w:rPr>
      </w:pPr>
      <w:ins w:id="2438"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0E3D35" w:rsidRPr="00390CF2" w:rsidRDefault="000E3D35" w:rsidP="000E3D35">
      <w:pPr>
        <w:pStyle w:val="B1"/>
        <w:rPr>
          <w:ins w:id="2443" w:author="R2-1807911 SA" w:date="2018-06-01T11:31:00Z"/>
          <w:highlight w:val="cyan"/>
        </w:rPr>
      </w:pPr>
      <w:ins w:id="2444"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rsidR="000E3D35" w:rsidRPr="00390CF2" w:rsidRDefault="000E3D35" w:rsidP="000E3D35">
      <w:pPr>
        <w:pStyle w:val="B1"/>
        <w:rPr>
          <w:ins w:id="2447" w:author="SA R2 -1807910" w:date="2018-05-15T04:58:00Z"/>
          <w:highlight w:val="cyan"/>
        </w:rPr>
      </w:pPr>
      <w:ins w:id="2448" w:author="SA R2 -1807910" w:date="2018-05-15T04:58:00Z">
        <w:r w:rsidRPr="00390CF2">
          <w:rPr>
            <w:highlight w:val="cyan"/>
          </w:rPr>
          <w:t>1&gt;</w:t>
        </w:r>
        <w:r w:rsidRPr="00390CF2">
          <w:rPr>
            <w:highlight w:val="cyan"/>
          </w:rPr>
          <w:tab/>
          <w:t>the procedure ends;</w:t>
        </w:r>
      </w:ins>
    </w:p>
    <w:p w:rsidR="000E3D35" w:rsidRPr="00390CF2" w:rsidRDefault="000E3D35" w:rsidP="000E3D35">
      <w:pPr>
        <w:pStyle w:val="4"/>
        <w:rPr>
          <w:ins w:id="2449" w:author="SA R2 -1807910" w:date="2018-05-15T04:58:00Z"/>
          <w:highlight w:val="cyan"/>
        </w:rPr>
      </w:pPr>
      <w:bookmarkStart w:id="2450" w:name="_Toc510531146"/>
      <w:bookmarkEnd w:id="2412"/>
      <w:ins w:id="2451" w:author="SA R2 -1807910" w:date="2018-05-15T04:58:00Z">
        <w:r w:rsidRPr="00390CF2">
          <w:rPr>
            <w:highlight w:val="cyan"/>
          </w:rPr>
          <w:t>5.3.7.6</w:t>
        </w:r>
        <w:r w:rsidRPr="00390CF2">
          <w:rPr>
            <w:highlight w:val="cyan"/>
          </w:rPr>
          <w:tab/>
          <w:t>T311 expiry</w:t>
        </w:r>
      </w:ins>
    </w:p>
    <w:p w:rsidR="000E3D35" w:rsidRPr="00390CF2" w:rsidRDefault="000E3D35" w:rsidP="000E3D35">
      <w:pPr>
        <w:keepNext/>
        <w:keepLines/>
        <w:rPr>
          <w:ins w:id="2452" w:author="SA R2 -1807910" w:date="2018-05-15T04:58:00Z"/>
          <w:highlight w:val="cyan"/>
        </w:rPr>
      </w:pPr>
      <w:ins w:id="2453" w:author="SA R2 -1807910" w:date="2018-05-15T04:58:00Z">
        <w:r w:rsidRPr="00390CF2">
          <w:rPr>
            <w:highlight w:val="cyan"/>
          </w:rPr>
          <w:t>Upon T311 expiry, the UE shall:</w:t>
        </w:r>
      </w:ins>
    </w:p>
    <w:p w:rsidR="000E3D35" w:rsidRPr="00390CF2" w:rsidRDefault="000E3D35" w:rsidP="000E3D35">
      <w:pPr>
        <w:pStyle w:val="B1"/>
        <w:rPr>
          <w:ins w:id="2454" w:author="SA R2 -1807910" w:date="2018-05-15T04:58:00Z"/>
          <w:highlight w:val="cyan"/>
        </w:rPr>
      </w:pPr>
      <w:ins w:id="2455"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rsidR="000E3D35" w:rsidRPr="00390CF2" w:rsidRDefault="000E3D35" w:rsidP="000E3D35">
      <w:pPr>
        <w:pStyle w:val="4"/>
        <w:rPr>
          <w:ins w:id="2456" w:author="SA R2 -1807910" w:date="2018-05-15T04:58:00Z"/>
          <w:highlight w:val="cyan"/>
        </w:rPr>
      </w:pPr>
      <w:bookmarkStart w:id="2457" w:name="_Toc510531147"/>
      <w:bookmarkEnd w:id="2450"/>
      <w:ins w:id="2458" w:author="SA R2 -1807910" w:date="2018-05-15T04:58:00Z">
        <w:r w:rsidRPr="00390CF2">
          <w:rPr>
            <w:highlight w:val="cyan"/>
          </w:rPr>
          <w:t>5.3.7.7</w:t>
        </w:r>
        <w:r w:rsidRPr="00390CF2">
          <w:rPr>
            <w:highlight w:val="cyan"/>
          </w:rPr>
          <w:tab/>
          <w:t>T301 expiry or selected cell no longer suitable</w:t>
        </w:r>
      </w:ins>
    </w:p>
    <w:p w:rsidR="000E3D35" w:rsidRPr="00390CF2" w:rsidRDefault="000E3D35" w:rsidP="000E3D35">
      <w:pPr>
        <w:rPr>
          <w:ins w:id="2459" w:author="SA R2 -1807910" w:date="2018-05-15T04:58:00Z"/>
          <w:highlight w:val="cyan"/>
        </w:rPr>
      </w:pPr>
      <w:ins w:id="2460" w:author="SA R2 -1807910" w:date="2018-05-15T04:58:00Z">
        <w:r w:rsidRPr="00390CF2">
          <w:rPr>
            <w:highlight w:val="cyan"/>
          </w:rPr>
          <w:t>The UE shall:</w:t>
        </w:r>
      </w:ins>
    </w:p>
    <w:p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if timer T301 expires; or</w:t>
        </w:r>
      </w:ins>
    </w:p>
    <w:p w:rsidR="000E3D35" w:rsidRPr="00390CF2" w:rsidRDefault="000E3D35" w:rsidP="000E3D35">
      <w:pPr>
        <w:pStyle w:val="B1"/>
        <w:rPr>
          <w:ins w:id="2463" w:author="SA R2 -1807910" w:date="2018-05-15T04:58:00Z"/>
          <w:highlight w:val="cyan"/>
        </w:rPr>
      </w:pPr>
      <w:ins w:id="2464"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rsidR="000E3D35" w:rsidRPr="00390CF2" w:rsidRDefault="000E3D35" w:rsidP="000E3D35">
      <w:pPr>
        <w:pStyle w:val="B2"/>
        <w:rPr>
          <w:ins w:id="2465" w:author="SA R2 -1807910" w:date="2018-05-15T04:58:00Z"/>
          <w:highlight w:val="cyan"/>
        </w:rPr>
      </w:pPr>
      <w:ins w:id="2466"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7"/>
    <w:p w:rsidR="000E3D35" w:rsidRPr="00390CF2" w:rsidRDefault="000E3D35" w:rsidP="000E3D35">
      <w:pPr>
        <w:pStyle w:val="4"/>
        <w:rPr>
          <w:ins w:id="2467" w:author="SA R2 -1807910" w:date="2018-05-15T04:58:00Z"/>
          <w:highlight w:val="cyan"/>
        </w:rPr>
      </w:pPr>
      <w:ins w:id="2468"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2469" w:author="SA R2 -1807910" w:date="2018-05-15T06:34:00Z"/>
          <w:highlight w:val="cyan"/>
        </w:rPr>
      </w:pPr>
      <w:ins w:id="2470" w:author="SA R2 -1807910" w:date="2018-05-15T04:58:00Z">
        <w:r w:rsidRPr="00390CF2">
          <w:rPr>
            <w:highlight w:val="cyan"/>
          </w:rPr>
          <w:t>The UE shall:</w:t>
        </w:r>
      </w:ins>
    </w:p>
    <w:p w:rsidR="000E3D35" w:rsidRPr="00390CF2" w:rsidRDefault="000E3D35" w:rsidP="000E3D35">
      <w:pPr>
        <w:pStyle w:val="B1"/>
        <w:rPr>
          <w:ins w:id="2471" w:author="SA R2 -1807910" w:date="2018-05-15T04:54:00Z"/>
          <w:rFonts w:eastAsia="Batang"/>
          <w:noProof/>
          <w:highlight w:val="cyan"/>
          <w:lang w:eastAsia="en-US"/>
        </w:rPr>
      </w:pPr>
      <w:ins w:id="2472"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rsidR="000E3D35" w:rsidRPr="00390CF2" w:rsidRDefault="000E3D35" w:rsidP="000E3D35">
      <w:pPr>
        <w:pStyle w:val="3"/>
        <w:rPr>
          <w:rFonts w:eastAsia="MS Mincho"/>
          <w:highlight w:val="cyan"/>
        </w:rPr>
      </w:pPr>
      <w:bookmarkStart w:id="2473" w:name="_Toc510018504"/>
      <w:r w:rsidRPr="00390CF2">
        <w:rPr>
          <w:rFonts w:eastAsia="MS Mincho"/>
          <w:highlight w:val="cyan"/>
        </w:rPr>
        <w:t>5.3.8</w:t>
      </w:r>
      <w:r w:rsidRPr="00390CF2">
        <w:rPr>
          <w:rFonts w:eastAsia="MS Mincho"/>
          <w:highlight w:val="cyan"/>
        </w:rPr>
        <w:tab/>
        <w:t>RRC connection release</w:t>
      </w:r>
      <w:bookmarkEnd w:id="2473"/>
    </w:p>
    <w:p w:rsidR="000E3D35" w:rsidRPr="00390CF2" w:rsidRDefault="000E3D35" w:rsidP="000E3D35">
      <w:pPr>
        <w:pStyle w:val="EditorsNote"/>
        <w:rPr>
          <w:ins w:id="2474" w:author="SA R2 -1807910" w:date="2018-05-15T06:38:00Z"/>
          <w:highlight w:val="cyan"/>
        </w:rPr>
      </w:pPr>
      <w:r w:rsidRPr="00390CF2">
        <w:rPr>
          <w:highlight w:val="cyan"/>
        </w:rPr>
        <w:t>Editor’s Note: Targeted for completion in Sept 2018.</w:t>
      </w:r>
    </w:p>
    <w:p w:rsidR="000E3D35" w:rsidRPr="00390CF2" w:rsidRDefault="000E3D35" w:rsidP="000E3D35">
      <w:pPr>
        <w:pStyle w:val="4"/>
        <w:rPr>
          <w:ins w:id="2475" w:author="SA R2 -1807910" w:date="2018-05-15T06:38:00Z"/>
          <w:highlight w:val="cyan"/>
        </w:rPr>
      </w:pPr>
      <w:bookmarkStart w:id="2476" w:name="_Toc503259983"/>
      <w:ins w:id="2477" w:author="SA R2 -1807910" w:date="2018-05-15T06:38:00Z">
        <w:r w:rsidRPr="00390CF2">
          <w:rPr>
            <w:highlight w:val="cyan"/>
          </w:rPr>
          <w:lastRenderedPageBreak/>
          <w:t>5.3.8.1</w:t>
        </w:r>
        <w:r w:rsidRPr="00390CF2">
          <w:rPr>
            <w:highlight w:val="cyan"/>
          </w:rPr>
          <w:tab/>
          <w:t>General</w:t>
        </w:r>
      </w:ins>
    </w:p>
    <w:p w:rsidR="000E3D35" w:rsidRPr="00390CF2" w:rsidRDefault="000E3D35" w:rsidP="000E3D35">
      <w:pPr>
        <w:pStyle w:val="TH"/>
        <w:rPr>
          <w:ins w:id="2478" w:author="SA R2 -1807910" w:date="2018-05-15T06:38:00Z"/>
          <w:highlight w:val="cyan"/>
        </w:rPr>
      </w:pPr>
      <w:ins w:id="2479" w:author="SA R2 -1807910" w:date="2018-05-15T06:38:00Z">
        <w:del w:id="2480" w:author="Rapporteur ASN1 SA" w:date="2018-07-10T14:11:00Z">
          <w:r w:rsidRPr="00390CF2" w:rsidDel="00B32A27">
            <w:rPr>
              <w:highlight w:val="cyan"/>
            </w:rPr>
            <w:object w:dxaOrig="7050" w:dyaOrig="1590">
              <v:shape id="_x0000_i1049" type="#_x0000_t75" style="width:354.75pt;height:77.25pt" o:ole="">
                <v:imagedata r:id="rId62" o:title=""/>
              </v:shape>
              <o:OLEObject Type="Embed" ProgID="Word.Picture.8" ShapeID="_x0000_i1049" DrawAspect="Content" ObjectID="_1595248224" r:id="rId63"/>
            </w:object>
          </w:r>
        </w:del>
      </w:ins>
      <w:ins w:id="2481" w:author="Rapporteur ASN1 SA" w:date="2018-07-10T14:10:00Z">
        <w:r w:rsidRPr="00390CF2">
          <w:rPr>
            <w:noProof/>
            <w:highlight w:val="cyan"/>
          </w:rPr>
          <w:object w:dxaOrig="2835" w:dyaOrig="1560">
            <v:shape id="_x0000_i1050" type="#_x0000_t75" style="width:2in;height:77.25pt" o:ole="">
              <v:imagedata r:id="rId64" o:title=""/>
            </v:shape>
            <o:OLEObject Type="Embed" ProgID="Mscgen.Chart" ShapeID="_x0000_i1050" DrawAspect="Content" ObjectID="_1595248225" r:id="rId65"/>
          </w:object>
        </w:r>
      </w:ins>
    </w:p>
    <w:p w:rsidR="000E3D35" w:rsidRPr="00390CF2" w:rsidRDefault="000E3D35" w:rsidP="000E3D35">
      <w:pPr>
        <w:pStyle w:val="TF"/>
        <w:rPr>
          <w:ins w:id="2482" w:author="SA R2 -1807910" w:date="2018-05-15T06:38:00Z"/>
          <w:highlight w:val="cyan"/>
        </w:rPr>
      </w:pPr>
      <w:ins w:id="2483" w:author="SA R2 -1807910" w:date="2018-05-15T06:38:00Z">
        <w:r w:rsidRPr="00390CF2">
          <w:rPr>
            <w:highlight w:val="cyan"/>
          </w:rPr>
          <w:t>Figure 5.3.8.1-1: RRC connection release, successful</w:t>
        </w:r>
      </w:ins>
    </w:p>
    <w:p w:rsidR="000E3D35" w:rsidRPr="00390CF2" w:rsidRDefault="000E3D35" w:rsidP="000E3D35">
      <w:pPr>
        <w:rPr>
          <w:ins w:id="2484" w:author="SA R2 -1807910" w:date="2018-05-15T06:38:00Z"/>
          <w:highlight w:val="cyan"/>
        </w:rPr>
      </w:pPr>
      <w:ins w:id="2485" w:author="SA R2 -1807910" w:date="2018-05-15T06:38:00Z">
        <w:r w:rsidRPr="00390CF2">
          <w:rPr>
            <w:highlight w:val="cyan"/>
          </w:rPr>
          <w:t>The purpose of this procedure is:</w:t>
        </w:r>
      </w:ins>
    </w:p>
    <w:p w:rsidR="000E3D35" w:rsidRPr="00390CF2" w:rsidRDefault="000E3D35" w:rsidP="000E3D35">
      <w:pPr>
        <w:pStyle w:val="B1"/>
        <w:rPr>
          <w:ins w:id="2486" w:author="SA R2 -1807910" w:date="2018-05-15T06:38:00Z"/>
          <w:highlight w:val="cyan"/>
        </w:rPr>
      </w:pPr>
      <w:ins w:id="2487" w:author="SA R2 -1807910" w:date="2018-05-15T06:38:00Z">
        <w:r w:rsidRPr="00390CF2">
          <w:rPr>
            <w:highlight w:val="cyan"/>
          </w:rPr>
          <w:t>-</w:t>
        </w:r>
        <w:r w:rsidRPr="00390CF2">
          <w:rPr>
            <w:highlight w:val="cyan"/>
          </w:rPr>
          <w:tab/>
          <w:t xml:space="preserve"> </w:t>
        </w:r>
        <w:proofErr w:type="gramStart"/>
        <w:r w:rsidRPr="00390CF2">
          <w:rPr>
            <w:highlight w:val="cyan"/>
          </w:rPr>
          <w:t>to</w:t>
        </w:r>
        <w:proofErr w:type="gramEnd"/>
        <w:r w:rsidRPr="00390CF2">
          <w:rPr>
            <w:highlight w:val="cyan"/>
          </w:rPr>
          <w:t xml:space="preserve"> release the RRC connection, which includes the release of the established radio bearers as well as all radio resources;or </w:t>
        </w:r>
      </w:ins>
    </w:p>
    <w:p w:rsidR="000E3D35" w:rsidRPr="00390CF2" w:rsidRDefault="000E3D35" w:rsidP="000E3D35">
      <w:pPr>
        <w:pStyle w:val="B1"/>
        <w:rPr>
          <w:ins w:id="2488" w:author="SA R2 -1807910" w:date="2018-05-15T06:38:00Z"/>
          <w:highlight w:val="cyan"/>
        </w:rPr>
      </w:pPr>
      <w:ins w:id="2489" w:author="SA R2 -1807910" w:date="2018-05-15T06:38: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suspend the RRC connection, which includes the suspension of the established radio bearers.</w:t>
        </w:r>
      </w:ins>
    </w:p>
    <w:p w:rsidR="000E3D35" w:rsidRPr="00390CF2" w:rsidRDefault="000E3D35" w:rsidP="000E3D35">
      <w:pPr>
        <w:pStyle w:val="4"/>
        <w:rPr>
          <w:ins w:id="2490" w:author="SA R2 -1807910" w:date="2018-05-15T06:38:00Z"/>
          <w:highlight w:val="cyan"/>
        </w:rPr>
      </w:pPr>
      <w:bookmarkStart w:id="2491" w:name="_1267948855"/>
      <w:bookmarkStart w:id="2492" w:name="_1289914524"/>
      <w:bookmarkStart w:id="2493" w:name="_1582530302"/>
      <w:bookmarkStart w:id="2494" w:name="_1582606777"/>
      <w:bookmarkEnd w:id="2476"/>
      <w:bookmarkEnd w:id="2491"/>
      <w:bookmarkEnd w:id="2492"/>
      <w:bookmarkEnd w:id="2493"/>
      <w:bookmarkEnd w:id="2494"/>
      <w:ins w:id="2495" w:author="SA R2 -1807910" w:date="2018-05-15T06:38:00Z">
        <w:r w:rsidRPr="00390CF2">
          <w:rPr>
            <w:highlight w:val="cyan"/>
          </w:rPr>
          <w:t>5.3.8.2</w:t>
        </w:r>
        <w:r w:rsidRPr="00390CF2">
          <w:rPr>
            <w:highlight w:val="cyan"/>
          </w:rPr>
          <w:tab/>
          <w:t>Initiation</w:t>
        </w:r>
      </w:ins>
    </w:p>
    <w:p w:rsidR="000E3D35" w:rsidRPr="00390CF2" w:rsidRDefault="000E3D35" w:rsidP="000E3D35">
      <w:pPr>
        <w:rPr>
          <w:ins w:id="2496" w:author="SA R2 -1807910" w:date="2018-05-15T06:38:00Z"/>
          <w:highlight w:val="cyan"/>
        </w:rPr>
      </w:pPr>
      <w:ins w:id="2497" w:author="SA R2 -1807910" w:date="2018-05-15T06:38:00Z">
        <w:r w:rsidRPr="00390CF2">
          <w:rPr>
            <w:highlight w:val="cyan"/>
          </w:rPr>
          <w:t>The network initiates the RRC connection release procedure to transit a UE in RRC_CONNECTED to RRC_IDLE; or to transit a UE in RRC_CONNECTED to RRC_INACTIVE; or to transit a UE in RRC_</w:t>
        </w:r>
        <w:proofErr w:type="gramStart"/>
        <w:r w:rsidRPr="00390CF2">
          <w:rPr>
            <w:highlight w:val="cyan"/>
          </w:rPr>
          <w:t>INACTIVE  back</w:t>
        </w:r>
        <w:proofErr w:type="gramEnd"/>
        <w:r w:rsidRPr="00390CF2">
          <w:rPr>
            <w:highlight w:val="cyan"/>
          </w:rPr>
          <w:t xml:space="preserve"> to RRC_INACTIVE when the UE tries to resume; or to transit a UE in RRC_INACTIVE to RRC_IDLE when the UE tries to resume. The procedure can also be used to release and redirect a UE to another frequency.</w:t>
        </w:r>
      </w:ins>
    </w:p>
    <w:p w:rsidR="000E3D35" w:rsidRPr="00390CF2" w:rsidRDefault="000E3D35" w:rsidP="000E3D35">
      <w:pPr>
        <w:pStyle w:val="4"/>
        <w:rPr>
          <w:ins w:id="2498" w:author="SA R2 -1807910" w:date="2018-05-15T06:38:00Z"/>
          <w:highlight w:val="cyan"/>
        </w:rPr>
      </w:pPr>
      <w:ins w:id="2499"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rsidR="000E3D35" w:rsidRPr="00390CF2" w:rsidRDefault="000E3D35" w:rsidP="000E3D35">
      <w:pPr>
        <w:rPr>
          <w:ins w:id="2500" w:author="SA R2 -1807910" w:date="2018-05-15T06:38:00Z"/>
          <w:highlight w:val="cyan"/>
        </w:rPr>
      </w:pPr>
      <w:ins w:id="2501" w:author="SA R2 -1807910" w:date="2018-05-15T06:38:00Z">
        <w:r w:rsidRPr="00390CF2">
          <w:rPr>
            <w:highlight w:val="cyan"/>
          </w:rPr>
          <w:t>The UE shall:</w:t>
        </w:r>
      </w:ins>
    </w:p>
    <w:p w:rsidR="000E3D35" w:rsidRPr="00390CF2" w:rsidRDefault="000E3D35" w:rsidP="000E3D35">
      <w:pPr>
        <w:pStyle w:val="B1"/>
        <w:rPr>
          <w:ins w:id="2502" w:author="SA R2 -1807910" w:date="2018-05-15T06:38:00Z"/>
          <w:highlight w:val="cyan"/>
        </w:rPr>
      </w:pPr>
      <w:ins w:id="2503" w:author="SA R2 -1807910" w:date="2018-05-15T06:38:00Z">
        <w:r w:rsidRPr="00390CF2">
          <w:rPr>
            <w:highlight w:val="cyan"/>
          </w:rPr>
          <w:t>1&gt;</w:t>
        </w:r>
        <w:r w:rsidRPr="00390CF2">
          <w:rPr>
            <w:highlight w:val="cyan"/>
          </w:rPr>
          <w:tab/>
          <w:t xml:space="preserve">delay the following actions defined in this sub-clause </w:t>
        </w:r>
        <w:del w:id="2504" w:author="Rapporteur ASN1 SA" w:date="2018-07-09T17:16:00Z">
          <w:r w:rsidRPr="00390CF2" w:rsidDel="00483312">
            <w:rPr>
              <w:highlight w:val="cyan"/>
            </w:rPr>
            <w:delText>X</w:delText>
          </w:r>
        </w:del>
      </w:ins>
      <w:ins w:id="2505" w:author="Rapporteur ASN1 SA" w:date="2018-07-09T17:16:00Z">
        <w:r w:rsidRPr="00390CF2">
          <w:rPr>
            <w:highlight w:val="cyan"/>
          </w:rPr>
          <w:t>60</w:t>
        </w:r>
      </w:ins>
      <w:ins w:id="2506"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rsidR="000E3D35" w:rsidRPr="00390CF2" w:rsidDel="00FF133A" w:rsidRDefault="000E3D35" w:rsidP="000E3D35">
      <w:pPr>
        <w:keepLines/>
        <w:overflowPunct/>
        <w:autoSpaceDE/>
        <w:adjustRightInd/>
        <w:ind w:left="1135" w:hanging="851"/>
        <w:rPr>
          <w:ins w:id="2507" w:author="SA R2 -1807910" w:date="2018-05-15T06:38:00Z"/>
          <w:del w:id="2508" w:author="Rapporteur ASN1 SA" w:date="2018-07-09T17:29:00Z"/>
          <w:rFonts w:eastAsia="MS Mincho"/>
          <w:noProof/>
          <w:color w:val="FF0000"/>
          <w:highlight w:val="cyan"/>
          <w:lang w:eastAsia="en-US"/>
        </w:rPr>
      </w:pPr>
      <w:ins w:id="2509" w:author="SA R2 -1807910" w:date="2018-05-15T06:38:00Z">
        <w:del w:id="2510"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rsidR="000E3D35" w:rsidRPr="00390CF2" w:rsidRDefault="000E3D35" w:rsidP="000E3D35">
      <w:pPr>
        <w:pStyle w:val="B1"/>
        <w:rPr>
          <w:ins w:id="2511" w:author="SA R2 -1807910" w:date="2018-05-15T06:38:00Z"/>
          <w:highlight w:val="cyan"/>
        </w:rPr>
      </w:pPr>
      <w:ins w:id="2512"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rsidR="000E3D35" w:rsidRPr="00390CF2" w:rsidRDefault="000E3D35" w:rsidP="000E3D35">
      <w:pPr>
        <w:pStyle w:val="B2"/>
        <w:rPr>
          <w:ins w:id="2513" w:author="SA R2 -1807910" w:date="2018-05-15T06:38:00Z"/>
          <w:highlight w:val="cyan"/>
        </w:rPr>
      </w:pPr>
      <w:ins w:id="2514"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rsidR="000E3D35" w:rsidRPr="00390CF2" w:rsidRDefault="000E3D35" w:rsidP="000E3D35">
      <w:pPr>
        <w:pStyle w:val="B3"/>
        <w:rPr>
          <w:ins w:id="2517" w:author="SA R2 -1807910" w:date="2018-05-15T06:38:00Z"/>
          <w:highlight w:val="cyan"/>
        </w:rPr>
      </w:pPr>
      <w:ins w:id="2518"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rsidR="000E3D35" w:rsidRPr="00390CF2" w:rsidRDefault="000E3D35" w:rsidP="000E3D35">
      <w:pPr>
        <w:pStyle w:val="EditorsNote"/>
        <w:rPr>
          <w:ins w:id="2523" w:author="SA R2 -1807910" w:date="2018-05-15T06:38:00Z"/>
          <w:highlight w:val="cyan"/>
          <w:lang w:val="en-US"/>
        </w:rPr>
      </w:pPr>
      <w:ins w:id="2524"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rsidR="000E3D35" w:rsidRPr="00390CF2" w:rsidRDefault="000E3D35" w:rsidP="000E3D35">
      <w:pPr>
        <w:pStyle w:val="B1"/>
        <w:rPr>
          <w:ins w:id="2525" w:author="SA R2 -1807910" w:date="2018-05-15T06:38:00Z"/>
          <w:highlight w:val="cyan"/>
        </w:rPr>
      </w:pPr>
      <w:ins w:id="2526"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rsidR="000E3D35" w:rsidRPr="00390CF2" w:rsidRDefault="000E3D35" w:rsidP="000E3D35">
      <w:pPr>
        <w:pStyle w:val="B2"/>
        <w:rPr>
          <w:ins w:id="2527" w:author="SA R2 -1807910" w:date="2018-05-15T06:38:00Z"/>
          <w:highlight w:val="cyan"/>
        </w:rPr>
      </w:pPr>
      <w:ins w:id="2528"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rsidR="000E3D35" w:rsidRPr="00390CF2" w:rsidRDefault="000E3D35" w:rsidP="000E3D35">
      <w:pPr>
        <w:pStyle w:val="B2"/>
        <w:rPr>
          <w:ins w:id="2529" w:author="SA R2 -1807910" w:date="2018-05-31T22:02:00Z"/>
          <w:highlight w:val="cyan"/>
        </w:rPr>
      </w:pPr>
      <w:ins w:id="2530"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rsidR="000E3D35" w:rsidRPr="00390CF2" w:rsidRDefault="000E3D35" w:rsidP="000E3D35">
      <w:pPr>
        <w:pStyle w:val="B1"/>
        <w:rPr>
          <w:ins w:id="2531" w:author="SA R2 -1807910" w:date="2018-05-31T22:02:00Z"/>
          <w:highlight w:val="cyan"/>
        </w:rPr>
      </w:pPr>
      <w:ins w:id="2532"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rsidR="000E3D35" w:rsidRPr="00390CF2" w:rsidRDefault="000E3D35" w:rsidP="000E3D35">
      <w:pPr>
        <w:pStyle w:val="B2"/>
        <w:rPr>
          <w:ins w:id="2533" w:author="SA R2 -1807910" w:date="2018-05-15T06:38:00Z"/>
          <w:del w:id="2534" w:author="R2-1807911 SA" w:date="2018-06-01T10:39:00Z"/>
          <w:highlight w:val="cyan"/>
        </w:rPr>
      </w:pPr>
      <w:ins w:id="2535" w:author="SA R2 -1807910" w:date="2018-05-15T06:38:00Z">
        <w:del w:id="2536"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rsidR="000E3D35" w:rsidRPr="00390CF2" w:rsidRDefault="000E3D35" w:rsidP="000E3D35">
      <w:pPr>
        <w:pStyle w:val="B2"/>
        <w:rPr>
          <w:ins w:id="2537" w:author="R2-1807911 SA" w:date="2018-06-01T10:28:00Z"/>
          <w:highlight w:val="cyan"/>
          <w:lang w:val="en-US"/>
        </w:rPr>
      </w:pPr>
      <w:ins w:id="2538" w:author="R2-1807911 SA" w:date="2018-06-01T10:28:00Z">
        <w:r w:rsidRPr="00390CF2">
          <w:rPr>
            <w:highlight w:val="cyan"/>
          </w:rPr>
          <w:t>2&gt;</w:t>
        </w:r>
      </w:ins>
      <w:ins w:id="2539" w:author="R2-1807911 SA" w:date="2018-06-01T10:43:00Z">
        <w:r w:rsidR="00F30826" w:rsidRPr="00F30826">
          <w:rPr>
            <w:highlight w:val="cyan"/>
            <w:rPrChange w:id="2540" w:author="Rapporteur ASN1 SA" w:date="2018-07-13T15:13:00Z">
              <w:rPr>
                <w:color w:val="FF0000"/>
                <w:lang w:val="sv-SE"/>
              </w:rPr>
            </w:rPrChange>
          </w:rPr>
          <w:t xml:space="preserve">if UE has stored </w:t>
        </w:r>
        <w:del w:id="2541" w:author="Nokia (Tero)" w:date="2018-06-25T14:58:00Z">
          <w:r w:rsidR="00F30826" w:rsidRPr="00F30826">
            <w:rPr>
              <w:highlight w:val="cyan"/>
              <w:rPrChange w:id="2542" w:author="Rapporteur ASN1 SA" w:date="2018-07-13T15:13:00Z">
                <w:rPr>
                  <w:color w:val="FF0000"/>
                  <w:lang w:val="sv-SE"/>
                </w:rPr>
              </w:rPrChange>
            </w:rPr>
            <w:delText xml:space="preserve">stored </w:delText>
          </w:r>
        </w:del>
      </w:ins>
      <w:ins w:id="2543" w:author="R2-1807911 SA" w:date="2018-06-01T10:37:00Z">
        <w:del w:id="2544" w:author="Rapporteur ASN1 SA" w:date="2018-07-10T15:23:00Z">
          <w:r w:rsidR="00F30826" w:rsidRPr="00F30826">
            <w:rPr>
              <w:i/>
              <w:highlight w:val="cyan"/>
              <w:rPrChange w:id="2545" w:author="Rapporteur ASN1 SA" w:date="2018-07-13T15:13:00Z">
                <w:rPr>
                  <w:i/>
                  <w:color w:val="FF0000"/>
                  <w:lang w:val="sv-SE"/>
                </w:rPr>
              </w:rPrChange>
            </w:rPr>
            <w:delText>resumeIdentity</w:delText>
          </w:r>
          <w:r w:rsidR="00F30826" w:rsidRPr="00F30826">
            <w:rPr>
              <w:highlight w:val="cyan"/>
              <w:rPrChange w:id="2546" w:author="Rapporteur ASN1 SA" w:date="2018-07-13T15:13:00Z">
                <w:rPr>
                  <w:color w:val="FF0000"/>
                  <w:lang w:val="sv-SE"/>
                </w:rPr>
              </w:rPrChange>
            </w:rPr>
            <w:delText xml:space="preserve">, </w:delText>
          </w:r>
        </w:del>
      </w:ins>
      <w:ins w:id="2547" w:author="Rapporteur ASN1 SA" w:date="2018-07-10T15:22:00Z">
        <w:r w:rsidRPr="00390CF2">
          <w:rPr>
            <w:i/>
            <w:highlight w:val="cyan"/>
            <w:lang w:val="en-US"/>
          </w:rPr>
          <w:t>full</w:t>
        </w:r>
      </w:ins>
      <w:ins w:id="2548" w:author="Rapporteur ASN1 SA" w:date="2018-07-10T15:23:00Z">
        <w:r w:rsidRPr="00390CF2">
          <w:rPr>
            <w:i/>
            <w:highlight w:val="cyan"/>
            <w:lang w:val="en-US"/>
          </w:rPr>
          <w:t>I-RNTI</w:t>
        </w:r>
      </w:ins>
      <w:ins w:id="2549" w:author="Rapporteur ASN1 SA" w:date="2018-07-10T15:22:00Z">
        <w:r w:rsidRPr="00390CF2">
          <w:rPr>
            <w:i/>
            <w:highlight w:val="cyan"/>
            <w:lang w:val="en-US"/>
          </w:rPr>
          <w:t xml:space="preserve">, </w:t>
        </w:r>
      </w:ins>
      <w:ins w:id="2550" w:author="Rapporteur ASN1 SA" w:date="2018-07-10T17:13:00Z">
        <w:r w:rsidRPr="00390CF2">
          <w:rPr>
            <w:i/>
            <w:highlight w:val="cyan"/>
            <w:lang w:val="en-US"/>
          </w:rPr>
          <w:t>short</w:t>
        </w:r>
      </w:ins>
      <w:ins w:id="2551" w:author="Rapporteur ASN1 SA" w:date="2018-07-10T15:23:00Z">
        <w:r w:rsidRPr="00390CF2">
          <w:rPr>
            <w:i/>
            <w:highlight w:val="cyan"/>
            <w:lang w:val="en-US"/>
          </w:rPr>
          <w:t xml:space="preserve">I-RNTI, </w:t>
        </w:r>
      </w:ins>
      <w:ins w:id="2552" w:author="R2-1807911 SA" w:date="2018-06-01T10:37:00Z">
        <w:r w:rsidR="00F30826" w:rsidRPr="00F30826">
          <w:rPr>
            <w:i/>
            <w:highlight w:val="cyan"/>
            <w:rPrChange w:id="2553" w:author="Rapporteur ASN1 SA" w:date="2018-07-13T15:13:00Z">
              <w:rPr>
                <w:i/>
                <w:color w:val="FF0000"/>
                <w:lang w:val="sv-SE"/>
              </w:rPr>
            </w:rPrChange>
          </w:rPr>
          <w:t>nextHopChainingCount</w:t>
        </w:r>
      </w:ins>
      <w:ins w:id="2554" w:author="Rapporteur ASN1 SA" w:date="2018-07-09T17:38:00Z">
        <w:r w:rsidR="00F30826" w:rsidRPr="00F30826">
          <w:rPr>
            <w:i/>
            <w:highlight w:val="cyan"/>
            <w:rPrChange w:id="2555" w:author="Rapporteur ASN1 SA" w:date="2018-07-13T15:13:00Z">
              <w:rPr>
                <w:i/>
                <w:color w:val="FF0000"/>
                <w:lang w:val="sv-SE"/>
              </w:rPr>
            </w:rPrChange>
          </w:rPr>
          <w:t xml:space="preserve">, </w:t>
        </w:r>
        <w:r w:rsidRPr="00390CF2">
          <w:rPr>
            <w:i/>
            <w:highlight w:val="cyan"/>
            <w:lang w:val="en-US"/>
          </w:rPr>
          <w:t>periodic-RNAU-timer</w:t>
        </w:r>
      </w:ins>
      <w:ins w:id="2556" w:author="R2-1807911 SA" w:date="2018-06-01T10:37:00Z">
        <w:del w:id="2557" w:author="Rapporteur ASN1 SA" w:date="2018-07-09T17:10:00Z">
          <w:r w:rsidR="00F30826" w:rsidRPr="00F30826">
            <w:rPr>
              <w:highlight w:val="cyan"/>
              <w:rPrChange w:id="2558" w:author="Rapporteur ASN1 SA" w:date="2018-07-13T15:13:00Z">
                <w:rPr>
                  <w:color w:val="FF0000"/>
                  <w:lang w:val="sv-SE"/>
                </w:rPr>
              </w:rPrChange>
            </w:rPr>
            <w:delText>,</w:delText>
          </w:r>
        </w:del>
      </w:ins>
      <w:ins w:id="2559" w:author="Rapporteur ASN1 SA" w:date="2018-07-09T17:10:00Z">
        <w:r w:rsidR="00F30826" w:rsidRPr="00F30826">
          <w:rPr>
            <w:highlight w:val="cyan"/>
            <w:rPrChange w:id="2560" w:author="Rapporteur ASN1 SA" w:date="2018-07-13T15:13:00Z">
              <w:rPr>
                <w:color w:val="FF0000"/>
                <w:lang w:val="sv-SE"/>
              </w:rPr>
            </w:rPrChange>
          </w:rPr>
          <w:t xml:space="preserve">and </w:t>
        </w:r>
      </w:ins>
      <w:ins w:id="2561" w:author="R2-1807911 SA" w:date="2018-06-01T10:37:00Z">
        <w:r w:rsidR="00F30826" w:rsidRPr="00F30826">
          <w:rPr>
            <w:i/>
            <w:highlight w:val="cyan"/>
            <w:rPrChange w:id="2562" w:author="Rapporteur ASN1 SA" w:date="2018-07-13T15:13:00Z">
              <w:rPr>
                <w:i/>
                <w:color w:val="FF0000"/>
                <w:lang w:val="sv-SE"/>
              </w:rPr>
            </w:rPrChange>
          </w:rPr>
          <w:t>ran-PagingCycle</w:t>
        </w:r>
        <w:del w:id="2563" w:author="Rapporteur ASN1 SA" w:date="2018-07-09T17:10:00Z">
          <w:r w:rsidR="00F30826" w:rsidRPr="00F30826">
            <w:rPr>
              <w:highlight w:val="cyan"/>
              <w:rPrChange w:id="2564" w:author="Rapporteur ASN1 SA" w:date="2018-07-13T15:13:00Z">
                <w:rPr>
                  <w:color w:val="FF0000"/>
                  <w:lang w:val="sv-SE"/>
                </w:rPr>
              </w:rPrChange>
            </w:rPr>
            <w:delText xml:space="preserve"> and </w:delText>
          </w:r>
          <w:r w:rsidR="00F30826" w:rsidRPr="00F30826">
            <w:rPr>
              <w:i/>
              <w:highlight w:val="cyan"/>
              <w:rPrChange w:id="2565" w:author="Rapporteur ASN1 SA" w:date="2018-07-13T15:13:00Z">
                <w:rPr>
                  <w:i/>
                  <w:color w:val="FF0000"/>
                  <w:lang w:val="sv-SE"/>
                </w:rPr>
              </w:rPrChange>
            </w:rPr>
            <w:delText>ran-NotificationAreaInfo</w:delText>
          </w:r>
        </w:del>
      </w:ins>
      <w:ins w:id="2566" w:author="R2-1807911 SA" w:date="2018-06-01T10:46:00Z">
        <w:r w:rsidR="00F30826" w:rsidRPr="00F30826">
          <w:rPr>
            <w:highlight w:val="cyan"/>
            <w:rPrChange w:id="2567" w:author="Rapporteur ASN1 SA" w:date="2018-07-13T15:13:00Z">
              <w:rPr>
                <w:color w:val="FF0000"/>
                <w:lang w:val="sv-SE"/>
              </w:rPr>
            </w:rPrChange>
          </w:rPr>
          <w:t>:</w:t>
        </w:r>
      </w:ins>
    </w:p>
    <w:p w:rsidR="000E3D35" w:rsidRPr="00390CF2" w:rsidRDefault="00F30826" w:rsidP="000E3D35">
      <w:pPr>
        <w:pStyle w:val="B3"/>
        <w:rPr>
          <w:ins w:id="2568" w:author="R2-1807911 SA" w:date="2018-06-01T10:45:00Z"/>
          <w:highlight w:val="cyan"/>
        </w:rPr>
      </w:pPr>
      <w:ins w:id="2569" w:author="R2-1807911 SA" w:date="2018-06-01T10:45:00Z">
        <w:r w:rsidRPr="00F30826">
          <w:rPr>
            <w:highlight w:val="cyan"/>
            <w:rPrChange w:id="2570" w:author="Rapporteur ASN1 SA" w:date="2018-07-13T15:13:00Z">
              <w:rPr>
                <w:color w:val="FF0000"/>
                <w:lang w:val="sv-SE"/>
              </w:rPr>
            </w:rPrChange>
          </w:rPr>
          <w:t>3</w:t>
        </w:r>
        <w:r w:rsidR="000E3D35" w:rsidRPr="00390CF2">
          <w:rPr>
            <w:highlight w:val="cyan"/>
          </w:rPr>
          <w:t>&gt;</w:t>
        </w:r>
      </w:ins>
      <w:ins w:id="2571" w:author="Rapporteur ASN1 SA" w:date="2018-07-09T17:11:00Z">
        <w:r w:rsidR="000E3D35" w:rsidRPr="00390CF2">
          <w:rPr>
            <w:highlight w:val="cyan"/>
          </w:rPr>
          <w:t xml:space="preserve">release the previously stored </w:t>
        </w:r>
      </w:ins>
      <w:ins w:id="2572" w:author="Rapporteur ASN1 SA" w:date="2018-07-10T15:32:00Z">
        <w:r w:rsidR="000E3D35" w:rsidRPr="00390CF2">
          <w:rPr>
            <w:i/>
            <w:highlight w:val="cyan"/>
            <w:lang w:val="en-US"/>
          </w:rPr>
          <w:t xml:space="preserve">fullI-RNTI, </w:t>
        </w:r>
      </w:ins>
      <w:ins w:id="2573" w:author="Rapporteur ASN1 SA" w:date="2018-07-10T17:14:00Z">
        <w:r w:rsidR="000E3D35" w:rsidRPr="00390CF2">
          <w:rPr>
            <w:i/>
            <w:highlight w:val="cyan"/>
            <w:lang w:val="en-US"/>
          </w:rPr>
          <w:t>short</w:t>
        </w:r>
      </w:ins>
      <w:ins w:id="2574" w:author="Rapporteur ASN1 SA" w:date="2018-07-10T15:32:00Z">
        <w:r w:rsidR="000E3D35" w:rsidRPr="00390CF2">
          <w:rPr>
            <w:i/>
            <w:highlight w:val="cyan"/>
            <w:lang w:val="en-US"/>
          </w:rPr>
          <w:t>I-RNTI</w:t>
        </w:r>
      </w:ins>
      <w:ins w:id="2575" w:author="Rapporteur ASN1 SA" w:date="2018-07-09T17:11:00Z">
        <w:r w:rsidR="000E3D35" w:rsidRPr="00390CF2">
          <w:rPr>
            <w:highlight w:val="cyan"/>
          </w:rPr>
          <w:t xml:space="preserve">, </w:t>
        </w:r>
        <w:r w:rsidR="000E3D35" w:rsidRPr="00390CF2">
          <w:rPr>
            <w:i/>
            <w:highlight w:val="cyan"/>
          </w:rPr>
          <w:t>nextHopChainingCount</w:t>
        </w:r>
      </w:ins>
      <w:ins w:id="2576" w:author="Rapporteur ASN1 SA" w:date="2018-07-09T17:30:00Z">
        <w:r w:rsidR="000E3D35" w:rsidRPr="00390CF2">
          <w:rPr>
            <w:highlight w:val="cyan"/>
          </w:rPr>
          <w:t xml:space="preserve"> and</w:t>
        </w:r>
      </w:ins>
      <w:ins w:id="2577" w:author="Rapporteur ASN1 SA" w:date="2018-07-09T17:11:00Z">
        <w:r w:rsidR="000E3D35" w:rsidRPr="00390CF2">
          <w:rPr>
            <w:i/>
            <w:highlight w:val="cyan"/>
          </w:rPr>
          <w:t>ran-PagingCycle</w:t>
        </w:r>
        <w:r w:rsidR="000E3D35" w:rsidRPr="00390CF2">
          <w:rPr>
            <w:highlight w:val="cyan"/>
          </w:rPr>
          <w:t xml:space="preserve"> provided </w:t>
        </w:r>
      </w:ins>
      <w:ins w:id="2578" w:author="R2-1807911 SA" w:date="2018-06-01T10:46:00Z">
        <w:del w:id="2579" w:author="Rapporteur ASN1 SA" w:date="2018-07-09T17:11:00Z">
          <w:r w:rsidRPr="00F30826">
            <w:rPr>
              <w:highlight w:val="cyan"/>
              <w:rPrChange w:id="2580" w:author="Rapporteur ASN1 SA" w:date="2018-07-13T15:13:00Z">
                <w:rPr>
                  <w:color w:val="FF0000"/>
                  <w:lang w:val="sv-SE"/>
                </w:rPr>
              </w:rPrChange>
            </w:rPr>
            <w:delText xml:space="preserve">replaces the stored values by new values </w:delText>
          </w:r>
        </w:del>
        <w:r w:rsidRPr="00F30826">
          <w:rPr>
            <w:highlight w:val="cyan"/>
            <w:rPrChange w:id="2581" w:author="Rapporteur ASN1 SA" w:date="2018-07-13T15:13:00Z">
              <w:rPr>
                <w:color w:val="FF0000"/>
                <w:lang w:val="sv-SE"/>
              </w:rPr>
            </w:rPrChange>
          </w:rPr>
          <w:t xml:space="preserve">in </w:t>
        </w:r>
      </w:ins>
      <w:ins w:id="2582" w:author="R2-1807911 SA" w:date="2018-06-01T10:45:00Z">
        <w:r w:rsidRPr="00F30826">
          <w:rPr>
            <w:i/>
            <w:highlight w:val="cyan"/>
            <w:rPrChange w:id="2583" w:author="Rapporteur ASN1 SA" w:date="2018-07-13T15:13:00Z">
              <w:rPr>
                <w:i/>
                <w:color w:val="FF0000"/>
                <w:lang w:val="sv-SE"/>
              </w:rPr>
            </w:rPrChange>
          </w:rPr>
          <w:t>suspendConfig</w:t>
        </w:r>
      </w:ins>
      <w:ins w:id="2584" w:author="R2-1807911 SA" w:date="2018-06-01T10:46:00Z">
        <w:r w:rsidRPr="00F30826">
          <w:rPr>
            <w:i/>
            <w:highlight w:val="cyan"/>
            <w:rPrChange w:id="2585" w:author="Rapporteur ASN1 SA" w:date="2018-07-13T15:13:00Z">
              <w:rPr>
                <w:i/>
                <w:color w:val="FF0000"/>
                <w:lang w:val="sv-SE"/>
              </w:rPr>
            </w:rPrChange>
          </w:rPr>
          <w:t>;</w:t>
        </w:r>
      </w:ins>
    </w:p>
    <w:p w:rsidR="000E3D35" w:rsidRPr="00390CF2" w:rsidDel="00C94F03" w:rsidRDefault="000E3D35" w:rsidP="000E3D35">
      <w:pPr>
        <w:pStyle w:val="B2"/>
        <w:rPr>
          <w:ins w:id="2586" w:author="R2-1807911 SA" w:date="2018-06-01T10:46:00Z"/>
          <w:del w:id="2587" w:author="Rapporteur ASN1 SA" w:date="2018-07-09T17:13:00Z"/>
          <w:highlight w:val="cyan"/>
          <w:lang w:val="en-US"/>
        </w:rPr>
      </w:pPr>
      <w:ins w:id="2588" w:author="R2-1807911 SA" w:date="2018-06-01T10:46:00Z">
        <w:del w:id="2589" w:author="Rapporteur ASN1 SA" w:date="2018-07-09T17:13:00Z">
          <w:r w:rsidRPr="00390CF2" w:rsidDel="00C94F03">
            <w:rPr>
              <w:highlight w:val="cyan"/>
            </w:rPr>
            <w:delText>2&gt;</w:delText>
          </w:r>
          <w:r w:rsidRPr="00390CF2" w:rsidDel="00C94F03">
            <w:rPr>
              <w:highlight w:val="cyan"/>
              <w:lang w:val="sv-SE"/>
            </w:rPr>
            <w:delText>else:</w:delText>
          </w:r>
        </w:del>
      </w:ins>
    </w:p>
    <w:p w:rsidR="00000000" w:rsidRDefault="000E3D35">
      <w:pPr>
        <w:pStyle w:val="B2"/>
        <w:rPr>
          <w:ins w:id="2590" w:author="R2-1807911 SA" w:date="2018-06-01T10:46:00Z"/>
          <w:del w:id="2591" w:author="Rapporteur ASN1 SA" w:date="2018-07-09T17:34:00Z"/>
          <w:highlight w:val="cyan"/>
        </w:rPr>
        <w:pPrChange w:id="2592" w:author="Rapporteur ASN1 SA" w:date="2018-07-09T17:13:00Z">
          <w:pPr>
            <w:pStyle w:val="B3"/>
          </w:pPr>
        </w:pPrChange>
      </w:pPr>
      <w:ins w:id="2593" w:author="R2-1807911 SA" w:date="2018-06-01T10:46:00Z">
        <w:del w:id="2594" w:author="Rapporteur ASN1 SA" w:date="2018-07-09T17:13:00Z">
          <w:r w:rsidRPr="00390CF2" w:rsidDel="00C94F03">
            <w:rPr>
              <w:highlight w:val="cyan"/>
              <w:lang w:val="sv-SE"/>
            </w:rPr>
            <w:delText>3</w:delText>
          </w:r>
        </w:del>
        <w:del w:id="2595" w:author="Rapporteur ASN1 SA" w:date="2018-07-09T17:34:00Z">
          <w:r w:rsidRPr="00390CF2" w:rsidDel="00FF133A">
            <w:rPr>
              <w:highlight w:val="cyan"/>
            </w:rPr>
            <w:delText>&gt;</w:delText>
          </w:r>
        </w:del>
      </w:ins>
      <w:ins w:id="2596" w:author="R2-1807911 SA" w:date="2018-06-01T10:47:00Z">
        <w:del w:id="2597" w:author="Rapporteur ASN1 SA" w:date="2018-07-09T17:31:00Z">
          <w:r w:rsidRPr="00390CF2" w:rsidDel="00FF133A">
            <w:rPr>
              <w:highlight w:val="cyan"/>
              <w:lang w:val="sv-SE"/>
            </w:rPr>
            <w:delText xml:space="preserve">store </w:delText>
          </w:r>
          <w:r w:rsidR="00F30826" w:rsidRPr="00F30826">
            <w:rPr>
              <w:i/>
              <w:highlight w:val="cyan"/>
              <w:lang w:val="sv-SE"/>
              <w:rPrChange w:id="2598" w:author="Rapporteur ASN1 SA" w:date="2018-07-09T17:13:00Z">
                <w:rPr>
                  <w:lang w:val="sv-SE"/>
                </w:rPr>
              </w:rPrChange>
            </w:rPr>
            <w:delText>resumeIdentity</w:delText>
          </w:r>
          <w:r w:rsidRPr="00390CF2" w:rsidDel="00FF133A">
            <w:rPr>
              <w:highlight w:val="cyan"/>
              <w:lang w:val="sv-SE"/>
            </w:rPr>
            <w:delText xml:space="preserve">, </w:delText>
          </w:r>
          <w:r w:rsidR="00F30826" w:rsidRPr="00F30826">
            <w:rPr>
              <w:i/>
              <w:highlight w:val="cyan"/>
              <w:lang w:val="sv-SE"/>
              <w:rPrChange w:id="2599" w:author="Rapporteur ASN1 SA" w:date="2018-07-09T17:13:00Z">
                <w:rPr>
                  <w:lang w:val="sv-SE"/>
                </w:rPr>
              </w:rPrChange>
            </w:rPr>
            <w:delText>nextHopChainingCount</w:delText>
          </w:r>
        </w:del>
        <w:del w:id="2600" w:author="Rapporteur ASN1 SA" w:date="2018-07-09T17:13:00Z">
          <w:r w:rsidRPr="00390CF2" w:rsidDel="00C94F03">
            <w:rPr>
              <w:highlight w:val="cyan"/>
              <w:lang w:val="sv-SE"/>
            </w:rPr>
            <w:delText>,</w:delText>
          </w:r>
        </w:del>
        <w:del w:id="2601" w:author="Rapporteur ASN1 SA" w:date="2018-07-09T17:31:00Z">
          <w:r w:rsidR="00F30826" w:rsidRPr="00F30826">
            <w:rPr>
              <w:i/>
              <w:highlight w:val="cyan"/>
              <w:lang w:val="sv-SE"/>
              <w:rPrChange w:id="2602" w:author="Rapporteur ASN1 SA" w:date="2018-07-09T17:13:00Z">
                <w:rPr>
                  <w:lang w:val="sv-SE"/>
                </w:rPr>
              </w:rPrChange>
            </w:rPr>
            <w:delText>ran-PagingCycle</w:delText>
          </w:r>
        </w:del>
        <w:del w:id="2603" w:author="Rapporteur ASN1 SA" w:date="2018-07-09T17:13:00Z">
          <w:r w:rsidRPr="00390CF2" w:rsidDel="00C94F03">
            <w:rPr>
              <w:highlight w:val="cyan"/>
              <w:lang w:val="sv-SE"/>
            </w:rPr>
            <w:delText xml:space="preserve">and ran-NotificationAreaInfo </w:delText>
          </w:r>
        </w:del>
        <w:del w:id="2604" w:author="Rapporteur ASN1 SA" w:date="2018-07-09T17:31:00Z">
          <w:r w:rsidRPr="00390CF2" w:rsidDel="00FF133A">
            <w:rPr>
              <w:highlight w:val="cyan"/>
              <w:lang w:val="sv-SE"/>
            </w:rPr>
            <w:delText xml:space="preserve">provided </w:delText>
          </w:r>
        </w:del>
      </w:ins>
      <w:ins w:id="2605" w:author="R2-1807911 SA" w:date="2018-06-01T10:46:00Z">
        <w:del w:id="2606" w:author="Rapporteur ASN1 SA" w:date="2018-07-09T17:31:00Z">
          <w:r w:rsidRPr="00390CF2" w:rsidDel="00FF133A">
            <w:rPr>
              <w:highlight w:val="cyan"/>
              <w:lang w:val="sv-SE"/>
            </w:rPr>
            <w:delText xml:space="preserve">in </w:delText>
          </w:r>
          <w:r w:rsidR="00F30826" w:rsidRPr="00F30826">
            <w:rPr>
              <w:i/>
              <w:highlight w:val="cyan"/>
              <w:lang w:val="sv-SE"/>
              <w:rPrChange w:id="2607" w:author="Rapporteur ASN1 SA" w:date="2018-07-09T17:13:00Z">
                <w:rPr>
                  <w:lang w:val="sv-SE"/>
                </w:rPr>
              </w:rPrChange>
            </w:rPr>
            <w:delText>suspendConfig</w:delText>
          </w:r>
        </w:del>
        <w:del w:id="2608" w:author="Rapporteur ASN1 SA" w:date="2018-07-09T17:34:00Z">
          <w:r w:rsidRPr="00390CF2" w:rsidDel="00FF133A">
            <w:rPr>
              <w:highlight w:val="cyan"/>
              <w:lang w:val="sv-SE"/>
            </w:rPr>
            <w:delText>;</w:delText>
          </w:r>
        </w:del>
      </w:ins>
    </w:p>
    <w:p w:rsidR="000E3D35" w:rsidRPr="00390CF2" w:rsidRDefault="000E3D35" w:rsidP="000E3D35">
      <w:pPr>
        <w:pStyle w:val="B2"/>
        <w:rPr>
          <w:ins w:id="2609" w:author="Rapporteur ASN1 SA" w:date="2018-07-09T17:30:00Z"/>
          <w:highlight w:val="cyan"/>
        </w:rPr>
      </w:pPr>
      <w:ins w:id="2610"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11" w:author="Rapporteur ASN1 SA" w:date="2018-07-10T15:32:00Z">
        <w:r w:rsidRPr="00390CF2">
          <w:rPr>
            <w:i/>
            <w:highlight w:val="cyan"/>
            <w:lang w:val="en-US"/>
          </w:rPr>
          <w:t xml:space="preserve">fullI-RNTI, </w:t>
        </w:r>
      </w:ins>
      <w:ins w:id="2612" w:author="Rapporteur ASN1 SA" w:date="2018-07-10T17:14:00Z">
        <w:r w:rsidRPr="00390CF2">
          <w:rPr>
            <w:i/>
            <w:highlight w:val="cyan"/>
            <w:lang w:val="en-US"/>
          </w:rPr>
          <w:t>short</w:t>
        </w:r>
      </w:ins>
      <w:ins w:id="2613" w:author="Rapporteur ASN1 SA" w:date="2018-07-10T15:32:00Z">
        <w:r w:rsidRPr="00390CF2">
          <w:rPr>
            <w:i/>
            <w:highlight w:val="cyan"/>
            <w:lang w:val="en-US"/>
          </w:rPr>
          <w:t>I-RNTI</w:t>
        </w:r>
      </w:ins>
      <w:ins w:id="2614" w:author="Rapporteur ASN1 SA" w:date="2018-07-09T17:30:00Z">
        <w:r w:rsidRPr="00390CF2">
          <w:rPr>
            <w:highlight w:val="cyan"/>
            <w:lang w:val="sv-SE"/>
          </w:rPr>
          <w:t xml:space="preserve">, </w:t>
        </w:r>
        <w:r w:rsidRPr="00390CF2">
          <w:rPr>
            <w:i/>
            <w:highlight w:val="cyan"/>
            <w:lang w:val="sv-SE"/>
          </w:rPr>
          <w:t>nextHopChainingCount</w:t>
        </w:r>
      </w:ins>
      <w:ins w:id="2615" w:author="Rapporteur ASN1 SA" w:date="2018-07-09T17:38:00Z">
        <w:r w:rsidRPr="00390CF2">
          <w:rPr>
            <w:i/>
            <w:highlight w:val="cyan"/>
            <w:lang w:val="sv-SE"/>
          </w:rPr>
          <w:t xml:space="preserve">, </w:t>
        </w:r>
        <w:r w:rsidRPr="00390CF2">
          <w:rPr>
            <w:i/>
            <w:highlight w:val="cyan"/>
            <w:lang w:val="en-US"/>
          </w:rPr>
          <w:t>periodic-RNAU-timer</w:t>
        </w:r>
      </w:ins>
      <w:ins w:id="261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rsidR="000E3D35" w:rsidRPr="00390CF2" w:rsidRDefault="000E3D35" w:rsidP="000E3D35">
      <w:pPr>
        <w:pStyle w:val="B2"/>
        <w:rPr>
          <w:ins w:id="2617" w:author="Rapporteur ASN1 SA" w:date="2018-07-09T17:34:00Z"/>
          <w:highlight w:val="cyan"/>
        </w:rPr>
      </w:pPr>
      <w:ins w:id="261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rsidR="000E3D35" w:rsidRPr="00390CF2" w:rsidRDefault="000E3D35" w:rsidP="000E3D35">
      <w:pPr>
        <w:pStyle w:val="B3"/>
        <w:rPr>
          <w:ins w:id="2619" w:author="Rapporteur ASN1 SA" w:date="2018-07-09T17:34:00Z"/>
          <w:highlight w:val="cyan"/>
        </w:rPr>
      </w:pPr>
      <w:ins w:id="262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rsidR="000E3D35" w:rsidRPr="00390CF2" w:rsidRDefault="000E3D35" w:rsidP="000E3D35">
      <w:pPr>
        <w:pStyle w:val="B4"/>
        <w:rPr>
          <w:ins w:id="2621" w:author="Rapporteur ASN1 SA" w:date="2018-07-09T17:34:00Z"/>
          <w:highlight w:val="cyan"/>
        </w:rPr>
      </w:pPr>
      <w:ins w:id="262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rsidR="000E3D35" w:rsidRPr="00390CF2" w:rsidRDefault="000E3D35" w:rsidP="000E3D35">
      <w:pPr>
        <w:pStyle w:val="B3"/>
        <w:rPr>
          <w:ins w:id="2623" w:author="Rapporteur ASN1 SA" w:date="2018-07-09T17:34:00Z"/>
          <w:highlight w:val="cyan"/>
        </w:rPr>
      </w:pPr>
      <w:ins w:id="262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rsidR="000E3D35" w:rsidRPr="00390CF2" w:rsidRDefault="000E3D35" w:rsidP="000E3D35">
      <w:pPr>
        <w:pStyle w:val="B2"/>
        <w:rPr>
          <w:ins w:id="2625" w:author="SA R2-1808961" w:date="2018-05-29T10:30:00Z"/>
          <w:highlight w:val="cyan"/>
        </w:rPr>
      </w:pPr>
      <w:ins w:id="2626" w:author="SA R2-1808961" w:date="2018-05-29T10:30:00Z">
        <w:r w:rsidRPr="00390CF2">
          <w:rPr>
            <w:highlight w:val="cyan"/>
          </w:rPr>
          <w:t>2&gt;</w:t>
        </w:r>
        <w:r w:rsidRPr="00390CF2">
          <w:rPr>
            <w:highlight w:val="cyan"/>
          </w:rPr>
          <w:tab/>
          <w:t>reset MAC;</w:t>
        </w:r>
      </w:ins>
    </w:p>
    <w:p w:rsidR="000E3D35" w:rsidRPr="00390CF2" w:rsidRDefault="000E3D35" w:rsidP="000E3D35">
      <w:pPr>
        <w:pStyle w:val="B2"/>
        <w:rPr>
          <w:ins w:id="2627" w:author="SA R2 -1807910" w:date="2018-05-15T06:38:00Z"/>
          <w:highlight w:val="cyan"/>
        </w:rPr>
      </w:pPr>
      <w:bookmarkStart w:id="2628" w:name="_Hlk515612184"/>
      <w:ins w:id="2629" w:author="SA R2 -1807910" w:date="2018-05-15T06:38:00Z">
        <w:r w:rsidRPr="00390CF2">
          <w:rPr>
            <w:highlight w:val="cyan"/>
          </w:rPr>
          <w:t>2&gt;</w:t>
        </w:r>
        <w:r w:rsidRPr="00390CF2">
          <w:rPr>
            <w:highlight w:val="cyan"/>
          </w:rPr>
          <w:tab/>
          <w:t>re-establish RLC entities for all SRBs and DRBs;</w:t>
        </w:r>
      </w:ins>
    </w:p>
    <w:bookmarkEnd w:id="2628"/>
    <w:p w:rsidR="000E3D35" w:rsidRPr="00390CF2" w:rsidRDefault="000E3D35" w:rsidP="000E3D35">
      <w:pPr>
        <w:pStyle w:val="B2"/>
        <w:rPr>
          <w:ins w:id="2630" w:author="SA R2 -1807910" w:date="2018-05-15T06:38:00Z"/>
          <w:del w:id="2631" w:author="SA R2-1808961" w:date="2018-05-29T10:29:00Z"/>
          <w:highlight w:val="cyan"/>
        </w:rPr>
      </w:pPr>
      <w:ins w:id="2632" w:author="SA R2 -1807910" w:date="2018-05-15T06:38:00Z">
        <w:del w:id="2633" w:author="SA R2-1808961" w:date="2018-05-29T10:29:00Z">
          <w:r w:rsidRPr="00390CF2">
            <w:rPr>
              <w:highlight w:val="cyan"/>
            </w:rPr>
            <w:delText>2&gt;</w:delText>
          </w:r>
          <w:r w:rsidRPr="00390CF2">
            <w:rPr>
              <w:highlight w:val="cyan"/>
            </w:rPr>
            <w:tab/>
            <w:delText>reset MAC;</w:delText>
          </w:r>
        </w:del>
      </w:ins>
    </w:p>
    <w:p w:rsidR="000E3D35" w:rsidRPr="00390CF2" w:rsidRDefault="000E3D35" w:rsidP="000E3D35">
      <w:pPr>
        <w:pStyle w:val="B2"/>
        <w:rPr>
          <w:ins w:id="2634" w:author="SA R2 -1807910" w:date="2018-05-15T06:38:00Z"/>
          <w:highlight w:val="cyan"/>
          <w:lang w:val="en-US"/>
        </w:rPr>
      </w:pPr>
      <w:ins w:id="263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rsidR="000E3D35" w:rsidRPr="00390CF2" w:rsidRDefault="000E3D35" w:rsidP="000E3D35">
      <w:pPr>
        <w:pStyle w:val="B3"/>
        <w:rPr>
          <w:ins w:id="2636" w:author="SA R2 -1807910" w:date="2018-05-15T06:38:00Z"/>
          <w:highlight w:val="cyan"/>
        </w:rPr>
      </w:pPr>
      <w:ins w:id="2637"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rsidR="000E3D35" w:rsidRPr="00390CF2" w:rsidRDefault="000E3D35" w:rsidP="000E3D35">
      <w:pPr>
        <w:pStyle w:val="B3"/>
        <w:rPr>
          <w:ins w:id="2638" w:author="R2-1807911 SA" w:date="2018-06-01T10:50:00Z"/>
          <w:highlight w:val="cyan"/>
          <w:lang w:val="en-US"/>
        </w:rPr>
      </w:pPr>
      <w:ins w:id="2639" w:author="SA R2 -1807910" w:date="2018-05-15T06:38:00Z">
        <w:del w:id="2640" w:author="R2-1807911 SA" w:date="2018-06-01T10:50:00Z">
          <w:r w:rsidRPr="00390CF2">
            <w:rPr>
              <w:highlight w:val="cyan"/>
              <w:lang w:val="sv-SE"/>
            </w:rPr>
            <w:delText>3</w:delText>
          </w:r>
          <w:r w:rsidRPr="00390CF2">
            <w:rPr>
              <w:highlight w:val="cyan"/>
            </w:rPr>
            <w:delText>&gt;</w:delText>
          </w:r>
        </w:del>
        <w:del w:id="264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42" w:author="R2-1807911 SA" w:date="2018-06-01T10:56:00Z">
          <w:r w:rsidRPr="00390CF2">
            <w:rPr>
              <w:highlight w:val="cyan"/>
            </w:rPr>
            <w:delText>;</w:delText>
          </w:r>
        </w:del>
      </w:ins>
      <w:ins w:id="264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44" w:author="R2-1807911 SA" w:date="2018-06-01T10:51:00Z">
        <w:r w:rsidRPr="00390CF2">
          <w:rPr>
            <w:i/>
            <w:highlight w:val="cyan"/>
            <w:lang w:val="sv-SE"/>
          </w:rPr>
          <w:t>suspendConfig</w:t>
        </w:r>
        <w:r w:rsidRPr="00390CF2">
          <w:rPr>
            <w:highlight w:val="cyan"/>
            <w:lang w:val="sv-SE"/>
          </w:rPr>
          <w:t>;</w:t>
        </w:r>
      </w:ins>
    </w:p>
    <w:p w:rsidR="000E3D35" w:rsidRPr="00390CF2" w:rsidRDefault="000E3D35" w:rsidP="000E3D35">
      <w:pPr>
        <w:pStyle w:val="B3"/>
        <w:rPr>
          <w:ins w:id="2645" w:author="R2-1807911 SA" w:date="2018-06-01T10:51:00Z"/>
          <w:highlight w:val="cyan"/>
          <w:lang w:val="en-US"/>
        </w:rPr>
      </w:pPr>
      <w:ins w:id="2646"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8" w:author="R2-1807911 SA" w:date="2018-06-01T10:52:00Z">
        <w:r w:rsidRPr="00390CF2">
          <w:rPr>
            <w:highlight w:val="cyan"/>
            <w:lang w:val="sv-SE"/>
          </w:rPr>
          <w:t>;</w:t>
        </w:r>
      </w:ins>
    </w:p>
    <w:p w:rsidR="000E3D35" w:rsidRPr="00390CF2" w:rsidRDefault="000E3D35" w:rsidP="000E3D35">
      <w:pPr>
        <w:pStyle w:val="B3"/>
        <w:rPr>
          <w:ins w:id="2649" w:author="R2-1807911 SA" w:date="2018-06-01T10:52:00Z"/>
          <w:highlight w:val="cyan"/>
          <w:lang w:val="en-US"/>
        </w:rPr>
      </w:pPr>
      <w:ins w:id="2650"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51" w:author="R2-1807911 SA" w:date="2018-06-01T10:55:00Z">
        <w:r w:rsidRPr="00390CF2">
          <w:rPr>
            <w:highlight w:val="cyan"/>
            <w:lang w:val="sv-SE"/>
          </w:rPr>
          <w:t xml:space="preserve">of </w:t>
        </w:r>
      </w:ins>
      <w:ins w:id="2652" w:author="R2-1807911 SA" w:date="2018-06-01T10:52:00Z">
        <w:r w:rsidRPr="00390CF2">
          <w:rPr>
            <w:highlight w:val="cyan"/>
            <w:lang w:val="sv-SE"/>
          </w:rPr>
          <w:t xml:space="preserve">the cell the UE </w:t>
        </w:r>
      </w:ins>
      <w:ins w:id="265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3"/>
        <w:rPr>
          <w:ins w:id="2654" w:author="R2-1807911 SA" w:date="2018-06-01T10:54:00Z"/>
          <w:highlight w:val="cyan"/>
          <w:lang w:val="en-US"/>
        </w:rPr>
      </w:pPr>
      <w:ins w:id="2655"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6" w:author="R2-1807911 SA" w:date="2018-06-01T10:55:00Z">
        <w:r w:rsidRPr="00390CF2">
          <w:rPr>
            <w:highlight w:val="cyan"/>
            <w:lang w:val="sv-SE"/>
          </w:rPr>
          <w:t>ysical cell identity</w:t>
        </w:r>
      </w:ins>
      <w:ins w:id="2657" w:author="R2-1807911 SA" w:date="2018-06-01T10:54:00Z">
        <w:r w:rsidRPr="00390CF2">
          <w:rPr>
            <w:highlight w:val="cyan"/>
            <w:lang w:val="sv-SE"/>
          </w:rPr>
          <w:t xml:space="preserve">with the </w:t>
        </w:r>
      </w:ins>
      <w:ins w:id="2658" w:author="R2-1807911 SA" w:date="2018-06-01T10:55:00Z">
        <w:r w:rsidRPr="00390CF2">
          <w:rPr>
            <w:highlight w:val="cyan"/>
            <w:lang w:val="sv-SE"/>
          </w:rPr>
          <w:t xml:space="preserve">physical cell identity of </w:t>
        </w:r>
      </w:ins>
      <w:ins w:id="265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lang w:val="sv-SE"/>
          </w:rPr>
          <w:t>2</w:t>
        </w:r>
        <w:r w:rsidRPr="00390CF2">
          <w:rPr>
            <w:highlight w:val="cyan"/>
          </w:rPr>
          <w:t>&gt;</w:t>
        </w:r>
        <w:r w:rsidRPr="00390CF2">
          <w:rPr>
            <w:highlight w:val="cyan"/>
          </w:rPr>
          <w:tab/>
          <w:t>else:</w:t>
        </w:r>
      </w:ins>
    </w:p>
    <w:p w:rsidR="000E3D35" w:rsidRPr="00390CF2" w:rsidRDefault="000E3D35" w:rsidP="000E3D35">
      <w:pPr>
        <w:pStyle w:val="B3"/>
        <w:rPr>
          <w:ins w:id="2662" w:author="SA R2 -1807910" w:date="2018-05-15T06:38:00Z"/>
          <w:highlight w:val="cyan"/>
        </w:rPr>
      </w:pPr>
      <w:ins w:id="266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rsidR="000E3D35" w:rsidRPr="00390CF2" w:rsidRDefault="000E3D35" w:rsidP="000E3D35">
      <w:pPr>
        <w:pStyle w:val="B2"/>
        <w:rPr>
          <w:ins w:id="2664" w:author="SA R2 -1807910" w:date="2018-05-15T06:38:00Z"/>
          <w:highlight w:val="cyan"/>
        </w:rPr>
      </w:pPr>
      <w:ins w:id="2665" w:author="SA R2 -1807910" w:date="2018-05-15T06:38:00Z">
        <w:r w:rsidRPr="00390CF2">
          <w:rPr>
            <w:highlight w:val="cyan"/>
          </w:rPr>
          <w:t>2&gt;</w:t>
        </w:r>
        <w:r w:rsidRPr="00390CF2">
          <w:rPr>
            <w:highlight w:val="cyan"/>
          </w:rPr>
          <w:tab/>
          <w:t>suspend all SRB(s) and DRB(s), except SRB0;</w:t>
        </w:r>
      </w:ins>
    </w:p>
    <w:p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w:t>
        </w:r>
        <w:r w:rsidRPr="00390CF2">
          <w:rPr>
            <w:highlight w:val="cyan"/>
          </w:rPr>
          <w:tab/>
          <w:t>indicate the suspension of the RRC connection to upper layers;</w:t>
        </w:r>
      </w:ins>
    </w:p>
    <w:p w:rsidR="000E3D35" w:rsidRPr="00390CF2" w:rsidDel="009804EB" w:rsidRDefault="000E3D35" w:rsidP="000E3D35">
      <w:pPr>
        <w:pStyle w:val="B2"/>
        <w:rPr>
          <w:ins w:id="2670" w:author="SA R2 -1807910" w:date="2018-05-15T06:38:00Z"/>
          <w:del w:id="2671" w:author="Rapporteur ASN1 SA" w:date="2018-07-09T17:42:00Z"/>
          <w:highlight w:val="cyan"/>
        </w:rPr>
      </w:pPr>
      <w:ins w:id="2672" w:author="SA R2 -1807910" w:date="2018-05-15T06:38:00Z">
        <w:del w:id="267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rsidR="000E3D35" w:rsidRPr="00390CF2" w:rsidRDefault="000E3D35" w:rsidP="000E3D35">
      <w:pPr>
        <w:pStyle w:val="B2"/>
        <w:rPr>
          <w:ins w:id="2674" w:author="SA R2 -1807910" w:date="2018-05-15T06:38:00Z"/>
          <w:highlight w:val="cyan"/>
        </w:rPr>
      </w:pPr>
      <w:ins w:id="2675" w:author="SA R2 -1807910" w:date="2018-05-15T06:38:00Z">
        <w:r w:rsidRPr="00390CF2">
          <w:rPr>
            <w:highlight w:val="cyan"/>
          </w:rPr>
          <w:t>2&gt;enter RRC_INACTIVE and perform procedures as specified in TS 38.304 [21]</w:t>
        </w:r>
      </w:ins>
    </w:p>
    <w:p w:rsidR="000E3D35" w:rsidRPr="00390CF2" w:rsidRDefault="000E3D35" w:rsidP="000E3D35">
      <w:pPr>
        <w:pStyle w:val="B1"/>
        <w:rPr>
          <w:ins w:id="2676" w:author="SA R2 -1807910" w:date="2018-05-15T06:38:00Z"/>
          <w:highlight w:val="cyan"/>
        </w:rPr>
      </w:pPr>
      <w:ins w:id="2677"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678" w:author="SA R2 -1807910" w:date="2018-05-15T06:38:00Z"/>
          <w:highlight w:val="cyan"/>
        </w:rPr>
      </w:pPr>
      <w:ins w:id="2679" w:author="SA R2 -1807910" w:date="2018-05-15T06:38:00Z">
        <w:r w:rsidRPr="00390CF2">
          <w:rPr>
            <w:highlight w:val="cyan"/>
          </w:rPr>
          <w:t>2&gt;</w:t>
        </w:r>
        <w:r w:rsidRPr="00390CF2">
          <w:rPr>
            <w:highlight w:val="cyan"/>
          </w:rPr>
          <w:tab/>
          <w:t>perform the actions upon going to RRC_IDLE as specified in 5.3.11;</w:t>
        </w:r>
      </w:ins>
    </w:p>
    <w:p w:rsidR="000E3D35" w:rsidRPr="00390CF2" w:rsidRDefault="000E3D35" w:rsidP="000E3D35">
      <w:pPr>
        <w:pStyle w:val="EditorsNote"/>
        <w:rPr>
          <w:ins w:id="2680" w:author="SA R2 -1807910" w:date="2018-05-15T06:38:00Z"/>
          <w:highlight w:val="cyan"/>
        </w:rPr>
      </w:pPr>
      <w:ins w:id="2681" w:author="SA R2 -1807910" w:date="2018-05-15T06:38:00Z">
        <w:r w:rsidRPr="00390CF2">
          <w:rPr>
            <w:highlight w:val="cyan"/>
          </w:rPr>
          <w:lastRenderedPageBreak/>
          <w:t xml:space="preserve">Editor’s Note: </w:t>
        </w:r>
        <w:r w:rsidRPr="00390CF2">
          <w:rPr>
            <w:highlight w:val="cyan"/>
            <w:lang w:val="en-US"/>
          </w:rPr>
          <w:t xml:space="preserve">FFS </w:t>
        </w:r>
        <w:proofErr w:type="gramStart"/>
        <w:r w:rsidRPr="00390CF2">
          <w:rPr>
            <w:highlight w:val="cyan"/>
            <w:lang w:val="en-US"/>
          </w:rPr>
          <w:t>Whether</w:t>
        </w:r>
        <w:proofErr w:type="gramEnd"/>
        <w:r w:rsidRPr="00390CF2">
          <w:rPr>
            <w:highlight w:val="cyan"/>
            <w:lang w:val="en-US"/>
          </w:rPr>
          <w:t xml:space="preserve"> there needs to be different release causes and actions associated</w:t>
        </w:r>
        <w:r w:rsidRPr="00390CF2">
          <w:rPr>
            <w:highlight w:val="cyan"/>
          </w:rPr>
          <w:t xml:space="preserve">. </w:t>
        </w:r>
      </w:ins>
    </w:p>
    <w:p w:rsidR="000E3D35" w:rsidRPr="00390CF2" w:rsidRDefault="000E3D35" w:rsidP="000E3D35">
      <w:pPr>
        <w:pStyle w:val="4"/>
        <w:rPr>
          <w:ins w:id="2682" w:author="SA R2 -1807910" w:date="2018-05-15T06:38:00Z"/>
          <w:highlight w:val="cyan"/>
        </w:rPr>
      </w:pPr>
      <w:bookmarkStart w:id="2683" w:name="_Toc503259986"/>
      <w:ins w:id="2684" w:author="SA R2 -1807910" w:date="2018-05-15T06:38:00Z">
        <w:r w:rsidRPr="00390CF2">
          <w:rPr>
            <w:highlight w:val="cyan"/>
          </w:rPr>
          <w:t>5.3.8.4</w:t>
        </w:r>
        <w:r w:rsidRPr="00390CF2">
          <w:rPr>
            <w:highlight w:val="cyan"/>
          </w:rPr>
          <w:tab/>
          <w:t>T320 expiry</w:t>
        </w:r>
      </w:ins>
    </w:p>
    <w:p w:rsidR="000E3D35" w:rsidRPr="00390CF2" w:rsidRDefault="000E3D35" w:rsidP="000E3D35">
      <w:pPr>
        <w:rPr>
          <w:ins w:id="2685" w:author="SA R2 -1807910" w:date="2018-05-15T06:38:00Z"/>
          <w:highlight w:val="cyan"/>
        </w:rPr>
      </w:pPr>
      <w:ins w:id="2686" w:author="SA R2 -1807910" w:date="2018-05-15T06:38:00Z">
        <w:r w:rsidRPr="00390CF2">
          <w:rPr>
            <w:highlight w:val="cyan"/>
          </w:rPr>
          <w:t>The UE shall:</w:t>
        </w:r>
      </w:ins>
    </w:p>
    <w:p w:rsidR="000E3D35" w:rsidRPr="00390CF2" w:rsidRDefault="000E3D35" w:rsidP="000E3D35">
      <w:pPr>
        <w:pStyle w:val="B1"/>
        <w:rPr>
          <w:ins w:id="2687" w:author="SA R2 -1807910" w:date="2018-05-15T06:38:00Z"/>
          <w:highlight w:val="cyan"/>
        </w:rPr>
      </w:pPr>
      <w:ins w:id="2688" w:author="SA R2 -1807910" w:date="2018-05-15T06:38:00Z">
        <w:r w:rsidRPr="00390CF2">
          <w:rPr>
            <w:highlight w:val="cyan"/>
          </w:rPr>
          <w:t>1&gt;</w:t>
        </w:r>
        <w:r w:rsidRPr="00390CF2">
          <w:rPr>
            <w:highlight w:val="cyan"/>
          </w:rPr>
          <w:tab/>
          <w:t>if T320 expires:</w:t>
        </w:r>
      </w:ins>
    </w:p>
    <w:p w:rsidR="000E3D35" w:rsidRPr="00390CF2" w:rsidRDefault="000E3D35" w:rsidP="000E3D35">
      <w:pPr>
        <w:pStyle w:val="B2"/>
        <w:rPr>
          <w:ins w:id="2689" w:author="SA R2 -1807910" w:date="2018-05-15T06:38:00Z"/>
          <w:highlight w:val="cyan"/>
        </w:rPr>
      </w:pPr>
      <w:ins w:id="2690"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rsidR="000E3D35" w:rsidRPr="00390CF2" w:rsidRDefault="000E3D35" w:rsidP="000E3D35">
      <w:pPr>
        <w:pStyle w:val="B2"/>
        <w:rPr>
          <w:ins w:id="2691" w:author="SA R2 -1807910" w:date="2018-05-15T06:38:00Z"/>
          <w:highlight w:val="cyan"/>
        </w:rPr>
      </w:pPr>
      <w:ins w:id="2692"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rsidR="000E3D35" w:rsidRPr="00390CF2" w:rsidRDefault="000E3D35" w:rsidP="000E3D35">
      <w:pPr>
        <w:pStyle w:val="4"/>
        <w:rPr>
          <w:ins w:id="2693" w:author="SA R2 -1807910" w:date="2018-05-15T06:38:00Z"/>
          <w:highlight w:val="cyan"/>
        </w:rPr>
      </w:pPr>
      <w:bookmarkStart w:id="2694" w:name="_Toc503259988"/>
      <w:bookmarkEnd w:id="2683"/>
      <w:ins w:id="269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94"/>
      </w:ins>
    </w:p>
    <w:p w:rsidR="000E3D35" w:rsidRPr="00390CF2" w:rsidRDefault="000E3D35" w:rsidP="000E3D35">
      <w:pPr>
        <w:rPr>
          <w:ins w:id="2696" w:author="SA R2 -1807910" w:date="2018-05-15T06:38:00Z"/>
          <w:highlight w:val="cyan"/>
        </w:rPr>
      </w:pPr>
      <w:ins w:id="269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rsidR="000E3D35" w:rsidRPr="00390CF2" w:rsidRDefault="000E3D35" w:rsidP="000E3D35">
      <w:pPr>
        <w:pStyle w:val="B1"/>
        <w:rPr>
          <w:ins w:id="2698" w:author="SA R2 -1807910" w:date="2018-05-15T06:38:00Z"/>
          <w:highlight w:val="cyan"/>
        </w:rPr>
      </w:pPr>
      <w:ins w:id="2699"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2700" w:name="_Toc510018505"/>
      <w:r w:rsidRPr="00390CF2">
        <w:rPr>
          <w:rFonts w:eastAsia="MS Mincho"/>
          <w:highlight w:val="cyan"/>
        </w:rPr>
        <w:t>5.3.9</w:t>
      </w:r>
      <w:r w:rsidRPr="00390CF2">
        <w:rPr>
          <w:rFonts w:eastAsia="MS Mincho"/>
          <w:highlight w:val="cyan"/>
        </w:rPr>
        <w:tab/>
        <w:t>RRC connection release requested by upper layers</w:t>
      </w:r>
      <w:bookmarkEnd w:id="2700"/>
    </w:p>
    <w:p w:rsidR="000E3D35" w:rsidRPr="00390CF2" w:rsidDel="00715E62" w:rsidRDefault="000E3D35" w:rsidP="000E3D35">
      <w:pPr>
        <w:pStyle w:val="EditorsNote"/>
        <w:rPr>
          <w:del w:id="2701" w:author="Rapporteur ASN1 SA" w:date="2018-07-11T15:54:00Z"/>
          <w:rFonts w:eastAsia="MS Mincho"/>
          <w:highlight w:val="cyan"/>
        </w:rPr>
      </w:pPr>
      <w:del w:id="2702" w:author="Rapporteur ASN1 SA" w:date="2018-07-11T15:54:00Z">
        <w:r w:rsidRPr="00390CF2" w:rsidDel="00715E62">
          <w:rPr>
            <w:highlight w:val="cyan"/>
          </w:rPr>
          <w:delText>Editor’s Note: Targeted for completion in Sept 2018.</w:delText>
        </w:r>
      </w:del>
    </w:p>
    <w:p w:rsidR="000E3D35" w:rsidRPr="00390CF2" w:rsidRDefault="000E3D35" w:rsidP="000E3D35">
      <w:pPr>
        <w:pStyle w:val="4"/>
        <w:rPr>
          <w:ins w:id="2703" w:author="Rapporteur ASN1 SA" w:date="2018-07-11T15:54:00Z"/>
          <w:highlight w:val="cyan"/>
        </w:rPr>
      </w:pPr>
      <w:bookmarkStart w:id="2704" w:name="_Toc510531157"/>
      <w:bookmarkStart w:id="2705" w:name="_Toc510018506"/>
      <w:bookmarkStart w:id="2706" w:name="_Hlk514301762"/>
      <w:ins w:id="2707" w:author="Rapporteur ASN1 SA" w:date="2018-07-11T15:54:00Z">
        <w:r w:rsidRPr="00390CF2">
          <w:rPr>
            <w:highlight w:val="cyan"/>
          </w:rPr>
          <w:t>5.3.9.1</w:t>
        </w:r>
        <w:r w:rsidRPr="00390CF2">
          <w:rPr>
            <w:highlight w:val="cyan"/>
          </w:rPr>
          <w:tab/>
          <w:t>General</w:t>
        </w:r>
        <w:bookmarkEnd w:id="2704"/>
      </w:ins>
    </w:p>
    <w:p w:rsidR="000E3D35" w:rsidRPr="00390CF2" w:rsidRDefault="000E3D35" w:rsidP="000E3D35">
      <w:pPr>
        <w:rPr>
          <w:ins w:id="2708" w:author="Rapporteur ASN1 SA" w:date="2018-07-11T15:54:00Z"/>
          <w:highlight w:val="cyan"/>
        </w:rPr>
      </w:pPr>
      <w:ins w:id="2709" w:author="Rapporteur ASN1 SA" w:date="2018-07-11T15:54:00Z">
        <w:r w:rsidRPr="00390CF2">
          <w:rPr>
            <w:highlight w:val="cyan"/>
          </w:rPr>
          <w:t>The purpose of this procedure is to release the RRC connection. Access to the current PCell may be barred as a result of this procedure.</w:t>
        </w:r>
      </w:ins>
    </w:p>
    <w:p w:rsidR="000E3D35" w:rsidRPr="00390CF2" w:rsidRDefault="000E3D35" w:rsidP="000E3D35">
      <w:pPr>
        <w:pStyle w:val="NO"/>
        <w:rPr>
          <w:ins w:id="2710" w:author="Rapporteur ASN1 SA" w:date="2018-07-11T15:54:00Z"/>
          <w:highlight w:val="cyan"/>
        </w:rPr>
      </w:pPr>
      <w:ins w:id="271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rsidR="000E3D35" w:rsidRPr="00390CF2" w:rsidRDefault="000E3D35" w:rsidP="000E3D35">
      <w:pPr>
        <w:pStyle w:val="4"/>
        <w:rPr>
          <w:ins w:id="2712" w:author="Rapporteur ASN1 SA" w:date="2018-07-11T15:54:00Z"/>
          <w:highlight w:val="cyan"/>
        </w:rPr>
      </w:pPr>
      <w:bookmarkStart w:id="2713" w:name="_Toc510531158"/>
      <w:ins w:id="2714" w:author="Rapporteur ASN1 SA" w:date="2018-07-11T15:54:00Z">
        <w:r w:rsidRPr="00390CF2">
          <w:rPr>
            <w:highlight w:val="cyan"/>
          </w:rPr>
          <w:t>5.3.9.2</w:t>
        </w:r>
        <w:r w:rsidRPr="00390CF2">
          <w:rPr>
            <w:highlight w:val="cyan"/>
          </w:rPr>
          <w:tab/>
          <w:t>Initiation</w:t>
        </w:r>
        <w:bookmarkEnd w:id="2713"/>
      </w:ins>
    </w:p>
    <w:p w:rsidR="000E3D35" w:rsidRPr="00390CF2" w:rsidRDefault="000E3D35" w:rsidP="000E3D35">
      <w:pPr>
        <w:rPr>
          <w:ins w:id="2715" w:author="Rapporteur ASN1 SA" w:date="2018-07-11T15:54:00Z"/>
          <w:highlight w:val="cyan"/>
        </w:rPr>
      </w:pPr>
      <w:ins w:id="2716" w:author="Rapporteur ASN1 SA" w:date="2018-07-11T15:54:00Z">
        <w:r w:rsidRPr="00390CF2">
          <w:rPr>
            <w:highlight w:val="cyan"/>
          </w:rPr>
          <w:t>The UE initiates the procedure when upper layers request the release of the RRC connection. The UE shall not initiate the procedure for power saving purposes.</w:t>
        </w:r>
      </w:ins>
    </w:p>
    <w:p w:rsidR="000E3D35" w:rsidRPr="00390CF2" w:rsidRDefault="000E3D35" w:rsidP="000E3D35">
      <w:pPr>
        <w:rPr>
          <w:ins w:id="2717" w:author="Rapporteur ASN1 SA" w:date="2018-07-11T15:54:00Z"/>
          <w:highlight w:val="cyan"/>
        </w:rPr>
      </w:pPr>
      <w:ins w:id="2718" w:author="Rapporteur ASN1 SA" w:date="2018-07-11T15:54:00Z">
        <w:r w:rsidRPr="00390CF2">
          <w:rPr>
            <w:highlight w:val="cyan"/>
          </w:rPr>
          <w:t>The UE shall:</w:t>
        </w:r>
      </w:ins>
    </w:p>
    <w:p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if the upper layers indicate barring of the PCell:</w:t>
        </w:r>
      </w:ins>
    </w:p>
    <w:p w:rsidR="000E3D35" w:rsidRPr="00390CF2" w:rsidRDefault="000E3D35" w:rsidP="000E3D35">
      <w:pPr>
        <w:pStyle w:val="B2"/>
        <w:rPr>
          <w:ins w:id="2721" w:author="Rapporteur ASN1 SA" w:date="2018-07-11T15:54:00Z"/>
          <w:highlight w:val="cyan"/>
        </w:rPr>
      </w:pPr>
      <w:ins w:id="2722" w:author="Rapporteur ASN1 SA" w:date="2018-07-11T15:54:00Z">
        <w:r w:rsidRPr="00390CF2">
          <w:rPr>
            <w:highlight w:val="cyan"/>
          </w:rPr>
          <w:t>2&gt;</w:t>
        </w:r>
        <w:r w:rsidRPr="00390CF2">
          <w:rPr>
            <w:highlight w:val="cyan"/>
          </w:rPr>
          <w:tab/>
          <w:t>treat the PCell used prior to entering RRC_IDLE as barred according to TS 38.304 [2</w:t>
        </w:r>
      </w:ins>
      <w:ins w:id="2723" w:author="Rapporteur ASN1 SA" w:date="2018-07-11T15:58:00Z">
        <w:r w:rsidRPr="00390CF2">
          <w:rPr>
            <w:highlight w:val="cyan"/>
          </w:rPr>
          <w:t>0</w:t>
        </w:r>
      </w:ins>
      <w:ins w:id="2724" w:author="Rapporteur ASN1 SA" w:date="2018-07-11T15:54:00Z">
        <w:r w:rsidRPr="00390CF2">
          <w:rPr>
            <w:highlight w:val="cyan"/>
          </w:rPr>
          <w:t>];</w:t>
        </w:r>
      </w:ins>
    </w:p>
    <w:p w:rsidR="000E3D35" w:rsidRPr="00390CF2" w:rsidRDefault="000E3D35" w:rsidP="000E3D35">
      <w:pPr>
        <w:pStyle w:val="B1"/>
        <w:rPr>
          <w:ins w:id="2725" w:author="Rapporteur ASN1 SA" w:date="2018-07-11T15:54:00Z"/>
          <w:highlight w:val="cyan"/>
        </w:rPr>
      </w:pPr>
      <w:ins w:id="2726" w:author="Rapporteur ASN1 SA" w:date="2018-07-11T15:54: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705"/>
    </w:p>
    <w:p w:rsidR="000E3D35" w:rsidRPr="00390CF2" w:rsidRDefault="000E3D35" w:rsidP="000E3D35">
      <w:pPr>
        <w:pStyle w:val="4"/>
        <w:rPr>
          <w:rFonts w:eastAsia="MS Mincho"/>
          <w:highlight w:val="cyan"/>
        </w:rPr>
      </w:pPr>
      <w:bookmarkStart w:id="2727" w:name="_Toc510018507"/>
      <w:bookmarkEnd w:id="2706"/>
      <w:r w:rsidRPr="00390CF2">
        <w:rPr>
          <w:rFonts w:eastAsia="MS Mincho"/>
          <w:highlight w:val="cyan"/>
        </w:rPr>
        <w:t>5.3.10.1</w:t>
      </w:r>
      <w:r w:rsidRPr="00390CF2">
        <w:rPr>
          <w:rFonts w:eastAsia="MS Mincho"/>
          <w:highlight w:val="cyan"/>
        </w:rPr>
        <w:tab/>
        <w:t>Detection of physical layer problems in RRC_CONNECTED</w:t>
      </w:r>
      <w:bookmarkEnd w:id="2727"/>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rsidR="000E3D35" w:rsidRPr="00390CF2" w:rsidRDefault="000E3D35" w:rsidP="000E3D35">
      <w:pPr>
        <w:pStyle w:val="EditorsNote"/>
        <w:rPr>
          <w:del w:id="2728" w:author="SA R2 -1807910" w:date="2018-05-15T06:50:00Z"/>
          <w:highlight w:val="cyan"/>
        </w:rPr>
      </w:pPr>
      <w:del w:id="272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0E3D35" w:rsidRPr="00390CF2" w:rsidRDefault="000E3D35" w:rsidP="000E3D35">
      <w:pPr>
        <w:pStyle w:val="4"/>
        <w:rPr>
          <w:rFonts w:eastAsia="MS Mincho"/>
          <w:highlight w:val="cyan"/>
        </w:rPr>
      </w:pPr>
      <w:bookmarkStart w:id="2730" w:name="_Toc510018508"/>
      <w:r w:rsidRPr="00390CF2">
        <w:rPr>
          <w:highlight w:val="cyan"/>
        </w:rPr>
        <w:t>5.3.10.2</w:t>
      </w:r>
      <w:r w:rsidRPr="00390CF2">
        <w:rPr>
          <w:highlight w:val="cyan"/>
        </w:rPr>
        <w:tab/>
        <w:t>Recovery of physical layer problems</w:t>
      </w:r>
      <w:bookmarkEnd w:id="2730"/>
    </w:p>
    <w:p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rsidR="000E3D35" w:rsidRPr="00390CF2" w:rsidRDefault="000E3D35" w:rsidP="000E3D35">
      <w:pPr>
        <w:pStyle w:val="B1"/>
        <w:rPr>
          <w:highlight w:val="cyan"/>
        </w:rPr>
      </w:pPr>
      <w:proofErr w:type="gramStart"/>
      <w:r w:rsidRPr="00390CF2">
        <w:rPr>
          <w:highlight w:val="cyan"/>
        </w:rPr>
        <w:lastRenderedPageBreak/>
        <w:t>1&gt;</w:t>
      </w:r>
      <w:r w:rsidRPr="00390CF2">
        <w:rPr>
          <w:highlight w:val="cyan"/>
        </w:rPr>
        <w:tab/>
        <w:t>stop timer T310 for the corresponding SpCell.</w:t>
      </w:r>
      <w:proofErr w:type="gramEnd"/>
    </w:p>
    <w:p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rsidR="000E3D35" w:rsidRPr="00390CF2" w:rsidRDefault="000E3D35" w:rsidP="000E3D35">
      <w:pPr>
        <w:pStyle w:val="4"/>
        <w:rPr>
          <w:rFonts w:eastAsia="MS Mincho"/>
          <w:highlight w:val="cyan"/>
        </w:rPr>
      </w:pPr>
      <w:bookmarkStart w:id="2731" w:name="_Toc510018509"/>
      <w:r w:rsidRPr="00390CF2">
        <w:rPr>
          <w:highlight w:val="cyan"/>
        </w:rPr>
        <w:t>5.3.10.3</w:t>
      </w:r>
      <w:r w:rsidRPr="00390CF2">
        <w:rPr>
          <w:highlight w:val="cyan"/>
        </w:rPr>
        <w:tab/>
        <w:t>Detection of radio link failure</w:t>
      </w:r>
      <w:bookmarkEnd w:id="2731"/>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rsidR="000E3D35" w:rsidRPr="00390CF2" w:rsidRDefault="000E3D35" w:rsidP="000E3D35">
      <w:pPr>
        <w:pStyle w:val="EditorsNote"/>
        <w:rPr>
          <w:del w:id="2732" w:author="SA R2 -1807910" w:date="2018-05-15T06:50:00Z"/>
          <w:highlight w:val="cyan"/>
        </w:rPr>
      </w:pPr>
      <w:del w:id="273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rsidR="000E3D35" w:rsidRPr="00390CF2" w:rsidRDefault="000E3D35" w:rsidP="000E3D35">
      <w:pPr>
        <w:pStyle w:val="EditorsNote"/>
        <w:rPr>
          <w:highlight w:val="cyan"/>
        </w:rPr>
      </w:pPr>
      <w:r w:rsidRPr="00390CF2">
        <w:rPr>
          <w:highlight w:val="cyan"/>
        </w:rPr>
        <w:t xml:space="preserve">Editor’s Note: FFS </w:t>
      </w:r>
      <w:proofErr w:type="gramStart"/>
      <w:r w:rsidRPr="00390CF2">
        <w:rPr>
          <w:highlight w:val="cyan"/>
        </w:rPr>
        <w:t>Whether</w:t>
      </w:r>
      <w:proofErr w:type="gramEnd"/>
      <w:r w:rsidRPr="00390CF2">
        <w:rPr>
          <w:highlight w:val="cyan"/>
        </w:rPr>
        <w:t xml:space="preserve"> indications related to beam failure recovery may affect the declaration of 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34" w:author="SA R2 -1807910" w:date="2018-05-15T06:51:00Z">
        <w:r w:rsidRPr="00390CF2">
          <w:rPr>
            <w:highlight w:val="cyan"/>
            <w:lang w:val="sv-SE"/>
          </w:rPr>
          <w:t>going to RRC_IDLE</w:t>
        </w:r>
      </w:ins>
      <w:del w:id="2735" w:author="SA R2 -1807910" w:date="2018-05-15T06:51:00Z">
        <w:r w:rsidRPr="00390CF2">
          <w:rPr>
            <w:highlight w:val="cyan"/>
          </w:rPr>
          <w:delText>leaving RRC_CONNECTED</w:delText>
        </w:r>
      </w:del>
      <w:r w:rsidRPr="00390CF2">
        <w:rPr>
          <w:highlight w:val="cyan"/>
        </w:rPr>
        <w:t xml:space="preserve"> as specified in </w:t>
      </w:r>
      <w:ins w:id="2736" w:author="SA R2 -1807910" w:date="2018-05-15T06:52:00Z">
        <w:r w:rsidRPr="00390CF2">
          <w:rPr>
            <w:highlight w:val="cyan"/>
          </w:rPr>
          <w:t>5.3.11</w:t>
        </w:r>
      </w:ins>
      <w:del w:id="2737" w:author="SA R2 -1807910" w:date="2018-05-15T06:52:00Z">
        <w:r w:rsidRPr="00390CF2">
          <w:rPr>
            <w:highlight w:val="cyan"/>
          </w:rPr>
          <w:delText>x.x.x FFS_Ref</w:delText>
        </w:r>
      </w:del>
      <w:r w:rsidRPr="00390CF2">
        <w:rPr>
          <w:highlight w:val="cyan"/>
        </w:rPr>
        <w:t>, with release cause 'other';</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8" w:author="SA R2 -1807910" w:date="2018-05-15T06:52:00Z">
        <w:r w:rsidRPr="00390CF2">
          <w:rPr>
            <w:highlight w:val="cyan"/>
          </w:rPr>
          <w:t>5.3.7</w:t>
        </w:r>
      </w:ins>
      <w:del w:id="2739" w:author="SA R2 -1807910" w:date="2018-05-15T06:52:00Z">
        <w:r w:rsidRPr="00390CF2">
          <w:rPr>
            <w:highlight w:val="cyan"/>
          </w:rPr>
          <w:delText>x.x.x FFS_Ref</w:delText>
        </w:r>
      </w:del>
      <w:r w:rsidRPr="00390CF2">
        <w:rPr>
          <w:highlight w:val="cyan"/>
        </w:rPr>
        <w:t>.</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rsidR="000E3D35" w:rsidRPr="00390CF2" w:rsidRDefault="000E3D35" w:rsidP="000E3D35">
      <w:pPr>
        <w:pStyle w:val="B2"/>
        <w:rPr>
          <w:highlight w:val="cyan"/>
        </w:rPr>
      </w:pPr>
      <w:r w:rsidRPr="00390CF2">
        <w:rPr>
          <w:highlight w:val="cyan"/>
        </w:rPr>
        <w:t>2&gt;</w:t>
      </w:r>
      <w:r w:rsidRPr="00390CF2">
        <w:rPr>
          <w:highlight w:val="cyan"/>
        </w:rPr>
        <w:tab/>
      </w:r>
      <w:bookmarkStart w:id="2740" w:name="_Hlk504050226"/>
      <w:r w:rsidRPr="00390CF2">
        <w:rPr>
          <w:highlight w:val="cyan"/>
        </w:rPr>
        <w:t xml:space="preserve">initiate the SCG failure information procedure as specified in </w:t>
      </w:r>
      <w:bookmarkEnd w:id="2740"/>
      <w:r w:rsidRPr="00390CF2">
        <w:rPr>
          <w:highlight w:val="cyan"/>
        </w:rPr>
        <w:t>5.7.3 to report SCG radio link failure.</w:t>
      </w:r>
    </w:p>
    <w:p w:rsidR="000E3D35" w:rsidRPr="00390CF2" w:rsidRDefault="000E3D35" w:rsidP="000E3D35">
      <w:pPr>
        <w:pStyle w:val="3"/>
        <w:rPr>
          <w:rFonts w:eastAsia="MS Mincho"/>
          <w:highlight w:val="cyan"/>
        </w:rPr>
      </w:pPr>
      <w:bookmarkStart w:id="2741" w:name="_Toc510018510"/>
      <w:r w:rsidRPr="00390CF2">
        <w:rPr>
          <w:rFonts w:eastAsia="MS Mincho"/>
          <w:highlight w:val="cyan"/>
        </w:rPr>
        <w:t>5.3.11</w:t>
      </w:r>
      <w:r w:rsidRPr="00390CF2">
        <w:rPr>
          <w:rFonts w:eastAsia="MS Mincho"/>
          <w:highlight w:val="cyan"/>
        </w:rPr>
        <w:tab/>
        <w:t xml:space="preserve">UE actions upon </w:t>
      </w:r>
      <w:del w:id="2742" w:author="R2-1807911 SA" w:date="2018-06-01T10:15:00Z">
        <w:r w:rsidRPr="00390CF2">
          <w:rPr>
            <w:rFonts w:eastAsia="MS Mincho"/>
            <w:highlight w:val="cyan"/>
          </w:rPr>
          <w:delText>leaving RRC_CONNECTED</w:delText>
        </w:r>
      </w:del>
      <w:bookmarkEnd w:id="2741"/>
      <w:ins w:id="2743" w:author="SA R2 -1807910" w:date="2018-05-15T06:53:00Z">
        <w:r w:rsidRPr="00390CF2">
          <w:rPr>
            <w:rFonts w:eastAsia="MS Mincho"/>
            <w:highlight w:val="cyan"/>
          </w:rPr>
          <w:t>going to RRC_IDLE</w:t>
        </w:r>
      </w:ins>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rPr>
          <w:ins w:id="2744" w:author="SA R2 -1807910" w:date="2018-05-15T06:54:00Z"/>
          <w:highlight w:val="cyan"/>
        </w:rPr>
      </w:pPr>
      <w:ins w:id="2745" w:author="SA R2 -1807910" w:date="2018-05-15T06:54:00Z">
        <w:r w:rsidRPr="00390CF2">
          <w:rPr>
            <w:highlight w:val="cyan"/>
          </w:rPr>
          <w:t>UE shall:</w:t>
        </w:r>
      </w:ins>
    </w:p>
    <w:p w:rsidR="000E3D35" w:rsidRPr="00390CF2" w:rsidRDefault="000E3D35" w:rsidP="000E3D35">
      <w:pPr>
        <w:pStyle w:val="B1"/>
        <w:rPr>
          <w:ins w:id="2746" w:author="SA R2 -1807910" w:date="2018-05-15T06:54:00Z"/>
          <w:highlight w:val="cyan"/>
        </w:rPr>
      </w:pPr>
      <w:ins w:id="2747" w:author="SA R2 -1807910" w:date="2018-05-15T06:54:00Z">
        <w:r w:rsidRPr="00390CF2">
          <w:rPr>
            <w:highlight w:val="cyan"/>
          </w:rPr>
          <w:t>1&gt;</w:t>
        </w:r>
        <w:r w:rsidRPr="00390CF2">
          <w:rPr>
            <w:highlight w:val="cyan"/>
          </w:rPr>
          <w:tab/>
          <w:t>reset MAC;</w:t>
        </w:r>
      </w:ins>
    </w:p>
    <w:p w:rsidR="000E3D35" w:rsidRPr="00390CF2" w:rsidRDefault="000E3D35" w:rsidP="000E3D35">
      <w:pPr>
        <w:pStyle w:val="B1"/>
        <w:rPr>
          <w:ins w:id="2748" w:author="SA R2 -1807910" w:date="2018-05-15T06:54:00Z"/>
          <w:highlight w:val="cyan"/>
        </w:rPr>
      </w:pPr>
      <w:ins w:id="274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rsidR="000E3D35" w:rsidRPr="00390CF2" w:rsidRDefault="000E3D35" w:rsidP="000E3D35">
      <w:pPr>
        <w:pStyle w:val="B1"/>
        <w:rPr>
          <w:ins w:id="2750" w:author="SA R2 -1807910" w:date="2018-05-15T06:54:00Z"/>
          <w:highlight w:val="cyan"/>
        </w:rPr>
      </w:pPr>
      <w:ins w:id="2751" w:author="SA R2 -1807910" w:date="2018-05-15T06:54:00Z">
        <w:r w:rsidRPr="00390CF2">
          <w:rPr>
            <w:highlight w:val="cyan"/>
          </w:rPr>
          <w:t>1&gt;</w:t>
        </w:r>
        <w:r w:rsidRPr="00390CF2">
          <w:rPr>
            <w:highlight w:val="cyan"/>
          </w:rPr>
          <w:tab/>
          <w:t xml:space="preserve">discard any stored AS context, </w:t>
        </w:r>
      </w:ins>
      <w:ins w:id="275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53" w:author="SA R2 -1807910" w:date="2018-05-15T06:54:00Z">
        <w:del w:id="275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rsidR="000E3D35" w:rsidRPr="00390CF2" w:rsidRDefault="000E3D35" w:rsidP="000E3D35">
      <w:pPr>
        <w:pStyle w:val="B1"/>
        <w:rPr>
          <w:ins w:id="2755" w:author="Rapporteur ASN1 SA" w:date="2018-07-09T14:29:00Z"/>
          <w:highlight w:val="cyan"/>
        </w:rPr>
      </w:pPr>
      <w:ins w:id="275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rsidR="000E3D35" w:rsidRPr="00390CF2" w:rsidRDefault="000E3D35" w:rsidP="000E3D35">
      <w:pPr>
        <w:pStyle w:val="B1"/>
        <w:rPr>
          <w:ins w:id="2757" w:author="SA R2 -1807910" w:date="2018-05-15T06:54:00Z"/>
          <w:highlight w:val="cyan"/>
        </w:rPr>
      </w:pPr>
      <w:ins w:id="275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rsidR="000E3D35" w:rsidRPr="00390CF2" w:rsidRDefault="000E3D35" w:rsidP="000E3D35">
      <w:pPr>
        <w:pStyle w:val="B1"/>
        <w:rPr>
          <w:ins w:id="2759" w:author="SA R2 -1807910" w:date="2018-05-15T06:54:00Z"/>
          <w:highlight w:val="cyan"/>
        </w:rPr>
      </w:pPr>
      <w:ins w:id="2760" w:author="SA R2 -1807910" w:date="2018-05-15T06:54:00Z">
        <w:r w:rsidRPr="00390CF2">
          <w:rPr>
            <w:highlight w:val="cyan"/>
          </w:rPr>
          <w:t>1&gt;</w:t>
        </w:r>
        <w:r w:rsidRPr="00390CF2">
          <w:rPr>
            <w:highlight w:val="cyan"/>
          </w:rPr>
          <w:tab/>
          <w:t>indicate the release of the RRC connection to upper layers together with the release cause;</w:t>
        </w:r>
      </w:ins>
    </w:p>
    <w:p w:rsidR="000E3D35" w:rsidRPr="00390CF2" w:rsidRDefault="000E3D35" w:rsidP="000E3D35">
      <w:pPr>
        <w:pStyle w:val="B1"/>
        <w:rPr>
          <w:ins w:id="2761" w:author="SA R2 -1807910" w:date="2018-05-15T06:54:00Z"/>
          <w:highlight w:val="cyan"/>
        </w:rPr>
      </w:pPr>
      <w:ins w:id="276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rsidR="000E3D35" w:rsidRPr="00390CF2" w:rsidRDefault="000E3D35" w:rsidP="000E3D35">
      <w:pPr>
        <w:pStyle w:val="3"/>
        <w:rPr>
          <w:rFonts w:eastAsia="MS Mincho"/>
          <w:highlight w:val="cyan"/>
        </w:rPr>
      </w:pPr>
      <w:bookmarkStart w:id="2763" w:name="_Toc510018511"/>
      <w:bookmarkStart w:id="2764" w:name="_Toc510018512"/>
      <w:r w:rsidRPr="00390CF2">
        <w:rPr>
          <w:rFonts w:eastAsia="MS Mincho"/>
          <w:highlight w:val="cyan"/>
        </w:rPr>
        <w:t>5.3.12</w:t>
      </w:r>
      <w:r w:rsidRPr="00390CF2">
        <w:rPr>
          <w:rFonts w:eastAsia="MS Mincho"/>
          <w:highlight w:val="cyan"/>
        </w:rPr>
        <w:tab/>
        <w:t>UE actions upon PUCCH/SRS release request</w:t>
      </w:r>
      <w:bookmarkEnd w:id="2763"/>
    </w:p>
    <w:p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rsidR="000E3D35" w:rsidRPr="00390CF2" w:rsidRDefault="000E3D35" w:rsidP="000E3D35">
      <w:pPr>
        <w:pStyle w:val="3"/>
        <w:rPr>
          <w:ins w:id="2765" w:author="SA R2 -1807910" w:date="2018-05-15T06:57:00Z"/>
          <w:highlight w:val="cyan"/>
        </w:rPr>
      </w:pPr>
      <w:ins w:id="2766" w:author="SA R2 -1807910" w:date="2018-05-15T06:57:00Z">
        <w:r w:rsidRPr="00390CF2">
          <w:rPr>
            <w:highlight w:val="cyan"/>
          </w:rPr>
          <w:t>5.3.13</w:t>
        </w:r>
        <w:r w:rsidRPr="00390CF2">
          <w:rPr>
            <w:highlight w:val="cyan"/>
          </w:rPr>
          <w:tab/>
          <w:t>RRC connection resume</w:t>
        </w:r>
      </w:ins>
    </w:p>
    <w:p w:rsidR="000E3D35" w:rsidRPr="00390CF2" w:rsidRDefault="000E3D35" w:rsidP="000E3D35">
      <w:pPr>
        <w:pStyle w:val="4"/>
        <w:rPr>
          <w:ins w:id="2767" w:author="SA R2 -1807910" w:date="2018-05-15T06:57:00Z"/>
          <w:highlight w:val="cyan"/>
        </w:rPr>
      </w:pPr>
      <w:ins w:id="2768" w:author="SA R2 -1807910" w:date="2018-05-15T06:57:00Z">
        <w:r w:rsidRPr="00390CF2">
          <w:rPr>
            <w:highlight w:val="cyan"/>
          </w:rPr>
          <w:t>5.3.13.1</w:t>
        </w:r>
        <w:r w:rsidRPr="00390CF2">
          <w:rPr>
            <w:highlight w:val="cyan"/>
          </w:rPr>
          <w:tab/>
          <w:t>General</w:t>
        </w:r>
      </w:ins>
    </w:p>
    <w:p w:rsidR="000E3D35" w:rsidRPr="00390CF2" w:rsidRDefault="000E3D35" w:rsidP="000E3D35">
      <w:pPr>
        <w:pStyle w:val="TH"/>
        <w:rPr>
          <w:ins w:id="2769" w:author="SA R2 -1807910" w:date="2018-05-15T06:57:00Z"/>
          <w:highlight w:val="cyan"/>
        </w:rPr>
      </w:pPr>
      <w:ins w:id="2770" w:author="SA R2 -1807910" w:date="2018-05-15T06:57:00Z">
        <w:del w:id="2771" w:author="Rapporteur ASN1 SA" w:date="2018-07-10T14:11:00Z">
          <w:r w:rsidRPr="00390CF2" w:rsidDel="00B32A27">
            <w:rPr>
              <w:highlight w:val="cyan"/>
            </w:rPr>
            <w:object w:dxaOrig="7050" w:dyaOrig="3450">
              <v:shape id="_x0000_i1051" type="#_x0000_t75" style="width:354.75pt;height:174.75pt" o:ole="">
                <v:imagedata r:id="rId66" o:title=""/>
              </v:shape>
              <o:OLEObject Type="Embed" ProgID="Word.Picture.8" ShapeID="_x0000_i1051" DrawAspect="Content" ObjectID="_1595248226" r:id="rId67"/>
            </w:object>
          </w:r>
        </w:del>
      </w:ins>
      <w:ins w:id="2772" w:author="Rapporteur ASN1 SA" w:date="2018-07-10T14:11:00Z">
        <w:r w:rsidRPr="00390CF2">
          <w:rPr>
            <w:noProof/>
            <w:highlight w:val="cyan"/>
          </w:rPr>
          <w:object w:dxaOrig="3675" w:dyaOrig="2565">
            <v:shape id="_x0000_i1052" type="#_x0000_t75" style="width:185.25pt;height:128.25pt" o:ole="">
              <v:imagedata r:id="rId68" o:title=""/>
            </v:shape>
            <o:OLEObject Type="Embed" ProgID="Mscgen.Chart" ShapeID="_x0000_i1052" DrawAspect="Content" ObjectID="_1595248227" r:id="rId69"/>
          </w:object>
        </w:r>
      </w:ins>
    </w:p>
    <w:p w:rsidR="00000000" w:rsidRDefault="000E3D35">
      <w:pPr>
        <w:pStyle w:val="TF"/>
        <w:rPr>
          <w:ins w:id="2773" w:author="SA R2 -1807910" w:date="2018-05-15T06:57:00Z"/>
          <w:highlight w:val="cyan"/>
        </w:rPr>
        <w:pPrChange w:id="2774" w:author="SA R2 -1807910" w:date="2018-05-15T07:06:00Z">
          <w:pPr>
            <w:spacing w:after="0"/>
          </w:pPr>
        </w:pPrChange>
      </w:pPr>
      <w:ins w:id="2775" w:author="SA R2 -1807910" w:date="2018-05-15T06:57:00Z">
        <w:r w:rsidRPr="00390CF2">
          <w:rPr>
            <w:highlight w:val="cyan"/>
          </w:rPr>
          <w:t>Figure 5.3.13.1-1: RRC connection resume, successful</w:t>
        </w:r>
      </w:ins>
    </w:p>
    <w:p w:rsidR="000E3D35" w:rsidRPr="00390CF2" w:rsidRDefault="000E3D35" w:rsidP="000E3D35">
      <w:pPr>
        <w:pStyle w:val="TH"/>
        <w:rPr>
          <w:ins w:id="2776" w:author="SA R2 -1807910" w:date="2018-05-15T06:57:00Z"/>
          <w:highlight w:val="cyan"/>
        </w:rPr>
      </w:pPr>
      <w:ins w:id="2777" w:author="SA R2 -1807910" w:date="2018-05-15T06:57:00Z">
        <w:del w:id="2778" w:author="Rapporteur ASN1 SA" w:date="2018-07-10T14:12:00Z">
          <w:r w:rsidRPr="00390CF2" w:rsidDel="00CA499A">
            <w:rPr>
              <w:highlight w:val="cyan"/>
            </w:rPr>
            <w:object w:dxaOrig="7050" w:dyaOrig="3450">
              <v:shape id="_x0000_i1053" type="#_x0000_t75" style="width:354.75pt;height:174.75pt" o:ole="">
                <v:imagedata r:id="rId70" o:title=""/>
              </v:shape>
              <o:OLEObject Type="Embed" ProgID="Word.Picture.8" ShapeID="_x0000_i1053" DrawAspect="Content" ObjectID="_1595248228" r:id="rId71"/>
            </w:object>
          </w:r>
        </w:del>
      </w:ins>
      <w:ins w:id="2779" w:author="Rapporteur ASN1 SA" w:date="2018-07-10T14:12:00Z">
        <w:r w:rsidRPr="00390CF2">
          <w:rPr>
            <w:noProof/>
            <w:highlight w:val="cyan"/>
          </w:rPr>
          <w:object w:dxaOrig="3525" w:dyaOrig="2565">
            <v:shape id="_x0000_i1054" type="#_x0000_t75" style="width:174.75pt;height:128.25pt" o:ole="">
              <v:imagedata r:id="rId72" o:title=""/>
            </v:shape>
            <o:OLEObject Type="Embed" ProgID="Mscgen.Chart" ShapeID="_x0000_i1054" DrawAspect="Content" ObjectID="_1595248229" r:id="rId73"/>
          </w:object>
        </w:r>
      </w:ins>
    </w:p>
    <w:p w:rsidR="00000000" w:rsidRDefault="000E3D35">
      <w:pPr>
        <w:pStyle w:val="TF"/>
        <w:rPr>
          <w:ins w:id="2780" w:author="SA R2 -1807910" w:date="2018-05-15T06:57:00Z"/>
          <w:highlight w:val="cyan"/>
        </w:rPr>
        <w:pPrChange w:id="2781" w:author="SA R2 -1807910" w:date="2018-05-15T07:06:00Z">
          <w:pPr>
            <w:spacing w:after="0"/>
          </w:pPr>
        </w:pPrChange>
      </w:pPr>
      <w:ins w:id="2782" w:author="SA R2 -1807910" w:date="2018-05-15T06:57:00Z">
        <w:r w:rsidRPr="00390CF2">
          <w:rPr>
            <w:highlight w:val="cyan"/>
          </w:rPr>
          <w:t>Figure 5.3.13.1-2: RRC connection resume fallback to RRC connection establishment, successful</w:t>
        </w:r>
      </w:ins>
    </w:p>
    <w:p w:rsidR="000E3D35" w:rsidRPr="00390CF2" w:rsidRDefault="000E3D35" w:rsidP="000E3D35">
      <w:pPr>
        <w:pStyle w:val="TH"/>
        <w:rPr>
          <w:ins w:id="2783" w:author="SA R2 -1807910" w:date="2018-05-15T06:57:00Z"/>
          <w:highlight w:val="cyan"/>
        </w:rPr>
      </w:pPr>
      <w:ins w:id="2784" w:author="SA R2 -1807910" w:date="2018-05-15T06:57:00Z">
        <w:del w:id="2785" w:author="Rapporteur ASN1 SA" w:date="2018-07-10T14:12:00Z">
          <w:r w:rsidRPr="00390CF2" w:rsidDel="00CA499A">
            <w:rPr>
              <w:highlight w:val="cyan"/>
            </w:rPr>
            <w:object w:dxaOrig="7050" w:dyaOrig="2310">
              <v:shape id="_x0000_i1055" type="#_x0000_t75" style="width:354.75pt;height:113.25pt" o:ole="">
                <v:imagedata r:id="rId74" o:title=""/>
              </v:shape>
              <o:OLEObject Type="Embed" ProgID="Word.Picture.8" ShapeID="_x0000_i1055" DrawAspect="Content" ObjectID="_1595248230" r:id="rId75"/>
            </w:object>
          </w:r>
        </w:del>
      </w:ins>
      <w:ins w:id="2786" w:author="Rapporteur ASN1 SA" w:date="2018-07-10T14:12:00Z">
        <w:r w:rsidRPr="00390CF2">
          <w:rPr>
            <w:noProof/>
            <w:highlight w:val="cyan"/>
          </w:rPr>
          <w:object w:dxaOrig="3525" w:dyaOrig="2055">
            <v:shape id="_x0000_i1056" type="#_x0000_t75" style="width:174.75pt;height:102.75pt" o:ole="">
              <v:imagedata r:id="rId76" o:title=""/>
            </v:shape>
            <o:OLEObject Type="Embed" ProgID="Mscgen.Chart" ShapeID="_x0000_i1056" DrawAspect="Content" ObjectID="_1595248231" r:id="rId77"/>
          </w:object>
        </w:r>
      </w:ins>
    </w:p>
    <w:p w:rsidR="00000000" w:rsidRDefault="000E3D35">
      <w:pPr>
        <w:pStyle w:val="TF"/>
        <w:rPr>
          <w:ins w:id="2787" w:author="SA R2 -1807910" w:date="2018-05-15T06:57:00Z"/>
          <w:highlight w:val="cyan"/>
        </w:rPr>
        <w:pPrChange w:id="2788" w:author="SA R2 -1807910" w:date="2018-05-15T07:06:00Z">
          <w:pPr>
            <w:spacing w:after="0"/>
          </w:pPr>
        </w:pPrChange>
      </w:pPr>
      <w:ins w:id="2789" w:author="SA R2 -1807910" w:date="2018-05-15T06:57:00Z">
        <w:r w:rsidRPr="00390CF2">
          <w:rPr>
            <w:highlight w:val="cyan"/>
          </w:rPr>
          <w:t>Figure 5.3.13.1-3: RRC connection resume followed by network release, successful</w:t>
        </w:r>
      </w:ins>
    </w:p>
    <w:p w:rsidR="000E3D35" w:rsidRPr="00390CF2" w:rsidRDefault="000E3D35" w:rsidP="000E3D35">
      <w:pPr>
        <w:pStyle w:val="TH"/>
        <w:rPr>
          <w:ins w:id="2790" w:author="SA R2 -1807910" w:date="2018-05-15T06:57:00Z"/>
          <w:highlight w:val="cyan"/>
        </w:rPr>
      </w:pPr>
    </w:p>
    <w:p w:rsidR="000E3D35" w:rsidRPr="00390CF2" w:rsidRDefault="000E3D35" w:rsidP="000E3D35">
      <w:pPr>
        <w:pStyle w:val="TH"/>
        <w:rPr>
          <w:ins w:id="2791" w:author="SA R2 -1807910" w:date="2018-05-15T06:57:00Z"/>
          <w:highlight w:val="cyan"/>
        </w:rPr>
      </w:pPr>
      <w:ins w:id="2792" w:author="SA R2 -1807910" w:date="2018-05-15T06:57:00Z">
        <w:del w:id="2793" w:author="Rapporteur ASN1 SA" w:date="2018-07-10T14:13:00Z">
          <w:r w:rsidRPr="00390CF2" w:rsidDel="00CA499A">
            <w:rPr>
              <w:highlight w:val="cyan"/>
            </w:rPr>
            <w:object w:dxaOrig="7785" w:dyaOrig="2595">
              <v:shape id="_x0000_i1057" type="#_x0000_t75" style="width:390.75pt;height:128.25pt" o:ole="">
                <v:imagedata r:id="rId78" o:title=""/>
              </v:shape>
              <o:OLEObject Type="Embed" ProgID="Word.Picture.8" ShapeID="_x0000_i1057" DrawAspect="Content" ObjectID="_1595248232" r:id="rId79"/>
            </w:object>
          </w:r>
        </w:del>
      </w:ins>
      <w:ins w:id="2794" w:author="Rapporteur ASN1 SA" w:date="2018-07-10T14:13:00Z">
        <w:r w:rsidRPr="00390CF2">
          <w:rPr>
            <w:noProof/>
            <w:highlight w:val="cyan"/>
          </w:rPr>
          <w:object w:dxaOrig="5250" w:dyaOrig="2055">
            <v:shape id="_x0000_i1058" type="#_x0000_t75" style="width:263.25pt;height:102.75pt" o:ole="">
              <v:imagedata r:id="rId80" o:title=""/>
            </v:shape>
            <o:OLEObject Type="Embed" ProgID="Mscgen.Chart" ShapeID="_x0000_i1058" DrawAspect="Content" ObjectID="_1595248233" r:id="rId81"/>
          </w:object>
        </w:r>
      </w:ins>
    </w:p>
    <w:p w:rsidR="00000000" w:rsidRDefault="000E3D35">
      <w:pPr>
        <w:pStyle w:val="TF"/>
        <w:rPr>
          <w:ins w:id="2795" w:author="SA R2 -1807910" w:date="2018-05-15T06:57:00Z"/>
          <w:highlight w:val="cyan"/>
        </w:rPr>
        <w:pPrChange w:id="2796" w:author="SA R2 -1807910" w:date="2018-05-15T07:06:00Z">
          <w:pPr>
            <w:spacing w:after="0"/>
          </w:pPr>
        </w:pPrChange>
      </w:pPr>
      <w:ins w:id="2797" w:author="SA R2 -1807910" w:date="2018-05-15T06:57:00Z">
        <w:r w:rsidRPr="00390CF2">
          <w:rPr>
            <w:highlight w:val="cyan"/>
          </w:rPr>
          <w:t>Figure 5.3.13.1-4: RRC connection resume followed by network suspend, successful</w:t>
        </w:r>
      </w:ins>
    </w:p>
    <w:p w:rsidR="000E3D35" w:rsidRPr="00390CF2" w:rsidRDefault="000E3D35" w:rsidP="000E3D35">
      <w:pPr>
        <w:pStyle w:val="TH"/>
        <w:rPr>
          <w:ins w:id="2798" w:author="SA R2 -1807910" w:date="2018-05-15T06:57:00Z"/>
          <w:highlight w:val="cyan"/>
        </w:rPr>
      </w:pPr>
    </w:p>
    <w:p w:rsidR="000E3D35" w:rsidRPr="00390CF2" w:rsidRDefault="000E3D35" w:rsidP="000E3D35">
      <w:pPr>
        <w:pStyle w:val="TH"/>
        <w:rPr>
          <w:ins w:id="2799" w:author="SA R2 -1807910" w:date="2018-05-15T06:57:00Z"/>
          <w:highlight w:val="cyan"/>
        </w:rPr>
      </w:pPr>
      <w:ins w:id="2800" w:author="SA R2 -1807910" w:date="2018-05-15T06:57:00Z">
        <w:del w:id="2801" w:author="Rapporteur ASN1 SA" w:date="2018-07-10T14:14:00Z">
          <w:r w:rsidRPr="00390CF2" w:rsidDel="00CA499A">
            <w:rPr>
              <w:highlight w:val="cyan"/>
            </w:rPr>
            <w:object w:dxaOrig="7050" w:dyaOrig="2310">
              <v:shape id="_x0000_i1059" type="#_x0000_t75" style="width:354.75pt;height:113.25pt" o:ole="">
                <v:imagedata r:id="rId82" o:title=""/>
              </v:shape>
              <o:OLEObject Type="Embed" ProgID="Word.Picture.8" ShapeID="_x0000_i1059" DrawAspect="Content" ObjectID="_1595248234" r:id="rId83"/>
            </w:object>
          </w:r>
        </w:del>
      </w:ins>
      <w:ins w:id="2802" w:author="Rapporteur ASN1 SA" w:date="2018-07-10T14:14:00Z">
        <w:r w:rsidRPr="00390CF2">
          <w:rPr>
            <w:noProof/>
            <w:highlight w:val="cyan"/>
          </w:rPr>
          <w:object w:dxaOrig="3525" w:dyaOrig="2055">
            <v:shape id="_x0000_i1060" type="#_x0000_t75" style="width:174.75pt;height:102.75pt" o:ole="">
              <v:imagedata r:id="rId84" o:title=""/>
            </v:shape>
            <o:OLEObject Type="Embed" ProgID="Mscgen.Chart" ShapeID="_x0000_i1060" DrawAspect="Content" ObjectID="_1595248235" r:id="rId85"/>
          </w:object>
        </w:r>
      </w:ins>
    </w:p>
    <w:p w:rsidR="00000000" w:rsidRDefault="000E3D35">
      <w:pPr>
        <w:pStyle w:val="TF"/>
        <w:rPr>
          <w:ins w:id="2803" w:author="SA R2 -1807910" w:date="2018-05-15T06:57:00Z"/>
          <w:highlight w:val="cyan"/>
        </w:rPr>
        <w:pPrChange w:id="2804" w:author="SA R2 -1807910" w:date="2018-05-15T07:06:00Z">
          <w:pPr>
            <w:spacing w:after="0"/>
          </w:pPr>
        </w:pPrChange>
      </w:pPr>
      <w:ins w:id="2805" w:author="SA R2 -1807910" w:date="2018-05-15T06:57:00Z">
        <w:r w:rsidRPr="00390CF2">
          <w:rPr>
            <w:highlight w:val="cyan"/>
          </w:rPr>
          <w:t>Figure 5.3.13.1-5: RRC connection resume, network reject</w:t>
        </w:r>
      </w:ins>
    </w:p>
    <w:p w:rsidR="000E3D35" w:rsidRPr="00390CF2" w:rsidRDefault="000E3D35" w:rsidP="000E3D35">
      <w:pPr>
        <w:rPr>
          <w:ins w:id="2806" w:author="SA R2 -1807910" w:date="2018-05-15T06:57:00Z"/>
          <w:highlight w:val="cyan"/>
        </w:rPr>
      </w:pPr>
    </w:p>
    <w:p w:rsidR="000E3D35" w:rsidRPr="00390CF2" w:rsidRDefault="000E3D35" w:rsidP="000E3D35">
      <w:pPr>
        <w:rPr>
          <w:ins w:id="2807" w:author="SA R2 -1807910" w:date="2018-05-15T06:57:00Z"/>
          <w:highlight w:val="cyan"/>
        </w:rPr>
      </w:pPr>
      <w:ins w:id="2808" w:author="SA R2 -1807910" w:date="2018-05-15T06:57:00Z">
        <w:r w:rsidRPr="00390CF2">
          <w:rPr>
            <w:highlight w:val="cyan"/>
          </w:rPr>
          <w:t xml:space="preserve">The purpose of this procedure is to resume </w:t>
        </w:r>
        <w:del w:id="2809" w:author="Rapporteur ASN1 SA" w:date="2018-07-11T11:37:00Z">
          <w:r w:rsidRPr="00390CF2" w:rsidDel="00D910E9">
            <w:rPr>
              <w:highlight w:val="cyan"/>
            </w:rPr>
            <w:delText>an</w:delText>
          </w:r>
        </w:del>
      </w:ins>
      <w:ins w:id="2810" w:author="Rapporteur ASN1 SA" w:date="2018-07-11T11:37:00Z">
        <w:r w:rsidRPr="00390CF2">
          <w:rPr>
            <w:highlight w:val="cyan"/>
          </w:rPr>
          <w:t>a suspended</w:t>
        </w:r>
      </w:ins>
      <w:ins w:id="2811" w:author="SA R2 -1807910" w:date="2018-05-15T06:57:00Z">
        <w:r w:rsidRPr="00390CF2">
          <w:rPr>
            <w:highlight w:val="cyan"/>
          </w:rPr>
          <w:t xml:space="preserve"> RRC connection</w:t>
        </w:r>
      </w:ins>
      <w:ins w:id="2812" w:author="Rapporteur ASN1 SA" w:date="2018-07-11T11:37:00Z">
        <w:r w:rsidRPr="00390CF2">
          <w:rPr>
            <w:highlight w:val="cyan"/>
          </w:rPr>
          <w:t>,</w:t>
        </w:r>
      </w:ins>
      <w:ins w:id="2813" w:author="SA R2 -1807910" w:date="2018-05-15T06:57:00Z">
        <w:r w:rsidRPr="00390CF2">
          <w:rPr>
            <w:highlight w:val="cyan"/>
          </w:rPr>
          <w:t xml:space="preserve"> including resuming SRB(s) and DRB(s) or perform an RNA update. </w:t>
        </w:r>
      </w:ins>
    </w:p>
    <w:p w:rsidR="000E3D35" w:rsidRPr="00390CF2" w:rsidRDefault="000E3D35" w:rsidP="000E3D35">
      <w:pPr>
        <w:pStyle w:val="4"/>
        <w:rPr>
          <w:ins w:id="2814" w:author="SA R2 -1807910" w:date="2018-05-15T06:57:00Z"/>
          <w:highlight w:val="cyan"/>
        </w:rPr>
      </w:pPr>
      <w:ins w:id="2815" w:author="SA R2 -1807910" w:date="2018-05-15T06:57:00Z">
        <w:r w:rsidRPr="00390CF2">
          <w:rPr>
            <w:highlight w:val="cyan"/>
          </w:rPr>
          <w:t>5.3.13.2</w:t>
        </w:r>
        <w:r w:rsidRPr="00390CF2">
          <w:rPr>
            <w:highlight w:val="cyan"/>
          </w:rPr>
          <w:tab/>
          <w:t>Initiation</w:t>
        </w:r>
      </w:ins>
    </w:p>
    <w:p w:rsidR="000E3D35" w:rsidRPr="00390CF2" w:rsidRDefault="000E3D35" w:rsidP="000E3D35">
      <w:pPr>
        <w:rPr>
          <w:ins w:id="2816" w:author="SA R2 -1807910" w:date="2018-05-15T06:57:00Z"/>
          <w:highlight w:val="cyan"/>
        </w:rPr>
      </w:pPr>
      <w:ins w:id="2817" w:author="SA R2 -1807910" w:date="2018-05-15T06:57:00Z">
        <w:r w:rsidRPr="00390CF2">
          <w:rPr>
            <w:highlight w:val="cyan"/>
          </w:rPr>
          <w:t xml:space="preserve">The UE initiates the procedure when upper layers or AS </w:t>
        </w:r>
      </w:ins>
      <w:ins w:id="2818" w:author="Rapporteur ASN1 SA" w:date="2018-07-11T11:41:00Z">
        <w:r w:rsidRPr="00390CF2">
          <w:rPr>
            <w:highlight w:val="cyan"/>
          </w:rPr>
          <w:t xml:space="preserve">(when responding to NG-RAN paging or upon triggering RNA updates while the UE is in RRC_INACTIVE) </w:t>
        </w:r>
      </w:ins>
      <w:ins w:id="2819" w:author="SA R2 -1807910" w:date="2018-05-15T06:57:00Z">
        <w:r w:rsidRPr="00390CF2">
          <w:rPr>
            <w:highlight w:val="cyan"/>
          </w:rPr>
          <w:t xml:space="preserve">requests </w:t>
        </w:r>
      </w:ins>
      <w:ins w:id="2820" w:author="Rapporteur ASN1 SA" w:date="2018-07-11T11:46:00Z">
        <w:r w:rsidRPr="00390CF2">
          <w:rPr>
            <w:highlight w:val="cyan"/>
          </w:rPr>
          <w:t xml:space="preserve">the </w:t>
        </w:r>
      </w:ins>
      <w:ins w:id="2821" w:author="SA R2 -1807910" w:date="2018-05-15T06:57:00Z">
        <w:r w:rsidRPr="00390CF2">
          <w:rPr>
            <w:highlight w:val="cyan"/>
          </w:rPr>
          <w:t xml:space="preserve">resume of </w:t>
        </w:r>
        <w:del w:id="2822" w:author="Rapporteur ASN1 SA" w:date="2018-07-11T11:46:00Z">
          <w:r w:rsidRPr="00390CF2" w:rsidDel="003B0E64">
            <w:rPr>
              <w:highlight w:val="cyan"/>
            </w:rPr>
            <w:delText xml:space="preserve">an </w:delText>
          </w:r>
        </w:del>
      </w:ins>
      <w:ins w:id="2823" w:author="Rapporteur ASN1 SA" w:date="2018-07-11T11:46:00Z">
        <w:r w:rsidRPr="00390CF2">
          <w:rPr>
            <w:highlight w:val="cyan"/>
          </w:rPr>
          <w:t xml:space="preserve">a suspended </w:t>
        </w:r>
      </w:ins>
      <w:ins w:id="2824" w:author="SA R2 -1807910" w:date="2018-05-15T06:57:00Z">
        <w:r w:rsidRPr="00390CF2">
          <w:rPr>
            <w:highlight w:val="cyan"/>
          </w:rPr>
          <w:t>RRC connection</w:t>
        </w:r>
        <w:del w:id="2825"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rsidR="000E3D35" w:rsidRPr="00390CF2" w:rsidRDefault="000E3D35" w:rsidP="000E3D35">
      <w:pPr>
        <w:pStyle w:val="NO"/>
        <w:rPr>
          <w:ins w:id="2826" w:author="Rapporteur ASN1 SA" w:date="2018-07-09T14:30:00Z"/>
          <w:highlight w:val="cyan"/>
          <w:lang w:eastAsia="zh-CN"/>
        </w:rPr>
      </w:pPr>
      <w:bookmarkStart w:id="2827" w:name="_Hlk517010579"/>
      <w:ins w:id="2828"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7"/>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0E3D35" w:rsidRPr="00390CF2" w:rsidRDefault="000E3D35" w:rsidP="000E3D35">
      <w:pPr>
        <w:rPr>
          <w:ins w:id="2829" w:author="SA R2 -1807910" w:date="2018-05-15T06:57:00Z"/>
          <w:highlight w:val="cyan"/>
        </w:rPr>
      </w:pPr>
      <w:ins w:id="2830" w:author="SA R2 -1807910" w:date="2018-05-15T06:57:00Z">
        <w:r w:rsidRPr="00390CF2">
          <w:rPr>
            <w:highlight w:val="cyan"/>
          </w:rPr>
          <w:t>Upon initiation of the procedure, the UE shall:</w:t>
        </w:r>
      </w:ins>
    </w:p>
    <w:p w:rsidR="000E3D35" w:rsidRPr="00390CF2" w:rsidRDefault="000E3D35" w:rsidP="000E3D35">
      <w:pPr>
        <w:pStyle w:val="EditorsNote"/>
        <w:rPr>
          <w:ins w:id="2831" w:author="SA R2 -1807910" w:date="2018-05-15T06:57:00Z"/>
          <w:highlight w:val="cyan"/>
        </w:rPr>
      </w:pPr>
      <w:bookmarkStart w:id="2832" w:name="_Hlk512505119"/>
      <w:ins w:id="2833"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32"/>
    <w:p w:rsidR="000E3D35" w:rsidRPr="00390CF2" w:rsidRDefault="000E3D35" w:rsidP="000E3D35">
      <w:pPr>
        <w:pStyle w:val="B1"/>
        <w:rPr>
          <w:ins w:id="2834" w:author="Rapporteur ASN1 SA" w:date="2018-07-09T14:31:00Z"/>
          <w:highlight w:val="cyan"/>
        </w:rPr>
      </w:pPr>
      <w:ins w:id="2835"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rsidR="000E3D35" w:rsidRPr="00390CF2" w:rsidRDefault="000E3D35" w:rsidP="000E3D35">
      <w:pPr>
        <w:pStyle w:val="B2"/>
        <w:rPr>
          <w:ins w:id="2836" w:author="Rapporteur ASN1 SA" w:date="2018-07-09T14:31:00Z"/>
          <w:highlight w:val="cyan"/>
        </w:rPr>
      </w:pPr>
      <w:ins w:id="2837"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rsidR="000E3D35" w:rsidRPr="00390CF2" w:rsidRDefault="000E3D35" w:rsidP="000E3D35">
      <w:pPr>
        <w:pStyle w:val="B3"/>
        <w:rPr>
          <w:ins w:id="2838" w:author="Rapporteur ASN1 SA" w:date="2018-07-09T14:31:00Z"/>
          <w:highlight w:val="cyan"/>
        </w:rPr>
      </w:pPr>
      <w:ins w:id="2839"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EditorsNote"/>
        <w:rPr>
          <w:ins w:id="2840" w:author="Rapporteur ASN1 SA" w:date="2018-07-09T14:31:00Z"/>
          <w:highlight w:val="cyan"/>
          <w:lang w:val="sv-SE"/>
        </w:rPr>
      </w:pPr>
      <w:ins w:id="2841"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rsidR="000E3D35" w:rsidRPr="00390CF2" w:rsidRDefault="000E3D35" w:rsidP="000E3D35">
      <w:pPr>
        <w:pStyle w:val="B1"/>
        <w:rPr>
          <w:ins w:id="2842" w:author="Rapporteur ASN1 SA" w:date="2018-07-09T14:31:00Z"/>
          <w:highlight w:val="cyan"/>
        </w:rPr>
      </w:pPr>
      <w:ins w:id="2843"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if an emergency service is ongoing:</w:t>
        </w:r>
      </w:ins>
    </w:p>
    <w:p w:rsidR="000E3D35" w:rsidRPr="00390CF2" w:rsidRDefault="000E3D35" w:rsidP="000E3D35">
      <w:pPr>
        <w:pStyle w:val="NO"/>
        <w:rPr>
          <w:ins w:id="2846" w:author="Rapporteur ASN1 SA" w:date="2018-07-09T14:31:00Z"/>
          <w:highlight w:val="cyan"/>
          <w:lang w:eastAsia="zh-CN"/>
        </w:rPr>
      </w:pPr>
      <w:ins w:id="2847"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rsidR="000E3D35" w:rsidRPr="00390CF2" w:rsidRDefault="000E3D35" w:rsidP="000E3D35">
      <w:pPr>
        <w:pStyle w:val="B3"/>
        <w:rPr>
          <w:ins w:id="2848" w:author="Rapporteur ASN1 SA" w:date="2018-07-09T14:31:00Z"/>
          <w:highlight w:val="cyan"/>
        </w:rPr>
      </w:pPr>
      <w:ins w:id="2849" w:author="Rapporteur ASN1 SA" w:date="2018-07-09T14:31:00Z">
        <w:r w:rsidRPr="00390CF2">
          <w:rPr>
            <w:highlight w:val="cyan"/>
            <w:lang w:val="sv-SE"/>
          </w:rPr>
          <w:t>3&gt;</w:t>
        </w:r>
        <w:r w:rsidRPr="00390CF2">
          <w:rPr>
            <w:highlight w:val="cyan"/>
            <w:lang w:val="sv-SE"/>
          </w:rPr>
          <w:tab/>
          <w:t>select '2' as the Access Category;</w:t>
        </w:r>
      </w:ins>
    </w:p>
    <w:p w:rsidR="000E3D35" w:rsidRPr="00390CF2" w:rsidRDefault="000E3D35" w:rsidP="000E3D35">
      <w:pPr>
        <w:pStyle w:val="B2"/>
        <w:rPr>
          <w:ins w:id="2850" w:author="Rapporteur ASN1 SA" w:date="2018-07-09T14:31:00Z"/>
          <w:highlight w:val="cyan"/>
          <w:lang w:val="sv-SE"/>
        </w:rPr>
      </w:pPr>
      <w:ins w:id="2851" w:author="Rapporteur ASN1 SA" w:date="2018-07-09T14:31:00Z">
        <w:r w:rsidRPr="00390CF2">
          <w:rPr>
            <w:highlight w:val="cyan"/>
            <w:lang w:val="sv-SE"/>
          </w:rPr>
          <w:t>2&gt;</w:t>
        </w:r>
        <w:r w:rsidRPr="00390CF2">
          <w:rPr>
            <w:highlight w:val="cyan"/>
            <w:lang w:val="sv-SE"/>
          </w:rPr>
          <w:tab/>
          <w:t>else:</w:t>
        </w:r>
      </w:ins>
    </w:p>
    <w:p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rsidR="000E3D35" w:rsidRPr="00390CF2" w:rsidRDefault="000E3D35" w:rsidP="000E3D35">
      <w:pPr>
        <w:pStyle w:val="B2"/>
        <w:rPr>
          <w:ins w:id="2854" w:author="Rapporteur ASN1 SA" w:date="2018-07-09T14:31:00Z"/>
          <w:color w:val="FF0000"/>
          <w:highlight w:val="cyan"/>
        </w:rPr>
      </w:pPr>
      <w:ins w:id="2855"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rsidR="000E3D35" w:rsidRPr="00390CF2" w:rsidRDefault="000E3D35" w:rsidP="000E3D35">
      <w:pPr>
        <w:pStyle w:val="B2"/>
        <w:rPr>
          <w:ins w:id="2856" w:author="Rapporteur ASN1 SA" w:date="2018-07-09T14:31:00Z"/>
          <w:highlight w:val="cyan"/>
        </w:rPr>
      </w:pPr>
      <w:ins w:id="2857"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858" w:author="Rapporteur ASN1 SA" w:date="2018-07-09T14:31:00Z"/>
          <w:highlight w:val="cyan"/>
        </w:rPr>
      </w:pPr>
      <w:ins w:id="2859" w:author="Rapporteur ASN1 SA" w:date="2018-07-09T14:31:00Z">
        <w:r w:rsidRPr="00390CF2">
          <w:rPr>
            <w:highlight w:val="cyan"/>
          </w:rPr>
          <w:t>3&gt;</w:t>
        </w:r>
        <w:r w:rsidRPr="00390CF2">
          <w:rPr>
            <w:highlight w:val="cyan"/>
          </w:rPr>
          <w:tab/>
          <w:t>if the access attempt is barred:</w:t>
        </w:r>
      </w:ins>
    </w:p>
    <w:p w:rsidR="000E3D35" w:rsidRPr="00390CF2" w:rsidRDefault="000E3D35" w:rsidP="000E3D35">
      <w:pPr>
        <w:pStyle w:val="B4"/>
        <w:rPr>
          <w:ins w:id="2860" w:author="Rapporteur ASN1 SA" w:date="2018-07-09T14:31:00Z"/>
          <w:highlight w:val="cyan"/>
          <w:lang w:val="sv-SE"/>
        </w:rPr>
      </w:pPr>
      <w:ins w:id="2861" w:author="Rapporteur ASN1 SA" w:date="2018-07-09T14:31:00Z">
        <w:r w:rsidRPr="00390CF2">
          <w:rPr>
            <w:highlight w:val="cyan"/>
            <w:lang w:val="sv-SE"/>
          </w:rPr>
          <w:t>4&gt;</w:t>
        </w:r>
        <w:r w:rsidRPr="00390CF2">
          <w:rPr>
            <w:highlight w:val="cyan"/>
            <w:lang w:val="sv-SE"/>
          </w:rPr>
          <w:tab/>
          <w:t xml:space="preserve">set the variable </w:t>
        </w:r>
        <w:bookmarkStart w:id="2862" w:name="_Hlk517014742"/>
        <w:r w:rsidRPr="00390CF2">
          <w:rPr>
            <w:highlight w:val="cyan"/>
            <w:lang w:val="sv-SE"/>
          </w:rPr>
          <w:t xml:space="preserve">pendingRnaUpdate </w:t>
        </w:r>
        <w:bookmarkEnd w:id="2862"/>
        <w:r w:rsidRPr="00390CF2">
          <w:rPr>
            <w:highlight w:val="cyan"/>
            <w:lang w:val="sv-SE"/>
          </w:rPr>
          <w:t>to 'TRUE';</w:t>
        </w:r>
      </w:ins>
    </w:p>
    <w:p w:rsidR="000E3D35" w:rsidRPr="00390CF2" w:rsidRDefault="000E3D35" w:rsidP="000E3D35">
      <w:pPr>
        <w:pStyle w:val="B4"/>
        <w:rPr>
          <w:ins w:id="2863" w:author="Rapporteur ASN1 SA" w:date="2018-07-09T14:31:00Z"/>
          <w:highlight w:val="cyan"/>
        </w:rPr>
      </w:pPr>
      <w:ins w:id="2864"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rsidR="000E3D35" w:rsidRPr="00390CF2" w:rsidRDefault="000E3D35" w:rsidP="000E3D35">
      <w:pPr>
        <w:pStyle w:val="B1"/>
        <w:rPr>
          <w:ins w:id="2865" w:author="Rapporteur ASN1 SA" w:date="2018-07-09T14:31:00Z"/>
          <w:highlight w:val="cyan"/>
        </w:rPr>
      </w:pPr>
      <w:ins w:id="2866" w:author="Rapporteur ASN1 SA" w:date="2018-07-09T14:31:00Z">
        <w:r w:rsidRPr="00390CF2">
          <w:rPr>
            <w:highlight w:val="cyan"/>
          </w:rPr>
          <w:t>1&gt;</w:t>
        </w:r>
        <w:r w:rsidRPr="00390CF2">
          <w:rPr>
            <w:highlight w:val="cyan"/>
          </w:rPr>
          <w:tab/>
          <w:t>if the resumption of the RRC connection is triggered by response to NG-RAN paging:</w:t>
        </w:r>
      </w:ins>
    </w:p>
    <w:p w:rsidR="000E3D35" w:rsidRPr="00390CF2" w:rsidRDefault="000E3D35" w:rsidP="000E3D35">
      <w:pPr>
        <w:pStyle w:val="B2"/>
        <w:rPr>
          <w:ins w:id="2867" w:author="Rapporteur ASN1 SA" w:date="2018-07-09T14:31:00Z"/>
          <w:highlight w:val="cyan"/>
          <w:lang w:val="sv-SE"/>
        </w:rPr>
      </w:pPr>
      <w:ins w:id="2868" w:author="Rapporteur ASN1 SA" w:date="2018-07-09T14:31:00Z">
        <w:r w:rsidRPr="00390CF2">
          <w:rPr>
            <w:highlight w:val="cyan"/>
            <w:lang w:val="sv-SE"/>
          </w:rPr>
          <w:t>2&gt;</w:t>
        </w:r>
        <w:r w:rsidRPr="00390CF2">
          <w:rPr>
            <w:highlight w:val="cyan"/>
            <w:lang w:val="sv-SE"/>
          </w:rPr>
          <w:tab/>
          <w:t>select '0' as the Access Category;</w:t>
        </w:r>
      </w:ins>
    </w:p>
    <w:p w:rsidR="000E3D35" w:rsidRPr="00390CF2" w:rsidRDefault="000E3D35" w:rsidP="000E3D35">
      <w:pPr>
        <w:pStyle w:val="B2"/>
        <w:rPr>
          <w:ins w:id="2869" w:author="Rapporteur ASN1 SA" w:date="2018-07-09T14:31:00Z"/>
          <w:highlight w:val="cyan"/>
        </w:rPr>
      </w:pPr>
      <w:ins w:id="287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871" w:author="Rapporteur ASN1 SA" w:date="2018-07-09T14:31:00Z"/>
          <w:highlight w:val="cyan"/>
        </w:rPr>
      </w:pPr>
      <w:ins w:id="2872"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B1"/>
        <w:rPr>
          <w:ins w:id="2873" w:author="Rapporteur ASN1 SA" w:date="2018-07-09T17:47:00Z"/>
          <w:highlight w:val="cyan"/>
        </w:rPr>
      </w:pPr>
      <w:ins w:id="2874" w:author="Rapporteur ASN1 SA" w:date="2018-07-09T17:47:00Z">
        <w:r w:rsidRPr="00390CF2">
          <w:rPr>
            <w:highlight w:val="cyan"/>
          </w:rPr>
          <w:t>1&gt;</w:t>
        </w:r>
        <w:r w:rsidRPr="00390CF2">
          <w:rPr>
            <w:highlight w:val="cyan"/>
          </w:rPr>
          <w:tab/>
          <w:t>apply the default Serving Cell configuration as specified in 9.2.x3;</w:t>
        </w:r>
      </w:ins>
    </w:p>
    <w:p w:rsidR="000E3D35" w:rsidRPr="00390CF2" w:rsidRDefault="000E3D35" w:rsidP="000E3D35">
      <w:pPr>
        <w:pStyle w:val="B1"/>
        <w:rPr>
          <w:ins w:id="2875" w:author="Rapporteur ASN1 SA" w:date="2018-07-09T17:47:00Z"/>
          <w:highlight w:val="cyan"/>
        </w:rPr>
      </w:pPr>
      <w:ins w:id="2876" w:author="Rapporteur ASN1 SA" w:date="2018-07-09T17:47:00Z">
        <w:r w:rsidRPr="00390CF2">
          <w:rPr>
            <w:highlight w:val="cyan"/>
          </w:rPr>
          <w:t>1&gt;</w:t>
        </w:r>
        <w:r w:rsidRPr="00390CF2">
          <w:rPr>
            <w:highlight w:val="cyan"/>
          </w:rPr>
          <w:tab/>
          <w:t>apply the default physical Cell Group configuration as specified in 9.2.x2;</w:t>
        </w:r>
      </w:ins>
    </w:p>
    <w:p w:rsidR="000E3D35" w:rsidRPr="00390CF2" w:rsidRDefault="000E3D35" w:rsidP="000E3D35">
      <w:pPr>
        <w:pStyle w:val="B1"/>
        <w:rPr>
          <w:ins w:id="2877" w:author="Rapporteur ASN1 SA" w:date="2018-07-09T17:47:00Z"/>
          <w:highlight w:val="cyan"/>
        </w:rPr>
      </w:pPr>
      <w:ins w:id="2878" w:author="Rapporteur ASN1 SA" w:date="2018-07-09T17:47:00Z">
        <w:r w:rsidRPr="00390CF2">
          <w:rPr>
            <w:highlight w:val="cyan"/>
          </w:rPr>
          <w:t>1&gt;</w:t>
        </w:r>
        <w:r w:rsidRPr="00390CF2">
          <w:rPr>
            <w:highlight w:val="cyan"/>
          </w:rPr>
          <w:tab/>
          <w:t>apply the default MAC Cell Group configuration as specified in 9.2.x1;</w:t>
        </w:r>
      </w:ins>
    </w:p>
    <w:p w:rsidR="000E3D35" w:rsidRPr="00390CF2" w:rsidDel="004D1452" w:rsidRDefault="000E3D35" w:rsidP="000E3D35">
      <w:pPr>
        <w:pStyle w:val="B1"/>
        <w:rPr>
          <w:ins w:id="2879" w:author="SA R2 -1807910" w:date="2018-05-15T06:57:00Z"/>
          <w:del w:id="2880" w:author="Rapporteur ASN1 SA" w:date="2018-07-09T17:45:00Z"/>
          <w:highlight w:val="cyan"/>
        </w:rPr>
      </w:pPr>
      <w:ins w:id="2881" w:author="SA R2 -1807910" w:date="2018-05-15T06:57:00Z">
        <w:del w:id="2882"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t>1&gt;</w:t>
        </w:r>
        <w:r w:rsidRPr="00390CF2">
          <w:rPr>
            <w:highlight w:val="cyan"/>
          </w:rPr>
          <w:tab/>
          <w:t>apply the CCCH configuration as specified in 9.1.1.2;</w:t>
        </w:r>
      </w:ins>
    </w:p>
    <w:p w:rsidR="000E3D35" w:rsidRPr="00390CF2" w:rsidRDefault="000E3D35" w:rsidP="000E3D35">
      <w:pPr>
        <w:pStyle w:val="EditorsNote"/>
        <w:rPr>
          <w:ins w:id="2885" w:author="SA R2 -1807910" w:date="2018-05-15T06:57:00Z"/>
          <w:highlight w:val="cyan"/>
        </w:rPr>
      </w:pPr>
      <w:ins w:id="2886"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7" w:author="SA R2 -1807910" w:date="2018-05-15T07:01:00Z">
        <w:r w:rsidRPr="00390CF2">
          <w:rPr>
            <w:highlight w:val="cyan"/>
          </w:rPr>
          <w:tab/>
        </w:r>
      </w:ins>
      <w:ins w:id="2888" w:author="SA R2 -1807910" w:date="2018-05-15T06:57:00Z">
        <w:r w:rsidRPr="00390CF2">
          <w:rPr>
            <w:highlight w:val="cyan"/>
          </w:rPr>
          <w:t xml:space="preserve">E behavior associated). </w:t>
        </w:r>
      </w:ins>
    </w:p>
    <w:p w:rsidR="000E3D35" w:rsidRPr="00390CF2" w:rsidRDefault="000E3D35" w:rsidP="000E3D35">
      <w:pPr>
        <w:pStyle w:val="B1"/>
        <w:rPr>
          <w:ins w:id="2889" w:author="SA R2 -1807910" w:date="2018-05-15T06:57:00Z"/>
          <w:highlight w:val="cyan"/>
        </w:rPr>
      </w:pPr>
      <w:ins w:id="2890" w:author="SA R2 -1807910" w:date="2018-05-15T06:57:00Z">
        <w:r w:rsidRPr="00390CF2">
          <w:rPr>
            <w:highlight w:val="cyan"/>
          </w:rPr>
          <w:lastRenderedPageBreak/>
          <w:t>1&gt;</w:t>
        </w:r>
        <w:r w:rsidRPr="00390CF2">
          <w:rPr>
            <w:highlight w:val="cyan"/>
          </w:rPr>
          <w:tab/>
          <w:t>start timer T319;</w:t>
        </w:r>
      </w:ins>
    </w:p>
    <w:p w:rsidR="000E3D35" w:rsidRPr="00390CF2" w:rsidRDefault="000E3D35" w:rsidP="000E3D35">
      <w:pPr>
        <w:pStyle w:val="B1"/>
        <w:rPr>
          <w:ins w:id="2891" w:author="SA R2 -1807910" w:date="2018-05-15T06:57:00Z"/>
          <w:highlight w:val="cyan"/>
        </w:rPr>
      </w:pPr>
      <w:ins w:id="2892" w:author="SA R2 -1807910" w:date="2018-05-15T06:57:00Z">
        <w:r w:rsidRPr="00390CF2">
          <w:rPr>
            <w:highlight w:val="cyan"/>
          </w:rPr>
          <w:t>1&gt;</w:t>
        </w:r>
        <w:r w:rsidRPr="00390CF2">
          <w:rPr>
            <w:highlight w:val="cyan"/>
          </w:rPr>
          <w:tab/>
          <w:t>stop timer T380;</w:t>
        </w:r>
      </w:ins>
    </w:p>
    <w:p w:rsidR="000E3D35" w:rsidRPr="00390CF2" w:rsidRDefault="000E3D35" w:rsidP="000E3D35">
      <w:pPr>
        <w:pStyle w:val="B1"/>
        <w:rPr>
          <w:ins w:id="2893" w:author="SA R2 -1807910" w:date="2018-05-15T06:57:00Z"/>
          <w:highlight w:val="cyan"/>
        </w:rPr>
      </w:pPr>
      <w:ins w:id="2894"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rsidR="000E3D35" w:rsidRPr="00390CF2" w:rsidRDefault="000E3D35" w:rsidP="000E3D35">
      <w:pPr>
        <w:pStyle w:val="EditorsNote"/>
        <w:rPr>
          <w:ins w:id="2895" w:author="SA R2 -1807910" w:date="2018-05-15T06:57:00Z"/>
          <w:highlight w:val="cyan"/>
        </w:rPr>
      </w:pPr>
      <w:ins w:id="2896" w:author="SA R2 -1807910" w:date="2018-05-15T06:57:00Z">
        <w:r w:rsidRPr="00390CF2">
          <w:rPr>
            <w:highlight w:val="cyan"/>
          </w:rPr>
          <w:t xml:space="preserve">Editor’s Note: FFS Requirements on up to date system information acquisiton before connection resumption. </w:t>
        </w:r>
      </w:ins>
    </w:p>
    <w:p w:rsidR="000E3D35" w:rsidRPr="00390CF2" w:rsidDel="004D1452" w:rsidRDefault="000E3D35" w:rsidP="000E3D35">
      <w:pPr>
        <w:pStyle w:val="EditorsNote"/>
        <w:rPr>
          <w:ins w:id="2897" w:author="SA R2 -1807910" w:date="2018-05-15T06:57:00Z"/>
          <w:del w:id="2898" w:author="Rapporteur ASN1 SA" w:date="2018-07-09T17:47:00Z"/>
          <w:highlight w:val="cyan"/>
        </w:rPr>
      </w:pPr>
      <w:ins w:id="2899" w:author="SA R2 -1807910" w:date="2018-05-15T06:57:00Z">
        <w:del w:id="2900" w:author="Rapporteur ASN1 SA" w:date="2018-07-09T17:47:00Z">
          <w:r w:rsidRPr="00390CF2" w:rsidDel="004D1452">
            <w:rPr>
              <w:highlight w:val="cyan"/>
            </w:rPr>
            <w:delText>Editor’s Note: FFS Details regarding default L1/L2 configurations (e.g. CCCH, physical channel, MAC, scheduling, etc.) for Resume Request.</w:delText>
          </w:r>
        </w:del>
      </w:ins>
    </w:p>
    <w:p w:rsidR="000E3D35" w:rsidRPr="00390CF2" w:rsidRDefault="000E3D35" w:rsidP="000E3D35">
      <w:pPr>
        <w:keepLines/>
        <w:ind w:left="1135" w:hanging="851"/>
        <w:rPr>
          <w:ins w:id="2901" w:author="SA R2 -1807910" w:date="2018-05-15T06:57:00Z"/>
          <w:color w:val="FF0000"/>
          <w:highlight w:val="cyan"/>
        </w:rPr>
      </w:pPr>
    </w:p>
    <w:p w:rsidR="00000000" w:rsidRDefault="000E3D35">
      <w:pPr>
        <w:pStyle w:val="4"/>
        <w:rPr>
          <w:ins w:id="2902" w:author="SA R2 -1807910" w:date="2018-05-15T06:57:00Z"/>
          <w:highlight w:val="cyan"/>
        </w:rPr>
        <w:pPrChange w:id="2903" w:author="SA R2 -1807910" w:date="2018-05-15T07:07:00Z">
          <w:pPr>
            <w:spacing w:after="0"/>
          </w:pPr>
        </w:pPrChange>
      </w:pPr>
      <w:ins w:id="2904"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rsidR="000E3D35" w:rsidRPr="00390CF2" w:rsidRDefault="000E3D35" w:rsidP="000E3D35">
      <w:pPr>
        <w:rPr>
          <w:ins w:id="2905" w:author="SA R2 -1807910" w:date="2018-05-15T06:57:00Z"/>
          <w:highlight w:val="cyan"/>
        </w:rPr>
      </w:pPr>
      <w:ins w:id="2906" w:author="SA R2 -1807910" w:date="2018-05-15T06:57:00Z">
        <w:r w:rsidRPr="00390CF2">
          <w:rPr>
            <w:highlight w:val="cyan"/>
          </w:rPr>
          <w:t xml:space="preserve">The UE shall set the contents of </w:t>
        </w:r>
        <w:r w:rsidRPr="00390CF2">
          <w:rPr>
            <w:i/>
            <w:highlight w:val="cyan"/>
          </w:rPr>
          <w:t>RRCResumeRequest</w:t>
        </w:r>
      </w:ins>
      <w:ins w:id="2907" w:author="Rapporteur ASN1 SA" w:date="2018-07-10T15:58:00Z">
        <w:r w:rsidRPr="00390CF2">
          <w:rPr>
            <w:highlight w:val="cyan"/>
          </w:rPr>
          <w:t xml:space="preserve">or </w:t>
        </w:r>
        <w:r w:rsidR="00F30826" w:rsidRPr="00F30826">
          <w:rPr>
            <w:i/>
            <w:highlight w:val="cyan"/>
            <w:rPrChange w:id="2908" w:author="Rapporteur ASN1 SA" w:date="2018-07-10T15:58:00Z">
              <w:rPr/>
            </w:rPrChange>
          </w:rPr>
          <w:t>RRCResumeRequest1</w:t>
        </w:r>
      </w:ins>
      <w:ins w:id="2909" w:author="SA R2 -1807910" w:date="2018-05-15T06:57:00Z">
        <w:r w:rsidRPr="00390CF2">
          <w:rPr>
            <w:highlight w:val="cyan"/>
          </w:rPr>
          <w:t>message as follows:</w:t>
        </w:r>
      </w:ins>
    </w:p>
    <w:p w:rsidR="000E3D35" w:rsidRPr="00390CF2" w:rsidRDefault="000E3D35" w:rsidP="000E3D35">
      <w:pPr>
        <w:pStyle w:val="B1"/>
        <w:rPr>
          <w:ins w:id="2910" w:author="Rapporteur SA Rev 1" w:date="2018-05-31T09:36:00Z"/>
          <w:highlight w:val="cyan"/>
        </w:rPr>
      </w:pPr>
      <w:ins w:id="2911"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12" w:author="Rapporteur ASN1 SA" w:date="2018-07-10T14:57:00Z">
        <w:r w:rsidRPr="00390CF2">
          <w:rPr>
            <w:i/>
            <w:highlight w:val="cyan"/>
          </w:rPr>
          <w:t>SIB1</w:t>
        </w:r>
      </w:ins>
      <w:ins w:id="2913" w:author="Rapporteur SA Rev 1" w:date="2018-05-31T09:36:00Z">
        <w:del w:id="2914" w:author="Rapporteur ASN1 SA" w:date="2018-07-10T14:57:00Z">
          <w:r w:rsidRPr="00390CF2" w:rsidDel="00A61EF5">
            <w:rPr>
              <w:highlight w:val="cyan"/>
            </w:rPr>
            <w:delText>SystemInformationBlockType2</w:delText>
          </w:r>
        </w:del>
        <w:r w:rsidRPr="00390CF2">
          <w:rPr>
            <w:highlight w:val="cyan"/>
          </w:rPr>
          <w:t>:</w:t>
        </w:r>
      </w:ins>
    </w:p>
    <w:p w:rsidR="000E3D35" w:rsidRPr="00390CF2" w:rsidRDefault="000E3D35" w:rsidP="000E3D35">
      <w:pPr>
        <w:pStyle w:val="B2"/>
        <w:rPr>
          <w:ins w:id="2915" w:author="Rapporteur ASN1 SA" w:date="2018-07-10T15:59:00Z"/>
          <w:highlight w:val="cyan"/>
        </w:rPr>
      </w:pPr>
      <w:ins w:id="2916"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rsidR="000E3D35" w:rsidRPr="00390CF2" w:rsidRDefault="000E3D35" w:rsidP="000E3D35">
      <w:pPr>
        <w:pStyle w:val="B2"/>
        <w:rPr>
          <w:ins w:id="2917" w:author="Rapporteur SA Rev 1" w:date="2018-05-31T09:36:00Z"/>
          <w:highlight w:val="cyan"/>
        </w:rPr>
      </w:pPr>
      <w:ins w:id="2918" w:author="Rapporteur SA Rev 1" w:date="2018-05-31T09:37:00Z">
        <w:r w:rsidRPr="00390CF2">
          <w:rPr>
            <w:highlight w:val="cyan"/>
            <w:lang w:val="fi-FI"/>
          </w:rPr>
          <w:t>2</w:t>
        </w:r>
      </w:ins>
      <w:ins w:id="2919" w:author="SA R2 -1807910" w:date="2018-05-15T06:57:00Z">
        <w:del w:id="2920"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21" w:author="Rapporteur ASN1 SA" w:date="2018-07-10T15:07:00Z">
        <w:r w:rsidRPr="00390CF2">
          <w:rPr>
            <w:i/>
            <w:highlight w:val="cyan"/>
          </w:rPr>
          <w:t>full</w:t>
        </w:r>
      </w:ins>
      <w:ins w:id="2922" w:author="SA R2 -1807910" w:date="2018-05-15T06:57:00Z">
        <w:r w:rsidRPr="00390CF2">
          <w:rPr>
            <w:i/>
            <w:highlight w:val="cyan"/>
          </w:rPr>
          <w:t>I-RNTI</w:t>
        </w:r>
        <w:r w:rsidRPr="00390CF2">
          <w:rPr>
            <w:highlight w:val="cyan"/>
          </w:rPr>
          <w:t xml:space="preserve"> value;</w:t>
        </w:r>
      </w:ins>
    </w:p>
    <w:p w:rsidR="000E3D35" w:rsidRPr="00390CF2" w:rsidRDefault="000E3D35" w:rsidP="000E3D35">
      <w:pPr>
        <w:pStyle w:val="B1"/>
        <w:rPr>
          <w:ins w:id="2923" w:author="Rapporteur SA Rev 1" w:date="2018-05-31T09:36:00Z"/>
          <w:highlight w:val="cyan"/>
        </w:rPr>
      </w:pPr>
      <w:ins w:id="2924" w:author="Rapporteur SA Rev 1" w:date="2018-05-31T09:36:00Z">
        <w:r w:rsidRPr="00390CF2">
          <w:rPr>
            <w:highlight w:val="cyan"/>
          </w:rPr>
          <w:t>1&gt;</w:t>
        </w:r>
        <w:r w:rsidRPr="00390CF2">
          <w:rPr>
            <w:highlight w:val="cyan"/>
          </w:rPr>
          <w:tab/>
          <w:t>else:</w:t>
        </w:r>
      </w:ins>
    </w:p>
    <w:p w:rsidR="000E3D35" w:rsidRPr="00390CF2" w:rsidRDefault="000E3D35" w:rsidP="000E3D35">
      <w:pPr>
        <w:pStyle w:val="B2"/>
        <w:rPr>
          <w:ins w:id="2925" w:author="Rapporteur ASN1 SA" w:date="2018-07-10T15:59:00Z"/>
          <w:highlight w:val="cyan"/>
        </w:rPr>
      </w:pPr>
      <w:ins w:id="2926"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rsidR="000E3D35" w:rsidRPr="00390CF2" w:rsidDel="00CD2465" w:rsidRDefault="000E3D35" w:rsidP="000E3D35">
      <w:pPr>
        <w:pStyle w:val="EditorsNote"/>
        <w:rPr>
          <w:ins w:id="2927" w:author="Rapporteur SA Rev 1" w:date="2018-05-31T09:39:00Z"/>
          <w:del w:id="2928" w:author="Rapporteur ASN1 SA" w:date="2018-07-10T15:59:00Z"/>
          <w:highlight w:val="cyan"/>
          <w:lang w:val="en-US"/>
        </w:rPr>
      </w:pPr>
      <w:ins w:id="2929" w:author="Rapporteur SA Rev 1" w:date="2018-05-31T09:39:00Z">
        <w:del w:id="2930" w:author="Rapporteur ASN1 SA" w:date="2018-07-10T15:59:00Z">
          <w:r w:rsidRPr="00390CF2" w:rsidDel="00CD2465">
            <w:rPr>
              <w:highlight w:val="cyan"/>
              <w:lang w:val="fi-FI"/>
            </w:rPr>
            <w:delText>Editors Note: How to truncate is FFS and to be confi</w:delText>
          </w:r>
        </w:del>
      </w:ins>
      <w:ins w:id="2931" w:author="Rapporteur SA Rev 1" w:date="2018-05-31T09:40:00Z">
        <w:del w:id="2932" w:author="Rapporteur ASN1 SA" w:date="2018-07-10T15:59:00Z">
          <w:r w:rsidRPr="00390CF2" w:rsidDel="00CD2465">
            <w:rPr>
              <w:highlight w:val="cyan"/>
              <w:lang w:val="fi-FI"/>
            </w:rPr>
            <w:delText>rmed</w:delText>
          </w:r>
        </w:del>
      </w:ins>
    </w:p>
    <w:p w:rsidR="000E3D35" w:rsidRPr="00390CF2" w:rsidRDefault="000E3D35" w:rsidP="000E3D35">
      <w:pPr>
        <w:pStyle w:val="B2"/>
        <w:rPr>
          <w:ins w:id="2933" w:author="SA R2 -1807910" w:date="2018-05-15T06:57:00Z"/>
          <w:highlight w:val="cyan"/>
        </w:rPr>
      </w:pPr>
      <w:ins w:id="2934" w:author="Rapporteur SA Rev 1" w:date="2018-05-31T09:36:00Z">
        <w:r w:rsidRPr="00390CF2">
          <w:rPr>
            <w:highlight w:val="cyan"/>
          </w:rPr>
          <w:t>2&gt;</w:t>
        </w:r>
        <w:r w:rsidRPr="00390CF2">
          <w:rPr>
            <w:highlight w:val="cyan"/>
          </w:rPr>
          <w:tab/>
          <w:t xml:space="preserve">set the </w:t>
        </w:r>
      </w:ins>
      <w:ins w:id="2935" w:author="Rapporteur ASN1 SA" w:date="2018-07-10T16:00:00Z">
        <w:r w:rsidRPr="00390CF2">
          <w:rPr>
            <w:i/>
            <w:highlight w:val="cyan"/>
          </w:rPr>
          <w:t>shortR</w:t>
        </w:r>
      </w:ins>
      <w:ins w:id="2936" w:author="Rapporteur ASN1 SA" w:date="2018-07-10T15:14:00Z">
        <w:r w:rsidRPr="00390CF2">
          <w:rPr>
            <w:i/>
            <w:highlight w:val="cyan"/>
          </w:rPr>
          <w:t xml:space="preserve">esumeIdentity </w:t>
        </w:r>
        <w:r w:rsidRPr="00390CF2">
          <w:rPr>
            <w:highlight w:val="cyan"/>
          </w:rPr>
          <w:t xml:space="preserve">to the stored </w:t>
        </w:r>
      </w:ins>
      <w:ins w:id="2937" w:author="Rapporteur ASN1 SA" w:date="2018-07-10T17:32:00Z">
        <w:r w:rsidRPr="00390CF2">
          <w:rPr>
            <w:i/>
            <w:highlight w:val="cyan"/>
          </w:rPr>
          <w:t>short</w:t>
        </w:r>
      </w:ins>
      <w:ins w:id="2938" w:author="Rapporteur ASN1 SA" w:date="2018-07-10T15:14:00Z">
        <w:r w:rsidR="00F30826" w:rsidRPr="00F30826">
          <w:rPr>
            <w:i/>
            <w:highlight w:val="cyan"/>
            <w:rPrChange w:id="2939" w:author="Rapporteur ASN1 SA" w:date="2018-07-10T15:30:00Z">
              <w:rPr/>
            </w:rPrChange>
          </w:rPr>
          <w:t>I-RNTI</w:t>
        </w:r>
        <w:r w:rsidRPr="00390CF2">
          <w:rPr>
            <w:highlight w:val="cyan"/>
          </w:rPr>
          <w:t xml:space="preserve"> value</w:t>
        </w:r>
      </w:ins>
      <w:ins w:id="2940" w:author="Rapporteur SA Rev 1" w:date="2018-05-31T09:36:00Z">
        <w:del w:id="2941" w:author="Rapporteur ASN1 SA" w:date="2018-07-10T15:14:00Z">
          <w:r w:rsidRPr="00390CF2" w:rsidDel="00DC1124">
            <w:rPr>
              <w:highlight w:val="cyan"/>
            </w:rPr>
            <w:delText xml:space="preserve">truncatedResumeID to include bits in bit position 9 to 20 and 29 to 40 from the left in the stored </w:delText>
          </w:r>
        </w:del>
      </w:ins>
      <w:ins w:id="2942" w:author="Rapporteur SA Rev 1" w:date="2018-05-31T09:37:00Z">
        <w:del w:id="2943" w:author="Rapporteur ASN1 SA" w:date="2018-07-10T15:14:00Z">
          <w:r w:rsidRPr="00390CF2" w:rsidDel="00DC1124">
            <w:rPr>
              <w:highlight w:val="cyan"/>
              <w:lang w:val="en-US"/>
            </w:rPr>
            <w:delText>I-RNTI value</w:delText>
          </w:r>
        </w:del>
      </w:ins>
      <w:ins w:id="2944" w:author="Rapporteur ASN1 SA" w:date="2018-07-10T15:14:00Z">
        <w:r w:rsidRPr="00390CF2">
          <w:rPr>
            <w:highlight w:val="cyan"/>
          </w:rPr>
          <w:t>;</w:t>
        </w:r>
      </w:ins>
      <w:ins w:id="2945" w:author="Rapporteur SA Rev 1" w:date="2018-05-31T09:36:00Z">
        <w:del w:id="2946" w:author="Rapporteur ASN1 SA" w:date="2018-07-10T15:14:00Z">
          <w:r w:rsidRPr="00390CF2" w:rsidDel="00DC1124">
            <w:rPr>
              <w:highlight w:val="cyan"/>
            </w:rPr>
            <w:delText>.</w:delText>
          </w:r>
        </w:del>
      </w:ins>
    </w:p>
    <w:p w:rsidR="000E3D35" w:rsidRPr="00390CF2" w:rsidRDefault="000E3D35" w:rsidP="000E3D35">
      <w:pPr>
        <w:pStyle w:val="B1"/>
        <w:rPr>
          <w:ins w:id="2947" w:author="SA R2 -1807910" w:date="2018-05-15T06:57:00Z"/>
          <w:highlight w:val="cyan"/>
        </w:rPr>
      </w:pPr>
      <w:ins w:id="2948"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rsidR="000E3D35" w:rsidRPr="00390CF2" w:rsidDel="00DC1124" w:rsidRDefault="000E3D35" w:rsidP="000E3D35">
      <w:pPr>
        <w:pStyle w:val="EditorsNote"/>
        <w:rPr>
          <w:ins w:id="2949" w:author="SA R2 -1807910" w:date="2018-05-15T06:57:00Z"/>
          <w:del w:id="2950" w:author="Rapporteur ASN1 SA" w:date="2018-07-10T15:15:00Z"/>
          <w:highlight w:val="cyan"/>
        </w:rPr>
      </w:pPr>
      <w:ins w:id="2951" w:author="SA R2 -1807910" w:date="2018-05-15T06:57:00Z">
        <w:del w:id="2952"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rsidR="000E3D35" w:rsidRPr="00390CF2" w:rsidDel="00CD2465" w:rsidRDefault="000E3D35" w:rsidP="000E3D35">
      <w:pPr>
        <w:pStyle w:val="EditorsNote"/>
        <w:rPr>
          <w:ins w:id="2953" w:author="SA R2 -1807910" w:date="2018-05-15T06:57:00Z"/>
          <w:del w:id="2954" w:author="Rapporteur ASN1 SA" w:date="2018-07-10T16:07:00Z"/>
          <w:highlight w:val="cyan"/>
        </w:rPr>
      </w:pPr>
      <w:ins w:id="2955" w:author="SA R2 -1807910" w:date="2018-05-15T06:57:00Z">
        <w:del w:id="2956" w:author="Rapporteur ASN1 SA" w:date="2018-07-10T16:07:00Z">
          <w:r w:rsidRPr="00390CF2" w:rsidDel="00CD2465">
            <w:rPr>
              <w:highlight w:val="cyan"/>
            </w:rPr>
            <w:delText>Editor’s Note: FFS Whether any update is needed based on outcme of the MSG.3 size discussion</w:delText>
          </w:r>
        </w:del>
        <w:del w:id="2957" w:author="Rapporteur ASN1 SA" w:date="2018-07-10T15:50:00Z">
          <w:r w:rsidRPr="00390CF2" w:rsidDel="009E784C">
            <w:rPr>
              <w:highlight w:val="cyan"/>
            </w:rPr>
            <w:delText>.</w:delText>
          </w:r>
        </w:del>
        <w:del w:id="2958" w:author="Rapporteur ASN1 SA" w:date="2018-07-10T16:07:00Z">
          <w:r w:rsidRPr="00390CF2" w:rsidDel="00CD2465">
            <w:rPr>
              <w:highlight w:val="cyan"/>
            </w:rPr>
            <w:delText xml:space="preserve">. </w:delText>
          </w:r>
        </w:del>
      </w:ins>
    </w:p>
    <w:p w:rsidR="000E3D35" w:rsidRPr="00390CF2" w:rsidRDefault="000E3D35" w:rsidP="000E3D35">
      <w:pPr>
        <w:pStyle w:val="B1"/>
        <w:rPr>
          <w:ins w:id="2959" w:author="SA Rapporteur Rev 1b" w:date="2018-06-11T17:15:00Z"/>
          <w:color w:val="000000" w:themeColor="text1"/>
          <w:highlight w:val="cyan"/>
        </w:rPr>
      </w:pPr>
      <w:ins w:id="2960"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rsidR="000E3D35" w:rsidRPr="00390CF2" w:rsidRDefault="000E3D35" w:rsidP="000E3D35">
      <w:pPr>
        <w:pStyle w:val="B2"/>
        <w:rPr>
          <w:ins w:id="2961" w:author="SA Rapporteur Rev 1b" w:date="2018-06-11T17:15:00Z"/>
          <w:highlight w:val="cyan"/>
        </w:rPr>
      </w:pPr>
      <w:ins w:id="2962"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rsidR="000E3D35" w:rsidRPr="00390CF2" w:rsidRDefault="000E3D35" w:rsidP="000E3D35">
      <w:pPr>
        <w:pStyle w:val="B2"/>
        <w:rPr>
          <w:ins w:id="2963" w:author="SA Rapporteur Rev 1b" w:date="2018-06-11T17:15:00Z"/>
          <w:highlight w:val="cyan"/>
        </w:rPr>
      </w:pPr>
      <w:ins w:id="2964"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rsidR="000E3D35" w:rsidRPr="00390CF2" w:rsidRDefault="000E3D35" w:rsidP="000E3D35">
      <w:pPr>
        <w:pStyle w:val="B2"/>
        <w:rPr>
          <w:ins w:id="2965" w:author="SA Rapporteur Rev 1b" w:date="2018-06-11T17:15:00Z"/>
          <w:highlight w:val="cyan"/>
        </w:rPr>
      </w:pPr>
      <w:ins w:id="2966" w:author="SA Rapporteur Rev 1b" w:date="2018-06-11T17:15:00Z">
        <w:r w:rsidRPr="00390CF2">
          <w:rPr>
            <w:highlight w:val="cyan"/>
          </w:rPr>
          <w:t>2&gt;</w:t>
        </w:r>
        <w:r w:rsidRPr="00390CF2">
          <w:rPr>
            <w:highlight w:val="cyan"/>
          </w:rPr>
          <w:tab/>
          <w:t>with all input bits for COUNT, BEARER and DIRECTION set to binary ones;</w:t>
        </w:r>
      </w:ins>
    </w:p>
    <w:p w:rsidR="000E3D35" w:rsidRPr="00390CF2" w:rsidRDefault="000E3D35" w:rsidP="000E3D35">
      <w:pPr>
        <w:pStyle w:val="EditorsNote"/>
        <w:rPr>
          <w:ins w:id="2967" w:author="SA Rapporteur Rev 1b" w:date="2018-06-11T17:15:00Z"/>
          <w:highlight w:val="cyan"/>
          <w:lang w:val="en-US"/>
        </w:rPr>
      </w:pPr>
      <w:ins w:id="2968"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E3D35" w:rsidRPr="00390CF2" w:rsidRDefault="000E3D35" w:rsidP="000E3D35">
      <w:pPr>
        <w:pStyle w:val="B1"/>
        <w:rPr>
          <w:ins w:id="2969" w:author="SA R2 -1807910" w:date="2018-05-15T06:57:00Z"/>
          <w:highlight w:val="cyan"/>
        </w:rPr>
      </w:pPr>
      <w:ins w:id="2970" w:author="SA R2 -1807910" w:date="2018-05-15T06:57:00Z">
        <w:r w:rsidRPr="00390CF2">
          <w:rPr>
            <w:highlight w:val="cyan"/>
          </w:rPr>
          <w:t>1&gt;</w:t>
        </w:r>
        <w:r w:rsidRPr="00390CF2">
          <w:rPr>
            <w:highlight w:val="cyan"/>
          </w:rPr>
          <w:tab/>
          <w:t>restore the RRC configuration and security context from the stored UE AS context</w:t>
        </w:r>
      </w:ins>
      <w:ins w:id="2971"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72" w:author="SA R2 -1807910" w:date="2018-05-15T06:57:00Z">
        <w:del w:id="2973" w:author="Rapporteur ASN1 SA" w:date="2018-07-09T17:48:00Z">
          <w:r w:rsidRPr="00390CF2" w:rsidDel="004D1452">
            <w:rPr>
              <w:highlight w:val="cyan"/>
            </w:rPr>
            <w:delText>:</w:delText>
          </w:r>
        </w:del>
      </w:ins>
    </w:p>
    <w:p w:rsidR="000E3D35" w:rsidRPr="00390CF2" w:rsidRDefault="000E3D35" w:rsidP="000E3D35">
      <w:pPr>
        <w:pStyle w:val="B1"/>
        <w:rPr>
          <w:ins w:id="2974" w:author="SA R2 -1807910" w:date="2018-05-15T06:57:00Z"/>
          <w:highlight w:val="cyan"/>
        </w:rPr>
      </w:pPr>
      <w:ins w:id="2975"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rsidR="000E3D35" w:rsidRPr="00390CF2" w:rsidRDefault="000E3D35" w:rsidP="000E3D35">
      <w:pPr>
        <w:pStyle w:val="EditorsNote"/>
        <w:rPr>
          <w:ins w:id="2976" w:author="SA R2 -1807910" w:date="2018-05-15T06:57:00Z"/>
          <w:del w:id="2977" w:author="SA Rapporteur Rev 1b" w:date="2018-06-11T17:32:00Z"/>
          <w:highlight w:val="cyan"/>
        </w:rPr>
      </w:pPr>
      <w:bookmarkStart w:id="2978" w:name="_Hlk512510609"/>
      <w:ins w:id="2979" w:author="SA R2 -1807910" w:date="2018-05-15T06:57:00Z">
        <w:del w:id="2980" w:author="SA Rapporteur Rev 1b" w:date="2018-06-11T17:32:00Z">
          <w:r w:rsidRPr="00390CF2">
            <w:rPr>
              <w:highlight w:val="cyan"/>
            </w:rPr>
            <w:delText>Editor’s Note: FFS How to handle the case of Reject</w:delText>
          </w:r>
        </w:del>
      </w:ins>
    </w:p>
    <w:bookmarkEnd w:id="2978"/>
    <w:p w:rsidR="00000000" w:rsidRDefault="000E3D35">
      <w:pPr>
        <w:pStyle w:val="B1"/>
        <w:rPr>
          <w:ins w:id="2981" w:author="SA R2 -1807910" w:date="2018-05-15T06:57:00Z"/>
          <w:del w:id="2982" w:author="SA Rapporteur Rev 1b" w:date="2018-06-11T17:14:00Z"/>
          <w:highlight w:val="cyan"/>
        </w:rPr>
        <w:pPrChange w:id="2983" w:author="SA Rapporteur Rev 1b" w:date="2018-06-11T17:32:00Z">
          <w:pPr>
            <w:spacing w:after="0"/>
            <w:ind w:left="568" w:hanging="284"/>
          </w:pPr>
        </w:pPrChange>
      </w:pPr>
      <w:ins w:id="2984"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85"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6" w:author="R2-1807911 SA" w:date="2018-06-01T10:57:00Z">
        <w:del w:id="2987" w:author="SA Rapporteur Rev 1b" w:date="2018-06-11T17:14:00Z">
          <w:r w:rsidRPr="00390CF2">
            <w:rPr>
              <w:color w:val="FF0000"/>
              <w:highlight w:val="cyan"/>
              <w:lang w:val="en-US"/>
            </w:rPr>
            <w:delText>16</w:delText>
          </w:r>
        </w:del>
      </w:ins>
      <w:ins w:id="2988" w:author="SA R2 -1807910" w:date="2018-05-15T06:57:00Z">
        <w:del w:id="2989" w:author="SA Rapporteur Rev 1b" w:date="2018-06-11T17:14:00Z">
          <w:r w:rsidRPr="00390CF2">
            <w:rPr>
              <w:highlight w:val="cyan"/>
            </w:rPr>
            <w:delText xml:space="preserve"> least significant bits of the MAC-I calculated:</w:delText>
          </w:r>
        </w:del>
      </w:ins>
    </w:p>
    <w:p w:rsidR="00000000" w:rsidRDefault="000E3D35">
      <w:pPr>
        <w:pStyle w:val="B1"/>
        <w:rPr>
          <w:ins w:id="2990" w:author="SA R2 -1807910" w:date="2018-05-15T06:57:00Z"/>
          <w:del w:id="2991" w:author="SA Rapporteur Rev 1b" w:date="2018-06-11T17:14:00Z"/>
          <w:highlight w:val="cyan"/>
        </w:rPr>
        <w:pPrChange w:id="2992" w:author="SA Rapporteur Rev 1b" w:date="2018-06-11T17:32:00Z">
          <w:pPr>
            <w:spacing w:after="0"/>
            <w:ind w:left="851" w:hanging="284"/>
          </w:pPr>
        </w:pPrChange>
      </w:pPr>
      <w:ins w:id="2993" w:author="SA R2 -1807910" w:date="2018-05-15T06:57:00Z">
        <w:del w:id="2994"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rsidR="00000000" w:rsidRDefault="000E3D35">
      <w:pPr>
        <w:pStyle w:val="B1"/>
        <w:rPr>
          <w:ins w:id="2995" w:author="SA R2 -1807910" w:date="2018-05-15T06:57:00Z"/>
          <w:del w:id="2996" w:author="SA Rapporteur Rev 1b" w:date="2018-06-11T17:14:00Z"/>
          <w:highlight w:val="cyan"/>
        </w:rPr>
        <w:pPrChange w:id="2997" w:author="SA Rapporteur Rev 1b" w:date="2018-06-11T17:32:00Z">
          <w:pPr>
            <w:spacing w:after="0"/>
            <w:ind w:left="851" w:hanging="284"/>
          </w:pPr>
        </w:pPrChange>
      </w:pPr>
      <w:ins w:id="2998" w:author="SA R2 -1807910" w:date="2018-05-15T06:57:00Z">
        <w:del w:id="2999"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rsidR="00000000" w:rsidRDefault="000E3D35">
      <w:pPr>
        <w:pStyle w:val="B1"/>
        <w:rPr>
          <w:ins w:id="3000" w:author="SA R2 -1807910" w:date="2018-05-15T06:57:00Z"/>
          <w:del w:id="3001" w:author="SA Rapporteur Rev 1b" w:date="2018-06-11T17:14:00Z"/>
          <w:highlight w:val="cyan"/>
        </w:rPr>
        <w:pPrChange w:id="3002" w:author="SA Rapporteur Rev 1b" w:date="2018-06-11T17:32:00Z">
          <w:pPr>
            <w:spacing w:after="0"/>
            <w:ind w:left="851" w:hanging="284"/>
          </w:pPr>
        </w:pPrChange>
      </w:pPr>
      <w:ins w:id="3003" w:author="SA R2 -1807910" w:date="2018-05-15T06:57:00Z">
        <w:del w:id="3004"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rsidR="000E3D35" w:rsidRPr="00390CF2" w:rsidRDefault="000E3D35" w:rsidP="000E3D35">
      <w:pPr>
        <w:pStyle w:val="B1"/>
        <w:rPr>
          <w:ins w:id="3005" w:author="SA R2 -1807910" w:date="2018-05-15T06:57:00Z"/>
          <w:del w:id="3006" w:author="SA Rapporteur Rev 1b" w:date="2018-06-11T17:14:00Z"/>
          <w:highlight w:val="cyan"/>
        </w:rPr>
      </w:pPr>
      <w:ins w:id="3007" w:author="SA R2 -1807910" w:date="2018-05-15T06:57:00Z">
        <w:del w:id="3008"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rsidR="000E3D35" w:rsidRPr="00390CF2" w:rsidRDefault="000E3D35" w:rsidP="000E3D35">
      <w:pPr>
        <w:pStyle w:val="B1"/>
        <w:rPr>
          <w:ins w:id="3009" w:author="R2-1807911 SA" w:date="2018-06-01T10:57:00Z"/>
          <w:highlight w:val="cyan"/>
          <w:lang w:val="en-US"/>
        </w:rPr>
      </w:pPr>
      <w:ins w:id="3010" w:author="SA R2 -1807910" w:date="2018-05-15T06:57:00Z">
        <w:del w:id="3011"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12" w:author="SA Rapporteur Rev 1b" w:date="2018-06-11T17:15:00Z">
          <w:r w:rsidRPr="00390CF2">
            <w:rPr>
              <w:highlight w:val="cyan"/>
              <w:lang w:val="en-US"/>
            </w:rPr>
            <w:delText>.</w:delText>
          </w:r>
        </w:del>
      </w:ins>
    </w:p>
    <w:p w:rsidR="000E3D35" w:rsidRPr="00390CF2" w:rsidRDefault="000E3D35" w:rsidP="000E3D35">
      <w:pPr>
        <w:pStyle w:val="B1"/>
        <w:rPr>
          <w:ins w:id="3013" w:author="Rapporteur ASN1 SA" w:date="2018-07-09T17:49:00Z"/>
          <w:highlight w:val="cyan"/>
        </w:rPr>
      </w:pPr>
      <w:ins w:id="3014"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rsidR="000E3D35" w:rsidRPr="00390CF2" w:rsidRDefault="000E3D35" w:rsidP="000E3D35">
      <w:pPr>
        <w:pStyle w:val="NO"/>
        <w:rPr>
          <w:ins w:id="3015" w:author="Rapporteur ASN1 SA" w:date="2018-07-09T17:49:00Z"/>
          <w:highlight w:val="cyan"/>
        </w:rPr>
      </w:pPr>
      <w:ins w:id="3016"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rsidR="000E3D35" w:rsidRPr="00390CF2" w:rsidRDefault="000E3D35" w:rsidP="000E3D35">
      <w:pPr>
        <w:pStyle w:val="B1"/>
        <w:rPr>
          <w:ins w:id="3017" w:author="Rapporteur ASN1 SA" w:date="2018-07-09T17:49:00Z"/>
          <w:highlight w:val="cyan"/>
        </w:rPr>
      </w:pPr>
      <w:ins w:id="3018"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rsidR="00000000" w:rsidRDefault="000E3D35">
      <w:pPr>
        <w:pStyle w:val="B1"/>
        <w:rPr>
          <w:ins w:id="3019" w:author="SA R2 -1807910" w:date="2018-05-15T06:57:00Z"/>
          <w:highlight w:val="cyan"/>
        </w:rPr>
        <w:pPrChange w:id="3020" w:author="R2-1807911 SA" w:date="2018-06-01T10:57:00Z">
          <w:pPr>
            <w:pStyle w:val="EditorsNote"/>
          </w:pPr>
        </w:pPrChange>
      </w:pPr>
      <w:ins w:id="3021" w:author="SA R2 -1807910" w:date="2018-05-15T06:57:00Z">
        <w:r w:rsidRPr="00390CF2">
          <w:rPr>
            <w:highlight w:val="cyan"/>
          </w:rPr>
          <w:t>1&gt;</w:t>
        </w:r>
        <w:r w:rsidRPr="00390CF2">
          <w:rPr>
            <w:highlight w:val="cyan"/>
          </w:rPr>
          <w:tab/>
          <w:t>restore the PDCP state and re-establish PDCP entities for SRB1;</w:t>
        </w:r>
      </w:ins>
    </w:p>
    <w:p w:rsidR="00000000" w:rsidRDefault="000E3D35">
      <w:pPr>
        <w:pStyle w:val="B1"/>
        <w:rPr>
          <w:ins w:id="3022" w:author="SA R2 -1807910" w:date="2018-05-15T06:57:00Z"/>
          <w:highlight w:val="cyan"/>
        </w:rPr>
        <w:pPrChange w:id="3023" w:author="SA R2 -1807910" w:date="2018-05-15T07:09:00Z">
          <w:pPr>
            <w:spacing w:after="0"/>
          </w:pPr>
        </w:pPrChange>
      </w:pPr>
      <w:ins w:id="3024" w:author="SA R2 -1807910" w:date="2018-05-15T06:57:00Z">
        <w:r w:rsidRPr="00390CF2">
          <w:rPr>
            <w:highlight w:val="cyan"/>
          </w:rPr>
          <w:t>1&gt;</w:t>
        </w:r>
        <w:r w:rsidRPr="00390CF2">
          <w:rPr>
            <w:highlight w:val="cyan"/>
          </w:rPr>
          <w:tab/>
          <w:t>resume SRB1;</w:t>
        </w:r>
      </w:ins>
    </w:p>
    <w:p w:rsidR="000E3D35" w:rsidRPr="00390CF2" w:rsidRDefault="000E3D35" w:rsidP="000E3D35">
      <w:pPr>
        <w:pStyle w:val="B1"/>
        <w:rPr>
          <w:ins w:id="3025" w:author="SA R2 -1807910" w:date="2018-05-15T06:57:00Z"/>
          <w:highlight w:val="cyan"/>
        </w:rPr>
      </w:pPr>
      <w:ins w:id="3026"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rsidR="00000000" w:rsidRDefault="000E3D35">
      <w:pPr>
        <w:pStyle w:val="B1"/>
        <w:rPr>
          <w:ins w:id="3027" w:author="SA R2 -1807910" w:date="2018-05-15T06:57:00Z"/>
          <w:del w:id="3028" w:author="Rapporteur ASN1 SA" w:date="2018-07-09T17:49:00Z"/>
          <w:highlight w:val="cyan"/>
        </w:rPr>
        <w:pPrChange w:id="3029" w:author="SA R2 -1807910" w:date="2018-05-15T07:09:00Z">
          <w:pPr>
            <w:spacing w:after="0"/>
          </w:pPr>
        </w:pPrChange>
      </w:pPr>
      <w:ins w:id="3030" w:author="SA R2 -1807910" w:date="2018-05-15T06:57:00Z">
        <w:del w:id="3031"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rsidR="000E3D35" w:rsidRPr="00390CF2" w:rsidDel="004D1452" w:rsidRDefault="000E3D35" w:rsidP="000E3D35">
      <w:pPr>
        <w:pStyle w:val="NO"/>
        <w:rPr>
          <w:ins w:id="3032" w:author="SA R2 -1807910" w:date="2018-05-15T06:57:00Z"/>
          <w:del w:id="3033" w:author="Rapporteur ASN1 SA" w:date="2018-07-09T17:49:00Z"/>
          <w:highlight w:val="cyan"/>
        </w:rPr>
      </w:pPr>
      <w:ins w:id="3034" w:author="SA R2 -1807910" w:date="2018-05-15T06:57:00Z">
        <w:del w:id="3035"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rsidR="00000000" w:rsidRDefault="000E3D35">
      <w:pPr>
        <w:pStyle w:val="B1"/>
        <w:rPr>
          <w:ins w:id="3036" w:author="Ericsson" w:date="2018-06-25T11:02:00Z"/>
          <w:del w:id="3037" w:author="Rapporteur ASN1 SA" w:date="2018-07-09T17:49:00Z"/>
          <w:highlight w:val="cyan"/>
        </w:rPr>
        <w:pPrChange w:id="3038" w:author="SA R2 -1807910" w:date="2018-05-15T07:09:00Z">
          <w:pPr>
            <w:spacing w:after="0"/>
          </w:pPr>
        </w:pPrChange>
      </w:pPr>
      <w:ins w:id="3039" w:author="SA R2 -1807910" w:date="2018-05-15T06:57:00Z">
        <w:del w:id="3040"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rsidR="000E3D35" w:rsidRPr="00390CF2" w:rsidRDefault="000E3D35" w:rsidP="000E3D35">
      <w:pPr>
        <w:pStyle w:val="NO"/>
        <w:rPr>
          <w:ins w:id="3041" w:author="Ericsson" w:date="2018-06-25T11:02:00Z"/>
          <w:highlight w:val="cyan"/>
        </w:rPr>
      </w:pPr>
      <w:ins w:id="3042"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rsidR="00000000" w:rsidRDefault="00FF78EB">
      <w:pPr>
        <w:pStyle w:val="B1"/>
        <w:rPr>
          <w:ins w:id="3043" w:author="SA R2 -1807910" w:date="2018-05-15T06:57:00Z"/>
          <w:highlight w:val="cyan"/>
        </w:rPr>
        <w:pPrChange w:id="3044" w:author="SA R2 -1807910" w:date="2018-05-15T07:09:00Z">
          <w:pPr>
            <w:spacing w:after="0"/>
          </w:pPr>
        </w:pPrChange>
      </w:pPr>
    </w:p>
    <w:p w:rsidR="000E3D35" w:rsidRPr="00390CF2" w:rsidRDefault="000E3D35" w:rsidP="000E3D35">
      <w:pPr>
        <w:rPr>
          <w:ins w:id="3045" w:author="SA R2 -1807910" w:date="2018-05-15T06:57:00Z"/>
          <w:highlight w:val="cyan"/>
        </w:rPr>
      </w:pPr>
      <w:ins w:id="3046" w:author="SA R2 -1807910" w:date="2018-05-15T06:57:00Z">
        <w:r w:rsidRPr="00390CF2">
          <w:rPr>
            <w:highlight w:val="cyan"/>
          </w:rPr>
          <w:t>If lower layers indicate an integrity check failure while T319 is running, perform actions specified in 5.3.13.5.</w:t>
        </w:r>
      </w:ins>
    </w:p>
    <w:p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rsidR="000E3D35" w:rsidRPr="00390CF2" w:rsidRDefault="000E3D35" w:rsidP="000E3D35">
      <w:pPr>
        <w:pStyle w:val="4"/>
        <w:rPr>
          <w:ins w:id="3049" w:author="SA R2 -1807910" w:date="2018-05-15T06:57:00Z"/>
          <w:highlight w:val="cyan"/>
        </w:rPr>
      </w:pPr>
      <w:bookmarkStart w:id="3050" w:name="_Hlk509832034"/>
      <w:ins w:id="3051" w:author="SA R2 -1807910" w:date="2018-05-15T06:57:00Z">
        <w:r w:rsidRPr="00390CF2">
          <w:rPr>
            <w:highlight w:val="cyan"/>
          </w:rPr>
          <w:t>5.3.13.4</w:t>
        </w:r>
        <w:r w:rsidRPr="00390CF2">
          <w:rPr>
            <w:highlight w:val="cyan"/>
          </w:rPr>
          <w:tab/>
        </w:r>
        <w:bookmarkStart w:id="3052"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52"/>
      </w:ins>
    </w:p>
    <w:p w:rsidR="000E3D35" w:rsidRPr="00390CF2" w:rsidRDefault="000E3D35" w:rsidP="000E3D35">
      <w:pPr>
        <w:rPr>
          <w:ins w:id="3053" w:author="SA R2 -1807910" w:date="2018-05-15T06:57:00Z"/>
          <w:highlight w:val="cyan"/>
        </w:rPr>
      </w:pPr>
      <w:ins w:id="3054" w:author="SA R2 -1807910" w:date="2018-05-15T06:57:00Z">
        <w:r w:rsidRPr="00390CF2">
          <w:rPr>
            <w:highlight w:val="cyan"/>
          </w:rPr>
          <w:t>The UE shall:</w:t>
        </w:r>
      </w:ins>
    </w:p>
    <w:p w:rsidR="00000000" w:rsidRDefault="000E3D35">
      <w:pPr>
        <w:pStyle w:val="B1"/>
        <w:rPr>
          <w:ins w:id="3055" w:author="SA R2 -1807910" w:date="2018-05-15T06:57:00Z"/>
          <w:highlight w:val="cyan"/>
        </w:rPr>
        <w:pPrChange w:id="3056" w:author="SA R2 -1807910" w:date="2018-05-15T07:10:00Z">
          <w:pPr>
            <w:spacing w:after="0"/>
          </w:pPr>
        </w:pPrChange>
      </w:pPr>
      <w:ins w:id="3057" w:author="SA R2 -1807910" w:date="2018-05-15T06:57:00Z">
        <w:r w:rsidRPr="00390CF2">
          <w:rPr>
            <w:highlight w:val="cyan"/>
          </w:rPr>
          <w:t>1&gt;</w:t>
        </w:r>
        <w:r w:rsidRPr="00390CF2">
          <w:rPr>
            <w:highlight w:val="cyan"/>
          </w:rPr>
          <w:tab/>
          <w:t>stop timer T319;</w:t>
        </w:r>
      </w:ins>
    </w:p>
    <w:p w:rsidR="000E3D35" w:rsidRPr="00390CF2" w:rsidRDefault="000E3D35" w:rsidP="000E3D35">
      <w:pPr>
        <w:pStyle w:val="B1"/>
        <w:rPr>
          <w:ins w:id="3058" w:author="Rapporteur ASN1 SA" w:date="2018-07-13T11:13:00Z"/>
          <w:highlight w:val="cyan"/>
        </w:rPr>
      </w:pPr>
      <w:ins w:id="3059"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ins w:id="3060" w:author="Rapporteur ASN1 SA" w:date="2018-07-13T11:14:00Z"/>
          <w:highlight w:val="cyan"/>
        </w:rPr>
      </w:pPr>
      <w:ins w:id="3061"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rsidR="000E3D35" w:rsidRPr="00390CF2" w:rsidRDefault="000E3D35" w:rsidP="000E3D35">
      <w:pPr>
        <w:pStyle w:val="B1"/>
        <w:rPr>
          <w:ins w:id="3062" w:author="Rapporteur ASN1 SA" w:date="2018-07-13T11:15:00Z"/>
          <w:highlight w:val="cyan"/>
        </w:rPr>
      </w:pPr>
      <w:ins w:id="3063" w:author="Rapporteur ASN1 SA" w:date="2018-07-13T11:15:00Z">
        <w:r w:rsidRPr="00390CF2">
          <w:rPr>
            <w:highlight w:val="cyan"/>
          </w:rPr>
          <w:t>1&gt;</w:t>
        </w:r>
        <w:r w:rsidRPr="00390CF2">
          <w:rPr>
            <w:highlight w:val="cyan"/>
          </w:rPr>
          <w:tab/>
          <w:t>else:</w:t>
        </w:r>
      </w:ins>
    </w:p>
    <w:p w:rsidR="00000000" w:rsidRDefault="000E3D35">
      <w:pPr>
        <w:pStyle w:val="B2"/>
        <w:rPr>
          <w:ins w:id="3064" w:author="SA R2 -1807910" w:date="2018-05-15T06:57:00Z"/>
          <w:highlight w:val="cyan"/>
        </w:rPr>
        <w:pPrChange w:id="3065" w:author="Rapporteur ASN1 SA" w:date="2018-07-13T11:15:00Z">
          <w:pPr>
            <w:spacing w:after="0"/>
          </w:pPr>
        </w:pPrChange>
      </w:pPr>
      <w:ins w:id="3066" w:author="SA R2 -1807910" w:date="2018-05-15T06:57:00Z">
        <w:del w:id="3067" w:author="Rapporteur ASN1 SA" w:date="2018-07-13T11:15:00Z">
          <w:r w:rsidRPr="00390CF2" w:rsidDel="00270E93">
            <w:rPr>
              <w:highlight w:val="cyan"/>
            </w:rPr>
            <w:delText>1</w:delText>
          </w:r>
        </w:del>
      </w:ins>
      <w:ins w:id="3068" w:author="Rapporteur ASN1 SA" w:date="2018-07-13T11:15:00Z">
        <w:r w:rsidRPr="00390CF2">
          <w:rPr>
            <w:highlight w:val="cyan"/>
          </w:rPr>
          <w:t>2</w:t>
        </w:r>
      </w:ins>
      <w:ins w:id="3069" w:author="SA R2 -1807910" w:date="2018-05-15T06:57:00Z">
        <w:r w:rsidRPr="00390CF2">
          <w:rPr>
            <w:highlight w:val="cyan"/>
          </w:rPr>
          <w:t>&gt;</w:t>
        </w:r>
        <w:r w:rsidRPr="00390CF2">
          <w:rPr>
            <w:highlight w:val="cyan"/>
          </w:rPr>
          <w:tab/>
          <w:t>restore the PDCP state, reset COUNT value and re-establish PDCP entities for SRB2 and all DRBs;</w:t>
        </w:r>
      </w:ins>
    </w:p>
    <w:p w:rsidR="00000000" w:rsidRDefault="000E3D35">
      <w:pPr>
        <w:pStyle w:val="B2"/>
        <w:rPr>
          <w:ins w:id="3070" w:author="Rapporteur ASN1 SA" w:date="2018-07-09T17:52:00Z"/>
          <w:highlight w:val="cyan"/>
        </w:rPr>
        <w:pPrChange w:id="3071" w:author="Rapporteur ASN1 SA" w:date="2018-07-13T11:15:00Z">
          <w:pPr>
            <w:ind w:left="568" w:hanging="284"/>
          </w:pPr>
        </w:pPrChange>
      </w:pPr>
      <w:bookmarkStart w:id="3072" w:name="_Hlk518668949"/>
      <w:ins w:id="3073" w:author="Rapporteur ASN1 SA" w:date="2018-07-13T11:16:00Z">
        <w:r w:rsidRPr="00390CF2">
          <w:rPr>
            <w:highlight w:val="cyan"/>
          </w:rPr>
          <w:t>2</w:t>
        </w:r>
      </w:ins>
      <w:ins w:id="3074"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75" w:author="Rapporteur ASN1 SA" w:date="2018-07-13T11:15:00Z">
        <w:r w:rsidRPr="00390CF2">
          <w:rPr>
            <w:highlight w:val="cyan"/>
          </w:rPr>
          <w:t>;</w:t>
        </w:r>
      </w:ins>
    </w:p>
    <w:bookmarkEnd w:id="3072"/>
    <w:p w:rsidR="00000000" w:rsidRDefault="000E3D35">
      <w:pPr>
        <w:pStyle w:val="B2"/>
        <w:rPr>
          <w:ins w:id="3076" w:author="SA R2 -1807910" w:date="2018-05-15T06:57:00Z"/>
          <w:noProof/>
          <w:highlight w:val="cyan"/>
        </w:rPr>
        <w:pPrChange w:id="3077" w:author="Rapporteur ASN1 SA" w:date="2018-07-13T11:15:00Z">
          <w:pPr>
            <w:spacing w:after="0"/>
          </w:pPr>
        </w:pPrChange>
      </w:pPr>
      <w:ins w:id="3078" w:author="SA R2 -1807910" w:date="2018-05-15T06:57:00Z">
        <w:del w:id="3079" w:author="Rapporteur ASN1 SA" w:date="2018-07-13T11:16:00Z">
          <w:r w:rsidRPr="00390CF2" w:rsidDel="00270E93">
            <w:rPr>
              <w:highlight w:val="cyan"/>
            </w:rPr>
            <w:delText>1</w:delText>
          </w:r>
        </w:del>
      </w:ins>
      <w:ins w:id="3080" w:author="Rapporteur ASN1 SA" w:date="2018-07-13T11:16:00Z">
        <w:r w:rsidRPr="00390CF2">
          <w:rPr>
            <w:highlight w:val="cyan"/>
          </w:rPr>
          <w:t>2</w:t>
        </w:r>
      </w:ins>
      <w:ins w:id="3081"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rsidR="00000000" w:rsidRDefault="000E3D35">
      <w:pPr>
        <w:pStyle w:val="B3"/>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rsidR="00000000" w:rsidRDefault="000E3D35">
      <w:pPr>
        <w:pStyle w:val="B3"/>
        <w:rPr>
          <w:ins w:id="3088" w:author="SA R2 -1807910" w:date="2018-05-15T06:57:00Z"/>
          <w:iCs/>
          <w:highlight w:val="cyan"/>
          <w:lang w:eastAsia="ko-KR"/>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00000" w:rsidRDefault="000E3D35">
      <w:pPr>
        <w:pStyle w:val="B2"/>
        <w:rPr>
          <w:ins w:id="3094" w:author="SA R2 -1807910" w:date="2018-05-15T06:57:00Z"/>
          <w:highlight w:val="cyan"/>
        </w:rPr>
        <w:pPrChange w:id="3095" w:author="Rapporteur ASN1 SA" w:date="2018-07-13T11:16:00Z">
          <w:pPr>
            <w:spacing w:after="0"/>
          </w:pPr>
        </w:pPrChange>
      </w:pPr>
      <w:ins w:id="3096" w:author="SA R2 -1807910" w:date="2018-05-15T06:57:00Z">
        <w:del w:id="3097" w:author="Rapporteur ASN1 SA" w:date="2018-07-13T11:16:00Z">
          <w:r w:rsidRPr="00390CF2" w:rsidDel="00270E93">
            <w:rPr>
              <w:highlight w:val="cyan"/>
            </w:rPr>
            <w:delText>1</w:delText>
          </w:r>
        </w:del>
      </w:ins>
      <w:ins w:id="3098" w:author="Rapporteur ASN1 SA" w:date="2018-07-13T11:16:00Z">
        <w:r w:rsidRPr="00390CF2">
          <w:rPr>
            <w:highlight w:val="cyan"/>
          </w:rPr>
          <w:t>2</w:t>
        </w:r>
      </w:ins>
      <w:ins w:id="3099" w:author="SA R2 -1807910" w:date="2018-05-15T06:57:00Z">
        <w:r w:rsidRPr="00390CF2">
          <w:rPr>
            <w:highlight w:val="cyan"/>
          </w:rPr>
          <w:t>&gt;</w:t>
        </w:r>
        <w:r w:rsidRPr="00390CF2">
          <w:rPr>
            <w:highlight w:val="cyan"/>
          </w:rPr>
          <w:tab/>
          <w:t>else:</w:t>
        </w:r>
      </w:ins>
    </w:p>
    <w:p w:rsidR="00000000" w:rsidRDefault="000E3D35">
      <w:pPr>
        <w:pStyle w:val="B3"/>
        <w:rPr>
          <w:ins w:id="3100" w:author="SA R2 -1807910" w:date="2018-05-15T06:57:00Z"/>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rsidR="00000000" w:rsidRDefault="000E3D35">
      <w:pPr>
        <w:pStyle w:val="B3"/>
        <w:rPr>
          <w:ins w:id="3106" w:author="SA R2 -1807910" w:date="2018-05-15T06:57:00Z"/>
          <w:iCs/>
          <w:highlight w:val="cyan"/>
          <w:lang w:eastAsia="ko-KR"/>
        </w:rPr>
        <w:pPrChange w:id="3107" w:author="Rapporteur ASN1 SA" w:date="2018-07-13T11:16:00Z">
          <w:pPr>
            <w:pStyle w:val="B2"/>
          </w:pPr>
        </w:pPrChange>
      </w:pPr>
      <w:ins w:id="3108" w:author="SA R2 -1807910" w:date="2018-05-15T06:57:00Z">
        <w:del w:id="3109" w:author="Rapporteur ASN1 SA" w:date="2018-07-13T11:16:00Z">
          <w:r w:rsidRPr="00390CF2" w:rsidDel="00270E93">
            <w:rPr>
              <w:highlight w:val="cyan"/>
              <w:lang w:eastAsia="ko-KR"/>
            </w:rPr>
            <w:delText>2</w:delText>
          </w:r>
        </w:del>
      </w:ins>
      <w:ins w:id="3110" w:author="Rapporteur ASN1 SA" w:date="2018-07-13T11:16:00Z">
        <w:r w:rsidRPr="00390CF2">
          <w:rPr>
            <w:highlight w:val="cyan"/>
            <w:lang w:eastAsia="ko-KR"/>
          </w:rPr>
          <w:t>3</w:t>
        </w:r>
      </w:ins>
      <w:ins w:id="3111"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E3D35" w:rsidRPr="00390CF2" w:rsidRDefault="000E3D35" w:rsidP="000E3D35">
      <w:pPr>
        <w:pStyle w:val="B1"/>
        <w:rPr>
          <w:ins w:id="3112" w:author="SA R2 -1807910" w:date="2018-05-15T06:57:00Z"/>
          <w:highlight w:val="cyan"/>
        </w:rPr>
      </w:pPr>
      <w:ins w:id="3113" w:author="SA R2 -1807910" w:date="2018-05-15T06:57:00Z">
        <w:r w:rsidRPr="00390CF2">
          <w:rPr>
            <w:highlight w:val="cyan"/>
          </w:rPr>
          <w:t>1&gt;</w:t>
        </w:r>
        <w:r w:rsidRPr="00390CF2">
          <w:rPr>
            <w:highlight w:val="cyan"/>
          </w:rPr>
          <w:tab/>
          <w:t xml:space="preserve">discard the </w:t>
        </w:r>
      </w:ins>
      <w:ins w:id="3114" w:author="Rapporteur ASN1 SA" w:date="2018-07-10T15:43:00Z">
        <w:r w:rsidRPr="00390CF2">
          <w:rPr>
            <w:i/>
            <w:highlight w:val="cyan"/>
          </w:rPr>
          <w:t>fullI-RNTI</w:t>
        </w:r>
        <w:r w:rsidRPr="00390CF2">
          <w:rPr>
            <w:highlight w:val="cyan"/>
          </w:rPr>
          <w:t xml:space="preserve">, </w:t>
        </w:r>
      </w:ins>
      <w:ins w:id="3115" w:author="Rapporteur ASN1 SA" w:date="2018-07-10T17:32:00Z">
        <w:r w:rsidRPr="00390CF2">
          <w:rPr>
            <w:i/>
            <w:highlight w:val="cyan"/>
          </w:rPr>
          <w:t>short</w:t>
        </w:r>
      </w:ins>
      <w:ins w:id="3116" w:author="Rapporteur ASN1 SA" w:date="2018-07-10T15:43:00Z">
        <w:r w:rsidR="00F30826" w:rsidRPr="00F30826">
          <w:rPr>
            <w:i/>
            <w:highlight w:val="cyan"/>
            <w:rPrChange w:id="3117" w:author="Rapporteur ASN1 SA" w:date="2018-07-10T15:43:00Z">
              <w:rPr/>
            </w:rPrChange>
          </w:rPr>
          <w:t>I-RNTI</w:t>
        </w:r>
        <w:r w:rsidRPr="00390CF2">
          <w:rPr>
            <w:highlight w:val="cyan"/>
          </w:rPr>
          <w:t xml:space="preserve"> and the </w:t>
        </w:r>
      </w:ins>
      <w:ins w:id="3118" w:author="SA R2 -1807910" w:date="2018-05-15T06:57:00Z">
        <w:r w:rsidRPr="00390CF2">
          <w:rPr>
            <w:highlight w:val="cyan"/>
          </w:rPr>
          <w:t>stored UE AS context</w:t>
        </w:r>
      </w:ins>
      <w:ins w:id="3119" w:author="Rapporteur ASN1 SA" w:date="2018-07-10T15:37:00Z">
        <w:r w:rsidRPr="00390CF2">
          <w:rPr>
            <w:highlight w:val="cyan"/>
          </w:rPr>
          <w:t xml:space="preserve">, </w:t>
        </w:r>
      </w:ins>
      <w:ins w:id="3120" w:author="SA R2 -1807910" w:date="2018-05-15T06:57:00Z">
        <w:del w:id="3121" w:author="Rapporteur ASN1 SA" w:date="2018-07-10T15:37:00Z">
          <w:r w:rsidR="00F30826" w:rsidRPr="00F30826">
            <w:rPr>
              <w:i/>
              <w:highlight w:val="cyan"/>
              <w:rPrChange w:id="3122" w:author="Rapporteur ASN1 SA" w:date="2018-07-10T15:43:00Z">
                <w:rPr/>
              </w:rPrChange>
            </w:rPr>
            <w:delText xml:space="preserve"> and </w:delText>
          </w:r>
        </w:del>
        <w:del w:id="3123" w:author="Rapporteur ASN1 SA" w:date="2018-07-10T15:43:00Z">
          <w:r w:rsidR="00F30826" w:rsidRPr="00F30826">
            <w:rPr>
              <w:i/>
              <w:highlight w:val="cyan"/>
              <w:rPrChange w:id="3124" w:author="Rapporteur ASN1 SA" w:date="2018-07-10T15:43:00Z">
                <w:rPr/>
              </w:rPrChange>
            </w:rPr>
            <w:delText>I-RNTI</w:delText>
          </w:r>
        </w:del>
      </w:ins>
      <w:ins w:id="3125" w:author="Rapporteur ASN1 SA" w:date="2018-07-09T18:09:00Z">
        <w:r w:rsidRPr="00390CF2">
          <w:rPr>
            <w:highlight w:val="cyan"/>
          </w:rPr>
          <w:t xml:space="preserve">except </w:t>
        </w:r>
        <w:r w:rsidRPr="00390CF2">
          <w:rPr>
            <w:i/>
            <w:highlight w:val="cyan"/>
          </w:rPr>
          <w:t>ran-NotificationAreaInfo</w:t>
        </w:r>
      </w:ins>
      <w:ins w:id="3126" w:author="SA R2 -1807910" w:date="2018-05-15T06:57:00Z">
        <w:r w:rsidRPr="00390CF2">
          <w:rPr>
            <w:highlight w:val="cyan"/>
          </w:rPr>
          <w:t>;</w:t>
        </w:r>
      </w:ins>
    </w:p>
    <w:p w:rsidR="000E3D35" w:rsidRPr="00390CF2" w:rsidRDefault="000E3D35" w:rsidP="000E3D35">
      <w:pPr>
        <w:pStyle w:val="B1"/>
        <w:rPr>
          <w:ins w:id="3127" w:author="SA R2 -1807910" w:date="2018-05-15T06:57:00Z"/>
          <w:rFonts w:eastAsia="Batang"/>
          <w:noProof/>
          <w:highlight w:val="cyan"/>
          <w:lang w:eastAsia="en-US"/>
        </w:rPr>
      </w:pPr>
      <w:ins w:id="3128"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3129" w:author="SA R2 -1807910" w:date="2018-05-15T06:57:00Z"/>
          <w:rFonts w:eastAsia="Batang"/>
          <w:noProof/>
          <w:highlight w:val="cyan"/>
        </w:rPr>
      </w:pPr>
      <w:ins w:id="3130"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rsidR="000E3D35" w:rsidRPr="00390CF2" w:rsidRDefault="000E3D35" w:rsidP="000E3D35">
      <w:pPr>
        <w:pStyle w:val="EditorsNote"/>
        <w:rPr>
          <w:ins w:id="3131" w:author="SA R2 -1807910" w:date="2018-05-15T06:57:00Z"/>
          <w:rFonts w:eastAsia="Batang"/>
          <w:noProof/>
          <w:highlight w:val="cyan"/>
        </w:rPr>
      </w:pPr>
      <w:ins w:id="3132"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rsidR="00000000" w:rsidRDefault="000E3D35">
      <w:pPr>
        <w:pStyle w:val="B1"/>
        <w:rPr>
          <w:ins w:id="3133" w:author="SA R2 -1807910" w:date="2018-05-15T06:57:00Z"/>
          <w:rFonts w:eastAsia="Batang"/>
          <w:noProof/>
          <w:highlight w:val="cyan"/>
          <w:lang w:eastAsia="en-US"/>
        </w:rPr>
        <w:pPrChange w:id="3134" w:author="SA R2 -1807910" w:date="2018-05-15T07:11:00Z">
          <w:pPr>
            <w:overflowPunct/>
            <w:autoSpaceDE/>
            <w:adjustRightInd/>
            <w:spacing w:after="0"/>
          </w:pPr>
        </w:pPrChange>
      </w:pPr>
      <w:ins w:id="3135"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F30826" w:rsidRPr="00F30826">
          <w:rPr>
            <w:i/>
            <w:highlight w:val="cyan"/>
            <w:rPrChange w:id="3136" w:author="SA MediaTek (Felix)" w:date="2018-06-20T12:19:00Z">
              <w:rPr/>
            </w:rPrChange>
          </w:rPr>
          <w:t>RRCResume</w:t>
        </w:r>
        <w:r w:rsidRPr="00390CF2">
          <w:rPr>
            <w:rFonts w:eastAsia="Batang"/>
            <w:noProof/>
            <w:highlight w:val="cyan"/>
            <w:lang w:eastAsia="en-US"/>
          </w:rPr>
          <w:t xml:space="preserve"> includes the </w:t>
        </w:r>
        <w:r w:rsidR="00F30826" w:rsidRPr="00F30826">
          <w:rPr>
            <w:rFonts w:eastAsia="Batang"/>
            <w:i/>
            <w:noProof/>
            <w:highlight w:val="cyan"/>
            <w:lang w:eastAsia="en-US"/>
            <w:rPrChange w:id="3137" w:author="SA MediaTek (Felix)" w:date="2018-06-20T12:19:00Z">
              <w:rPr>
                <w:rFonts w:eastAsia="Batang"/>
                <w:noProof/>
                <w:lang w:eastAsia="en-US"/>
              </w:rPr>
            </w:rPrChange>
          </w:rPr>
          <w:t>radioBearerConfig</w:t>
        </w:r>
        <w:r w:rsidRPr="00390CF2">
          <w:rPr>
            <w:rFonts w:eastAsia="Batang"/>
            <w:noProof/>
            <w:highlight w:val="cyan"/>
            <w:lang w:eastAsia="en-US"/>
          </w:rPr>
          <w:t>:</w:t>
        </w:r>
      </w:ins>
    </w:p>
    <w:p w:rsidR="00000000" w:rsidRDefault="000E3D35">
      <w:pPr>
        <w:pStyle w:val="B2"/>
        <w:rPr>
          <w:ins w:id="3138" w:author="SA R2 -1807910" w:date="2018-05-15T06:57:00Z"/>
          <w:rFonts w:eastAsia="Batang"/>
          <w:noProof/>
          <w:highlight w:val="cyan"/>
          <w:lang w:eastAsia="en-US"/>
        </w:rPr>
        <w:pPrChange w:id="3139" w:author="SA R2 -1807910" w:date="2018-05-15T07:12:00Z">
          <w:pPr>
            <w:overflowPunct/>
            <w:autoSpaceDE/>
            <w:adjustRightInd/>
            <w:spacing w:after="0"/>
          </w:pPr>
        </w:pPrChange>
      </w:pPr>
      <w:ins w:id="3140"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rsidR="000E3D35" w:rsidRPr="00390CF2" w:rsidRDefault="000E3D35" w:rsidP="000E3D35">
      <w:pPr>
        <w:pStyle w:val="EditorsNote"/>
        <w:rPr>
          <w:ins w:id="3141" w:author="SA R2 -1807910" w:date="2018-05-15T06:57:00Z"/>
          <w:rFonts w:eastAsia="Batang"/>
          <w:noProof/>
          <w:highlight w:val="cyan"/>
        </w:rPr>
      </w:pPr>
      <w:ins w:id="3142"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rsidR="00000000"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resume SRB2 and all DRBs;</w:t>
        </w:r>
      </w:ins>
    </w:p>
    <w:p w:rsidR="00000000" w:rsidRDefault="000E3D35">
      <w:pPr>
        <w:pStyle w:val="B1"/>
        <w:rPr>
          <w:ins w:id="3146" w:author="SA R2 -1807910" w:date="2018-05-15T06:57:00Z"/>
          <w:highlight w:val="cyan"/>
        </w:rPr>
        <w:pPrChange w:id="3147" w:author="SA R2 -1807910" w:date="2018-05-15T07:11:00Z">
          <w:pPr>
            <w:spacing w:after="0"/>
          </w:pPr>
        </w:pPrChange>
      </w:pPr>
      <w:ins w:id="3148"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rsidR="00000000" w:rsidRDefault="000E3D35">
      <w:pPr>
        <w:pStyle w:val="B1"/>
        <w:rPr>
          <w:ins w:id="3149" w:author="SA R2 -1807910" w:date="2018-05-15T06:57:00Z"/>
          <w:highlight w:val="cyan"/>
        </w:rPr>
        <w:pPrChange w:id="3150" w:author="SA R2 -1807910" w:date="2018-05-15T07:11:00Z">
          <w:pPr>
            <w:spacing w:after="0"/>
          </w:pPr>
        </w:pPrChange>
      </w:pPr>
      <w:ins w:id="3151"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rsidR="00000000" w:rsidRDefault="000E3D35">
      <w:pPr>
        <w:pStyle w:val="B2"/>
        <w:rPr>
          <w:ins w:id="3152" w:author="SA R2 -1807910" w:date="2018-05-15T06:57:00Z"/>
          <w:highlight w:val="cyan"/>
        </w:rPr>
        <w:pPrChange w:id="3153" w:author="SA R2 -1807910" w:date="2018-05-15T07:12:00Z">
          <w:pPr>
            <w:spacing w:after="0"/>
          </w:pPr>
        </w:pPrChange>
      </w:pPr>
      <w:ins w:id="3154" w:author="SA R2 -1807910" w:date="2018-05-15T06:57:00Z">
        <w:r w:rsidRPr="00390CF2">
          <w:rPr>
            <w:highlight w:val="cyan"/>
          </w:rPr>
          <w:t>2&gt;</w:t>
        </w:r>
        <w:r w:rsidRPr="00390CF2">
          <w:rPr>
            <w:highlight w:val="cyan"/>
          </w:rPr>
          <w:tab/>
          <w:t>perform the measurement configuration procedure as specified in 5.5.2;</w:t>
        </w:r>
      </w:ins>
    </w:p>
    <w:p w:rsidR="00000000" w:rsidRDefault="000E3D35">
      <w:pPr>
        <w:pStyle w:val="B1"/>
        <w:rPr>
          <w:ins w:id="3155" w:author="SA R2 -1807910" w:date="2018-05-15T06:57:00Z"/>
          <w:highlight w:val="cyan"/>
        </w:rPr>
        <w:pPrChange w:id="3156" w:author="SA R2 -1807910" w:date="2018-05-15T07:12:00Z">
          <w:pPr>
            <w:spacing w:after="0"/>
          </w:pPr>
        </w:pPrChange>
      </w:pPr>
      <w:ins w:id="3157" w:author="SA R2 -1807910" w:date="2018-05-15T06:57:00Z">
        <w:r w:rsidRPr="00390CF2">
          <w:rPr>
            <w:highlight w:val="cyan"/>
          </w:rPr>
          <w:t>1&gt;</w:t>
        </w:r>
        <w:r w:rsidRPr="00390CF2">
          <w:rPr>
            <w:highlight w:val="cyan"/>
          </w:rPr>
          <w:tab/>
          <w:t>resume measurements if suspended;</w:t>
        </w:r>
      </w:ins>
    </w:p>
    <w:p w:rsidR="000E3D35" w:rsidRPr="00390CF2" w:rsidRDefault="000E3D35" w:rsidP="000E3D35">
      <w:pPr>
        <w:pStyle w:val="EditorsNote"/>
        <w:rPr>
          <w:ins w:id="3158" w:author="SA R2 -1807910" w:date="2018-05-15T06:57:00Z"/>
          <w:highlight w:val="cyan"/>
        </w:rPr>
      </w:pPr>
      <w:ins w:id="3159" w:author="SA R2 -1807910" w:date="2018-05-15T06:57:00Z">
        <w:r w:rsidRPr="00390CF2">
          <w:rPr>
            <w:highlight w:val="cyan"/>
          </w:rPr>
          <w:t xml:space="preserve">Editor’s Note: FFS </w:t>
        </w:r>
        <w:proofErr w:type="gramStart"/>
        <w:r w:rsidRPr="00390CF2">
          <w:rPr>
            <w:highlight w:val="cyan"/>
          </w:rPr>
          <w:t>Whether</w:t>
        </w:r>
        <w:proofErr w:type="gramEnd"/>
        <w:r w:rsidRPr="00390CF2">
          <w:rPr>
            <w:highlight w:val="cyan"/>
          </w:rPr>
          <w:t xml:space="preserve"> there is a need to define UE actions related to access control timers (equivalent to T302, T303, T305, T306, T308 in LTE). For example, informing upper layers if a given timer is not running.</w:t>
        </w:r>
      </w:ins>
    </w:p>
    <w:p w:rsidR="00000000" w:rsidRDefault="000E3D35">
      <w:pPr>
        <w:pStyle w:val="B1"/>
        <w:rPr>
          <w:ins w:id="3160" w:author="SA R2 -1807910" w:date="2018-05-15T06:57:00Z"/>
          <w:highlight w:val="cyan"/>
        </w:rPr>
        <w:pPrChange w:id="3161" w:author="SA R2 -1807910" w:date="2018-05-15T07:12:00Z">
          <w:pPr>
            <w:spacing w:after="0"/>
          </w:pPr>
        </w:pPrChange>
      </w:pPr>
      <w:ins w:id="3162" w:author="SA R2 -1807910" w:date="2018-05-15T06:57:00Z">
        <w:r w:rsidRPr="00390CF2">
          <w:rPr>
            <w:highlight w:val="cyan"/>
          </w:rPr>
          <w:t>1&gt;</w:t>
        </w:r>
        <w:r w:rsidRPr="00390CF2">
          <w:rPr>
            <w:highlight w:val="cyan"/>
          </w:rPr>
          <w:tab/>
          <w:t>enter RRC_CONNECTED;</w:t>
        </w:r>
      </w:ins>
    </w:p>
    <w:p w:rsidR="00000000" w:rsidRDefault="000E3D35">
      <w:pPr>
        <w:pStyle w:val="B1"/>
        <w:rPr>
          <w:ins w:id="3163" w:author="SA R2 -1807910" w:date="2018-05-15T06:57:00Z"/>
          <w:highlight w:val="cyan"/>
        </w:rPr>
        <w:pPrChange w:id="3164" w:author="SA R2 -1807910" w:date="2018-05-15T07:12:00Z">
          <w:pPr>
            <w:spacing w:after="0"/>
          </w:pPr>
        </w:pPrChange>
      </w:pPr>
      <w:ins w:id="3165" w:author="SA R2 -1807910" w:date="2018-05-15T06:57:00Z">
        <w:r w:rsidRPr="00390CF2">
          <w:rPr>
            <w:highlight w:val="cyan"/>
          </w:rPr>
          <w:t>1&gt;</w:t>
        </w:r>
        <w:r w:rsidRPr="00390CF2">
          <w:rPr>
            <w:highlight w:val="cyan"/>
          </w:rPr>
          <w:tab/>
          <w:t>indicate to upper layers that the suspended RRC connection has been resumed;</w:t>
        </w:r>
      </w:ins>
    </w:p>
    <w:p w:rsidR="000E3D35" w:rsidRPr="00390CF2" w:rsidDel="00195BB7" w:rsidRDefault="000E3D35" w:rsidP="000E3D35">
      <w:pPr>
        <w:pStyle w:val="EditorsNote"/>
        <w:rPr>
          <w:ins w:id="3166" w:author="SA R2 -1807910" w:date="2018-05-15T06:57:00Z"/>
          <w:del w:id="3167" w:author="Rapporteur ASN1 SA" w:date="2018-07-11T11:58:00Z"/>
          <w:highlight w:val="cyan"/>
        </w:rPr>
      </w:pPr>
      <w:ins w:id="3168" w:author="SA R2 -1807910" w:date="2018-05-15T06:57:00Z">
        <w:del w:id="3169"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rsidR="00000000"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stop the cell re-selection procedure;</w:t>
        </w:r>
      </w:ins>
    </w:p>
    <w:p w:rsidR="0000000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consider the current cell to be the PCell;</w:t>
        </w:r>
      </w:ins>
    </w:p>
    <w:p w:rsidR="00000000" w:rsidRDefault="000E3D35">
      <w:pPr>
        <w:pStyle w:val="B1"/>
        <w:rPr>
          <w:ins w:id="3176" w:author="SA R2 -1807910" w:date="2018-05-15T06:57:00Z"/>
          <w:highlight w:val="cyan"/>
        </w:rPr>
        <w:pPrChange w:id="3177" w:author="SA R2 -1807910" w:date="2018-05-15T07:12:00Z">
          <w:pPr>
            <w:spacing w:after="0"/>
          </w:pPr>
        </w:pPrChange>
      </w:pPr>
      <w:ins w:id="3178" w:author="SA R2 -1807910" w:date="2018-05-15T06:57:00Z">
        <w:r w:rsidRPr="00390CF2">
          <w:rPr>
            <w:highlight w:val="cyan"/>
          </w:rPr>
          <w:t>1&gt;</w:t>
        </w:r>
        <w:r w:rsidRPr="00390CF2">
          <w:rPr>
            <w:highlight w:val="cyan"/>
          </w:rPr>
          <w:tab/>
          <w:t xml:space="preserve">set the content of </w:t>
        </w:r>
        <w:proofErr w:type="gramStart"/>
        <w:r w:rsidRPr="00390CF2">
          <w:rPr>
            <w:highlight w:val="cyan"/>
          </w:rPr>
          <w:t>the of</w:t>
        </w:r>
        <w:proofErr w:type="gramEnd"/>
        <w:r w:rsidRPr="00390CF2">
          <w:rPr>
            <w:highlight w:val="cyan"/>
          </w:rPr>
          <w:t xml:space="preserve"> </w:t>
        </w:r>
        <w:r w:rsidRPr="00390CF2">
          <w:rPr>
            <w:i/>
            <w:highlight w:val="cyan"/>
          </w:rPr>
          <w:t>RRCResumeComplete</w:t>
        </w:r>
        <w:r w:rsidRPr="00390CF2">
          <w:rPr>
            <w:highlight w:val="cyan"/>
          </w:rPr>
          <w:t>message as follows:</w:t>
        </w:r>
      </w:ins>
    </w:p>
    <w:p w:rsidR="000E3D35" w:rsidRPr="00390CF2" w:rsidRDefault="000E3D35" w:rsidP="000E3D35">
      <w:pPr>
        <w:pStyle w:val="B2"/>
        <w:rPr>
          <w:ins w:id="3179" w:author="SA R2 -1807910" w:date="2018-05-15T06:57:00Z"/>
          <w:highlight w:val="cyan"/>
        </w:rPr>
      </w:pPr>
      <w:ins w:id="3180" w:author="SA R2 -1807910" w:date="2018-05-15T06:57:00Z">
        <w:r w:rsidRPr="00390CF2">
          <w:rPr>
            <w:highlight w:val="cyan"/>
          </w:rPr>
          <w:t>2</w:t>
        </w:r>
        <w:proofErr w:type="gramStart"/>
        <w:r w:rsidRPr="00390CF2">
          <w:rPr>
            <w:highlight w:val="cyan"/>
          </w:rPr>
          <w:t>&gt;  if</w:t>
        </w:r>
        <w:proofErr w:type="gramEnd"/>
        <w:r w:rsidRPr="00390CF2">
          <w:rPr>
            <w:highlight w:val="cyan"/>
          </w:rPr>
          <w:t xml:space="preserve"> the upper layer provides NAS PDU</w:t>
        </w:r>
      </w:ins>
      <w:ins w:id="3181" w:author="Rapporteur ASN1 SA" w:date="2018-07-11T12:00:00Z">
        <w:r w:rsidRPr="00390CF2">
          <w:rPr>
            <w:highlight w:val="cyan"/>
          </w:rPr>
          <w:t>,</w:t>
        </w:r>
      </w:ins>
      <w:ins w:id="3182" w:author="SA R2 -1807910" w:date="2018-05-15T06:57:00Z">
        <w:del w:id="3183" w:author="Rapporteur ASN1 SA" w:date="2018-07-11T12:00:00Z">
          <w:r w:rsidRPr="00390CF2" w:rsidDel="00195BB7">
            <w:rPr>
              <w:highlight w:val="cyan"/>
            </w:rPr>
            <w:delText xml:space="preserve">include and </w:delText>
          </w:r>
        </w:del>
        <w:r w:rsidRPr="00390CF2">
          <w:rPr>
            <w:highlight w:val="cyan"/>
          </w:rPr>
          <w:t xml:space="preserve">set the </w:t>
        </w:r>
        <w:r w:rsidR="00F30826" w:rsidRPr="00F30826">
          <w:rPr>
            <w:i/>
            <w:highlight w:val="cyan"/>
            <w:rPrChange w:id="3184" w:author="R2-1807911 SA" w:date="2018-06-01T09:42:00Z">
              <w:rPr/>
            </w:rPrChange>
          </w:rPr>
          <w:t>dedicatedInfoNAS</w:t>
        </w:r>
        <w:r w:rsidRPr="00390CF2">
          <w:rPr>
            <w:highlight w:val="cyan"/>
          </w:rPr>
          <w:t xml:space="preserve"> to include the information received from upper layers; </w:t>
        </w:r>
      </w:ins>
    </w:p>
    <w:p w:rsidR="00000000" w:rsidRDefault="000E3D35">
      <w:pPr>
        <w:pStyle w:val="B1"/>
        <w:rPr>
          <w:ins w:id="3185" w:author="SA R2 -1807910" w:date="2018-05-15T06:57:00Z"/>
          <w:highlight w:val="cyan"/>
        </w:rPr>
        <w:pPrChange w:id="3186" w:author="SA R2 -1807910" w:date="2018-05-15T07:12:00Z">
          <w:pPr>
            <w:spacing w:after="0"/>
          </w:pPr>
        </w:pPrChange>
      </w:pPr>
      <w:ins w:id="318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rsidR="00000000" w:rsidRDefault="000E3D35">
      <w:pPr>
        <w:pStyle w:val="B1"/>
        <w:rPr>
          <w:ins w:id="3188" w:author="SA R2 -1807910" w:date="2018-05-15T06:57:00Z"/>
          <w:highlight w:val="cyan"/>
        </w:rPr>
        <w:pPrChange w:id="3189" w:author="SA R2 -1807910" w:date="2018-05-15T07:13:00Z">
          <w:pPr>
            <w:spacing w:after="0"/>
          </w:pPr>
        </w:pPrChange>
      </w:pPr>
      <w:ins w:id="3190" w:author="SA R2 -1807910" w:date="2018-05-15T06:57:00Z">
        <w:r w:rsidRPr="00390CF2">
          <w:rPr>
            <w:highlight w:val="cyan"/>
          </w:rPr>
          <w:t>1&gt;</w:t>
        </w:r>
        <w:r w:rsidRPr="00390CF2">
          <w:rPr>
            <w:highlight w:val="cyan"/>
          </w:rPr>
          <w:tab/>
          <w:t>the procedure ends.</w:t>
        </w:r>
      </w:ins>
    </w:p>
    <w:bookmarkEnd w:id="3050"/>
    <w:p w:rsidR="000E3D35" w:rsidRPr="00390CF2" w:rsidRDefault="000E3D35" w:rsidP="000E3D35">
      <w:pPr>
        <w:pStyle w:val="4"/>
        <w:rPr>
          <w:ins w:id="3191" w:author="SA R2 -1807910" w:date="2018-05-15T06:57:00Z"/>
          <w:highlight w:val="cyan"/>
        </w:rPr>
      </w:pPr>
      <w:ins w:id="3192" w:author="SA R2 -1807910" w:date="2018-05-15T06:57:00Z">
        <w:r w:rsidRPr="00390CF2">
          <w:rPr>
            <w:highlight w:val="cyan"/>
          </w:rPr>
          <w:t>5.3.13.5</w:t>
        </w:r>
        <w:r w:rsidRPr="00390CF2">
          <w:rPr>
            <w:highlight w:val="cyan"/>
          </w:rPr>
          <w:tab/>
          <w:t>T319 expiry or Integrity check failure from lower layers while T319 is running</w:t>
        </w:r>
      </w:ins>
    </w:p>
    <w:p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w:t>
        </w:r>
        <w:proofErr w:type="gramStart"/>
        <w:r w:rsidRPr="00390CF2">
          <w:rPr>
            <w:highlight w:val="cyan"/>
          </w:rPr>
          <w:t>expires</w:t>
        </w:r>
        <w:proofErr w:type="gramEnd"/>
        <w:r w:rsidRPr="00390CF2">
          <w:rPr>
            <w:highlight w:val="cyan"/>
          </w:rPr>
          <w:t xml:space="preserve"> or</w:t>
        </w:r>
        <w:r w:rsidR="00F30826" w:rsidRPr="00F30826">
          <w:rPr>
            <w:highlight w:val="cyan"/>
            <w:rPrChange w:id="3197" w:author="Rapporteur ASN1 SA" w:date="2018-07-11T14:49:00Z">
              <w:rPr>
                <w:color w:val="FF0000"/>
              </w:rPr>
            </w:rPrChange>
          </w:rPr>
          <w:t>upon receiving</w:t>
        </w:r>
        <w:r w:rsidRPr="00390CF2">
          <w:rPr>
            <w:highlight w:val="cyan"/>
          </w:rPr>
          <w:t xml:space="preserve"> Integrity check failure</w:t>
        </w:r>
        <w:r w:rsidR="00F30826" w:rsidRPr="00F30826">
          <w:rPr>
            <w:highlight w:val="cyan"/>
            <w:rPrChange w:id="3198"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rsidR="000E3D35" w:rsidRPr="00390CF2" w:rsidRDefault="000E3D35" w:rsidP="000E3D35">
      <w:pPr>
        <w:pStyle w:val="B2"/>
        <w:rPr>
          <w:ins w:id="3199" w:author="SA R2 -1807910" w:date="2018-05-15T06:57:00Z"/>
          <w:highlight w:val="cyan"/>
        </w:rPr>
      </w:pPr>
      <w:ins w:id="320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rsidR="000E3D35" w:rsidRPr="00390CF2" w:rsidRDefault="000E3D35" w:rsidP="000E3D35">
      <w:pPr>
        <w:pStyle w:val="4"/>
        <w:rPr>
          <w:ins w:id="3201" w:author="SA R2 -1807910" w:date="2018-05-15T06:57:00Z"/>
          <w:highlight w:val="cyan"/>
        </w:rPr>
      </w:pPr>
      <w:ins w:id="3202" w:author="SA R2 -1807910" w:date="2018-05-15T06:57:00Z">
        <w:r w:rsidRPr="00390CF2">
          <w:rPr>
            <w:highlight w:val="cyan"/>
          </w:rPr>
          <w:t>5.3.13.6</w:t>
        </w:r>
        <w:r w:rsidRPr="00390CF2">
          <w:rPr>
            <w:highlight w:val="cyan"/>
          </w:rPr>
          <w:tab/>
          <w:t xml:space="preserve">Cell re-selection while T319 </w:t>
        </w:r>
      </w:ins>
      <w:ins w:id="3203" w:author="SA Rapporteur Rev 1b" w:date="2018-06-11T15:57:00Z">
        <w:r w:rsidRPr="00390CF2">
          <w:rPr>
            <w:highlight w:val="cyan"/>
          </w:rPr>
          <w:t xml:space="preserve">or T302 </w:t>
        </w:r>
      </w:ins>
      <w:ins w:id="3204" w:author="SA R2 -1807910" w:date="2018-05-15T06:57:00Z">
        <w:r w:rsidRPr="00390CF2">
          <w:rPr>
            <w:highlight w:val="cyan"/>
          </w:rPr>
          <w:t>is running</w:t>
        </w:r>
      </w:ins>
    </w:p>
    <w:p w:rsidR="000E3D35" w:rsidRPr="00390CF2" w:rsidRDefault="000E3D35" w:rsidP="000E3D35">
      <w:pPr>
        <w:rPr>
          <w:ins w:id="3205" w:author="SA R2 -1807910" w:date="2018-05-15T06:57:00Z"/>
          <w:highlight w:val="cyan"/>
        </w:rPr>
      </w:pPr>
      <w:ins w:id="3206" w:author="SA R2 -1807910" w:date="2018-05-15T06:57:00Z">
        <w:r w:rsidRPr="00390CF2">
          <w:rPr>
            <w:highlight w:val="cyan"/>
          </w:rPr>
          <w:t>The UE shall:</w:t>
        </w:r>
      </w:ins>
    </w:p>
    <w:p w:rsidR="000E3D35" w:rsidRPr="00390CF2" w:rsidRDefault="000E3D35" w:rsidP="000E3D35">
      <w:pPr>
        <w:pStyle w:val="B1"/>
        <w:rPr>
          <w:ins w:id="3207" w:author="SA R2 -1807910" w:date="2018-05-15T06:57:00Z"/>
          <w:highlight w:val="cyan"/>
        </w:rPr>
      </w:pPr>
      <w:ins w:id="320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9" w:author="Rapporteur ASN1 SA" w:date="2018-07-09T14:36:00Z">
        <w:r w:rsidRPr="00390CF2">
          <w:rPr>
            <w:highlight w:val="cyan"/>
            <w:lang w:val="sv-SE"/>
          </w:rPr>
          <w:t xml:space="preserve">or T302 </w:t>
        </w:r>
      </w:ins>
      <w:ins w:id="3210" w:author="SA R2 -1807910" w:date="2018-05-15T06:57:00Z">
        <w:r w:rsidRPr="00390CF2">
          <w:rPr>
            <w:highlight w:val="cyan"/>
          </w:rPr>
          <w:t>is running:</w:t>
        </w:r>
      </w:ins>
    </w:p>
    <w:p w:rsidR="000E3D35" w:rsidRPr="00390CF2" w:rsidRDefault="000E3D35" w:rsidP="000E3D35">
      <w:pPr>
        <w:pStyle w:val="B2"/>
        <w:rPr>
          <w:ins w:id="3211" w:author="Rapporteur ASN1 SA" w:date="2018-07-09T14:37:00Z"/>
          <w:highlight w:val="cyan"/>
        </w:rPr>
      </w:pPr>
      <w:ins w:id="321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rsidR="000E3D35" w:rsidRPr="00390CF2" w:rsidRDefault="000E3D35" w:rsidP="000E3D35">
      <w:pPr>
        <w:pStyle w:val="B2"/>
        <w:rPr>
          <w:ins w:id="3213" w:author="Rapporteur ASN1 SA" w:date="2018-07-09T14:37:00Z"/>
          <w:highlight w:val="cyan"/>
        </w:rPr>
      </w:pPr>
      <w:ins w:id="321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rsidR="00000000" w:rsidRDefault="000E3D35">
      <w:pPr>
        <w:pStyle w:val="B2"/>
        <w:rPr>
          <w:ins w:id="3215" w:author="SA R2 -1807910" w:date="2018-05-15T06:57:00Z"/>
          <w:del w:id="3216" w:author="Rapporteur ASN1 SA" w:date="2018-07-09T14:37:00Z"/>
          <w:highlight w:val="cyan"/>
        </w:rPr>
        <w:pPrChange w:id="3217" w:author="SA R2 -1807910" w:date="2018-05-15T07:15:00Z">
          <w:pPr>
            <w:pStyle w:val="B3"/>
            <w:spacing w:after="0"/>
          </w:pPr>
        </w:pPrChange>
      </w:pPr>
      <w:ins w:id="3218" w:author="SA R2 -1807910" w:date="2018-05-15T07:15:00Z">
        <w:del w:id="3219" w:author="Rapporteur ASN1 SA" w:date="2018-07-09T14:37:00Z">
          <w:r w:rsidRPr="00390CF2" w:rsidDel="00E664F1">
            <w:rPr>
              <w:highlight w:val="cyan"/>
              <w:lang w:val="sv-SE"/>
            </w:rPr>
            <w:delText>2</w:delText>
          </w:r>
        </w:del>
      </w:ins>
      <w:ins w:id="3220" w:author="SA R2 -1807910" w:date="2018-05-15T06:57:00Z">
        <w:del w:id="322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rsidR="00000000" w:rsidRDefault="000E3D35">
      <w:pPr>
        <w:pStyle w:val="B2"/>
        <w:rPr>
          <w:ins w:id="3222" w:author="SA R2 -1807910" w:date="2018-05-15T06:57:00Z"/>
          <w:del w:id="3223" w:author="Rapporteur ASN1 SA" w:date="2018-07-09T14:37:00Z"/>
          <w:highlight w:val="cyan"/>
          <w:lang w:val="en-US"/>
        </w:rPr>
        <w:pPrChange w:id="3224" w:author="SA R2 -1807910" w:date="2018-05-15T07:15:00Z">
          <w:pPr>
            <w:pStyle w:val="B3"/>
            <w:spacing w:after="0"/>
          </w:pPr>
        </w:pPrChange>
      </w:pPr>
      <w:ins w:id="3225" w:author="SA R2 -1807910" w:date="2018-05-15T07:15:00Z">
        <w:del w:id="3226" w:author="Rapporteur ASN1 SA" w:date="2018-07-09T14:37:00Z">
          <w:r w:rsidRPr="00390CF2" w:rsidDel="00E664F1">
            <w:rPr>
              <w:highlight w:val="cyan"/>
              <w:lang w:val="sv-SE"/>
            </w:rPr>
            <w:delText>2</w:delText>
          </w:r>
        </w:del>
      </w:ins>
      <w:ins w:id="3227" w:author="SA R2 -1807910" w:date="2018-05-15T06:57:00Z">
        <w:del w:id="322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rsidR="000E3D35" w:rsidRPr="00390CF2" w:rsidDel="00E664F1" w:rsidRDefault="000E3D35" w:rsidP="000E3D35">
      <w:pPr>
        <w:pStyle w:val="B2"/>
        <w:rPr>
          <w:ins w:id="3229" w:author="R2-1809112 SA" w:date="2018-06-04T15:31:00Z"/>
          <w:del w:id="3230" w:author="Rapporteur ASN1 SA" w:date="2018-07-09T14:37:00Z"/>
          <w:highlight w:val="cyan"/>
        </w:rPr>
      </w:pPr>
      <w:ins w:id="3231" w:author="R2-1809112 SA" w:date="2018-06-04T15:31:00Z">
        <w:del w:id="3232"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rsidR="000E3D35" w:rsidRPr="00390CF2" w:rsidRDefault="000E3D35" w:rsidP="000E3D35">
      <w:pPr>
        <w:pStyle w:val="4"/>
        <w:rPr>
          <w:ins w:id="3233" w:author="SA R2 -1807910" w:date="2018-05-15T06:57:00Z"/>
          <w:highlight w:val="cyan"/>
        </w:rPr>
      </w:pPr>
      <w:ins w:id="3234"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3235" w:author="SA R2 -1807910" w:date="2018-05-15T06:57:00Z"/>
          <w:highlight w:val="cyan"/>
        </w:rPr>
      </w:pPr>
      <w:ins w:id="3236" w:author="SA R2 -1807910" w:date="2018-05-15T06:57:00Z">
        <w:r w:rsidRPr="00390CF2">
          <w:rPr>
            <w:highlight w:val="cyan"/>
          </w:rPr>
          <w:t>The UE shall:</w:t>
        </w:r>
      </w:ins>
    </w:p>
    <w:p w:rsidR="000E3D35" w:rsidRPr="00390CF2" w:rsidRDefault="000E3D35" w:rsidP="000E3D35">
      <w:pPr>
        <w:pStyle w:val="B1"/>
        <w:rPr>
          <w:ins w:id="3237" w:author="Rapporteur ASN1 SA" w:date="2018-07-09T14:38:00Z"/>
          <w:highlight w:val="cyan"/>
        </w:rPr>
      </w:pPr>
      <w:ins w:id="323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pStyle w:val="B1"/>
        <w:rPr>
          <w:ins w:id="3239" w:author="SA R2 -1807910" w:date="2018-05-15T06:57:00Z"/>
          <w:highlight w:val="cyan"/>
        </w:rPr>
      </w:pPr>
      <w:ins w:id="3240" w:author="SA R2 -1807910" w:date="2018-05-15T06:57:00Z">
        <w:r w:rsidRPr="00390CF2">
          <w:rPr>
            <w:highlight w:val="cyan"/>
          </w:rPr>
          <w:t>1&gt;</w:t>
        </w:r>
        <w:r w:rsidRPr="00390CF2">
          <w:rPr>
            <w:highlight w:val="cyan"/>
          </w:rPr>
          <w:tab/>
          <w:t>perform the RRC connection setup procedure as specified in 5.3.3.4;</w:t>
        </w:r>
      </w:ins>
    </w:p>
    <w:p w:rsidR="000E3D35" w:rsidRPr="00390CF2" w:rsidDel="00723F5B" w:rsidRDefault="000E3D35" w:rsidP="000E3D35">
      <w:pPr>
        <w:pStyle w:val="4"/>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rsidR="000E3D35" w:rsidRPr="00390CF2" w:rsidDel="00723F5B" w:rsidRDefault="000E3D35" w:rsidP="000E3D35">
      <w:pPr>
        <w:rPr>
          <w:ins w:id="3245" w:author="SA R2 -1807910" w:date="2018-05-15T06:57:00Z"/>
          <w:del w:id="3246" w:author="Rapporteur ASN1 SA" w:date="2018-07-09T15:14:00Z"/>
          <w:highlight w:val="cyan"/>
        </w:rPr>
      </w:pPr>
      <w:ins w:id="3247" w:author="SA R2 -1807910" w:date="2018-05-15T06:57:00Z">
        <w:del w:id="3248" w:author="Rapporteur ASN1 SA" w:date="2018-07-09T15:14:00Z">
          <w:r w:rsidRPr="00390CF2" w:rsidDel="00723F5B">
            <w:rPr>
              <w:highlight w:val="cyan"/>
            </w:rPr>
            <w:delText>The UE shall:</w:delText>
          </w:r>
        </w:del>
      </w:ins>
    </w:p>
    <w:p w:rsidR="000E3D35" w:rsidRPr="00390CF2" w:rsidDel="00723F5B" w:rsidRDefault="000E3D35" w:rsidP="000E3D35">
      <w:pPr>
        <w:pStyle w:val="B1"/>
        <w:rPr>
          <w:ins w:id="3249" w:author="R2-1807911 SA" w:date="2018-06-01T11:04:00Z"/>
          <w:del w:id="3250" w:author="Rapporteur ASN1 SA" w:date="2018-07-09T15:14:00Z"/>
          <w:highlight w:val="cyan"/>
        </w:rPr>
      </w:pPr>
      <w:ins w:id="3251" w:author="R2-1807911 SA" w:date="2018-06-01T11:04:00Z">
        <w:del w:id="325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7" w:author="R2-1807911 SA" w:date="2018-06-01T11:05:00Z">
        <w:del w:id="3258" w:author="Rapporteur ASN1 SA" w:date="2018-07-09T15:14:00Z">
          <w:r w:rsidRPr="00390CF2" w:rsidDel="00723F5B">
            <w:rPr>
              <w:highlight w:val="cyan"/>
              <w:lang w:val="sv-SE"/>
            </w:rPr>
            <w:delText>, if running</w:delText>
          </w:r>
        </w:del>
      </w:ins>
      <w:ins w:id="3259" w:author="SA R2 -1807910" w:date="2018-05-15T06:57:00Z">
        <w:del w:id="3260" w:author="Rapporteur ASN1 SA" w:date="2018-07-09T15:14:00Z">
          <w:r w:rsidRPr="00390CF2" w:rsidDel="00723F5B">
            <w:rPr>
              <w:highlight w:val="cyan"/>
            </w:rPr>
            <w:delText>;</w:delText>
          </w:r>
        </w:del>
      </w:ins>
    </w:p>
    <w:p w:rsidR="000E3D35" w:rsidRPr="00390CF2" w:rsidDel="00723F5B" w:rsidRDefault="000E3D35" w:rsidP="000E3D35">
      <w:pPr>
        <w:pStyle w:val="B1"/>
        <w:rPr>
          <w:ins w:id="3261" w:author="SA R2 -1807910" w:date="2018-05-15T06:57:00Z"/>
          <w:del w:id="3262" w:author="Rapporteur ASN1 SA" w:date="2018-07-09T15:14:00Z"/>
          <w:highlight w:val="cyan"/>
        </w:rPr>
      </w:pPr>
      <w:ins w:id="3263" w:author="SA R2 -1807910" w:date="2018-05-15T06:57:00Z">
        <w:del w:id="326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rsidR="000E3D35" w:rsidRPr="00390CF2" w:rsidDel="00723F5B" w:rsidRDefault="000E3D35" w:rsidP="000E3D35">
      <w:pPr>
        <w:pStyle w:val="B1"/>
        <w:rPr>
          <w:ins w:id="3265" w:author="SA R2 -1807910" w:date="2018-05-15T06:57:00Z"/>
          <w:del w:id="3266" w:author="Rapporteur ASN1 SA" w:date="2018-07-09T15:14:00Z"/>
          <w:highlight w:val="cyan"/>
        </w:rPr>
      </w:pPr>
      <w:ins w:id="3267" w:author="SA R2 -1807910" w:date="2018-05-15T06:57:00Z">
        <w:del w:id="326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rsidR="000E3D35" w:rsidRPr="00390CF2" w:rsidDel="00723F5B" w:rsidRDefault="000E3D35" w:rsidP="000E3D35">
      <w:pPr>
        <w:pStyle w:val="B1"/>
        <w:rPr>
          <w:ins w:id="3269" w:author="R2-1807911 SA v2" w:date="2018-06-05T12:58:00Z"/>
          <w:del w:id="3270" w:author="Rapporteur ASN1 SA" w:date="2018-07-09T15:15:00Z"/>
          <w:highlight w:val="cyan"/>
        </w:rPr>
      </w:pPr>
      <w:ins w:id="3271" w:author="R2-1807911 SA v2" w:date="2018-06-05T12:58:00Z">
        <w:del w:id="3272" w:author="Rapporteur ASN1 SA" w:date="2018-07-09T15:15:00Z">
          <w:r w:rsidRPr="00390CF2" w:rsidDel="00723F5B">
            <w:rPr>
              <w:highlight w:val="cyan"/>
            </w:rPr>
            <w:delText>1&gt;</w:delText>
          </w:r>
          <w:r w:rsidRPr="00390CF2" w:rsidDel="00723F5B">
            <w:rPr>
              <w:highlight w:val="cyan"/>
            </w:rPr>
            <w:tab/>
            <w:delText xml:space="preserve">inform </w:delText>
          </w:r>
        </w:del>
      </w:ins>
      <w:ins w:id="3273" w:author="R2-1807911 SA v2" w:date="2018-06-05T13:02:00Z">
        <w:del w:id="3274" w:author="Rapporteur ASN1 SA" w:date="2018-07-09T15:15:00Z">
          <w:r w:rsidRPr="00390CF2" w:rsidDel="00723F5B">
            <w:rPr>
              <w:highlight w:val="cyan"/>
              <w:lang w:val="sv-SE"/>
            </w:rPr>
            <w:delText xml:space="preserve">the </w:delText>
          </w:r>
        </w:del>
      </w:ins>
      <w:ins w:id="3275" w:author="R2-1807911 SA v2" w:date="2018-06-05T13:03:00Z">
        <w:del w:id="3276" w:author="Rapporteur ASN1 SA" w:date="2018-07-09T15:15:00Z">
          <w:r w:rsidRPr="00390CF2" w:rsidDel="00723F5B">
            <w:rPr>
              <w:highlight w:val="cyan"/>
              <w:lang w:val="sv-SE"/>
            </w:rPr>
            <w:delText xml:space="preserve">upper </w:delText>
          </w:r>
        </w:del>
      </w:ins>
      <w:ins w:id="3277" w:author="R2-1807911 SA v2" w:date="2018-06-05T13:02:00Z">
        <w:del w:id="3278" w:author="Rapporteur ASN1 SA" w:date="2018-07-09T15:15:00Z">
          <w:r w:rsidRPr="00390CF2" w:rsidDel="00723F5B">
            <w:rPr>
              <w:highlight w:val="cyan"/>
              <w:lang w:val="sv-SE"/>
            </w:rPr>
            <w:delText>layer that access barring is applicable</w:delText>
          </w:r>
        </w:del>
      </w:ins>
      <w:ins w:id="3279" w:author="R2-1807911 SA v2" w:date="2018-06-05T12:58:00Z">
        <w:del w:id="3280" w:author="Rapporteur ASN1 SA" w:date="2018-07-09T15:15:00Z">
          <w:r w:rsidRPr="00390CF2" w:rsidDel="00723F5B">
            <w:rPr>
              <w:highlight w:val="cyan"/>
            </w:rPr>
            <w:delText>;</w:delText>
          </w:r>
        </w:del>
      </w:ins>
    </w:p>
    <w:p w:rsidR="000E3D35" w:rsidRPr="00390CF2" w:rsidDel="00723F5B" w:rsidRDefault="000E3D35" w:rsidP="000E3D35">
      <w:pPr>
        <w:pStyle w:val="B1"/>
        <w:rPr>
          <w:ins w:id="3281" w:author="SA Rapporteur Rev 1b" w:date="2018-06-11T15:42:00Z"/>
          <w:del w:id="3282" w:author="Rapporteur ASN1 SA" w:date="2018-07-09T15:16:00Z"/>
          <w:highlight w:val="cyan"/>
        </w:rPr>
      </w:pPr>
      <w:ins w:id="3283" w:author="SA Rapporteur Rev 1b" w:date="2018-06-11T15:42:00Z">
        <w:del w:id="328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rsidR="000E3D35" w:rsidRPr="00390CF2" w:rsidDel="00723F5B" w:rsidRDefault="000E3D35" w:rsidP="000E3D35">
      <w:pPr>
        <w:pStyle w:val="B2"/>
        <w:rPr>
          <w:ins w:id="3285" w:author="SA Rapporteur Rev 1b" w:date="2018-06-11T15:42:00Z"/>
          <w:del w:id="3286" w:author="Rapporteur ASN1 SA" w:date="2018-07-09T15:16:00Z"/>
          <w:highlight w:val="cyan"/>
        </w:rPr>
      </w:pPr>
      <w:ins w:id="3287" w:author="SA Rapporteur Rev 1b" w:date="2018-06-11T15:42:00Z">
        <w:del w:id="328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rsidR="000E3D35" w:rsidRPr="00390CF2" w:rsidDel="00723F5B" w:rsidRDefault="000E3D35" w:rsidP="000E3D35">
      <w:pPr>
        <w:pStyle w:val="B1"/>
        <w:rPr>
          <w:ins w:id="3289" w:author="SA R2 -1807910" w:date="2018-05-15T06:57:00Z"/>
          <w:del w:id="3290" w:author="Rapporteur ASN1 SA" w:date="2018-07-09T15:16:00Z"/>
          <w:highlight w:val="cyan"/>
        </w:rPr>
      </w:pPr>
      <w:ins w:id="3291" w:author="SA R2 -1807910" w:date="2018-05-15T06:57:00Z">
        <w:del w:id="329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93" w:author="R2-1807911 SA v2" w:date="2018-06-05T13:02:00Z">
        <w:del w:id="3294" w:author="Rapporteur ASN1 SA" w:date="2018-07-09T15:16:00Z">
          <w:r w:rsidRPr="00390CF2" w:rsidDel="00723F5B">
            <w:rPr>
              <w:highlight w:val="cyan"/>
            </w:rPr>
            <w:delText>:</w:delText>
          </w:r>
        </w:del>
      </w:ins>
      <w:ins w:id="3295" w:author="SA R2 -1807910" w:date="2018-05-15T06:57:00Z">
        <w:del w:id="3296" w:author="Rapporteur ASN1 SA" w:date="2018-07-09T15:16:00Z">
          <w:r w:rsidRPr="00390CF2" w:rsidDel="00723F5B">
            <w:rPr>
              <w:highlight w:val="cyan"/>
            </w:rPr>
            <w:delText>;</w:delText>
          </w:r>
        </w:del>
      </w:ins>
    </w:p>
    <w:p w:rsidR="000E3D35" w:rsidRPr="00390CF2" w:rsidDel="00723F5B" w:rsidRDefault="000E3D35" w:rsidP="000E3D35">
      <w:pPr>
        <w:pStyle w:val="B2"/>
        <w:rPr>
          <w:ins w:id="3297" w:author="SA R2 -1807910" w:date="2018-05-15T06:57:00Z"/>
          <w:del w:id="3298" w:author="Rapporteur ASN1 SA" w:date="2018-07-09T15:16:00Z"/>
          <w:highlight w:val="cyan"/>
        </w:rPr>
      </w:pPr>
      <w:ins w:id="3299" w:author="SA R2 -1807910" w:date="2018-05-15T06:57:00Z">
        <w:del w:id="330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rsidR="000E3D35" w:rsidRPr="00390CF2" w:rsidDel="001D63BC" w:rsidRDefault="000E3D35" w:rsidP="000E3D35">
      <w:pPr>
        <w:pStyle w:val="B1"/>
        <w:rPr>
          <w:ins w:id="3301" w:author="R2-1807911 SA v2" w:date="2018-06-05T12:36:00Z"/>
          <w:del w:id="3302" w:author="Rapporteur ASN1 SA" w:date="2018-07-09T15:21:00Z"/>
          <w:highlight w:val="cyan"/>
        </w:rPr>
      </w:pPr>
      <w:ins w:id="3303" w:author="R2-1807911 SA v2" w:date="2018-06-05T12:36:00Z">
        <w:del w:id="330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05" w:author="R2-1807911 SA v2" w:date="2018-06-05T12:45:00Z">
        <w:del w:id="3306" w:author="Rapporteur ASN1 SA" w:date="2018-07-09T15:21:00Z">
          <w:r w:rsidRPr="00390CF2" w:rsidDel="001D63BC">
            <w:rPr>
              <w:highlight w:val="cyan"/>
            </w:rPr>
            <w:delText>RRC</w:delText>
          </w:r>
        </w:del>
      </w:ins>
      <w:ins w:id="3307" w:author="SA Rapporteur Rev 1b" w:date="2018-06-11T15:48:00Z">
        <w:del w:id="3308" w:author="Rapporteur ASN1 SA" w:date="2018-07-09T15:21:00Z">
          <w:r w:rsidRPr="00390CF2" w:rsidDel="001D63BC">
            <w:rPr>
              <w:highlight w:val="cyan"/>
            </w:rPr>
            <w:delText xml:space="preserve"> (e.g. mob</w:delText>
          </w:r>
        </w:del>
      </w:ins>
      <w:ins w:id="3309" w:author="SA Rapporteur Rev 1b" w:date="2018-06-11T16:06:00Z">
        <w:del w:id="3310" w:author="Rapporteur ASN1 SA" w:date="2018-07-09T15:21:00Z">
          <w:r w:rsidRPr="00390CF2" w:rsidDel="001D63BC">
            <w:rPr>
              <w:highlight w:val="cyan"/>
            </w:rPr>
            <w:delText>i</w:delText>
          </w:r>
        </w:del>
      </w:ins>
      <w:ins w:id="3311" w:author="SA Rapporteur Rev 1b" w:date="2018-06-11T15:48:00Z">
        <w:del w:id="3312" w:author="Rapporteur ASN1 SA" w:date="2018-07-09T15:21:00Z">
          <w:r w:rsidRPr="00390CF2" w:rsidDel="001D63BC">
            <w:rPr>
              <w:highlight w:val="cyan"/>
            </w:rPr>
            <w:delText>lity RNAU or periodic RNAU)</w:delText>
          </w:r>
        </w:del>
      </w:ins>
      <w:ins w:id="3313" w:author="R2-1807911 SA v2" w:date="2018-06-05T12:45:00Z">
        <w:del w:id="3314" w:author="Rapporteur ASN1 SA" w:date="2018-07-09T15:21:00Z">
          <w:r w:rsidRPr="00390CF2" w:rsidDel="001D63BC">
            <w:rPr>
              <w:highlight w:val="cyan"/>
            </w:rPr>
            <w:delText>:</w:delText>
          </w:r>
        </w:del>
      </w:ins>
    </w:p>
    <w:p w:rsidR="000E3D35" w:rsidRPr="00390CF2" w:rsidDel="001D63BC" w:rsidRDefault="000E3D35" w:rsidP="000E3D35">
      <w:pPr>
        <w:pStyle w:val="B2"/>
        <w:rPr>
          <w:ins w:id="3315" w:author="R2-1807911 SA v2" w:date="2018-06-05T12:36:00Z"/>
          <w:del w:id="3316" w:author="Rapporteur ASN1 SA" w:date="2018-07-09T15:21:00Z"/>
          <w:highlight w:val="cyan"/>
        </w:rPr>
      </w:pPr>
      <w:ins w:id="3317" w:author="R2-1807911 SA v2" w:date="2018-06-05T12:36:00Z">
        <w:del w:id="3318" w:author="Rapporteur ASN1 SA" w:date="2018-07-09T15:21:00Z">
          <w:r w:rsidRPr="00390CF2" w:rsidDel="001D63BC">
            <w:rPr>
              <w:highlight w:val="cyan"/>
            </w:rPr>
            <w:delText>2&gt;</w:delText>
          </w:r>
          <w:r w:rsidRPr="00390CF2" w:rsidDel="001D63BC">
            <w:rPr>
              <w:highlight w:val="cyan"/>
            </w:rPr>
            <w:tab/>
          </w:r>
        </w:del>
      </w:ins>
      <w:ins w:id="3319" w:author="R2-1807911 SA v2" w:date="2018-06-05T12:45:00Z">
        <w:del w:id="332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21" w:author="R2-1807911 SA v2" w:date="2018-06-05T12:46:00Z">
        <w:del w:id="3322" w:author="Rapporteur ASN1 SA" w:date="2018-07-09T15:21:00Z">
          <w:r w:rsidRPr="00390CF2" w:rsidDel="001D63BC">
            <w:rPr>
              <w:highlight w:val="cyan"/>
            </w:rPr>
            <w:delText xml:space="preserve"> the </w:delText>
          </w:r>
        </w:del>
      </w:ins>
      <w:ins w:id="3323" w:author="R2-1807911 SA v2" w:date="2018-06-05T12:47:00Z">
        <w:del w:id="3324" w:author="Rapporteur ASN1 SA" w:date="2018-07-09T15:21:00Z">
          <w:r w:rsidRPr="00390CF2" w:rsidDel="001D63BC">
            <w:rPr>
              <w:highlight w:val="cyan"/>
            </w:rPr>
            <w:delText xml:space="preserve">Resume </w:delText>
          </w:r>
        </w:del>
      </w:ins>
      <w:ins w:id="3325" w:author="R2-1807911 SA v2" w:date="2018-06-05T12:46:00Z">
        <w:del w:id="3326" w:author="Rapporteur ASN1 SA" w:date="2018-07-09T15:21:00Z">
          <w:r w:rsidRPr="00390CF2" w:rsidDel="001D63BC">
            <w:rPr>
              <w:highlight w:val="cyan"/>
            </w:rPr>
            <w:delText xml:space="preserve">procedure </w:delText>
          </w:r>
        </w:del>
      </w:ins>
      <w:ins w:id="3327" w:author="R2-1807911 SA v2" w:date="2018-06-05T12:45:00Z">
        <w:del w:id="3328" w:author="Rapporteur ASN1 SA" w:date="2018-07-09T15:21:00Z">
          <w:r w:rsidRPr="00390CF2" w:rsidDel="001D63BC">
            <w:rPr>
              <w:highlight w:val="cyan"/>
            </w:rPr>
            <w:delText>again when barring is aleviated</w:delText>
          </w:r>
        </w:del>
      </w:ins>
      <w:ins w:id="3329" w:author="R2-1807911 SA v2" w:date="2018-06-05T12:46:00Z">
        <w:del w:id="3330" w:author="Rapporteur ASN1 SA" w:date="2018-07-09T15:21:00Z">
          <w:r w:rsidRPr="00390CF2" w:rsidDel="001D63BC">
            <w:rPr>
              <w:highlight w:val="cyan"/>
            </w:rPr>
            <w:delText xml:space="preserve"> (</w:delText>
          </w:r>
        </w:del>
      </w:ins>
      <w:ins w:id="3331" w:author="R2-1807911 SA v2" w:date="2018-06-05T12:53:00Z">
        <w:del w:id="3332" w:author="Rapporteur ASN1 SA" w:date="2018-07-09T15:21:00Z">
          <w:r w:rsidRPr="00390CF2" w:rsidDel="001D63BC">
            <w:rPr>
              <w:highlight w:val="cyan"/>
            </w:rPr>
            <w:delText xml:space="preserve">when </w:delText>
          </w:r>
        </w:del>
      </w:ins>
      <w:ins w:id="3333" w:author="R2-1807911 SA v2" w:date="2018-06-05T12:45:00Z">
        <w:del w:id="3334" w:author="Rapporteur ASN1 SA" w:date="2018-07-09T15:21:00Z">
          <w:r w:rsidRPr="00390CF2" w:rsidDel="001D63BC">
            <w:rPr>
              <w:highlight w:val="cyan"/>
            </w:rPr>
            <w:delText>conditions</w:delText>
          </w:r>
        </w:del>
      </w:ins>
      <w:ins w:id="3335" w:author="R2-1807911 SA v2" w:date="2018-06-05T12:46:00Z">
        <w:del w:id="3336" w:author="Rapporteur ASN1 SA" w:date="2018-07-09T15:21:00Z">
          <w:r w:rsidRPr="00390CF2" w:rsidDel="001D63BC">
            <w:rPr>
              <w:highlight w:val="cyan"/>
            </w:rPr>
            <w:delText>pecified in 5.</w:delText>
          </w:r>
        </w:del>
      </w:ins>
      <w:ins w:id="3337" w:author="R2-1807911 SA v2" w:date="2018-06-05T12:54:00Z">
        <w:del w:id="3338" w:author="Rapporteur ASN1 SA" w:date="2018-07-09T15:21:00Z">
          <w:r w:rsidRPr="00390CF2" w:rsidDel="001D63BC">
            <w:rPr>
              <w:highlight w:val="cyan"/>
            </w:rPr>
            <w:delText>3</w:delText>
          </w:r>
        </w:del>
      </w:ins>
      <w:ins w:id="3339" w:author="R2-1807911 SA v2" w:date="2018-06-05T12:46:00Z">
        <w:del w:id="3340" w:author="Rapporteur ASN1 SA" w:date="2018-07-09T15:21:00Z">
          <w:r w:rsidRPr="00390CF2" w:rsidDel="001D63BC">
            <w:rPr>
              <w:highlight w:val="cyan"/>
            </w:rPr>
            <w:delText>.</w:delText>
          </w:r>
        </w:del>
      </w:ins>
      <w:ins w:id="3341" w:author="R2-1807911 SA v2" w:date="2018-06-05T12:54:00Z">
        <w:del w:id="3342" w:author="Rapporteur ASN1 SA" w:date="2018-07-09T15:21:00Z">
          <w:r w:rsidRPr="00390CF2" w:rsidDel="001D63BC">
            <w:rPr>
              <w:highlight w:val="cyan"/>
            </w:rPr>
            <w:delText>18a is fulfilled</w:delText>
          </w:r>
        </w:del>
      </w:ins>
      <w:ins w:id="3343" w:author="R2-1807911 SA v2" w:date="2018-06-05T12:46:00Z">
        <w:del w:id="3344" w:author="Rapporteur ASN1 SA" w:date="2018-07-09T15:21:00Z">
          <w:r w:rsidRPr="00390CF2" w:rsidDel="001D63BC">
            <w:rPr>
              <w:highlight w:val="cyan"/>
            </w:rPr>
            <w:delText>)</w:delText>
          </w:r>
        </w:del>
      </w:ins>
      <w:ins w:id="3345" w:author="R2-1807911 SA v2" w:date="2018-06-05T12:52:00Z">
        <w:del w:id="3346" w:author="Rapporteur ASN1 SA" w:date="2018-07-09T15:21:00Z">
          <w:r w:rsidRPr="00390CF2" w:rsidDel="001D63BC">
            <w:rPr>
              <w:highlight w:val="cyan"/>
            </w:rPr>
            <w:delText>, upon which the procedure ends</w:delText>
          </w:r>
        </w:del>
      </w:ins>
      <w:ins w:id="3347" w:author="R2-1807911 SA v2" w:date="2018-06-05T12:36:00Z">
        <w:del w:id="3348" w:author="Rapporteur ASN1 SA" w:date="2018-07-09T15:21:00Z">
          <w:r w:rsidRPr="00390CF2" w:rsidDel="001D63BC">
            <w:rPr>
              <w:highlight w:val="cyan"/>
            </w:rPr>
            <w:delText>;</w:delText>
          </w:r>
        </w:del>
      </w:ins>
    </w:p>
    <w:p w:rsidR="000E3D35" w:rsidRPr="00390CF2" w:rsidDel="001D63BC" w:rsidRDefault="000E3D35" w:rsidP="000E3D35">
      <w:pPr>
        <w:pStyle w:val="B1"/>
        <w:rPr>
          <w:ins w:id="3349" w:author="SA Rapporteur Rev 1b" w:date="2018-06-11T17:27:00Z"/>
          <w:del w:id="3350" w:author="Rapporteur ASN1 SA" w:date="2018-07-09T15:21:00Z"/>
          <w:highlight w:val="cyan"/>
        </w:rPr>
      </w:pPr>
      <w:ins w:id="3351" w:author="SA Rapporteur Rev 1b" w:date="2018-06-11T17:27:00Z">
        <w:del w:id="3352"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53" w:author="SA Rapporteur Rev 1b" w:date="2018-06-11T17:29:00Z">
        <w:del w:id="3354"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55" w:author="SA Rapporteur Rev 1b" w:date="2018-06-11T17:31:00Z">
        <w:del w:id="3356" w:author="Rapporteur ASN1 SA" w:date="2018-07-09T15:21:00Z">
          <w:r w:rsidRPr="00390CF2" w:rsidDel="001D63BC">
            <w:rPr>
              <w:highlight w:val="cyan"/>
              <w:lang w:val="sv-SE" w:eastAsia="zh-CN"/>
            </w:rPr>
            <w:delText>, if stored</w:delText>
          </w:r>
        </w:del>
      </w:ins>
      <w:ins w:id="3357" w:author="SA Rapporteur Rev 1b" w:date="2018-06-11T17:29:00Z">
        <w:del w:id="3358" w:author="Rapporteur ASN1 SA" w:date="2018-07-09T15:21:00Z">
          <w:r w:rsidRPr="00390CF2" w:rsidDel="001D63BC">
            <w:rPr>
              <w:highlight w:val="cyan"/>
            </w:rPr>
            <w:delText>;</w:delText>
          </w:r>
        </w:del>
      </w:ins>
    </w:p>
    <w:p w:rsidR="000E3D35" w:rsidRPr="00390CF2" w:rsidDel="001D63BC" w:rsidRDefault="000E3D35" w:rsidP="000E3D35">
      <w:pPr>
        <w:pStyle w:val="B1"/>
        <w:rPr>
          <w:ins w:id="3359" w:author="SA Rapporteur Rev 1b" w:date="2018-06-11T16:08:00Z"/>
          <w:del w:id="3360" w:author="Rapporteur ASN1 SA" w:date="2018-07-09T15:21:00Z"/>
          <w:highlight w:val="cyan"/>
        </w:rPr>
      </w:pPr>
      <w:ins w:id="3361" w:author="SA Rapporteur Rev 1b" w:date="2018-06-11T16:08:00Z">
        <w:del w:id="3362" w:author="Rapporteur ASN1 SA" w:date="2018-07-09T15:21:00Z">
          <w:r w:rsidRPr="00390CF2" w:rsidDel="001D63BC">
            <w:rPr>
              <w:highlight w:val="cyan"/>
            </w:rPr>
            <w:delText>1&gt;</w:delText>
          </w:r>
          <w:r w:rsidRPr="00390CF2" w:rsidDel="001D63BC">
            <w:rPr>
              <w:highlight w:val="cyan"/>
            </w:rPr>
            <w:tab/>
            <w:delText>suspend SRB1;</w:delText>
          </w:r>
        </w:del>
      </w:ins>
    </w:p>
    <w:p w:rsidR="000E3D35" w:rsidRPr="00390CF2" w:rsidRDefault="000E3D35" w:rsidP="000E3D35">
      <w:pPr>
        <w:pStyle w:val="EditorsNote"/>
        <w:rPr>
          <w:ins w:id="3363" w:author="SA R2 -1807910" w:date="2018-05-15T06:57:00Z"/>
          <w:del w:id="3364" w:author="R2-1807911 SA" w:date="2018-06-01T11:17:00Z"/>
          <w:highlight w:val="cyan"/>
        </w:rPr>
      </w:pPr>
      <w:ins w:id="3365" w:author="SA R2 -1807910" w:date="2018-05-15T06:57:00Z">
        <w:del w:id="3366"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rsidR="000E3D35" w:rsidRPr="00390CF2" w:rsidDel="00655B20" w:rsidRDefault="000E3D35" w:rsidP="000E3D35">
      <w:pPr>
        <w:rPr>
          <w:ins w:id="3367" w:author="R2-1807911 SA" w:date="2018-06-01T11:44:00Z"/>
          <w:del w:id="3368" w:author="Rapporteur ASN1 SA" w:date="2018-07-09T15:31:00Z"/>
          <w:highlight w:val="cyan"/>
        </w:rPr>
      </w:pPr>
      <w:ins w:id="3369" w:author="R2-1807911 SA" w:date="2018-06-01T11:44:00Z">
        <w:del w:id="3370" w:author="Rapporteur ASN1 SA" w:date="2018-07-09T15:31:00Z">
          <w:r w:rsidRPr="00390CF2" w:rsidDel="00655B20">
            <w:rPr>
              <w:highlight w:val="cyan"/>
            </w:rPr>
            <w:delText xml:space="preserve">The UE shall continue to monitor RAN and CN paging </w:delText>
          </w:r>
        </w:del>
      </w:ins>
      <w:ins w:id="3371" w:author="R2-1807911 SA" w:date="2018-06-01T11:45:00Z">
        <w:del w:id="3372" w:author="Rapporteur ASN1 SA" w:date="2018-07-09T15:31:00Z">
          <w:r w:rsidRPr="00390CF2" w:rsidDel="00655B20">
            <w:rPr>
              <w:highlight w:val="cyan"/>
            </w:rPr>
            <w:delText>whilete the timer T302 is running</w:delText>
          </w:r>
        </w:del>
      </w:ins>
      <w:ins w:id="3373" w:author="R2-1807911 SA" w:date="2018-06-01T11:44:00Z">
        <w:del w:id="3374" w:author="Rapporteur ASN1 SA" w:date="2018-07-09T15:31:00Z">
          <w:r w:rsidRPr="00390CF2" w:rsidDel="00655B20">
            <w:rPr>
              <w:highlight w:val="cyan"/>
            </w:rPr>
            <w:delText>.</w:delText>
          </w:r>
        </w:del>
      </w:ins>
    </w:p>
    <w:p w:rsidR="000E3D35" w:rsidRPr="00390CF2" w:rsidRDefault="000E3D35" w:rsidP="000E3D35">
      <w:pPr>
        <w:pStyle w:val="EditorsNote"/>
        <w:rPr>
          <w:ins w:id="3375" w:author="SA R2 -1807910" w:date="2018-05-15T06:57:00Z"/>
          <w:highlight w:val="cyan"/>
        </w:rPr>
      </w:pPr>
      <w:ins w:id="3376" w:author="SA R2 -1807910" w:date="2018-05-15T06:57:00Z">
        <w:del w:id="3377" w:author="SA Rapporteur Rev 1b" w:date="2018-06-11T16:08:00Z">
          <w:r w:rsidRPr="00390CF2">
            <w:rPr>
              <w:highlight w:val="cyan"/>
            </w:rPr>
            <w:delText>Editor’s Note: FFS Additional UE actions upon receiving RRCReject e.g. T380 handling, SRB1 suspension, etc.</w:delText>
          </w:r>
        </w:del>
      </w:ins>
    </w:p>
    <w:p w:rsidR="000E3D35" w:rsidRPr="00390CF2" w:rsidDel="001D63BC" w:rsidRDefault="000E3D35" w:rsidP="000E3D35">
      <w:pPr>
        <w:pStyle w:val="EditorsNote"/>
        <w:rPr>
          <w:del w:id="3378" w:author="Rapporteur ASN1 SA" w:date="2018-07-09T15:21:00Z"/>
          <w:highlight w:val="cyan"/>
        </w:rPr>
      </w:pPr>
      <w:ins w:id="3379" w:author="SA R2 -1807910" w:date="2018-05-15T06:57:00Z">
        <w:del w:id="3380" w:author="Rapporteur ASN1 SA" w:date="2018-07-09T15:21:00Z">
          <w:r w:rsidRPr="00390CF2" w:rsidDel="001D63BC">
            <w:rPr>
              <w:highlight w:val="cyan"/>
            </w:rPr>
            <w:delText>Editor’s Note: FFS Which access control related information is informed to higher layers.</w:delText>
          </w:r>
        </w:del>
      </w:ins>
    </w:p>
    <w:p w:rsidR="000E3D35" w:rsidRPr="00390CF2" w:rsidRDefault="000E3D35" w:rsidP="000E3D35">
      <w:pPr>
        <w:pStyle w:val="4"/>
        <w:rPr>
          <w:ins w:id="3381" w:author="R2-1807911 SA v2" w:date="2018-06-05T12:49:00Z"/>
          <w:highlight w:val="cyan"/>
        </w:rPr>
      </w:pPr>
      <w:ins w:id="3382" w:author="R2-1807911 SA v2" w:date="2018-06-05T12:49:00Z">
        <w:r w:rsidRPr="00390CF2">
          <w:rPr>
            <w:highlight w:val="cyan"/>
          </w:rPr>
          <w:t>5.3.13.8</w:t>
        </w:r>
        <w:del w:id="3383" w:author="Rapporteur ASN1 SA" w:date="2018-07-09T15:31:00Z">
          <w:r w:rsidRPr="00390CF2" w:rsidDel="00655B20">
            <w:rPr>
              <w:highlight w:val="cyan"/>
            </w:rPr>
            <w:delText>a</w:delText>
          </w:r>
        </w:del>
        <w:r w:rsidRPr="00390CF2">
          <w:rPr>
            <w:highlight w:val="cyan"/>
          </w:rPr>
          <w:tab/>
        </w:r>
      </w:ins>
      <w:ins w:id="3384" w:author="Rapporteur ASN1 SA" w:date="2018-07-09T15:31:00Z">
        <w:r w:rsidRPr="00390CF2">
          <w:rPr>
            <w:highlight w:val="cyan"/>
          </w:rPr>
          <w:t>RNA update</w:t>
        </w:r>
      </w:ins>
    </w:p>
    <w:p w:rsidR="000E3D35" w:rsidRPr="00390CF2" w:rsidRDefault="000E3D35" w:rsidP="000E3D35">
      <w:pPr>
        <w:rPr>
          <w:ins w:id="3385" w:author="R2-1807911 SA v2" w:date="2018-06-05T12:53:00Z"/>
          <w:highlight w:val="cyan"/>
        </w:rPr>
      </w:pPr>
      <w:ins w:id="3386" w:author="Rapporteur ASN1 SA" w:date="2018-07-09T15:31:00Z">
        <w:r w:rsidRPr="00390CF2">
          <w:rPr>
            <w:highlight w:val="cyan"/>
          </w:rPr>
          <w:t>Upon entering RRC_INACTIVE state, t</w:t>
        </w:r>
      </w:ins>
      <w:ins w:id="3387" w:author="R2-1807911 SA v2" w:date="2018-06-05T12:53:00Z">
        <w:del w:id="3388" w:author="Rapporteur ASN1 SA" w:date="2018-07-09T15:31:00Z">
          <w:r w:rsidRPr="00390CF2" w:rsidDel="00655B20">
            <w:rPr>
              <w:highlight w:val="cyan"/>
            </w:rPr>
            <w:delText>T</w:delText>
          </w:r>
        </w:del>
        <w:r w:rsidRPr="00390CF2">
          <w:rPr>
            <w:highlight w:val="cyan"/>
          </w:rPr>
          <w:t>he UE shall:</w:t>
        </w:r>
      </w:ins>
    </w:p>
    <w:p w:rsidR="000E3D35" w:rsidRPr="00390CF2" w:rsidRDefault="000E3D35" w:rsidP="000E3D35">
      <w:pPr>
        <w:pStyle w:val="B1"/>
        <w:rPr>
          <w:ins w:id="3389" w:author="Rapporteur ASN1 SA" w:date="2018-07-09T15:32:00Z"/>
          <w:highlight w:val="cyan"/>
        </w:rPr>
      </w:pPr>
      <w:ins w:id="3390" w:author="Rapporteur ASN1 SA" w:date="2018-07-09T15:32:00Z">
        <w:r w:rsidRPr="00390CF2">
          <w:rPr>
            <w:highlight w:val="cyan"/>
          </w:rPr>
          <w:t>1&gt;</w:t>
        </w:r>
        <w:r w:rsidRPr="00390CF2">
          <w:rPr>
            <w:highlight w:val="cyan"/>
          </w:rPr>
          <w:tab/>
          <w:t>if T380 expires; or</w:t>
        </w:r>
      </w:ins>
    </w:p>
    <w:p w:rsidR="000E3D35" w:rsidRPr="00390CF2" w:rsidRDefault="000E3D35" w:rsidP="000E3D35">
      <w:pPr>
        <w:pStyle w:val="B1"/>
        <w:rPr>
          <w:ins w:id="3391" w:author="Rapporteur ASN1 SA" w:date="2018-07-09T15:32:00Z"/>
          <w:highlight w:val="cyan"/>
        </w:rPr>
      </w:pPr>
      <w:ins w:id="3392" w:author="Rapporteur ASN1 SA" w:date="2018-07-09T15:32:00Z">
        <w:r w:rsidRPr="00390CF2">
          <w:rPr>
            <w:highlight w:val="cyan"/>
          </w:rPr>
          <w:t>1&gt;</w:t>
        </w:r>
        <w:r w:rsidRPr="00390CF2">
          <w:rPr>
            <w:highlight w:val="cyan"/>
          </w:rPr>
          <w:tab/>
        </w:r>
      </w:ins>
      <w:ins w:id="3393" w:author="Rapporteur ASN1 SA" w:date="2018-07-09T15:35:00Z">
        <w:r w:rsidRPr="00390CF2">
          <w:rPr>
            <w:highlight w:val="cyan"/>
          </w:rPr>
          <w:t>i</w:t>
        </w:r>
      </w:ins>
      <w:ins w:id="3394"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w:t>
        </w:r>
        <w:proofErr w:type="gramStart"/>
        <w:r w:rsidRPr="00390CF2">
          <w:rPr>
            <w:highlight w:val="cyan"/>
            <w:lang w:val="sv-SE"/>
          </w:rPr>
          <w:t>an RNA</w:t>
        </w:r>
        <w:proofErr w:type="gramEnd"/>
        <w:r w:rsidRPr="00390CF2">
          <w:rPr>
            <w:highlight w:val="cyan"/>
            <w:lang w:val="sv-SE"/>
          </w:rPr>
          <w:t xml:space="preserve">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rsidR="000E3D35" w:rsidRPr="00390CF2" w:rsidRDefault="000E3D35" w:rsidP="000E3D35">
      <w:pPr>
        <w:pStyle w:val="B2"/>
        <w:rPr>
          <w:ins w:id="3395" w:author="Rapporteur ASN1 SA" w:date="2018-07-09T15:32:00Z"/>
          <w:highlight w:val="cyan"/>
        </w:rPr>
      </w:pPr>
      <w:ins w:id="3396" w:author="Rapporteur ASN1 SA" w:date="2018-07-09T15:32:00Z">
        <w:r w:rsidRPr="00390CF2">
          <w:rPr>
            <w:highlight w:val="cyan"/>
          </w:rPr>
          <w:t>2&gt;</w:t>
        </w:r>
        <w:r w:rsidRPr="00390CF2">
          <w:rPr>
            <w:highlight w:val="cyan"/>
          </w:rPr>
          <w:tab/>
          <w:t>if upper layers request resumption of an RRC connection;</w:t>
        </w:r>
      </w:ins>
    </w:p>
    <w:p w:rsidR="000E3D35" w:rsidRPr="00390CF2" w:rsidRDefault="000E3D35" w:rsidP="000E3D35">
      <w:pPr>
        <w:pStyle w:val="B3"/>
        <w:rPr>
          <w:ins w:id="3397" w:author="Rapporteur ASN1 SA" w:date="2018-07-09T15:32:00Z"/>
          <w:highlight w:val="cyan"/>
        </w:rPr>
      </w:pPr>
      <w:ins w:id="339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rsidR="000E3D35" w:rsidRPr="00390CF2" w:rsidRDefault="000E3D35" w:rsidP="000E3D35">
      <w:pPr>
        <w:pStyle w:val="B2"/>
        <w:rPr>
          <w:ins w:id="3399" w:author="Rapporteur ASN1 SA" w:date="2018-07-09T15:32:00Z"/>
          <w:highlight w:val="cyan"/>
        </w:rPr>
      </w:pPr>
      <w:ins w:id="3400" w:author="Rapporteur ASN1 SA" w:date="2018-07-09T15:32:00Z">
        <w:r w:rsidRPr="00390CF2">
          <w:rPr>
            <w:highlight w:val="cyan"/>
          </w:rPr>
          <w:t>2&gt;</w:t>
        </w:r>
        <w:r w:rsidRPr="00390CF2">
          <w:rPr>
            <w:highlight w:val="cyan"/>
          </w:rPr>
          <w:tab/>
          <w:t>else:</w:t>
        </w:r>
      </w:ins>
    </w:p>
    <w:p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rsidR="000E3D35" w:rsidRPr="00390CF2" w:rsidRDefault="000E3D35" w:rsidP="000E3D35">
      <w:pPr>
        <w:pStyle w:val="B1"/>
        <w:rPr>
          <w:ins w:id="3403" w:author="Rapporteur ASN1 SA" w:date="2018-07-09T15:32:00Z"/>
          <w:color w:val="FF0000"/>
          <w:highlight w:val="cyan"/>
        </w:rPr>
      </w:pPr>
      <w:ins w:id="3404" w:author="Rapporteur ASN1 SA" w:date="2018-07-09T15:32:00Z">
        <w:r w:rsidRPr="00390CF2">
          <w:rPr>
            <w:color w:val="FF0000"/>
            <w:highlight w:val="cyan"/>
          </w:rPr>
          <w:t>Editor’s note: FFS How to handle simultaneous NAS triggered events and AS triggered events (except TAU and RNAU, which has been explicitly agreed).</w:t>
        </w:r>
      </w:ins>
    </w:p>
    <w:p w:rsidR="000E3D35" w:rsidRPr="00390CF2" w:rsidRDefault="000E3D35" w:rsidP="000E3D35">
      <w:pPr>
        <w:pStyle w:val="B1"/>
        <w:rPr>
          <w:ins w:id="3405" w:author="Rapporteur ASN1 SA" w:date="2018-07-09T15:32:00Z"/>
          <w:highlight w:val="cyan"/>
        </w:rPr>
      </w:pPr>
      <w:ins w:id="3406" w:author="Rapporteur ASN1 SA" w:date="2018-07-09T15:32:00Z">
        <w:r w:rsidRPr="00390CF2">
          <w:rPr>
            <w:highlight w:val="cyan"/>
          </w:rPr>
          <w:lastRenderedPageBreak/>
          <w:t>1&gt; if barring is alleviated for Access Category [the Access Category corresponding to RNA update], as specified in 5.3.14.4:</w:t>
        </w:r>
      </w:ins>
    </w:p>
    <w:p w:rsidR="000E3D35" w:rsidRPr="00390CF2" w:rsidRDefault="000E3D35" w:rsidP="000E3D35">
      <w:pPr>
        <w:pStyle w:val="B1"/>
        <w:rPr>
          <w:ins w:id="3407" w:author="Rapporteur ASN1 SA" w:date="2018-07-09T15:32:00Z"/>
          <w:color w:val="FF0000"/>
          <w:highlight w:val="cyan"/>
        </w:rPr>
      </w:pPr>
      <w:ins w:id="3408" w:author="Rapporteur ASN1 SA" w:date="2018-07-09T15:32:00Z">
        <w:r w:rsidRPr="00390CF2">
          <w:rPr>
            <w:color w:val="FF0000"/>
            <w:highlight w:val="cyan"/>
          </w:rPr>
          <w:t>Editor’s note: FFS whether to use access category 3 for MO-signalling or a standardised RAN specific access category for RNA update.</w:t>
        </w:r>
      </w:ins>
    </w:p>
    <w:p w:rsidR="000E3D35" w:rsidRPr="00390CF2" w:rsidRDefault="000E3D35" w:rsidP="000E3D35">
      <w:pPr>
        <w:pStyle w:val="B2"/>
        <w:rPr>
          <w:ins w:id="3409" w:author="Rapporteur ASN1 SA" w:date="2018-07-09T15:32:00Z"/>
          <w:highlight w:val="cyan"/>
          <w:lang w:val="sv-SE"/>
        </w:rPr>
      </w:pPr>
      <w:ins w:id="3410"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rsidR="000E3D35" w:rsidRPr="00390CF2" w:rsidRDefault="000E3D35" w:rsidP="000E3D35">
      <w:pPr>
        <w:pStyle w:val="B2"/>
        <w:rPr>
          <w:ins w:id="3411" w:author="Rapporteur ASN1 SA" w:date="2018-07-09T15:32:00Z"/>
          <w:highlight w:val="cyan"/>
          <w:lang w:val="sv-SE"/>
        </w:rPr>
      </w:pPr>
      <w:ins w:id="3412"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rsidR="000E3D35" w:rsidRPr="00390CF2" w:rsidRDefault="000E3D35" w:rsidP="000E3D35">
      <w:pPr>
        <w:pStyle w:val="B3"/>
        <w:rPr>
          <w:ins w:id="3413" w:author="Rapporteur ASN1 SA" w:date="2018-07-09T15:32:00Z"/>
          <w:highlight w:val="cyan"/>
        </w:rPr>
      </w:pPr>
      <w:ins w:id="3414"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rsidR="000E3D35" w:rsidRPr="00390CF2" w:rsidRDefault="000E3D35" w:rsidP="000E3D35">
      <w:pPr>
        <w:pStyle w:val="B3"/>
        <w:rPr>
          <w:ins w:id="3415" w:author="Rapporteur ASN1 SA" w:date="2018-07-09T15:32:00Z"/>
          <w:highlight w:val="cyan"/>
        </w:rPr>
      </w:pPr>
      <w:ins w:id="3416"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rsidR="000E3D35" w:rsidRPr="00390CF2" w:rsidRDefault="000E3D35" w:rsidP="000E3D35">
      <w:pPr>
        <w:pStyle w:val="B1"/>
        <w:rPr>
          <w:ins w:id="3417" w:author="R2-1807911 SA v2" w:date="2018-06-05T12:53:00Z"/>
          <w:highlight w:val="cyan"/>
        </w:rPr>
      </w:pPr>
    </w:p>
    <w:p w:rsidR="000E3D35" w:rsidRPr="00390CF2" w:rsidRDefault="000E3D35" w:rsidP="000E3D35">
      <w:pPr>
        <w:pStyle w:val="3"/>
        <w:rPr>
          <w:ins w:id="3418" w:author="SA R2-1809088" w:date="2018-06-01T05:41:00Z"/>
          <w:rFonts w:eastAsia="Malgun Gothic"/>
          <w:highlight w:val="cyan"/>
        </w:rPr>
      </w:pPr>
      <w:ins w:id="3419" w:author="SA R2-1809088" w:date="2018-06-01T05:41:00Z">
        <w:r w:rsidRPr="00390CF2">
          <w:rPr>
            <w:rFonts w:eastAsia="Malgun Gothic"/>
            <w:highlight w:val="cyan"/>
          </w:rPr>
          <w:t>5.3.14</w:t>
        </w:r>
        <w:r w:rsidRPr="00390CF2">
          <w:rPr>
            <w:rFonts w:eastAsia="Malgun Gothic"/>
            <w:highlight w:val="cyan"/>
          </w:rPr>
          <w:tab/>
          <w:t>Unified Access Control</w:t>
        </w:r>
      </w:ins>
    </w:p>
    <w:p w:rsidR="000E3D35" w:rsidRPr="00390CF2" w:rsidRDefault="000E3D35" w:rsidP="000E3D35">
      <w:pPr>
        <w:pStyle w:val="4"/>
        <w:rPr>
          <w:ins w:id="3420" w:author="SA R2-1809088" w:date="2018-06-01T05:41:00Z"/>
          <w:highlight w:val="cyan"/>
        </w:rPr>
      </w:pPr>
      <w:ins w:id="3421" w:author="SA R2-1809088" w:date="2018-06-01T05:41:00Z">
        <w:r w:rsidRPr="00390CF2">
          <w:rPr>
            <w:highlight w:val="cyan"/>
          </w:rPr>
          <w:t>5.3.14.1</w:t>
        </w:r>
        <w:r w:rsidRPr="00390CF2">
          <w:rPr>
            <w:highlight w:val="cyan"/>
          </w:rPr>
          <w:tab/>
          <w:t>General</w:t>
        </w:r>
      </w:ins>
    </w:p>
    <w:p w:rsidR="000E3D35" w:rsidRPr="00390CF2" w:rsidRDefault="000E3D35" w:rsidP="000E3D35">
      <w:pPr>
        <w:rPr>
          <w:ins w:id="3422" w:author="SA R2-1809088" w:date="2018-06-01T05:41:00Z"/>
          <w:highlight w:val="cyan"/>
        </w:rPr>
      </w:pPr>
      <w:ins w:id="3423"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24" w:author="SA R2-1809088" w:date="2018-06-01T05:48:00Z">
        <w:r w:rsidRPr="00390CF2">
          <w:rPr>
            <w:highlight w:val="cyan"/>
            <w:lang w:eastAsia="ko-KR"/>
          </w:rPr>
          <w:t xml:space="preserve">TS 24.501 </w:t>
        </w:r>
      </w:ins>
      <w:ins w:id="3425" w:author="SA R2-1809088" w:date="2018-06-01T05:41:00Z">
        <w:r w:rsidRPr="00390CF2">
          <w:rPr>
            <w:highlight w:val="cyan"/>
            <w:lang w:eastAsia="ko-KR"/>
          </w:rPr>
          <w:t>[2</w:t>
        </w:r>
      </w:ins>
      <w:ins w:id="3426" w:author="SA R2-1809088" w:date="2018-06-01T05:48:00Z">
        <w:r w:rsidRPr="00390CF2">
          <w:rPr>
            <w:highlight w:val="cyan"/>
            <w:lang w:eastAsia="ko-KR"/>
          </w:rPr>
          <w:t>3</w:t>
        </w:r>
      </w:ins>
      <w:ins w:id="3427" w:author="SA R2-1809088" w:date="2018-06-01T05:41:00Z">
        <w:r w:rsidRPr="00390CF2">
          <w:rPr>
            <w:highlight w:val="cyan"/>
            <w:lang w:eastAsia="ko-KR"/>
          </w:rPr>
          <w:t>]</w:t>
        </w:r>
        <w:r w:rsidRPr="00390CF2">
          <w:rPr>
            <w:highlight w:val="cyan"/>
          </w:rPr>
          <w:t xml:space="preserve"> or the RRC layer.</w:t>
        </w:r>
      </w:ins>
    </w:p>
    <w:p w:rsidR="000E3D35" w:rsidRPr="00390CF2" w:rsidRDefault="000E3D35" w:rsidP="000E3D35">
      <w:pPr>
        <w:pStyle w:val="4"/>
        <w:rPr>
          <w:ins w:id="3428" w:author="SA R2-1809088" w:date="2018-06-01T05:41:00Z"/>
          <w:highlight w:val="cyan"/>
        </w:rPr>
      </w:pPr>
      <w:ins w:id="3429" w:author="SA R2-1809088" w:date="2018-06-01T05:41:00Z">
        <w:r w:rsidRPr="00390CF2">
          <w:rPr>
            <w:highlight w:val="cyan"/>
          </w:rPr>
          <w:t>5.3.14.2</w:t>
        </w:r>
        <w:r w:rsidRPr="00390CF2">
          <w:rPr>
            <w:highlight w:val="cyan"/>
          </w:rPr>
          <w:tab/>
          <w:t>Initiation</w:t>
        </w:r>
      </w:ins>
    </w:p>
    <w:p w:rsidR="000E3D35" w:rsidRPr="00390CF2" w:rsidRDefault="000E3D35" w:rsidP="000E3D35">
      <w:pPr>
        <w:rPr>
          <w:ins w:id="3430" w:author="SA R2-1809088" w:date="2018-06-01T05:41:00Z"/>
          <w:highlight w:val="cyan"/>
        </w:rPr>
      </w:pPr>
      <w:ins w:id="3431" w:author="SA R2-1809088" w:date="2018-06-01T05:41:00Z">
        <w:r w:rsidRPr="00390CF2">
          <w:rPr>
            <w:highlight w:val="cyan"/>
          </w:rPr>
          <w:t>Upon initiation of the procedure, the UE shall:</w:t>
        </w:r>
      </w:ins>
    </w:p>
    <w:p w:rsidR="000E3D35" w:rsidRPr="00390CF2" w:rsidRDefault="000E3D35" w:rsidP="000E3D35">
      <w:pPr>
        <w:pStyle w:val="B1"/>
        <w:rPr>
          <w:ins w:id="3432" w:author="SA R2-1809088" w:date="2018-06-01T05:41:00Z"/>
          <w:highlight w:val="cyan"/>
        </w:rPr>
      </w:pPr>
      <w:ins w:id="3433" w:author="SA R2-1809088" w:date="2018-06-01T05:41:00Z">
        <w:r w:rsidRPr="00390CF2">
          <w:rPr>
            <w:highlight w:val="cyan"/>
          </w:rPr>
          <w:t>1&gt;</w:t>
        </w:r>
        <w:r w:rsidRPr="00390CF2">
          <w:rPr>
            <w:highlight w:val="cyan"/>
          </w:rPr>
          <w:tab/>
          <w:t>if timer [T30x] is running for the Access Category:</w:t>
        </w:r>
      </w:ins>
    </w:p>
    <w:p w:rsidR="000E3D35" w:rsidRPr="00390CF2" w:rsidRDefault="000E3D35" w:rsidP="000E3D35">
      <w:pPr>
        <w:pStyle w:val="EditorsNote"/>
        <w:rPr>
          <w:ins w:id="3434" w:author="SA R2-1809088" w:date="2018-06-01T05:41:00Z"/>
          <w:highlight w:val="cyan"/>
          <w:lang w:eastAsia="zh-CN"/>
        </w:rPr>
      </w:pPr>
      <w:ins w:id="3435" w:author="SA R2-1809088" w:date="2018-06-01T05:41:00Z">
        <w:del w:id="3436" w:author="Rapporteur ASN1 SA" w:date="2018-07-14T04:07:00Z">
          <w:r w:rsidRPr="00390CF2" w:rsidDel="00FB77EE">
            <w:rPr>
              <w:highlight w:val="cyan"/>
              <w:lang w:eastAsia="ko-KR"/>
            </w:rPr>
            <w:delText>Editor’s note: FFS whether T302 (i.e. wait time) is also checked here.</w:delText>
          </w:r>
        </w:del>
      </w:ins>
    </w:p>
    <w:p w:rsidR="000E3D35" w:rsidRPr="00390CF2" w:rsidRDefault="000E3D35" w:rsidP="000E3D35">
      <w:pPr>
        <w:pStyle w:val="B2"/>
        <w:rPr>
          <w:ins w:id="3437" w:author="SA R2-1809088" w:date="2018-06-01T05:41:00Z"/>
          <w:highlight w:val="cyan"/>
        </w:rPr>
      </w:pPr>
      <w:ins w:id="3438" w:author="SA R2-1809088" w:date="2018-06-01T05:41:00Z">
        <w:r w:rsidRPr="00390CF2">
          <w:rPr>
            <w:highlight w:val="cyan"/>
          </w:rPr>
          <w:t>2&gt;</w:t>
        </w:r>
        <w:r w:rsidRPr="00390CF2">
          <w:rPr>
            <w:highlight w:val="cyan"/>
          </w:rPr>
          <w:tab/>
          <w:t>consider the access attempt as barred;</w:t>
        </w:r>
      </w:ins>
    </w:p>
    <w:p w:rsidR="000E3D35" w:rsidRPr="00390CF2" w:rsidRDefault="000E3D35" w:rsidP="000E3D35">
      <w:pPr>
        <w:pStyle w:val="B1"/>
        <w:rPr>
          <w:ins w:id="3439" w:author="Rapporteur ASN1 SA" w:date="2018-07-09T15:36:00Z"/>
          <w:highlight w:val="cyan"/>
          <w:lang w:val="sv-SE"/>
        </w:rPr>
      </w:pPr>
      <w:ins w:id="3440"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rsidR="000E3D35" w:rsidRPr="00390CF2" w:rsidRDefault="000E3D35" w:rsidP="000E3D35">
      <w:pPr>
        <w:pStyle w:val="B2"/>
        <w:rPr>
          <w:ins w:id="3441" w:author="Rapporteur ASN1 SA" w:date="2018-07-09T15:36:00Z"/>
          <w:highlight w:val="cyan"/>
        </w:rPr>
      </w:pPr>
      <w:ins w:id="3442" w:author="Rapporteur ASN1 SA" w:date="2018-07-09T15:36:00Z">
        <w:r w:rsidRPr="00390CF2">
          <w:rPr>
            <w:highlight w:val="cyan"/>
          </w:rPr>
          <w:t>2&gt;</w:t>
        </w:r>
        <w:r w:rsidRPr="00390CF2">
          <w:rPr>
            <w:highlight w:val="cyan"/>
          </w:rPr>
          <w:tab/>
          <w:t>consider the access attempt as barred;</w:t>
        </w:r>
      </w:ins>
    </w:p>
    <w:p w:rsidR="000E3D35" w:rsidRPr="00390CF2" w:rsidRDefault="000E3D35" w:rsidP="000E3D35">
      <w:pPr>
        <w:pStyle w:val="B1"/>
        <w:rPr>
          <w:ins w:id="3443" w:author="SA R2-1809088" w:date="2018-06-01T05:41:00Z"/>
          <w:highlight w:val="cyan"/>
        </w:rPr>
      </w:pPr>
      <w:ins w:id="3444" w:author="SA R2-1809088" w:date="2018-06-01T05:41:00Z">
        <w:r w:rsidRPr="00390CF2">
          <w:rPr>
            <w:highlight w:val="cyan"/>
          </w:rPr>
          <w:t>1&gt;</w:t>
        </w:r>
        <w:r w:rsidRPr="00390CF2">
          <w:rPr>
            <w:highlight w:val="cyan"/>
          </w:rPr>
          <w:tab/>
          <w:t>else:</w:t>
        </w:r>
      </w:ins>
    </w:p>
    <w:p w:rsidR="000E3D35" w:rsidRPr="00390CF2" w:rsidDel="00FC0C75" w:rsidRDefault="000E3D35" w:rsidP="000E3D35">
      <w:pPr>
        <w:pStyle w:val="B2"/>
        <w:rPr>
          <w:ins w:id="3445" w:author="SA R2-1809088" w:date="2018-06-01T05:41:00Z"/>
          <w:del w:id="3446" w:author="Rapporteur ASN1 SA" w:date="2018-07-09T15:36:00Z"/>
          <w:highlight w:val="cyan"/>
          <w:lang w:eastAsia="ko-KR"/>
        </w:rPr>
      </w:pPr>
      <w:ins w:id="3447" w:author="SA R2-1809088" w:date="2018-06-01T05:41:00Z">
        <w:del w:id="3448"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rsidR="000E3D35" w:rsidRPr="00390CF2" w:rsidDel="00FC0C75" w:rsidRDefault="000E3D35" w:rsidP="000E3D35">
      <w:pPr>
        <w:pStyle w:val="B3"/>
        <w:rPr>
          <w:ins w:id="3449" w:author="SA R2-1809088" w:date="2018-06-01T05:41:00Z"/>
          <w:del w:id="3450" w:author="Rapporteur ASN1 SA" w:date="2018-07-09T15:36:00Z"/>
          <w:highlight w:val="cyan"/>
          <w:lang w:eastAsia="ko-KR"/>
        </w:rPr>
      </w:pPr>
      <w:ins w:id="3451" w:author="SA R2-1809088" w:date="2018-06-01T05:41:00Z">
        <w:del w:id="3452"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rsidR="000E3D35" w:rsidRPr="00390CF2" w:rsidRDefault="000E3D35" w:rsidP="000E3D35">
      <w:pPr>
        <w:pStyle w:val="EditorsNote"/>
        <w:rPr>
          <w:ins w:id="3453" w:author="SA R2-1809088" w:date="2018-06-01T05:41:00Z"/>
          <w:highlight w:val="cyan"/>
          <w:lang w:eastAsia="ko-KR"/>
        </w:rPr>
      </w:pPr>
      <w:ins w:id="3454" w:author="SA R2-1809088" w:date="2018-06-01T05:41:00Z">
        <w:r w:rsidRPr="00390CF2">
          <w:rPr>
            <w:highlight w:val="cyan"/>
            <w:lang w:eastAsia="ko-KR"/>
          </w:rPr>
          <w:t>Editor’s note: FFS whether indication/selection of the Access Category for RRC Resume is described in this section or not.</w:t>
        </w:r>
      </w:ins>
    </w:p>
    <w:p w:rsidR="000E3D35" w:rsidRPr="00390CF2" w:rsidDel="00FC0C75" w:rsidRDefault="000E3D35" w:rsidP="000E3D35">
      <w:pPr>
        <w:pStyle w:val="EditorsNote"/>
        <w:rPr>
          <w:ins w:id="3455" w:author="SA R2-1809088" w:date="2018-06-01T05:41:00Z"/>
          <w:del w:id="3456" w:author="Rapporteur ASN1 SA" w:date="2018-07-09T15:37:00Z"/>
          <w:highlight w:val="cyan"/>
          <w:lang w:eastAsia="ko-KR"/>
        </w:rPr>
      </w:pPr>
      <w:ins w:id="3457" w:author="SA R2-1809088" w:date="2018-06-01T05:41:00Z">
        <w:del w:id="3458"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rsidR="000E3D35" w:rsidRPr="00390CF2" w:rsidRDefault="000E3D35" w:rsidP="000E3D35">
      <w:pPr>
        <w:pStyle w:val="B2"/>
        <w:rPr>
          <w:ins w:id="3459" w:author="SA R2-1809088" w:date="2018-06-01T05:41:00Z"/>
          <w:highlight w:val="cyan"/>
        </w:rPr>
      </w:pPr>
      <w:ins w:id="3460" w:author="SA R2-1809088" w:date="2018-06-01T05:41:00Z">
        <w:r w:rsidRPr="00390CF2">
          <w:rPr>
            <w:highlight w:val="cyan"/>
          </w:rPr>
          <w:t>2&gt;</w:t>
        </w:r>
        <w:r w:rsidRPr="00390CF2">
          <w:rPr>
            <w:highlight w:val="cyan"/>
          </w:rPr>
          <w:tab/>
          <w:t>if the Access Category is ‘0’:</w:t>
        </w:r>
      </w:ins>
    </w:p>
    <w:p w:rsidR="000E3D35" w:rsidRPr="00390CF2" w:rsidRDefault="000E3D35" w:rsidP="000E3D35">
      <w:pPr>
        <w:pStyle w:val="B3"/>
        <w:rPr>
          <w:ins w:id="3461" w:author="SA R2-1809088" w:date="2018-06-01T05:41:00Z"/>
          <w:highlight w:val="cyan"/>
        </w:rPr>
      </w:pPr>
      <w:ins w:id="3462"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463" w:author="SA R2-1809088" w:date="2018-06-01T05:41:00Z"/>
          <w:highlight w:val="cyan"/>
        </w:rPr>
      </w:pPr>
      <w:ins w:id="3464"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465" w:author="SA R2-1809088" w:date="2018-06-01T05:41:00Z"/>
          <w:highlight w:val="cyan"/>
        </w:rPr>
      </w:pPr>
      <w:ins w:id="3466"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7" w:author="SA R2-1809088" w:date="2018-06-01T05:49:00Z">
        <w:r w:rsidRPr="00390CF2">
          <w:rPr>
            <w:highlight w:val="cyan"/>
            <w:lang w:val="sv-SE"/>
          </w:rPr>
          <w:t xml:space="preserve">TS </w:t>
        </w:r>
        <w:r w:rsidRPr="00390CF2">
          <w:rPr>
            <w:highlight w:val="cyan"/>
          </w:rPr>
          <w:t xml:space="preserve">24.501 </w:t>
        </w:r>
      </w:ins>
      <w:ins w:id="3468" w:author="SA R2-1809088" w:date="2018-06-01T05:41:00Z">
        <w:r w:rsidRPr="00390CF2">
          <w:rPr>
            <w:highlight w:val="cyan"/>
          </w:rPr>
          <w:t>[</w:t>
        </w:r>
      </w:ins>
      <w:ins w:id="3469" w:author="SA R2-1809088" w:date="2018-06-01T05:49:00Z">
        <w:r w:rsidRPr="00390CF2">
          <w:rPr>
            <w:highlight w:val="cyan"/>
            <w:lang w:val="sv-SE"/>
          </w:rPr>
          <w:t>23</w:t>
        </w:r>
      </w:ins>
      <w:ins w:id="3470" w:author="SA R2-1809088" w:date="2018-06-01T05:41:00Z">
        <w:r w:rsidRPr="00390CF2">
          <w:rPr>
            <w:highlight w:val="cyan"/>
          </w:rPr>
          <w:t>]):</w:t>
        </w:r>
      </w:ins>
    </w:p>
    <w:p w:rsidR="000E3D35" w:rsidRPr="00390CF2" w:rsidRDefault="000E3D35" w:rsidP="000E3D35">
      <w:pPr>
        <w:pStyle w:val="B4"/>
        <w:rPr>
          <w:ins w:id="3471" w:author="SA R2-1809088" w:date="2018-06-01T05:41:00Z"/>
          <w:highlight w:val="cyan"/>
        </w:rPr>
      </w:pPr>
      <w:ins w:id="3472"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rsidR="000E3D35" w:rsidRPr="00390CF2" w:rsidRDefault="000E3D35" w:rsidP="000E3D35">
      <w:pPr>
        <w:pStyle w:val="B4"/>
        <w:rPr>
          <w:ins w:id="3473" w:author="SA R2-1809088" w:date="2018-06-01T05:41:00Z"/>
          <w:i/>
          <w:highlight w:val="cyan"/>
        </w:rPr>
      </w:pPr>
      <w:ins w:id="3474"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rsidR="000E3D35" w:rsidRPr="00390CF2" w:rsidRDefault="000E3D35" w:rsidP="000E3D35">
      <w:pPr>
        <w:pStyle w:val="B3"/>
        <w:rPr>
          <w:ins w:id="3475" w:author="SA R2-1809088" w:date="2018-06-01T05:41:00Z"/>
          <w:highlight w:val="cyan"/>
        </w:rPr>
      </w:pPr>
      <w:ins w:id="3476" w:author="SA R2-1809088" w:date="2018-06-01T05:41:00Z">
        <w:r w:rsidRPr="00390CF2">
          <w:rPr>
            <w:highlight w:val="cyan"/>
          </w:rPr>
          <w:lastRenderedPageBreak/>
          <w:t>3&gt;</w:t>
        </w:r>
        <w:r w:rsidRPr="00390CF2">
          <w:rPr>
            <w:highlight w:val="cyan"/>
          </w:rPr>
          <w:tab/>
          <w:t>else</w:t>
        </w:r>
      </w:ins>
    </w:p>
    <w:p w:rsidR="000E3D35" w:rsidRPr="00390CF2" w:rsidRDefault="000E3D35" w:rsidP="000E3D35">
      <w:pPr>
        <w:pStyle w:val="B4"/>
        <w:rPr>
          <w:ins w:id="3477" w:author="Rapporteur ASN1 SA" w:date="2018-07-10T11:16:00Z"/>
          <w:highlight w:val="cyan"/>
        </w:rPr>
      </w:pPr>
      <w:ins w:id="3478"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rsidR="00000000" w:rsidRDefault="000E3D35">
      <w:pPr>
        <w:pStyle w:val="B3"/>
        <w:rPr>
          <w:ins w:id="3479" w:author="SA R2-1809088" w:date="2018-06-01T05:41:00Z"/>
          <w:highlight w:val="cyan"/>
        </w:rPr>
        <w:pPrChange w:id="3480" w:author="Rapporteur ASN1 SA" w:date="2018-07-10T11:17:00Z">
          <w:pPr>
            <w:pStyle w:val="B4"/>
          </w:pPr>
        </w:pPrChange>
      </w:pPr>
      <w:ins w:id="3481"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rsidR="00000000" w:rsidRDefault="000E3D35">
      <w:pPr>
        <w:pStyle w:val="B4"/>
        <w:rPr>
          <w:ins w:id="3482" w:author="SA R2-1809088" w:date="2018-06-01T05:41:00Z"/>
          <w:highlight w:val="cyan"/>
          <w:lang w:eastAsia="ko-KR"/>
        </w:rPr>
        <w:pPrChange w:id="3483" w:author="Rapporteur ASN1 SA" w:date="2018-07-10T11:14:00Z">
          <w:pPr>
            <w:pStyle w:val="B3"/>
          </w:pPr>
        </w:pPrChange>
      </w:pPr>
      <w:ins w:id="3484" w:author="Rapporteur ASN1 SA" w:date="2018-07-10T11:15:00Z">
        <w:r w:rsidRPr="00390CF2">
          <w:rPr>
            <w:highlight w:val="cyan"/>
            <w:lang w:eastAsia="ko-KR"/>
          </w:rPr>
          <w:t>4</w:t>
        </w:r>
      </w:ins>
      <w:ins w:id="3485"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6" w:author="Rapporteur ASN1 SA" w:date="2018-07-10T11:17:00Z">
        <w:r w:rsidRPr="00390CF2">
          <w:rPr>
            <w:highlight w:val="cyan"/>
          </w:rPr>
          <w:t xml:space="preserve">corresponding </w:t>
        </w:r>
      </w:ins>
      <w:ins w:id="3487"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rsidR="00000000" w:rsidRDefault="000E3D35">
      <w:pPr>
        <w:pStyle w:val="B5"/>
        <w:rPr>
          <w:ins w:id="3488" w:author="SA R2-1809088" w:date="2018-06-01T05:41:00Z"/>
          <w:highlight w:val="cyan"/>
          <w:lang w:eastAsia="ko-KR"/>
        </w:rPr>
        <w:pPrChange w:id="3489" w:author="Rapporteur ASN1 SA" w:date="2018-07-10T11:14:00Z">
          <w:pPr>
            <w:pStyle w:val="B4"/>
          </w:pPr>
        </w:pPrChange>
      </w:pPr>
      <w:ins w:id="3490" w:author="Rapporteur ASN1 SA" w:date="2018-07-10T11:15:00Z">
        <w:r w:rsidRPr="00390CF2">
          <w:rPr>
            <w:highlight w:val="cyan"/>
          </w:rPr>
          <w:t>5</w:t>
        </w:r>
      </w:ins>
      <w:ins w:id="3491"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rsidR="00000000" w:rsidRDefault="000E3D35">
      <w:pPr>
        <w:pStyle w:val="B5"/>
        <w:rPr>
          <w:ins w:id="3492" w:author="Rapporteur ASN1 SA" w:date="2018-06-28T13:40:00Z"/>
          <w:highlight w:val="cyan"/>
        </w:rPr>
        <w:pPrChange w:id="3493" w:author="Rapporteur ASN1 SA" w:date="2018-07-10T11:14:00Z">
          <w:pPr>
            <w:pStyle w:val="B4"/>
            <w:spacing w:after="0" w:line="252" w:lineRule="auto"/>
          </w:pPr>
        </w:pPrChange>
      </w:pPr>
      <w:ins w:id="3494" w:author="Rapporteur ASN1 SA" w:date="2018-07-10T11:15:00Z">
        <w:r w:rsidRPr="00390CF2">
          <w:rPr>
            <w:highlight w:val="cyan"/>
            <w:lang w:eastAsia="ko-KR"/>
          </w:rPr>
          <w:t>5</w:t>
        </w:r>
      </w:ins>
      <w:ins w:id="3495" w:author="Rapporteur ASN1 SA" w:date="2018-06-28T13:40:00Z">
        <w:r w:rsidRPr="00390CF2">
          <w:rPr>
            <w:highlight w:val="cyan"/>
          </w:rPr>
          <w:t>&gt;</w:t>
        </w:r>
        <w:r w:rsidRPr="00390CF2">
          <w:rPr>
            <w:highlight w:val="cyan"/>
          </w:rPr>
          <w:tab/>
          <w:t xml:space="preserve">if the uac-BarringInfoSetList </w:t>
        </w:r>
        <w:proofErr w:type="gramStart"/>
        <w:r w:rsidR="00F30826" w:rsidRPr="00F30826">
          <w:rPr>
            <w:highlight w:val="cyan"/>
            <w:rPrChange w:id="3496" w:author="Rapporteur ASN1 SA" w:date="2018-06-28T13:41:00Z">
              <w:rPr>
                <w:color w:val="FF0000"/>
              </w:rPr>
            </w:rPrChange>
          </w:rPr>
          <w:t>contain</w:t>
        </w:r>
        <w:proofErr w:type="gramEnd"/>
        <w:r w:rsidRPr="00390CF2">
          <w:rPr>
            <w:highlight w:val="cyan"/>
          </w:rPr>
          <w:t xml:space="preserve"> a UAC-BarringInfoSet entry corresponding to the uac-barringInfoSetIndex in the UAC-BarringPerCat:</w:t>
        </w:r>
      </w:ins>
    </w:p>
    <w:p w:rsidR="00000000" w:rsidRDefault="000E3D35">
      <w:pPr>
        <w:pStyle w:val="B6"/>
        <w:rPr>
          <w:ins w:id="3497" w:author="Rapporteur ASN1 SA" w:date="2018-06-28T13:40:00Z"/>
          <w:highlight w:val="cyan"/>
        </w:rPr>
        <w:pPrChange w:id="3498" w:author="Rapporteur ASN1 SA" w:date="2018-07-10T11:14:00Z">
          <w:pPr>
            <w:pStyle w:val="B5"/>
            <w:spacing w:after="0" w:line="252" w:lineRule="auto"/>
          </w:pPr>
        </w:pPrChange>
      </w:pPr>
      <w:ins w:id="3499" w:author="Rapporteur ASN1 SA" w:date="2018-07-10T11:15:00Z">
        <w:r w:rsidRPr="00390CF2">
          <w:rPr>
            <w:highlight w:val="cyan"/>
          </w:rPr>
          <w:t>6</w:t>
        </w:r>
      </w:ins>
      <w:ins w:id="3500" w:author="Rapporteur ASN1 SA" w:date="2018-06-28T13:40:00Z">
        <w:r w:rsidRPr="00390CF2">
          <w:rPr>
            <w:highlight w:val="cyan"/>
          </w:rPr>
          <w:t>&gt;</w:t>
        </w:r>
        <w:r w:rsidRPr="00390CF2">
          <w:rPr>
            <w:highlight w:val="cyan"/>
          </w:rPr>
          <w:tab/>
        </w:r>
        <w:r w:rsidR="00F30826" w:rsidRPr="00F30826">
          <w:rPr>
            <w:highlight w:val="cyan"/>
            <w:rPrChange w:id="3501"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rsidR="00000000" w:rsidRDefault="000E3D35">
      <w:pPr>
        <w:pStyle w:val="B6"/>
        <w:rPr>
          <w:ins w:id="3502" w:author="Rapporteur ASN1 SA" w:date="2018-06-28T13:40:00Z"/>
          <w:highlight w:val="cyan"/>
        </w:rPr>
        <w:pPrChange w:id="3503" w:author="Rapporteur ASN1 SA" w:date="2018-07-10T11:14:00Z">
          <w:pPr>
            <w:pStyle w:val="B5"/>
            <w:spacing w:after="0" w:line="252" w:lineRule="auto"/>
          </w:pPr>
        </w:pPrChange>
      </w:pPr>
      <w:ins w:id="3504" w:author="Rapporteur ASN1 SA" w:date="2018-07-10T11:15:00Z">
        <w:r w:rsidRPr="00390CF2">
          <w:rPr>
            <w:highlight w:val="cyan"/>
          </w:rPr>
          <w:t>6</w:t>
        </w:r>
      </w:ins>
      <w:ins w:id="3505" w:author="Rapporteur ASN1 SA" w:date="2018-06-28T13:40:00Z">
        <w:r w:rsidRPr="00390CF2">
          <w:rPr>
            <w:highlight w:val="cyan"/>
          </w:rPr>
          <w:t>&gt;</w:t>
        </w:r>
        <w:r w:rsidR="00F30826" w:rsidRPr="00F30826">
          <w:rPr>
            <w:highlight w:val="cyan"/>
            <w:rPrChange w:id="3506"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rsidR="00000000" w:rsidRDefault="000E3D35">
      <w:pPr>
        <w:pStyle w:val="B5"/>
        <w:rPr>
          <w:ins w:id="3507" w:author="Rapporteur ASN1 SA" w:date="2018-06-28T13:40:00Z"/>
          <w:highlight w:val="cyan"/>
        </w:rPr>
        <w:pPrChange w:id="3508" w:author="Rapporteur ASN1 SA" w:date="2018-07-10T11:15:00Z">
          <w:pPr>
            <w:pStyle w:val="B4"/>
            <w:spacing w:after="0" w:line="252" w:lineRule="auto"/>
          </w:pPr>
        </w:pPrChange>
      </w:pPr>
      <w:ins w:id="3509" w:author="Rapporteur ASN1 SA" w:date="2018-07-10T11:15:00Z">
        <w:r w:rsidRPr="00390CF2">
          <w:rPr>
            <w:highlight w:val="cyan"/>
            <w:lang w:eastAsia="ko-KR"/>
          </w:rPr>
          <w:t>5</w:t>
        </w:r>
      </w:ins>
      <w:ins w:id="3510" w:author="Rapporteur ASN1 SA" w:date="2018-06-28T13:40:00Z">
        <w:r w:rsidRPr="00390CF2">
          <w:rPr>
            <w:highlight w:val="cyan"/>
          </w:rPr>
          <w:t>&gt;</w:t>
        </w:r>
        <w:r w:rsidRPr="00390CF2">
          <w:rPr>
            <w:highlight w:val="cyan"/>
          </w:rPr>
          <w:tab/>
        </w:r>
        <w:r w:rsidR="00F30826" w:rsidRPr="00F30826">
          <w:rPr>
            <w:highlight w:val="cyan"/>
            <w:rPrChange w:id="3511" w:author="Rapporteur ASN1 SA" w:date="2018-06-28T13:41:00Z">
              <w:rPr>
                <w:color w:val="FF0000"/>
              </w:rPr>
            </w:rPrChange>
          </w:rPr>
          <w:t>else</w:t>
        </w:r>
        <w:r w:rsidRPr="00390CF2">
          <w:rPr>
            <w:highlight w:val="cyan"/>
          </w:rPr>
          <w:t>:</w:t>
        </w:r>
      </w:ins>
    </w:p>
    <w:p w:rsidR="00000000" w:rsidRDefault="000E3D35">
      <w:pPr>
        <w:pStyle w:val="B6"/>
        <w:rPr>
          <w:ins w:id="3512" w:author="Rapporteur ASN1 SA" w:date="2018-06-28T13:40:00Z"/>
          <w:highlight w:val="cyan"/>
        </w:rPr>
        <w:pPrChange w:id="3513" w:author="Rapporteur ASN1 SA" w:date="2018-07-10T11:15:00Z">
          <w:pPr>
            <w:pStyle w:val="B5"/>
            <w:spacing w:after="0" w:line="252" w:lineRule="auto"/>
          </w:pPr>
        </w:pPrChange>
      </w:pPr>
      <w:ins w:id="3514" w:author="Rapporteur ASN1 SA" w:date="2018-07-10T11:15:00Z">
        <w:r w:rsidRPr="00390CF2">
          <w:rPr>
            <w:highlight w:val="cyan"/>
          </w:rPr>
          <w:t>6</w:t>
        </w:r>
      </w:ins>
      <w:ins w:id="3515" w:author="Rapporteur ASN1 SA" w:date="2018-06-28T13:40:00Z">
        <w:r w:rsidRPr="00390CF2">
          <w:rPr>
            <w:highlight w:val="cyan"/>
          </w:rPr>
          <w:t>&gt;</w:t>
        </w:r>
        <w:r w:rsidR="00F30826" w:rsidRPr="00F30826">
          <w:rPr>
            <w:highlight w:val="cyan"/>
            <w:rPrChange w:id="3516" w:author="Rapporteur ASN1 SA" w:date="2018-06-28T13:41:00Z">
              <w:rPr>
                <w:color w:val="FF0000"/>
                <w:lang w:eastAsia="ko-KR"/>
              </w:rPr>
            </w:rPrChange>
          </w:rPr>
          <w:t>consider</w:t>
        </w:r>
        <w:r w:rsidRPr="00390CF2">
          <w:rPr>
            <w:highlight w:val="cyan"/>
          </w:rPr>
          <w:t>the access attempt as allowed;</w:t>
        </w:r>
      </w:ins>
    </w:p>
    <w:p w:rsidR="000E3D35" w:rsidRPr="00390CF2" w:rsidRDefault="000E3D35" w:rsidP="000E3D35">
      <w:pPr>
        <w:pStyle w:val="B4"/>
        <w:rPr>
          <w:ins w:id="3517" w:author="SA R2-1809088" w:date="2018-06-01T05:41:00Z"/>
          <w:del w:id="3518" w:author="Rapporteur ASN1 SA" w:date="2018-06-28T13:40:00Z"/>
          <w:highlight w:val="cyan"/>
        </w:rPr>
      </w:pPr>
      <w:ins w:id="3519" w:author="SA R2-1809088" w:date="2018-06-01T05:41:00Z">
        <w:del w:id="3520"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21" w:author="SA R2-1809088" w:date="2018-06-01T05:42:00Z">
        <w:del w:id="3522" w:author="Rapporteur ASN1 SA" w:date="2018-06-28T13:40:00Z">
          <w:r w:rsidRPr="00390CF2">
            <w:rPr>
              <w:highlight w:val="cyan"/>
              <w:lang w:val="sv-SE"/>
            </w:rPr>
            <w:delText>14</w:delText>
          </w:r>
        </w:del>
      </w:ins>
      <w:ins w:id="3523" w:author="SA R2-1809088" w:date="2018-06-01T05:41:00Z">
        <w:del w:id="3524"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rsidR="00000000" w:rsidRDefault="000E3D35">
      <w:pPr>
        <w:pStyle w:val="B4"/>
        <w:rPr>
          <w:ins w:id="3525" w:author="SA R2-1809088" w:date="2018-06-01T05:41:00Z"/>
          <w:highlight w:val="cyan"/>
          <w:lang w:eastAsia="ko-KR"/>
        </w:rPr>
        <w:pPrChange w:id="3526" w:author="Rapporteur ASN1 SA" w:date="2018-07-10T11:15:00Z">
          <w:pPr>
            <w:pStyle w:val="B3"/>
          </w:pPr>
        </w:pPrChange>
      </w:pPr>
      <w:ins w:id="3527" w:author="Rapporteur ASN1 SA" w:date="2018-07-10T11:15:00Z">
        <w:r w:rsidRPr="00390CF2">
          <w:rPr>
            <w:highlight w:val="cyan"/>
            <w:lang w:eastAsia="ko-KR"/>
          </w:rPr>
          <w:t>4</w:t>
        </w:r>
      </w:ins>
      <w:ins w:id="3528" w:author="SA R2-1809088" w:date="2018-06-01T05:41:00Z">
        <w:r w:rsidRPr="00390CF2">
          <w:rPr>
            <w:highlight w:val="cyan"/>
            <w:lang w:eastAsia="ko-KR"/>
          </w:rPr>
          <w:t>&gt;</w:t>
        </w:r>
        <w:r w:rsidRPr="00390CF2">
          <w:rPr>
            <w:highlight w:val="cyan"/>
            <w:lang w:eastAsia="ko-KR"/>
          </w:rPr>
          <w:tab/>
          <w:t>else:</w:t>
        </w:r>
      </w:ins>
    </w:p>
    <w:p w:rsidR="000E3D35" w:rsidRPr="00390CF2" w:rsidRDefault="000E3D35" w:rsidP="000E3D35">
      <w:pPr>
        <w:pStyle w:val="B5"/>
        <w:rPr>
          <w:ins w:id="3529" w:author="Rapporteur ASN1 SA" w:date="2018-07-10T11:18:00Z"/>
          <w:highlight w:val="cyan"/>
        </w:rPr>
      </w:pPr>
      <w:ins w:id="3530" w:author="Rapporteur ASN1 SA" w:date="2018-07-10T11:16:00Z">
        <w:r w:rsidRPr="00390CF2">
          <w:rPr>
            <w:highlight w:val="cyan"/>
            <w:lang w:eastAsia="ko-KR"/>
          </w:rPr>
          <w:t>5</w:t>
        </w:r>
      </w:ins>
      <w:ins w:id="3531" w:author="SA R2-1809088" w:date="2018-06-01T05:41:00Z">
        <w:r w:rsidRPr="00390CF2">
          <w:rPr>
            <w:highlight w:val="cyan"/>
            <w:lang w:eastAsia="ko-KR"/>
          </w:rPr>
          <w:t xml:space="preserve">&gt; consider </w:t>
        </w:r>
        <w:r w:rsidRPr="00390CF2">
          <w:rPr>
            <w:highlight w:val="cyan"/>
          </w:rPr>
          <w:t>the access attempt as allowed;</w:t>
        </w:r>
      </w:ins>
    </w:p>
    <w:p w:rsidR="00000000" w:rsidRDefault="000E3D35">
      <w:pPr>
        <w:pStyle w:val="B3"/>
        <w:rPr>
          <w:ins w:id="3532" w:author="Rapporteur ASN1 SA" w:date="2018-07-10T11:18:00Z"/>
          <w:i/>
          <w:highlight w:val="cyan"/>
          <w:lang w:val="en-US"/>
        </w:rPr>
        <w:pPrChange w:id="3533" w:author="Rapporteur ASN1 SA" w:date="2018-07-10T11:18:00Z">
          <w:pPr>
            <w:ind w:left="1420" w:hanging="284"/>
          </w:pPr>
        </w:pPrChange>
      </w:pPr>
      <w:ins w:id="3534"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rsidR="00000000" w:rsidRDefault="000E3D35">
      <w:pPr>
        <w:pStyle w:val="B4"/>
        <w:rPr>
          <w:ins w:id="3535" w:author="Rapporteur ASN1 SA" w:date="2018-07-10T11:18:00Z"/>
          <w:highlight w:val="cyan"/>
        </w:rPr>
        <w:pPrChange w:id="3536" w:author="Rapporteur ASN1 SA" w:date="2018-07-10T11:18:00Z">
          <w:pPr>
            <w:ind w:left="1420" w:hanging="284"/>
          </w:pPr>
        </w:pPrChange>
      </w:pPr>
      <w:ins w:id="3537"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rsidR="000E3D35" w:rsidRPr="00390CF2" w:rsidRDefault="000E3D35" w:rsidP="000E3D35">
      <w:pPr>
        <w:pStyle w:val="B1"/>
        <w:rPr>
          <w:ins w:id="3538" w:author="Rapporteur ASN1 SA" w:date="2018-07-09T15:37:00Z"/>
          <w:highlight w:val="cyan"/>
          <w:lang w:val="sv-SE"/>
        </w:rPr>
      </w:pPr>
      <w:ins w:id="3539"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rsidR="000E3D35" w:rsidRPr="00390CF2" w:rsidRDefault="000E3D35" w:rsidP="000E3D35">
      <w:pPr>
        <w:pStyle w:val="B1"/>
        <w:rPr>
          <w:ins w:id="3540" w:author="SA R2-1809088" w:date="2018-06-01T05:41:00Z"/>
          <w:highlight w:val="cyan"/>
        </w:rPr>
      </w:pPr>
      <w:ins w:id="3541"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rsidR="000E3D35" w:rsidRPr="00390CF2" w:rsidRDefault="000E3D35" w:rsidP="000E3D35">
      <w:pPr>
        <w:pStyle w:val="B2"/>
        <w:rPr>
          <w:ins w:id="3542" w:author="SA R2-1809088" w:date="2018-06-01T05:41:00Z"/>
          <w:highlight w:val="cyan"/>
        </w:rPr>
      </w:pPr>
      <w:ins w:id="3543"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rsidR="000E3D35" w:rsidRPr="00390CF2" w:rsidRDefault="000E3D35" w:rsidP="000E3D35">
      <w:pPr>
        <w:pStyle w:val="B3"/>
        <w:rPr>
          <w:ins w:id="3544" w:author="SA R2-1809088" w:date="2018-06-01T05:41:00Z"/>
          <w:highlight w:val="cyan"/>
          <w:lang w:eastAsia="zh-TW"/>
        </w:rPr>
      </w:pPr>
      <w:ins w:id="3545"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else:</w:t>
        </w:r>
      </w:ins>
    </w:p>
    <w:p w:rsidR="000E3D35" w:rsidRPr="00390CF2" w:rsidRDefault="000E3D35" w:rsidP="000E3D35">
      <w:pPr>
        <w:pStyle w:val="B3"/>
        <w:rPr>
          <w:ins w:id="3548" w:author="SA R2-1809088" w:date="2018-06-01T05:41:00Z"/>
          <w:highlight w:val="cyan"/>
          <w:lang w:eastAsia="zh-TW"/>
        </w:rPr>
      </w:pPr>
      <w:ins w:id="3549"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rsidR="000E3D35" w:rsidRPr="00390CF2" w:rsidRDefault="000E3D35" w:rsidP="000E3D35">
      <w:pPr>
        <w:pStyle w:val="B1"/>
        <w:rPr>
          <w:ins w:id="3550" w:author="SA R2-1809088" w:date="2018-06-01T05:41:00Z"/>
          <w:highlight w:val="cyan"/>
          <w:lang w:eastAsia="zh-TW"/>
        </w:rPr>
      </w:pPr>
      <w:ins w:id="3551" w:author="SA R2-1809088" w:date="2018-06-01T05:41:00Z">
        <w:r w:rsidRPr="00390CF2">
          <w:rPr>
            <w:highlight w:val="cyan"/>
            <w:lang w:eastAsia="zh-TW"/>
          </w:rPr>
          <w:t>1&gt;</w:t>
        </w:r>
        <w:r w:rsidRPr="00390CF2">
          <w:rPr>
            <w:highlight w:val="cyan"/>
            <w:lang w:eastAsia="zh-TW"/>
          </w:rPr>
          <w:tab/>
          <w:t>else:</w:t>
        </w:r>
      </w:ins>
    </w:p>
    <w:p w:rsidR="000E3D35" w:rsidRPr="00390CF2" w:rsidRDefault="000E3D35" w:rsidP="000E3D35">
      <w:pPr>
        <w:pStyle w:val="B2"/>
        <w:rPr>
          <w:ins w:id="3552" w:author="SA R2-1809088" w:date="2018-06-01T05:41:00Z"/>
          <w:highlight w:val="cyan"/>
          <w:lang w:eastAsia="zh-TW"/>
        </w:rPr>
      </w:pPr>
      <w:ins w:id="3553" w:author="SA R2-1809088" w:date="2018-06-01T05:41:00Z">
        <w:r w:rsidRPr="00390CF2">
          <w:rPr>
            <w:highlight w:val="cyan"/>
            <w:lang w:eastAsia="zh-TW"/>
          </w:rPr>
          <w:t>2&gt;</w:t>
        </w:r>
        <w:r w:rsidRPr="00390CF2">
          <w:rPr>
            <w:highlight w:val="cyan"/>
            <w:lang w:eastAsia="zh-TW"/>
          </w:rPr>
          <w:tab/>
          <w:t>the procedure ends;</w:t>
        </w:r>
      </w:ins>
    </w:p>
    <w:p w:rsidR="000E3D35" w:rsidRPr="00390CF2" w:rsidRDefault="000E3D35" w:rsidP="000E3D35">
      <w:pPr>
        <w:pStyle w:val="4"/>
        <w:rPr>
          <w:ins w:id="3554" w:author="SA R2-1809088" w:date="2018-06-01T05:41:00Z"/>
          <w:rFonts w:eastAsia="Malgun Gothic"/>
          <w:highlight w:val="cyan"/>
        </w:rPr>
      </w:pPr>
      <w:ins w:id="3555" w:author="SA R2-1809088" w:date="2018-06-01T05:41:00Z">
        <w:r w:rsidRPr="00390CF2">
          <w:rPr>
            <w:rFonts w:eastAsia="Malgun Gothic"/>
            <w:highlight w:val="cyan"/>
          </w:rPr>
          <w:t>5.3.</w:t>
        </w:r>
      </w:ins>
      <w:ins w:id="3556" w:author="SA R2-1809088" w:date="2018-06-01T05:42:00Z">
        <w:r w:rsidRPr="00390CF2">
          <w:rPr>
            <w:rFonts w:eastAsia="Malgun Gothic"/>
            <w:highlight w:val="cyan"/>
          </w:rPr>
          <w:t>14</w:t>
        </w:r>
      </w:ins>
      <w:ins w:id="3557" w:author="SA R2-1809088" w:date="2018-06-01T05:43:00Z">
        <w:r w:rsidRPr="00390CF2">
          <w:rPr>
            <w:rFonts w:eastAsia="Malgun Gothic"/>
            <w:highlight w:val="cyan"/>
          </w:rPr>
          <w:t>.</w:t>
        </w:r>
      </w:ins>
      <w:ins w:id="3558" w:author="SA R2-1809088" w:date="2018-06-01T05:41:00Z">
        <w:r w:rsidRPr="00390CF2">
          <w:rPr>
            <w:rFonts w:eastAsia="Malgun Gothic"/>
            <w:highlight w:val="cyan"/>
          </w:rPr>
          <w:t>3</w:t>
        </w:r>
        <w:r w:rsidRPr="00390CF2">
          <w:rPr>
            <w:rFonts w:eastAsia="Malgun Gothic"/>
            <w:highlight w:val="cyan"/>
          </w:rPr>
          <w:tab/>
          <w:t>Cell re-selection while T30x is running</w:t>
        </w:r>
      </w:ins>
    </w:p>
    <w:p w:rsidR="000E3D35" w:rsidRPr="00390CF2" w:rsidRDefault="000E3D35" w:rsidP="000E3D35">
      <w:pPr>
        <w:rPr>
          <w:ins w:id="3559" w:author="SA R2-1809088" w:date="2018-06-01T05:41:00Z"/>
          <w:rFonts w:eastAsia="Malgun Gothic"/>
          <w:highlight w:val="cyan"/>
        </w:rPr>
      </w:pPr>
      <w:ins w:id="3560" w:author="SA R2-1809088" w:date="2018-06-01T05:41:00Z">
        <w:r w:rsidRPr="00390CF2">
          <w:rPr>
            <w:highlight w:val="cyan"/>
          </w:rPr>
          <w:t>The UE shall:</w:t>
        </w:r>
      </w:ins>
    </w:p>
    <w:p w:rsidR="000E3D35" w:rsidRPr="00390CF2" w:rsidRDefault="000E3D35" w:rsidP="000E3D35">
      <w:pPr>
        <w:pStyle w:val="B1"/>
        <w:rPr>
          <w:ins w:id="3561" w:author="SA R2-1809088" w:date="2018-06-01T05:41:00Z"/>
          <w:highlight w:val="cyan"/>
        </w:rPr>
      </w:pPr>
      <w:ins w:id="3562" w:author="SA R2-1809088" w:date="2018-06-01T05:41:00Z">
        <w:r w:rsidRPr="00390CF2">
          <w:rPr>
            <w:highlight w:val="cyan"/>
          </w:rPr>
          <w:t>1&gt;</w:t>
        </w:r>
        <w:r w:rsidRPr="00390CF2">
          <w:rPr>
            <w:highlight w:val="cyan"/>
          </w:rPr>
          <w:tab/>
          <w:t>if cell reselection occurs while [T30x] is running:</w:t>
        </w:r>
      </w:ins>
    </w:p>
    <w:p w:rsidR="000E3D35" w:rsidRPr="00390CF2" w:rsidRDefault="000E3D35" w:rsidP="000E3D35">
      <w:pPr>
        <w:pStyle w:val="B2"/>
        <w:rPr>
          <w:ins w:id="3563" w:author="SA R2-1809088" w:date="2018-06-01T05:41:00Z"/>
          <w:highlight w:val="cyan"/>
        </w:rPr>
      </w:pPr>
      <w:ins w:id="3564" w:author="SA R2-1809088" w:date="2018-06-01T05:41:00Z">
        <w:r w:rsidRPr="00390CF2">
          <w:rPr>
            <w:highlight w:val="cyan"/>
          </w:rPr>
          <w:t>2&gt;</w:t>
        </w:r>
        <w:r w:rsidRPr="00390CF2">
          <w:rPr>
            <w:highlight w:val="cyan"/>
          </w:rPr>
          <w:tab/>
          <w:t>stop timer [T30x];</w:t>
        </w:r>
      </w:ins>
    </w:p>
    <w:p w:rsidR="000E3D35" w:rsidRPr="00390CF2" w:rsidRDefault="000E3D35" w:rsidP="000E3D35">
      <w:pPr>
        <w:pStyle w:val="B2"/>
        <w:rPr>
          <w:ins w:id="3565" w:author="SA R2-1809088" w:date="2018-06-01T05:41:00Z"/>
          <w:highlight w:val="cyan"/>
        </w:rPr>
      </w:pPr>
      <w:ins w:id="3566" w:author="SA R2-1809088" w:date="2018-06-01T05:41:00Z">
        <w:r w:rsidRPr="00390CF2">
          <w:rPr>
            <w:highlight w:val="cyan"/>
          </w:rPr>
          <w:t>2&gt;</w:t>
        </w:r>
        <w:r w:rsidRPr="00390CF2">
          <w:rPr>
            <w:highlight w:val="cyan"/>
          </w:rPr>
          <w:tab/>
          <w:t>perform the actions as specified in 5.3.</w:t>
        </w:r>
      </w:ins>
      <w:ins w:id="3567" w:author="SA R2-1809088" w:date="2018-06-01T05:43:00Z">
        <w:r w:rsidRPr="00390CF2">
          <w:rPr>
            <w:highlight w:val="cyan"/>
            <w:lang w:val="sv-SE"/>
          </w:rPr>
          <w:t>14</w:t>
        </w:r>
      </w:ins>
      <w:ins w:id="3568" w:author="SA R2-1809088" w:date="2018-06-01T05:41:00Z">
        <w:r w:rsidRPr="00390CF2">
          <w:rPr>
            <w:highlight w:val="cyan"/>
          </w:rPr>
          <w:t>.4.</w:t>
        </w:r>
      </w:ins>
    </w:p>
    <w:p w:rsidR="000E3D35" w:rsidRPr="00390CF2" w:rsidRDefault="000E3D35" w:rsidP="000E3D35">
      <w:pPr>
        <w:pStyle w:val="EditorsNote"/>
        <w:rPr>
          <w:ins w:id="3569" w:author="SA R2-1809088" w:date="2018-06-01T05:41:00Z"/>
          <w:highlight w:val="cyan"/>
        </w:rPr>
      </w:pPr>
      <w:ins w:id="3570" w:author="SA R2-1809088" w:date="2018-06-01T05:41:00Z">
        <w:r w:rsidRPr="00390CF2">
          <w:rPr>
            <w:highlight w:val="cyan"/>
            <w:lang w:eastAsia="ko-KR"/>
          </w:rPr>
          <w:t xml:space="preserve">Editor’s note: FFS whether T30x is stopped due to cell reselection (e.g. as in LTE). </w:t>
        </w:r>
      </w:ins>
    </w:p>
    <w:p w:rsidR="000E3D35" w:rsidRPr="00390CF2" w:rsidRDefault="000E3D35" w:rsidP="000E3D35">
      <w:pPr>
        <w:pStyle w:val="4"/>
        <w:rPr>
          <w:ins w:id="3571" w:author="SA R2-1809088" w:date="2018-06-01T05:41:00Z"/>
          <w:rFonts w:eastAsia="Malgun Gothic"/>
          <w:noProof/>
          <w:highlight w:val="cyan"/>
          <w:lang w:eastAsia="ko-KR"/>
        </w:rPr>
      </w:pPr>
      <w:ins w:id="3572" w:author="SA R2-1809088" w:date="2018-06-01T05:41:00Z">
        <w:r w:rsidRPr="00390CF2">
          <w:rPr>
            <w:rFonts w:eastAsia="Malgun Gothic"/>
            <w:noProof/>
            <w:highlight w:val="cyan"/>
          </w:rPr>
          <w:lastRenderedPageBreak/>
          <w:t>5.3.</w:t>
        </w:r>
      </w:ins>
      <w:ins w:id="3573" w:author="SA R2-1809088" w:date="2018-06-01T05:43:00Z">
        <w:r w:rsidRPr="00390CF2">
          <w:rPr>
            <w:rFonts w:eastAsia="Malgun Gothic"/>
            <w:noProof/>
            <w:highlight w:val="cyan"/>
          </w:rPr>
          <w:t>14</w:t>
        </w:r>
      </w:ins>
      <w:ins w:id="3574" w:author="SA R2-1809088" w:date="2018-06-01T05:41:00Z">
        <w:r w:rsidRPr="00390CF2">
          <w:rPr>
            <w:rFonts w:eastAsia="Malgun Gothic"/>
            <w:noProof/>
            <w:highlight w:val="cyan"/>
          </w:rPr>
          <w:t>.4</w:t>
        </w:r>
        <w:r w:rsidRPr="00390CF2">
          <w:rPr>
            <w:rFonts w:eastAsia="Malgun Gothic"/>
            <w:noProof/>
            <w:highlight w:val="cyan"/>
          </w:rPr>
          <w:tab/>
        </w:r>
      </w:ins>
      <w:ins w:id="3575" w:author="Rapporteur ASN1 SA" w:date="2018-07-09T15:37:00Z">
        <w:r w:rsidRPr="00390CF2">
          <w:rPr>
            <w:rFonts w:eastAsia="Malgun Gothic"/>
            <w:noProof/>
            <w:highlight w:val="cyan"/>
          </w:rPr>
          <w:t>Barring alleviation</w:t>
        </w:r>
      </w:ins>
      <w:ins w:id="3576" w:author="SA R2-1809088" w:date="2018-06-01T05:41:00Z">
        <w:del w:id="3577" w:author="Rapporteur ASN1 SA" w:date="2018-07-09T15:37:00Z">
          <w:r w:rsidRPr="00390CF2" w:rsidDel="00FC0C75">
            <w:rPr>
              <w:rFonts w:eastAsia="Malgun Gothic"/>
              <w:noProof/>
              <w:highlight w:val="cyan"/>
            </w:rPr>
            <w:delText>T30x expiry or stop</w:delText>
          </w:r>
        </w:del>
      </w:ins>
    </w:p>
    <w:p w:rsidR="000E3D35" w:rsidRPr="00390CF2" w:rsidRDefault="000E3D35" w:rsidP="000E3D35">
      <w:pPr>
        <w:rPr>
          <w:ins w:id="3578" w:author="SA R2-1809088" w:date="2018-06-01T05:41:00Z"/>
          <w:rFonts w:eastAsia="Malgun Gothic"/>
          <w:highlight w:val="cyan"/>
        </w:rPr>
      </w:pPr>
      <w:ins w:id="3579" w:author="SA R2-1809088" w:date="2018-06-01T05:41:00Z">
        <w:r w:rsidRPr="00390CF2">
          <w:rPr>
            <w:highlight w:val="cyan"/>
          </w:rPr>
          <w:t>The UE shall:</w:t>
        </w:r>
      </w:ins>
    </w:p>
    <w:p w:rsidR="000E3D35" w:rsidRPr="00390CF2" w:rsidRDefault="000E3D35" w:rsidP="000E3D35">
      <w:pPr>
        <w:pStyle w:val="B1"/>
        <w:rPr>
          <w:ins w:id="3580" w:author="Rapporteur ASN1 SA" w:date="2018-07-09T15:38:00Z"/>
          <w:highlight w:val="cyan"/>
        </w:rPr>
      </w:pPr>
      <w:ins w:id="3581"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rsidR="000E3D35" w:rsidRPr="00390CF2" w:rsidRDefault="000E3D35" w:rsidP="000E3D35">
      <w:pPr>
        <w:pStyle w:val="B1"/>
        <w:rPr>
          <w:ins w:id="3582" w:author="SA R2-1809088" w:date="2018-06-01T05:41:00Z"/>
          <w:highlight w:val="cyan"/>
        </w:rPr>
      </w:pPr>
      <w:ins w:id="3583" w:author="SA R2-1809088" w:date="2018-06-01T05:41:00Z">
        <w:r w:rsidRPr="00390CF2">
          <w:rPr>
            <w:highlight w:val="cyan"/>
          </w:rPr>
          <w:t>1&gt;</w:t>
        </w:r>
        <w:r w:rsidRPr="00390CF2">
          <w:rPr>
            <w:highlight w:val="cyan"/>
          </w:rPr>
          <w:tab/>
          <w:t>if timer [T30x] corresponding to an Access Category expires or is stopped</w:t>
        </w:r>
      </w:ins>
      <w:ins w:id="3584" w:author="Rapporteur ASN1 SA" w:date="2018-07-09T15:38:00Z">
        <w:r w:rsidRPr="00390CF2">
          <w:rPr>
            <w:highlight w:val="cyan"/>
          </w:rPr>
          <w:t>, and if timer T30</w:t>
        </w:r>
      </w:ins>
      <w:ins w:id="3585" w:author="Rapporteur ASN1 SA" w:date="2018-07-09T15:39:00Z">
        <w:r w:rsidRPr="00390CF2">
          <w:rPr>
            <w:highlight w:val="cyan"/>
          </w:rPr>
          <w:t>2 is not running:</w:t>
        </w:r>
      </w:ins>
      <w:ins w:id="3586" w:author="SA R2-1809088" w:date="2018-06-01T05:41:00Z">
        <w:del w:id="3587" w:author="Rapporteur ASN1 SA" w:date="2018-07-09T15:38:00Z">
          <w:r w:rsidRPr="00390CF2" w:rsidDel="00462B52">
            <w:rPr>
              <w:highlight w:val="cyan"/>
            </w:rPr>
            <w:delText>:</w:delText>
          </w:r>
        </w:del>
      </w:ins>
    </w:p>
    <w:p w:rsidR="000E3D35" w:rsidRPr="00390CF2" w:rsidRDefault="000E3D35" w:rsidP="000E3D35">
      <w:pPr>
        <w:pStyle w:val="B2"/>
        <w:rPr>
          <w:ins w:id="3588" w:author="SA R2-1809088" w:date="2018-06-01T05:41:00Z"/>
          <w:highlight w:val="cyan"/>
        </w:rPr>
      </w:pPr>
      <w:ins w:id="3589" w:author="SA R2-1809088" w:date="2018-06-01T05:41:00Z">
        <w:r w:rsidRPr="00390CF2">
          <w:rPr>
            <w:highlight w:val="cyan"/>
          </w:rPr>
          <w:t>2&gt;</w:t>
        </w:r>
        <w:r w:rsidRPr="00390CF2">
          <w:rPr>
            <w:highlight w:val="cyan"/>
          </w:rPr>
          <w:tab/>
          <w:t>consider the barring for this Access Category to be alleviated;</w:t>
        </w:r>
      </w:ins>
    </w:p>
    <w:p w:rsidR="000E3D35" w:rsidRPr="00390CF2" w:rsidRDefault="000E3D35" w:rsidP="000E3D35">
      <w:pPr>
        <w:pStyle w:val="B1"/>
        <w:rPr>
          <w:ins w:id="3590" w:author="Rapporteur ASN1 SA" w:date="2018-07-09T15:39:00Z"/>
          <w:highlight w:val="cyan"/>
        </w:rPr>
      </w:pPr>
      <w:ins w:id="3591" w:author="Rapporteur ASN1 SA" w:date="2018-07-09T15:39:00Z">
        <w:r w:rsidRPr="00390CF2">
          <w:rPr>
            <w:highlight w:val="cyan"/>
          </w:rPr>
          <w:t>1&gt;</w:t>
        </w:r>
        <w:r w:rsidRPr="00390CF2">
          <w:rPr>
            <w:highlight w:val="cyan"/>
          </w:rPr>
          <w:tab/>
          <w:t>When barring for an access category is considered being alleviated:</w:t>
        </w:r>
      </w:ins>
    </w:p>
    <w:p w:rsidR="000E3D35" w:rsidRPr="00390CF2" w:rsidRDefault="000E3D35" w:rsidP="000E3D35">
      <w:pPr>
        <w:pStyle w:val="B2"/>
        <w:rPr>
          <w:ins w:id="3592" w:author="SA R2-1809088" w:date="2018-06-01T05:41:00Z"/>
          <w:highlight w:val="cyan"/>
        </w:rPr>
      </w:pPr>
      <w:ins w:id="3593" w:author="SA R2-1809088" w:date="2018-06-01T05:41:00Z">
        <w:r w:rsidRPr="00390CF2">
          <w:rPr>
            <w:highlight w:val="cyan"/>
          </w:rPr>
          <w:t>2&gt;</w:t>
        </w:r>
        <w:r w:rsidRPr="00390CF2">
          <w:rPr>
            <w:highlight w:val="cyan"/>
          </w:rPr>
          <w:tab/>
          <w:t>if the Access Category was provided upon access barring check requested by upper layers:</w:t>
        </w:r>
      </w:ins>
    </w:p>
    <w:p w:rsidR="000E3D35" w:rsidRPr="00390CF2" w:rsidRDefault="000E3D35" w:rsidP="000E3D35">
      <w:pPr>
        <w:pStyle w:val="B3"/>
        <w:rPr>
          <w:ins w:id="3594" w:author="SA R2-1809088" w:date="2018-06-01T05:41:00Z"/>
          <w:highlight w:val="cyan"/>
        </w:rPr>
      </w:pPr>
      <w:ins w:id="3595" w:author="SA R2-1809088" w:date="2018-06-01T05:41:00Z">
        <w:r w:rsidRPr="00390CF2">
          <w:rPr>
            <w:highlight w:val="cyan"/>
          </w:rPr>
          <w:t>3&gt;</w:t>
        </w:r>
        <w:r w:rsidRPr="00390CF2">
          <w:rPr>
            <w:highlight w:val="cyan"/>
          </w:rPr>
          <w:tab/>
          <w:t>inform upper layers about barring alleviation for the Access Category;</w:t>
        </w:r>
      </w:ins>
    </w:p>
    <w:p w:rsidR="000E3D35" w:rsidRPr="00390CF2" w:rsidRDefault="000E3D35" w:rsidP="000E3D35">
      <w:pPr>
        <w:pStyle w:val="4"/>
        <w:rPr>
          <w:ins w:id="3596" w:author="SA R2-1809088" w:date="2018-06-01T05:41:00Z"/>
          <w:rFonts w:eastAsia="Malgun Gothic"/>
          <w:noProof/>
          <w:highlight w:val="cyan"/>
          <w:lang w:eastAsia="ko-KR"/>
        </w:rPr>
      </w:pPr>
      <w:ins w:id="3597" w:author="SA R2-1809088" w:date="2018-06-01T05:41:00Z">
        <w:r w:rsidRPr="00390CF2">
          <w:rPr>
            <w:rFonts w:eastAsia="Malgun Gothic"/>
            <w:noProof/>
            <w:highlight w:val="cyan"/>
          </w:rPr>
          <w:t>5.3.</w:t>
        </w:r>
      </w:ins>
      <w:ins w:id="3598" w:author="SA R2-1809088" w:date="2018-06-01T05:43:00Z">
        <w:r w:rsidRPr="00390CF2">
          <w:rPr>
            <w:rFonts w:eastAsia="Malgun Gothic"/>
            <w:noProof/>
            <w:highlight w:val="cyan"/>
          </w:rPr>
          <w:t>14</w:t>
        </w:r>
      </w:ins>
      <w:ins w:id="3599" w:author="SA R2-1809088" w:date="2018-06-01T05:41:00Z">
        <w:r w:rsidRPr="00390CF2">
          <w:rPr>
            <w:rFonts w:eastAsia="Malgun Gothic"/>
            <w:noProof/>
            <w:highlight w:val="cyan"/>
          </w:rPr>
          <w:t>.5</w:t>
        </w:r>
        <w:r w:rsidRPr="00390CF2">
          <w:rPr>
            <w:rFonts w:eastAsia="Malgun Gothic"/>
            <w:noProof/>
            <w:highlight w:val="cyan"/>
          </w:rPr>
          <w:tab/>
          <w:t>Access barring check</w:t>
        </w:r>
      </w:ins>
    </w:p>
    <w:p w:rsidR="000E3D35" w:rsidRPr="00390CF2" w:rsidRDefault="000E3D35" w:rsidP="000E3D35">
      <w:pPr>
        <w:rPr>
          <w:ins w:id="3600" w:author="SA R2-1809088" w:date="2018-06-01T05:41:00Z"/>
          <w:rFonts w:eastAsia="Malgun Gothic"/>
          <w:highlight w:val="cyan"/>
          <w:lang w:eastAsia="zh-CN"/>
        </w:rPr>
      </w:pPr>
      <w:ins w:id="3601"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one or more Access Identities are indicated by upper layers according to </w:t>
        </w:r>
      </w:ins>
      <w:ins w:id="3604" w:author="SA R2-1809088" w:date="2018-06-01T05:49:00Z">
        <w:r w:rsidRPr="00390CF2">
          <w:rPr>
            <w:highlight w:val="cyan"/>
            <w:lang w:val="sv-SE"/>
          </w:rPr>
          <w:t xml:space="preserve">TS </w:t>
        </w:r>
        <w:r w:rsidRPr="00390CF2">
          <w:rPr>
            <w:highlight w:val="cyan"/>
          </w:rPr>
          <w:t xml:space="preserve">24.501 </w:t>
        </w:r>
      </w:ins>
      <w:ins w:id="3605" w:author="SA R2-1809088" w:date="2018-06-01T05:41:00Z">
        <w:r w:rsidRPr="00390CF2">
          <w:rPr>
            <w:highlight w:val="cyan"/>
          </w:rPr>
          <w:t>[</w:t>
        </w:r>
      </w:ins>
      <w:ins w:id="3606" w:author="SA R2-1809088" w:date="2018-06-01T05:49:00Z">
        <w:r w:rsidRPr="00390CF2">
          <w:rPr>
            <w:highlight w:val="cyan"/>
            <w:lang w:val="sv-SE"/>
          </w:rPr>
          <w:t>23</w:t>
        </w:r>
      </w:ins>
      <w:ins w:id="3607" w:author="SA R2-1809088" w:date="2018-06-01T05:41:00Z">
        <w:r w:rsidRPr="00390CF2">
          <w:rPr>
            <w:highlight w:val="cyan"/>
          </w:rPr>
          <w:t>] or obtained by the RRC layer, and</w:t>
        </w:r>
      </w:ins>
    </w:p>
    <w:p w:rsidR="000E3D35" w:rsidRPr="00390CF2" w:rsidRDefault="000E3D35" w:rsidP="000E3D35">
      <w:pPr>
        <w:pStyle w:val="B1"/>
        <w:rPr>
          <w:ins w:id="3608" w:author="SA R2-1809088" w:date="2018-06-01T05:41:00Z"/>
          <w:highlight w:val="cyan"/>
        </w:rPr>
      </w:pPr>
      <w:ins w:id="3609"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consider the access attempt as allowed;</w:t>
        </w:r>
      </w:ins>
    </w:p>
    <w:p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else:</w:t>
        </w:r>
      </w:ins>
    </w:p>
    <w:p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rsidR="000E3D35" w:rsidRPr="00390CF2" w:rsidRDefault="000E3D35" w:rsidP="000E3D35">
      <w:pPr>
        <w:pStyle w:val="B3"/>
        <w:rPr>
          <w:ins w:id="3618" w:author="SA R2-1809088" w:date="2018-06-01T05:41:00Z"/>
          <w:highlight w:val="cyan"/>
        </w:rPr>
      </w:pPr>
      <w:ins w:id="3619"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622" w:author="SA R2-1809088" w:date="2018-06-01T05:41:00Z"/>
          <w:highlight w:val="cyan"/>
        </w:rPr>
      </w:pPr>
      <w:ins w:id="3623" w:author="SA R2-1809088" w:date="2018-06-01T05:41:00Z">
        <w:r w:rsidRPr="00390CF2">
          <w:rPr>
            <w:highlight w:val="cyan"/>
          </w:rPr>
          <w:t>3&gt;</w:t>
        </w:r>
        <w:r w:rsidRPr="00390CF2">
          <w:rPr>
            <w:highlight w:val="cyan"/>
          </w:rPr>
          <w:tab/>
          <w:t>consider the access attempt as barred;</w:t>
        </w:r>
      </w:ins>
    </w:p>
    <w:p w:rsidR="000E3D35" w:rsidRPr="00390CF2" w:rsidRDefault="000E3D35" w:rsidP="000E3D35">
      <w:pPr>
        <w:pStyle w:val="B1"/>
        <w:rPr>
          <w:ins w:id="3624" w:author="SA R2-1809088" w:date="2018-06-01T05:41:00Z"/>
          <w:highlight w:val="cyan"/>
        </w:rPr>
      </w:pPr>
      <w:ins w:id="3625" w:author="SA R2-1809088" w:date="2018-06-01T05:41:00Z">
        <w:r w:rsidRPr="00390CF2">
          <w:rPr>
            <w:highlight w:val="cyan"/>
          </w:rPr>
          <w:t>1&gt;</w:t>
        </w:r>
        <w:r w:rsidRPr="00390CF2">
          <w:rPr>
            <w:highlight w:val="cyan"/>
          </w:rPr>
          <w:tab/>
          <w:t>if the access attempt is considered as barred:</w:t>
        </w:r>
      </w:ins>
    </w:p>
    <w:p w:rsidR="000E3D35" w:rsidRPr="00390CF2" w:rsidRDefault="000E3D35" w:rsidP="000E3D35">
      <w:pPr>
        <w:pStyle w:val="B2"/>
        <w:rPr>
          <w:ins w:id="3626" w:author="SA R2-1809088" w:date="2018-06-01T05:41:00Z"/>
          <w:highlight w:val="cyan"/>
        </w:rPr>
      </w:pPr>
      <w:ins w:id="3627"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rsidR="000E3D35" w:rsidRPr="00390CF2" w:rsidRDefault="000E3D35" w:rsidP="000E3D35">
      <w:pPr>
        <w:pStyle w:val="B2"/>
        <w:rPr>
          <w:ins w:id="3628" w:author="SA R2-1809088" w:date="2018-06-01T05:41:00Z"/>
          <w:highlight w:val="cyan"/>
        </w:rPr>
      </w:pPr>
      <w:ins w:id="3629"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rsidR="000E3D35" w:rsidRPr="00390CF2" w:rsidRDefault="000E3D35" w:rsidP="000E3D35">
      <w:pPr>
        <w:pStyle w:val="B2"/>
        <w:rPr>
          <w:ins w:id="3630" w:author="SA R2 -1807910" w:date="2018-05-15T06:57:00Z"/>
          <w:highlight w:val="cyan"/>
        </w:rPr>
      </w:pPr>
      <w:ins w:id="3631"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64"/>
    <w:p w:rsidR="000E3D35" w:rsidRPr="00390CF2" w:rsidRDefault="000E3D35" w:rsidP="000E3D35">
      <w:pPr>
        <w:rPr>
          <w:highlight w:val="cyan"/>
        </w:rPr>
      </w:pPr>
    </w:p>
    <w:p w:rsidR="000E3D35" w:rsidRPr="00390CF2" w:rsidRDefault="000E3D35" w:rsidP="000E3D35">
      <w:pPr>
        <w:pStyle w:val="3"/>
        <w:rPr>
          <w:ins w:id="3632" w:author="Rapporteur ASN1 SA" w:date="2018-07-09T15:13:00Z"/>
          <w:rFonts w:eastAsia="Malgun Gothic"/>
          <w:highlight w:val="cyan"/>
        </w:rPr>
      </w:pPr>
      <w:ins w:id="3633" w:author="Rapporteur ASN1 SA" w:date="2018-07-09T15:13:00Z">
        <w:r w:rsidRPr="00390CF2">
          <w:rPr>
            <w:rFonts w:eastAsia="Malgun Gothic"/>
            <w:highlight w:val="cyan"/>
          </w:rPr>
          <w:t>5.3.15</w:t>
        </w:r>
        <w:r w:rsidRPr="00390CF2">
          <w:rPr>
            <w:rFonts w:eastAsia="Malgun Gothic"/>
            <w:highlight w:val="cyan"/>
          </w:rPr>
          <w:tab/>
          <w:t>RRC connection reject</w:t>
        </w:r>
      </w:ins>
    </w:p>
    <w:p w:rsidR="000E3D35" w:rsidRPr="00390CF2" w:rsidRDefault="000E3D35" w:rsidP="000E3D35">
      <w:pPr>
        <w:pStyle w:val="4"/>
        <w:rPr>
          <w:ins w:id="3634" w:author="Rapporteur ASN1 SA" w:date="2018-07-09T15:13:00Z"/>
          <w:highlight w:val="cyan"/>
        </w:rPr>
      </w:pPr>
      <w:ins w:id="3635" w:author="Rapporteur ASN1 SA" w:date="2018-07-09T15:13:00Z">
        <w:r w:rsidRPr="00390CF2">
          <w:rPr>
            <w:highlight w:val="cyan"/>
          </w:rPr>
          <w:t>5.3.15.1</w:t>
        </w:r>
        <w:r w:rsidRPr="00390CF2">
          <w:rPr>
            <w:highlight w:val="cyan"/>
          </w:rPr>
          <w:tab/>
          <w:t>Initiation</w:t>
        </w:r>
      </w:ins>
    </w:p>
    <w:p w:rsidR="000E3D35" w:rsidRPr="00390CF2" w:rsidRDefault="000E3D35" w:rsidP="000E3D35">
      <w:pPr>
        <w:rPr>
          <w:ins w:id="3636" w:author="Rapporteur ASN1 SA" w:date="2018-07-09T15:13:00Z"/>
          <w:highlight w:val="cyan"/>
        </w:rPr>
      </w:pPr>
      <w:ins w:id="3637"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rsidR="000E3D35" w:rsidRPr="00390CF2" w:rsidRDefault="000E3D35" w:rsidP="000E3D35">
      <w:pPr>
        <w:pStyle w:val="4"/>
        <w:rPr>
          <w:ins w:id="3638" w:author="Rapporteur ASN1 SA" w:date="2018-07-09T15:13:00Z"/>
          <w:highlight w:val="cyan"/>
        </w:rPr>
      </w:pPr>
      <w:ins w:id="3639"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rsidR="000E3D35" w:rsidRPr="00390CF2" w:rsidRDefault="000E3D35" w:rsidP="000E3D35">
      <w:pPr>
        <w:rPr>
          <w:ins w:id="3640" w:author="Rapporteur ASN1 SA" w:date="2018-07-09T15:13:00Z"/>
          <w:highlight w:val="cyan"/>
        </w:rPr>
      </w:pPr>
      <w:ins w:id="3641" w:author="Rapporteur ASN1 SA" w:date="2018-07-09T15:13:00Z">
        <w:r w:rsidRPr="00390CF2">
          <w:rPr>
            <w:highlight w:val="cyan"/>
          </w:rPr>
          <w:t>The UE shall:</w:t>
        </w:r>
      </w:ins>
    </w:p>
    <w:p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rPr>
          <w:t>1&gt;</w:t>
        </w:r>
        <w:r w:rsidRPr="00390CF2">
          <w:rPr>
            <w:highlight w:val="cyan"/>
          </w:rPr>
          <w:tab/>
          <w:t>reset MAC and release the MAC configuration;</w:t>
        </w:r>
      </w:ins>
    </w:p>
    <w:p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ind w:left="568" w:hanging="284"/>
        <w:rPr>
          <w:ins w:id="3652" w:author="Rapporteur ASN1 SA" w:date="2018-07-09T15:13:00Z"/>
          <w:highlight w:val="cyan"/>
        </w:rPr>
      </w:pPr>
      <w:ins w:id="3653"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rsidR="000E3D35" w:rsidRPr="00390CF2" w:rsidRDefault="000E3D35" w:rsidP="000E3D35">
      <w:pPr>
        <w:ind w:left="851" w:hanging="284"/>
        <w:rPr>
          <w:ins w:id="3654" w:author="Rapporteur ASN1 SA" w:date="2018-07-09T15:13:00Z"/>
          <w:highlight w:val="cyan"/>
        </w:rPr>
      </w:pPr>
      <w:ins w:id="3655"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rsidR="000E3D35" w:rsidRPr="00390CF2" w:rsidRDefault="000E3D35" w:rsidP="000E3D35">
      <w:pPr>
        <w:ind w:left="568" w:hanging="284"/>
        <w:rPr>
          <w:ins w:id="3656" w:author="Rapporteur ASN1 SA" w:date="2018-07-09T15:13:00Z"/>
          <w:highlight w:val="cyan"/>
        </w:rPr>
      </w:pPr>
      <w:ins w:id="3657"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rsidR="000E3D35" w:rsidRPr="00390CF2" w:rsidRDefault="000E3D35" w:rsidP="000E3D35">
      <w:pPr>
        <w:ind w:left="851"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rsidR="000E3D35" w:rsidRPr="00390CF2" w:rsidRDefault="000E3D35" w:rsidP="000E3D35">
      <w:pPr>
        <w:ind w:left="568" w:hanging="284"/>
        <w:rPr>
          <w:ins w:id="3660" w:author="Rapporteur ASN1 SA" w:date="2018-07-09T15:13:00Z"/>
          <w:highlight w:val="cyan"/>
        </w:rPr>
      </w:pPr>
      <w:ins w:id="366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rsidR="000E3D35" w:rsidRPr="00390CF2" w:rsidRDefault="000E3D35" w:rsidP="000E3D35">
      <w:pPr>
        <w:ind w:left="851" w:hanging="284"/>
        <w:rPr>
          <w:ins w:id="3662" w:author="Rapporteur ASN1 SA" w:date="2018-07-09T15:13:00Z"/>
          <w:highlight w:val="cyan"/>
        </w:rPr>
      </w:pPr>
      <w:ins w:id="3663"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rsidR="000E3D35" w:rsidRPr="00390CF2" w:rsidRDefault="000E3D35" w:rsidP="000E3D35">
      <w:pPr>
        <w:ind w:left="1135"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rsidR="000E3D35" w:rsidRPr="00390CF2" w:rsidRDefault="000E3D35" w:rsidP="000E3D35">
      <w:pPr>
        <w:pStyle w:val="B1"/>
        <w:rPr>
          <w:ins w:id="3666" w:author="Rapporteur ASN1 SA" w:date="2018-07-11T12:31:00Z"/>
          <w:color w:val="FF0000"/>
          <w:highlight w:val="cyan"/>
        </w:rPr>
      </w:pPr>
      <w:ins w:id="3667" w:author="Rapporteur ASN1 SA" w:date="2018-07-11T12:31:00Z">
        <w:r w:rsidRPr="00390CF2">
          <w:rPr>
            <w:color w:val="FF0000"/>
            <w:highlight w:val="cyan"/>
          </w:rPr>
          <w:t xml:space="preserve">Editor’s note: FFS </w:t>
        </w:r>
      </w:ins>
      <w:ins w:id="3668" w:author="Rapporteur ASN1 SA" w:date="2018-07-11T12:34:00Z">
        <w:r w:rsidRPr="00390CF2">
          <w:rPr>
            <w:color w:val="FF0000"/>
            <w:highlight w:val="cyan"/>
          </w:rPr>
          <w:t xml:space="preserve">In which cases </w:t>
        </w:r>
      </w:ins>
      <w:ins w:id="3669" w:author="Rapporteur ASN1 SA" w:date="2018-07-11T12:31:00Z">
        <w:r w:rsidRPr="00390CF2">
          <w:rPr>
            <w:color w:val="FF0000"/>
            <w:highlight w:val="cyan"/>
          </w:rPr>
          <w:t xml:space="preserve">upper layers are informed that a </w:t>
        </w:r>
      </w:ins>
      <w:ins w:id="3670" w:author="Rapporteur ASN1 SA" w:date="2018-07-11T12:33:00Z">
        <w:r w:rsidRPr="00390CF2">
          <w:rPr>
            <w:color w:val="FF0000"/>
            <w:highlight w:val="cyan"/>
          </w:rPr>
          <w:t xml:space="preserve">resume </w:t>
        </w:r>
      </w:ins>
      <w:ins w:id="3671" w:author="Rapporteur ASN1 SA" w:date="2018-07-11T12:31:00Z">
        <w:r w:rsidRPr="00390CF2">
          <w:rPr>
            <w:color w:val="FF0000"/>
            <w:highlight w:val="cyan"/>
          </w:rPr>
          <w:t>failure occurred upon the reception of RRC Reject.</w:t>
        </w:r>
      </w:ins>
    </w:p>
    <w:p w:rsidR="000E3D35" w:rsidRPr="00390CF2" w:rsidRDefault="000E3D35" w:rsidP="000E3D35">
      <w:pPr>
        <w:ind w:left="851" w:hanging="284"/>
        <w:rPr>
          <w:ins w:id="3672" w:author="Rapporteur ASN1 SA" w:date="2018-07-09T15:13:00Z"/>
          <w:highlight w:val="cyan"/>
          <w:lang w:val="sv-SE"/>
        </w:rPr>
      </w:pPr>
      <w:ins w:id="3673"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rsidR="000E3D35" w:rsidRPr="00390CF2" w:rsidRDefault="000E3D35" w:rsidP="000E3D35">
      <w:pPr>
        <w:ind w:left="1135" w:hanging="284"/>
        <w:rPr>
          <w:ins w:id="3674" w:author="Rapporteur ASN1 SA" w:date="2018-07-09T15:13:00Z"/>
          <w:highlight w:val="cyan"/>
        </w:rPr>
      </w:pPr>
      <w:ins w:id="3675"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rsidR="000E3D35" w:rsidRPr="00390CF2" w:rsidRDefault="000E3D35" w:rsidP="000E3D35">
      <w:pPr>
        <w:ind w:left="851" w:hanging="284"/>
        <w:rPr>
          <w:ins w:id="3676" w:author="Rapporteur ASN1 SA" w:date="2018-07-09T15:13:00Z"/>
          <w:highlight w:val="cyan"/>
        </w:rPr>
      </w:pPr>
      <w:ins w:id="3677"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rsidR="000E3D35" w:rsidRPr="00390CF2" w:rsidRDefault="000E3D35" w:rsidP="000E3D35">
      <w:pPr>
        <w:ind w:left="851" w:hanging="284"/>
        <w:rPr>
          <w:ins w:id="3678" w:author="Rapporteur ASN1 SA" w:date="2018-07-09T15:13:00Z"/>
          <w:highlight w:val="cyan"/>
        </w:rPr>
      </w:pPr>
      <w:ins w:id="3679"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rsidR="000E3D35" w:rsidRPr="00390CF2" w:rsidRDefault="000E3D35" w:rsidP="000E3D35">
      <w:pPr>
        <w:pStyle w:val="B1"/>
        <w:rPr>
          <w:ins w:id="3680" w:author="Rapporteur ASN1 SA" w:date="2018-07-11T12:13:00Z"/>
          <w:color w:val="FF0000"/>
          <w:highlight w:val="cyan"/>
        </w:rPr>
      </w:pPr>
      <w:ins w:id="3681" w:author="Rapporteur ASN1 SA" w:date="2018-07-11T12:13:00Z">
        <w:r w:rsidRPr="00390CF2">
          <w:rPr>
            <w:color w:val="FF0000"/>
            <w:highlight w:val="cyan"/>
          </w:rPr>
          <w:t xml:space="preserve">Editor’s note: FFS </w:t>
        </w:r>
        <w:proofErr w:type="gramStart"/>
        <w:r w:rsidRPr="00390CF2">
          <w:rPr>
            <w:color w:val="FF0000"/>
            <w:highlight w:val="cyan"/>
          </w:rPr>
          <w:t>Handling</w:t>
        </w:r>
        <w:proofErr w:type="gramEnd"/>
        <w:r w:rsidRPr="00390CF2">
          <w:rPr>
            <w:color w:val="FF0000"/>
            <w:highlight w:val="cyan"/>
          </w:rPr>
          <w:t xml:space="preserve"> of timer T380 upon Reject e.g. stop, re-start, etc.</w:t>
        </w:r>
      </w:ins>
    </w:p>
    <w:p w:rsidR="000E3D35" w:rsidRPr="00390CF2" w:rsidRDefault="000E3D35" w:rsidP="000E3D35">
      <w:pPr>
        <w:rPr>
          <w:ins w:id="3682" w:author="Rapporteur ASN1 SA" w:date="2018-07-09T15:13:00Z"/>
          <w:highlight w:val="cyan"/>
        </w:rPr>
      </w:pPr>
      <w:ins w:id="3683" w:author="Rapporteur ASN1 SA" w:date="2018-07-09T15:13:00Z">
        <w:r w:rsidRPr="00390CF2">
          <w:rPr>
            <w:highlight w:val="cyan"/>
          </w:rPr>
          <w:t>The UE shall continue to monitor RAN and CN paging while the timer T302 is running.</w:t>
        </w:r>
      </w:ins>
    </w:p>
    <w:p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rsidR="000E3D35" w:rsidRPr="00390CF2" w:rsidDel="0052097D" w:rsidRDefault="000E3D35" w:rsidP="000E3D35">
      <w:pPr>
        <w:pStyle w:val="EditorsNote"/>
        <w:rPr>
          <w:del w:id="3684" w:author="R2-1810924 SA" w:date="2018-07-11T10:26:00Z"/>
          <w:rFonts w:eastAsia="MS Mincho"/>
          <w:highlight w:val="cyan"/>
        </w:rPr>
      </w:pPr>
      <w:del w:id="3685" w:author="R2-1810924 SA" w:date="2018-07-11T10:26:00Z">
        <w:r w:rsidRPr="00390CF2" w:rsidDel="0052097D">
          <w:rPr>
            <w:highlight w:val="cyan"/>
          </w:rPr>
          <w:delText>Editor’s Note: Targeted for completion in Sept 2018.</w:delText>
        </w:r>
      </w:del>
    </w:p>
    <w:p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bookmarkStart w:id="3687" w:name="_Toc510018513"/>
      <w:ins w:id="3688"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rsidR="000E3D35" w:rsidRPr="00390CF2" w:rsidRDefault="000E3D35" w:rsidP="000E3D35">
      <w:pPr>
        <w:widowControl w:val="0"/>
        <w:overflowPunct/>
        <w:autoSpaceDE/>
        <w:autoSpaceDN/>
        <w:adjustRightInd/>
        <w:spacing w:after="0"/>
        <w:jc w:val="both"/>
        <w:textAlignment w:val="auto"/>
        <w:rPr>
          <w:ins w:id="3689" w:author="R2-1810924 SA" w:date="2018-07-11T10:26:00Z"/>
          <w:rFonts w:ascii="Arial" w:eastAsia="DengXian" w:hAnsi="Arial" w:cs="Arial"/>
          <w:kern w:val="2"/>
          <w:szCs w:val="22"/>
          <w:highlight w:val="cyan"/>
          <w:lang w:val="en-US" w:eastAsia="zh-CN"/>
        </w:rPr>
      </w:pPr>
      <w:bookmarkStart w:id="3690" w:name="_Toc494149714"/>
      <w:ins w:id="3691" w:author="R2-1810924 SA" w:date="2018-07-11T10:26:00Z">
        <w:r w:rsidRPr="00390CF2">
          <w:rPr>
            <w:highlight w:val="cyan"/>
          </w:rPr>
          <w:t xml:space="preserve">NR support network controlled inter-RAT mobility between NR and E-UTRA which can be connected to either EPC or 5GC.  </w:t>
        </w:r>
      </w:ins>
    </w:p>
    <w:p w:rsidR="000E3D35" w:rsidRPr="00390CF2" w:rsidRDefault="000E3D35" w:rsidP="000E3D35">
      <w:pPr>
        <w:keepNext/>
        <w:keepLines/>
        <w:spacing w:before="120"/>
        <w:ind w:left="864" w:hanging="864"/>
        <w:outlineLvl w:val="3"/>
        <w:rPr>
          <w:ins w:id="3692" w:author="R2-1810924 SA" w:date="2018-07-11T10:26:00Z"/>
          <w:rFonts w:ascii="Arial" w:eastAsia="DengXian" w:hAnsi="Arial" w:cs="Arial"/>
          <w:sz w:val="28"/>
          <w:szCs w:val="24"/>
          <w:highlight w:val="cyan"/>
          <w:lang w:val="en-US" w:eastAsia="zh-CN"/>
        </w:rPr>
      </w:pPr>
      <w:ins w:id="3693"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90"/>
        <w:r w:rsidRPr="00390CF2">
          <w:rPr>
            <w:rFonts w:ascii="Arial" w:eastAsia="DengXian" w:hAnsi="Arial" w:cs="Arial"/>
            <w:sz w:val="28"/>
            <w:szCs w:val="24"/>
            <w:highlight w:val="cyan"/>
            <w:lang w:val="en-US" w:eastAsia="zh-CN"/>
          </w:rPr>
          <w:t>NR</w:t>
        </w:r>
      </w:ins>
    </w:p>
    <w:p w:rsidR="000E3D35" w:rsidRPr="00390CF2" w:rsidRDefault="000E3D35" w:rsidP="000E3D35">
      <w:pPr>
        <w:keepNext/>
        <w:keepLines/>
        <w:spacing w:before="120"/>
        <w:ind w:left="1008" w:hanging="1008"/>
        <w:outlineLvl w:val="4"/>
        <w:rPr>
          <w:ins w:id="3694" w:author="R2-1810924 SA" w:date="2018-07-11T10:26:00Z"/>
          <w:rFonts w:ascii="Arial" w:eastAsia="DengXian" w:hAnsi="Arial" w:cs="Arial"/>
          <w:sz w:val="24"/>
          <w:szCs w:val="22"/>
          <w:highlight w:val="cyan"/>
          <w:lang w:val="en-US" w:eastAsia="zh-CN"/>
        </w:rPr>
      </w:pPr>
      <w:bookmarkStart w:id="3695" w:name="_Toc494149715"/>
      <w:ins w:id="3696"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95"/>
      </w:ins>
    </w:p>
    <w:p w:rsidR="00000000" w:rsidRDefault="00FF78EB">
      <w:pPr>
        <w:pStyle w:val="af8"/>
        <w:rPr>
          <w:ins w:id="3697" w:author="R2-1810924 SA" w:date="2018-07-11T10:27:00Z"/>
          <w:rFonts w:eastAsia="DengXian"/>
          <w:highlight w:val="cyan"/>
          <w:lang w:val="en-US"/>
        </w:rPr>
        <w:pPrChange w:id="3698" w:author="Rapporteur ASN1 SA" w:date="2018-07-13T14:39:00Z">
          <w:pPr>
            <w:keepNext/>
            <w:keepLines/>
            <w:spacing w:before="120"/>
            <w:ind w:left="1008" w:hanging="1008"/>
            <w:outlineLvl w:val="4"/>
          </w:pPr>
        </w:pPrChange>
      </w:pPr>
    </w:p>
    <w:bookmarkStart w:id="3699" w:name="_1267949277"/>
    <w:bookmarkEnd w:id="3699"/>
    <w:bookmarkStart w:id="3700" w:name="_MON_1590582817"/>
    <w:bookmarkEnd w:id="3700"/>
    <w:p w:rsidR="000E3D35" w:rsidRPr="00390CF2" w:rsidRDefault="000E3D35" w:rsidP="000E3D35">
      <w:pPr>
        <w:keepNext/>
        <w:keepLines/>
        <w:widowControl w:val="0"/>
        <w:overflowPunct/>
        <w:autoSpaceDE/>
        <w:autoSpaceDN/>
        <w:adjustRightInd/>
        <w:spacing w:before="60"/>
        <w:jc w:val="center"/>
        <w:textAlignment w:val="auto"/>
        <w:rPr>
          <w:ins w:id="3701" w:author="R2-1810924 SA" w:date="2018-07-11T10:27:00Z"/>
          <w:rFonts w:ascii="Arial" w:eastAsia="DengXian" w:hAnsi="Arial" w:cs="Arial"/>
          <w:b/>
          <w:kern w:val="2"/>
          <w:sz w:val="21"/>
          <w:szCs w:val="22"/>
          <w:highlight w:val="cyan"/>
          <w:lang w:val="en-US" w:eastAsia="zh-CN"/>
        </w:rPr>
      </w:pPr>
      <w:ins w:id="3702" w:author="R2-1810924 SA" w:date="2018-07-11T10:27:00Z">
        <w:r w:rsidRPr="00390CF2">
          <w:rPr>
            <w:rFonts w:ascii="Arial" w:eastAsia="DengXian" w:hAnsi="Arial" w:cs="Arial"/>
            <w:b/>
            <w:kern w:val="2"/>
            <w:sz w:val="21"/>
            <w:szCs w:val="22"/>
            <w:highlight w:val="cyan"/>
            <w:lang w:val="en-US" w:eastAsia="zh-CN"/>
          </w:rPr>
          <w:object w:dxaOrig="7575" w:dyaOrig="2715">
            <v:shape id="_x0000_i1061" type="#_x0000_t75" style="width:354pt;height:128.25pt" o:ole="">
              <v:imagedata r:id="rId86" o:title=""/>
            </v:shape>
            <o:OLEObject Type="Embed" ProgID="Word.Picture.8" ShapeID="_x0000_i1061" DrawAspect="Content" ObjectID="_1595248236" r:id="rId87"/>
          </w:object>
        </w:r>
      </w:ins>
    </w:p>
    <w:p w:rsidR="000E3D35" w:rsidRPr="00390CF2" w:rsidRDefault="000E3D35" w:rsidP="000E3D35">
      <w:pPr>
        <w:keepLines/>
        <w:widowControl w:val="0"/>
        <w:overflowPunct/>
        <w:autoSpaceDE/>
        <w:autoSpaceDN/>
        <w:adjustRightInd/>
        <w:spacing w:after="240"/>
        <w:jc w:val="center"/>
        <w:textAlignment w:val="auto"/>
        <w:rPr>
          <w:ins w:id="3703" w:author="R2-1810924 SA" w:date="2018-07-11T10:27:00Z"/>
          <w:rFonts w:ascii="Arial" w:eastAsia="DengXian" w:hAnsi="Arial" w:cs="Arial"/>
          <w:b/>
          <w:kern w:val="2"/>
          <w:sz w:val="21"/>
          <w:szCs w:val="22"/>
          <w:highlight w:val="cyan"/>
          <w:lang w:val="en-US" w:eastAsia="zh-CN"/>
        </w:rPr>
      </w:pPr>
      <w:ins w:id="3704" w:author="R2-1810924 SA" w:date="2018-07-11T10:27:00Z">
        <w:r w:rsidRPr="00390CF2">
          <w:rPr>
            <w:rFonts w:ascii="Arial" w:eastAsia="DengXian" w:hAnsi="Arial" w:cs="Arial"/>
            <w:b/>
            <w:kern w:val="2"/>
            <w:sz w:val="21"/>
            <w:szCs w:val="22"/>
            <w:highlight w:val="cyan"/>
            <w:lang w:val="en-US" w:eastAsia="zh-CN"/>
          </w:rPr>
          <w:t>Figure 5.4.2.1-1: Handover to NR, successful</w:t>
        </w:r>
      </w:ins>
    </w:p>
    <w:p w:rsidR="000E3D35" w:rsidRPr="00390CF2" w:rsidRDefault="000E3D35" w:rsidP="000E3D35">
      <w:pPr>
        <w:rPr>
          <w:ins w:id="3705" w:author="R2-1810924 SA" w:date="2018-07-11T10:27:00Z"/>
          <w:highlight w:val="cyan"/>
        </w:rPr>
      </w:pPr>
      <w:ins w:id="3706" w:author="R2-1810924 SA" w:date="2018-07-11T10:27:00Z">
        <w:r w:rsidRPr="00390CF2">
          <w:rPr>
            <w:highlight w:val="cyan"/>
          </w:rPr>
          <w:t xml:space="preserve">The purpose of this procedure is to, under the control of the </w:t>
        </w:r>
        <w:proofErr w:type="gramStart"/>
        <w:r w:rsidRPr="00390CF2">
          <w:rPr>
            <w:highlight w:val="cyan"/>
          </w:rPr>
          <w:t>network,</w:t>
        </w:r>
        <w:proofErr w:type="gramEnd"/>
        <w:r w:rsidRPr="00390CF2">
          <w:rPr>
            <w:highlight w:val="cyan"/>
          </w:rPr>
          <w:t xml:space="preserve"> transfer a connection between the UE and another Radio Access Network (e.g. E-UTRAN) to NR.</w:t>
        </w:r>
      </w:ins>
    </w:p>
    <w:p w:rsidR="000E3D35" w:rsidRPr="00390CF2" w:rsidRDefault="000E3D35" w:rsidP="000E3D35">
      <w:pPr>
        <w:rPr>
          <w:ins w:id="3707" w:author="R2-1810924 SA" w:date="2018-07-11T10:27:00Z"/>
          <w:highlight w:val="cyan"/>
        </w:rPr>
      </w:pPr>
      <w:ins w:id="3708"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rsidR="000E3D35" w:rsidRPr="00390CF2" w:rsidRDefault="000E3D35" w:rsidP="000E3D35">
      <w:pPr>
        <w:keepNext/>
        <w:keepLines/>
        <w:spacing w:before="120"/>
        <w:ind w:left="1008" w:hanging="1008"/>
        <w:outlineLvl w:val="4"/>
        <w:rPr>
          <w:ins w:id="3709" w:author="R2-1810924 SA" w:date="2018-07-11T10:27:00Z"/>
          <w:rFonts w:ascii="Arial" w:eastAsia="DengXian" w:hAnsi="Arial" w:cs="Arial"/>
          <w:sz w:val="24"/>
          <w:szCs w:val="22"/>
          <w:highlight w:val="cyan"/>
          <w:lang w:val="en-US" w:eastAsia="zh-CN"/>
        </w:rPr>
      </w:pPr>
      <w:bookmarkStart w:id="3710" w:name="_Toc494149716"/>
      <w:ins w:id="3711"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10"/>
        <w:r w:rsidRPr="00390CF2">
          <w:rPr>
            <w:rFonts w:ascii="Arial" w:eastAsia="DengXian" w:hAnsi="Arial" w:cs="Arial"/>
            <w:sz w:val="24"/>
            <w:szCs w:val="22"/>
            <w:highlight w:val="cyan"/>
            <w:lang w:val="en-US" w:eastAsia="zh-CN"/>
          </w:rPr>
          <w:t>Initiation</w:t>
        </w:r>
      </w:ins>
    </w:p>
    <w:p w:rsidR="000E3D35" w:rsidRPr="00390CF2" w:rsidRDefault="000E3D35" w:rsidP="000E3D35">
      <w:pPr>
        <w:rPr>
          <w:ins w:id="3712" w:author="R2-1810924 SA" w:date="2018-07-11T10:27:00Z"/>
          <w:highlight w:val="cyan"/>
        </w:rPr>
      </w:pPr>
      <w:ins w:id="3713"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rsidR="000E3D35" w:rsidRPr="00390CF2" w:rsidRDefault="000E3D35" w:rsidP="000E3D35">
      <w:pPr>
        <w:rPr>
          <w:ins w:id="3714" w:author="R2-1810924 SA" w:date="2018-07-11T10:27:00Z"/>
          <w:highlight w:val="cyan"/>
        </w:rPr>
      </w:pPr>
      <w:ins w:id="3715" w:author="R2-1810924 SA" w:date="2018-07-11T10:27:00Z">
        <w:r w:rsidRPr="00390CF2">
          <w:rPr>
            <w:highlight w:val="cyan"/>
          </w:rPr>
          <w:t>The network applies the procedure as follows:</w:t>
        </w:r>
      </w:ins>
    </w:p>
    <w:p w:rsidR="000E3D35" w:rsidRPr="00390CF2" w:rsidRDefault="000E3D35" w:rsidP="000E3D35">
      <w:pPr>
        <w:pStyle w:val="B1"/>
        <w:rPr>
          <w:ins w:id="3716" w:author="R2-1810924 SA" w:date="2018-07-11T10:27:00Z"/>
          <w:highlight w:val="cyan"/>
        </w:rPr>
      </w:pPr>
      <w:ins w:id="3717" w:author="R2-1810924 SA" w:date="2018-07-11T10:27: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activate ciphering, possibly using NULL algorithm, if not yet activated in the other RAT;</w:t>
        </w:r>
      </w:ins>
    </w:p>
    <w:p w:rsidR="000E3D35" w:rsidRPr="00390CF2" w:rsidRDefault="000E3D35" w:rsidP="000E3D35">
      <w:pPr>
        <w:pStyle w:val="B1"/>
        <w:rPr>
          <w:ins w:id="3718" w:author="R2-1810924 SA" w:date="2018-07-11T10:27:00Z"/>
          <w:highlight w:val="cyan"/>
        </w:rPr>
      </w:pPr>
      <w:ins w:id="3719" w:author="R2-1810924 SA" w:date="2018-07-11T10:27:00Z">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re-establish SRBs and one or more DRBs;</w:t>
        </w:r>
      </w:ins>
    </w:p>
    <w:p w:rsidR="000E3D35" w:rsidRPr="00390CF2" w:rsidRDefault="000E3D35" w:rsidP="000E3D35">
      <w:pPr>
        <w:keepNext/>
        <w:keepLines/>
        <w:spacing w:before="120"/>
        <w:ind w:left="1008" w:hanging="1008"/>
        <w:outlineLvl w:val="4"/>
        <w:rPr>
          <w:ins w:id="3720" w:author="R2-1810924 SA" w:date="2018-07-11T10:27:00Z"/>
          <w:rFonts w:ascii="Arial" w:eastAsia="DengXian" w:hAnsi="Arial" w:cs="Arial"/>
          <w:sz w:val="24"/>
          <w:szCs w:val="22"/>
          <w:highlight w:val="cyan"/>
          <w:lang w:val="en-US" w:eastAsia="zh-CN"/>
        </w:rPr>
      </w:pPr>
      <w:bookmarkStart w:id="3721" w:name="_Toc494149717"/>
      <w:ins w:id="3722"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21"/>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rsidR="000E3D35" w:rsidRPr="00390CF2" w:rsidRDefault="000E3D35" w:rsidP="000E3D35">
      <w:pPr>
        <w:rPr>
          <w:ins w:id="3723" w:author="R2-1810924 SA" w:date="2018-07-11T10:27:00Z"/>
          <w:highlight w:val="cyan"/>
        </w:rPr>
      </w:pPr>
      <w:bookmarkStart w:id="3724" w:name="_Toc494149718"/>
      <w:ins w:id="3725" w:author="R2-1810924 SA" w:date="2018-07-11T10:27:00Z">
        <w:r w:rsidRPr="00390CF2">
          <w:rPr>
            <w:highlight w:val="cyan"/>
          </w:rPr>
          <w:t>The UE shall:</w:t>
        </w:r>
      </w:ins>
    </w:p>
    <w:p w:rsidR="000E3D35" w:rsidRPr="00390CF2" w:rsidRDefault="000E3D35" w:rsidP="000E3D35">
      <w:pPr>
        <w:pStyle w:val="B1"/>
        <w:rPr>
          <w:ins w:id="3726" w:author="R2-1810924 SA" w:date="2018-07-11T10:27:00Z"/>
          <w:highlight w:val="cyan"/>
        </w:rPr>
      </w:pPr>
      <w:ins w:id="3727"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rsidR="000E3D35" w:rsidRPr="00390CF2" w:rsidDel="00F41721" w:rsidRDefault="000E3D35" w:rsidP="000E3D35">
      <w:pPr>
        <w:pStyle w:val="B1"/>
        <w:rPr>
          <w:ins w:id="3728" w:author="R2-1810924 SA" w:date="2018-07-11T10:27:00Z"/>
          <w:del w:id="3729" w:author="Ericsson (Oumer)" w:date="2018-07-12T18:09:00Z"/>
          <w:highlight w:val="cyan"/>
        </w:rPr>
      </w:pPr>
      <w:ins w:id="3730" w:author="R2-1810924 SA" w:date="2018-07-11T10:27:00Z">
        <w:del w:id="3731"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rsidR="000E3D35" w:rsidRPr="00390CF2" w:rsidDel="00F41721" w:rsidRDefault="000E3D35" w:rsidP="000E3D35">
      <w:pPr>
        <w:pStyle w:val="B2"/>
        <w:rPr>
          <w:ins w:id="3732" w:author="R2-1810924 SA" w:date="2018-07-11T10:27:00Z"/>
          <w:del w:id="3733" w:author="Ericsson (Oumer)" w:date="2018-07-12T18:09:00Z"/>
          <w:highlight w:val="cyan"/>
        </w:rPr>
      </w:pPr>
      <w:ins w:id="3734" w:author="R2-1810924 SA" w:date="2018-07-11T10:27:00Z">
        <w:del w:id="3735"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rsidR="000E3D35" w:rsidRPr="00390CF2" w:rsidRDefault="000E3D35" w:rsidP="000E3D35">
      <w:pPr>
        <w:numPr>
          <w:ilvl w:val="0"/>
          <w:numId w:val="78"/>
        </w:numPr>
        <w:rPr>
          <w:ins w:id="3736" w:author="R2-1810924 SA" w:date="2018-07-11T10:27:00Z"/>
          <w:highlight w:val="cyan"/>
        </w:rPr>
      </w:pPr>
      <w:ins w:id="3737" w:author="R2-1810924 SA" w:date="2018-07-11T10:27:00Z">
        <w:r w:rsidRPr="00390CF2">
          <w:rPr>
            <w:highlight w:val="cyan"/>
          </w:rPr>
          <w:t>perform RRC reconfiguration procedure as specified in 5.3.5;</w:t>
        </w:r>
      </w:ins>
    </w:p>
    <w:p w:rsidR="000E3D35" w:rsidRPr="00390CF2" w:rsidRDefault="000E3D35" w:rsidP="000E3D35">
      <w:pPr>
        <w:rPr>
          <w:ins w:id="3738" w:author="R2-1810924 SA" w:date="2018-07-11T10:27:00Z"/>
          <w:highlight w:val="cyan"/>
        </w:rPr>
      </w:pPr>
      <w:ins w:id="3739"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rsidR="000E3D35" w:rsidRPr="00390CF2" w:rsidRDefault="000E3D35" w:rsidP="000E3D35">
      <w:pPr>
        <w:keepNext/>
        <w:keepLines/>
        <w:spacing w:before="120"/>
        <w:ind w:left="1008" w:hanging="1008"/>
        <w:outlineLvl w:val="4"/>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24"/>
        <w:r w:rsidRPr="00390CF2">
          <w:rPr>
            <w:rFonts w:ascii="Arial" w:eastAsia="DengXian" w:hAnsi="Arial" w:cs="Arial"/>
            <w:sz w:val="24"/>
            <w:szCs w:val="22"/>
            <w:highlight w:val="cyan"/>
            <w:lang w:val="en-US" w:eastAsia="zh-CN"/>
          </w:rPr>
          <w:t>Reconfiguration failure</w:t>
        </w:r>
      </w:ins>
    </w:p>
    <w:p w:rsidR="000E3D35" w:rsidRPr="00390CF2" w:rsidRDefault="000E3D35" w:rsidP="000E3D35">
      <w:pPr>
        <w:widowControl w:val="0"/>
        <w:overflowPunct/>
        <w:autoSpaceDE/>
        <w:autoSpaceDN/>
        <w:adjustRightInd/>
        <w:spacing w:after="0"/>
        <w:jc w:val="both"/>
        <w:textAlignment w:val="auto"/>
        <w:rPr>
          <w:ins w:id="3742" w:author="R2-1810924 SA" w:date="2018-07-11T10:27:00Z"/>
          <w:rFonts w:eastAsia="DengXian"/>
          <w:kern w:val="2"/>
          <w:szCs w:val="22"/>
          <w:highlight w:val="cyan"/>
          <w:lang w:val="en-US" w:eastAsia="zh-CN"/>
        </w:rPr>
      </w:pPr>
      <w:ins w:id="3743" w:author="R2-1810924 SA" w:date="2018-07-11T10:27:00Z">
        <w:r w:rsidRPr="00390CF2">
          <w:rPr>
            <w:rFonts w:eastAsia="DengXian"/>
            <w:kern w:val="2"/>
            <w:szCs w:val="22"/>
            <w:highlight w:val="cyan"/>
            <w:lang w:val="en-US" w:eastAsia="zh-CN"/>
          </w:rPr>
          <w:t>The UE shall:</w:t>
        </w:r>
      </w:ins>
    </w:p>
    <w:p w:rsidR="000E3D35" w:rsidRPr="00390CF2" w:rsidRDefault="000E3D35" w:rsidP="000E3D35">
      <w:pPr>
        <w:widowControl w:val="0"/>
        <w:overflowPunct/>
        <w:autoSpaceDE/>
        <w:autoSpaceDN/>
        <w:adjustRightInd/>
        <w:ind w:left="568" w:hanging="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rsidR="000E3D35" w:rsidRPr="00390CF2" w:rsidRDefault="000E3D35" w:rsidP="000E3D35">
      <w:pPr>
        <w:widowControl w:val="0"/>
        <w:overflowPunct/>
        <w:autoSpaceDE/>
        <w:autoSpaceDN/>
        <w:adjustRightInd/>
        <w:ind w:left="851" w:hanging="284"/>
        <w:jc w:val="both"/>
        <w:textAlignment w:val="auto"/>
        <w:rPr>
          <w:ins w:id="3746" w:author="R2-1810924 SA" w:date="2018-07-11T10:27:00Z"/>
          <w:rFonts w:eastAsia="DengXian"/>
          <w:kern w:val="2"/>
          <w:szCs w:val="22"/>
          <w:highlight w:val="cyan"/>
          <w:lang w:val="en-US" w:eastAsia="zh-CN"/>
        </w:rPr>
      </w:pPr>
      <w:ins w:id="3747"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rsidR="000E3D35" w:rsidRPr="00390CF2" w:rsidRDefault="000E3D35" w:rsidP="000E3D35">
      <w:pPr>
        <w:pStyle w:val="NO"/>
        <w:spacing w:after="240"/>
        <w:rPr>
          <w:ins w:id="3748" w:author="R2-1810924 SA" w:date="2018-07-11T10:27:00Z"/>
          <w:highlight w:val="cyan"/>
          <w:lang w:val="en-US"/>
        </w:rPr>
      </w:pPr>
      <w:ins w:id="3749"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rsidR="000E3D35" w:rsidRPr="00390CF2" w:rsidRDefault="000E3D35" w:rsidP="000E3D35">
      <w:pPr>
        <w:widowControl w:val="0"/>
        <w:overflowPunct/>
        <w:autoSpaceDE/>
        <w:autoSpaceDN/>
        <w:adjustRightInd/>
        <w:ind w:left="284"/>
        <w:jc w:val="both"/>
        <w:textAlignment w:val="auto"/>
        <w:rPr>
          <w:ins w:id="3750" w:author="R2-1810924 SA" w:date="2018-07-11T10:27:00Z"/>
          <w:rFonts w:eastAsia="DengXian"/>
          <w:kern w:val="2"/>
          <w:szCs w:val="22"/>
          <w:highlight w:val="cyan"/>
          <w:lang w:val="en-US" w:eastAsia="zh-CN"/>
        </w:rPr>
      </w:pPr>
      <w:ins w:id="3751"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4"/>
          <w:szCs w:val="22"/>
          <w:highlight w:val="cyan"/>
          <w:lang w:val="en-US" w:eastAsia="zh-CN"/>
        </w:rPr>
      </w:pPr>
      <w:ins w:id="3753"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rsidR="000E3D35" w:rsidRPr="00390CF2" w:rsidRDefault="000E3D35" w:rsidP="000E3D35">
      <w:pPr>
        <w:rPr>
          <w:ins w:id="3754" w:author="R2-1810924 SA" w:date="2018-07-11T10:27:00Z"/>
          <w:highlight w:val="cyan"/>
        </w:rPr>
      </w:pPr>
      <w:ins w:id="3755" w:author="R2-1810924 SA" w:date="2018-07-11T10:27:00Z">
        <w:r w:rsidRPr="00390CF2">
          <w:rPr>
            <w:highlight w:val="cyan"/>
          </w:rPr>
          <w:t>The UE shall:</w:t>
        </w:r>
      </w:ins>
    </w:p>
    <w:p w:rsidR="000E3D35" w:rsidRPr="00390CF2" w:rsidRDefault="000E3D35" w:rsidP="000E3D35">
      <w:pPr>
        <w:pStyle w:val="B1"/>
        <w:rPr>
          <w:ins w:id="3756" w:author="R2-1810924 SA" w:date="2018-07-11T10:27:00Z"/>
          <w:highlight w:val="cyan"/>
        </w:rPr>
      </w:pPr>
      <w:ins w:id="3757" w:author="R2-1810924 SA" w:date="2018-07-11T10:27:00Z">
        <w:r w:rsidRPr="00390CF2">
          <w:rPr>
            <w:highlight w:val="cyan"/>
          </w:rPr>
          <w:t>1&gt;</w:t>
        </w:r>
        <w:r w:rsidRPr="00390CF2">
          <w:rPr>
            <w:highlight w:val="cyan"/>
          </w:rPr>
          <w:tab/>
          <w:t>upon T304 expiry (handover to NR failure):</w:t>
        </w:r>
      </w:ins>
    </w:p>
    <w:p w:rsidR="00000000" w:rsidRDefault="000E3D35">
      <w:pPr>
        <w:pStyle w:val="B2"/>
        <w:rPr>
          <w:ins w:id="3758" w:author="R2-1810924 SA" w:date="2018-07-11T10:27:00Z"/>
          <w:highlight w:val="cyan"/>
        </w:rPr>
        <w:pPrChange w:id="3759" w:author="Rapporteur ASN1 SA" w:date="2018-07-13T14:39:00Z">
          <w:pPr>
            <w:pStyle w:val="B3"/>
          </w:pPr>
        </w:pPrChange>
      </w:pPr>
      <w:ins w:id="3760" w:author="R2-1810924 SA" w:date="2018-07-11T10:27:00Z">
        <w:r w:rsidRPr="00390CF2">
          <w:rPr>
            <w:highlight w:val="cyan"/>
          </w:rPr>
          <w:t>2&gt;</w:t>
        </w:r>
        <w:r w:rsidRPr="00390CF2">
          <w:rPr>
            <w:highlight w:val="cyan"/>
          </w:rPr>
          <w:tab/>
          <w:t>reset MAC;</w:t>
        </w:r>
      </w:ins>
    </w:p>
    <w:p w:rsidR="00000000" w:rsidRDefault="000E3D35">
      <w:pPr>
        <w:pStyle w:val="B2"/>
        <w:rPr>
          <w:ins w:id="3761" w:author="R2-1810924 SA" w:date="2018-07-11T10:27:00Z"/>
          <w:rFonts w:ascii="Arial" w:eastAsia="DengXian" w:hAnsi="Arial" w:cs="Arial"/>
          <w:sz w:val="24"/>
          <w:szCs w:val="24"/>
          <w:highlight w:val="cyan"/>
          <w:lang w:val="en-US" w:eastAsia="zh-CN"/>
        </w:rPr>
        <w:pPrChange w:id="3762" w:author="Rapporteur ASN1 SA" w:date="2018-07-13T14:39:00Z">
          <w:pPr>
            <w:keepNext/>
            <w:keepLines/>
            <w:spacing w:before="120"/>
            <w:ind w:left="864" w:hanging="13"/>
            <w:outlineLvl w:val="3"/>
          </w:pPr>
        </w:pPrChange>
      </w:pPr>
      <w:ins w:id="3763"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rsidR="000E3D35" w:rsidRPr="00390CF2" w:rsidRDefault="000E3D35" w:rsidP="000E3D35">
      <w:pPr>
        <w:keepNext/>
        <w:keepLines/>
        <w:spacing w:before="120"/>
        <w:ind w:left="864" w:hanging="864"/>
        <w:outlineLvl w:val="3"/>
        <w:rPr>
          <w:ins w:id="3764" w:author="R2-1810924 SA" w:date="2018-07-11T10:27:00Z"/>
          <w:rFonts w:ascii="Arial" w:eastAsia="DengXian" w:hAnsi="Arial" w:cs="Arial"/>
          <w:sz w:val="28"/>
          <w:szCs w:val="24"/>
          <w:highlight w:val="cyan"/>
          <w:lang w:val="en-US" w:eastAsia="zh-CN"/>
        </w:rPr>
      </w:pPr>
      <w:ins w:id="3765"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ins w:id="3767"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8" w:name="_MON_1572094620"/>
    <w:bookmarkEnd w:id="3768"/>
    <w:p w:rsidR="000E3D35" w:rsidRPr="00390CF2" w:rsidRDefault="000E3D35" w:rsidP="000E3D35">
      <w:pPr>
        <w:keepNext/>
        <w:keepLines/>
        <w:widowControl w:val="0"/>
        <w:overflowPunct/>
        <w:autoSpaceDE/>
        <w:autoSpaceDN/>
        <w:adjustRightInd/>
        <w:spacing w:before="60"/>
        <w:jc w:val="center"/>
        <w:textAlignment w:val="auto"/>
        <w:rPr>
          <w:ins w:id="3769" w:author="R2-1810924 SA" w:date="2018-07-11T10:27:00Z"/>
          <w:rFonts w:ascii="Arial" w:eastAsia="DengXian" w:hAnsi="Arial" w:cs="Arial"/>
          <w:b/>
          <w:kern w:val="2"/>
          <w:sz w:val="21"/>
          <w:szCs w:val="22"/>
          <w:highlight w:val="cyan"/>
          <w:lang w:val="en-US" w:eastAsia="zh-CN"/>
        </w:rPr>
      </w:pPr>
      <w:ins w:id="3770" w:author="R2-1810924 SA" w:date="2018-07-11T10:27:00Z">
        <w:r w:rsidRPr="00390CF2">
          <w:rPr>
            <w:rFonts w:ascii="Arial" w:eastAsia="DengXian" w:hAnsi="Arial" w:cs="Arial"/>
            <w:b/>
            <w:kern w:val="2"/>
            <w:sz w:val="21"/>
            <w:szCs w:val="22"/>
            <w:highlight w:val="cyan"/>
            <w:lang w:val="en-US" w:eastAsia="zh-CN"/>
          </w:rPr>
          <w:object w:dxaOrig="7575" w:dyaOrig="1815">
            <v:shape id="_x0000_i1062" type="#_x0000_t75" style="width:354pt;height:87.75pt" o:ole="">
              <v:imagedata r:id="rId88" o:title=""/>
            </v:shape>
            <o:OLEObject Type="Embed" ProgID="Word.Picture.8" ShapeID="_x0000_i1062" DrawAspect="Content" ObjectID="_1595248237" r:id="rId89"/>
          </w:object>
        </w:r>
      </w:ins>
    </w:p>
    <w:p w:rsidR="000E3D35" w:rsidRPr="00390CF2" w:rsidRDefault="000E3D35" w:rsidP="000E3D35">
      <w:pPr>
        <w:keepLines/>
        <w:widowControl w:val="0"/>
        <w:overflowPunct/>
        <w:autoSpaceDE/>
        <w:autoSpaceDN/>
        <w:adjustRightInd/>
        <w:spacing w:after="240"/>
        <w:jc w:val="center"/>
        <w:textAlignment w:val="auto"/>
        <w:rPr>
          <w:ins w:id="3771" w:author="R2-1810924 SA" w:date="2018-07-11T10:27:00Z"/>
          <w:rFonts w:ascii="Arial" w:eastAsia="DengXian" w:hAnsi="Arial" w:cs="Arial"/>
          <w:b/>
          <w:kern w:val="2"/>
          <w:sz w:val="21"/>
          <w:szCs w:val="22"/>
          <w:highlight w:val="cyan"/>
          <w:lang w:val="en-US" w:eastAsia="zh-CN"/>
        </w:rPr>
      </w:pPr>
      <w:ins w:id="377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73" w:name="_MON_1572094652"/>
    <w:bookmarkEnd w:id="3773"/>
    <w:p w:rsidR="000E3D35" w:rsidRPr="00390CF2" w:rsidRDefault="000E3D35" w:rsidP="000E3D35">
      <w:pPr>
        <w:keepNext/>
        <w:keepLines/>
        <w:widowControl w:val="0"/>
        <w:overflowPunct/>
        <w:autoSpaceDE/>
        <w:autoSpaceDN/>
        <w:adjustRightInd/>
        <w:spacing w:before="60"/>
        <w:jc w:val="center"/>
        <w:textAlignment w:val="auto"/>
        <w:rPr>
          <w:ins w:id="3774" w:author="R2-1810924 SA" w:date="2018-07-11T10:27:00Z"/>
          <w:rFonts w:ascii="Arial" w:eastAsia="DengXian" w:hAnsi="Arial" w:cs="Arial"/>
          <w:b/>
          <w:kern w:val="2"/>
          <w:sz w:val="21"/>
          <w:szCs w:val="22"/>
          <w:highlight w:val="cyan"/>
          <w:lang w:val="en-US" w:eastAsia="zh-CN"/>
        </w:rPr>
      </w:pPr>
      <w:ins w:id="3775" w:author="R2-1810924 SA" w:date="2018-07-11T10:27:00Z">
        <w:r w:rsidRPr="00390CF2">
          <w:rPr>
            <w:rFonts w:ascii="Arial" w:eastAsia="DengXian" w:hAnsi="Arial" w:cs="Arial"/>
            <w:b/>
            <w:kern w:val="2"/>
            <w:sz w:val="21"/>
            <w:szCs w:val="22"/>
            <w:highlight w:val="cyan"/>
            <w:lang w:val="en-US" w:eastAsia="zh-CN"/>
          </w:rPr>
          <w:object w:dxaOrig="7575" w:dyaOrig="2715">
            <v:shape id="_x0000_i1063" type="#_x0000_t75" style="width:354pt;height:128.25pt" o:ole="">
              <v:imagedata r:id="rId90" o:title=""/>
            </v:shape>
            <o:OLEObject Type="Embed" ProgID="Word.Picture.8" ShapeID="_x0000_i1063" DrawAspect="Content" ObjectID="_1595248238" r:id="rId91"/>
          </w:object>
        </w:r>
      </w:ins>
    </w:p>
    <w:p w:rsidR="000E3D35" w:rsidRPr="00390CF2" w:rsidRDefault="000E3D35" w:rsidP="000E3D35">
      <w:pPr>
        <w:keepLines/>
        <w:widowControl w:val="0"/>
        <w:overflowPunct/>
        <w:autoSpaceDE/>
        <w:autoSpaceDN/>
        <w:adjustRightInd/>
        <w:spacing w:after="240"/>
        <w:jc w:val="center"/>
        <w:textAlignment w:val="auto"/>
        <w:rPr>
          <w:ins w:id="3776" w:author="R2-1810924 SA" w:date="2018-07-11T10:27:00Z"/>
          <w:rFonts w:ascii="Arial" w:eastAsia="DengXian" w:hAnsi="Arial" w:cs="Arial"/>
          <w:b/>
          <w:kern w:val="2"/>
          <w:sz w:val="21"/>
          <w:szCs w:val="22"/>
          <w:highlight w:val="cyan"/>
          <w:lang w:val="en-US" w:eastAsia="zh-CN"/>
        </w:rPr>
      </w:pPr>
      <w:ins w:id="3777" w:author="R2-1810924 SA" w:date="2018-07-11T10:27:00Z">
        <w:r w:rsidRPr="00390CF2">
          <w:rPr>
            <w:rFonts w:ascii="Arial" w:eastAsia="DengXian" w:hAnsi="Arial" w:cs="Arial"/>
            <w:b/>
            <w:kern w:val="2"/>
            <w:sz w:val="21"/>
            <w:szCs w:val="22"/>
            <w:highlight w:val="cyan"/>
            <w:lang w:val="en-US" w:eastAsia="zh-CN"/>
          </w:rPr>
          <w:t>Figure 5.4.3.1-2: Mobility from NR, failure</w:t>
        </w:r>
      </w:ins>
    </w:p>
    <w:p w:rsidR="000E3D35" w:rsidRPr="00390CF2" w:rsidRDefault="000E3D35" w:rsidP="000E3D35">
      <w:pPr>
        <w:rPr>
          <w:ins w:id="3778" w:author="R2-1810924 SA" w:date="2018-07-11T10:27:00Z"/>
          <w:highlight w:val="cyan"/>
        </w:rPr>
      </w:pPr>
      <w:ins w:id="3779" w:author="R2-1810924 SA" w:date="2018-07-11T10:27:00Z">
        <w:r w:rsidRPr="00390CF2">
          <w:rPr>
            <w:highlight w:val="cyan"/>
          </w:rPr>
          <w:t>The purpose of this procedure is to move a UE in RRC_CONNECTED to a cell using other RAT, e.g. E-UTRA. The mobility from NR procedure covers the following type of mobility:</w:t>
        </w:r>
      </w:ins>
    </w:p>
    <w:p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r>
        <w:proofErr w:type="gramStart"/>
        <w:r w:rsidRPr="00390CF2">
          <w:rPr>
            <w:highlight w:val="cyan"/>
          </w:rPr>
          <w:t>handover</w:t>
        </w:r>
        <w:proofErr w:type="gramEnd"/>
        <w:r w:rsidRPr="00390CF2">
          <w:rPr>
            <w:highlight w:val="cyan"/>
          </w:rPr>
          <w:t xml:space="preserve">, i.e. the </w:t>
        </w:r>
        <w:r w:rsidRPr="00390CF2">
          <w:rPr>
            <w:i/>
            <w:highlight w:val="cyan"/>
          </w:rPr>
          <w:t>MobilityFromNRCommand</w:t>
        </w:r>
        <w:r w:rsidRPr="00390CF2">
          <w:rPr>
            <w:highlight w:val="cyan"/>
          </w:rPr>
          <w:t xml:space="preserve"> message includes radio resources that have been allocated for the UE in the target cell;</w:t>
        </w:r>
      </w:ins>
    </w:p>
    <w:p w:rsidR="000E3D35" w:rsidRPr="00390CF2" w:rsidRDefault="000E3D35" w:rsidP="000E3D35">
      <w:pPr>
        <w:keepNext/>
        <w:keepLines/>
        <w:spacing w:before="120"/>
        <w:ind w:left="1008" w:hanging="1008"/>
        <w:outlineLvl w:val="4"/>
        <w:rPr>
          <w:ins w:id="3782" w:author="R2-1810924 SA" w:date="2018-07-11T10:27:00Z"/>
          <w:rFonts w:ascii="Arial" w:eastAsia="DengXian" w:hAnsi="Arial" w:cs="Arial"/>
          <w:sz w:val="24"/>
          <w:szCs w:val="22"/>
          <w:highlight w:val="cyan"/>
          <w:lang w:val="en-US" w:eastAsia="zh-CN"/>
        </w:rPr>
      </w:pPr>
      <w:ins w:id="3783"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rsidR="000E3D35" w:rsidRPr="00390CF2" w:rsidRDefault="000E3D35" w:rsidP="000E3D35">
      <w:pPr>
        <w:rPr>
          <w:ins w:id="3784" w:author="R2-1810924 SA" w:date="2018-07-11T10:27:00Z"/>
          <w:highlight w:val="cyan"/>
        </w:rPr>
      </w:pPr>
      <w:ins w:id="3785"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rsidR="000E3D35" w:rsidRPr="00390CF2" w:rsidRDefault="000E3D35" w:rsidP="000E3D35">
      <w:pPr>
        <w:pStyle w:val="B1"/>
        <w:rPr>
          <w:ins w:id="3786" w:author="R2-1810924 SA" w:date="2018-07-11T10:27:00Z"/>
          <w:highlight w:val="cyan"/>
        </w:rPr>
      </w:pPr>
      <w:ins w:id="3787" w:author="R2-1810924 SA" w:date="2018-07-11T10:27:00Z">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procedure is initiated only when AS-security has been activated, and SRB2 with at least one DRB are setup and not suspended;</w:t>
        </w:r>
      </w:ins>
    </w:p>
    <w:p w:rsidR="000E3D35" w:rsidRPr="00390CF2" w:rsidRDefault="000E3D35" w:rsidP="000E3D35">
      <w:pPr>
        <w:keepNext/>
        <w:keepLines/>
        <w:spacing w:before="120"/>
        <w:ind w:left="1418" w:hanging="1418"/>
        <w:outlineLvl w:val="3"/>
        <w:rPr>
          <w:ins w:id="3788" w:author="R2-1810924 SA" w:date="2018-07-11T10:27:00Z"/>
          <w:rFonts w:ascii="Arial" w:hAnsi="Arial"/>
          <w:sz w:val="24"/>
          <w:highlight w:val="cyan"/>
        </w:rPr>
      </w:pPr>
      <w:ins w:id="3789"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rsidR="000E3D35" w:rsidRPr="00390CF2" w:rsidRDefault="000E3D35" w:rsidP="000E3D35">
      <w:pPr>
        <w:rPr>
          <w:ins w:id="3790" w:author="R2-1810924 SA" w:date="2018-07-11T10:27:00Z"/>
          <w:highlight w:val="cyan"/>
        </w:rPr>
      </w:pPr>
      <w:ins w:id="3791" w:author="R2-1810924 SA" w:date="2018-07-11T10:27:00Z">
        <w:r w:rsidRPr="00390CF2">
          <w:rPr>
            <w:highlight w:val="cyan"/>
          </w:rPr>
          <w:t>The UE shall:</w:t>
        </w:r>
      </w:ins>
    </w:p>
    <w:p w:rsidR="000E3D35" w:rsidRPr="00390CF2" w:rsidRDefault="000E3D35" w:rsidP="00D33976">
      <w:pPr>
        <w:widowControl w:val="0"/>
        <w:overflowPunct/>
        <w:autoSpaceDE/>
        <w:autoSpaceDN/>
        <w:adjustRightInd/>
        <w:spacing w:afterLines="50" w:line="240" w:lineRule="exact"/>
        <w:ind w:left="568" w:hanging="284"/>
        <w:jc w:val="both"/>
        <w:textAlignment w:val="auto"/>
        <w:rPr>
          <w:ins w:id="3792" w:author="R2-1810924 SA" w:date="2018-07-11T10:27:00Z"/>
          <w:rFonts w:eastAsia="DengXian"/>
          <w:kern w:val="2"/>
          <w:szCs w:val="22"/>
          <w:highlight w:val="cyan"/>
          <w:lang w:val="en-US" w:eastAsia="zh-TW"/>
        </w:rPr>
      </w:pPr>
      <w:ins w:id="3793"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rsidR="000E3D35" w:rsidRPr="00390CF2" w:rsidRDefault="000E3D35" w:rsidP="00D33976">
      <w:pPr>
        <w:widowControl w:val="0"/>
        <w:overflowPunct/>
        <w:autoSpaceDE/>
        <w:autoSpaceDN/>
        <w:adjustRightInd/>
        <w:spacing w:afterLines="50" w:line="240" w:lineRule="exact"/>
        <w:ind w:leftChars="235" w:left="754" w:hanging="284"/>
        <w:jc w:val="both"/>
        <w:textAlignment w:val="auto"/>
        <w:rPr>
          <w:ins w:id="3794" w:author="R2-1810924 SA" w:date="2018-07-11T10:27:00Z"/>
          <w:rFonts w:eastAsia="DengXian"/>
          <w:kern w:val="2"/>
          <w:szCs w:val="22"/>
          <w:highlight w:val="cyan"/>
          <w:lang w:val="en-US" w:eastAsia="zh-TW"/>
        </w:rPr>
      </w:pPr>
      <w:ins w:id="3795"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rsidR="000E3D35" w:rsidRPr="00390CF2" w:rsidRDefault="000E3D35" w:rsidP="000E3D35">
      <w:pPr>
        <w:ind w:left="568" w:hanging="284"/>
        <w:rPr>
          <w:ins w:id="3796" w:author="R2-1810924 SA" w:date="2018-07-11T10:27:00Z"/>
          <w:highlight w:val="cyan"/>
        </w:rPr>
      </w:pPr>
      <w:ins w:id="3797"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rsidR="000E3D35" w:rsidRPr="00390CF2" w:rsidRDefault="000E3D35" w:rsidP="000E3D35">
      <w:pPr>
        <w:keepNext/>
        <w:keepLines/>
        <w:spacing w:before="120"/>
        <w:ind w:left="1418" w:hanging="1418"/>
        <w:outlineLvl w:val="3"/>
        <w:rPr>
          <w:ins w:id="3798" w:author="R2-1810924 SA" w:date="2018-07-11T10:27:00Z"/>
          <w:rFonts w:ascii="Arial" w:hAnsi="Arial"/>
          <w:sz w:val="24"/>
          <w:highlight w:val="cyan"/>
        </w:rPr>
      </w:pPr>
      <w:ins w:id="3799"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rsidR="000E3D35" w:rsidRPr="00390CF2" w:rsidRDefault="000E3D35" w:rsidP="000E3D35">
      <w:pPr>
        <w:rPr>
          <w:ins w:id="3800" w:author="R2-1810924 SA" w:date="2018-07-11T10:27:00Z"/>
          <w:highlight w:val="cyan"/>
        </w:rPr>
      </w:pPr>
      <w:ins w:id="3801" w:author="R2-1810924 SA" w:date="2018-07-11T10:27:00Z">
        <w:r w:rsidRPr="00390CF2">
          <w:rPr>
            <w:highlight w:val="cyan"/>
          </w:rPr>
          <w:t>Upon successfully completing the handover, the UE shall:</w:t>
        </w:r>
      </w:ins>
    </w:p>
    <w:p w:rsidR="000E3D35" w:rsidRPr="00390CF2" w:rsidRDefault="000E3D35" w:rsidP="000E3D35">
      <w:pPr>
        <w:ind w:left="568" w:hanging="284"/>
        <w:rPr>
          <w:ins w:id="3802" w:author="R2-1810924 SA" w:date="2018-07-11T10:27:00Z"/>
          <w:highlight w:val="cyan"/>
        </w:rPr>
      </w:pPr>
      <w:ins w:id="3803" w:author="R2-1810924 SA" w:date="2018-07-11T10:27: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ind w:left="568" w:hanging="284"/>
        <w:rPr>
          <w:ins w:id="3804" w:author="R2-1810924 SA" w:date="2018-07-11T10:27:00Z"/>
          <w:highlight w:val="cyan"/>
        </w:rPr>
      </w:pPr>
    </w:p>
    <w:p w:rsidR="000E3D35" w:rsidRPr="00390CF2" w:rsidRDefault="000E3D35" w:rsidP="000E3D35">
      <w:pPr>
        <w:pStyle w:val="5"/>
        <w:spacing w:after="240"/>
        <w:ind w:left="1008" w:hanging="1008"/>
        <w:rPr>
          <w:ins w:id="3805" w:author="R2-1810924 SA" w:date="2018-07-11T10:27:00Z"/>
          <w:sz w:val="24"/>
          <w:highlight w:val="cyan"/>
          <w:lang w:val="en-US"/>
        </w:rPr>
      </w:pPr>
      <w:ins w:id="3806" w:author="R2-1810924 SA" w:date="2018-07-11T10:27:00Z">
        <w:r w:rsidRPr="00390CF2">
          <w:rPr>
            <w:sz w:val="24"/>
            <w:highlight w:val="cyan"/>
            <w:lang w:val="en-US"/>
          </w:rPr>
          <w:lastRenderedPageBreak/>
          <w:t>5.4.3.5</w:t>
        </w:r>
        <w:r w:rsidRPr="00390CF2">
          <w:rPr>
            <w:sz w:val="24"/>
            <w:highlight w:val="cyan"/>
            <w:lang w:val="en-US"/>
          </w:rPr>
          <w:tab/>
          <w:t>Mobility from NR failure</w:t>
        </w:r>
      </w:ins>
    </w:p>
    <w:p w:rsidR="000E3D35" w:rsidRPr="00390CF2" w:rsidRDefault="000E3D35" w:rsidP="000E3D35">
      <w:pPr>
        <w:rPr>
          <w:ins w:id="3807" w:author="R2-1810924 SA" w:date="2018-07-11T10:27:00Z"/>
          <w:highlight w:val="cyan"/>
        </w:rPr>
      </w:pPr>
      <w:ins w:id="3808" w:author="R2-1810924 SA" w:date="2018-07-11T10:27:00Z">
        <w:r w:rsidRPr="00390CF2">
          <w:rPr>
            <w:highlight w:val="cyan"/>
          </w:rPr>
          <w:t>The UE shall:</w:t>
        </w:r>
      </w:ins>
    </w:p>
    <w:p w:rsidR="000E3D35" w:rsidRPr="00390CF2" w:rsidRDefault="000E3D35" w:rsidP="000E3D35">
      <w:pPr>
        <w:pStyle w:val="B1"/>
        <w:rPr>
          <w:ins w:id="3809" w:author="R2-1810924 SA" w:date="2018-07-11T10:27:00Z"/>
          <w:highlight w:val="cyan"/>
        </w:rPr>
      </w:pPr>
      <w:ins w:id="3810" w:author="R2-1810924 SA" w:date="2018-07-11T10:27:00Z">
        <w:r w:rsidRPr="00390CF2">
          <w:rPr>
            <w:highlight w:val="cyan"/>
          </w:rPr>
          <w:t>1&gt;</w:t>
        </w:r>
        <w:r w:rsidRPr="00390CF2">
          <w:rPr>
            <w:highlight w:val="cyan"/>
          </w:rPr>
          <w:tab/>
          <w:t>if the UE does not succeed in establishing the connection to the target radio access technology; or</w:t>
        </w:r>
      </w:ins>
    </w:p>
    <w:p w:rsidR="000E3D35" w:rsidRPr="00390CF2" w:rsidRDefault="000E3D35" w:rsidP="000E3D35">
      <w:pPr>
        <w:pStyle w:val="B1"/>
        <w:numPr>
          <w:ilvl w:val="0"/>
          <w:numId w:val="79"/>
        </w:numPr>
        <w:rPr>
          <w:ins w:id="3811" w:author="R2-1810924 SA" w:date="2018-07-11T10:27:00Z"/>
          <w:highlight w:val="cyan"/>
        </w:rPr>
      </w:pPr>
      <w:ins w:id="3812"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rsidR="000E3D35" w:rsidRPr="00390CF2" w:rsidRDefault="000E3D35" w:rsidP="000E3D35">
      <w:pPr>
        <w:pStyle w:val="B2"/>
        <w:rPr>
          <w:ins w:id="3815" w:author="R2-1810924 SA" w:date="2018-07-11T10:27:00Z"/>
          <w:highlight w:val="cyan"/>
        </w:rPr>
      </w:pPr>
      <w:ins w:id="3816" w:author="R2-1810924 SA" w:date="2018-07-11T10:27:00Z">
        <w:r w:rsidRPr="00390CF2">
          <w:rPr>
            <w:highlight w:val="cyan"/>
          </w:rPr>
          <w:t>2&gt;</w:t>
        </w:r>
        <w:r w:rsidRPr="00390CF2">
          <w:rPr>
            <w:highlight w:val="cyan"/>
          </w:rPr>
          <w:tab/>
          <w:t>revert back to the configuration used in the source PCell;</w:t>
        </w:r>
      </w:ins>
    </w:p>
    <w:p w:rsidR="000E3D35" w:rsidRPr="00390CF2" w:rsidRDefault="000E3D35" w:rsidP="000E3D35">
      <w:pPr>
        <w:ind w:left="568" w:hanging="1"/>
        <w:rPr>
          <w:ins w:id="3817" w:author="R2-1810924 SA" w:date="2018-07-11T10:26:00Z"/>
          <w:highlight w:val="cyan"/>
        </w:rPr>
      </w:pPr>
      <w:ins w:id="3818" w:author="R2-1810924 SA" w:date="2018-07-11T10:27:00Z">
        <w:r w:rsidRPr="00390CF2">
          <w:rPr>
            <w:highlight w:val="cyan"/>
          </w:rPr>
          <w:t>2&gt;</w:t>
        </w:r>
        <w:r w:rsidRPr="00390CF2">
          <w:rPr>
            <w:highlight w:val="cyan"/>
          </w:rPr>
          <w:tab/>
          <w:t>initiate the connection re-establishment procedure as specified in subclause 5.3.7;</w:t>
        </w:r>
      </w:ins>
    </w:p>
    <w:p w:rsidR="000E3D35" w:rsidRPr="00390CF2" w:rsidRDefault="000E3D35" w:rsidP="000E3D35">
      <w:pPr>
        <w:pStyle w:val="2"/>
        <w:rPr>
          <w:highlight w:val="cyan"/>
        </w:rPr>
      </w:pPr>
      <w:r w:rsidRPr="00390CF2">
        <w:rPr>
          <w:highlight w:val="cyan"/>
        </w:rPr>
        <w:t>5.5</w:t>
      </w:r>
      <w:r w:rsidRPr="00390CF2">
        <w:rPr>
          <w:highlight w:val="cyan"/>
        </w:rPr>
        <w:tab/>
        <w:t>Measurements</w:t>
      </w:r>
      <w:bookmarkEnd w:id="3687"/>
    </w:p>
    <w:p w:rsidR="000E3D35" w:rsidRPr="00390CF2" w:rsidRDefault="000E3D35" w:rsidP="000E3D35">
      <w:pPr>
        <w:pStyle w:val="3"/>
        <w:rPr>
          <w:highlight w:val="cyan"/>
        </w:rPr>
      </w:pPr>
      <w:bookmarkStart w:id="3819" w:name="_Toc510018514"/>
      <w:r w:rsidRPr="00390CF2">
        <w:rPr>
          <w:highlight w:val="cyan"/>
        </w:rPr>
        <w:t>5.5.1</w:t>
      </w:r>
      <w:r w:rsidRPr="00390CF2">
        <w:rPr>
          <w:highlight w:val="cyan"/>
        </w:rPr>
        <w:tab/>
        <w:t>Introduction</w:t>
      </w:r>
      <w:bookmarkEnd w:id="3819"/>
    </w:p>
    <w:p w:rsidR="000E3D35" w:rsidRPr="00390CF2" w:rsidRDefault="000E3D35" w:rsidP="000E3D35">
      <w:pPr>
        <w:rPr>
          <w:i/>
          <w:highlight w:val="cyan"/>
        </w:rPr>
      </w:pPr>
      <w:bookmarkStart w:id="3820"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rsidR="000E3D35" w:rsidRPr="00390CF2" w:rsidRDefault="000E3D35" w:rsidP="000E3D35">
      <w:pPr>
        <w:rPr>
          <w:highlight w:val="cyan"/>
        </w:rPr>
      </w:pPr>
      <w:bookmarkStart w:id="3821" w:name="_Hlk496876249"/>
      <w:r w:rsidRPr="00390CF2">
        <w:rPr>
          <w:highlight w:val="cyan"/>
        </w:rPr>
        <w:t>The network may configure the UE to perform the following types of measurements:</w:t>
      </w:r>
    </w:p>
    <w:bookmarkEnd w:id="3821"/>
    <w:p w:rsidR="000E3D35" w:rsidRPr="00390CF2" w:rsidRDefault="000E3D35" w:rsidP="000E3D35">
      <w:pPr>
        <w:pStyle w:val="B1"/>
        <w:rPr>
          <w:highlight w:val="cyan"/>
        </w:rPr>
      </w:pPr>
      <w:r w:rsidRPr="00390CF2">
        <w:rPr>
          <w:highlight w:val="cyan"/>
        </w:rPr>
        <w:t>-</w:t>
      </w:r>
      <w:r w:rsidRPr="00390CF2">
        <w:rPr>
          <w:highlight w:val="cyan"/>
        </w:rPr>
        <w:tab/>
        <w:t>NR measurements;</w:t>
      </w:r>
    </w:p>
    <w:p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rsidR="000E3D35" w:rsidRPr="00390CF2" w:rsidRDefault="000E3D35" w:rsidP="000E3D35">
      <w:pPr>
        <w:rPr>
          <w:highlight w:val="cyan"/>
        </w:rPr>
      </w:pPr>
      <w:r w:rsidRPr="00390CF2">
        <w:rPr>
          <w:highlight w:val="cyan"/>
        </w:rPr>
        <w:t>The network may configure the UE to report the following measurement information based on SS/PBCH block(s):</w:t>
      </w:r>
    </w:p>
    <w:p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rsidR="000E3D35" w:rsidRPr="00390CF2" w:rsidRDefault="000E3D35" w:rsidP="000E3D35">
      <w:pPr>
        <w:pStyle w:val="B1"/>
        <w:rPr>
          <w:highlight w:val="cyan"/>
        </w:rPr>
      </w:pPr>
      <w:r w:rsidRPr="00390CF2">
        <w:rPr>
          <w:highlight w:val="cyan"/>
        </w:rPr>
        <w:t>-</w:t>
      </w:r>
      <w:r w:rsidRPr="00390CF2">
        <w:rPr>
          <w:highlight w:val="cyan"/>
        </w:rPr>
        <w:tab/>
        <w:t>SS/PBCH block(s) indexes.</w:t>
      </w:r>
    </w:p>
    <w:p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rsidR="000E3D35" w:rsidRPr="00390CF2" w:rsidRDefault="000E3D35" w:rsidP="000E3D35">
      <w:pPr>
        <w:rPr>
          <w:highlight w:val="cyan"/>
        </w:rPr>
      </w:pPr>
      <w:r w:rsidRPr="00390CF2">
        <w:rPr>
          <w:highlight w:val="cyan"/>
        </w:rPr>
        <w:t>The measurement configuration includes the following parameters:</w:t>
      </w:r>
    </w:p>
    <w:bookmarkEnd w:id="3820"/>
    <w:p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roofErr w:type="gramStart"/>
      <w:r w:rsidRPr="00390CF2">
        <w:rPr>
          <w:highlight w:val="cyan"/>
        </w:rPr>
        <w:t>;.</w:t>
      </w:r>
      <w:proofErr w:type="gramEnd"/>
    </w:p>
    <w:p w:rsidR="000E3D35" w:rsidRPr="00390CF2" w:rsidRDefault="000E3D35" w:rsidP="000E3D35">
      <w:pPr>
        <w:pStyle w:val="B2"/>
        <w:rPr>
          <w:highlight w:val="cyan"/>
        </w:rPr>
      </w:pPr>
      <w:bookmarkStart w:id="3822" w:name="_Hlk500775639"/>
      <w:r w:rsidRPr="00390CF2">
        <w:rPr>
          <w:highlight w:val="cyan"/>
        </w:rPr>
        <w:t>-</w:t>
      </w:r>
      <w:r w:rsidRPr="00390CF2">
        <w:rPr>
          <w:highlight w:val="cyan"/>
        </w:rPr>
        <w:tab/>
        <w:t>RS type: The RS that the UE uses for beam and cell measurement results (SS/PBCH block or CSI-RS).</w:t>
      </w:r>
    </w:p>
    <w:bookmarkEnd w:id="3822"/>
    <w:p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23" w:author="Rapporteur ASN1 SA" w:date="2018-07-13T11:22:00Z">
        <w:r w:rsidRPr="00390CF2">
          <w:rPr>
            <w:highlight w:val="cyan"/>
          </w:rPr>
          <w:t xml:space="preserve">and for periodical reporting </w:t>
        </w:r>
      </w:ins>
      <w:r w:rsidRPr="00390CF2">
        <w:rPr>
          <w:highlight w:val="cyan"/>
        </w:rPr>
        <w:t>of that measurement</w:t>
      </w:r>
      <w:del w:id="3824"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25"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E3D35" w:rsidRPr="00390CF2" w:rsidRDefault="000E3D35" w:rsidP="000E3D35">
      <w:pPr>
        <w:rPr>
          <w:highlight w:val="cyan"/>
        </w:rPr>
      </w:pPr>
      <w:r w:rsidRPr="00390CF2">
        <w:rPr>
          <w:highlight w:val="cyan"/>
        </w:rPr>
        <w:t>The measurement procedures distinguish the following types of cells:</w:t>
      </w:r>
    </w:p>
    <w:p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6" w:author="Rapporteur ASN1 SA" w:date="2018-07-13T10:46:00Z">
        <w:r w:rsidRPr="00390CF2">
          <w:rPr>
            <w:highlight w:val="cyan"/>
          </w:rPr>
          <w:t xml:space="preserve"> For inter-RAT measurements object(s) of E-UTRA, the UE measures and reports on listed cells and detected cells.</w:t>
        </w:r>
      </w:ins>
    </w:p>
    <w:p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rsidR="000E3D35" w:rsidRPr="00390CF2" w:rsidRDefault="000E3D35" w:rsidP="000E3D35">
      <w:pPr>
        <w:pStyle w:val="3"/>
        <w:rPr>
          <w:highlight w:val="cyan"/>
        </w:rPr>
      </w:pPr>
      <w:bookmarkStart w:id="3827" w:name="_Toc510018515"/>
      <w:r w:rsidRPr="00390CF2">
        <w:rPr>
          <w:highlight w:val="cyan"/>
        </w:rPr>
        <w:t>5.5.2</w:t>
      </w:r>
      <w:r w:rsidRPr="00390CF2">
        <w:rPr>
          <w:highlight w:val="cyan"/>
        </w:rPr>
        <w:tab/>
        <w:t>Measurement configuration</w:t>
      </w:r>
      <w:bookmarkEnd w:id="3827"/>
    </w:p>
    <w:p w:rsidR="000E3D35" w:rsidRPr="00390CF2" w:rsidRDefault="000E3D35" w:rsidP="000E3D35">
      <w:pPr>
        <w:pStyle w:val="4"/>
        <w:rPr>
          <w:highlight w:val="cyan"/>
        </w:rPr>
      </w:pPr>
      <w:bookmarkStart w:id="3828" w:name="_Toc510018516"/>
      <w:r w:rsidRPr="00390CF2">
        <w:rPr>
          <w:highlight w:val="cyan"/>
        </w:rPr>
        <w:t>5.5.2.1</w:t>
      </w:r>
      <w:r w:rsidRPr="00390CF2">
        <w:rPr>
          <w:highlight w:val="cyan"/>
        </w:rPr>
        <w:tab/>
        <w:t>General</w:t>
      </w:r>
      <w:bookmarkEnd w:id="3828"/>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rPr>
          <w:highlight w:val="cyan"/>
        </w:rPr>
      </w:pPr>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9" w:author="R2-1809077 SA" w:date="2018-05-31T18:11:00Z">
        <w:r w:rsidRPr="00390CF2">
          <w:rPr>
            <w:highlight w:val="cyan"/>
          </w:rPr>
          <w:t>;</w:t>
        </w:r>
      </w:ins>
      <w:del w:id="3830" w:author="R2-1809077 SA" w:date="2018-05-31T18:11:00Z">
        <w:r w:rsidRPr="00390CF2">
          <w:rPr>
            <w:highlight w:val="cyan"/>
          </w:rPr>
          <w:delText>.</w:delText>
        </w:r>
      </w:del>
    </w:p>
    <w:p w:rsidR="000E3D35" w:rsidRPr="00390CF2" w:rsidRDefault="000E3D35" w:rsidP="000E3D35">
      <w:pPr>
        <w:rPr>
          <w:ins w:id="3831" w:author="R2-1809077 SA" w:date="2018-05-31T18:09:00Z"/>
          <w:highlight w:val="cyan"/>
        </w:rPr>
      </w:pPr>
      <w:ins w:id="3832" w:author="R2-1809077 SA" w:date="2018-05-31T18:09:00Z">
        <w:r w:rsidRPr="00390CF2">
          <w:rPr>
            <w:highlight w:val="cyan"/>
          </w:rPr>
          <w:t>-</w:t>
        </w:r>
        <w:r w:rsidRPr="00390CF2">
          <w:rPr>
            <w:highlight w:val="cyan"/>
          </w:rPr>
          <w:tab/>
        </w:r>
      </w:ins>
      <w:proofErr w:type="gramStart"/>
      <w:ins w:id="3833" w:author="R2-1809077 SA" w:date="2018-05-31T18:10:00Z">
        <w:r w:rsidRPr="00390CF2">
          <w:rPr>
            <w:highlight w:val="cyan"/>
          </w:rPr>
          <w:t>to</w:t>
        </w:r>
        <w:proofErr w:type="gramEnd"/>
        <w:r w:rsidRPr="00390CF2">
          <w:rPr>
            <w:highlight w:val="cyan"/>
          </w:rPr>
          <w:t xml:space="preserve"> configure at most one measurement identity using a reporting configuration with the </w:t>
        </w:r>
        <w:r w:rsidR="00F30826" w:rsidRPr="00F30826">
          <w:rPr>
            <w:i/>
            <w:highlight w:val="cyan"/>
            <w:rPrChange w:id="3834" w:author="R2-1809077 SA" w:date="2018-05-31T18:10:00Z">
              <w:rPr/>
            </w:rPrChange>
          </w:rPr>
          <w:t>reportType</w:t>
        </w:r>
        <w:r w:rsidRPr="00390CF2">
          <w:rPr>
            <w:highlight w:val="cyan"/>
          </w:rPr>
          <w:t xml:space="preserve"> set to </w:t>
        </w:r>
        <w:r w:rsidR="00F30826" w:rsidRPr="00F30826">
          <w:rPr>
            <w:i/>
            <w:highlight w:val="cyan"/>
            <w:rPrChange w:id="3835" w:author="R2-1809077 SA" w:date="2018-05-31T18:10:00Z">
              <w:rPr/>
            </w:rPrChange>
          </w:rPr>
          <w:t>reportCGI</w:t>
        </w:r>
      </w:ins>
      <w:ins w:id="3836" w:author="R2-1809077 SA" w:date="2018-05-31T18:11:00Z">
        <w:r w:rsidRPr="00390CF2">
          <w:rPr>
            <w:i/>
            <w:highlight w:val="cyan"/>
          </w:rPr>
          <w:t>;</w:t>
        </w:r>
      </w:ins>
    </w:p>
    <w:p w:rsidR="000E3D35" w:rsidRPr="00390CF2" w:rsidDel="00C52FCB" w:rsidRDefault="000E3D35" w:rsidP="000E3D35">
      <w:pPr>
        <w:rPr>
          <w:ins w:id="3837" w:author="Rapporteur ASN1 SA" w:date="2018-07-13T10:01:00Z"/>
          <w:del w:id="3838" w:author="Intel" w:date="2018-07-05T18:02:00Z"/>
          <w:highlight w:val="cyan"/>
        </w:rPr>
      </w:pPr>
      <w:ins w:id="3839"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rsidR="000E3D35" w:rsidRPr="00390CF2" w:rsidRDefault="000E3D35" w:rsidP="000E3D35">
      <w:pPr>
        <w:rPr>
          <w:highlight w:val="cyan"/>
        </w:rPr>
      </w:pPr>
    </w:p>
    <w:p w:rsidR="000E3D35" w:rsidRPr="00390CF2" w:rsidRDefault="000E3D35" w:rsidP="000E3D35">
      <w:pPr>
        <w:pStyle w:val="EditorsNote"/>
        <w:rPr>
          <w:del w:id="3840" w:author="R2-1809077 SA" w:date="2018-05-31T18:10:00Z"/>
          <w:highlight w:val="cyan"/>
        </w:rPr>
      </w:pPr>
      <w:bookmarkStart w:id="3841" w:name="_Hlk497717100"/>
      <w:del w:id="3842" w:author="R2-1809077 SA" w:date="2018-05-31T18:10:00Z">
        <w:r w:rsidRPr="00390CF2">
          <w:rPr>
            <w:highlight w:val="cyan"/>
          </w:rPr>
          <w:delText>Editor’s Note: FFS How the procedure is used for CGI reporting.</w:delText>
        </w:r>
      </w:del>
    </w:p>
    <w:bookmarkEnd w:id="3841"/>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rsidR="000E3D35" w:rsidRPr="00390CF2" w:rsidRDefault="000E3D35" w:rsidP="000E3D35">
      <w:pPr>
        <w:pStyle w:val="B1"/>
        <w:rPr>
          <w:ins w:id="3843" w:author="Rapporteur ASN1 SA" w:date="2018-07-13T11:25:00Z"/>
          <w:highlight w:val="cyan"/>
        </w:rPr>
      </w:pPr>
      <w:ins w:id="3844"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rsidR="000E3D35" w:rsidRPr="00390CF2" w:rsidRDefault="000E3D35" w:rsidP="000E3D35">
      <w:pPr>
        <w:pStyle w:val="B2"/>
        <w:rPr>
          <w:ins w:id="3845" w:author="Rapporteur ASN1 SA" w:date="2018-07-13T11:25:00Z"/>
          <w:highlight w:val="cyan"/>
        </w:rPr>
      </w:pPr>
      <w:ins w:id="3846" w:author="Rapporteur ASN1 SA" w:date="2018-07-13T11:25:00Z">
        <w:r w:rsidRPr="00390CF2">
          <w:rPr>
            <w:highlight w:val="cyan"/>
          </w:rPr>
          <w:t>2&gt;</w:t>
        </w:r>
        <w:r w:rsidRPr="00390CF2">
          <w:rPr>
            <w:highlight w:val="cyan"/>
          </w:rPr>
          <w:tab/>
          <w:t>perform the quantity configuration procedure as specified in 5.5.2.8;</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rsidR="000E3D35" w:rsidRPr="00390CF2" w:rsidRDefault="000E3D35" w:rsidP="000E3D35">
      <w:pPr>
        <w:pStyle w:val="4"/>
        <w:rPr>
          <w:highlight w:val="cyan"/>
        </w:rPr>
      </w:pPr>
      <w:bookmarkStart w:id="3847" w:name="_Toc510018517"/>
      <w:r w:rsidRPr="00390CF2">
        <w:rPr>
          <w:highlight w:val="cyan"/>
        </w:rPr>
        <w:t>5.5.2.2</w:t>
      </w:r>
      <w:r w:rsidRPr="00390CF2">
        <w:rPr>
          <w:highlight w:val="cyan"/>
        </w:rPr>
        <w:tab/>
        <w:t>Measurement identity removal</w:t>
      </w:r>
      <w:bookmarkEnd w:id="384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848" w:name="_Toc510018518"/>
      <w:r w:rsidRPr="00390CF2">
        <w:rPr>
          <w:highlight w:val="cyan"/>
        </w:rPr>
        <w:lastRenderedPageBreak/>
        <w:t>5.5.2.3</w:t>
      </w:r>
      <w:r w:rsidRPr="00390CF2">
        <w:rPr>
          <w:highlight w:val="cyan"/>
        </w:rPr>
        <w:tab/>
        <w:t>Measurement identity addition/modification</w:t>
      </w:r>
      <w:bookmarkEnd w:id="3848"/>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ins w:id="3849" w:author="R2-1809077 SA" w:date="2018-05-31T18:13:00Z"/>
          <w:highlight w:val="cyan"/>
        </w:rPr>
      </w:pPr>
      <w:bookmarkStart w:id="3850" w:name="_Toc510018519"/>
      <w:ins w:id="3851" w:author="R2-1809077 SA" w:date="2018-05-31T18:13:00Z">
        <w:r w:rsidRPr="00390CF2">
          <w:rPr>
            <w:highlight w:val="cyan"/>
          </w:rPr>
          <w:t>2&gt;</w:t>
        </w:r>
        <w:r w:rsidRPr="00390CF2">
          <w:rPr>
            <w:highlight w:val="cyan"/>
          </w:rPr>
          <w:tab/>
        </w:r>
      </w:ins>
      <w:ins w:id="3852" w:author="R2-1809077 SA" w:date="2018-05-31T18:14:00Z">
        <w:r w:rsidRPr="00390CF2">
          <w:rPr>
            <w:highlight w:val="cyan"/>
          </w:rPr>
          <w:t xml:space="preserve">if the </w:t>
        </w:r>
        <w:r w:rsidR="00F30826" w:rsidRPr="00F30826">
          <w:rPr>
            <w:i/>
            <w:highlight w:val="cyan"/>
            <w:rPrChange w:id="3853" w:author="R2-1809077 SA" w:date="2018-05-31T18:14:00Z">
              <w:rPr/>
            </w:rPrChange>
          </w:rPr>
          <w:t>reportTy</w:t>
        </w:r>
        <w:r w:rsidRPr="00390CF2">
          <w:rPr>
            <w:i/>
            <w:highlight w:val="cyan"/>
          </w:rPr>
          <w:t>p</w:t>
        </w:r>
        <w:r w:rsidR="00F30826" w:rsidRPr="00F30826">
          <w:rPr>
            <w:i/>
            <w:highlight w:val="cyan"/>
            <w:rPrChange w:id="3854" w:author="R2-1809077 SA" w:date="2018-05-31T18:14:00Z">
              <w:rPr/>
            </w:rPrChange>
          </w:rPr>
          <w:t>e</w:t>
        </w:r>
        <w:r w:rsidRPr="00390CF2">
          <w:rPr>
            <w:highlight w:val="cyan"/>
          </w:rPr>
          <w:t xml:space="preserve"> is set to </w:t>
        </w:r>
        <w:r w:rsidR="00F30826" w:rsidRPr="00F30826">
          <w:rPr>
            <w:i/>
            <w:highlight w:val="cyan"/>
            <w:rPrChange w:id="3855" w:author="R2-1809077 SA" w:date="2018-05-31T18:14:00Z">
              <w:rPr/>
            </w:rPrChange>
          </w:rPr>
          <w:t>reportCGI</w:t>
        </w:r>
        <w:r w:rsidRPr="00390CF2">
          <w:rPr>
            <w:highlight w:val="cyan"/>
          </w:rPr>
          <w:t xml:space="preserve"> in the </w:t>
        </w:r>
        <w:r w:rsidR="00F30826" w:rsidRPr="00F30826">
          <w:rPr>
            <w:i/>
            <w:highlight w:val="cyan"/>
            <w:rPrChange w:id="3856" w:author="R2-1809077 SA" w:date="2018-05-31T18:14:00Z">
              <w:rPr/>
            </w:rPrChange>
          </w:rPr>
          <w:t>reportConfig</w:t>
        </w:r>
        <w:r w:rsidRPr="00390CF2">
          <w:rPr>
            <w:highlight w:val="cyan"/>
          </w:rPr>
          <w:t xml:space="preserve"> associated with this </w:t>
        </w:r>
        <w:r w:rsidR="00F30826" w:rsidRPr="00F30826">
          <w:rPr>
            <w:i/>
            <w:highlight w:val="cyan"/>
            <w:rPrChange w:id="3857" w:author="R2-1809077 SA" w:date="2018-05-31T18:14:00Z">
              <w:rPr/>
            </w:rPrChange>
          </w:rPr>
          <w:t>measId</w:t>
        </w:r>
        <w:r w:rsidRPr="00390CF2">
          <w:rPr>
            <w:highlight w:val="cyan"/>
          </w:rPr>
          <w:t>;</w:t>
        </w:r>
      </w:ins>
    </w:p>
    <w:p w:rsidR="000E3D35" w:rsidRPr="00390CF2" w:rsidRDefault="000E3D35" w:rsidP="000E3D35">
      <w:pPr>
        <w:pStyle w:val="B3"/>
        <w:rPr>
          <w:ins w:id="3858" w:author="R2-1809077 SA" w:date="2018-05-31T18:14:00Z"/>
          <w:highlight w:val="cyan"/>
        </w:rPr>
      </w:pPr>
      <w:ins w:id="3859" w:author="R2-1809077 SA" w:date="2018-05-31T18:14:00Z">
        <w:r w:rsidRPr="00390CF2">
          <w:rPr>
            <w:highlight w:val="cyan"/>
          </w:rPr>
          <w:t>3&gt;</w:t>
        </w:r>
        <w:r w:rsidRPr="00390CF2">
          <w:rPr>
            <w:highlight w:val="cyan"/>
          </w:rPr>
          <w:tab/>
        </w:r>
      </w:ins>
      <w:ins w:id="3860" w:author="R2-1809077 SA" w:date="2018-05-31T18:15:00Z">
        <w:r w:rsidRPr="00390CF2">
          <w:rPr>
            <w:highlight w:val="cyan"/>
          </w:rPr>
          <w:t xml:space="preserve">if the </w:t>
        </w:r>
        <w:r w:rsidR="00F30826" w:rsidRPr="00F30826">
          <w:rPr>
            <w:i/>
            <w:highlight w:val="cyan"/>
            <w:rPrChange w:id="3861" w:author="R2-1809077 SA" w:date="2018-05-31T18:15:00Z">
              <w:rPr/>
            </w:rPrChange>
          </w:rPr>
          <w:t>measObject</w:t>
        </w:r>
        <w:r w:rsidRPr="00390CF2">
          <w:rPr>
            <w:highlight w:val="cyan"/>
          </w:rPr>
          <w:t xml:space="preserve"> associated with this </w:t>
        </w:r>
        <w:r w:rsidR="00F30826" w:rsidRPr="00F30826">
          <w:rPr>
            <w:i/>
            <w:highlight w:val="cyan"/>
            <w:rPrChange w:id="3862" w:author="R2-1809077 SA" w:date="2018-05-31T18:15:00Z">
              <w:rPr/>
            </w:rPrChange>
          </w:rPr>
          <w:t>measId</w:t>
        </w:r>
        <w:r w:rsidRPr="00390CF2">
          <w:rPr>
            <w:highlight w:val="cyan"/>
          </w:rPr>
          <w:t xml:space="preserve"> concerns E-UTRA</w:t>
        </w:r>
      </w:ins>
      <w:ins w:id="3863" w:author="R2-1809077 SA" w:date="2018-05-31T18:18:00Z">
        <w:r w:rsidRPr="00390CF2">
          <w:rPr>
            <w:highlight w:val="cyan"/>
          </w:rPr>
          <w:t>:</w:t>
        </w:r>
      </w:ins>
    </w:p>
    <w:p w:rsidR="000E3D35" w:rsidRPr="00390CF2" w:rsidRDefault="000E3D35" w:rsidP="000E3D35">
      <w:pPr>
        <w:pStyle w:val="B4"/>
        <w:rPr>
          <w:ins w:id="3864" w:author="R2-1809077 SA" w:date="2018-05-31T18:16:00Z"/>
          <w:highlight w:val="cyan"/>
        </w:rPr>
      </w:pPr>
      <w:ins w:id="3865" w:author="R2-1809077 SA" w:date="2018-05-31T18:16:00Z">
        <w:r w:rsidRPr="00390CF2">
          <w:rPr>
            <w:highlight w:val="cyan"/>
          </w:rPr>
          <w:t>4&gt;</w:t>
        </w:r>
        <w:r w:rsidRPr="00390CF2">
          <w:rPr>
            <w:highlight w:val="cyan"/>
          </w:rPr>
          <w:tab/>
          <w:t xml:space="preserve">start timer T321 with the timer value set to X seconds for this </w:t>
        </w:r>
        <w:r w:rsidR="00F30826" w:rsidRPr="00F30826">
          <w:rPr>
            <w:i/>
            <w:highlight w:val="cyan"/>
            <w:rPrChange w:id="3866" w:author="R2-1809077 SA" w:date="2018-05-31T18:18:00Z">
              <w:rPr/>
            </w:rPrChange>
          </w:rPr>
          <w:t>measId</w:t>
        </w:r>
      </w:ins>
      <w:ins w:id="3867" w:author="R2-1809077 SA" w:date="2018-05-31T18:17:00Z">
        <w:r w:rsidRPr="00390CF2">
          <w:rPr>
            <w:highlight w:val="cyan"/>
          </w:rPr>
          <w:t>;</w:t>
        </w:r>
      </w:ins>
    </w:p>
    <w:p w:rsidR="000E3D35" w:rsidRPr="00390CF2" w:rsidRDefault="000E3D35" w:rsidP="000E3D35">
      <w:pPr>
        <w:pStyle w:val="B3"/>
        <w:rPr>
          <w:ins w:id="3868" w:author="R2-1809077 SA" w:date="2018-05-31T18:18:00Z"/>
          <w:highlight w:val="cyan"/>
        </w:rPr>
      </w:pPr>
      <w:ins w:id="386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70" w:author="R2-1809077 SA" w:date="2018-05-31T18:19:00Z">
        <w:r w:rsidRPr="00390CF2">
          <w:rPr>
            <w:highlight w:val="cyan"/>
          </w:rPr>
          <w:t>NR:</w:t>
        </w:r>
      </w:ins>
    </w:p>
    <w:p w:rsidR="000E3D35" w:rsidRPr="00390CF2" w:rsidRDefault="000E3D35" w:rsidP="000E3D35">
      <w:pPr>
        <w:pStyle w:val="B4"/>
        <w:rPr>
          <w:ins w:id="3871" w:author="R2-1809077 SA" w:date="2018-05-31T18:18:00Z"/>
          <w:highlight w:val="cyan"/>
        </w:rPr>
      </w:pPr>
      <w:ins w:id="3872" w:author="R2-1809077 SA" w:date="2018-05-31T18:18:00Z">
        <w:r w:rsidRPr="00390CF2">
          <w:rPr>
            <w:highlight w:val="cyan"/>
          </w:rPr>
          <w:t>4&gt;</w:t>
        </w:r>
        <w:r w:rsidRPr="00390CF2">
          <w:rPr>
            <w:highlight w:val="cyan"/>
          </w:rPr>
          <w:tab/>
          <w:t xml:space="preserve">start timer T321 with the timer value set to </w:t>
        </w:r>
      </w:ins>
      <w:ins w:id="3873" w:author="R2-1809077 SA" w:date="2018-05-31T18:20:00Z">
        <w:r w:rsidRPr="00390CF2">
          <w:rPr>
            <w:highlight w:val="cyan"/>
          </w:rPr>
          <w:t>Y</w:t>
        </w:r>
      </w:ins>
      <w:ins w:id="3874" w:author="R2-1809077 SA" w:date="2018-05-31T18:18:00Z">
        <w:r w:rsidRPr="00390CF2">
          <w:rPr>
            <w:highlight w:val="cyan"/>
          </w:rPr>
          <w:t xml:space="preserve"> seconds for this </w:t>
        </w:r>
        <w:r w:rsidRPr="00390CF2">
          <w:rPr>
            <w:i/>
            <w:highlight w:val="cyan"/>
          </w:rPr>
          <w:t>measId</w:t>
        </w:r>
        <w:r w:rsidRPr="00390CF2">
          <w:rPr>
            <w:highlight w:val="cyan"/>
          </w:rPr>
          <w:t>;</w:t>
        </w:r>
      </w:ins>
    </w:p>
    <w:p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5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F30826" w:rsidRPr="00F30826">
        <w:rPr>
          <w:i/>
          <w:highlight w:val="cyan"/>
          <w:rPrChange w:id="3875" w:author="MediaTek (Felix)" w:date="2018-06-22T15:09:00Z">
            <w:rPr/>
          </w:rPrChange>
        </w:rPr>
        <w:t>measObjectToRemoveList</w:t>
      </w:r>
      <w:r w:rsidRPr="00390CF2">
        <w:rPr>
          <w:highlight w:val="cyan"/>
        </w:rPr>
        <w:t xml:space="preserve"> that is part of </w:t>
      </w:r>
      <w:r w:rsidR="00F30826" w:rsidRPr="00F30826">
        <w:rPr>
          <w:i/>
          <w:highlight w:val="cyan"/>
          <w:rPrChange w:id="3876" w:author="MediaTek (Felix)" w:date="2018-06-22T15:09:00Z">
            <w:rPr/>
          </w:rPrChange>
        </w:rPr>
        <w:t>measObjectList</w:t>
      </w:r>
      <w:r w:rsidRPr="00390CF2">
        <w:rPr>
          <w:highlight w:val="cyan"/>
        </w:rPr>
        <w:t xml:space="preserve"> in VarMeasConfig:</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877" w:name="_Toc510018520"/>
      <w:r w:rsidRPr="00390CF2">
        <w:rPr>
          <w:highlight w:val="cyan"/>
        </w:rPr>
        <w:t>5.5.2.5</w:t>
      </w:r>
      <w:r w:rsidRPr="00390CF2">
        <w:rPr>
          <w:highlight w:val="cyan"/>
        </w:rPr>
        <w:tab/>
        <w:t>Measurement object addition/modification</w:t>
      </w:r>
      <w:bookmarkEnd w:id="387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rsidR="000E3D35" w:rsidRPr="00390CF2" w:rsidRDefault="000E3D35" w:rsidP="000E3D35">
      <w:pPr>
        <w:pStyle w:val="B2"/>
        <w:rPr>
          <w:highlight w:val="cyan"/>
        </w:rPr>
      </w:pPr>
      <w:bookmarkStart w:id="387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F30826" w:rsidRPr="00F30826">
        <w:rPr>
          <w:i/>
          <w:highlight w:val="cyan"/>
          <w:rPrChange w:id="3879" w:author="MediaTek (Felix)" w:date="2018-06-22T15:09:00Z">
            <w:rPr/>
          </w:rPrChange>
        </w:rPr>
        <w:t>measObject</w:t>
      </w:r>
      <w:r w:rsidRPr="00390CF2">
        <w:rPr>
          <w:highlight w:val="cyan"/>
        </w:rPr>
        <w:t xml:space="preserve">, except for the fields </w:t>
      </w:r>
      <w:r w:rsidR="00F30826" w:rsidRPr="00F30826">
        <w:rPr>
          <w:i/>
          <w:highlight w:val="cyan"/>
          <w:rPrChange w:id="3880" w:author="MediaTek (Felix)" w:date="2018-06-22T15:09:00Z">
            <w:rPr/>
          </w:rPrChange>
        </w:rPr>
        <w:t>cellsToAddModList</w:t>
      </w:r>
      <w:r w:rsidRPr="00390CF2">
        <w:rPr>
          <w:highlight w:val="cyan"/>
        </w:rPr>
        <w:t xml:space="preserve">, </w:t>
      </w:r>
      <w:r w:rsidR="00F30826" w:rsidRPr="00F30826">
        <w:rPr>
          <w:i/>
          <w:highlight w:val="cyan"/>
          <w:rPrChange w:id="3881" w:author="MediaTek (Felix)" w:date="2018-06-22T15:09:00Z">
            <w:rPr/>
          </w:rPrChange>
        </w:rPr>
        <w:t>blackCellsToAddModList</w:t>
      </w:r>
      <w:r w:rsidRPr="00390CF2">
        <w:rPr>
          <w:highlight w:val="cyan"/>
        </w:rPr>
        <w:t xml:space="preserve">, </w:t>
      </w:r>
      <w:r w:rsidR="00F30826" w:rsidRPr="00F30826">
        <w:rPr>
          <w:i/>
          <w:highlight w:val="cyan"/>
          <w:rPrChange w:id="3882" w:author="MediaTek (Felix)" w:date="2018-06-22T15:09:00Z">
            <w:rPr/>
          </w:rPrChange>
        </w:rPr>
        <w:t>whiteCellsToAddModList</w:t>
      </w:r>
      <w:r w:rsidRPr="00390CF2">
        <w:rPr>
          <w:highlight w:val="cyan"/>
        </w:rPr>
        <w:t xml:space="preserve">, </w:t>
      </w:r>
      <w:r w:rsidR="00F30826" w:rsidRPr="00F30826">
        <w:rPr>
          <w:i/>
          <w:highlight w:val="cyan"/>
          <w:rPrChange w:id="3883" w:author="MediaTek (Felix)" w:date="2018-06-22T15:09:00Z">
            <w:rPr/>
          </w:rPrChange>
        </w:rPr>
        <w:t>cellsToRemoveList</w:t>
      </w:r>
      <w:r w:rsidRPr="00390CF2">
        <w:rPr>
          <w:highlight w:val="cyan"/>
        </w:rPr>
        <w:t>,</w:t>
      </w:r>
      <w:r w:rsidR="00F30826" w:rsidRPr="00F30826">
        <w:rPr>
          <w:i/>
          <w:highlight w:val="cyan"/>
          <w:rPrChange w:id="3884" w:author="MediaTek (Felix)" w:date="2018-06-22T15:09:00Z">
            <w:rPr/>
          </w:rPrChange>
        </w:rPr>
        <w:t>blackCellsToRemoveList</w:t>
      </w:r>
      <w:del w:id="3885" w:author="Rapporteur ASN1 SA" w:date="2018-07-13T11:30:00Z">
        <w:r w:rsidRPr="00390CF2" w:rsidDel="002160AF">
          <w:rPr>
            <w:highlight w:val="cyan"/>
          </w:rPr>
          <w:delText>,</w:delText>
        </w:r>
      </w:del>
      <w:ins w:id="3886" w:author="Rapporteur ASN1 SA" w:date="2018-07-13T11:30:00Z">
        <w:r w:rsidRPr="00390CF2">
          <w:rPr>
            <w:highlight w:val="cyan"/>
          </w:rPr>
          <w:t>and</w:t>
        </w:r>
      </w:ins>
      <w:r w:rsidR="00F30826" w:rsidRPr="00F30826">
        <w:rPr>
          <w:i/>
          <w:highlight w:val="cyan"/>
          <w:rPrChange w:id="3887" w:author="MediaTek (Felix)" w:date="2018-06-22T15:10:00Z">
            <w:rPr/>
          </w:rPrChange>
        </w:rPr>
        <w:t>whiteCellsToRemoveList</w:t>
      </w:r>
      <w:del w:id="3888" w:author="Rapporteur ASN1 SA" w:date="2018-07-13T11:30:00Z">
        <w:r w:rsidRPr="00390CF2" w:rsidDel="002160AF">
          <w:rPr>
            <w:highlight w:val="cyan"/>
          </w:rPr>
          <w:delText>,</w:delText>
        </w:r>
      </w:del>
      <w:del w:id="3889" w:author="Rapporteur ASN1 SA" w:date="2018-07-13T11:29:00Z">
        <w:r w:rsidR="00F30826" w:rsidRPr="00F30826">
          <w:rPr>
            <w:i/>
            <w:highlight w:val="cyan"/>
            <w:rPrChange w:id="3890" w:author="MediaTek (Felix)" w:date="2018-06-22T15:10:00Z">
              <w:rPr/>
            </w:rPrChange>
          </w:rPr>
          <w:delText>absThreshSS-</w:delText>
        </w:r>
        <w:r w:rsidR="00F30826" w:rsidRPr="00F30826">
          <w:rPr>
            <w:i/>
            <w:highlight w:val="cyan"/>
            <w:rPrChange w:id="3891" w:author="MediaTek (Felix)" w:date="2018-06-22T15:10:00Z">
              <w:rPr/>
            </w:rPrChange>
          </w:rPr>
          <w:lastRenderedPageBreak/>
          <w:delText>BlocksConsolidation</w:delText>
        </w:r>
        <w:r w:rsidRPr="00390CF2" w:rsidDel="002160AF">
          <w:rPr>
            <w:highlight w:val="cyan"/>
          </w:rPr>
          <w:delText>,</w:delText>
        </w:r>
        <w:r w:rsidR="00F30826" w:rsidRPr="00F30826">
          <w:rPr>
            <w:i/>
            <w:highlight w:val="cyan"/>
            <w:rPrChange w:id="3892" w:author="MediaTek (Felix)" w:date="2018-06-22T15:10:00Z">
              <w:rPr/>
            </w:rPrChange>
          </w:rPr>
          <w:delText>absThreshCSI-RS-Consolidation</w:delText>
        </w:r>
        <w:r w:rsidRPr="00390CF2" w:rsidDel="002160AF">
          <w:rPr>
            <w:highlight w:val="cyan"/>
          </w:rPr>
          <w:delText xml:space="preserve">, </w:delText>
        </w:r>
        <w:r w:rsidR="00F30826" w:rsidRPr="00F30826">
          <w:rPr>
            <w:i/>
            <w:highlight w:val="cyan"/>
            <w:rPrChange w:id="3893" w:author="MediaTek (Felix)" w:date="2018-06-22T15:10:00Z">
              <w:rPr/>
            </w:rPrChange>
          </w:rPr>
          <w:delText>nrofSS-BlocksToAverage</w:delText>
        </w:r>
        <w:r w:rsidRPr="00390CF2" w:rsidDel="002160AF">
          <w:rPr>
            <w:highlight w:val="cyan"/>
          </w:rPr>
          <w:delText>,</w:delText>
        </w:r>
      </w:del>
      <w:ins w:id="3894" w:author="MediaTek (Felix)" w:date="2018-06-22T15:10:00Z">
        <w:del w:id="3895" w:author="Rapporteur ASN1 SA" w:date="2018-07-13T11:29:00Z">
          <w:r w:rsidRPr="00390CF2" w:rsidDel="002160AF">
            <w:rPr>
              <w:highlight w:val="cyan"/>
            </w:rPr>
            <w:delText xml:space="preserve"> and </w:delText>
          </w:r>
        </w:del>
      </w:ins>
      <w:del w:id="3896" w:author="Rapporteur ASN1 SA" w:date="2018-07-13T11:29:00Z">
        <w:r w:rsidR="00F30826" w:rsidRPr="00F30826">
          <w:rPr>
            <w:i/>
            <w:highlight w:val="cyan"/>
            <w:rPrChange w:id="3897" w:author="MediaTek (Felix)" w:date="2018-06-22T15:10:00Z">
              <w:rPr/>
            </w:rPrChange>
          </w:rPr>
          <w:delText>nro</w:delText>
        </w:r>
      </w:del>
      <w:ins w:id="3898" w:author="MediaTek (Felix)" w:date="2018-06-22T15:10:00Z">
        <w:del w:id="3899" w:author="Rapporteur ASN1 SA" w:date="2018-07-13T11:29:00Z">
          <w:r w:rsidRPr="00390CF2" w:rsidDel="002160AF">
            <w:rPr>
              <w:i/>
              <w:highlight w:val="cyan"/>
            </w:rPr>
            <w:delText>f</w:delText>
          </w:r>
        </w:del>
      </w:ins>
      <w:del w:id="3900" w:author="Rapporteur ASN1 SA" w:date="2018-07-13T11:29:00Z">
        <w:r w:rsidR="00F30826" w:rsidRPr="00F30826">
          <w:rPr>
            <w:i/>
            <w:highlight w:val="cyan"/>
            <w:rPrChange w:id="3901" w:author="MediaTek (Felix)" w:date="2018-06-22T15:10:00Z">
              <w:rPr/>
            </w:rPrChange>
          </w:rPr>
          <w:delText>CSI-RS-ResourcesToAverage</w:delText>
        </w:r>
      </w:del>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8"/>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F30826" w:rsidRPr="00F30826">
        <w:rPr>
          <w:i/>
          <w:highlight w:val="cyan"/>
          <w:rPrChange w:id="3902" w:author="MediaTek (Felix)" w:date="2018-06-22T15:11:00Z">
            <w:rPr/>
          </w:rPrChange>
        </w:rPr>
        <w:t>pci-RangeIndex</w:t>
      </w:r>
      <w:r w:rsidRPr="00390CF2">
        <w:rPr>
          <w:highlight w:val="cyan"/>
        </w:rPr>
        <w:t xml:space="preserve"> included in the </w:t>
      </w:r>
      <w:r w:rsidR="00F30826" w:rsidRPr="00F30826">
        <w:rPr>
          <w:i/>
          <w:highlight w:val="cyan"/>
          <w:rPrChange w:id="3903" w:author="MediaTek (Felix)" w:date="2018-06-22T15:11:00Z">
            <w:rPr/>
          </w:rPrChange>
        </w:rPr>
        <w:t>blackCellsToRemoveList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F30826" w:rsidRPr="00F30826">
        <w:rPr>
          <w:i/>
          <w:highlight w:val="cyan"/>
          <w:rPrChange w:id="3904" w:author="MediaTek (Felix)" w:date="2018-06-22T15:11:00Z">
            <w:rPr/>
          </w:rPrChange>
        </w:rPr>
        <w:t>whiteCellsToAddModList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bookmarkStart w:id="3905"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3906" w:name="_Toc510018521"/>
      <w:bookmarkEnd w:id="3905"/>
      <w:r w:rsidRPr="00390CF2">
        <w:rPr>
          <w:highlight w:val="cyan"/>
        </w:rPr>
        <w:t>5.5.2.6</w:t>
      </w:r>
      <w:r w:rsidRPr="00390CF2">
        <w:rPr>
          <w:highlight w:val="cyan"/>
        </w:rPr>
        <w:tab/>
        <w:t>Reporting configuration removal</w:t>
      </w:r>
      <w:bookmarkEnd w:id="390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907" w:name="_Toc510018522"/>
      <w:r w:rsidRPr="00390CF2">
        <w:rPr>
          <w:highlight w:val="cyan"/>
        </w:rPr>
        <w:t>5.5.2.7</w:t>
      </w:r>
      <w:r w:rsidRPr="00390CF2">
        <w:rPr>
          <w:highlight w:val="cyan"/>
        </w:rPr>
        <w:tab/>
        <w:t>Reporting configuration addition/modification</w:t>
      </w:r>
      <w:bookmarkEnd w:id="390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F30826" w:rsidRPr="00F30826">
        <w:rPr>
          <w:i/>
          <w:highlight w:val="cyan"/>
          <w:rPrChange w:id="3908"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3909" w:name="_Toc510018523"/>
      <w:r w:rsidRPr="00390CF2">
        <w:rPr>
          <w:highlight w:val="cyan"/>
        </w:rPr>
        <w:t>5.5.2.8</w:t>
      </w:r>
      <w:r w:rsidRPr="00390CF2">
        <w:rPr>
          <w:highlight w:val="cyan"/>
        </w:rPr>
        <w:tab/>
        <w:t>Quantity configuration</w:t>
      </w:r>
      <w:bookmarkEnd w:id="390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4"/>
        <w:rPr>
          <w:highlight w:val="cyan"/>
        </w:rPr>
      </w:pPr>
      <w:bookmarkStart w:id="3910" w:name="_Toc510018524"/>
      <w:r w:rsidRPr="00390CF2">
        <w:rPr>
          <w:highlight w:val="cyan"/>
        </w:rPr>
        <w:t>5.5.2.9</w:t>
      </w:r>
      <w:r w:rsidRPr="00390CF2">
        <w:rPr>
          <w:highlight w:val="cyan"/>
        </w:rPr>
        <w:tab/>
        <w:t>Measurement gap configuration</w:t>
      </w:r>
      <w:bookmarkEnd w:id="3910"/>
    </w:p>
    <w:p w:rsidR="000E3D35" w:rsidRPr="00390CF2" w:rsidRDefault="000E3D35" w:rsidP="000E3D35">
      <w:pPr>
        <w:rPr>
          <w:highlight w:val="cyan"/>
        </w:rPr>
      </w:pPr>
      <w:r w:rsidRPr="00390CF2">
        <w:rPr>
          <w:highlight w:val="cyan"/>
        </w:rPr>
        <w:t>The UE shall:</w:t>
      </w:r>
    </w:p>
    <w:p w:rsidR="000E3D35" w:rsidRPr="00390CF2" w:rsidDel="004279FD" w:rsidRDefault="000E3D35" w:rsidP="000E3D35">
      <w:pPr>
        <w:pStyle w:val="B1"/>
        <w:rPr>
          <w:del w:id="3911" w:author="R2-1810848 SA" w:date="2018-07-10T12:46:00Z"/>
          <w:highlight w:val="cyan"/>
        </w:rPr>
      </w:pPr>
      <w:del w:id="3912" w:author="R2-1810848 SA" w:date="2018-07-10T12:46:00Z">
        <w:r w:rsidRPr="00390CF2" w:rsidDel="004279FD">
          <w:rPr>
            <w:highlight w:val="cyan"/>
          </w:rPr>
          <w:delText>1&gt;</w:delText>
        </w:r>
        <w:r w:rsidRPr="00390CF2" w:rsidDel="004279FD">
          <w:rPr>
            <w:highlight w:val="cyan"/>
          </w:rPr>
          <w:tab/>
          <w:delText>if the UE is operating in EN-DC;</w:delText>
        </w:r>
      </w:del>
    </w:p>
    <w:p w:rsidR="00000000" w:rsidRDefault="000E3D35">
      <w:pPr>
        <w:pStyle w:val="B1"/>
        <w:rPr>
          <w:ins w:id="3913" w:author="R2-1810848 SA" w:date="2018-07-10T12:47:00Z"/>
          <w:highlight w:val="cyan"/>
        </w:rPr>
        <w:pPrChange w:id="3914" w:author="R2-1810848 SA" w:date="2018-07-10T12:47:00Z">
          <w:pPr/>
        </w:pPrChange>
      </w:pPr>
      <w:ins w:id="3915"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rsidR="000E3D35" w:rsidRPr="00390CF2" w:rsidRDefault="000E3D35" w:rsidP="000E3D35">
      <w:pPr>
        <w:pStyle w:val="B2"/>
        <w:rPr>
          <w:ins w:id="3916" w:author="R2-1810848 SA" w:date="2018-07-10T12:47:00Z"/>
          <w:highlight w:val="cyan"/>
        </w:rPr>
      </w:pPr>
      <w:ins w:id="3917"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rsidR="000E3D35" w:rsidRPr="00390CF2" w:rsidRDefault="000E3D35" w:rsidP="000E3D35">
      <w:pPr>
        <w:pStyle w:val="B2"/>
        <w:rPr>
          <w:ins w:id="3918" w:author="R2-1810848 SA" w:date="2018-07-10T12:47:00Z"/>
          <w:highlight w:val="cyan"/>
        </w:rPr>
      </w:pPr>
      <w:ins w:id="3919"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000000" w:rsidRDefault="000E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ins>
    </w:p>
    <w:p w:rsidR="00000000" w:rsidRDefault="000E3D35">
      <w:pPr>
        <w:pStyle w:val="B4"/>
        <w:rPr>
          <w:ins w:id="3923" w:author="R2-1810848 SA" w:date="2018-07-10T12:47:00Z"/>
          <w:highlight w:val="cyan"/>
        </w:rPr>
        <w:pPrChange w:id="3924" w:author="R2-1810848 SA" w:date="2018-07-10T12:47:00Z">
          <w:pPr>
            <w:pStyle w:val="B5"/>
            <w:ind w:left="2555"/>
          </w:pPr>
        </w:pPrChange>
      </w:pPr>
      <w:proofErr w:type="gramStart"/>
      <w:ins w:id="3925" w:author="R2-1810848 SA" w:date="2018-07-10T12:47:00Z">
        <w:r w:rsidRPr="00390CF2">
          <w:rPr>
            <w:highlight w:val="cyan"/>
          </w:rPr>
          <w:t>subframe</w:t>
        </w:r>
        <w:proofErr w:type="gramEnd"/>
        <w:r w:rsidRPr="00390CF2">
          <w:rPr>
            <w:highlight w:val="cyan"/>
          </w:rPr>
          <w:t xml:space="preserve"> = </w:t>
        </w:r>
        <w:r w:rsidRPr="00390CF2">
          <w:rPr>
            <w:i/>
            <w:highlight w:val="cyan"/>
          </w:rPr>
          <w:t>gapOffset</w:t>
        </w:r>
        <w:r w:rsidRPr="00390CF2">
          <w:rPr>
            <w:highlight w:val="cyan"/>
          </w:rPr>
          <w:t xml:space="preserve"> mod 10;</w:t>
        </w:r>
      </w:ins>
    </w:p>
    <w:p w:rsidR="00000000" w:rsidRDefault="000E3D35">
      <w:pPr>
        <w:pStyle w:val="B4"/>
        <w:rPr>
          <w:ins w:id="3926" w:author="R2-1810848 SA" w:date="2018-07-10T12:47:00Z"/>
          <w:highlight w:val="cyan"/>
        </w:rPr>
        <w:pPrChange w:id="3927" w:author="R2-1810848 SA" w:date="2018-07-10T12:47:00Z">
          <w:pPr>
            <w:pStyle w:val="B5"/>
            <w:ind w:left="2555"/>
          </w:pPr>
        </w:pPrChange>
      </w:pPr>
      <w:proofErr w:type="gramStart"/>
      <w:ins w:id="3928" w:author="R2-1810848 SA" w:date="2018-07-10T12:47:00Z">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3929" w:author="R2-1810848 SA" w:date="2018-07-10T12:47:00Z"/>
          <w:highlight w:val="cyan"/>
        </w:rPr>
      </w:pPr>
      <w:ins w:id="3930"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000000" w:rsidRDefault="000E3D35">
      <w:pPr>
        <w:pStyle w:val="B1"/>
        <w:rPr>
          <w:ins w:id="3931" w:author="R2-1810848 SA" w:date="2018-07-10T12:47:00Z"/>
          <w:highlight w:val="cyan"/>
        </w:rPr>
        <w:pPrChange w:id="3932" w:author="R2-1810848 SA" w:date="2018-07-10T12:47:00Z">
          <w:pPr/>
        </w:pPrChange>
      </w:pPr>
      <w:ins w:id="3933"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rsidR="000E3D35" w:rsidRPr="00390CF2" w:rsidRDefault="000E3D35" w:rsidP="000E3D35">
      <w:pPr>
        <w:pStyle w:val="B2"/>
        <w:rPr>
          <w:ins w:id="3934" w:author="R2-1810848 SA" w:date="2018-07-10T12:47:00Z"/>
          <w:highlight w:val="cyan"/>
        </w:rPr>
      </w:pPr>
      <w:ins w:id="3935" w:author="R2-1810848 SA" w:date="2018-07-10T12:47:00Z">
        <w:r w:rsidRPr="00390CF2">
          <w:rPr>
            <w:highlight w:val="cyan"/>
          </w:rPr>
          <w:t>2&gt;</w:t>
        </w:r>
        <w:r w:rsidRPr="00390CF2">
          <w:rPr>
            <w:highlight w:val="cyan"/>
          </w:rPr>
          <w:tab/>
          <w:t>release the FR1 measurement gap configuration;</w:t>
        </w:r>
      </w:ins>
    </w:p>
    <w:p w:rsidR="00000000" w:rsidRDefault="000E3D35">
      <w:pPr>
        <w:pStyle w:val="B1"/>
        <w:rPr>
          <w:highlight w:val="cyan"/>
        </w:rPr>
        <w:pPrChange w:id="3936" w:author="R2-1810848 SA" w:date="2018-07-10T12:48:00Z">
          <w:pPr>
            <w:pStyle w:val="B2"/>
          </w:pPr>
        </w:pPrChange>
      </w:pPr>
      <w:ins w:id="3937" w:author="R2-1810848 SA" w:date="2018-07-10T12:48:00Z">
        <w:r w:rsidRPr="00390CF2">
          <w:rPr>
            <w:highlight w:val="cyan"/>
          </w:rPr>
          <w:t>1</w:t>
        </w:r>
      </w:ins>
      <w:del w:id="3938"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rsidR="00000000" w:rsidRDefault="000E3D35">
      <w:pPr>
        <w:pStyle w:val="B2"/>
        <w:rPr>
          <w:highlight w:val="cyan"/>
        </w:rPr>
        <w:pPrChange w:id="3939" w:author="R2-1810848 SA" w:date="2018-07-10T12:48:00Z">
          <w:pPr>
            <w:pStyle w:val="B3"/>
          </w:pPr>
        </w:pPrChange>
      </w:pPr>
      <w:ins w:id="3940" w:author="R2-1810848 SA" w:date="2018-07-10T12:50:00Z">
        <w:r w:rsidRPr="00390CF2">
          <w:rPr>
            <w:highlight w:val="cyan"/>
          </w:rPr>
          <w:t>2</w:t>
        </w:r>
      </w:ins>
      <w:del w:id="3941"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rsidR="00000000" w:rsidRDefault="000E3D35">
      <w:pPr>
        <w:pStyle w:val="B2"/>
        <w:rPr>
          <w:highlight w:val="cyan"/>
        </w:rPr>
        <w:pPrChange w:id="3942" w:author="R2-1810848 SA" w:date="2018-07-10T12:48:00Z">
          <w:pPr>
            <w:pStyle w:val="B3"/>
          </w:pPr>
        </w:pPrChange>
      </w:pPr>
      <w:ins w:id="3943" w:author="R2-1810848 SA" w:date="2018-07-10T12:50:00Z">
        <w:r w:rsidRPr="00390CF2">
          <w:rPr>
            <w:highlight w:val="cyan"/>
          </w:rPr>
          <w:t>2</w:t>
        </w:r>
      </w:ins>
      <w:del w:id="3944"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rsidR="00000000" w:rsidRDefault="000E3D35">
      <w:pPr>
        <w:pStyle w:val="B4"/>
        <w:rPr>
          <w:highlight w:val="cyan"/>
        </w:rPr>
        <w:pPrChange w:id="3945"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p>
    <w:p w:rsidR="00000000" w:rsidRDefault="000E3D35">
      <w:pPr>
        <w:pStyle w:val="B4"/>
        <w:rPr>
          <w:highlight w:val="cyan"/>
        </w:rPr>
        <w:pPrChange w:id="3946" w:author="R2-1810848 SA" w:date="2018-07-10T12:48:00Z">
          <w:pPr>
            <w:pStyle w:val="B5"/>
          </w:pPr>
        </w:pPrChange>
      </w:pPr>
      <w:proofErr w:type="gramStart"/>
      <w:r w:rsidRPr="00390CF2">
        <w:rPr>
          <w:highlight w:val="cyan"/>
        </w:rPr>
        <w:t>subframe</w:t>
      </w:r>
      <w:proofErr w:type="gramEnd"/>
      <w:r w:rsidRPr="00390CF2">
        <w:rPr>
          <w:highlight w:val="cyan"/>
        </w:rPr>
        <w:t xml:space="preserve"> = </w:t>
      </w:r>
      <w:r w:rsidRPr="00390CF2">
        <w:rPr>
          <w:i/>
          <w:highlight w:val="cyan"/>
        </w:rPr>
        <w:t>gapOffset</w:t>
      </w:r>
      <w:r w:rsidRPr="00390CF2">
        <w:rPr>
          <w:highlight w:val="cyan"/>
        </w:rPr>
        <w:t xml:space="preserve"> mod 10;</w:t>
      </w:r>
    </w:p>
    <w:p w:rsidR="00000000" w:rsidRDefault="000E3D35">
      <w:pPr>
        <w:pStyle w:val="B4"/>
        <w:rPr>
          <w:highlight w:val="cyan"/>
        </w:rPr>
        <w:pPrChange w:id="3947" w:author="R2-1810848 SA" w:date="2018-07-10T12:48:00Z">
          <w:pPr>
            <w:pStyle w:val="B5"/>
          </w:pPr>
        </w:pPrChange>
      </w:pPr>
      <w:proofErr w:type="gramStart"/>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MGRP/10 as defined in TS 38.133 [</w:t>
      </w:r>
      <w:ins w:id="3948" w:author="R2-1810848 SA" w:date="2018-07-10T12:50:00Z">
        <w:r w:rsidRPr="00390CF2">
          <w:rPr>
            <w:highlight w:val="cyan"/>
          </w:rPr>
          <w:t>14</w:t>
        </w:r>
      </w:ins>
      <w:del w:id="3949" w:author="R2-1810848 SA" w:date="2018-07-10T12:50:00Z">
        <w:r w:rsidRPr="00390CF2" w:rsidDel="00592DA5">
          <w:rPr>
            <w:highlight w:val="cyan"/>
          </w:rPr>
          <w:delText>x</w:delText>
        </w:r>
      </w:del>
      <w:r w:rsidRPr="00390CF2">
        <w:rPr>
          <w:highlight w:val="cyan"/>
        </w:rPr>
        <w:t>];</w:t>
      </w:r>
    </w:p>
    <w:p w:rsidR="00000000" w:rsidRDefault="000E3D35">
      <w:pPr>
        <w:pStyle w:val="B2"/>
        <w:rPr>
          <w:highlight w:val="cyan"/>
        </w:rPr>
        <w:pPrChange w:id="3950" w:author="R2-1810848 SA" w:date="2018-07-10T12:48:00Z">
          <w:pPr>
            <w:pStyle w:val="B3"/>
          </w:pPr>
        </w:pPrChange>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rsidR="00000000" w:rsidRDefault="000E3D35">
      <w:pPr>
        <w:pStyle w:val="B1"/>
        <w:rPr>
          <w:highlight w:val="cyan"/>
        </w:rPr>
        <w:pPrChange w:id="3953" w:author="R2-1810848 SA" w:date="2018-07-10T12:51:00Z">
          <w:pPr>
            <w:pStyle w:val="B2"/>
          </w:pPr>
        </w:pPrChange>
      </w:pPr>
      <w:ins w:id="3954" w:author="R2-1810848 SA" w:date="2018-07-10T12:51:00Z">
        <w:r w:rsidRPr="00390CF2">
          <w:rPr>
            <w:highlight w:val="cyan"/>
          </w:rPr>
          <w:t>1</w:t>
        </w:r>
      </w:ins>
      <w:del w:id="3955"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rsidR="000E3D35" w:rsidRPr="00390CF2" w:rsidRDefault="000E3D35" w:rsidP="000E3D35">
      <w:pPr>
        <w:pStyle w:val="B3"/>
        <w:rPr>
          <w:ins w:id="3956" w:author="R2-1810848 SA" w:date="2018-07-10T12:51:00Z"/>
          <w:highlight w:val="cyan"/>
        </w:rPr>
      </w:pPr>
      <w:ins w:id="3957" w:author="R2-1810848 SA" w:date="2018-07-10T12:51:00Z">
        <w:r w:rsidRPr="00390CF2">
          <w:rPr>
            <w:highlight w:val="cyan"/>
          </w:rPr>
          <w:t>2</w:t>
        </w:r>
      </w:ins>
      <w:del w:id="3958"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9" w:author="R2-1810848 SA" w:date="2018-07-10T12:51:00Z">
        <w:r w:rsidRPr="00390CF2">
          <w:rPr>
            <w:highlight w:val="cyan"/>
          </w:rPr>
          <w:t>;</w:t>
        </w:r>
      </w:ins>
    </w:p>
    <w:p w:rsidR="00000000" w:rsidRDefault="000E3D35">
      <w:pPr>
        <w:pStyle w:val="B1"/>
        <w:rPr>
          <w:ins w:id="3960" w:author="R2-1810848 SA" w:date="2018-07-10T12:51:00Z"/>
          <w:highlight w:val="cyan"/>
        </w:rPr>
        <w:pPrChange w:id="3961"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62"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rsidR="000E3D35" w:rsidRPr="00390CF2" w:rsidRDefault="000E3D35" w:rsidP="000E3D35">
      <w:pPr>
        <w:pStyle w:val="B2"/>
        <w:rPr>
          <w:ins w:id="3963" w:author="R2-1810848 SA" w:date="2018-07-10T12:51:00Z"/>
          <w:highlight w:val="cyan"/>
        </w:rPr>
      </w:pPr>
      <w:ins w:id="3964" w:author="R2-1810848 SA" w:date="2018-07-10T12:51:00Z">
        <w:r w:rsidRPr="00390CF2">
          <w:rPr>
            <w:highlight w:val="cyan"/>
          </w:rPr>
          <w:t>2&gt;</w:t>
        </w:r>
        <w:r w:rsidRPr="00390CF2">
          <w:rPr>
            <w:highlight w:val="cyan"/>
          </w:rPr>
          <w:tab/>
          <w:t xml:space="preserve">if a per UE measurement gap configuration is already setup, release the </w:t>
        </w:r>
      </w:ins>
      <w:ins w:id="3965" w:author="R2-1810848 SA" w:date="2018-07-10T12:52:00Z">
        <w:r w:rsidRPr="00390CF2">
          <w:rPr>
            <w:highlight w:val="cyan"/>
          </w:rPr>
          <w:t>per UE</w:t>
        </w:r>
      </w:ins>
      <w:ins w:id="3966" w:author="R2-1810848 SA" w:date="2018-07-10T12:51:00Z">
        <w:r w:rsidRPr="00390CF2">
          <w:rPr>
            <w:highlight w:val="cyan"/>
          </w:rPr>
          <w:t xml:space="preserve"> measurement gap configuration;</w:t>
        </w:r>
      </w:ins>
    </w:p>
    <w:p w:rsidR="000E3D35" w:rsidRPr="00390CF2" w:rsidRDefault="000E3D35" w:rsidP="000E3D35">
      <w:pPr>
        <w:pStyle w:val="B2"/>
        <w:rPr>
          <w:ins w:id="3967" w:author="R2-1810848 SA" w:date="2018-07-10T12:51:00Z"/>
          <w:highlight w:val="cyan"/>
        </w:rPr>
      </w:pPr>
      <w:ins w:id="3968"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000000" w:rsidRDefault="000E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SFN mod </w:t>
        </w:r>
        <w:r w:rsidRPr="00390CF2">
          <w:rPr>
            <w:i/>
            <w:highlight w:val="cyan"/>
          </w:rPr>
          <w:t>T</w:t>
        </w:r>
        <w:r w:rsidRPr="00390CF2">
          <w:rPr>
            <w:highlight w:val="cyan"/>
          </w:rPr>
          <w:t xml:space="preserve"> = </w:t>
        </w:r>
        <w:proofErr w:type="gramStart"/>
        <w:r w:rsidRPr="00390CF2">
          <w:rPr>
            <w:highlight w:val="cyan"/>
          </w:rPr>
          <w:t>FLOOR(</w:t>
        </w:r>
        <w:proofErr w:type="gramEnd"/>
        <w:r w:rsidRPr="00390CF2">
          <w:rPr>
            <w:i/>
            <w:highlight w:val="cyan"/>
          </w:rPr>
          <w:t>gapOffset</w:t>
        </w:r>
        <w:r w:rsidRPr="00390CF2">
          <w:rPr>
            <w:highlight w:val="cyan"/>
          </w:rPr>
          <w:t>/10);</w:t>
        </w:r>
      </w:ins>
    </w:p>
    <w:p w:rsidR="00000000" w:rsidRDefault="000E3D35">
      <w:pPr>
        <w:pStyle w:val="B4"/>
        <w:rPr>
          <w:ins w:id="3972" w:author="R2-1810848 SA" w:date="2018-07-10T12:51:00Z"/>
          <w:highlight w:val="cyan"/>
        </w:rPr>
        <w:pPrChange w:id="3973" w:author="R2-1810848 SA" w:date="2018-07-10T12:52:00Z">
          <w:pPr>
            <w:pStyle w:val="B5"/>
            <w:ind w:left="1418" w:firstLine="0"/>
          </w:pPr>
        </w:pPrChange>
      </w:pPr>
      <w:proofErr w:type="gramStart"/>
      <w:ins w:id="3974" w:author="R2-1810848 SA" w:date="2018-07-10T12:51:00Z">
        <w:r w:rsidRPr="00390CF2">
          <w:rPr>
            <w:highlight w:val="cyan"/>
          </w:rPr>
          <w:t>subframe</w:t>
        </w:r>
        <w:proofErr w:type="gramEnd"/>
        <w:r w:rsidRPr="00390CF2">
          <w:rPr>
            <w:highlight w:val="cyan"/>
          </w:rPr>
          <w:t xml:space="preserve"> = </w:t>
        </w:r>
        <w:r w:rsidRPr="00390CF2">
          <w:rPr>
            <w:i/>
            <w:highlight w:val="cyan"/>
          </w:rPr>
          <w:t>gapOffset</w:t>
        </w:r>
        <w:r w:rsidRPr="00390CF2">
          <w:rPr>
            <w:highlight w:val="cyan"/>
          </w:rPr>
          <w:t xml:space="preserve"> mod 10;</w:t>
        </w:r>
      </w:ins>
    </w:p>
    <w:p w:rsidR="00000000" w:rsidRDefault="000E3D35">
      <w:pPr>
        <w:pStyle w:val="B4"/>
        <w:rPr>
          <w:ins w:id="3975" w:author="R2-1810848 SA" w:date="2018-07-10T12:51:00Z"/>
          <w:highlight w:val="cyan"/>
        </w:rPr>
        <w:pPrChange w:id="3976" w:author="R2-1810848 SA" w:date="2018-07-10T12:52:00Z">
          <w:pPr>
            <w:pStyle w:val="B5"/>
            <w:ind w:left="1418" w:firstLine="0"/>
          </w:pPr>
        </w:pPrChange>
      </w:pPr>
      <w:proofErr w:type="gramStart"/>
      <w:ins w:id="3977" w:author="R2-1810848 SA" w:date="2018-07-10T12:51:00Z">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3978" w:author="R2-1810848 SA" w:date="2018-07-10T12:51:00Z"/>
          <w:highlight w:val="cyan"/>
        </w:rPr>
      </w:pPr>
      <w:ins w:id="3979"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000000" w:rsidRDefault="000E3D35">
      <w:pPr>
        <w:pStyle w:val="B1"/>
        <w:rPr>
          <w:ins w:id="3980" w:author="R2-1810848 SA" w:date="2018-07-10T12:51:00Z"/>
          <w:highlight w:val="cyan"/>
        </w:rPr>
        <w:pPrChange w:id="3981" w:author="R2-1810848 SA" w:date="2018-07-10T12:52:00Z">
          <w:pPr/>
        </w:pPrChange>
      </w:pPr>
      <w:ins w:id="3982"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rsidR="000E3D35" w:rsidRPr="00390CF2" w:rsidRDefault="000E3D35" w:rsidP="000E3D35">
      <w:pPr>
        <w:pStyle w:val="B2"/>
        <w:rPr>
          <w:ins w:id="3983" w:author="R2-1810848 SA" w:date="2018-07-10T12:51:00Z"/>
          <w:highlight w:val="cyan"/>
        </w:rPr>
      </w:pPr>
      <w:proofErr w:type="gramStart"/>
      <w:ins w:id="3984" w:author="R2-1810848 SA" w:date="2018-07-10T12:51:00Z">
        <w:r w:rsidRPr="00390CF2">
          <w:rPr>
            <w:highlight w:val="cyan"/>
          </w:rPr>
          <w:t>2&gt;</w:t>
        </w:r>
        <w:r w:rsidRPr="00390CF2">
          <w:rPr>
            <w:highlight w:val="cyan"/>
          </w:rPr>
          <w:tab/>
          <w:t>release the per UE measurement gap configuration.</w:t>
        </w:r>
        <w:proofErr w:type="gramEnd"/>
      </w:ins>
    </w:p>
    <w:p w:rsidR="000E3D35" w:rsidRPr="00390CF2" w:rsidRDefault="000E3D35" w:rsidP="000E3D35">
      <w:pPr>
        <w:pStyle w:val="B2"/>
        <w:ind w:left="284"/>
        <w:rPr>
          <w:ins w:id="3985" w:author="R2-1810848 SA" w:date="2018-07-10T12:51:00Z"/>
          <w:highlight w:val="cyan"/>
        </w:rPr>
      </w:pPr>
      <w:ins w:id="3986"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rsidR="000E3D35" w:rsidRPr="00390CF2" w:rsidRDefault="000E3D35" w:rsidP="000E3D35">
      <w:pPr>
        <w:pStyle w:val="B3"/>
        <w:rPr>
          <w:highlight w:val="cyan"/>
        </w:rPr>
      </w:pPr>
      <w:del w:id="3987" w:author="R2-1810848 SA" w:date="2018-07-10T12:51:00Z">
        <w:r w:rsidRPr="00390CF2" w:rsidDel="00592DA5">
          <w:rPr>
            <w:highlight w:val="cyan"/>
          </w:rPr>
          <w:delText>.</w:delText>
        </w:r>
      </w:del>
    </w:p>
    <w:p w:rsidR="000E3D35" w:rsidRPr="00390CF2" w:rsidRDefault="000E3D35" w:rsidP="000E3D35">
      <w:pPr>
        <w:pStyle w:val="4"/>
        <w:rPr>
          <w:highlight w:val="cyan"/>
        </w:rPr>
      </w:pPr>
      <w:bookmarkStart w:id="3988" w:name="_Toc510018525"/>
      <w:r w:rsidRPr="00390CF2">
        <w:rPr>
          <w:highlight w:val="cyan"/>
        </w:rPr>
        <w:lastRenderedPageBreak/>
        <w:t>5.5.2.10</w:t>
      </w:r>
      <w:r w:rsidRPr="00390CF2">
        <w:rPr>
          <w:highlight w:val="cyan"/>
        </w:rPr>
        <w:tab/>
        <w:t>Reference signal measurement timing configuration</w:t>
      </w:r>
      <w:bookmarkEnd w:id="3988"/>
    </w:p>
    <w:p w:rsidR="000E3D35" w:rsidRPr="00390CF2" w:rsidRDefault="000E3D35" w:rsidP="000E3D35">
      <w:pPr>
        <w:rPr>
          <w:highlight w:val="cyan"/>
        </w:rPr>
      </w:pPr>
      <w:bookmarkStart w:id="3989"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90" w:author="Rapporteur ASN1 SA" w:date="2018-07-13T11:32:00Z">
        <w:r w:rsidRPr="00390CF2">
          <w:rPr>
            <w:highlight w:val="cyan"/>
          </w:rPr>
          <w:t>(</w:t>
        </w:r>
      </w:ins>
      <w:r w:rsidRPr="00390CF2">
        <w:rPr>
          <w:highlight w:val="cyan"/>
        </w:rPr>
        <w:t xml:space="preserve">FLOOR </w:t>
      </w:r>
      <w:del w:id="3991"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rsidR="000E3D35" w:rsidRPr="00390CF2" w:rsidRDefault="000E3D35" w:rsidP="000E3D35">
      <w:pPr>
        <w:pStyle w:val="B1"/>
        <w:rPr>
          <w:highlight w:val="cyan"/>
          <w:lang w:eastAsia="zh-CN"/>
        </w:rPr>
      </w:pPr>
      <w:proofErr w:type="gramStart"/>
      <w:r w:rsidRPr="00390CF2">
        <w:rPr>
          <w:highlight w:val="cyan"/>
          <w:lang w:eastAsia="zh-CN"/>
        </w:rPr>
        <w:t>if</w:t>
      </w:r>
      <w:proofErr w:type="gramEnd"/>
      <w:r w:rsidRPr="00390CF2">
        <w:rPr>
          <w:highlight w:val="cyan"/>
          <w:lang w:eastAsia="zh-CN"/>
        </w:rPr>
        <w:t xml:space="preserve"> the </w:t>
      </w:r>
      <w:r w:rsidRPr="00390CF2">
        <w:rPr>
          <w:i/>
          <w:iCs/>
          <w:highlight w:val="cyan"/>
          <w:lang w:eastAsia="zh-CN"/>
        </w:rPr>
        <w:t xml:space="preserve">Periodicity </w:t>
      </w:r>
      <w:r w:rsidRPr="00390CF2">
        <w:rPr>
          <w:highlight w:val="cyan"/>
          <w:lang w:eastAsia="zh-CN"/>
        </w:rPr>
        <w:t>is larger than sf5:</w:t>
      </w:r>
    </w:p>
    <w:p w:rsidR="000E3D35" w:rsidRPr="00390CF2" w:rsidRDefault="000E3D35" w:rsidP="000E3D35">
      <w:pPr>
        <w:pStyle w:val="B2"/>
        <w:rPr>
          <w:highlight w:val="cyan"/>
        </w:rPr>
      </w:pPr>
      <w:proofErr w:type="gramStart"/>
      <w:r w:rsidRPr="00390CF2">
        <w:rPr>
          <w:highlight w:val="cyan"/>
        </w:rPr>
        <w:t>subframe</w:t>
      </w:r>
      <w:proofErr w:type="gramEnd"/>
      <w:r w:rsidRPr="00390CF2">
        <w:rPr>
          <w:highlight w:val="cyan"/>
        </w:rPr>
        <w:t xml:space="preserve"> = </w:t>
      </w:r>
      <w:r w:rsidRPr="00390CF2">
        <w:rPr>
          <w:i/>
          <w:highlight w:val="cyan"/>
        </w:rPr>
        <w:t>Offset</w:t>
      </w:r>
      <w:r w:rsidRPr="00390CF2">
        <w:rPr>
          <w:highlight w:val="cyan"/>
        </w:rPr>
        <w:t xml:space="preserve"> mod 10;</w:t>
      </w:r>
    </w:p>
    <w:p w:rsidR="000E3D35" w:rsidRPr="00390CF2" w:rsidRDefault="000E3D35" w:rsidP="000E3D35">
      <w:pPr>
        <w:pStyle w:val="B1"/>
        <w:rPr>
          <w:highlight w:val="cyan"/>
          <w:lang w:eastAsia="zh-CN"/>
        </w:rPr>
      </w:pPr>
      <w:proofErr w:type="gramStart"/>
      <w:r w:rsidRPr="00390CF2">
        <w:rPr>
          <w:highlight w:val="cyan"/>
          <w:lang w:eastAsia="zh-CN"/>
        </w:rPr>
        <w:t>else</w:t>
      </w:r>
      <w:proofErr w:type="gramEnd"/>
      <w:r w:rsidRPr="00390CF2">
        <w:rPr>
          <w:highlight w:val="cyan"/>
          <w:lang w:eastAsia="zh-CN"/>
        </w:rPr>
        <w:t>:</w:t>
      </w:r>
    </w:p>
    <w:p w:rsidR="000E3D35" w:rsidRPr="00390CF2" w:rsidRDefault="000E3D35" w:rsidP="000E3D35">
      <w:pPr>
        <w:pStyle w:val="B2"/>
        <w:rPr>
          <w:highlight w:val="cyan"/>
        </w:rPr>
      </w:pPr>
      <w:proofErr w:type="gramStart"/>
      <w:r w:rsidRPr="00390CF2">
        <w:rPr>
          <w:highlight w:val="cyan"/>
          <w:lang w:eastAsia="zh-CN"/>
        </w:rPr>
        <w:t>subframe</w:t>
      </w:r>
      <w:proofErr w:type="gramEnd"/>
      <w:r w:rsidRPr="00390CF2">
        <w:rPr>
          <w:highlight w:val="cyan"/>
          <w:lang w:eastAsia="zh-CN"/>
        </w:rPr>
        <w:t xml:space="preserv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rsidR="000E3D35" w:rsidRPr="00390CF2" w:rsidRDefault="000E3D35" w:rsidP="000E3D35">
      <w:pPr>
        <w:pStyle w:val="B1"/>
        <w:rPr>
          <w:highlight w:val="cyan"/>
        </w:rPr>
      </w:pPr>
      <w:proofErr w:type="gramStart"/>
      <w:r w:rsidRPr="00390CF2">
        <w:rPr>
          <w:highlight w:val="cyan"/>
        </w:rPr>
        <w:t>with</w:t>
      </w:r>
      <w:proofErr w:type="gramEnd"/>
      <w:r w:rsidRPr="00390CF2">
        <w:rPr>
          <w:highlight w:val="cyan"/>
        </w:rPr>
        <w:t xml:space="preserve"> </w:t>
      </w:r>
      <w:r w:rsidRPr="00390CF2">
        <w:rPr>
          <w:i/>
          <w:highlight w:val="cyan"/>
        </w:rPr>
        <w:t>T</w:t>
      </w:r>
      <w:r w:rsidRPr="00390CF2">
        <w:rPr>
          <w:highlight w:val="cyan"/>
        </w:rPr>
        <w:t xml:space="preserve"> = </w:t>
      </w:r>
      <w:ins w:id="3992" w:author="Rapporteur ASN1 SA" w:date="2018-07-13T11:32:00Z">
        <w:r w:rsidRPr="00390CF2">
          <w:rPr>
            <w:highlight w:val="cyan"/>
          </w:rPr>
          <w:t>CEIL(</w:t>
        </w:r>
      </w:ins>
      <w:r w:rsidRPr="00390CF2">
        <w:rPr>
          <w:i/>
          <w:highlight w:val="cyan"/>
        </w:rPr>
        <w:t>Periodicity</w:t>
      </w:r>
      <w:r w:rsidRPr="00390CF2">
        <w:rPr>
          <w:highlight w:val="cyan"/>
        </w:rPr>
        <w:t>/10</w:t>
      </w:r>
      <w:ins w:id="3993" w:author="Rapporteur ASN1 SA" w:date="2018-07-13T11:32:00Z">
        <w:r w:rsidRPr="00390CF2">
          <w:rPr>
            <w:highlight w:val="cyan"/>
          </w:rPr>
          <w:t>)</w:t>
        </w:r>
      </w:ins>
      <w:r w:rsidRPr="00390CF2">
        <w:rPr>
          <w:highlight w:val="cyan"/>
        </w:rPr>
        <w:t>.</w:t>
      </w:r>
    </w:p>
    <w:p w:rsidR="000E3D35" w:rsidRPr="00390CF2" w:rsidRDefault="000E3D35" w:rsidP="000E3D35">
      <w:pPr>
        <w:rPr>
          <w:highlight w:val="cyan"/>
        </w:rPr>
      </w:pPr>
      <w:bookmarkStart w:id="3994"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95" w:author="Rapporteur ASN1 SA" w:date="2018-07-13T10:18:00Z">
        <w:r w:rsidRPr="00390CF2" w:rsidDel="000D7D7B">
          <w:rPr>
            <w:highlight w:val="cyan"/>
          </w:rPr>
          <w:delText xml:space="preserve">measurements including </w:delText>
        </w:r>
      </w:del>
      <w:r w:rsidRPr="00390CF2">
        <w:rPr>
          <w:highlight w:val="cyan"/>
        </w:rPr>
        <w:t>RRM measurements</w:t>
      </w:r>
      <w:ins w:id="3996" w:author="Rapporteur ASN1 SA" w:date="2018-07-13T10:18:00Z">
        <w:r w:rsidRPr="00390CF2">
          <w:rPr>
            <w:highlight w:val="cyan"/>
          </w:rPr>
          <w:t xml:space="preserve"> based on SS/PBCH blocks</w:t>
        </w:r>
      </w:ins>
      <w:ins w:id="3997" w:author="Rapporteur ASN1 SA" w:date="2018-07-13T10:19:00Z">
        <w:r w:rsidRPr="00390CF2">
          <w:rPr>
            <w:highlight w:val="cyan"/>
          </w:rPr>
          <w:t xml:space="preserve"> and for RRM measurements based on CSI-RS</w:t>
        </w:r>
      </w:ins>
      <w:r w:rsidRPr="00390CF2">
        <w:rPr>
          <w:highlight w:val="cyan"/>
        </w:rPr>
        <w:t>.</w:t>
      </w:r>
    </w:p>
    <w:p w:rsidR="000E3D35" w:rsidRPr="00390CF2" w:rsidRDefault="000E3D35" w:rsidP="000E3D35">
      <w:pPr>
        <w:pStyle w:val="4"/>
        <w:rPr>
          <w:highlight w:val="cyan"/>
          <w:lang w:eastAsia="en-US"/>
        </w:rPr>
      </w:pPr>
      <w:bookmarkStart w:id="3998" w:name="_Toc510531243"/>
      <w:r w:rsidRPr="00390CF2">
        <w:rPr>
          <w:highlight w:val="cyan"/>
          <w:lang w:eastAsia="en-US"/>
        </w:rPr>
        <w:t>5.5.2.11</w:t>
      </w:r>
      <w:r w:rsidRPr="00390CF2">
        <w:rPr>
          <w:highlight w:val="cyan"/>
          <w:lang w:eastAsia="en-US"/>
        </w:rPr>
        <w:tab/>
        <w:t>Measurement gap sharing configuration</w:t>
      </w:r>
      <w:bookmarkEnd w:id="3998"/>
    </w:p>
    <w:p w:rsidR="000E3D35" w:rsidRPr="00390CF2" w:rsidRDefault="000E3D35" w:rsidP="000E3D35">
      <w:pPr>
        <w:overflowPunct/>
        <w:autoSpaceDE/>
        <w:adjustRightInd/>
        <w:rPr>
          <w:highlight w:val="cyan"/>
          <w:lang w:eastAsia="en-US"/>
        </w:rPr>
      </w:pPr>
      <w:r w:rsidRPr="00390CF2">
        <w:rPr>
          <w:highlight w:val="cyan"/>
          <w:lang w:eastAsia="en-US"/>
        </w:rPr>
        <w:t>The UE shall:</w:t>
      </w:r>
    </w:p>
    <w:p w:rsidR="000E3D35" w:rsidRPr="00390CF2" w:rsidDel="00592DA5" w:rsidRDefault="000E3D35" w:rsidP="000E3D35">
      <w:pPr>
        <w:pStyle w:val="B1"/>
        <w:rPr>
          <w:del w:id="3999" w:author="R2-1810848 SA" w:date="2018-07-10T12:56:00Z"/>
          <w:highlight w:val="cyan"/>
          <w:lang w:val="en-US" w:eastAsia="en-US"/>
        </w:rPr>
      </w:pPr>
      <w:del w:id="4000"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rsidR="00000000" w:rsidRDefault="000E3D35">
      <w:pPr>
        <w:pStyle w:val="B1"/>
        <w:rPr>
          <w:ins w:id="4001" w:author="R2-1810848 SA" w:date="2018-07-10T12:56:00Z"/>
          <w:highlight w:val="cyan"/>
          <w:lang w:eastAsia="en-US"/>
        </w:rPr>
        <w:pPrChange w:id="4002" w:author="R2-1810848 SA" w:date="2018-07-10T12:57:00Z">
          <w:pPr/>
        </w:pPrChange>
      </w:pPr>
      <w:ins w:id="4003"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rsidR="000E3D35" w:rsidRPr="00390CF2" w:rsidRDefault="000E3D35" w:rsidP="000E3D35">
      <w:pPr>
        <w:pStyle w:val="B2"/>
        <w:rPr>
          <w:ins w:id="4004" w:author="R2-1810848 SA" w:date="2018-07-10T12:56:00Z"/>
          <w:highlight w:val="cyan"/>
          <w:lang w:eastAsia="en-US"/>
        </w:rPr>
      </w:pPr>
      <w:ins w:id="4005"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rsidR="000E3D35" w:rsidRPr="00390CF2" w:rsidRDefault="000E3D35" w:rsidP="000E3D35">
      <w:pPr>
        <w:pStyle w:val="B2"/>
        <w:rPr>
          <w:ins w:id="4006" w:author="R2-1810848 SA" w:date="2018-07-10T12:56:00Z"/>
          <w:highlight w:val="cyan"/>
          <w:lang w:val="en-US" w:eastAsia="en-US"/>
        </w:rPr>
      </w:pPr>
      <w:ins w:id="4007"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000000" w:rsidRDefault="000E3D35">
      <w:pPr>
        <w:pStyle w:val="B1"/>
        <w:rPr>
          <w:ins w:id="4008" w:author="R2-1810848 SA" w:date="2018-07-10T12:56:00Z"/>
          <w:highlight w:val="cyan"/>
          <w:lang w:eastAsia="en-US"/>
        </w:rPr>
        <w:pPrChange w:id="4009" w:author="R2-1810848 SA" w:date="2018-07-10T12:57:00Z">
          <w:pPr/>
        </w:pPrChange>
      </w:pPr>
      <w:ins w:id="4010"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rsidR="000E3D35" w:rsidRPr="00390CF2" w:rsidRDefault="000E3D35" w:rsidP="000E3D35">
      <w:pPr>
        <w:pStyle w:val="B2"/>
        <w:rPr>
          <w:ins w:id="4011" w:author="R2-1810848 SA" w:date="2018-07-10T12:56:00Z"/>
          <w:highlight w:val="cyan"/>
          <w:lang w:eastAsia="en-US"/>
        </w:rPr>
      </w:pPr>
      <w:ins w:id="4012" w:author="R2-1810848 SA" w:date="2018-07-10T12:56:00Z">
        <w:r w:rsidRPr="00390CF2">
          <w:rPr>
            <w:highlight w:val="cyan"/>
            <w:lang w:eastAsia="en-US"/>
          </w:rPr>
          <w:t>2&gt;</w:t>
        </w:r>
        <w:r w:rsidRPr="00390CF2">
          <w:rPr>
            <w:highlight w:val="cyan"/>
            <w:lang w:eastAsia="en-US"/>
          </w:rPr>
          <w:tab/>
          <w:t>release the FR1 measurement gap sharing configuration;</w:t>
        </w:r>
      </w:ins>
    </w:p>
    <w:p w:rsidR="00000000" w:rsidRDefault="000E3D35">
      <w:pPr>
        <w:pStyle w:val="B1"/>
        <w:rPr>
          <w:highlight w:val="cyan"/>
          <w:lang w:eastAsia="en-US"/>
        </w:rPr>
        <w:pPrChange w:id="4013" w:author="R2-1810848 SA" w:date="2018-07-10T12:56:00Z">
          <w:pPr>
            <w:pStyle w:val="B2"/>
          </w:pPr>
        </w:pPrChange>
      </w:pPr>
      <w:ins w:id="4014" w:author="R2-1810848 SA" w:date="2018-07-10T12:57:00Z">
        <w:r w:rsidRPr="00390CF2">
          <w:rPr>
            <w:highlight w:val="cyan"/>
            <w:lang w:eastAsia="en-US"/>
          </w:rPr>
          <w:t>1</w:t>
        </w:r>
      </w:ins>
      <w:del w:id="4015"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rsidR="00000000" w:rsidRDefault="000E3D35">
      <w:pPr>
        <w:pStyle w:val="B2"/>
        <w:rPr>
          <w:highlight w:val="cyan"/>
          <w:lang w:eastAsia="en-US"/>
        </w:rPr>
        <w:pPrChange w:id="4016" w:author="R2-1810848 SA" w:date="2018-07-10T12:56:00Z">
          <w:pPr>
            <w:pStyle w:val="B3"/>
          </w:pPr>
        </w:pPrChange>
      </w:pPr>
      <w:ins w:id="4017" w:author="R2-1810848 SA" w:date="2018-07-10T12:57:00Z">
        <w:r w:rsidRPr="00390CF2">
          <w:rPr>
            <w:highlight w:val="cyan"/>
            <w:lang w:eastAsia="en-US"/>
          </w:rPr>
          <w:t>2</w:t>
        </w:r>
      </w:ins>
      <w:del w:id="401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rsidR="00000000" w:rsidRDefault="000E3D35">
      <w:pPr>
        <w:pStyle w:val="B2"/>
        <w:rPr>
          <w:highlight w:val="cyan"/>
          <w:lang w:val="en-US" w:eastAsia="en-US"/>
        </w:rPr>
        <w:pPrChange w:id="4019" w:author="R2-1810848 SA" w:date="2018-07-10T12:56:00Z">
          <w:pPr>
            <w:pStyle w:val="B3"/>
          </w:pPr>
        </w:pPrChange>
      </w:pPr>
      <w:ins w:id="4020" w:author="R2-1810848 SA" w:date="2018-07-10T12:57:00Z">
        <w:r w:rsidRPr="00390CF2">
          <w:rPr>
            <w:highlight w:val="cyan"/>
            <w:lang w:eastAsia="en-US"/>
          </w:rPr>
          <w:t>2</w:t>
        </w:r>
      </w:ins>
      <w:del w:id="4021"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rsidR="00000000" w:rsidRDefault="000E3D35">
      <w:pPr>
        <w:pStyle w:val="B1"/>
        <w:rPr>
          <w:highlight w:val="cyan"/>
          <w:lang w:eastAsia="en-US"/>
        </w:rPr>
        <w:pPrChange w:id="4022" w:author="R2-1810848 SA" w:date="2018-07-10T12:56:00Z">
          <w:pPr>
            <w:pStyle w:val="B2"/>
          </w:pPr>
        </w:pPrChange>
      </w:pPr>
      <w:ins w:id="4023" w:author="R2-1810848 SA" w:date="2018-07-10T12:57:00Z">
        <w:r w:rsidRPr="00390CF2">
          <w:rPr>
            <w:highlight w:val="cyan"/>
            <w:lang w:eastAsia="en-US"/>
          </w:rPr>
          <w:t>1</w:t>
        </w:r>
      </w:ins>
      <w:del w:id="4024"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25"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rsidR="00000000" w:rsidRDefault="000E3D35">
      <w:pPr>
        <w:pStyle w:val="B2"/>
        <w:rPr>
          <w:ins w:id="4026" w:author="R2-1810848 SA" w:date="2018-07-10T12:57:00Z"/>
          <w:highlight w:val="cyan"/>
          <w:lang w:eastAsia="en-US"/>
        </w:rPr>
        <w:pPrChange w:id="4027" w:author="R2-1810848 SA" w:date="2018-07-10T12:56:00Z">
          <w:pPr>
            <w:pStyle w:val="B3"/>
          </w:pPr>
        </w:pPrChange>
      </w:pPr>
      <w:ins w:id="4028" w:author="R2-1810848 SA" w:date="2018-07-10T12:59:00Z">
        <w:r w:rsidRPr="00390CF2">
          <w:rPr>
            <w:highlight w:val="cyan"/>
            <w:lang w:eastAsia="en-US"/>
          </w:rPr>
          <w:t>2</w:t>
        </w:r>
      </w:ins>
      <w:del w:id="4029"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rsidR="00000000" w:rsidRDefault="000E3D35">
      <w:pPr>
        <w:pStyle w:val="B1"/>
        <w:rPr>
          <w:ins w:id="4030" w:author="R2-1810848 SA" w:date="2018-07-10T12:57:00Z"/>
          <w:highlight w:val="cyan"/>
          <w:lang w:eastAsia="en-US"/>
        </w:rPr>
        <w:pPrChange w:id="4031" w:author="R2-1810848 SA" w:date="2018-07-10T12:57:00Z">
          <w:pPr/>
        </w:pPrChange>
      </w:pPr>
      <w:ins w:id="4032"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rsidR="000E3D35" w:rsidRPr="00390CF2" w:rsidRDefault="000E3D35" w:rsidP="000E3D35">
      <w:pPr>
        <w:pStyle w:val="B2"/>
        <w:rPr>
          <w:ins w:id="4033" w:author="R2-1810848 SA" w:date="2018-07-10T12:57:00Z"/>
          <w:highlight w:val="cyan"/>
          <w:lang w:eastAsia="en-US"/>
        </w:rPr>
      </w:pPr>
      <w:ins w:id="4034"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rsidR="000E3D35" w:rsidRPr="00390CF2" w:rsidRDefault="000E3D35" w:rsidP="000E3D35">
      <w:pPr>
        <w:pStyle w:val="B2"/>
        <w:rPr>
          <w:ins w:id="4035" w:author="R2-1810848 SA" w:date="2018-07-10T12:57:00Z"/>
          <w:highlight w:val="cyan"/>
          <w:lang w:val="en-US" w:eastAsia="en-US"/>
        </w:rPr>
      </w:pPr>
      <w:ins w:id="4036"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000000" w:rsidRDefault="000E3D35">
      <w:pPr>
        <w:pStyle w:val="B1"/>
        <w:rPr>
          <w:ins w:id="4037" w:author="R2-1810848 SA" w:date="2018-07-10T12:57:00Z"/>
          <w:highlight w:val="cyan"/>
          <w:lang w:eastAsia="en-US"/>
        </w:rPr>
        <w:pPrChange w:id="4038" w:author="R2-1810848 SA" w:date="2018-07-10T12:57:00Z">
          <w:pPr/>
        </w:pPrChange>
      </w:pPr>
      <w:ins w:id="4039"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rsidR="000E3D35" w:rsidRPr="00390CF2" w:rsidRDefault="000E3D35" w:rsidP="000E3D35">
      <w:pPr>
        <w:pStyle w:val="B2"/>
        <w:rPr>
          <w:ins w:id="4040" w:author="R2-1810848 SA" w:date="2018-07-10T12:57:00Z"/>
          <w:highlight w:val="cyan"/>
          <w:lang w:eastAsia="en-US"/>
        </w:rPr>
      </w:pPr>
      <w:proofErr w:type="gramStart"/>
      <w:ins w:id="4041" w:author="R2-1810848 SA" w:date="2018-07-10T12:57:00Z">
        <w:r w:rsidRPr="00390CF2">
          <w:rPr>
            <w:highlight w:val="cyan"/>
            <w:lang w:eastAsia="en-US"/>
          </w:rPr>
          <w:t>2&gt;</w:t>
        </w:r>
        <w:r w:rsidRPr="00390CF2">
          <w:rPr>
            <w:highlight w:val="cyan"/>
            <w:lang w:eastAsia="en-US"/>
          </w:rPr>
          <w:tab/>
          <w:t>release the per UE measurement gap sharing configuration.</w:t>
        </w:r>
        <w:proofErr w:type="gramEnd"/>
      </w:ins>
    </w:p>
    <w:p w:rsidR="00000000" w:rsidRDefault="00FF78EB">
      <w:pPr>
        <w:pStyle w:val="B2"/>
        <w:rPr>
          <w:ins w:id="4042" w:author="R2-1810848 SA" w:date="2018-07-10T12:57:00Z"/>
          <w:highlight w:val="cyan"/>
          <w:lang w:eastAsia="en-US"/>
        </w:rPr>
        <w:pPrChange w:id="4043" w:author="R2-1810848 SA" w:date="2018-07-10T12:56:00Z">
          <w:pPr>
            <w:pStyle w:val="B3"/>
          </w:pPr>
        </w:pPrChange>
      </w:pPr>
    </w:p>
    <w:p w:rsidR="00000000" w:rsidRDefault="00FF78EB">
      <w:pPr>
        <w:pStyle w:val="B2"/>
        <w:rPr>
          <w:highlight w:val="cyan"/>
        </w:rPr>
        <w:pPrChange w:id="4044" w:author="R2-1810848 SA" w:date="2018-07-10T12:56:00Z">
          <w:pPr>
            <w:pStyle w:val="B3"/>
          </w:pPr>
        </w:pPrChange>
      </w:pPr>
    </w:p>
    <w:p w:rsidR="000E3D35" w:rsidRPr="00390CF2" w:rsidRDefault="000E3D35" w:rsidP="000E3D35">
      <w:pPr>
        <w:pStyle w:val="3"/>
        <w:rPr>
          <w:highlight w:val="cyan"/>
        </w:rPr>
      </w:pPr>
      <w:bookmarkStart w:id="4045" w:name="_Toc510018526"/>
      <w:bookmarkStart w:id="4046" w:name="_Hlk508638598"/>
      <w:bookmarkEnd w:id="3989"/>
      <w:bookmarkEnd w:id="3994"/>
      <w:r w:rsidRPr="00390CF2">
        <w:rPr>
          <w:highlight w:val="cyan"/>
        </w:rPr>
        <w:t>5.5.3</w:t>
      </w:r>
      <w:r w:rsidRPr="00390CF2">
        <w:rPr>
          <w:highlight w:val="cyan"/>
        </w:rPr>
        <w:tab/>
        <w:t>Performing measurements</w:t>
      </w:r>
      <w:bookmarkEnd w:id="4045"/>
    </w:p>
    <w:p w:rsidR="000E3D35" w:rsidRPr="00390CF2" w:rsidRDefault="000E3D35" w:rsidP="000E3D35">
      <w:pPr>
        <w:pStyle w:val="4"/>
        <w:rPr>
          <w:highlight w:val="cyan"/>
        </w:rPr>
      </w:pPr>
      <w:bookmarkStart w:id="4047" w:name="_Toc510018527"/>
      <w:r w:rsidRPr="00390CF2">
        <w:rPr>
          <w:highlight w:val="cyan"/>
        </w:rPr>
        <w:t>5.5.3.1</w:t>
      </w:r>
      <w:r w:rsidRPr="00390CF2">
        <w:rPr>
          <w:highlight w:val="cyan"/>
        </w:rPr>
        <w:tab/>
        <w:t>General</w:t>
      </w:r>
      <w:bookmarkEnd w:id="4047"/>
    </w:p>
    <w:p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E3D35" w:rsidRPr="00390CF2" w:rsidRDefault="000E3D35" w:rsidP="000E3D35">
      <w:pPr>
        <w:rPr>
          <w:highlight w:val="cyan"/>
        </w:rPr>
      </w:pPr>
      <w:bookmarkStart w:id="4048" w:name="_Hlk497328269"/>
      <w:bookmarkStart w:id="4049" w:name="_Hlk497498310"/>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50" w:author="Rapporteur ASN1 SA" w:date="2018-07-13T11:33:00Z">
        <w:r w:rsidRPr="00390CF2" w:rsidDel="00156C2A">
          <w:rPr>
            <w:highlight w:val="cyan"/>
          </w:rPr>
          <w:delText xml:space="preserve">as </w:delText>
        </w:r>
      </w:del>
      <w:r w:rsidRPr="00390CF2">
        <w:rPr>
          <w:highlight w:val="cyan"/>
        </w:rPr>
        <w:t>follows:</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F30826" w:rsidRPr="00F30826">
        <w:rPr>
          <w:i/>
          <w:highlight w:val="cyan"/>
          <w:rPrChange w:id="4051" w:author="MediaTek (Felix)" w:date="2018-06-22T15:17:00Z">
            <w:rPr/>
          </w:rPrChange>
        </w:rPr>
        <w:t>measId</w:t>
      </w:r>
      <w:r w:rsidRPr="00390CF2">
        <w:rPr>
          <w:highlight w:val="cyan"/>
        </w:rPr>
        <w:t xml:space="preserve"> included in the </w:t>
      </w:r>
      <w:r w:rsidR="00F30826" w:rsidRPr="00F30826">
        <w:rPr>
          <w:i/>
          <w:highlight w:val="cyan"/>
          <w:rPrChange w:id="4052" w:author="MediaTek (Felix)" w:date="2018-06-22T15:18:00Z">
            <w:rPr/>
          </w:rPrChange>
        </w:rPr>
        <w:t>measIdList</w:t>
      </w:r>
      <w:r w:rsidRPr="00390CF2">
        <w:rPr>
          <w:highlight w:val="cyan"/>
        </w:rPr>
        <w:t xml:space="preserve"> within </w:t>
      </w:r>
      <w:r w:rsidR="00F30826" w:rsidRPr="00F30826">
        <w:rPr>
          <w:i/>
          <w:highlight w:val="cyan"/>
          <w:rPrChange w:id="4053" w:author="MediaTek (Felix)" w:date="2018-06-22T15:18:00Z">
            <w:rPr/>
          </w:rPrChange>
        </w:rPr>
        <w:t>VarMeasConfig</w:t>
      </w:r>
      <w:r w:rsidRPr="00390CF2">
        <w:rPr>
          <w:highlight w:val="cyan"/>
        </w:rPr>
        <w:t xml:space="preserve"> contains a </w:t>
      </w:r>
      <w:r w:rsidR="00F30826" w:rsidRPr="00F30826">
        <w:rPr>
          <w:i/>
          <w:highlight w:val="cyan"/>
          <w:rPrChange w:id="4054" w:author="MediaTek (Felix)" w:date="2018-06-22T15:18:00Z">
            <w:rPr/>
          </w:rPrChange>
        </w:rPr>
        <w:t>reportQuantityRsIndexes</w:t>
      </w:r>
      <w:r w:rsidRPr="00390CF2">
        <w:rPr>
          <w:highlight w:val="cyan"/>
        </w:rPr>
        <w:t xml:space="preserve"> and </w:t>
      </w:r>
      <w:r w:rsidR="00F30826" w:rsidRPr="00F30826">
        <w:rPr>
          <w:i/>
          <w:highlight w:val="cyan"/>
          <w:rPrChange w:id="4055"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F30826" w:rsidRPr="00F30826">
        <w:rPr>
          <w:i/>
          <w:highlight w:val="cyan"/>
          <w:rPrChange w:id="4056" w:author="MediaTek (Felix)" w:date="2018-06-22T15:18:00Z">
            <w:rPr/>
          </w:rPrChange>
        </w:rPr>
        <w:t>measIdList</w:t>
      </w:r>
      <w:r w:rsidRPr="00390CF2">
        <w:rPr>
          <w:highlight w:val="cyan"/>
        </w:rPr>
        <w:t xml:space="preserve"> within </w:t>
      </w:r>
      <w:r w:rsidR="00F30826" w:rsidRPr="00F30826">
        <w:rPr>
          <w:i/>
          <w:highlight w:val="cyan"/>
          <w:rPrChange w:id="4057" w:author="MediaTek (Felix)" w:date="2018-06-22T15:18:00Z">
            <w:rPr/>
          </w:rPrChange>
        </w:rPr>
        <w:t>VarMeasConfig</w:t>
      </w:r>
      <w:r w:rsidRPr="00390CF2">
        <w:rPr>
          <w:highlight w:val="cyan"/>
        </w:rPr>
        <w:t xml:space="preserve"> contains a </w:t>
      </w:r>
      <w:r w:rsidR="00F30826" w:rsidRPr="00F30826">
        <w:rPr>
          <w:i/>
          <w:highlight w:val="cyan"/>
          <w:rPrChange w:id="4058" w:author="MediaTek (Felix)" w:date="2018-06-22T15:18:00Z">
            <w:rPr/>
          </w:rPrChange>
        </w:rPr>
        <w:t>reportQuantityRsIndexes</w:t>
      </w:r>
      <w:r w:rsidRPr="00390CF2">
        <w:rPr>
          <w:highlight w:val="cyan"/>
        </w:rPr>
        <w:t xml:space="preserve"> and </w:t>
      </w:r>
      <w:r w:rsidR="00F30826" w:rsidRPr="00F30826">
        <w:rPr>
          <w:i/>
          <w:highlight w:val="cyan"/>
          <w:rPrChange w:id="4059"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60" w:name="_Hlk497717236"/>
      <w:bookmarkEnd w:id="4048"/>
      <w:bookmarkEnd w:id="4049"/>
    </w:p>
    <w:bookmarkEnd w:id="4060"/>
    <w:p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r>
      <w:bookmarkStart w:id="4061" w:name="_Hlk500240205"/>
      <w:r w:rsidRPr="00390CF2">
        <w:rPr>
          <w:highlight w:val="cyan"/>
        </w:rPr>
        <w:t xml:space="preserve">if the </w:t>
      </w:r>
      <w:r w:rsidR="00F30826" w:rsidRPr="00F30826">
        <w:rPr>
          <w:i/>
          <w:highlight w:val="cyan"/>
          <w:rPrChange w:id="4062" w:author="MediaTek (Felix)" w:date="2018-06-22T15:19:00Z">
            <w:rPr/>
          </w:rPrChange>
        </w:rPr>
        <w:t>measId</w:t>
      </w:r>
      <w:r w:rsidRPr="00390CF2">
        <w:rPr>
          <w:highlight w:val="cyan"/>
        </w:rPr>
        <w:t xml:space="preserve"> contains a </w:t>
      </w:r>
      <w:r w:rsidR="00F30826" w:rsidRPr="00F30826">
        <w:rPr>
          <w:i/>
          <w:highlight w:val="cyan"/>
          <w:rPrChange w:id="4063" w:author="MediaTek (Felix)" w:date="2018-06-22T15:18:00Z">
            <w:rPr/>
          </w:rPrChange>
        </w:rPr>
        <w:t>reportQuantityRsIndexes</w:t>
      </w:r>
      <w:bookmarkEnd w:id="4061"/>
      <w:r w:rsidRPr="00390CF2">
        <w:rPr>
          <w:highlight w:val="cyan"/>
        </w:rPr>
        <w:t xml:space="preserve"> and </w:t>
      </w:r>
      <w:r w:rsidR="00F30826" w:rsidRPr="00F30826">
        <w:rPr>
          <w:i/>
          <w:highlight w:val="cyan"/>
          <w:rPrChange w:id="4064"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r>
      <w:bookmarkStart w:id="4065" w:name="_Hlk500239912"/>
      <w:r w:rsidRPr="00390CF2">
        <w:rPr>
          <w:highlight w:val="cyan"/>
        </w:rPr>
        <w:t>derive layer 3 filtered SINR per beam for the serving cell based on SS/PBCH block, as described in 5.5.3.3a;</w:t>
      </w:r>
    </w:p>
    <w:bookmarkEnd w:id="4065"/>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F30826" w:rsidRPr="00F30826">
        <w:rPr>
          <w:i/>
          <w:highlight w:val="cyan"/>
          <w:rPrChange w:id="4066" w:author="MediaTek (Felix)" w:date="2018-06-22T15:19:00Z">
            <w:rPr/>
          </w:rPrChange>
        </w:rPr>
        <w:t>measId</w:t>
      </w:r>
      <w:r w:rsidRPr="00390CF2">
        <w:rPr>
          <w:highlight w:val="cyan"/>
        </w:rPr>
        <w:t xml:space="preserve"> contains a </w:t>
      </w:r>
      <w:r w:rsidR="00F30826" w:rsidRPr="00F30826">
        <w:rPr>
          <w:i/>
          <w:highlight w:val="cyan"/>
          <w:rPrChange w:id="4067" w:author="MediaTek (Felix)" w:date="2018-06-22T15:19:00Z">
            <w:rPr/>
          </w:rPrChange>
        </w:rPr>
        <w:t>reportQuantityRsIndexes</w:t>
      </w:r>
      <w:r w:rsidRPr="00390CF2">
        <w:rPr>
          <w:highlight w:val="cyan"/>
        </w:rPr>
        <w:t xml:space="preserve"> and </w:t>
      </w:r>
      <w:r w:rsidR="00F30826" w:rsidRPr="00F30826">
        <w:rPr>
          <w:i/>
          <w:highlight w:val="cyan"/>
          <w:rPrChange w:id="4068" w:author="MediaTek (Felix)" w:date="2018-06-22T15:19: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6"/>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ins w:id="4069" w:author="R2-1809077 SA" w:date="2018-05-31T18:23:00Z"/>
          <w:highlight w:val="cyan"/>
        </w:rPr>
      </w:pPr>
      <w:ins w:id="4070"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071" w:author="R2-1809077 SA" w:date="2018-05-31T18:23:00Z"/>
          <w:highlight w:val="cyan"/>
        </w:rPr>
      </w:pPr>
      <w:ins w:id="4072" w:author="R2-1809077 SA" w:date="2018-05-31T18:23:00Z">
        <w:r w:rsidRPr="00390CF2">
          <w:rPr>
            <w:highlight w:val="cyan"/>
          </w:rPr>
          <w:t>3&gt;</w:t>
        </w:r>
        <w:r w:rsidRPr="00390CF2">
          <w:rPr>
            <w:highlight w:val="cyan"/>
          </w:rPr>
          <w:tab/>
        </w:r>
      </w:ins>
      <w:ins w:id="4073" w:author="R2-1809077 SA" w:date="2018-05-31T18:24:00Z">
        <w:r w:rsidRPr="00390CF2">
          <w:rPr>
            <w:highlight w:val="cyan"/>
          </w:rPr>
          <w:t>perform the corresponding measurements on the frequency and RAT indicated</w:t>
        </w:r>
      </w:ins>
    </w:p>
    <w:p w:rsidR="000E3D35" w:rsidRPr="00390CF2" w:rsidRDefault="000E3D35" w:rsidP="000E3D35">
      <w:pPr>
        <w:pStyle w:val="B3"/>
        <w:rPr>
          <w:ins w:id="4074" w:author="R2-1809077 SA" w:date="2018-05-31T18:23:00Z"/>
          <w:highlight w:val="cyan"/>
        </w:rPr>
      </w:pPr>
      <w:ins w:id="4075" w:author="R2-1809077 SA" w:date="2018-05-31T18:23:00Z">
        <w:r w:rsidRPr="00390CF2">
          <w:rPr>
            <w:highlight w:val="cyan"/>
          </w:rPr>
          <w:t>3&gt;</w:t>
        </w:r>
        <w:r w:rsidRPr="00390CF2">
          <w:rPr>
            <w:highlight w:val="cyan"/>
          </w:rPr>
          <w:tab/>
        </w:r>
      </w:ins>
      <w:ins w:id="4076" w:author="R2-1809077 SA" w:date="2018-05-31T18:24:00Z">
        <w:r w:rsidRPr="00390CF2">
          <w:rPr>
            <w:highlight w:val="cyan"/>
          </w:rPr>
          <w:t>try to acquire the global cell</w:t>
        </w:r>
      </w:ins>
      <w:ins w:id="4077" w:author="R2-1809077 SA" w:date="2018-05-31T18:25:00Z">
        <w:r w:rsidRPr="00390CF2">
          <w:rPr>
            <w:highlight w:val="cyan"/>
          </w:rPr>
          <w:t>s</w:t>
        </w:r>
      </w:ins>
      <w:ins w:id="4078"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rsidR="000E3D35" w:rsidRPr="00390CF2" w:rsidRDefault="000E3D35" w:rsidP="000E3D35">
      <w:pPr>
        <w:pStyle w:val="B3"/>
        <w:rPr>
          <w:ins w:id="4079" w:author="R2-1809077 SA" w:date="2018-05-31T18:25:00Z"/>
          <w:highlight w:val="cyan"/>
        </w:rPr>
      </w:pPr>
      <w:ins w:id="4080" w:author="R2-1809077 SA" w:date="2018-05-31T18:25:00Z">
        <w:r w:rsidRPr="00390CF2">
          <w:rPr>
            <w:highlight w:val="cyan"/>
          </w:rPr>
          <w:t>3&gt;</w:t>
        </w:r>
        <w:r w:rsidRPr="00390CF2">
          <w:rPr>
            <w:highlight w:val="cyan"/>
          </w:rPr>
          <w:tab/>
        </w:r>
      </w:ins>
      <w:ins w:id="4081"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82" w:author="R2-1809077 SA" w:date="2018-05-31T18:25:00Z">
        <w:r w:rsidRPr="00390CF2">
          <w:rPr>
            <w:highlight w:val="cyan"/>
          </w:rPr>
          <w:t>;</w:t>
        </w:r>
      </w:ins>
    </w:p>
    <w:p w:rsidR="000E3D35" w:rsidRPr="00390CF2" w:rsidRDefault="000E3D35" w:rsidP="000E3D35">
      <w:pPr>
        <w:pStyle w:val="B3"/>
        <w:rPr>
          <w:ins w:id="4083" w:author="R2-1809077 SA" w:date="2018-05-31T18:26:00Z"/>
          <w:highlight w:val="cyan"/>
        </w:rPr>
      </w:pPr>
      <w:ins w:id="4084" w:author="R2-1809077 SA" w:date="2018-05-31T18:26:00Z">
        <w:r w:rsidRPr="00390CF2">
          <w:rPr>
            <w:highlight w:val="cyan"/>
          </w:rPr>
          <w:t>3&gt;</w:t>
        </w:r>
        <w:r w:rsidRPr="00390CF2">
          <w:rPr>
            <w:highlight w:val="cyan"/>
          </w:rPr>
          <w:tab/>
          <w:t xml:space="preserve">if the </w:t>
        </w:r>
        <w:proofErr w:type="gramStart"/>
        <w:r w:rsidRPr="00390CF2">
          <w:rPr>
            <w:highlight w:val="cyan"/>
          </w:rPr>
          <w:t xml:space="preserve">cells indicated by the </w:t>
        </w:r>
        <w:r w:rsidRPr="00390CF2">
          <w:rPr>
            <w:i/>
            <w:highlight w:val="cyan"/>
          </w:rPr>
          <w:t>cellslForWhichToReportCGI</w:t>
        </w:r>
        <w:r w:rsidRPr="00390CF2">
          <w:rPr>
            <w:highlight w:val="cyan"/>
          </w:rPr>
          <w:t xml:space="preserve"> is</w:t>
        </w:r>
        <w:proofErr w:type="gramEnd"/>
        <w:r w:rsidRPr="00390CF2">
          <w:rPr>
            <w:highlight w:val="cyan"/>
          </w:rPr>
          <w:t xml:space="preserve"> an NR cell</w:t>
        </w:r>
      </w:ins>
      <w:ins w:id="4085" w:author="R2-1809077 SA" w:date="2018-05-31T18:27:00Z">
        <w:r w:rsidRPr="00390CF2">
          <w:rPr>
            <w:highlight w:val="cyan"/>
          </w:rPr>
          <w:t>:</w:t>
        </w:r>
      </w:ins>
    </w:p>
    <w:p w:rsidR="000E3D35" w:rsidRPr="00390CF2" w:rsidRDefault="000E3D35" w:rsidP="000E3D35">
      <w:pPr>
        <w:pStyle w:val="B4"/>
        <w:rPr>
          <w:ins w:id="4086" w:author="R2-1809077 SA" w:date="2018-05-31T18:23:00Z"/>
          <w:highlight w:val="cyan"/>
        </w:rPr>
      </w:pPr>
      <w:ins w:id="4087" w:author="R2-1809077 SA" w:date="2018-05-31T18:23:00Z">
        <w:r w:rsidRPr="00390CF2">
          <w:rPr>
            <w:highlight w:val="cyan"/>
          </w:rPr>
          <w:t>4&gt;</w:t>
        </w:r>
        <w:r w:rsidRPr="00390CF2">
          <w:rPr>
            <w:highlight w:val="cyan"/>
          </w:rPr>
          <w:tab/>
        </w:r>
      </w:ins>
      <w:ins w:id="4088"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rsidR="000E3D35" w:rsidRPr="00390CF2" w:rsidRDefault="000E3D35" w:rsidP="000E3D35">
      <w:pPr>
        <w:pStyle w:val="B4"/>
        <w:rPr>
          <w:ins w:id="4089" w:author="R2-1809077 SA" w:date="2018-05-31T18:28:00Z"/>
          <w:highlight w:val="cyan"/>
        </w:rPr>
      </w:pPr>
      <w:ins w:id="4090"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rsidR="000E3D35" w:rsidRPr="00390CF2" w:rsidRDefault="000E3D35" w:rsidP="000E3D35">
      <w:pPr>
        <w:pStyle w:val="B4"/>
        <w:rPr>
          <w:ins w:id="4091" w:author="R2-1809077 SA" w:date="2018-05-31T18:29:00Z"/>
          <w:highlight w:val="cyan"/>
        </w:rPr>
      </w:pPr>
      <w:ins w:id="4092"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rsidR="000E3D35" w:rsidRPr="00390CF2" w:rsidRDefault="000E3D35" w:rsidP="000E3D35">
      <w:pPr>
        <w:pStyle w:val="B4"/>
        <w:rPr>
          <w:ins w:id="4093" w:author="R2-1809077 SA" w:date="2018-05-31T18:34:00Z"/>
          <w:highlight w:val="cyan"/>
        </w:rPr>
      </w:pPr>
      <w:ins w:id="4094"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95" w:author="R2-1809077 SA" w:date="2018-05-31T18:35:00Z">
        <w:r w:rsidRPr="00390CF2">
          <w:rPr>
            <w:highlight w:val="cyan"/>
          </w:rPr>
          <w:t>;</w:t>
        </w:r>
      </w:ins>
    </w:p>
    <w:p w:rsidR="000E3D35" w:rsidRPr="00390CF2" w:rsidRDefault="000E3D35" w:rsidP="000E3D35">
      <w:pPr>
        <w:pStyle w:val="EditorsNote"/>
        <w:rPr>
          <w:ins w:id="4096" w:author="R2-1809077 SA" w:date="2018-05-31T18:36:00Z"/>
          <w:highlight w:val="cyan"/>
        </w:rPr>
      </w:pPr>
      <w:ins w:id="4097" w:author="R2-1809077 SA" w:date="2018-05-31T18:36:00Z">
        <w:r w:rsidRPr="00390CF2">
          <w:rPr>
            <w:highlight w:val="cyan"/>
          </w:rPr>
          <w:t xml:space="preserve">Editor’s Note: FFS </w:t>
        </w:r>
        <w:proofErr w:type="gramStart"/>
        <w:r w:rsidRPr="00390CF2">
          <w:rPr>
            <w:highlight w:val="cyan"/>
          </w:rPr>
          <w:t>Capture</w:t>
        </w:r>
        <w:proofErr w:type="gramEnd"/>
        <w:r w:rsidRPr="00390CF2">
          <w:rPr>
            <w:highlight w:val="cyan"/>
          </w:rPr>
          <w:t xml:space="preserv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F30826" w:rsidRPr="00F30826">
        <w:rPr>
          <w:i/>
          <w:highlight w:val="cyan"/>
          <w:rPrChange w:id="4098" w:author="MediaTek (Felix)" w:date="2018-06-22T15:19:00Z">
            <w:rPr/>
          </w:rPrChange>
        </w:rPr>
        <w:t>reportType</w:t>
      </w:r>
      <w:r w:rsidRPr="00390CF2">
        <w:rPr>
          <w:highlight w:val="cyan"/>
        </w:rPr>
        <w:t xml:space="preserve"> for the associated </w:t>
      </w:r>
      <w:r w:rsidR="00F30826" w:rsidRPr="00F30826">
        <w:rPr>
          <w:i/>
          <w:highlight w:val="cyan"/>
          <w:rPrChange w:id="4099" w:author="MediaTek (Felix)" w:date="2018-06-22T15:19:00Z">
            <w:rPr/>
          </w:rPrChange>
        </w:rPr>
        <w:t>reportConfig</w:t>
      </w:r>
      <w:r w:rsidRPr="00390CF2">
        <w:rPr>
          <w:highlight w:val="cyan"/>
        </w:rPr>
        <w:t xml:space="preserve"> is </w:t>
      </w:r>
      <w:r w:rsidR="00F30826" w:rsidRPr="00F30826">
        <w:rPr>
          <w:i/>
          <w:highlight w:val="cyan"/>
          <w:rPrChange w:id="4100" w:author="MediaTek (Felix)" w:date="2018-06-22T15:19:00Z">
            <w:rPr/>
          </w:rPrChange>
        </w:rPr>
        <w:t>periodical</w:t>
      </w:r>
      <w:r w:rsidRPr="00390CF2">
        <w:rPr>
          <w:highlight w:val="cyan"/>
        </w:rPr>
        <w:t xml:space="preserve"> or </w:t>
      </w:r>
      <w:r w:rsidR="00F30826" w:rsidRPr="00F30826">
        <w:rPr>
          <w:i/>
          <w:highlight w:val="cyan"/>
          <w:rPrChange w:id="4101" w:author="MediaTek (Felix)" w:date="2018-06-22T15:19:00Z">
            <w:rPr/>
          </w:rPrChange>
        </w:rPr>
        <w:t>eventTriggered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30826" w:rsidRPr="00F30826">
        <w:rPr>
          <w:i/>
          <w:highlight w:val="cyan"/>
          <w:rPrChange w:id="4102" w:author="MediaTek (Felix)" w:date="2018-06-22T15:19:00Z">
            <w:rPr/>
          </w:rPrChange>
        </w:rPr>
        <w:t>reportQuantityRsIndexes</w:t>
      </w:r>
      <w:r w:rsidRPr="00390CF2">
        <w:rPr>
          <w:highlight w:val="cyan"/>
        </w:rPr>
        <w:t xml:space="preserve"> and </w:t>
      </w:r>
      <w:r w:rsidR="00F30826" w:rsidRPr="00F30826">
        <w:rPr>
          <w:i/>
          <w:highlight w:val="cyan"/>
          <w:rPrChange w:id="4103" w:author="MediaTek (Felix)" w:date="2018-06-22T15:20:00Z">
            <w:rPr/>
          </w:rPrChange>
        </w:rPr>
        <w:t>maxNrofRSIndexesToReport</w:t>
      </w:r>
      <w:r w:rsidRPr="00390CF2">
        <w:rPr>
          <w:highlight w:val="cyan"/>
        </w:rPr>
        <w:t xml:space="preserve"> for the associated </w:t>
      </w:r>
      <w:r w:rsidR="00F30826" w:rsidRPr="00F30826">
        <w:rPr>
          <w:i/>
          <w:highlight w:val="cyan"/>
          <w:rPrChange w:id="4104"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30826" w:rsidRPr="00F30826">
        <w:rPr>
          <w:i/>
          <w:highlight w:val="cyan"/>
          <w:rPrChange w:id="4105" w:author="MediaTek (Felix)" w:date="2018-06-22T15:20:00Z">
            <w:rPr/>
          </w:rPrChange>
        </w:rPr>
        <w:t>reportQuantityRsIndexes</w:t>
      </w:r>
      <w:r w:rsidRPr="00390CF2">
        <w:rPr>
          <w:highlight w:val="cyan"/>
        </w:rPr>
        <w:t xml:space="preserve"> and </w:t>
      </w:r>
      <w:r w:rsidR="00F30826" w:rsidRPr="00F30826">
        <w:rPr>
          <w:i/>
          <w:highlight w:val="cyan"/>
          <w:rPrChange w:id="4106" w:author="MediaTek (Felix)" w:date="2018-06-22T15:20:00Z">
            <w:rPr/>
          </w:rPrChange>
        </w:rPr>
        <w:t>maxNrofRSIndexesToReport</w:t>
      </w:r>
      <w:r w:rsidRPr="00390CF2">
        <w:rPr>
          <w:highlight w:val="cyan"/>
        </w:rPr>
        <w:t xml:space="preserve"> for the associated </w:t>
      </w:r>
      <w:r w:rsidR="00F30826" w:rsidRPr="00F30826">
        <w:rPr>
          <w:i/>
          <w:highlight w:val="cyan"/>
          <w:rPrChange w:id="4107"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rsidR="000E3D35" w:rsidRPr="00390CF2" w:rsidRDefault="000E3D35" w:rsidP="000E3D35">
      <w:pPr>
        <w:pStyle w:val="4"/>
        <w:rPr>
          <w:highlight w:val="cyan"/>
        </w:rPr>
      </w:pPr>
      <w:bookmarkStart w:id="4108" w:name="_Toc510018528"/>
      <w:r w:rsidRPr="00390CF2">
        <w:rPr>
          <w:highlight w:val="cyan"/>
        </w:rPr>
        <w:t>5.5.3.2</w:t>
      </w:r>
      <w:r w:rsidRPr="00390CF2">
        <w:rPr>
          <w:highlight w:val="cyan"/>
        </w:rPr>
        <w:tab/>
        <w:t>Layer 3 filtering</w:t>
      </w:r>
      <w:bookmarkEnd w:id="4108"/>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0E3D35" w:rsidRPr="00390CF2" w:rsidRDefault="000E3D35" w:rsidP="000E3D35">
      <w:pPr>
        <w:pStyle w:val="B2"/>
        <w:rPr>
          <w:highlight w:val="cyan"/>
        </w:rPr>
      </w:pPr>
      <w:r w:rsidRPr="00390CF2">
        <w:rPr>
          <w:highlight w:val="cyan"/>
        </w:rPr>
        <w:tab/>
      </w:r>
      <w:proofErr w:type="gramStart"/>
      <w:r w:rsidRPr="00390CF2">
        <w:rPr>
          <w:highlight w:val="cyan"/>
        </w:rPr>
        <w:t>where</w:t>
      </w:r>
      <w:proofErr w:type="gramEnd"/>
    </w:p>
    <w:p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rsidR="000E3D35" w:rsidRPr="00390CF2" w:rsidRDefault="000E3D35" w:rsidP="000E3D35">
      <w:pPr>
        <w:pStyle w:val="B4"/>
        <w:rPr>
          <w:highlight w:val="cyan"/>
        </w:rPr>
      </w:pPr>
      <w:proofErr w:type="gramStart"/>
      <w:r w:rsidRPr="00390CF2">
        <w:rPr>
          <w:b/>
          <w:i/>
          <w:highlight w:val="cyan"/>
        </w:rPr>
        <w:t>F</w:t>
      </w:r>
      <w:r w:rsidRPr="00390CF2">
        <w:rPr>
          <w:b/>
          <w:i/>
          <w:highlight w:val="cyan"/>
          <w:vertAlign w:val="subscript"/>
        </w:rPr>
        <w:t>n</w:t>
      </w:r>
      <w:proofErr w:type="gramEnd"/>
      <w:r w:rsidRPr="00390CF2">
        <w:rPr>
          <w:b/>
          <w:i/>
          <w:highlight w:val="cyan"/>
          <w:vertAlign w:val="subscript"/>
        </w:rPr>
        <w:t xml:space="preserve"> </w:t>
      </w:r>
      <w:r w:rsidRPr="00390CF2">
        <w:rPr>
          <w:highlight w:val="cyan"/>
        </w:rPr>
        <w:t>is the updated filtered measurement result, that is used for evaluation of reporting criteria or for measurement reporting;</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9"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10"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11" w:author="Rapporteur ASN1 SA" w:date="2018-07-13T11:37:00Z">
        <w:r w:rsidRPr="00390CF2">
          <w:rPr>
            <w:highlight w:val="cyan"/>
          </w:rPr>
          <w:t>of the i</w:t>
        </w:r>
        <w:proofErr w:type="gramStart"/>
        <w:r w:rsidRPr="00390CF2">
          <w:rPr>
            <w:highlight w:val="cyan"/>
          </w:rPr>
          <w:t>:th</w:t>
        </w:r>
        <w:proofErr w:type="gramEnd"/>
        <w:r w:rsidRPr="00390CF2">
          <w:rPr>
            <w:highlight w:val="cyan"/>
          </w:rPr>
          <w:t xml:space="preserve">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12"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13" w:name="_Hlk498097278"/>
      <w:r w:rsidRPr="00390CF2">
        <w:rPr>
          <w:highlight w:val="cyan"/>
        </w:rPr>
        <w:t>].</w:t>
      </w:r>
      <w:bookmarkEnd w:id="4113"/>
    </w:p>
    <w:p w:rsidR="000E3D35" w:rsidRPr="00390CF2" w:rsidRDefault="000E3D35" w:rsidP="000E3D35">
      <w:pPr>
        <w:pStyle w:val="4"/>
        <w:rPr>
          <w:highlight w:val="cyan"/>
        </w:rPr>
      </w:pPr>
      <w:bookmarkStart w:id="4114" w:name="_Toc510018529"/>
      <w:r w:rsidRPr="00390CF2">
        <w:rPr>
          <w:highlight w:val="cyan"/>
        </w:rPr>
        <w:t>5.5.3.3</w:t>
      </w:r>
      <w:r w:rsidRPr="00390CF2">
        <w:rPr>
          <w:highlight w:val="cyan"/>
        </w:rPr>
        <w:tab/>
        <w:t>Derivation of cell measurement results</w:t>
      </w:r>
      <w:bookmarkEnd w:id="4114"/>
    </w:p>
    <w:p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rsidR="000E3D35" w:rsidRPr="00390CF2" w:rsidRDefault="000E3D35" w:rsidP="000E3D35">
      <w:pPr>
        <w:rPr>
          <w:highlight w:val="cyan"/>
        </w:rPr>
      </w:pPr>
      <w:bookmarkStart w:id="4115" w:name="_Hlk497309319"/>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6" w:author="Rapporteur ASN1 SA" w:date="2018-07-13T11:39:00Z">
        <w:r w:rsidRPr="00390CF2">
          <w:rPr>
            <w:highlight w:val="cyan"/>
          </w:rPr>
          <w:t xml:space="preserve">power scale </w:t>
        </w:r>
      </w:ins>
      <w:r w:rsidRPr="00390CF2">
        <w:rPr>
          <w:highlight w:val="cyan"/>
        </w:rPr>
        <w:t xml:space="preserve">average </w:t>
      </w:r>
      <w:del w:id="4117"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15"/>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bookmarkStart w:id="4118" w:name="_Hlk500249019"/>
      <w:r w:rsidRPr="00390CF2">
        <w:rPr>
          <w:highlight w:val="cyan"/>
        </w:rPr>
        <w:t>3&gt;</w:t>
      </w:r>
      <w:r w:rsidRPr="00390CF2">
        <w:rPr>
          <w:highlight w:val="cyan"/>
        </w:rPr>
        <w:tab/>
        <w:t xml:space="preserve">derive each cell measurement quantity based on CSI-RS as the linear </w:t>
      </w:r>
      <w:ins w:id="4119" w:author="Rapporteur ASN1 SA" w:date="2018-07-13T11:40:00Z">
        <w:r w:rsidRPr="00390CF2">
          <w:rPr>
            <w:highlight w:val="cyan"/>
          </w:rPr>
          <w:t xml:space="preserve">power scale </w:t>
        </w:r>
      </w:ins>
      <w:r w:rsidRPr="00390CF2">
        <w:rPr>
          <w:highlight w:val="cyan"/>
        </w:rPr>
        <w:t xml:space="preserve">average </w:t>
      </w:r>
      <w:del w:id="4120"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21" w:author="MediaTek (Felix)" w:date="2018-06-22T15:20:00Z">
        <w:r w:rsidRPr="00390CF2">
          <w:rPr>
            <w:i/>
            <w:highlight w:val="cyan"/>
          </w:rPr>
          <w:t>f</w:t>
        </w:r>
      </w:ins>
      <w:r w:rsidRPr="00390CF2">
        <w:rPr>
          <w:i/>
          <w:highlight w:val="cyan"/>
        </w:rPr>
        <w:t>CSI-RS-ResourcesToAverage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rsidR="000E3D35" w:rsidRPr="00390CF2" w:rsidRDefault="000E3D35" w:rsidP="000E3D35">
      <w:pPr>
        <w:pStyle w:val="4"/>
        <w:rPr>
          <w:highlight w:val="cyan"/>
        </w:rPr>
      </w:pPr>
      <w:bookmarkStart w:id="4122" w:name="_Toc510018530"/>
      <w:bookmarkEnd w:id="4118"/>
      <w:r w:rsidRPr="00390CF2">
        <w:rPr>
          <w:highlight w:val="cyan"/>
        </w:rPr>
        <w:t>5.5.3.3a</w:t>
      </w:r>
      <w:r w:rsidRPr="00390CF2">
        <w:rPr>
          <w:highlight w:val="cyan"/>
        </w:rPr>
        <w:tab/>
        <w:t>Derivation of layer 3 beam filtered measurement</w:t>
      </w:r>
      <w:bookmarkEnd w:id="412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rsidR="000E3D35" w:rsidRPr="00390CF2" w:rsidRDefault="000E3D35" w:rsidP="000E3D35">
      <w:pPr>
        <w:pStyle w:val="3"/>
        <w:rPr>
          <w:highlight w:val="cyan"/>
        </w:rPr>
      </w:pPr>
      <w:bookmarkStart w:id="4123" w:name="_Toc510018531"/>
      <w:r w:rsidRPr="00390CF2">
        <w:rPr>
          <w:highlight w:val="cyan"/>
        </w:rPr>
        <w:t>5.5.4</w:t>
      </w:r>
      <w:r w:rsidRPr="00390CF2">
        <w:rPr>
          <w:highlight w:val="cyan"/>
        </w:rPr>
        <w:tab/>
        <w:t>Measurement report triggering</w:t>
      </w:r>
      <w:bookmarkEnd w:id="4123"/>
    </w:p>
    <w:p w:rsidR="000E3D35" w:rsidRPr="00390CF2" w:rsidRDefault="000E3D35" w:rsidP="000E3D35">
      <w:pPr>
        <w:pStyle w:val="4"/>
        <w:rPr>
          <w:highlight w:val="cyan"/>
        </w:rPr>
      </w:pPr>
      <w:bookmarkStart w:id="4124" w:name="_Toc510018532"/>
      <w:r w:rsidRPr="00390CF2">
        <w:rPr>
          <w:highlight w:val="cyan"/>
        </w:rPr>
        <w:t>5.5.4.1</w:t>
      </w:r>
      <w:r w:rsidRPr="00390CF2">
        <w:rPr>
          <w:highlight w:val="cyan"/>
        </w:rPr>
        <w:tab/>
        <w:t>General</w:t>
      </w:r>
      <w:bookmarkEnd w:id="4124"/>
    </w:p>
    <w:p w:rsidR="000E3D35" w:rsidRPr="00390CF2" w:rsidRDefault="000E3D35" w:rsidP="000E3D35">
      <w:pPr>
        <w:rPr>
          <w:highlight w:val="cyan"/>
        </w:rPr>
      </w:pPr>
      <w:bookmarkStart w:id="4125" w:name="_Hlk498694844"/>
      <w:bookmarkStart w:id="4126" w:name="_Hlk498694821"/>
      <w:r w:rsidRPr="00390CF2">
        <w:rPr>
          <w:highlight w:val="cyan"/>
        </w:rPr>
        <w:t xml:space="preserve">If security has been activated successfully, the </w:t>
      </w:r>
      <w:bookmarkEnd w:id="4125"/>
      <w:r w:rsidRPr="00390CF2">
        <w:rPr>
          <w:highlight w:val="cyan"/>
        </w:rPr>
        <w:t>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rsidR="000E3D35" w:rsidRPr="00390CF2" w:rsidRDefault="000E3D35" w:rsidP="000E3D35">
      <w:pPr>
        <w:pStyle w:val="B4"/>
        <w:rPr>
          <w:highlight w:val="cyan"/>
        </w:rPr>
      </w:pPr>
      <w:bookmarkStart w:id="4127" w:name="_Hlk515508923"/>
      <w:r w:rsidRPr="00390CF2">
        <w:rPr>
          <w:highlight w:val="cyan"/>
        </w:rPr>
        <w:t>4&gt;</w:t>
      </w:r>
      <w:r w:rsidRPr="00390CF2">
        <w:rPr>
          <w:highlight w:val="cyan"/>
        </w:rPr>
        <w:tab/>
        <w:t>else:</w:t>
      </w:r>
    </w:p>
    <w:p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7"/>
    <w:p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3"/>
        <w:rPr>
          <w:ins w:id="4128" w:author="Rapporteur ASN1 SA" w:date="2018-07-13T10:47:00Z"/>
          <w:highlight w:val="cyan"/>
        </w:rPr>
      </w:pPr>
      <w:ins w:id="4129"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rsidR="000E3D35" w:rsidRPr="00390CF2" w:rsidRDefault="000E3D35" w:rsidP="000E3D35">
      <w:pPr>
        <w:pStyle w:val="B4"/>
        <w:rPr>
          <w:ins w:id="4130" w:author="Rapporteur ASN1 SA" w:date="2018-07-13T10:47:00Z"/>
          <w:highlight w:val="cyan"/>
        </w:rPr>
      </w:pPr>
      <w:ins w:id="4131"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rsidR="000E3D35" w:rsidRPr="00390CF2" w:rsidRDefault="000E3D35" w:rsidP="000E3D35">
      <w:pPr>
        <w:pStyle w:val="B2"/>
        <w:rPr>
          <w:highlight w:val="cyan"/>
        </w:rPr>
      </w:pPr>
      <w:bookmarkStart w:id="4132"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32"/>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ins w:id="4133" w:author="Rapporteur ASN1 SA" w:date="2018-07-13T11:47:00Z"/>
          <w:highlight w:val="cyan"/>
        </w:rPr>
      </w:pPr>
      <w:bookmarkStart w:id="4134" w:name="_Toc510018533"/>
      <w:bookmarkEnd w:id="4126"/>
      <w:ins w:id="413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rsidR="000E3D35" w:rsidRPr="00390CF2" w:rsidRDefault="000E3D35" w:rsidP="000E3D35">
      <w:pPr>
        <w:pStyle w:val="B3"/>
        <w:rPr>
          <w:ins w:id="4136" w:author="Rapporteur ASN1 SA" w:date="2018-07-13T11:47:00Z"/>
          <w:highlight w:val="cyan"/>
        </w:rPr>
      </w:pPr>
      <w:ins w:id="413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stop timer T321;</w:t>
        </w:r>
      </w:ins>
    </w:p>
    <w:p w:rsidR="000E3D35" w:rsidRPr="00390CF2" w:rsidRDefault="000E3D35" w:rsidP="000E3D35">
      <w:pPr>
        <w:pStyle w:val="B4"/>
        <w:rPr>
          <w:ins w:id="4142" w:author="Rapporteur ASN1 SA" w:date="2018-07-13T11:47:00Z"/>
          <w:highlight w:val="cyan"/>
        </w:rPr>
      </w:pPr>
      <w:ins w:id="414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4"/>
        <w:rPr>
          <w:ins w:id="4144" w:author="Rapporteur ASN1 SA" w:date="2018-07-13T11:47:00Z"/>
          <w:highlight w:val="cyan"/>
        </w:rPr>
      </w:pPr>
      <w:ins w:id="414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4"/>
        <w:rPr>
          <w:ins w:id="4146" w:author="Rapporteur ASN1 SA" w:date="2018-07-13T11:47:00Z"/>
          <w:highlight w:val="cyan"/>
        </w:rPr>
      </w:pPr>
      <w:ins w:id="4147" w:author="Rapporteur ASN1 SA" w:date="2018-07-13T11:47:00Z">
        <w:r w:rsidRPr="00390CF2">
          <w:rPr>
            <w:highlight w:val="cyan"/>
          </w:rPr>
          <w:t>4&gt;</w:t>
        </w:r>
        <w:r w:rsidRPr="00390CF2">
          <w:rPr>
            <w:highlight w:val="cyan"/>
          </w:rPr>
          <w:tab/>
          <w:t>initiate the measurement reporting procedure, as specified in 5.5.5;</w:t>
        </w:r>
      </w:ins>
    </w:p>
    <w:p w:rsidR="000E3D35" w:rsidRPr="00390CF2" w:rsidRDefault="000E3D35" w:rsidP="000E3D35">
      <w:pPr>
        <w:pStyle w:val="B2"/>
        <w:rPr>
          <w:ins w:id="4148" w:author="Rapporteur ASN1 SA" w:date="2018-07-13T11:47:00Z"/>
          <w:highlight w:val="cyan"/>
        </w:rPr>
      </w:pPr>
      <w:ins w:id="414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rsidR="000E3D35" w:rsidRPr="00390CF2" w:rsidRDefault="000E3D35" w:rsidP="000E3D35">
      <w:pPr>
        <w:pStyle w:val="B3"/>
        <w:rPr>
          <w:ins w:id="4150" w:author="Rapporteur ASN1 SA" w:date="2018-07-13T11:47:00Z"/>
          <w:highlight w:val="cyan"/>
        </w:rPr>
      </w:pPr>
      <w:ins w:id="415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3"/>
        <w:rPr>
          <w:ins w:id="4152" w:author="Rapporteur ASN1 SA" w:date="2018-07-13T11:47:00Z"/>
          <w:highlight w:val="cyan"/>
        </w:rPr>
      </w:pPr>
      <w:ins w:id="415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3"/>
        <w:rPr>
          <w:ins w:id="4154" w:author="Rapporteur ASN1 SA" w:date="2018-07-13T11:47:00Z"/>
          <w:highlight w:val="cyan"/>
        </w:rPr>
      </w:pPr>
      <w:ins w:id="4155" w:author="Rapporteur ASN1 SA" w:date="2018-07-13T11:47:00Z">
        <w:r w:rsidRPr="00390CF2">
          <w:rPr>
            <w:highlight w:val="cyan"/>
          </w:rPr>
          <w:t>3&gt;</w:t>
        </w:r>
        <w:r w:rsidRPr="00390CF2">
          <w:rPr>
            <w:highlight w:val="cyan"/>
          </w:rPr>
          <w:tab/>
          <w:t>initiate the measurement reporting procedure, as specified in 5.5.5;</w:t>
        </w:r>
      </w:ins>
    </w:p>
    <w:p w:rsidR="000E3D35" w:rsidRPr="00390CF2" w:rsidRDefault="000E3D35" w:rsidP="000E3D35">
      <w:pPr>
        <w:pStyle w:val="B2"/>
        <w:rPr>
          <w:ins w:id="4156" w:author="R2-1809077 SA" w:date="2018-05-31T18:46:00Z"/>
          <w:highlight w:val="cyan"/>
        </w:rPr>
      </w:pPr>
      <w:ins w:id="415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158" w:author="R2-1809077 SA" w:date="2018-05-31T18:46:00Z"/>
          <w:highlight w:val="cyan"/>
        </w:rPr>
      </w:pPr>
      <w:ins w:id="4159" w:author="R2-1809077 SA" w:date="2018-05-31T18:46:00Z">
        <w:r w:rsidRPr="00390CF2">
          <w:rPr>
            <w:highlight w:val="cyan"/>
          </w:rPr>
          <w:t>3&gt;</w:t>
        </w:r>
        <w:r w:rsidRPr="00390CF2">
          <w:rPr>
            <w:highlight w:val="cyan"/>
          </w:rPr>
          <w:tab/>
        </w:r>
      </w:ins>
      <w:ins w:id="4160" w:author="R2-1809077 SA" w:date="2018-05-31T18:47:00Z">
        <w:r w:rsidRPr="00390CF2">
          <w:rPr>
            <w:highlight w:val="cyan"/>
          </w:rPr>
          <w:t xml:space="preserve">consider any neighbouring cell detected on the associated </w:t>
        </w:r>
      </w:ins>
      <w:ins w:id="4161" w:author="Rapporteur ASN1 SA" w:date="2018-07-13T11:50:00Z">
        <w:r w:rsidRPr="00390CF2">
          <w:rPr>
            <w:highlight w:val="cyan"/>
          </w:rPr>
          <w:t>measurement object</w:t>
        </w:r>
      </w:ins>
      <w:ins w:id="4162" w:author="R2-1809077 SA" w:date="2018-05-31T18:47:00Z">
        <w:del w:id="416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3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rsidR="000E3D35" w:rsidRPr="00390CF2" w:rsidRDefault="000E3D35" w:rsidP="000E3D35">
      <w:pPr>
        <w:pStyle w:val="B1"/>
        <w:rPr>
          <w:highlight w:val="cyan"/>
        </w:rPr>
      </w:pPr>
    </w:p>
    <w:p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rsidR="000E3D35" w:rsidRPr="00390CF2" w:rsidRDefault="000E3D35" w:rsidP="000E3D35">
      <w:pPr>
        <w:pStyle w:val="EQ"/>
        <w:rPr>
          <w:highlight w:val="cyan"/>
        </w:rPr>
      </w:pPr>
      <w:r w:rsidRPr="00390CF2">
        <w:rPr>
          <w:position w:val="-10"/>
          <w:highlight w:val="cyan"/>
        </w:rPr>
        <w:object w:dxaOrig="1440" w:dyaOrig="285">
          <v:shape id="_x0000_i1064" type="#_x0000_t75" style="width:1in;height:15.75pt" o:ole="" fillcolor="#000005">
            <v:imagedata r:id="rId93" o:title=""/>
          </v:shape>
          <o:OLEObject Type="Embed" ProgID="Equation.3" ShapeID="_x0000_i1064" DrawAspect="Content" ObjectID="_1595248239" r:id="rId94"/>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rsidR="000E3D35" w:rsidRPr="00390CF2" w:rsidRDefault="000E3D35" w:rsidP="000E3D35">
      <w:pPr>
        <w:pStyle w:val="EQ"/>
        <w:rPr>
          <w:highlight w:val="cyan"/>
        </w:rPr>
      </w:pPr>
      <w:r w:rsidRPr="00390CF2">
        <w:rPr>
          <w:position w:val="-10"/>
          <w:highlight w:val="cyan"/>
        </w:rPr>
        <w:object w:dxaOrig="1440" w:dyaOrig="285">
          <v:shape id="_x0000_i1065" type="#_x0000_t75" style="width:1in;height:15.75pt" o:ole="" fillcolor="#000005">
            <v:imagedata r:id="rId95" o:title=""/>
          </v:shape>
          <o:OLEObject Type="Embed" ProgID="Equation.3" ShapeID="_x0000_i1065" DrawAspect="Content" ObjectID="_1595248240" r:id="rId96"/>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64" w:name="OLE_LINK53"/>
      <w:bookmarkStart w:id="4165" w:name="OLE_LINK39"/>
      <w:r w:rsidRPr="00390CF2">
        <w:rPr>
          <w:i/>
          <w:highlight w:val="cyan"/>
        </w:rPr>
        <w:t>hysteresis</w:t>
      </w:r>
      <w:bookmarkEnd w:id="4164"/>
      <w:bookmarkEnd w:id="4165"/>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166" w:name="_Toc510018534"/>
      <w:r w:rsidRPr="00390CF2">
        <w:rPr>
          <w:highlight w:val="cyan"/>
        </w:rPr>
        <w:t>5.5.4.3</w:t>
      </w:r>
      <w:r w:rsidRPr="00390CF2">
        <w:rPr>
          <w:highlight w:val="cyan"/>
        </w:rPr>
        <w:tab/>
        <w:t>Event A2 (Serving becomes worse than threshold)</w:t>
      </w:r>
      <w:bookmarkEnd w:id="416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7" w:name="_Hlk498695755"/>
    <w:p w:rsidR="000E3D35" w:rsidRPr="00390CF2" w:rsidRDefault="000E3D35" w:rsidP="000E3D35">
      <w:pPr>
        <w:pStyle w:val="EQ"/>
        <w:rPr>
          <w:highlight w:val="cyan"/>
        </w:rPr>
      </w:pPr>
      <w:r w:rsidRPr="00390CF2">
        <w:rPr>
          <w:position w:val="-10"/>
          <w:highlight w:val="cyan"/>
        </w:rPr>
        <w:object w:dxaOrig="1440" w:dyaOrig="285">
          <v:shape id="_x0000_i1066" type="#_x0000_t75" style="width:1in;height:15.75pt" o:ole="">
            <v:imagedata r:id="rId95" o:title=""/>
          </v:shape>
          <o:OLEObject Type="Embed" ProgID="Equation.3" ShapeID="_x0000_i1066" DrawAspect="Content" ObjectID="_1595248241" r:id="rId97"/>
        </w:object>
      </w:r>
      <w:bookmarkEnd w:id="4167"/>
    </w:p>
    <w:p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rsidR="000E3D35" w:rsidRPr="00390CF2" w:rsidRDefault="000E3D35" w:rsidP="000E3D35">
      <w:pPr>
        <w:pStyle w:val="EQ"/>
        <w:rPr>
          <w:highlight w:val="cyan"/>
        </w:rPr>
      </w:pPr>
      <w:r w:rsidRPr="00390CF2">
        <w:rPr>
          <w:position w:val="-10"/>
          <w:highlight w:val="cyan"/>
        </w:rPr>
        <w:object w:dxaOrig="1440" w:dyaOrig="285">
          <v:shape id="_x0000_i1067" type="#_x0000_t75" style="width:1in;height:15.75pt" o:ole="" fillcolor="yellow">
            <v:imagedata r:id="rId98" o:title=""/>
          </v:shape>
          <o:OLEObject Type="Embed" ProgID="Equation.3" ShapeID="_x0000_i1067" DrawAspect="Content" ObjectID="_1595248242" r:id="rId9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168" w:name="_Toc510018535"/>
      <w:r w:rsidRPr="00390CF2">
        <w:rPr>
          <w:highlight w:val="cyan"/>
        </w:rPr>
        <w:t>5.5.4.4</w:t>
      </w:r>
      <w:r w:rsidRPr="00390CF2">
        <w:rPr>
          <w:highlight w:val="cyan"/>
        </w:rPr>
        <w:tab/>
        <w:t>Event A3 (</w:t>
      </w:r>
      <w:bookmarkStart w:id="4169" w:name="_Hlk508707350"/>
      <w:r w:rsidRPr="00390CF2">
        <w:rPr>
          <w:highlight w:val="cyan"/>
        </w:rPr>
        <w:t>Neighbour becomes offset better than SpCell</w:t>
      </w:r>
      <w:bookmarkEnd w:id="4169"/>
      <w:r w:rsidRPr="00390CF2">
        <w:rPr>
          <w:highlight w:val="cyan"/>
        </w:rPr>
        <w:t>)</w:t>
      </w:r>
      <w:bookmarkEnd w:id="4168"/>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rsidR="000E3D35" w:rsidRPr="00390CF2" w:rsidRDefault="000E3D35" w:rsidP="000E3D35">
      <w:pPr>
        <w:pStyle w:val="EQ"/>
        <w:rPr>
          <w:highlight w:val="cyan"/>
        </w:rPr>
      </w:pPr>
      <w:r w:rsidRPr="00390CF2">
        <w:rPr>
          <w:position w:val="-10"/>
          <w:highlight w:val="cyan"/>
        </w:rPr>
        <w:object w:dxaOrig="3600" w:dyaOrig="285">
          <v:shape id="_x0000_i1068" type="#_x0000_t75" style="width:180pt;height:15.75pt" o:ole="" fillcolor="#000005">
            <v:imagedata r:id="rId100" o:title=""/>
          </v:shape>
          <o:OLEObject Type="Embed" ProgID="Equation.3" ShapeID="_x0000_i1068" DrawAspect="Content" ObjectID="_1595248243" r:id="rId10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rsidR="000E3D35" w:rsidRPr="00390CF2" w:rsidRDefault="000E3D35" w:rsidP="000E3D35">
      <w:pPr>
        <w:pStyle w:val="EQ"/>
        <w:rPr>
          <w:highlight w:val="cyan"/>
        </w:rPr>
      </w:pPr>
      <w:r w:rsidRPr="00390CF2">
        <w:rPr>
          <w:position w:val="-10"/>
          <w:highlight w:val="cyan"/>
        </w:rPr>
        <w:object w:dxaOrig="3600" w:dyaOrig="285">
          <v:shape id="_x0000_i1069" type="#_x0000_t75" style="width:180pt;height:15.75pt" o:ole="" fillcolor="#000005">
            <v:imagedata r:id="rId102" o:title=""/>
          </v:shape>
          <o:OLEObject Type="Embed" ProgID="Equation.3" ShapeID="_x0000_i1069" DrawAspect="Content" ObjectID="_1595248244" r:id="rId103"/>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proofErr w:type="gramStart"/>
      <w:r w:rsidRPr="00390CF2">
        <w:rPr>
          <w:highlight w:val="cyan"/>
        </w:rPr>
        <w:t>are</w:t>
      </w:r>
      <w:proofErr w:type="gramEnd"/>
      <w:r w:rsidRPr="00390CF2">
        <w:rPr>
          <w:highlight w:val="cyan"/>
        </w:rPr>
        <w:t xml:space="preserv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rsidR="000E3D35" w:rsidRPr="00390CF2" w:rsidRDefault="000E3D35" w:rsidP="000E3D35">
      <w:pPr>
        <w:pStyle w:val="4"/>
        <w:rPr>
          <w:highlight w:val="cyan"/>
        </w:rPr>
      </w:pPr>
      <w:bookmarkStart w:id="4170" w:name="_Toc510018536"/>
      <w:r w:rsidRPr="00390CF2">
        <w:rPr>
          <w:highlight w:val="cyan"/>
        </w:rPr>
        <w:t>5.5.4.5</w:t>
      </w:r>
      <w:r w:rsidRPr="00390CF2">
        <w:rPr>
          <w:highlight w:val="cyan"/>
        </w:rPr>
        <w:tab/>
        <w:t>Event A4 (Neighbour becomes better than threshold)</w:t>
      </w:r>
      <w:bookmarkEnd w:id="417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rsidR="000E3D35" w:rsidRPr="00390CF2" w:rsidRDefault="000E3D35" w:rsidP="000E3D35">
      <w:pPr>
        <w:pStyle w:val="EQ"/>
        <w:rPr>
          <w:highlight w:val="cyan"/>
        </w:rPr>
      </w:pPr>
      <w:r w:rsidRPr="00390CF2">
        <w:rPr>
          <w:position w:val="-10"/>
          <w:highlight w:val="cyan"/>
        </w:rPr>
        <w:object w:dxaOrig="2310" w:dyaOrig="285">
          <v:shape id="_x0000_i1070" type="#_x0000_t75" style="width:113.25pt;height:15.75pt" o:ole="" fillcolor="#000005">
            <v:imagedata r:id="rId104" o:title=""/>
          </v:shape>
          <o:OLEObject Type="Embed" ProgID="Equation.3" ShapeID="_x0000_i1070" DrawAspect="Content" ObjectID="_1595248245" r:id="rId105"/>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rsidR="000E3D35" w:rsidRPr="00390CF2" w:rsidRDefault="000E3D35" w:rsidP="000E3D35">
      <w:pPr>
        <w:pStyle w:val="EQ"/>
        <w:rPr>
          <w:highlight w:val="cyan"/>
        </w:rPr>
      </w:pPr>
      <w:r w:rsidRPr="00390CF2">
        <w:rPr>
          <w:position w:val="-10"/>
          <w:highlight w:val="cyan"/>
        </w:rPr>
        <w:object w:dxaOrig="2310" w:dyaOrig="285">
          <v:shape id="_x0000_i1071" type="#_x0000_t75" style="width:113.25pt;height:15.75pt" o:ole="" fillcolor="#000005">
            <v:imagedata r:id="rId106" o:title=""/>
          </v:shape>
          <o:OLEObject Type="Embed" ProgID="Equation.3" ShapeID="_x0000_i1071" DrawAspect="Content" ObjectID="_1595248246" r:id="rId107"/>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171" w:name="_Toc510018537"/>
      <w:r w:rsidRPr="00390CF2">
        <w:rPr>
          <w:highlight w:val="cyan"/>
        </w:rPr>
        <w:lastRenderedPageBreak/>
        <w:t>5.5.4.6</w:t>
      </w:r>
      <w:r w:rsidRPr="00390CF2">
        <w:rPr>
          <w:highlight w:val="cyan"/>
        </w:rPr>
        <w:tab/>
        <w:t>Event A5 (</w:t>
      </w:r>
      <w:bookmarkStart w:id="4172" w:name="_Hlk508707635"/>
      <w:r w:rsidRPr="00390CF2">
        <w:rPr>
          <w:highlight w:val="cyan"/>
        </w:rPr>
        <w:t>SpCell becomes worse than threshold1 and neighbour</w:t>
      </w:r>
      <w:ins w:id="4173" w:author="Rapporteur ASN1 SA" w:date="2018-07-13T10:38:00Z">
        <w:r w:rsidRPr="00390CF2">
          <w:rPr>
            <w:highlight w:val="cyan"/>
          </w:rPr>
          <w:t>/SCell</w:t>
        </w:r>
      </w:ins>
      <w:r w:rsidRPr="00390CF2">
        <w:rPr>
          <w:highlight w:val="cyan"/>
        </w:rPr>
        <w:t xml:space="preserve"> becomes better than threshold2)</w:t>
      </w:r>
      <w:bookmarkEnd w:id="4171"/>
      <w:bookmarkEnd w:id="417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rsidR="000E3D35" w:rsidRPr="00390CF2" w:rsidRDefault="000E3D35" w:rsidP="000E3D35">
      <w:pPr>
        <w:pStyle w:val="B1"/>
        <w:rPr>
          <w:highlight w:val="cyan"/>
        </w:rPr>
      </w:pPr>
      <w:bookmarkStart w:id="4174" w:name="OLE_LINK131"/>
      <w:bookmarkStart w:id="4175"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74"/>
      <w:bookmarkEnd w:id="4175"/>
    </w:p>
    <w:p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v:shape id="_x0000_i1072" type="#_x0000_t75" style="width:1in;height:15.75pt" o:ole="" fillcolor="yellow">
            <v:imagedata r:id="rId108" o:title=""/>
          </v:shape>
          <o:OLEObject Type="Embed" ProgID="Equation.3" ShapeID="_x0000_i1072" DrawAspect="Content" ObjectID="_1595248247" r:id="rId109"/>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rsidR="000E3D35" w:rsidRPr="00390CF2" w:rsidRDefault="000E3D35" w:rsidP="000E3D35">
      <w:pPr>
        <w:pStyle w:val="EQ"/>
        <w:rPr>
          <w:highlight w:val="cyan"/>
        </w:rPr>
      </w:pPr>
      <w:r w:rsidRPr="00390CF2">
        <w:rPr>
          <w:position w:val="-10"/>
          <w:highlight w:val="cyan"/>
        </w:rPr>
        <w:object w:dxaOrig="2445" w:dyaOrig="285">
          <v:shape id="_x0000_i1073" type="#_x0000_t75" style="width:123pt;height:15.75pt" o:ole="" fillcolor="#000005">
            <v:imagedata r:id="rId110" o:title=""/>
          </v:shape>
          <o:OLEObject Type="Embed" ProgID="Equation.3" ShapeID="_x0000_i1073" DrawAspect="Content" ObjectID="_1595248248" r:id="rId11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rsidR="000E3D35" w:rsidRPr="00390CF2" w:rsidRDefault="000E3D35" w:rsidP="000E3D35">
      <w:pPr>
        <w:pStyle w:val="EQ"/>
        <w:rPr>
          <w:highlight w:val="cyan"/>
        </w:rPr>
      </w:pPr>
      <w:r w:rsidRPr="00390CF2">
        <w:rPr>
          <w:position w:val="-10"/>
          <w:highlight w:val="cyan"/>
        </w:rPr>
        <w:object w:dxaOrig="1440" w:dyaOrig="285">
          <v:shape id="_x0000_i1074" type="#_x0000_t75" style="width:1in;height:15.75pt" o:ole="" fillcolor="yellow">
            <v:imagedata r:id="rId112" o:title=""/>
          </v:shape>
          <o:OLEObject Type="Embed" ProgID="Equation.3" ShapeID="_x0000_i1074" DrawAspect="Content" ObjectID="_1595248249" r:id="rId113"/>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rsidR="000E3D35" w:rsidRPr="00390CF2" w:rsidRDefault="000E3D35" w:rsidP="000E3D35">
      <w:pPr>
        <w:pStyle w:val="EQ"/>
        <w:rPr>
          <w:highlight w:val="cyan"/>
        </w:rPr>
      </w:pPr>
      <w:r w:rsidRPr="00390CF2">
        <w:rPr>
          <w:position w:val="-10"/>
          <w:highlight w:val="cyan"/>
        </w:rPr>
        <w:object w:dxaOrig="2445" w:dyaOrig="285">
          <v:shape id="_x0000_i1075" type="#_x0000_t75" style="width:123pt;height:15.75pt" o:ole="" fillcolor="#000005">
            <v:imagedata r:id="rId114" o:title=""/>
          </v:shape>
          <o:OLEObject Type="Embed" ProgID="Equation.3" ShapeID="_x0000_i1075" DrawAspect="Content" ObjectID="_1595248250" r:id="rId115"/>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6" w:author="Rapporteur ASN1 SA" w:date="2018-07-13T10:39:00Z">
        <w:r w:rsidRPr="00390CF2">
          <w:rPr>
            <w:highlight w:val="cyan"/>
          </w:rPr>
          <w:t>/SCell</w:t>
        </w:r>
      </w:ins>
      <w:r w:rsidRPr="00390CF2">
        <w:rPr>
          <w:highlight w:val="cyan"/>
        </w:rPr>
        <w:t>,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7"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8" w:author="Rapporteur ASN1 SA" w:date="2018-07-13T10:39:00Z">
        <w:r w:rsidRPr="00390CF2">
          <w:rPr>
            <w:highlight w:val="cyan"/>
          </w:rPr>
          <w:t>/SCell</w:t>
        </w:r>
      </w:ins>
      <w:r w:rsidRPr="00390CF2">
        <w:rPr>
          <w:highlight w:val="cyan"/>
        </w:rPr>
        <w:t>).</w:t>
      </w:r>
    </w:p>
    <w:p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9"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80" w:author="Rapporteur ASN1 SA" w:date="2018-07-13T10:40:00Z">
        <w:r w:rsidRPr="00390CF2">
          <w:rPr>
            <w:highlight w:val="cyan"/>
          </w:rPr>
          <w:t>/SCell</w:t>
        </w:r>
      </w:ins>
      <w:r w:rsidRPr="00390CF2">
        <w:rPr>
          <w:highlight w:val="cyan"/>
        </w:rPr>
        <w:t>),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proofErr w:type="gramStart"/>
      <w:r w:rsidRPr="00390CF2">
        <w:rPr>
          <w:highlight w:val="cyan"/>
        </w:rPr>
        <w:t>are</w:t>
      </w:r>
      <w:proofErr w:type="gramEnd"/>
      <w:r w:rsidRPr="00390CF2">
        <w:rPr>
          <w:highlight w:val="cyan"/>
        </w:rPr>
        <w:t xml:space="preserv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181" w:name="_Toc510018538"/>
      <w:r w:rsidRPr="00390CF2">
        <w:rPr>
          <w:highlight w:val="cyan"/>
        </w:rPr>
        <w:t>5.5.4.7</w:t>
      </w:r>
      <w:r w:rsidRPr="00390CF2">
        <w:rPr>
          <w:highlight w:val="cyan"/>
        </w:rPr>
        <w:tab/>
        <w:t>Event A6 (</w:t>
      </w:r>
      <w:bookmarkStart w:id="4182" w:name="_Hlk508707821"/>
      <w:r w:rsidRPr="00390CF2">
        <w:rPr>
          <w:highlight w:val="cyan"/>
        </w:rPr>
        <w:t>Neighbour becomes offset better than SCell</w:t>
      </w:r>
      <w:bookmarkEnd w:id="4182"/>
      <w:r w:rsidRPr="00390CF2">
        <w:rPr>
          <w:highlight w:val="cyan"/>
        </w:rPr>
        <w:t>)</w:t>
      </w:r>
      <w:bookmarkEnd w:id="418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rsidR="000E3D35" w:rsidRPr="00390CF2" w:rsidRDefault="000E3D35" w:rsidP="000E3D35">
      <w:pPr>
        <w:pStyle w:val="EQ"/>
        <w:rPr>
          <w:highlight w:val="cyan"/>
        </w:rPr>
      </w:pPr>
      <w:r w:rsidRPr="00390CF2">
        <w:rPr>
          <w:position w:val="-10"/>
          <w:highlight w:val="cyan"/>
        </w:rPr>
        <w:object w:dxaOrig="2595" w:dyaOrig="285">
          <v:shape id="_x0000_i1076" type="#_x0000_t75" style="width:128.25pt;height:15.75pt" o:ole="" fillcolor="#000005">
            <v:imagedata r:id="rId116" o:title=""/>
          </v:shape>
          <o:OLEObject Type="Embed" ProgID="Equation.3" ShapeID="_x0000_i1076" DrawAspect="Content" ObjectID="_1595248251" r:id="rId117"/>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rsidR="000E3D35" w:rsidRPr="00390CF2" w:rsidRDefault="000E3D35" w:rsidP="000E3D35">
      <w:pPr>
        <w:pStyle w:val="EQ"/>
        <w:rPr>
          <w:highlight w:val="cyan"/>
        </w:rPr>
      </w:pPr>
      <w:r w:rsidRPr="00390CF2">
        <w:rPr>
          <w:position w:val="-10"/>
          <w:highlight w:val="cyan"/>
        </w:rPr>
        <w:object w:dxaOrig="2595" w:dyaOrig="285">
          <v:shape id="_x0000_i1077" type="#_x0000_t75" style="width:128.25pt;height:15.75pt" o:ole="" fillcolor="#000005">
            <v:imagedata r:id="rId118" o:title=""/>
          </v:shape>
          <o:OLEObject Type="Embed" ProgID="Equation.3" ShapeID="_x0000_i1077" DrawAspect="Content" ObjectID="_1595248252" r:id="rId11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w:t>
      </w:r>
      <w:proofErr w:type="gramStart"/>
      <w:r w:rsidRPr="00390CF2">
        <w:rPr>
          <w:highlight w:val="cyan"/>
        </w:rPr>
        <w:t>associated</w:t>
      </w:r>
      <w:r w:rsidRPr="00390CF2">
        <w:rPr>
          <w:i/>
          <w:highlight w:val="cyan"/>
        </w:rPr>
        <w:t>measObjectNR</w:t>
      </w:r>
      <w:r w:rsidRPr="00390CF2">
        <w:rPr>
          <w:highlight w:val="cyan"/>
        </w:rPr>
        <w:t xml:space="preserve"> )</w:t>
      </w:r>
      <w:proofErr w:type="gramEnd"/>
      <w:r w:rsidRPr="00390CF2">
        <w:rPr>
          <w:highlight w:val="cyan"/>
        </w:rPr>
        <w:t>, and set to zero if not configured for the neighbour cell.</w:t>
      </w:r>
    </w:p>
    <w:p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rsidR="000E3D35" w:rsidRPr="00390CF2" w:rsidRDefault="000E3D35" w:rsidP="000E3D35">
      <w:pPr>
        <w:pStyle w:val="B1"/>
        <w:rPr>
          <w:highlight w:val="cyan"/>
        </w:rPr>
      </w:pPr>
      <w:proofErr w:type="gramStart"/>
      <w:r w:rsidRPr="00390CF2">
        <w:rPr>
          <w:b/>
          <w:i/>
          <w:highlight w:val="cyan"/>
        </w:rPr>
        <w:t>Ocs</w:t>
      </w:r>
      <w:proofErr w:type="gramEnd"/>
      <w:r w:rsidRPr="00390CF2">
        <w:rPr>
          <w:b/>
          <w:i/>
          <w:highlight w:val="cyan"/>
        </w:rPr>
        <w:t xml:space="preserve">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Ocn, </w:t>
      </w:r>
      <w:proofErr w:type="gramStart"/>
      <w:r w:rsidRPr="00390CF2">
        <w:rPr>
          <w:b/>
          <w:i/>
          <w:highlight w:val="cyan"/>
        </w:rPr>
        <w:t>Ocs</w:t>
      </w:r>
      <w:proofErr w:type="gramEnd"/>
      <w:r w:rsidRPr="00390CF2">
        <w:rPr>
          <w:b/>
          <w:i/>
          <w:highlight w:val="cyan"/>
        </w:rPr>
        <w:t>, Hys, Off</w:t>
      </w:r>
      <w:r w:rsidRPr="00390CF2">
        <w:rPr>
          <w:highlight w:val="cyan"/>
        </w:rPr>
        <w:t xml:space="preserve"> are expressed in dB.</w:t>
      </w:r>
    </w:p>
    <w:p w:rsidR="000E3D35" w:rsidRPr="00390CF2" w:rsidRDefault="000E3D35" w:rsidP="000E3D35">
      <w:pPr>
        <w:pStyle w:val="4"/>
        <w:rPr>
          <w:ins w:id="4183" w:author="Rapporteur ASN1 SA" w:date="2018-07-13T10:50:00Z"/>
          <w:highlight w:val="cyan"/>
        </w:rPr>
      </w:pPr>
      <w:bookmarkStart w:id="4184" w:name="_Toc470095299"/>
      <w:bookmarkStart w:id="4185" w:name="_Toc510018539"/>
      <w:ins w:id="4186" w:author="Rapporteur ASN1 SA" w:date="2018-07-13T10:50:00Z">
        <w:r w:rsidRPr="00390CF2">
          <w:rPr>
            <w:highlight w:val="cyan"/>
          </w:rPr>
          <w:t>5.5.4.8</w:t>
        </w:r>
        <w:r w:rsidRPr="00390CF2">
          <w:rPr>
            <w:highlight w:val="cyan"/>
          </w:rPr>
          <w:tab/>
          <w:t>Event B1 (Inter RAT neighbour becomes better than threshold)</w:t>
        </w:r>
      </w:ins>
    </w:p>
    <w:bookmarkEnd w:id="4184"/>
    <w:p w:rsidR="000E3D35" w:rsidRPr="00390CF2" w:rsidRDefault="000E3D35" w:rsidP="000E3D35">
      <w:pPr>
        <w:rPr>
          <w:ins w:id="4187" w:author="Rapporteur ASN1 SA" w:date="2018-07-13T10:48:00Z"/>
          <w:highlight w:val="cyan"/>
        </w:rPr>
      </w:pPr>
      <w:ins w:id="4188" w:author="Rapporteur ASN1 SA" w:date="2018-07-13T10:48:00Z">
        <w:r w:rsidRPr="00390CF2">
          <w:rPr>
            <w:highlight w:val="cyan"/>
          </w:rPr>
          <w:t>The UE shall:</w:t>
        </w:r>
      </w:ins>
    </w:p>
    <w:p w:rsidR="000E3D35" w:rsidRPr="00390CF2" w:rsidRDefault="000E3D35" w:rsidP="000E3D35">
      <w:pPr>
        <w:ind w:left="568" w:hanging="284"/>
        <w:rPr>
          <w:ins w:id="4189" w:author="Rapporteur ASN1 SA" w:date="2018-07-13T10:48:00Z"/>
          <w:highlight w:val="cyan"/>
        </w:rPr>
      </w:pPr>
      <w:ins w:id="4190"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rsidR="000E3D35" w:rsidRPr="00390CF2" w:rsidRDefault="000E3D35" w:rsidP="000E3D35">
      <w:pPr>
        <w:rPr>
          <w:ins w:id="4193" w:author="Rapporteur ASN1 SA" w:date="2018-07-13T10:48:00Z"/>
          <w:highlight w:val="cyan"/>
        </w:rPr>
      </w:pPr>
      <w:ins w:id="4194" w:author="Rapporteur ASN1 SA" w:date="2018-07-13T10:48:00Z">
        <w:r w:rsidRPr="00390CF2">
          <w:rPr>
            <w:highlight w:val="cyan"/>
            <w:lang w:eastAsia="ko-KR"/>
          </w:rPr>
          <w:t>Inequality</w:t>
        </w:r>
        <w:r w:rsidRPr="00390CF2">
          <w:rPr>
            <w:highlight w:val="cyan"/>
          </w:rPr>
          <w:t xml:space="preserve"> B1-1 (Entering condition)</w:t>
        </w:r>
      </w:ins>
    </w:p>
    <w:p w:rsidR="000E3D35" w:rsidRPr="00390CF2" w:rsidRDefault="000E3D35" w:rsidP="000E3D35">
      <w:pPr>
        <w:keepLines/>
        <w:tabs>
          <w:tab w:val="center" w:pos="4536"/>
          <w:tab w:val="right" w:pos="9072"/>
        </w:tabs>
        <w:ind w:left="284"/>
        <w:rPr>
          <w:ins w:id="4195" w:author="Rapporteur ASN1 SA" w:date="2018-07-13T10:48:00Z"/>
          <w:highlight w:val="cyan"/>
        </w:rPr>
      </w:pPr>
      <w:ins w:id="4196" w:author="Rapporteur ASN1 SA" w:date="2018-07-13T10:48:00Z">
        <w:r w:rsidRPr="00390CF2">
          <w:rPr>
            <w:position w:val="-10"/>
            <w:highlight w:val="cyan"/>
          </w:rPr>
          <w:object w:dxaOrig="3480" w:dyaOrig="299">
            <v:shape id="对象 1" o:spid="_x0000_i1078" type="#_x0000_t75" style="width:138.75pt;height:15.75pt;mso-position-horizontal-relative:page;mso-position-vertical-relative:page" o:ole="" fillcolor="#000005">
              <v:imagedata r:id="rId120" o:title=""/>
            </v:shape>
            <o:OLEObject Type="Embed" ProgID="Equation.3" ShapeID="对象 1" DrawAspect="Content" ObjectID="_1595248253" r:id="rId121"/>
          </w:object>
        </w:r>
      </w:ins>
    </w:p>
    <w:p w:rsidR="000E3D35" w:rsidRPr="00390CF2" w:rsidRDefault="000E3D35" w:rsidP="000E3D35">
      <w:pPr>
        <w:rPr>
          <w:ins w:id="4197" w:author="Rapporteur ASN1 SA" w:date="2018-07-13T10:48:00Z"/>
          <w:highlight w:val="cyan"/>
        </w:rPr>
      </w:pPr>
      <w:ins w:id="4198" w:author="Rapporteur ASN1 SA" w:date="2018-07-13T10:48:00Z">
        <w:r w:rsidRPr="00390CF2">
          <w:rPr>
            <w:highlight w:val="cyan"/>
            <w:lang w:eastAsia="ko-KR"/>
          </w:rPr>
          <w:t>Inequality</w:t>
        </w:r>
        <w:r w:rsidRPr="00390CF2">
          <w:rPr>
            <w:highlight w:val="cyan"/>
          </w:rPr>
          <w:t xml:space="preserve"> B1-2 (Leaving condition)</w:t>
        </w:r>
      </w:ins>
    </w:p>
    <w:p w:rsidR="000E3D35" w:rsidRPr="00390CF2" w:rsidRDefault="000E3D35" w:rsidP="000E3D35">
      <w:pPr>
        <w:keepLines/>
        <w:tabs>
          <w:tab w:val="center" w:pos="4536"/>
          <w:tab w:val="right" w:pos="9072"/>
        </w:tabs>
        <w:ind w:left="284"/>
        <w:rPr>
          <w:ins w:id="4199" w:author="Rapporteur ASN1 SA" w:date="2018-07-13T10:48:00Z"/>
          <w:highlight w:val="cyan"/>
        </w:rPr>
      </w:pPr>
      <w:ins w:id="4200" w:author="Rapporteur ASN1 SA" w:date="2018-07-13T10:48:00Z">
        <w:r w:rsidRPr="00390CF2">
          <w:rPr>
            <w:position w:val="-8"/>
            <w:highlight w:val="cyan"/>
          </w:rPr>
          <w:object w:dxaOrig="3540" w:dyaOrig="299">
            <v:shape id="对象 2" o:spid="_x0000_i1079" type="#_x0000_t75" style="width:138.75pt;height:15.75pt;mso-position-horizontal-relative:page;mso-position-vertical-relative:page" o:ole="" fillcolor="#000005">
              <v:imagedata r:id="rId122" o:title=""/>
            </v:shape>
            <o:OLEObject Type="Embed" ProgID="Equation.3" ShapeID="对象 2" DrawAspect="Content" ObjectID="_1595248254" r:id="rId123"/>
          </w:object>
        </w:r>
      </w:ins>
    </w:p>
    <w:p w:rsidR="000E3D35" w:rsidRPr="00390CF2" w:rsidRDefault="000E3D35" w:rsidP="000E3D35">
      <w:pPr>
        <w:rPr>
          <w:ins w:id="4201" w:author="Rapporteur ASN1 SA" w:date="2018-07-13T10:48:00Z"/>
          <w:highlight w:val="cyan"/>
        </w:rPr>
      </w:pPr>
      <w:ins w:id="4202"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rsidR="000E3D35" w:rsidRPr="00390CF2" w:rsidRDefault="000E3D35" w:rsidP="000E3D35">
      <w:pPr>
        <w:ind w:left="568" w:hanging="284"/>
        <w:rPr>
          <w:ins w:id="4205" w:author="Rapporteur ASN1 SA" w:date="2018-07-13T10:48:00Z"/>
          <w:highlight w:val="cyan"/>
          <w:lang w:eastAsia="zh-CN"/>
        </w:rPr>
      </w:pPr>
      <w:ins w:id="42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rsidR="000E3D35" w:rsidRPr="00390CF2" w:rsidRDefault="000E3D35" w:rsidP="000E3D35">
      <w:pPr>
        <w:ind w:left="568" w:hanging="284"/>
        <w:rPr>
          <w:ins w:id="4207" w:author="Rapporteur ASN1 SA" w:date="2018-07-13T10:48:00Z"/>
          <w:i/>
          <w:highlight w:val="cyan"/>
        </w:rPr>
      </w:pPr>
      <w:ins w:id="42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213" w:author="Rapporteur ASN1 SA" w:date="2018-07-13T10:48:00Z"/>
          <w:highlight w:val="cyan"/>
          <w:lang w:val="en-US"/>
        </w:rPr>
      </w:pPr>
      <w:ins w:id="42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b/>
            <w:i/>
            <w:highlight w:val="cyan"/>
            <w:lang w:eastAsia="zh-CN"/>
          </w:rPr>
          <w:t xml:space="preserve">Ofn, Ocn, Hys </w:t>
        </w:r>
        <w:r w:rsidRPr="00390CF2">
          <w:rPr>
            <w:highlight w:val="cyan"/>
            <w:lang w:eastAsia="zh-CN"/>
          </w:rPr>
          <w:t>are expressed in dB.</w:t>
        </w:r>
      </w:ins>
    </w:p>
    <w:p w:rsidR="000E3D35" w:rsidRPr="00390CF2" w:rsidRDefault="000E3D35" w:rsidP="000E3D35">
      <w:pPr>
        <w:ind w:left="568" w:hanging="284"/>
        <w:rPr>
          <w:ins w:id="4217" w:author="Rapporteur ASN1 SA" w:date="2018-07-13T10:48:00Z"/>
          <w:highlight w:val="cyan"/>
        </w:rPr>
      </w:pPr>
      <w:ins w:id="4218"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ind w:left="568" w:hanging="284"/>
        <w:rPr>
          <w:ins w:id="4219" w:author="Rapporteur ASN1 SA" w:date="2018-07-13T10:48:00Z"/>
          <w:highlight w:val="cyan"/>
          <w:lang w:eastAsia="ko-KR"/>
        </w:rPr>
      </w:pPr>
    </w:p>
    <w:p w:rsidR="000E3D35" w:rsidRPr="00390CF2" w:rsidRDefault="000E3D35" w:rsidP="000E3D35">
      <w:pPr>
        <w:pStyle w:val="4"/>
        <w:rPr>
          <w:ins w:id="4220" w:author="Rapporteur ASN1 SA" w:date="2018-07-13T10:51:00Z"/>
          <w:highlight w:val="cyan"/>
        </w:rPr>
      </w:pPr>
      <w:bookmarkStart w:id="4221" w:name="_Toc470095300"/>
      <w:ins w:id="42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21"/>
    <w:p w:rsidR="000E3D35" w:rsidRPr="00390CF2" w:rsidRDefault="000E3D35" w:rsidP="000E3D35">
      <w:pPr>
        <w:rPr>
          <w:ins w:id="4223" w:author="Rapporteur ASN1 SA" w:date="2018-07-13T10:48:00Z"/>
          <w:highlight w:val="cyan"/>
        </w:rPr>
      </w:pPr>
      <w:ins w:id="4224" w:author="Rapporteur ASN1 SA" w:date="2018-07-13T10:48:00Z">
        <w:r w:rsidRPr="00390CF2">
          <w:rPr>
            <w:highlight w:val="cyan"/>
          </w:rPr>
          <w:t>The UE shall:</w:t>
        </w:r>
      </w:ins>
    </w:p>
    <w:p w:rsidR="000E3D35" w:rsidRPr="00390CF2" w:rsidRDefault="000E3D35" w:rsidP="000E3D35">
      <w:pPr>
        <w:ind w:left="568" w:hanging="284"/>
        <w:rPr>
          <w:ins w:id="4225" w:author="Rapporteur ASN1 SA" w:date="2018-07-13T10:48:00Z"/>
          <w:highlight w:val="cyan"/>
        </w:rPr>
      </w:pPr>
      <w:ins w:id="42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rsidR="000E3D35" w:rsidRPr="00390CF2" w:rsidRDefault="000E3D35" w:rsidP="000E3D35">
      <w:pPr>
        <w:ind w:left="568" w:hanging="284"/>
        <w:rPr>
          <w:ins w:id="4227" w:author="Rapporteur ASN1 SA" w:date="2018-07-13T10:48:00Z"/>
          <w:highlight w:val="cyan"/>
        </w:rPr>
      </w:pPr>
      <w:ins w:id="42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rsidR="000E3D35" w:rsidRPr="00390CF2" w:rsidRDefault="000E3D35" w:rsidP="000E3D35">
      <w:pPr>
        <w:ind w:left="568" w:hanging="284"/>
        <w:rPr>
          <w:ins w:id="4229" w:author="Rapporteur ASN1 SA" w:date="2018-07-13T10:48:00Z"/>
          <w:highlight w:val="cyan"/>
        </w:rPr>
      </w:pPr>
    </w:p>
    <w:p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B2-1 (Entering condition 1)</w:t>
        </w:r>
      </w:ins>
    </w:p>
    <w:p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10"/>
            <w:highlight w:val="cyan"/>
          </w:rPr>
          <w:object w:dxaOrig="1980" w:dyaOrig="319">
            <v:shape id="对象 3" o:spid="_x0000_i1080" type="#_x0000_t75" style="width:77.25pt;height:15.75pt;mso-position-horizontal-relative:page;mso-position-vertical-relative:page" o:ole="" fillcolor="yellow">
              <v:imagedata r:id="rId124" o:title=""/>
            </v:shape>
            <o:OLEObject Type="Embed" ProgID="Equation.3" ShapeID="对象 3" DrawAspect="Content" ObjectID="_1595248255" r:id="rId125"/>
          </w:object>
        </w:r>
      </w:ins>
    </w:p>
    <w:p w:rsidR="000E3D35" w:rsidRPr="00390CF2" w:rsidRDefault="000E3D35" w:rsidP="000E3D35">
      <w:pPr>
        <w:rPr>
          <w:ins w:id="4234" w:author="Rapporteur ASN1 SA" w:date="2018-07-13T10:48:00Z"/>
          <w:highlight w:val="cyan"/>
        </w:rPr>
      </w:pPr>
      <w:ins w:id="4235" w:author="Rapporteur ASN1 SA" w:date="2018-07-13T10:48:00Z">
        <w:r w:rsidRPr="00390CF2">
          <w:rPr>
            <w:highlight w:val="cyan"/>
            <w:lang w:eastAsia="ko-KR"/>
          </w:rPr>
          <w:t>Inequality</w:t>
        </w:r>
        <w:r w:rsidRPr="00390CF2">
          <w:rPr>
            <w:highlight w:val="cyan"/>
          </w:rPr>
          <w:t xml:space="preserve"> B2-2 (Entering condition 2)</w:t>
        </w:r>
      </w:ins>
    </w:p>
    <w:p w:rsidR="000E3D35" w:rsidRPr="00390CF2" w:rsidRDefault="000E3D35" w:rsidP="000E3D35">
      <w:pPr>
        <w:keepLines/>
        <w:tabs>
          <w:tab w:val="center" w:pos="4536"/>
          <w:tab w:val="right" w:pos="9072"/>
        </w:tabs>
        <w:ind w:left="284"/>
        <w:rPr>
          <w:ins w:id="4236" w:author="Rapporteur ASN1 SA" w:date="2018-07-13T10:48:00Z"/>
          <w:highlight w:val="cyan"/>
        </w:rPr>
      </w:pPr>
      <w:ins w:id="4237" w:author="Rapporteur ASN1 SA" w:date="2018-07-13T10:48:00Z">
        <w:r w:rsidRPr="00390CF2">
          <w:rPr>
            <w:position w:val="-8"/>
            <w:highlight w:val="cyan"/>
          </w:rPr>
          <w:object w:dxaOrig="3659" w:dyaOrig="299">
            <v:shape id="对象 4" o:spid="_x0000_i1081" type="#_x0000_t75" style="width:149.25pt;height:15.75pt;mso-position-horizontal-relative:page;mso-position-vertical-relative:page" o:ole="" fillcolor="#000005">
              <v:imagedata r:id="rId126" o:title=""/>
            </v:shape>
            <o:OLEObject Type="Embed" ProgID="Equation.3" ShapeID="对象 4" DrawAspect="Content" ObjectID="_1595248256" r:id="rId127"/>
          </w:object>
        </w:r>
      </w:ins>
    </w:p>
    <w:p w:rsidR="000E3D35" w:rsidRPr="00390CF2" w:rsidRDefault="000E3D35" w:rsidP="000E3D35">
      <w:pPr>
        <w:rPr>
          <w:ins w:id="4238" w:author="Rapporteur ASN1 SA" w:date="2018-07-13T10:48:00Z"/>
          <w:highlight w:val="cyan"/>
        </w:rPr>
      </w:pPr>
      <w:ins w:id="4239" w:author="Rapporteur ASN1 SA" w:date="2018-07-13T10:48:00Z">
        <w:r w:rsidRPr="00390CF2">
          <w:rPr>
            <w:highlight w:val="cyan"/>
            <w:lang w:eastAsia="ko-KR"/>
          </w:rPr>
          <w:t>Inequality</w:t>
        </w:r>
        <w:r w:rsidRPr="00390CF2">
          <w:rPr>
            <w:highlight w:val="cyan"/>
          </w:rPr>
          <w:t xml:space="preserve"> B2-3 (Leaving condition 1)</w:t>
        </w:r>
      </w:ins>
    </w:p>
    <w:p w:rsidR="000E3D35" w:rsidRPr="00390CF2" w:rsidRDefault="000E3D35" w:rsidP="000E3D35">
      <w:pPr>
        <w:keepLines/>
        <w:tabs>
          <w:tab w:val="center" w:pos="4536"/>
          <w:tab w:val="right" w:pos="9072"/>
        </w:tabs>
        <w:ind w:left="284"/>
        <w:rPr>
          <w:ins w:id="4240" w:author="Rapporteur ASN1 SA" w:date="2018-07-13T10:48:00Z"/>
          <w:highlight w:val="cyan"/>
        </w:rPr>
      </w:pPr>
      <w:ins w:id="4241" w:author="Rapporteur ASN1 SA" w:date="2018-07-13T10:48:00Z">
        <w:r w:rsidRPr="00390CF2">
          <w:rPr>
            <w:position w:val="-10"/>
            <w:highlight w:val="cyan"/>
          </w:rPr>
          <w:object w:dxaOrig="1980" w:dyaOrig="319">
            <v:shape id="对象 5" o:spid="_x0000_i1082" type="#_x0000_t75" style="width:77.25pt;height:15.75pt;mso-position-horizontal-relative:page;mso-position-vertical-relative:page" o:ole="" fillcolor="yellow">
              <v:imagedata r:id="rId128" o:title=""/>
            </v:shape>
            <o:OLEObject Type="Embed" ProgID="Equation.3" ShapeID="对象 5" DrawAspect="Content" ObjectID="_1595248257" r:id="rId129"/>
          </w:object>
        </w:r>
      </w:ins>
    </w:p>
    <w:p w:rsidR="000E3D35" w:rsidRPr="00390CF2" w:rsidRDefault="000E3D35" w:rsidP="000E3D35">
      <w:pPr>
        <w:rPr>
          <w:ins w:id="4242" w:author="Rapporteur ASN1 SA" w:date="2018-07-13T10:48:00Z"/>
          <w:highlight w:val="cyan"/>
        </w:rPr>
      </w:pPr>
      <w:ins w:id="4243" w:author="Rapporteur ASN1 SA" w:date="2018-07-13T10:48:00Z">
        <w:r w:rsidRPr="00390CF2">
          <w:rPr>
            <w:highlight w:val="cyan"/>
            <w:lang w:eastAsia="ko-KR"/>
          </w:rPr>
          <w:t>Inequality</w:t>
        </w:r>
        <w:r w:rsidRPr="00390CF2">
          <w:rPr>
            <w:highlight w:val="cyan"/>
          </w:rPr>
          <w:t xml:space="preserve"> B2-4 (Leaving condition 2)</w:t>
        </w:r>
      </w:ins>
    </w:p>
    <w:p w:rsidR="000E3D35" w:rsidRPr="00390CF2" w:rsidRDefault="000E3D35" w:rsidP="000E3D35">
      <w:pPr>
        <w:keepLines/>
        <w:tabs>
          <w:tab w:val="center" w:pos="4536"/>
          <w:tab w:val="right" w:pos="9072"/>
        </w:tabs>
        <w:ind w:left="284"/>
        <w:rPr>
          <w:ins w:id="4244" w:author="Rapporteur ASN1 SA" w:date="2018-07-13T10:48:00Z"/>
          <w:highlight w:val="cyan"/>
        </w:rPr>
      </w:pPr>
      <w:ins w:id="4245" w:author="Rapporteur ASN1 SA" w:date="2018-07-13T10:48:00Z">
        <w:r w:rsidRPr="00390CF2">
          <w:rPr>
            <w:position w:val="-8"/>
            <w:highlight w:val="cyan"/>
          </w:rPr>
          <w:object w:dxaOrig="3660" w:dyaOrig="299">
            <v:shape id="对象 6" o:spid="_x0000_i1083" type="#_x0000_t75" style="width:153.75pt;height:15.75pt;mso-position-horizontal-relative:page;mso-position-vertical-relative:page" o:ole="" fillcolor="#000005">
              <v:imagedata r:id="rId130" o:title=""/>
            </v:shape>
            <o:OLEObject Type="Embed" ProgID="Equation.3" ShapeID="对象 6" DrawAspect="Content" ObjectID="_1595248258" r:id="rId131"/>
          </w:object>
        </w:r>
      </w:ins>
    </w:p>
    <w:p w:rsidR="000E3D35" w:rsidRPr="00390CF2" w:rsidRDefault="000E3D35" w:rsidP="000E3D35">
      <w:pPr>
        <w:rPr>
          <w:ins w:id="4246" w:author="Rapporteur ASN1 SA" w:date="2018-07-13T10:48:00Z"/>
          <w:highlight w:val="cyan"/>
        </w:rPr>
      </w:pPr>
      <w:ins w:id="4247"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rsidR="000E3D35" w:rsidRPr="00390CF2" w:rsidRDefault="000E3D35" w:rsidP="000E3D35">
      <w:pPr>
        <w:ind w:left="568" w:hanging="284"/>
        <w:rPr>
          <w:ins w:id="4252" w:author="Rapporteur ASN1 SA" w:date="2018-07-13T10:48:00Z"/>
          <w:highlight w:val="cyan"/>
          <w:lang w:eastAsia="zh-CN"/>
        </w:rPr>
      </w:pPr>
      <w:ins w:id="425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262" w:author="Rapporteur ASN1 SA" w:date="2018-07-13T10:48:00Z"/>
          <w:highlight w:val="cyan"/>
        </w:rPr>
      </w:pPr>
      <w:ins w:id="4263"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rsidR="000E3D35" w:rsidRPr="00390CF2" w:rsidRDefault="000E3D35" w:rsidP="000E3D35">
      <w:pPr>
        <w:ind w:left="568" w:hanging="284"/>
        <w:rPr>
          <w:ins w:id="4266" w:author="Rapporteur ASN1 SA" w:date="2018-07-13T10:48:00Z"/>
          <w:highlight w:val="cyan"/>
        </w:rPr>
      </w:pPr>
      <w:ins w:id="4267"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rsidR="000E3D35" w:rsidRPr="00390CF2" w:rsidRDefault="000E3D35" w:rsidP="000E3D35">
      <w:pPr>
        <w:ind w:left="568" w:hanging="284"/>
        <w:rPr>
          <w:ins w:id="4268" w:author="Rapporteur ASN1 SA" w:date="2018-07-13T10:48:00Z"/>
          <w:highlight w:val="cyan"/>
          <w:lang w:eastAsia="ko-KR"/>
        </w:rPr>
      </w:pPr>
      <w:ins w:id="4269"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rsidR="000E3D35" w:rsidRPr="00390CF2" w:rsidRDefault="000E3D35" w:rsidP="000E3D35">
      <w:pPr>
        <w:ind w:left="568" w:hanging="284"/>
        <w:rPr>
          <w:ins w:id="4270" w:author="Rapporteur ASN1 SA" w:date="2018-07-13T10:48:00Z"/>
          <w:highlight w:val="cyan"/>
        </w:rPr>
      </w:pPr>
      <w:ins w:id="4271"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85"/>
    </w:p>
    <w:p w:rsidR="000E3D35" w:rsidRPr="00390CF2" w:rsidRDefault="000E3D35" w:rsidP="000E3D35">
      <w:pPr>
        <w:pStyle w:val="4"/>
        <w:rPr>
          <w:highlight w:val="cyan"/>
        </w:rPr>
      </w:pPr>
      <w:bookmarkStart w:id="4272" w:name="_Toc510018540"/>
      <w:r w:rsidRPr="00390CF2">
        <w:rPr>
          <w:highlight w:val="cyan"/>
        </w:rPr>
        <w:t>5.5.5.1</w:t>
      </w:r>
      <w:r w:rsidRPr="00390CF2">
        <w:rPr>
          <w:highlight w:val="cyan"/>
        </w:rPr>
        <w:tab/>
        <w:t>General</w:t>
      </w:r>
      <w:bookmarkEnd w:id="4272"/>
    </w:p>
    <w:p w:rsidR="000E3D35" w:rsidRPr="00390CF2" w:rsidRDefault="000E3D35" w:rsidP="000E3D35">
      <w:pPr>
        <w:pStyle w:val="TH"/>
        <w:rPr>
          <w:highlight w:val="cyan"/>
        </w:rPr>
      </w:pPr>
      <w:del w:id="4273" w:author="Rapporteur ASN1 SA" w:date="2018-07-10T14:15:00Z">
        <w:r w:rsidRPr="00390CF2" w:rsidDel="00CA499A">
          <w:rPr>
            <w:highlight w:val="cyan"/>
          </w:rPr>
          <w:object w:dxaOrig="7050" w:dyaOrig="2595">
            <v:shape id="_x0000_i1084" type="#_x0000_t75" style="width:354.75pt;height:128.25pt" o:ole="">
              <v:imagedata r:id="rId132" o:title=""/>
            </v:shape>
            <o:OLEObject Type="Embed" ProgID="Word.Picture.8" ShapeID="_x0000_i1084" DrawAspect="Content" ObjectID="_1595248259" r:id="rId133"/>
          </w:object>
        </w:r>
      </w:del>
      <w:ins w:id="4274" w:author="Rapporteur ASN1 SA" w:date="2018-07-10T14:15:00Z">
        <w:r w:rsidRPr="00390CF2">
          <w:rPr>
            <w:noProof/>
            <w:highlight w:val="cyan"/>
          </w:rPr>
          <w:object w:dxaOrig="3525" w:dyaOrig="1560">
            <v:shape id="_x0000_i1085" type="#_x0000_t75" style="width:174.75pt;height:77.25pt" o:ole="">
              <v:imagedata r:id="rId134" o:title=""/>
            </v:shape>
            <o:OLEObject Type="Embed" ProgID="Mscgen.Chart" ShapeID="_x0000_i1085" DrawAspect="Content" ObjectID="_1595248260" r:id="rId135"/>
          </w:object>
        </w:r>
      </w:ins>
    </w:p>
    <w:p w:rsidR="000E3D35" w:rsidRPr="00390CF2" w:rsidRDefault="000E3D35" w:rsidP="000E3D35">
      <w:pPr>
        <w:pStyle w:val="TF"/>
        <w:rPr>
          <w:highlight w:val="cyan"/>
        </w:rPr>
      </w:pPr>
      <w:r w:rsidRPr="00390CF2">
        <w:rPr>
          <w:highlight w:val="cyan"/>
        </w:rPr>
        <w:t>Figure 5.5.5.1-1: Measurement reporting</w:t>
      </w:r>
    </w:p>
    <w:p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else:</w:t>
      </w:r>
    </w:p>
    <w:p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w:t>
      </w:r>
      <w:proofErr w:type="gramStart"/>
      <w:r w:rsidRPr="00390CF2">
        <w:rPr>
          <w:highlight w:val="cyan"/>
        </w:rPr>
        <w:t>quantity(</w:t>
      </w:r>
      <w:proofErr w:type="gramEnd"/>
      <w:r w:rsidRPr="00390CF2">
        <w:rPr>
          <w:highlight w:val="cyan"/>
        </w:rPr>
        <w:t xml:space="preserve">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rsidR="000E3D35" w:rsidRPr="00390CF2" w:rsidRDefault="000E3D35" w:rsidP="000E3D35">
      <w:pPr>
        <w:pStyle w:val="B5"/>
        <w:rPr>
          <w:ins w:id="4275" w:author="Rapporteur ASN1 SA" w:date="2018-07-13T10:56:00Z"/>
          <w:highlight w:val="cyan"/>
        </w:rPr>
      </w:pPr>
      <w:ins w:id="4276"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rsidR="000E3D35" w:rsidRPr="00390CF2" w:rsidRDefault="000E3D35" w:rsidP="000E3D35">
      <w:pPr>
        <w:pStyle w:val="B6"/>
        <w:rPr>
          <w:ins w:id="4277" w:author="Rapporteur ASN1 SA" w:date="2018-07-13T10:56:00Z"/>
          <w:highlight w:val="cyan"/>
        </w:rPr>
      </w:pPr>
      <w:ins w:id="4278"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w:t>
        </w:r>
        <w:proofErr w:type="gramStart"/>
        <w:r w:rsidRPr="00390CF2">
          <w:rPr>
            <w:highlight w:val="cyan"/>
          </w:rPr>
          <w:t>quantity(</w:t>
        </w:r>
        <w:proofErr w:type="gramEnd"/>
        <w:r w:rsidRPr="00390CF2">
          <w:rPr>
            <w:highlight w:val="cyan"/>
          </w:rPr>
          <w:t xml:space="preserve">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rsidR="000E3D35" w:rsidRPr="00390CF2" w:rsidRDefault="000E3D35" w:rsidP="000E3D35">
      <w:pPr>
        <w:pStyle w:val="B3"/>
        <w:rPr>
          <w:ins w:id="4279" w:author="R2-1809077 SA" w:date="2018-05-31T18:50:00Z"/>
          <w:highlight w:val="cyan"/>
        </w:rPr>
      </w:pPr>
      <w:ins w:id="4280" w:author="R2-1809077 SA" w:date="2018-05-31T18:50:00Z">
        <w:r w:rsidRPr="00390CF2">
          <w:rPr>
            <w:highlight w:val="cyan"/>
          </w:rPr>
          <w:t>3&gt;</w:t>
        </w:r>
        <w:r w:rsidRPr="00390CF2">
          <w:rPr>
            <w:highlight w:val="cyan"/>
          </w:rPr>
          <w:tab/>
          <w:t xml:space="preserve">if the </w:t>
        </w:r>
        <w:r w:rsidRPr="00390CF2">
          <w:rPr>
            <w:i/>
            <w:highlight w:val="cyan"/>
          </w:rPr>
          <w:t>reportType</w:t>
        </w:r>
      </w:ins>
      <w:ins w:id="4281" w:author="R2-1809077 SA" w:date="2018-05-31T18:51:00Z">
        <w:del w:id="4282"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83" w:author="R2-1809077 SA" w:date="2018-05-31T18:50:00Z">
        <w:r w:rsidRPr="00390CF2">
          <w:rPr>
            <w:highlight w:val="cyan"/>
          </w:rPr>
          <w:t>:</w:t>
        </w:r>
      </w:ins>
    </w:p>
    <w:p w:rsidR="000E3D35" w:rsidRPr="00390CF2" w:rsidRDefault="000E3D35" w:rsidP="000E3D35">
      <w:pPr>
        <w:pStyle w:val="B4"/>
        <w:rPr>
          <w:ins w:id="4284" w:author="R2-1809077 SA" w:date="2018-05-31T18:50:00Z"/>
          <w:highlight w:val="cyan"/>
        </w:rPr>
      </w:pPr>
      <w:ins w:id="4285" w:author="R2-1809077 SA" w:date="2018-05-31T18:50:00Z">
        <w:r w:rsidRPr="00390CF2">
          <w:rPr>
            <w:highlight w:val="cyan"/>
          </w:rPr>
          <w:t>4&gt;</w:t>
        </w:r>
        <w:r w:rsidRPr="00390CF2">
          <w:rPr>
            <w:highlight w:val="cyan"/>
          </w:rPr>
          <w:tab/>
        </w:r>
      </w:ins>
      <w:ins w:id="4286"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7" w:author="R2-1809077 SA" w:date="2018-05-31T18:50:00Z">
        <w:r w:rsidRPr="00390CF2">
          <w:rPr>
            <w:highlight w:val="cyan"/>
          </w:rPr>
          <w:t>:</w:t>
        </w:r>
      </w:ins>
    </w:p>
    <w:p w:rsidR="000E3D35" w:rsidRPr="00390CF2" w:rsidRDefault="000E3D35" w:rsidP="000E3D35">
      <w:pPr>
        <w:pStyle w:val="B5"/>
        <w:rPr>
          <w:ins w:id="4288" w:author="R2-1809077 SA" w:date="2018-05-31T18:50:00Z"/>
          <w:highlight w:val="cyan"/>
        </w:rPr>
      </w:pPr>
      <w:ins w:id="4289" w:author="R2-1809077 SA" w:date="2018-05-31T18:50:00Z">
        <w:r w:rsidRPr="00390CF2">
          <w:rPr>
            <w:highlight w:val="cyan"/>
          </w:rPr>
          <w:t>5&gt;</w:t>
        </w:r>
        <w:r w:rsidRPr="00390CF2">
          <w:rPr>
            <w:highlight w:val="cyan"/>
          </w:rPr>
          <w:tab/>
        </w:r>
      </w:ins>
      <w:ins w:id="4290" w:author="R2-1809077 SA" w:date="2018-05-31T18:52:00Z">
        <w:r w:rsidRPr="00390CF2">
          <w:rPr>
            <w:highlight w:val="cyan"/>
          </w:rPr>
          <w:t xml:space="preserve">if </w:t>
        </w:r>
        <w:del w:id="4291" w:author="Rapporteur ASN1 SA" w:date="2018-07-13T11:52:00Z">
          <w:r w:rsidRPr="00390CF2" w:rsidDel="00A67B08">
            <w:rPr>
              <w:highlight w:val="cyan"/>
            </w:rPr>
            <w:delText xml:space="preserve">and </w:delText>
          </w:r>
        </w:del>
      </w:ins>
      <w:ins w:id="4292" w:author="Rapporteur ASN1 SA" w:date="2018-07-13T11:52:00Z">
        <w:r w:rsidRPr="00390CF2">
          <w:rPr>
            <w:highlight w:val="cyan"/>
          </w:rPr>
          <w:t xml:space="preserve">the UE has acquired the </w:t>
        </w:r>
      </w:ins>
      <w:ins w:id="4293"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94" w:author="Rapporteur ASN1 SA" w:date="2018-07-13T11:52:00Z">
          <w:r w:rsidRPr="00390CF2" w:rsidDel="00A67B08">
            <w:rPr>
              <w:highlight w:val="cyan"/>
            </w:rPr>
            <w:delText xml:space="preserve"> have been obtained</w:delText>
          </w:r>
        </w:del>
      </w:ins>
      <w:ins w:id="4295"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6" w:author="R2-1809077 SA" w:date="2018-05-31T18:50:00Z">
        <w:r w:rsidRPr="00390CF2">
          <w:rPr>
            <w:highlight w:val="cyan"/>
          </w:rPr>
          <w:t>:</w:t>
        </w:r>
      </w:ins>
    </w:p>
    <w:p w:rsidR="000E3D35" w:rsidRPr="00390CF2" w:rsidRDefault="000E3D35" w:rsidP="000E3D35">
      <w:pPr>
        <w:pStyle w:val="B6"/>
        <w:rPr>
          <w:ins w:id="4297" w:author="R2-1809077 SA" w:date="2018-05-31T18:50:00Z"/>
          <w:highlight w:val="cyan"/>
        </w:rPr>
      </w:pPr>
      <w:ins w:id="4298" w:author="R2-1809077 SA" w:date="2018-05-31T18:50:00Z">
        <w:r w:rsidRPr="00390CF2">
          <w:rPr>
            <w:highlight w:val="cyan"/>
          </w:rPr>
          <w:lastRenderedPageBreak/>
          <w:t>6&gt;</w:t>
        </w:r>
        <w:r w:rsidRPr="00390CF2">
          <w:rPr>
            <w:highlight w:val="cyan"/>
          </w:rPr>
          <w:tab/>
        </w:r>
      </w:ins>
      <w:ins w:id="4299" w:author="R2-1809077 SA" w:date="2018-05-31T18:52:00Z">
        <w:r w:rsidRPr="00390CF2">
          <w:rPr>
            <w:highlight w:val="cyan"/>
          </w:rPr>
          <w:t>include the global cell identity</w:t>
        </w:r>
      </w:ins>
      <w:ins w:id="4300" w:author="Rapporteur ASN1 SA" w:date="2018-07-13T11:52:00Z">
        <w:r w:rsidRPr="00390CF2">
          <w:rPr>
            <w:highlight w:val="cyan"/>
          </w:rPr>
          <w:t xml:space="preserve">, tracking are </w:t>
        </w:r>
      </w:ins>
      <w:ins w:id="4301" w:author="Rapporteur ASN1 SA" w:date="2018-07-13T11:53:00Z">
        <w:r w:rsidRPr="00390CF2">
          <w:rPr>
            <w:highlight w:val="cyan"/>
          </w:rPr>
          <w:t>code and RAN area code</w:t>
        </w:r>
      </w:ins>
      <w:ins w:id="4302" w:author="R2-1809077 SA" w:date="2018-05-31T18:52:00Z">
        <w:r w:rsidRPr="00390CF2">
          <w:rPr>
            <w:highlight w:val="cyan"/>
          </w:rPr>
          <w:t xml:space="preserve"> of the cell indicated by the </w:t>
        </w:r>
        <w:r w:rsidRPr="00390CF2">
          <w:rPr>
            <w:i/>
            <w:highlight w:val="cyan"/>
          </w:rPr>
          <w:t>cellForWhichToReportCGI</w:t>
        </w:r>
      </w:ins>
      <w:ins w:id="4303" w:author="R2-1809077 SA" w:date="2018-05-31T18:53:00Z">
        <w:r w:rsidRPr="00390CF2">
          <w:rPr>
            <w:highlight w:val="cyan"/>
          </w:rPr>
          <w:t>;</w:t>
        </w:r>
      </w:ins>
    </w:p>
    <w:p w:rsidR="000E3D35" w:rsidRPr="00390CF2" w:rsidDel="00A67B08" w:rsidRDefault="000E3D35" w:rsidP="000E3D35">
      <w:pPr>
        <w:pStyle w:val="B6"/>
        <w:rPr>
          <w:ins w:id="4304" w:author="R2-1809077 SA" w:date="2018-05-31T18:53:00Z"/>
          <w:del w:id="4305" w:author="Rapporteur ASN1 SA" w:date="2018-07-13T11:53:00Z"/>
          <w:highlight w:val="cyan"/>
        </w:rPr>
      </w:pPr>
      <w:ins w:id="4306" w:author="R2-1809077 SA" w:date="2018-05-31T18:53:00Z">
        <w:del w:id="4307"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rsidR="000E3D35" w:rsidRPr="00390CF2" w:rsidRDefault="000E3D35" w:rsidP="000E3D35">
      <w:pPr>
        <w:pStyle w:val="B6"/>
        <w:rPr>
          <w:ins w:id="4308" w:author="R2-1809077 SA" w:date="2018-05-31T18:54:00Z"/>
          <w:highlight w:val="cyan"/>
        </w:rPr>
      </w:pPr>
      <w:ins w:id="4309" w:author="R2-1809077 SA" w:date="2018-05-31T18:54:00Z">
        <w:r w:rsidRPr="00390CF2">
          <w:rPr>
            <w:highlight w:val="cyan"/>
          </w:rPr>
          <w:t>6&gt;</w:t>
        </w:r>
        <w:r w:rsidRPr="00390CF2">
          <w:rPr>
            <w:highlight w:val="cyan"/>
          </w:rPr>
          <w:tab/>
          <w:t xml:space="preserve">include the list of additional PLMN Identities, </w:t>
        </w:r>
        <w:del w:id="4310"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rsidR="000E3D35" w:rsidRPr="00390CF2" w:rsidRDefault="000E3D35" w:rsidP="000E3D35">
      <w:pPr>
        <w:pStyle w:val="B6"/>
        <w:rPr>
          <w:ins w:id="4311" w:author="R2-1809077 SA" w:date="2018-05-31T18:54:00Z"/>
          <w:highlight w:val="cyan"/>
        </w:rPr>
      </w:pPr>
      <w:ins w:id="4312" w:author="R2-1809077 SA" w:date="2018-05-31T18:54:00Z">
        <w:r w:rsidRPr="00390CF2">
          <w:rPr>
            <w:highlight w:val="cyan"/>
          </w:rPr>
          <w:t>6&gt;</w:t>
        </w:r>
        <w:r w:rsidRPr="00390CF2">
          <w:rPr>
            <w:highlight w:val="cyan"/>
          </w:rPr>
          <w:tab/>
          <w:t xml:space="preserve">include the list of </w:t>
        </w:r>
        <w:del w:id="4313" w:author="Rapporteur ASN1 SA" w:date="2018-07-13T11:53:00Z">
          <w:r w:rsidRPr="00390CF2" w:rsidDel="00A67B08">
            <w:rPr>
              <w:highlight w:val="cyan"/>
            </w:rPr>
            <w:delText xml:space="preserve">additional </w:delText>
          </w:r>
        </w:del>
        <w:r w:rsidRPr="00390CF2">
          <w:rPr>
            <w:highlight w:val="cyan"/>
          </w:rPr>
          <w:t>frequency band</w:t>
        </w:r>
      </w:ins>
      <w:ins w:id="4314" w:author="Rapporteur ASN1 SA" w:date="2018-07-13T11:53:00Z">
        <w:r w:rsidRPr="00390CF2">
          <w:rPr>
            <w:highlight w:val="cyan"/>
          </w:rPr>
          <w:t>s</w:t>
        </w:r>
      </w:ins>
      <w:ins w:id="4315" w:author="R2-1809077 SA" w:date="2018-05-31T18:54:00Z">
        <w:r w:rsidRPr="00390CF2">
          <w:rPr>
            <w:highlight w:val="cyan"/>
          </w:rPr>
          <w:t xml:space="preserve">, </w:t>
        </w:r>
        <w:del w:id="4316"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rsidR="000E3D35" w:rsidRPr="00390CF2" w:rsidRDefault="000E3D35" w:rsidP="000E3D35">
      <w:pPr>
        <w:pStyle w:val="B5"/>
        <w:rPr>
          <w:ins w:id="4317" w:author="R2-1809077 SA" w:date="2018-05-31T18:55:00Z"/>
          <w:highlight w:val="cyan"/>
        </w:rPr>
      </w:pPr>
      <w:ins w:id="4318" w:author="R2-1809077 SA" w:date="2018-05-31T18:55:00Z">
        <w:r w:rsidRPr="00390CF2">
          <w:rPr>
            <w:highlight w:val="cyan"/>
          </w:rPr>
          <w:t>5&gt;</w:t>
        </w:r>
        <w:r w:rsidRPr="00390CF2">
          <w:rPr>
            <w:highlight w:val="cyan"/>
          </w:rPr>
          <w:tab/>
          <w:t xml:space="preserve">else if </w:t>
        </w:r>
        <w:del w:id="4319" w:author="Rapporteur ASN1 SA" w:date="2018-07-13T11:53:00Z">
          <w:r w:rsidRPr="00390CF2" w:rsidDel="00A67B08">
            <w:rPr>
              <w:highlight w:val="cyan"/>
            </w:rPr>
            <w:delText xml:space="preserve">MIB indicates </w:delText>
          </w:r>
        </w:del>
      </w:ins>
      <w:ins w:id="4320" w:author="Rapporteur ASN1 SA" w:date="2018-07-13T11:54:00Z">
        <w:r w:rsidRPr="00390CF2">
          <w:rPr>
            <w:highlight w:val="cyan"/>
          </w:rPr>
          <w:t xml:space="preserve">the requested cell </w:t>
        </w:r>
      </w:ins>
      <w:ins w:id="4321" w:author="R2-1809077 SA" w:date="2018-05-31T18:55:00Z">
        <w:del w:id="4322" w:author="Rapporteur ASN1 SA" w:date="2018-07-13T11:54:00Z">
          <w:r w:rsidRPr="00390CF2" w:rsidDel="00A67B08">
            <w:rPr>
              <w:highlight w:val="cyan"/>
            </w:rPr>
            <w:delText xml:space="preserve">SIB1 </w:delText>
          </w:r>
        </w:del>
        <w:r w:rsidRPr="00390CF2">
          <w:rPr>
            <w:highlight w:val="cyan"/>
          </w:rPr>
          <w:t>is not broadcast</w:t>
        </w:r>
      </w:ins>
      <w:ins w:id="4323" w:author="Rapporteur ASN1 SA" w:date="2018-07-13T11:54:00Z">
        <w:r w:rsidRPr="00390CF2">
          <w:rPr>
            <w:highlight w:val="cyan"/>
          </w:rPr>
          <w:t xml:space="preserve">ing </w:t>
        </w:r>
        <w:r w:rsidRPr="00390CF2">
          <w:rPr>
            <w:i/>
            <w:highlight w:val="cyan"/>
          </w:rPr>
          <w:t>SIB1</w:t>
        </w:r>
      </w:ins>
      <w:ins w:id="4324" w:author="R2-1809077 SA" w:date="2018-05-31T18:55:00Z">
        <w:r w:rsidRPr="00390CF2">
          <w:rPr>
            <w:highlight w:val="cyan"/>
          </w:rPr>
          <w:t>:</w:t>
        </w:r>
      </w:ins>
    </w:p>
    <w:p w:rsidR="000E3D35" w:rsidRPr="00390CF2" w:rsidRDefault="000E3D35" w:rsidP="000E3D35">
      <w:pPr>
        <w:pStyle w:val="B6"/>
        <w:rPr>
          <w:ins w:id="4325" w:author="R2-1809077 SA" w:date="2018-05-31T18:55:00Z"/>
          <w:highlight w:val="cyan"/>
        </w:rPr>
      </w:pPr>
      <w:ins w:id="4326" w:author="R2-1809077 SA" w:date="2018-05-31T18:55:00Z">
        <w:r w:rsidRPr="00390CF2">
          <w:rPr>
            <w:highlight w:val="cyan"/>
          </w:rPr>
          <w:t>6&gt;</w:t>
        </w:r>
        <w:r w:rsidRPr="00390CF2">
          <w:rPr>
            <w:highlight w:val="cyan"/>
          </w:rPr>
          <w:tab/>
        </w:r>
      </w:ins>
      <w:ins w:id="4327" w:author="R2-1809077 SA" w:date="2018-05-31T18:56:00Z">
        <w:r w:rsidRPr="00390CF2">
          <w:rPr>
            <w:highlight w:val="cyan"/>
          </w:rPr>
          <w:t xml:space="preserve">include the </w:t>
        </w:r>
        <w:r w:rsidRPr="00390CF2">
          <w:rPr>
            <w:i/>
            <w:iCs/>
            <w:highlight w:val="cyan"/>
          </w:rPr>
          <w:t>noSIB1</w:t>
        </w:r>
      </w:ins>
      <w:ins w:id="4328" w:author="Rapporteur ASN1 SA" w:date="2018-07-13T11:54:00Z">
        <w:r w:rsidRPr="00390CF2">
          <w:rPr>
            <w:iCs/>
            <w:highlight w:val="cyan"/>
          </w:rPr>
          <w:t xml:space="preserve"> indication</w:t>
        </w:r>
      </w:ins>
      <w:ins w:id="4329" w:author="R2-1809077 SA" w:date="2018-05-31T18:55:00Z">
        <w:r w:rsidRPr="00390CF2">
          <w:rPr>
            <w:highlight w:val="cyan"/>
          </w:rPr>
          <w:t>;</w:t>
        </w:r>
      </w:ins>
    </w:p>
    <w:p w:rsidR="000E3D35" w:rsidRPr="00390CF2" w:rsidRDefault="000E3D35" w:rsidP="000E3D35">
      <w:pPr>
        <w:pStyle w:val="EditorsNote"/>
        <w:rPr>
          <w:ins w:id="4330" w:author="R2-1809077 SA" w:date="2018-05-31T18:56:00Z"/>
          <w:highlight w:val="cyan"/>
        </w:rPr>
      </w:pPr>
      <w:ins w:id="4331" w:author="R2-1809077 SA" w:date="2018-05-31T18:56:00Z">
        <w:r w:rsidRPr="00390CF2">
          <w:rPr>
            <w:highlight w:val="cyan"/>
          </w:rPr>
          <w:t xml:space="preserve">Editor’s Note: FFS </w:t>
        </w:r>
        <w:proofErr w:type="gramStart"/>
        <w:r w:rsidRPr="00390CF2">
          <w:rPr>
            <w:highlight w:val="cyan"/>
          </w:rPr>
          <w:t>Capture</w:t>
        </w:r>
        <w:proofErr w:type="gramEnd"/>
        <w:r w:rsidRPr="00390CF2">
          <w:rPr>
            <w:highlight w:val="cyan"/>
          </w:rPr>
          <w:t xml:space="preserve"> inter-RAT EUTRAN CGI reporting when ASN.1 for measObjectEUTRA and reportConfig-IRAT is finalized.</w:t>
        </w:r>
      </w:ins>
    </w:p>
    <w:p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1"/>
        <w:rPr>
          <w:highlight w:val="cyan"/>
        </w:rPr>
      </w:pPr>
      <w:r w:rsidRPr="00390CF2">
        <w:rPr>
          <w:highlight w:val="cyan"/>
        </w:rPr>
        <w:t>1&gt; if the UE is configured with EN-DC:</w:t>
      </w:r>
    </w:p>
    <w:p w:rsidR="000E3D35" w:rsidRPr="00390CF2" w:rsidRDefault="000E3D35" w:rsidP="000E3D35">
      <w:pPr>
        <w:pStyle w:val="B2"/>
        <w:rPr>
          <w:highlight w:val="cyan"/>
        </w:rPr>
      </w:pPr>
      <w:r w:rsidRPr="00390CF2">
        <w:rPr>
          <w:highlight w:val="cyan"/>
        </w:rPr>
        <w:t>2&gt;</w:t>
      </w:r>
      <w:r w:rsidRPr="00390CF2">
        <w:rPr>
          <w:highlight w:val="cyan"/>
        </w:rPr>
        <w:tab/>
        <w:t>if SRB3 is configured:</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rsidR="000E3D35" w:rsidRPr="00390CF2" w:rsidRDefault="000E3D35" w:rsidP="000E3D35">
      <w:pPr>
        <w:pStyle w:val="B2"/>
        <w:rPr>
          <w:highlight w:val="cyan"/>
        </w:rPr>
      </w:pPr>
      <w:r w:rsidRPr="00390CF2">
        <w:rPr>
          <w:highlight w:val="cyan"/>
        </w:rPr>
        <w:t>2&gt;else:</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rsidR="000E3D35" w:rsidRPr="00390CF2" w:rsidRDefault="000E3D35" w:rsidP="000E3D35">
      <w:pPr>
        <w:pStyle w:val="4"/>
        <w:rPr>
          <w:highlight w:val="cyan"/>
        </w:rPr>
      </w:pPr>
      <w:bookmarkStart w:id="4332" w:name="_Toc510018541"/>
      <w:r w:rsidRPr="00390CF2">
        <w:rPr>
          <w:highlight w:val="cyan"/>
        </w:rPr>
        <w:t>5.5.5.2</w:t>
      </w:r>
      <w:r w:rsidRPr="00390CF2">
        <w:rPr>
          <w:highlight w:val="cyan"/>
        </w:rPr>
        <w:tab/>
        <w:t>Reporting of beam measurement information</w:t>
      </w:r>
      <w:bookmarkEnd w:id="4332"/>
    </w:p>
    <w:p w:rsidR="000E3D35" w:rsidRPr="00390CF2" w:rsidRDefault="000E3D35" w:rsidP="000E3D35">
      <w:pPr>
        <w:rPr>
          <w:highlight w:val="cyan"/>
        </w:rPr>
      </w:pPr>
      <w:r w:rsidRPr="00390CF2">
        <w:rPr>
          <w:highlight w:val="cyan"/>
        </w:rPr>
        <w:t>For beam measurement information to be included in a measurement report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rsidR="000E3D35" w:rsidRPr="00390CF2" w:rsidRDefault="000E3D35" w:rsidP="000E3D35">
      <w:pPr>
        <w:pStyle w:val="B3"/>
        <w:rPr>
          <w:highlight w:val="cyan"/>
        </w:rPr>
      </w:pPr>
      <w:r w:rsidRPr="00390CF2">
        <w:rPr>
          <w:highlight w:val="cyan"/>
        </w:rPr>
        <w:t>3&gt; consider the configured single quantity as the sorting quantity;</w:t>
      </w:r>
    </w:p>
    <w:p w:rsidR="000E3D35" w:rsidRPr="00390CF2" w:rsidRDefault="000E3D35" w:rsidP="000E3D35">
      <w:pPr>
        <w:pStyle w:val="B2"/>
        <w:rPr>
          <w:highlight w:val="cyan"/>
        </w:rPr>
      </w:pPr>
      <w:r w:rsidRPr="00390CF2">
        <w:rPr>
          <w:highlight w:val="cyan"/>
        </w:rPr>
        <w:t>2&gt; else:</w:t>
      </w:r>
    </w:p>
    <w:p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rsidR="000E3D35" w:rsidRPr="00390CF2" w:rsidRDefault="000E3D35" w:rsidP="000E3D35">
      <w:pPr>
        <w:pStyle w:val="B4"/>
        <w:rPr>
          <w:highlight w:val="cyan"/>
        </w:rPr>
      </w:pPr>
      <w:r w:rsidRPr="00390CF2">
        <w:rPr>
          <w:highlight w:val="cyan"/>
        </w:rPr>
        <w:t>4&gt; consider RSRP as the sorting quantity;</w:t>
      </w:r>
    </w:p>
    <w:p w:rsidR="000E3D35" w:rsidRPr="00390CF2" w:rsidRDefault="000E3D35" w:rsidP="000E3D35">
      <w:pPr>
        <w:pStyle w:val="B3"/>
        <w:rPr>
          <w:highlight w:val="cyan"/>
        </w:rPr>
      </w:pPr>
      <w:r w:rsidRPr="00390CF2">
        <w:rPr>
          <w:highlight w:val="cyan"/>
        </w:rPr>
        <w:t>3&gt; else:</w:t>
      </w:r>
    </w:p>
    <w:p w:rsidR="000E3D35" w:rsidRPr="00390CF2" w:rsidRDefault="000E3D35" w:rsidP="000E3D35">
      <w:pPr>
        <w:pStyle w:val="B4"/>
        <w:rPr>
          <w:highlight w:val="cyan"/>
        </w:rPr>
      </w:pPr>
      <w:r w:rsidRPr="00390CF2">
        <w:rPr>
          <w:highlight w:val="cyan"/>
        </w:rPr>
        <w:t>4&gt; consider RSRQ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rsidR="000E3D35" w:rsidRPr="00390CF2" w:rsidRDefault="000E3D35" w:rsidP="000E3D35">
      <w:pPr>
        <w:pStyle w:val="3"/>
        <w:rPr>
          <w:ins w:id="4333" w:author="SA R2-1808964" w:date="2018-06-02T01:12:00Z"/>
          <w:highlight w:val="cyan"/>
        </w:rPr>
      </w:pPr>
      <w:bookmarkStart w:id="4334" w:name="_Toc510018542"/>
      <w:ins w:id="4335" w:author="SA R2-1808964" w:date="2018-06-02T01:12:00Z">
        <w:r w:rsidRPr="00390CF2">
          <w:rPr>
            <w:highlight w:val="cyan"/>
          </w:rPr>
          <w:t>5.5.6</w:t>
        </w:r>
        <w:r w:rsidRPr="00390CF2">
          <w:rPr>
            <w:highlight w:val="cyan"/>
          </w:rPr>
          <w:tab/>
          <w:t>Location measurement indication</w:t>
        </w:r>
      </w:ins>
    </w:p>
    <w:p w:rsidR="000E3D35" w:rsidRPr="00390CF2" w:rsidRDefault="000E3D35" w:rsidP="000E3D35">
      <w:pPr>
        <w:pStyle w:val="4"/>
        <w:rPr>
          <w:ins w:id="4336" w:author="SA R2-1808964" w:date="2018-06-02T01:12:00Z"/>
          <w:highlight w:val="cyan"/>
        </w:rPr>
      </w:pPr>
      <w:ins w:id="4337" w:author="SA R2-1808964" w:date="2018-06-02T01:12:00Z">
        <w:r w:rsidRPr="00390CF2">
          <w:rPr>
            <w:highlight w:val="cyan"/>
          </w:rPr>
          <w:t>5.5.6.1</w:t>
        </w:r>
        <w:r w:rsidRPr="00390CF2">
          <w:rPr>
            <w:highlight w:val="cyan"/>
          </w:rPr>
          <w:tab/>
          <w:t>General</w:t>
        </w:r>
      </w:ins>
    </w:p>
    <w:p w:rsidR="000E3D35" w:rsidRPr="00390CF2" w:rsidRDefault="000E3D35" w:rsidP="000E3D35">
      <w:pPr>
        <w:pStyle w:val="TH"/>
        <w:rPr>
          <w:ins w:id="4338" w:author="SA R2-1808964" w:date="2018-06-02T01:12:00Z"/>
          <w:highlight w:val="cyan"/>
        </w:rPr>
      </w:pPr>
      <w:ins w:id="4339" w:author="SA R2-1808964" w:date="2018-06-02T01:12:00Z">
        <w:del w:id="4340" w:author="Rapporteur ASN1 SA" w:date="2018-07-10T14:16:00Z">
          <w:r w:rsidRPr="00390CF2" w:rsidDel="00CA499A">
            <w:rPr>
              <w:highlight w:val="cyan"/>
            </w:rPr>
            <w:object w:dxaOrig="7440" w:dyaOrig="2730">
              <v:shape id="_x0000_i1086" type="#_x0000_t75" style="width:372pt;height:138.75pt" o:ole="">
                <v:imagedata r:id="rId136" o:title=""/>
              </v:shape>
              <o:OLEObject Type="Embed" ProgID="Word.Picture.8" ShapeID="_x0000_i1086" DrawAspect="Content" ObjectID="_1595248261" r:id="rId137"/>
            </w:object>
          </w:r>
        </w:del>
      </w:ins>
      <w:ins w:id="4341" w:author="Rapporteur ASN1 SA" w:date="2018-07-10T14:16:00Z">
        <w:r w:rsidRPr="00390CF2">
          <w:rPr>
            <w:noProof/>
            <w:highlight w:val="cyan"/>
          </w:rPr>
          <w:object w:dxaOrig="4590" w:dyaOrig="1560">
            <v:shape id="_x0000_i1087" type="#_x0000_t75" style="width:231pt;height:77.25pt" o:ole="">
              <v:imagedata r:id="rId138" o:title=""/>
            </v:shape>
            <o:OLEObject Type="Embed" ProgID="Mscgen.Chart" ShapeID="_x0000_i1087" DrawAspect="Content" ObjectID="_1595248262" r:id="rId139"/>
          </w:object>
        </w:r>
      </w:ins>
    </w:p>
    <w:p w:rsidR="000E3D35" w:rsidRPr="00390CF2" w:rsidRDefault="000E3D35" w:rsidP="000E3D35">
      <w:pPr>
        <w:pStyle w:val="TF"/>
        <w:rPr>
          <w:ins w:id="4342" w:author="SA R2-1808964" w:date="2018-06-02T01:12:00Z"/>
          <w:highlight w:val="cyan"/>
        </w:rPr>
      </w:pPr>
      <w:ins w:id="4343" w:author="SA R2-1808964" w:date="2018-06-02T01:12:00Z">
        <w:r w:rsidRPr="00390CF2">
          <w:rPr>
            <w:highlight w:val="cyan"/>
          </w:rPr>
          <w:t>Figure 5.5.5.1-1: Location measurement indication</w:t>
        </w:r>
      </w:ins>
    </w:p>
    <w:p w:rsidR="000E3D35" w:rsidRPr="00390CF2" w:rsidRDefault="000E3D35" w:rsidP="000E3D35">
      <w:pPr>
        <w:rPr>
          <w:ins w:id="4344" w:author="SA R2-1808964" w:date="2018-06-02T01:12:00Z"/>
          <w:highlight w:val="cyan"/>
        </w:rPr>
      </w:pPr>
      <w:ins w:id="4345"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rsidR="000E3D35" w:rsidRPr="00390CF2" w:rsidRDefault="000E3D35" w:rsidP="000E3D35">
      <w:pPr>
        <w:pStyle w:val="NO"/>
        <w:rPr>
          <w:ins w:id="4346" w:author="SA R2-1808964" w:date="2018-06-02T01:12:00Z"/>
          <w:highlight w:val="cyan"/>
          <w:lang w:eastAsia="zh-CN"/>
        </w:rPr>
      </w:pPr>
      <w:ins w:id="4347" w:author="SA R2-1808964" w:date="2018-06-02T01:12:00Z">
        <w:r w:rsidRPr="00390CF2">
          <w:rPr>
            <w:highlight w:val="cyan"/>
            <w:lang w:eastAsia="zh-CN"/>
          </w:rPr>
          <w:t xml:space="preserve">NOTE: </w:t>
        </w:r>
        <w:r w:rsidRPr="00390CF2">
          <w:rPr>
            <w:highlight w:val="cyan"/>
          </w:rPr>
          <w:tab/>
          <w:t>It is a network decision to configure the measurement gap.</w:t>
        </w:r>
      </w:ins>
    </w:p>
    <w:p w:rsidR="000E3D35" w:rsidRPr="00390CF2" w:rsidRDefault="000E3D35" w:rsidP="000E3D35">
      <w:pPr>
        <w:pStyle w:val="4"/>
        <w:rPr>
          <w:ins w:id="4348" w:author="SA R2-1808964" w:date="2018-06-02T01:12:00Z"/>
          <w:highlight w:val="cyan"/>
        </w:rPr>
      </w:pPr>
      <w:ins w:id="4349" w:author="SA R2-1808964" w:date="2018-06-02T01:12:00Z">
        <w:r w:rsidRPr="00390CF2">
          <w:rPr>
            <w:highlight w:val="cyan"/>
          </w:rPr>
          <w:lastRenderedPageBreak/>
          <w:t>5.5.6.2</w:t>
        </w:r>
        <w:r w:rsidRPr="00390CF2">
          <w:rPr>
            <w:highlight w:val="cyan"/>
          </w:rPr>
          <w:tab/>
          <w:t>Initiation</w:t>
        </w:r>
      </w:ins>
    </w:p>
    <w:p w:rsidR="000E3D35" w:rsidRPr="00390CF2" w:rsidRDefault="000E3D35" w:rsidP="000E3D35">
      <w:pPr>
        <w:rPr>
          <w:ins w:id="4350" w:author="SA R2-1808964" w:date="2018-06-02T01:12:00Z"/>
          <w:highlight w:val="cyan"/>
          <w:lang w:eastAsia="zh-CN"/>
        </w:rPr>
      </w:pPr>
      <w:ins w:id="4351" w:author="SA R2-1808964" w:date="2018-06-02T01:12:00Z">
        <w:r w:rsidRPr="00390CF2">
          <w:rPr>
            <w:highlight w:val="cyan"/>
            <w:lang w:eastAsia="zh-CN"/>
          </w:rPr>
          <w:t>The UE shall:</w:t>
        </w:r>
      </w:ins>
    </w:p>
    <w:p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rsidR="000E3D35" w:rsidRPr="00390CF2" w:rsidRDefault="000E3D35" w:rsidP="000E3D35">
      <w:pPr>
        <w:pStyle w:val="NO"/>
        <w:rPr>
          <w:ins w:id="4356" w:author="SA R2-1808964" w:date="2018-06-02T01:12:00Z"/>
          <w:highlight w:val="cyan"/>
          <w:lang w:eastAsia="zh-CN"/>
        </w:rPr>
      </w:pPr>
      <w:ins w:id="4357"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0E3D35" w:rsidRPr="00390CF2" w:rsidRDefault="000E3D35" w:rsidP="000E3D35">
      <w:pPr>
        <w:pStyle w:val="B1"/>
        <w:rPr>
          <w:ins w:id="4358" w:author="SA R2-1808964" w:date="2018-06-02T01:12:00Z"/>
          <w:highlight w:val="cyan"/>
          <w:lang w:eastAsia="zh-CN"/>
        </w:rPr>
      </w:pPr>
      <w:ins w:id="4359"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rsidR="000E3D35" w:rsidRPr="00390CF2" w:rsidRDefault="000E3D35" w:rsidP="000E3D35">
      <w:pPr>
        <w:pStyle w:val="B2"/>
        <w:rPr>
          <w:ins w:id="4360" w:author="SA R2-1808964" w:date="2018-06-02T01:12:00Z"/>
          <w:highlight w:val="cyan"/>
          <w:lang w:eastAsia="zh-CN"/>
        </w:rPr>
      </w:pPr>
      <w:ins w:id="4361"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rsidR="000E3D35" w:rsidRPr="00390CF2" w:rsidRDefault="000E3D35" w:rsidP="000E3D35">
      <w:pPr>
        <w:pStyle w:val="NO"/>
        <w:rPr>
          <w:ins w:id="4362" w:author="SA R2-1808964" w:date="2018-06-02T01:12:00Z"/>
          <w:highlight w:val="cyan"/>
        </w:rPr>
      </w:pPr>
      <w:ins w:id="4363"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rsidR="000E3D35" w:rsidRPr="00390CF2" w:rsidRDefault="000E3D35" w:rsidP="000E3D35">
      <w:pPr>
        <w:pStyle w:val="4"/>
        <w:rPr>
          <w:ins w:id="4364" w:author="SA R2-1808964" w:date="2018-06-02T01:12:00Z"/>
          <w:highlight w:val="cyan"/>
          <w:lang w:eastAsia="zh-CN"/>
        </w:rPr>
      </w:pPr>
      <w:bookmarkStart w:id="4365" w:name="_Toc503260105"/>
      <w:ins w:id="4366"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65"/>
      </w:ins>
    </w:p>
    <w:p w:rsidR="000E3D35" w:rsidRPr="00390CF2" w:rsidRDefault="000E3D35" w:rsidP="000E3D35">
      <w:pPr>
        <w:rPr>
          <w:ins w:id="4367" w:author="SA R2-1808964" w:date="2018-06-02T01:12:00Z"/>
          <w:highlight w:val="cyan"/>
          <w:lang w:eastAsia="zh-CN"/>
        </w:rPr>
      </w:pPr>
      <w:ins w:id="4368"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rsidR="000E3D35" w:rsidRPr="00390CF2" w:rsidRDefault="000E3D35" w:rsidP="000E3D35">
      <w:pPr>
        <w:pStyle w:val="B2"/>
        <w:ind w:left="568"/>
        <w:rPr>
          <w:ins w:id="4369" w:author="SA R2-1808964" w:date="2018-06-02T01:12:00Z"/>
          <w:highlight w:val="cyan"/>
          <w:lang w:eastAsia="zh-CN"/>
        </w:rPr>
      </w:pPr>
      <w:ins w:id="4370"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rsidR="000E3D35" w:rsidRPr="00390CF2" w:rsidRDefault="000E3D35" w:rsidP="000E3D35">
      <w:pPr>
        <w:pStyle w:val="B3"/>
        <w:ind w:left="852"/>
        <w:rPr>
          <w:ins w:id="4371" w:author="SA R2-1808964" w:date="2018-06-02T01:12:00Z"/>
          <w:highlight w:val="cyan"/>
          <w:lang w:eastAsia="zh-CN"/>
        </w:rPr>
      </w:pPr>
      <w:ins w:id="4372"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373" w:author="SA R2-1808964" w:date="2018-06-02T01:12:00Z"/>
          <w:highlight w:val="cyan"/>
        </w:rPr>
      </w:pPr>
      <w:ins w:id="437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rsidR="000E3D35" w:rsidRPr="00390CF2" w:rsidRDefault="000E3D35" w:rsidP="000E3D35">
      <w:pPr>
        <w:pStyle w:val="B3"/>
        <w:rPr>
          <w:ins w:id="4375" w:author="SA R2-1808964" w:date="2018-06-02T01:12:00Z"/>
          <w:highlight w:val="cyan"/>
          <w:lang w:eastAsia="zh-CN"/>
        </w:rPr>
      </w:pPr>
      <w:ins w:id="4376"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rsidR="000E3D35" w:rsidRPr="00390CF2" w:rsidRDefault="000E3D35" w:rsidP="000E3D35">
      <w:pPr>
        <w:pStyle w:val="B4"/>
        <w:rPr>
          <w:ins w:id="4377" w:author="SA R2-1808964" w:date="2018-06-02T01:12:00Z"/>
          <w:highlight w:val="cyan"/>
        </w:rPr>
      </w:pPr>
      <w:ins w:id="4378"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rsidR="000E3D35" w:rsidRPr="00390CF2" w:rsidRDefault="000E3D35" w:rsidP="000E3D35">
      <w:pPr>
        <w:pStyle w:val="EditorsNote"/>
        <w:rPr>
          <w:ins w:id="4379" w:author="SA R2-1808964" w:date="2018-06-02T01:12:00Z"/>
          <w:highlight w:val="cyan"/>
        </w:rPr>
      </w:pPr>
      <w:ins w:id="4380" w:author="SA R2-1808964" w:date="2018-06-02T01:12:00Z">
        <w:r w:rsidRPr="00390CF2">
          <w:rPr>
            <w:highlight w:val="cyan"/>
            <w:lang w:val="en-US"/>
          </w:rPr>
          <w:t>Editor’s Note: Initiation of the procedure to start measurements other than RSTD measurements towards E-UTRA is FFS.</w:t>
        </w:r>
      </w:ins>
    </w:p>
    <w:p w:rsidR="000E3D35" w:rsidRPr="00390CF2" w:rsidRDefault="000E3D35" w:rsidP="000E3D35">
      <w:pPr>
        <w:pStyle w:val="B3"/>
        <w:ind w:left="852"/>
        <w:rPr>
          <w:ins w:id="4381" w:author="SA R2-1808964" w:date="2018-06-02T01:12:00Z"/>
          <w:highlight w:val="cyan"/>
          <w:lang w:eastAsia="zh-CN"/>
        </w:rPr>
      </w:pPr>
      <w:ins w:id="4382"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383" w:author="SA R2-1808964" w:date="2018-06-02T01:12:00Z"/>
          <w:highlight w:val="cyan"/>
        </w:rPr>
      </w:pPr>
      <w:ins w:id="438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rsidR="000E3D35" w:rsidRPr="00390CF2" w:rsidRDefault="000E3D35" w:rsidP="000E3D35">
      <w:pPr>
        <w:pStyle w:val="B1"/>
        <w:rPr>
          <w:ins w:id="4385" w:author="SA R2-1808964" w:date="2018-06-02T01:12:00Z"/>
          <w:highlight w:val="cyan"/>
        </w:rPr>
      </w:pPr>
      <w:ins w:id="4386"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rsidR="00000000" w:rsidRDefault="00FF78EB">
      <w:pPr>
        <w:rPr>
          <w:ins w:id="4387" w:author="SA R2-1808964" w:date="2018-06-02T01:12:00Z"/>
          <w:highlight w:val="cyan"/>
        </w:rPr>
        <w:pPrChange w:id="4388" w:author="SA R2-1808964" w:date="2018-06-02T01:12:00Z">
          <w:pPr>
            <w:pStyle w:val="2"/>
          </w:pPr>
        </w:pPrChange>
      </w:pPr>
    </w:p>
    <w:p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34"/>
    </w:p>
    <w:p w:rsidR="000E3D35" w:rsidRPr="00390CF2" w:rsidRDefault="000E3D35" w:rsidP="000E3D35">
      <w:pPr>
        <w:pStyle w:val="3"/>
        <w:rPr>
          <w:highlight w:val="cyan"/>
        </w:rPr>
      </w:pPr>
      <w:bookmarkStart w:id="4389" w:name="_Toc510018543"/>
      <w:r w:rsidRPr="00390CF2">
        <w:rPr>
          <w:highlight w:val="cyan"/>
        </w:rPr>
        <w:t>5.6.1</w:t>
      </w:r>
      <w:r w:rsidRPr="00390CF2">
        <w:rPr>
          <w:highlight w:val="cyan"/>
        </w:rPr>
        <w:tab/>
        <w:t>UE capability transfer</w:t>
      </w:r>
      <w:bookmarkEnd w:id="4389"/>
    </w:p>
    <w:p w:rsidR="000E3D35" w:rsidRPr="00390CF2" w:rsidRDefault="000E3D35" w:rsidP="000E3D35">
      <w:pPr>
        <w:pStyle w:val="4"/>
        <w:rPr>
          <w:highlight w:val="cyan"/>
        </w:rPr>
      </w:pPr>
      <w:bookmarkStart w:id="4390" w:name="_Toc510018544"/>
      <w:r w:rsidRPr="00390CF2">
        <w:rPr>
          <w:highlight w:val="cyan"/>
        </w:rPr>
        <w:t>5.6.1.1</w:t>
      </w:r>
      <w:r w:rsidRPr="00390CF2">
        <w:rPr>
          <w:highlight w:val="cyan"/>
        </w:rPr>
        <w:tab/>
        <w:t>General</w:t>
      </w:r>
      <w:bookmarkEnd w:id="4390"/>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91" w:name="_Toc510018545"/>
      <w:r w:rsidRPr="00390CF2">
        <w:rPr>
          <w:highlight w:val="cyan"/>
        </w:rPr>
        <w:t>5.6.1.2</w:t>
      </w:r>
      <w:r w:rsidRPr="00390CF2">
        <w:rPr>
          <w:highlight w:val="cyan"/>
        </w:rPr>
        <w:tab/>
        <w:t>Initiation</w:t>
      </w:r>
      <w:bookmarkEnd w:id="4391"/>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92"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92"/>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393" w:name="_Toc510018547"/>
      <w:r w:rsidRPr="00390CF2">
        <w:rPr>
          <w:highlight w:val="cyan"/>
        </w:rPr>
        <w:lastRenderedPageBreak/>
        <w:t>5.6.1.4</w:t>
      </w:r>
      <w:r w:rsidRPr="00390CF2">
        <w:rPr>
          <w:highlight w:val="cyan"/>
        </w:rPr>
        <w:tab/>
        <w:t>Compilation of band combinations supported by the UE</w:t>
      </w:r>
      <w:bookmarkEnd w:id="4393"/>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7:00Z">
        <w:r w:rsidRPr="00390CF2">
          <w:rPr>
            <w:i/>
            <w:highlight w:val="cyan"/>
          </w:rPr>
          <w:delText>imum</w:delText>
        </w:r>
      </w:del>
      <w:r w:rsidRPr="00390CF2">
        <w:rPr>
          <w:i/>
          <w:highlight w:val="cyan"/>
        </w:rPr>
        <w:t xml:space="preserve">BandwidthRequestedUL, </w:t>
      </w:r>
      <w:proofErr w:type="gramStart"/>
      <w:r w:rsidRPr="00390CF2">
        <w:rPr>
          <w:i/>
          <w:highlight w:val="cyan"/>
        </w:rPr>
        <w:t>max</w:t>
      </w:r>
      <w:del w:id="4396" w:author="Qualcomm-Keiichi Kubota" w:date="2018-06-26T15:58:00Z">
        <w:r w:rsidRPr="00390CF2">
          <w:rPr>
            <w:i/>
            <w:highlight w:val="cyan"/>
          </w:rPr>
          <w:delText>imumNumberOfDL</w:delText>
        </w:r>
      </w:del>
      <w:r w:rsidRPr="00390CF2">
        <w:rPr>
          <w:i/>
          <w:highlight w:val="cyan"/>
        </w:rPr>
        <w:t>CarriersRequested</w:t>
      </w:r>
      <w:ins w:id="4397" w:author="Qualcomm-Keiichi Kubota" w:date="2018-06-26T15:58:00Z">
        <w:r w:rsidRPr="00390CF2">
          <w:rPr>
            <w:i/>
            <w:highlight w:val="cyan"/>
          </w:rPr>
          <w:t>DL</w:t>
        </w:r>
      </w:ins>
      <w:r w:rsidRPr="00390CF2">
        <w:rPr>
          <w:highlight w:val="cyan"/>
        </w:rPr>
        <w:t>or</w:t>
      </w:r>
      <w:proofErr w:type="gramEnd"/>
      <w:r w:rsidRPr="00390CF2">
        <w:rPr>
          <w:highlight w:val="cyan"/>
        </w:rPr>
        <w:t xml:space="preserve">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ins w:id="4399" w:author="Qualcomm-Keiichi Kubota" w:date="2018-06-26T15:59:00Z">
        <w:r w:rsidRPr="00390CF2">
          <w:rPr>
            <w:i/>
            <w:highlight w:val="cyan"/>
          </w:rPr>
          <w:t>UL</w:t>
        </w:r>
      </w:ins>
      <w:r w:rsidRPr="00390CF2">
        <w:rPr>
          <w:highlight w:val="cyan"/>
        </w:rPr>
        <w:t>for atleast one of the bands:</w:t>
      </w:r>
    </w:p>
    <w:p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00" w:author="Qualcomm-Keiichi Kubota" w:date="2018-06-26T15:57:00Z">
        <w:r w:rsidRPr="00390CF2">
          <w:rPr>
            <w:i/>
            <w:highlight w:val="cyan"/>
          </w:rPr>
          <w:delText>imum</w:delText>
        </w:r>
      </w:del>
      <w:r w:rsidRPr="00390CF2">
        <w:rPr>
          <w:i/>
          <w:highlight w:val="cyan"/>
        </w:rPr>
        <w:t>BandwidthRequestedDL, max</w:t>
      </w:r>
      <w:del w:id="4401" w:author="Qualcomm-Keiichi Kubota" w:date="2018-06-26T15:58:00Z">
        <w:r w:rsidRPr="00390CF2">
          <w:rPr>
            <w:i/>
            <w:highlight w:val="cyan"/>
          </w:rPr>
          <w:delText>imum</w:delText>
        </w:r>
      </w:del>
      <w:r w:rsidRPr="00390CF2">
        <w:rPr>
          <w:i/>
          <w:highlight w:val="cyan"/>
        </w:rPr>
        <w:t>BandwidthRequestedUL, max</w:t>
      </w:r>
      <w:del w:id="4402" w:author="Qualcomm-Keiichi Kubota" w:date="2018-06-26T15:59:00Z">
        <w:r w:rsidRPr="00390CF2">
          <w:rPr>
            <w:i/>
            <w:highlight w:val="cyan"/>
          </w:rPr>
          <w:delText>imumNumberOfDL</w:delText>
        </w:r>
      </w:del>
      <w:r w:rsidRPr="00390CF2">
        <w:rPr>
          <w:i/>
          <w:highlight w:val="cyan"/>
        </w:rPr>
        <w:t>CarriersRequested</w:t>
      </w:r>
      <w:ins w:id="4403" w:author="Qualcomm-Keiichi Kubota" w:date="2018-06-26T15:59:00Z">
        <w:r w:rsidRPr="00390CF2">
          <w:rPr>
            <w:i/>
            <w:highlight w:val="cyan"/>
          </w:rPr>
          <w:t>DL</w:t>
        </w:r>
      </w:ins>
      <w:r w:rsidRPr="00390CF2">
        <w:rPr>
          <w:highlight w:val="cyan"/>
        </w:rPr>
        <w:t xml:space="preserve">or </w:t>
      </w:r>
      <w:r w:rsidRPr="00390CF2">
        <w:rPr>
          <w:i/>
          <w:highlight w:val="cyan"/>
        </w:rPr>
        <w:t>max</w:t>
      </w:r>
      <w:del w:id="4404"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rsidR="000E3D35" w:rsidRPr="00390CF2" w:rsidRDefault="000E3D35" w:rsidP="000E3D35">
      <w:pPr>
        <w:pStyle w:val="B2"/>
        <w:rPr>
          <w:highlight w:val="cyan"/>
        </w:rPr>
      </w:pPr>
      <w:r w:rsidRPr="00390CF2">
        <w:rPr>
          <w:highlight w:val="cyan"/>
        </w:rPr>
        <w:t>2&gt;</w:t>
      </w:r>
      <w:r w:rsidRPr="00390CF2">
        <w:rPr>
          <w:highlight w:val="cyan"/>
        </w:rPr>
        <w:tab/>
        <w:t>else:</w:t>
      </w:r>
    </w:p>
    <w:p w:rsidR="00000000" w:rsidRDefault="000E3D35">
      <w:pPr>
        <w:pStyle w:val="B3"/>
        <w:rPr>
          <w:highlight w:val="cyan"/>
        </w:rPr>
        <w:pPrChange w:id="4405"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rsidR="000E3D35" w:rsidRPr="00390CF2" w:rsidRDefault="000E3D35" w:rsidP="000E3D35">
      <w:pPr>
        <w:pStyle w:val="B2"/>
        <w:rPr>
          <w:ins w:id="4406"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rsidR="000E3D35" w:rsidRPr="00390CF2" w:rsidRDefault="000E3D35" w:rsidP="000E3D35">
      <w:pPr>
        <w:pStyle w:val="B2"/>
        <w:rPr>
          <w:highlight w:val="cyan"/>
        </w:rPr>
      </w:pPr>
      <w:ins w:id="4407" w:author="RP-181326" w:date="2018-06-18T06:51:00Z">
        <w:r w:rsidRPr="00390CF2">
          <w:rPr>
            <w:highlight w:val="cyan"/>
          </w:rPr>
          <w:t>2&gt;</w:t>
        </w:r>
        <w:r w:rsidRPr="00390CF2">
          <w:rPr>
            <w:highlight w:val="cyan"/>
          </w:rPr>
          <w:tab/>
          <w:t>include the received FreqBandList in the field appliedFreqBandListFilter of the requested UE capability;</w:t>
        </w:r>
      </w:ins>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rsidR="000E3D35" w:rsidRPr="00390CF2" w:rsidRDefault="000E3D35" w:rsidP="000E3D35">
      <w:pPr>
        <w:pStyle w:val="4"/>
        <w:rPr>
          <w:highlight w:val="cyan"/>
        </w:rPr>
      </w:pPr>
      <w:bookmarkStart w:id="4408" w:name="_Toc510018548"/>
      <w:r w:rsidRPr="00390CF2">
        <w:rPr>
          <w:highlight w:val="cyan"/>
        </w:rPr>
        <w:t>5.6.1.5</w:t>
      </w:r>
      <w:r w:rsidRPr="00390CF2">
        <w:rPr>
          <w:highlight w:val="cyan"/>
        </w:rPr>
        <w:tab/>
      </w:r>
      <w:ins w:id="4409" w:author="Rapporteur " w:date="2018-07-15T08:03:00Z">
        <w:r w:rsidR="00403DF8" w:rsidRPr="00390CF2">
          <w:rPr>
            <w:highlight w:val="cyan"/>
          </w:rPr>
          <w:t>Void</w:t>
        </w:r>
      </w:ins>
      <w:del w:id="4410" w:author="Rapporteur " w:date="2018-07-15T08:05:00Z">
        <w:r w:rsidRPr="00390CF2" w:rsidDel="00513B6F">
          <w:rPr>
            <w:highlight w:val="cyan"/>
          </w:rPr>
          <w:delText>Compilation of baseband processing combinations supported by the UE</w:delText>
        </w:r>
      </w:del>
      <w:bookmarkEnd w:id="4408"/>
    </w:p>
    <w:p w:rsidR="000E3D35" w:rsidRPr="00390CF2" w:rsidDel="00513B6F" w:rsidRDefault="000E3D35" w:rsidP="000E3D35">
      <w:pPr>
        <w:rPr>
          <w:del w:id="4411" w:author="Rapporteur " w:date="2018-07-15T08:05:00Z"/>
          <w:highlight w:val="cyan"/>
        </w:rPr>
      </w:pPr>
      <w:del w:id="4412" w:author="Rapporteur " w:date="2018-07-15T08:05:00Z">
        <w:r w:rsidRPr="00390CF2" w:rsidDel="00513B6F">
          <w:rPr>
            <w:highlight w:val="cyan"/>
          </w:rPr>
          <w:delText>The UE shall:</w:delText>
        </w:r>
      </w:del>
    </w:p>
    <w:p w:rsidR="000E3D35" w:rsidRPr="00390CF2" w:rsidDel="00513B6F" w:rsidRDefault="000E3D35" w:rsidP="000E3D35">
      <w:pPr>
        <w:pStyle w:val="B1"/>
        <w:rPr>
          <w:del w:id="4413" w:author="Rapporteur " w:date="2018-07-15T08:05:00Z"/>
          <w:highlight w:val="cyan"/>
        </w:rPr>
      </w:pPr>
      <w:del w:id="4414"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rsidR="000E3D35" w:rsidRPr="00390CF2" w:rsidDel="00513B6F" w:rsidRDefault="000E3D35" w:rsidP="000E3D35">
      <w:pPr>
        <w:pStyle w:val="B3"/>
        <w:rPr>
          <w:del w:id="4415" w:author="Rapporteur " w:date="2018-07-15T08:05:00Z"/>
          <w:highlight w:val="cyan"/>
        </w:rPr>
      </w:pPr>
      <w:del w:id="4416"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rsidR="000E3D35" w:rsidRPr="00390CF2" w:rsidDel="00513B6F" w:rsidRDefault="000E3D35" w:rsidP="000E3D35">
      <w:pPr>
        <w:pStyle w:val="B2"/>
        <w:rPr>
          <w:del w:id="4417" w:author="Rapporteur " w:date="2018-07-15T08:05:00Z"/>
          <w:highlight w:val="cyan"/>
        </w:rPr>
      </w:pPr>
      <w:del w:id="4418"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rsidR="000E3D35" w:rsidRPr="00390CF2" w:rsidDel="00513B6F" w:rsidRDefault="000E3D35" w:rsidP="000E3D35">
      <w:pPr>
        <w:pStyle w:val="B3"/>
        <w:rPr>
          <w:del w:id="4419" w:author="Rapporteur " w:date="2018-07-15T08:05:00Z"/>
          <w:highlight w:val="cyan"/>
        </w:rPr>
      </w:pPr>
      <w:del w:id="4420"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rsidR="000E3D35" w:rsidRPr="00390CF2" w:rsidRDefault="000E3D35" w:rsidP="000E3D35">
      <w:pPr>
        <w:pStyle w:val="2"/>
        <w:rPr>
          <w:highlight w:val="cyan"/>
        </w:rPr>
      </w:pPr>
      <w:bookmarkStart w:id="4421" w:name="_Toc510018549"/>
      <w:r w:rsidRPr="00390CF2">
        <w:rPr>
          <w:highlight w:val="cyan"/>
        </w:rPr>
        <w:t>5.7</w:t>
      </w:r>
      <w:r w:rsidRPr="00390CF2">
        <w:rPr>
          <w:highlight w:val="cyan"/>
        </w:rPr>
        <w:tab/>
        <w:t>Other</w:t>
      </w:r>
      <w:bookmarkEnd w:id="4421"/>
    </w:p>
    <w:p w:rsidR="000E3D35" w:rsidRPr="00390CF2" w:rsidRDefault="000E3D35" w:rsidP="000E3D35">
      <w:pPr>
        <w:pStyle w:val="3"/>
        <w:rPr>
          <w:highlight w:val="cyan"/>
        </w:rPr>
      </w:pPr>
      <w:bookmarkStart w:id="4422" w:name="_Toc510018550"/>
      <w:r w:rsidRPr="00390CF2">
        <w:rPr>
          <w:highlight w:val="cyan"/>
        </w:rPr>
        <w:t>5.7.1</w:t>
      </w:r>
      <w:r w:rsidRPr="00390CF2">
        <w:rPr>
          <w:highlight w:val="cyan"/>
        </w:rPr>
        <w:tab/>
        <w:t>DL information transfer</w:t>
      </w:r>
      <w:bookmarkEnd w:id="4422"/>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ins w:id="4423" w:author="SA R2-1807929" w:date="2018-05-31T09:54:00Z"/>
          <w:highlight w:val="cyan"/>
        </w:rPr>
      </w:pPr>
      <w:ins w:id="4424" w:author="SA R2-1807929" w:date="2018-05-31T09:53:00Z">
        <w:r w:rsidRPr="00390CF2">
          <w:rPr>
            <w:highlight w:val="cyan"/>
          </w:rPr>
          <w:lastRenderedPageBreak/>
          <w:t>5.7.1.1</w:t>
        </w:r>
        <w:r w:rsidRPr="00390CF2">
          <w:rPr>
            <w:highlight w:val="cyan"/>
          </w:rPr>
          <w:tab/>
          <w:t>General</w:t>
        </w:r>
      </w:ins>
    </w:p>
    <w:p w:rsidR="00000000" w:rsidRDefault="00F30826">
      <w:pPr>
        <w:pStyle w:val="TH"/>
        <w:rPr>
          <w:ins w:id="4425" w:author="SA R2-1807929" w:date="2018-05-31T09:54:00Z"/>
          <w:highlight w:val="cyan"/>
        </w:rPr>
        <w:pPrChange w:id="4426" w:author="Rapporteur ASN1 SA" w:date="2018-07-10T14:18:00Z">
          <w:pPr/>
        </w:pPrChange>
      </w:pPr>
      <w:del w:id="4427" w:author="Rapporteur ASN1 SA" w:date="2018-07-10T14:17:00Z">
        <w:r w:rsidRPr="00F30826">
          <w:rPr>
            <w:noProof/>
            <w:highlight w:val="cyan"/>
            <w:lang w:val="en-US" w:eastAsia="ko-KR"/>
          </w:rPr>
        </w:r>
        <w:r w:rsidRPr="00F30826">
          <w:rPr>
            <w:noProof/>
            <w:highlight w:val="cyan"/>
            <w:lang w:val="en-US" w:eastAsia="ko-KR"/>
          </w:rPr>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BD5C3E" w:rsidRDefault="00BD5C3E" w:rsidP="000E3D35">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BD5C3E" w:rsidRDefault="00BD5C3E" w:rsidP="000E3D35">
                      <w:pPr>
                        <w:jc w:val="center"/>
                      </w:pPr>
                      <w:r>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BD5C3E" w:rsidRDefault="00BD5C3E" w:rsidP="000E3D35">
                      <w:pPr>
                        <w:rPr>
                          <w:i/>
                        </w:rPr>
                      </w:pPr>
                      <w:r>
                        <w:rPr>
                          <w:i/>
                        </w:rPr>
                        <w:t>DLInformationTransfer</w:t>
                      </w:r>
                    </w:p>
                  </w:txbxContent>
                </v:textbox>
              </v:shape>
              <w10:wrap type="none"/>
              <w10:anchorlock/>
            </v:group>
          </w:pict>
        </w:r>
      </w:del>
      <w:ins w:id="4428" w:author="Rapporteur ASN1 SA" w:date="2018-07-10T14:16:00Z">
        <w:r w:rsidR="000E3D35" w:rsidRPr="00390CF2">
          <w:rPr>
            <w:noProof/>
            <w:highlight w:val="cyan"/>
          </w:rPr>
          <w:object w:dxaOrig="3810" w:dyaOrig="1560">
            <v:shape id="_x0000_i1088" type="#_x0000_t75" style="width:191.25pt;height:77.25pt" o:ole="">
              <v:imagedata r:id="rId140" o:title=""/>
            </v:shape>
            <o:OLEObject Type="Embed" ProgID="Mscgen.Chart" ShapeID="_x0000_i1088" DrawAspect="Content" ObjectID="_1595248263" r:id="rId141"/>
          </w:object>
        </w:r>
      </w:ins>
    </w:p>
    <w:p w:rsidR="000E3D35" w:rsidRPr="00390CF2" w:rsidRDefault="000E3D35" w:rsidP="000E3D35">
      <w:pPr>
        <w:pStyle w:val="TF"/>
        <w:rPr>
          <w:ins w:id="4429" w:author="SA R2-1807929" w:date="2018-05-31T09:54:00Z"/>
          <w:highlight w:val="cyan"/>
        </w:rPr>
      </w:pPr>
      <w:ins w:id="4430" w:author="SA R2-1807929" w:date="2018-05-31T09:54:00Z">
        <w:r w:rsidRPr="00390CF2">
          <w:rPr>
            <w:highlight w:val="cyan"/>
          </w:rPr>
          <w:t>Figure 5.7.1.1-1: DL information transfer</w:t>
        </w:r>
      </w:ins>
    </w:p>
    <w:p w:rsidR="000E3D35" w:rsidRPr="00390CF2" w:rsidRDefault="000E3D35" w:rsidP="000E3D35">
      <w:pPr>
        <w:rPr>
          <w:ins w:id="4431" w:author="SA R2-1807929" w:date="2018-05-31T09:54:00Z"/>
          <w:highlight w:val="cyan"/>
        </w:rPr>
      </w:pPr>
      <w:ins w:id="4432" w:author="SA R2-1807929" w:date="2018-05-31T09:54:00Z">
        <w:r w:rsidRPr="00390CF2">
          <w:rPr>
            <w:highlight w:val="cyan"/>
          </w:rPr>
          <w:t>The purpose of this procedure is to transfer NAS dedicated information from NG-RAN to a UE in RRC_CONNECTED.</w:t>
        </w:r>
      </w:ins>
    </w:p>
    <w:p w:rsidR="00000000" w:rsidRDefault="000E3D35">
      <w:pPr>
        <w:pStyle w:val="4"/>
        <w:rPr>
          <w:ins w:id="4433" w:author="SA R2-1807929" w:date="2018-05-31T09:54:00Z"/>
          <w:highlight w:val="cyan"/>
        </w:rPr>
        <w:pPrChange w:id="4434" w:author="SA R2-1807929" w:date="2018-05-31T09:56:00Z">
          <w:pPr/>
        </w:pPrChange>
      </w:pPr>
      <w:ins w:id="4435" w:author="SA R2-1807929" w:date="2018-05-31T09:54:00Z">
        <w:r w:rsidRPr="00390CF2">
          <w:rPr>
            <w:highlight w:val="cyan"/>
          </w:rPr>
          <w:t xml:space="preserve">5.7.1.2 </w:t>
        </w:r>
      </w:ins>
      <w:ins w:id="4436" w:author="SA R2-1807929" w:date="2018-05-31T09:55:00Z">
        <w:r w:rsidRPr="00390CF2">
          <w:rPr>
            <w:highlight w:val="cyan"/>
          </w:rPr>
          <w:tab/>
        </w:r>
      </w:ins>
      <w:ins w:id="4437" w:author="SA R2-1807929" w:date="2018-05-31T09:56:00Z">
        <w:r w:rsidRPr="00390CF2">
          <w:rPr>
            <w:highlight w:val="cyan"/>
          </w:rPr>
          <w:t>Initiation</w:t>
        </w:r>
      </w:ins>
    </w:p>
    <w:p w:rsidR="000E3D35" w:rsidRPr="00390CF2" w:rsidRDefault="00AD1549" w:rsidP="000E3D35">
      <w:pPr>
        <w:rPr>
          <w:ins w:id="4438" w:author="SA R2-1807929" w:date="2018-05-31T09:54:00Z"/>
          <w:highlight w:val="cyan"/>
        </w:rPr>
      </w:pPr>
      <w:ins w:id="4439" w:author="Rapporteur ASN1 SA" w:date="2018-07-15T07:49:00Z">
        <w:r w:rsidRPr="00390CF2">
          <w:rPr>
            <w:highlight w:val="cyan"/>
          </w:rPr>
          <w:t xml:space="preserve">The </w:t>
        </w:r>
      </w:ins>
      <w:ins w:id="4440" w:author="Rapporteur ASN1 SA" w:date="2018-07-15T07:50:00Z">
        <w:r w:rsidRPr="00390CF2">
          <w:rPr>
            <w:highlight w:val="cyan"/>
          </w:rPr>
          <w:t>n</w:t>
        </w:r>
      </w:ins>
      <w:ins w:id="4441" w:author="Rapporteur ASN1 SA" w:date="2018-07-15T07:49:00Z">
        <w:r w:rsidRPr="00390CF2">
          <w:rPr>
            <w:highlight w:val="cyan"/>
          </w:rPr>
          <w:t>ewor</w:t>
        </w:r>
      </w:ins>
      <w:ins w:id="4442" w:author="Rapporteur ASN1 SA" w:date="2018-07-15T07:50:00Z">
        <w:r w:rsidRPr="00390CF2">
          <w:rPr>
            <w:highlight w:val="cyan"/>
          </w:rPr>
          <w:t>k</w:t>
        </w:r>
      </w:ins>
      <w:ins w:id="4443" w:author="SA R2-1807929" w:date="2018-05-31T09:54:00Z">
        <w:r w:rsidR="000E3D35" w:rsidRPr="00390CF2">
          <w:rPr>
            <w:highlight w:val="cyan"/>
          </w:rPr>
          <w:t xml:space="preserve"> initiates the DL information transfer procedure whenever there is a need to transfer NAS dedicated information. </w:t>
        </w:r>
      </w:ins>
      <w:ins w:id="4444" w:author="Rapporteur ASN1 SA" w:date="2018-07-15T07:50:00Z">
        <w:r w:rsidRPr="00390CF2">
          <w:rPr>
            <w:highlight w:val="cyan"/>
          </w:rPr>
          <w:t>The</w:t>
        </w:r>
      </w:ins>
      <w:ins w:id="4445" w:author="Rapporteur ASN1 SA" w:date="2018-07-15T07:51:00Z">
        <w:r w:rsidRPr="00390CF2">
          <w:rPr>
            <w:highlight w:val="cyan"/>
          </w:rPr>
          <w:t xml:space="preserve"> network </w:t>
        </w:r>
      </w:ins>
      <w:ins w:id="4446"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rsidR="000E3D35" w:rsidRPr="00390CF2" w:rsidRDefault="000E3D35" w:rsidP="000E3D35">
      <w:pPr>
        <w:pStyle w:val="4"/>
        <w:rPr>
          <w:ins w:id="4447" w:author="SA R2-1807929" w:date="2018-05-31T09:55:00Z"/>
          <w:highlight w:val="cyan"/>
        </w:rPr>
      </w:pPr>
      <w:ins w:id="4448" w:author="SA R2-1807929" w:date="2018-05-31T09:55:00Z">
        <w:r w:rsidRPr="00390CF2">
          <w:rPr>
            <w:highlight w:val="cyan"/>
          </w:rPr>
          <w:t>5.7.1.</w:t>
        </w:r>
      </w:ins>
      <w:ins w:id="4449" w:author="SA R2-1807929" w:date="2018-05-31T09:56:00Z">
        <w:r w:rsidRPr="00390CF2">
          <w:rPr>
            <w:highlight w:val="cyan"/>
          </w:rPr>
          <w:t>3</w:t>
        </w:r>
      </w:ins>
      <w:ins w:id="4450"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rsidR="000E3D35" w:rsidRPr="00390CF2" w:rsidRDefault="000E3D35" w:rsidP="000E3D35">
      <w:pPr>
        <w:rPr>
          <w:ins w:id="4451" w:author="SA R2-1807929" w:date="2018-05-31T09:56:00Z"/>
          <w:highlight w:val="cyan"/>
        </w:rPr>
      </w:pPr>
      <w:ins w:id="4452"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rsidR="000E3D35" w:rsidRPr="00390CF2" w:rsidRDefault="000E3D35" w:rsidP="000E3D35">
      <w:pPr>
        <w:pStyle w:val="B1"/>
        <w:rPr>
          <w:ins w:id="4453" w:author="SA R2-1807929" w:date="2018-05-31T09:56:00Z"/>
          <w:highlight w:val="cyan"/>
        </w:rPr>
      </w:pPr>
      <w:ins w:id="4454" w:author="SA R2-1807929" w:date="2018-05-31T09:56:00Z">
        <w:r w:rsidRPr="00390CF2">
          <w:rPr>
            <w:highlight w:val="cyan"/>
          </w:rPr>
          <w:t>1&gt;</w:t>
        </w:r>
        <w:r w:rsidRPr="00390CF2">
          <w:rPr>
            <w:highlight w:val="cyan"/>
          </w:rPr>
          <w:tab/>
          <w:t xml:space="preserve">if </w:t>
        </w:r>
      </w:ins>
      <w:ins w:id="4455" w:author="Rapporteur ASN1 SA" w:date="2018-07-15T07:33:00Z">
        <w:r w:rsidR="003710C0" w:rsidRPr="00390CF2">
          <w:rPr>
            <w:i/>
            <w:highlight w:val="cyan"/>
          </w:rPr>
          <w:t>dedicatedNAS-Message</w:t>
        </w:r>
      </w:ins>
      <w:ins w:id="4456" w:author="SA R2-1807929" w:date="2018-05-31T09:56:00Z">
        <w:r w:rsidRPr="00390CF2">
          <w:rPr>
            <w:highlight w:val="cyan"/>
          </w:rPr>
          <w:t xml:space="preserve"> is </w:t>
        </w:r>
      </w:ins>
      <w:ins w:id="4457" w:author="Rapporteur ASN1 SA" w:date="2018-07-15T07:33:00Z">
        <w:r w:rsidR="003710C0" w:rsidRPr="00390CF2">
          <w:rPr>
            <w:highlight w:val="cyan"/>
          </w:rPr>
          <w:t>included</w:t>
        </w:r>
      </w:ins>
      <w:ins w:id="4458" w:author="SA R2-1807929" w:date="2018-05-31T09:56:00Z">
        <w:r w:rsidRPr="00390CF2">
          <w:rPr>
            <w:highlight w:val="cyan"/>
          </w:rPr>
          <w:t>:</w:t>
        </w:r>
      </w:ins>
    </w:p>
    <w:p w:rsidR="000E3D35" w:rsidRPr="00390CF2" w:rsidRDefault="000E3D35" w:rsidP="000E3D35">
      <w:pPr>
        <w:pStyle w:val="B2"/>
        <w:rPr>
          <w:ins w:id="4459" w:author="SA R2-1807929" w:date="2018-05-31T09:56:00Z"/>
          <w:highlight w:val="cyan"/>
        </w:rPr>
      </w:pPr>
      <w:proofErr w:type="gramStart"/>
      <w:ins w:id="4460" w:author="SA R2-1807929" w:date="2018-05-31T09:56:00Z">
        <w:r w:rsidRPr="00390CF2">
          <w:rPr>
            <w:highlight w:val="cyan"/>
          </w:rPr>
          <w:t>2&gt;</w:t>
        </w:r>
        <w:r w:rsidRPr="00390CF2">
          <w:rPr>
            <w:highlight w:val="cyan"/>
          </w:rPr>
          <w:tab/>
          <w:t xml:space="preserve">forward </w:t>
        </w:r>
      </w:ins>
      <w:ins w:id="4461" w:author="Rapporteur ASN1 SA" w:date="2018-07-15T07:35:00Z">
        <w:r w:rsidR="003710C0" w:rsidRPr="00390CF2">
          <w:rPr>
            <w:i/>
            <w:highlight w:val="cyan"/>
          </w:rPr>
          <w:t>dedicatedNAS-Message</w:t>
        </w:r>
      </w:ins>
      <w:ins w:id="4462" w:author="SA R2-1807929" w:date="2018-05-31T09:56:00Z">
        <w:r w:rsidRPr="00390CF2">
          <w:rPr>
            <w:highlight w:val="cyan"/>
          </w:rPr>
          <w:t xml:space="preserve"> to upper layers.</w:t>
        </w:r>
        <w:proofErr w:type="gramEnd"/>
      </w:ins>
    </w:p>
    <w:p w:rsidR="00000000" w:rsidRDefault="00FF78EB">
      <w:pPr>
        <w:rPr>
          <w:ins w:id="4463" w:author="SA R2-1807929" w:date="2018-05-31T09:53:00Z"/>
          <w:highlight w:val="cyan"/>
        </w:rPr>
        <w:pPrChange w:id="4464" w:author="SA R2-1807929" w:date="2018-05-31T09:53:00Z">
          <w:pPr>
            <w:pStyle w:val="EditorsNote"/>
          </w:pPr>
        </w:pPrChange>
      </w:pPr>
    </w:p>
    <w:p w:rsidR="000E3D35" w:rsidRPr="00390CF2" w:rsidRDefault="000E3D35" w:rsidP="000E3D35">
      <w:pPr>
        <w:pStyle w:val="3"/>
        <w:rPr>
          <w:highlight w:val="cyan"/>
        </w:rPr>
      </w:pPr>
      <w:bookmarkStart w:id="4465" w:name="_Toc510018551"/>
      <w:r w:rsidRPr="00390CF2">
        <w:rPr>
          <w:highlight w:val="cyan"/>
        </w:rPr>
        <w:t>5.7.2</w:t>
      </w:r>
      <w:r w:rsidRPr="00390CF2">
        <w:rPr>
          <w:highlight w:val="cyan"/>
        </w:rPr>
        <w:tab/>
        <w:t>UL information transfer</w:t>
      </w:r>
      <w:bookmarkEnd w:id="4465"/>
    </w:p>
    <w:p w:rsidR="000E3D35" w:rsidRPr="00390CF2" w:rsidRDefault="000E3D35" w:rsidP="000E3D35">
      <w:pPr>
        <w:pStyle w:val="EditorsNote"/>
        <w:rPr>
          <w:ins w:id="4466" w:author="SA R2-1809088" w:date="2018-06-01T05:52:00Z"/>
          <w:highlight w:val="cyan"/>
        </w:rPr>
      </w:pPr>
      <w:ins w:id="4467"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F30826" w:rsidRPr="00F30826">
          <w:rPr>
            <w:highlight w:val="cyan"/>
            <w:lang w:val="en-US"/>
            <w:rPrChange w:id="4468" w:author="Ericsson (Oumer)" w:date="2018-07-10T12:31:00Z">
              <w:rPr>
                <w:lang w:val="sv-SE"/>
              </w:rPr>
            </w:rPrChange>
          </w:rPr>
          <w:t>14</w:t>
        </w:r>
        <w:r w:rsidRPr="00390CF2">
          <w:rPr>
            <w:highlight w:val="cyan"/>
          </w:rPr>
          <w:t>.</w:t>
        </w:r>
      </w:ins>
    </w:p>
    <w:p w:rsidR="00000000" w:rsidRDefault="000E3D35">
      <w:pPr>
        <w:pStyle w:val="4"/>
        <w:rPr>
          <w:ins w:id="4469" w:author="SA R2-1807929" w:date="2018-05-31T09:57:00Z"/>
          <w:highlight w:val="cyan"/>
        </w:rPr>
        <w:pPrChange w:id="4470" w:author="SA R2-1807929" w:date="2018-05-31T11:22:00Z">
          <w:pPr>
            <w:pStyle w:val="EditorsNote"/>
          </w:pPr>
        </w:pPrChange>
      </w:pPr>
      <w:ins w:id="4471" w:author="SA R2-1807929" w:date="2018-05-31T09:57:00Z">
        <w:r w:rsidRPr="00390CF2">
          <w:rPr>
            <w:highlight w:val="cyan"/>
          </w:rPr>
          <w:t>5.7.2.1</w:t>
        </w:r>
        <w:r w:rsidRPr="00390CF2">
          <w:rPr>
            <w:highlight w:val="cyan"/>
          </w:rPr>
          <w:tab/>
          <w:t>General</w:t>
        </w:r>
      </w:ins>
    </w:p>
    <w:p w:rsidR="00000000" w:rsidRDefault="00F30826">
      <w:pPr>
        <w:pStyle w:val="TH"/>
        <w:rPr>
          <w:ins w:id="4472" w:author="SA R2-1807929" w:date="2018-05-31T09:57:00Z"/>
          <w:del w:id="4473" w:author="Rapporteur ASN1 SA" w:date="2018-07-10T14:18:00Z"/>
          <w:highlight w:val="cyan"/>
        </w:rPr>
        <w:pPrChange w:id="4474" w:author="Rapporteur ASN1 SA" w:date="2018-07-10T14:18:00Z">
          <w:pPr>
            <w:pStyle w:val="EditorsNote"/>
          </w:pPr>
        </w:pPrChange>
      </w:pPr>
      <w:del w:id="4475" w:author="Rapporteur ASN1 SA" w:date="2018-07-10T14:18:00Z">
        <w:r w:rsidRPr="00F30826">
          <w:rPr>
            <w:noProof/>
            <w:highlight w:val="cyan"/>
            <w:lang w:val="en-US" w:eastAsia="ko-KR"/>
          </w:rPr>
        </w:r>
        <w:r w:rsidRPr="00F30826">
          <w:rPr>
            <w:noProof/>
            <w:highlight w:val="cyan"/>
            <w:lang w:val="en-US" w:eastAsia="ko-KR"/>
          </w:rPr>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BD5C3E" w:rsidRDefault="00BD5C3E" w:rsidP="000E3D35">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BD5C3E" w:rsidRDefault="00BD5C3E" w:rsidP="000E3D35">
                      <w:pPr>
                        <w:jc w:val="center"/>
                      </w:pPr>
                      <w:r>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BD5C3E" w:rsidRDefault="00BD5C3E" w:rsidP="000E3D35">
                      <w:pPr>
                        <w:rPr>
                          <w:i/>
                        </w:rPr>
                      </w:pPr>
                      <w:r>
                        <w:rPr>
                          <w:i/>
                        </w:rPr>
                        <w:t>DLInformationTransfer</w:t>
                      </w:r>
                    </w:p>
                  </w:txbxContent>
                </v:textbox>
              </v:shape>
              <w10:wrap type="none"/>
              <w10:anchorlock/>
            </v:group>
          </w:pict>
        </w:r>
      </w:del>
      <w:ins w:id="4476" w:author="Rapporteur ASN1 SA" w:date="2018-07-10T14:18:00Z">
        <w:r w:rsidR="000E3D35" w:rsidRPr="00390CF2">
          <w:rPr>
            <w:noProof/>
            <w:highlight w:val="cyan"/>
          </w:rPr>
          <w:object w:dxaOrig="3810" w:dyaOrig="1560">
            <v:shape id="_x0000_i1089" type="#_x0000_t75" style="width:191.25pt;height:77.25pt" o:ole="">
              <v:imagedata r:id="rId142" o:title=""/>
            </v:shape>
            <o:OLEObject Type="Embed" ProgID="Mscgen.Chart" ShapeID="_x0000_i1089" DrawAspect="Content" ObjectID="_1595248264" r:id="rId143"/>
          </w:object>
        </w:r>
      </w:ins>
    </w:p>
    <w:p w:rsidR="00000000" w:rsidRDefault="000E3D35">
      <w:pPr>
        <w:pStyle w:val="TF"/>
        <w:rPr>
          <w:ins w:id="4477" w:author="SA R2-1807929" w:date="2018-05-31T09:57:00Z"/>
          <w:highlight w:val="cyan"/>
        </w:rPr>
        <w:pPrChange w:id="4478" w:author="SA R2-1807929" w:date="2018-05-31T11:25:00Z">
          <w:pPr>
            <w:pStyle w:val="EditorsNote"/>
          </w:pPr>
        </w:pPrChange>
      </w:pPr>
      <w:ins w:id="4479" w:author="SA R2-1807929" w:date="2018-05-31T09:57:00Z">
        <w:r w:rsidRPr="00390CF2">
          <w:rPr>
            <w:highlight w:val="cyan"/>
          </w:rPr>
          <w:t>Figure 5.7.2.1-1: UL information transfer</w:t>
        </w:r>
      </w:ins>
    </w:p>
    <w:p w:rsidR="00000000" w:rsidRDefault="000E3D35">
      <w:pPr>
        <w:rPr>
          <w:ins w:id="4480" w:author="SA R2-1807929" w:date="2018-05-31T09:57:00Z"/>
          <w:highlight w:val="cyan"/>
        </w:rPr>
        <w:pPrChange w:id="4481" w:author="SA R2-1807929" w:date="2018-05-31T11:36:00Z">
          <w:pPr>
            <w:pStyle w:val="EditorsNote"/>
          </w:pPr>
        </w:pPrChange>
      </w:pPr>
      <w:ins w:id="4482" w:author="SA R2-1807929" w:date="2018-05-31T09:57:00Z">
        <w:r w:rsidRPr="00390CF2">
          <w:rPr>
            <w:highlight w:val="cyan"/>
          </w:rPr>
          <w:lastRenderedPageBreak/>
          <w:t>The purpose of this procedure is to transfer NAS dedicated information from the UE to</w:t>
        </w:r>
      </w:ins>
      <w:ins w:id="4483" w:author="Rapporteur ASN1 SA" w:date="2018-07-15T07:51:00Z">
        <w:r w:rsidR="00AD1549" w:rsidRPr="00390CF2">
          <w:rPr>
            <w:highlight w:val="cyan"/>
          </w:rPr>
          <w:t xml:space="preserve"> the network</w:t>
        </w:r>
      </w:ins>
      <w:ins w:id="4484" w:author="SA R2-1807929" w:date="2018-05-31T09:57:00Z">
        <w:r w:rsidRPr="00390CF2">
          <w:rPr>
            <w:highlight w:val="cyan"/>
          </w:rPr>
          <w:t>.</w:t>
        </w:r>
      </w:ins>
    </w:p>
    <w:p w:rsidR="00000000" w:rsidRDefault="000E3D35">
      <w:pPr>
        <w:pStyle w:val="4"/>
        <w:rPr>
          <w:ins w:id="4485" w:author="SA R2-1807929" w:date="2018-05-31T09:57:00Z"/>
          <w:highlight w:val="cyan"/>
        </w:rPr>
        <w:pPrChange w:id="4486" w:author="SA R2-1807929" w:date="2018-05-31T11:25:00Z">
          <w:pPr>
            <w:pStyle w:val="EditorsNote"/>
          </w:pPr>
        </w:pPrChange>
      </w:pPr>
      <w:ins w:id="4487" w:author="SA R2-1807929" w:date="2018-05-31T09:57:00Z">
        <w:r w:rsidRPr="00390CF2">
          <w:rPr>
            <w:highlight w:val="cyan"/>
          </w:rPr>
          <w:t>5.7.2.2</w:t>
        </w:r>
        <w:r w:rsidRPr="00390CF2">
          <w:rPr>
            <w:highlight w:val="cyan"/>
          </w:rPr>
          <w:tab/>
          <w:t>Initiation</w:t>
        </w:r>
      </w:ins>
    </w:p>
    <w:p w:rsidR="00000000" w:rsidRDefault="000E3D35">
      <w:pPr>
        <w:rPr>
          <w:ins w:id="4488" w:author="SA R2-1807929" w:date="2018-05-31T09:57:00Z"/>
          <w:highlight w:val="cyan"/>
        </w:rPr>
        <w:pPrChange w:id="4489" w:author="SA R2-1807929" w:date="2018-05-31T11:25:00Z">
          <w:pPr>
            <w:pStyle w:val="EditorsNote"/>
          </w:pPr>
        </w:pPrChange>
      </w:pPr>
      <w:ins w:id="449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0E3D35">
      <w:pPr>
        <w:pStyle w:val="4"/>
        <w:numPr>
          <w:ilvl w:val="3"/>
          <w:numId w:val="83"/>
        </w:numPr>
        <w:rPr>
          <w:ins w:id="4491" w:author="SA R2-1807929" w:date="2018-05-31T09:57:00Z"/>
          <w:highlight w:val="cyan"/>
        </w:rPr>
        <w:pPrChange w:id="4492" w:author="SA R2-1807929" w:date="2018-05-31T11:26:00Z">
          <w:pPr>
            <w:pStyle w:val="EditorsNote"/>
          </w:pPr>
        </w:pPrChange>
      </w:pPr>
      <w:ins w:id="4493" w:author="SA R2-1807929" w:date="2018-05-31T09:57:00Z">
        <w:r w:rsidRPr="00390CF2">
          <w:rPr>
            <w:highlight w:val="cyan"/>
          </w:rPr>
          <w:t>Actions related to transmission of ULInformationTransfer message</w:t>
        </w:r>
      </w:ins>
    </w:p>
    <w:p w:rsidR="00362099" w:rsidRPr="00390CF2" w:rsidRDefault="000E3D35" w:rsidP="00362099">
      <w:pPr>
        <w:rPr>
          <w:ins w:id="4494" w:author="Rapporteur ASN1 SA" w:date="2018-07-15T07:24:00Z"/>
          <w:highlight w:val="cyan"/>
        </w:rPr>
      </w:pPr>
      <w:ins w:id="4495" w:author="SA R2-1807929" w:date="2018-05-31T09:57:00Z">
        <w:r w:rsidRPr="00390CF2">
          <w:rPr>
            <w:highlight w:val="cyan"/>
          </w:rPr>
          <w:t xml:space="preserve">The UE shall set the contents of the </w:t>
        </w:r>
        <w:r w:rsidR="00F30826" w:rsidRPr="00F30826">
          <w:rPr>
            <w:i/>
            <w:highlight w:val="cyan"/>
            <w:rPrChange w:id="4496" w:author="SA MediaTek (Felix)" w:date="2018-06-22T15:29:00Z">
              <w:rPr>
                <w:color w:val="FF0000"/>
              </w:rPr>
            </w:rPrChange>
          </w:rPr>
          <w:t>ULInformationTransfer</w:t>
        </w:r>
        <w:r w:rsidRPr="00390CF2">
          <w:rPr>
            <w:highlight w:val="cyan"/>
          </w:rPr>
          <w:t xml:space="preserve"> message as follows:</w:t>
        </w:r>
      </w:ins>
    </w:p>
    <w:p w:rsidR="00362099" w:rsidRPr="00390CF2" w:rsidRDefault="00362099" w:rsidP="00362099">
      <w:pPr>
        <w:pStyle w:val="B1"/>
        <w:rPr>
          <w:ins w:id="4497" w:author="Rapporteur ASN1 SA" w:date="2018-07-15T07:25:00Z"/>
          <w:highlight w:val="cyan"/>
        </w:rPr>
      </w:pPr>
      <w:ins w:id="4498" w:author="Rapporteur ASN1 SA" w:date="2018-07-15T07:24:00Z">
        <w:r w:rsidRPr="00390CF2">
          <w:rPr>
            <w:highlight w:val="cyan"/>
          </w:rPr>
          <w:t>1&gt;</w:t>
        </w:r>
      </w:ins>
      <w:ins w:id="4499" w:author="SA R2-1807929" w:date="2018-05-31T09:57:00Z">
        <w:r w:rsidR="000E3D35" w:rsidRPr="00390CF2">
          <w:rPr>
            <w:highlight w:val="cyan"/>
          </w:rPr>
          <w:t xml:space="preserve">if </w:t>
        </w:r>
      </w:ins>
      <w:ins w:id="4500" w:author="Rapporteur ASN1 SA" w:date="2018-07-15T07:12:00Z">
        <w:r w:rsidR="00782B65" w:rsidRPr="00390CF2">
          <w:rPr>
            <w:highlight w:val="cyan"/>
          </w:rPr>
          <w:t>the upper layer provides NAS PDU</w:t>
        </w:r>
      </w:ins>
      <w:ins w:id="4501" w:author="SA R2-1807929" w:date="2018-05-31T09:57:00Z">
        <w:r w:rsidR="000E3D35" w:rsidRPr="00390CF2">
          <w:rPr>
            <w:highlight w:val="cyan"/>
          </w:rPr>
          <w:t>:</w:t>
        </w:r>
      </w:ins>
    </w:p>
    <w:p w:rsidR="000E3D35" w:rsidRPr="00390CF2" w:rsidRDefault="00362099" w:rsidP="00362099">
      <w:pPr>
        <w:pStyle w:val="B2"/>
        <w:rPr>
          <w:ins w:id="4502" w:author="Rapporteur" w:date="2018-07-15T07:10:00Z"/>
          <w:highlight w:val="cyan"/>
        </w:rPr>
      </w:pPr>
      <w:ins w:id="4503" w:author="Rapporteur ASN1 SA" w:date="2018-07-15T07:25:00Z">
        <w:r w:rsidRPr="00390CF2">
          <w:rPr>
            <w:highlight w:val="cyan"/>
          </w:rPr>
          <w:t>2&gt;</w:t>
        </w:r>
      </w:ins>
      <w:ins w:id="4504" w:author="SA R2-1807929" w:date="2018-05-31T11:34:00Z">
        <w:r w:rsidR="000E3D35" w:rsidRPr="00390CF2">
          <w:rPr>
            <w:highlight w:val="cyan"/>
          </w:rPr>
          <w:t xml:space="preserve">set the </w:t>
        </w:r>
      </w:ins>
      <w:ins w:id="4505" w:author="Rapporteur ASN1 SA" w:date="2018-07-15T07:14:00Z">
        <w:r w:rsidR="00F30826" w:rsidRPr="00F30826">
          <w:rPr>
            <w:highlight w:val="cyan"/>
            <w:rPrChange w:id="4506" w:author="Rapporteur ASN1 SA" w:date="2018-07-15T07:19:00Z">
              <w:rPr>
                <w:i/>
                <w:color w:val="FF0000"/>
              </w:rPr>
            </w:rPrChange>
          </w:rPr>
          <w:t>dedicatedNAS-Message</w:t>
        </w:r>
      </w:ins>
      <w:ins w:id="4507" w:author="SA R2-1807929" w:date="2018-05-31T11:34:00Z">
        <w:r w:rsidR="000E3D35" w:rsidRPr="00390CF2">
          <w:rPr>
            <w:highlight w:val="cyan"/>
          </w:rPr>
          <w:t>to</w:t>
        </w:r>
      </w:ins>
      <w:ins w:id="4508" w:author="Rapporteur ASN1 SA" w:date="2018-07-15T07:13:00Z">
        <w:r w:rsidR="00910715" w:rsidRPr="00390CF2">
          <w:rPr>
            <w:highlight w:val="cyan"/>
          </w:rPr>
          <w:t xml:space="preserve"> include the information received from upper layers</w:t>
        </w:r>
      </w:ins>
    </w:p>
    <w:p w:rsidR="00000000" w:rsidRDefault="00F30826">
      <w:pPr>
        <w:pStyle w:val="B1"/>
        <w:rPr>
          <w:ins w:id="4509" w:author="SA R2-1807929" w:date="2018-05-31T09:57:00Z"/>
          <w:highlight w:val="cyan"/>
        </w:rPr>
        <w:pPrChange w:id="4510" w:author="SA R2-1807929" w:date="2018-05-31T11:35:00Z">
          <w:pPr>
            <w:pStyle w:val="EditorsNote"/>
          </w:pPr>
        </w:pPrChange>
      </w:pPr>
      <w:ins w:id="4511" w:author="SA R2-1807929" w:date="2018-05-31T11:35:00Z">
        <w:r w:rsidRPr="00F30826">
          <w:rPr>
            <w:highlight w:val="cyan"/>
            <w:lang w:val="en-US"/>
            <w:rPrChange w:id="4512" w:author="SA R2-1809108" w:date="2018-05-31T20:56:00Z">
              <w:rPr>
                <w:lang w:val="fi-FI"/>
              </w:rPr>
            </w:rPrChange>
          </w:rPr>
          <w:t>1</w:t>
        </w:r>
      </w:ins>
      <w:ins w:id="4513" w:author="SA R2-1807929" w:date="2018-05-31T11:28:00Z">
        <w:r w:rsidR="000E3D35" w:rsidRPr="00390CF2">
          <w:rPr>
            <w:highlight w:val="cyan"/>
          </w:rPr>
          <w:t>&gt;</w:t>
        </w:r>
      </w:ins>
      <w:ins w:id="4514" w:author="SA R2-1807929" w:date="2018-05-31T09:57:00Z">
        <w:r w:rsidR="000E3D35" w:rsidRPr="00390CF2">
          <w:rPr>
            <w:highlight w:val="cyan"/>
          </w:rPr>
          <w:t>submit the ULInformationTransfer message to lower layers for transmission, upon which the procedure ends;</w:t>
        </w:r>
      </w:ins>
    </w:p>
    <w:p w:rsidR="00000000" w:rsidRDefault="000E3D35">
      <w:pPr>
        <w:pStyle w:val="4"/>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5.7.2.4</w:t>
        </w:r>
        <w:r w:rsidRPr="00390CF2">
          <w:rPr>
            <w:highlight w:val="cyan"/>
          </w:rPr>
          <w:tab/>
          <w:t>Failure to deliver ULInformationTransfer message</w:t>
        </w:r>
      </w:ins>
    </w:p>
    <w:p w:rsidR="00000000" w:rsidRDefault="000E3D35">
      <w:pPr>
        <w:rPr>
          <w:ins w:id="4518" w:author="SA R2-1807929" w:date="2018-05-31T09:57:00Z"/>
          <w:highlight w:val="cyan"/>
        </w:rPr>
        <w:pPrChange w:id="4519" w:author="SA R2-1807929" w:date="2018-05-31T11:29:00Z">
          <w:pPr>
            <w:pStyle w:val="EditorsNote"/>
          </w:pPr>
        </w:pPrChange>
      </w:pPr>
      <w:ins w:id="4520" w:author="SA R2-1807929" w:date="2018-05-31T09:57:00Z">
        <w:r w:rsidRPr="00390CF2">
          <w:rPr>
            <w:highlight w:val="cyan"/>
          </w:rPr>
          <w:t>The UE shall:</w:t>
        </w:r>
      </w:ins>
    </w:p>
    <w:p w:rsidR="00000000" w:rsidRDefault="000E3D35">
      <w:pPr>
        <w:pStyle w:val="B1"/>
        <w:rPr>
          <w:ins w:id="4521" w:author="SA R2-1807929" w:date="2018-05-31T09:57:00Z"/>
          <w:highlight w:val="cyan"/>
        </w:rPr>
        <w:pPrChange w:id="4522" w:author="SA R2-1807929" w:date="2018-05-31T11:29:00Z">
          <w:pPr>
            <w:pStyle w:val="EditorsNote"/>
          </w:pPr>
        </w:pPrChange>
      </w:pPr>
      <w:ins w:id="4523"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F30826" w:rsidRPr="00F30826">
          <w:rPr>
            <w:i/>
            <w:highlight w:val="cyan"/>
            <w:rPrChange w:id="4524" w:author="SA MediaTek (Felix)" w:date="2018-06-22T15:31:00Z">
              <w:rPr/>
            </w:rPrChange>
          </w:rPr>
          <w:t>ULInformationTransfer</w:t>
        </w:r>
        <w:r w:rsidRPr="00390CF2">
          <w:rPr>
            <w:highlight w:val="cyan"/>
          </w:rPr>
          <w:t xml:space="preserve"> messages has been confirmed by lower layers; or</w:t>
        </w:r>
      </w:ins>
    </w:p>
    <w:p w:rsidR="00000000" w:rsidRDefault="000E3D35">
      <w:pPr>
        <w:pStyle w:val="B1"/>
        <w:rPr>
          <w:ins w:id="4525" w:author="SA R2-1807929" w:date="2018-05-31T09:57:00Z"/>
          <w:highlight w:val="cyan"/>
        </w:rPr>
        <w:pPrChange w:id="4526" w:author="SA R2-1807929" w:date="2018-05-31T11:29:00Z">
          <w:pPr>
            <w:pStyle w:val="EditorsNote"/>
          </w:pPr>
        </w:pPrChange>
      </w:pPr>
      <w:ins w:id="4527"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F30826" w:rsidRPr="00F30826">
          <w:rPr>
            <w:i/>
            <w:highlight w:val="cyan"/>
            <w:rPrChange w:id="4528" w:author="SA MediaTek (Felix)" w:date="2018-06-22T15:31:00Z">
              <w:rPr/>
            </w:rPrChange>
          </w:rPr>
          <w:t>ULInformationTransfer</w:t>
        </w:r>
        <w:r w:rsidRPr="00390CF2">
          <w:rPr>
            <w:highlight w:val="cyan"/>
          </w:rPr>
          <w:t xml:space="preserve"> messages has been confirmed by lower layers:</w:t>
        </w:r>
      </w:ins>
    </w:p>
    <w:p w:rsidR="000E3D35" w:rsidRPr="00390CF2" w:rsidRDefault="000E3D35" w:rsidP="000E3D35">
      <w:pPr>
        <w:pStyle w:val="B2"/>
        <w:rPr>
          <w:highlight w:val="cyan"/>
        </w:rPr>
      </w:pPr>
      <w:ins w:id="4529"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F30826" w:rsidRPr="00F30826">
          <w:rPr>
            <w:i/>
            <w:highlight w:val="cyan"/>
            <w:rPrChange w:id="4530" w:author="SA MediaTek (Felix)" w:date="2018-06-22T15:31:00Z">
              <w:rPr>
                <w:color w:val="FF0000"/>
              </w:rPr>
            </w:rPrChange>
          </w:rPr>
          <w:t>ULInformationTransfer</w:t>
        </w:r>
        <w:r w:rsidRPr="00390CF2">
          <w:rPr>
            <w:highlight w:val="cyan"/>
          </w:rPr>
          <w:t xml:space="preserve"> messages;</w:t>
        </w:r>
      </w:ins>
    </w:p>
    <w:p w:rsidR="000E3D35" w:rsidRPr="00390CF2" w:rsidRDefault="000E3D35" w:rsidP="000E3D35">
      <w:pPr>
        <w:pStyle w:val="EditorsNote"/>
        <w:rPr>
          <w:ins w:id="4531" w:author="SA R2-1807929" w:date="2018-05-31T10:01:00Z"/>
          <w:highlight w:val="cyan"/>
        </w:rPr>
      </w:pPr>
      <w:r w:rsidRPr="00390CF2">
        <w:rPr>
          <w:highlight w:val="cyan"/>
        </w:rPr>
        <w:t>Editor’s Note: Targeted for completion in Sept 2018.</w:t>
      </w:r>
    </w:p>
    <w:p w:rsidR="000E3D35" w:rsidRPr="00390CF2" w:rsidRDefault="000E3D35" w:rsidP="000E3D35">
      <w:pPr>
        <w:pStyle w:val="3"/>
        <w:rPr>
          <w:highlight w:val="cyan"/>
        </w:rPr>
      </w:pPr>
      <w:bookmarkStart w:id="4532" w:name="_Toc510018552"/>
      <w:r w:rsidRPr="00390CF2">
        <w:rPr>
          <w:highlight w:val="cyan"/>
          <w:lang w:eastAsia="zh-CN"/>
        </w:rPr>
        <w:t>5.7.3</w:t>
      </w:r>
      <w:r w:rsidRPr="00390CF2">
        <w:rPr>
          <w:highlight w:val="cyan"/>
          <w:lang w:eastAsia="zh-CN"/>
        </w:rPr>
        <w:tab/>
      </w:r>
      <w:r w:rsidRPr="00390CF2">
        <w:rPr>
          <w:highlight w:val="cyan"/>
        </w:rPr>
        <w:t>SCG failure information</w:t>
      </w:r>
      <w:bookmarkEnd w:id="4532"/>
    </w:p>
    <w:p w:rsidR="000E3D35" w:rsidRPr="00390CF2" w:rsidRDefault="000E3D35" w:rsidP="000E3D35">
      <w:pPr>
        <w:pStyle w:val="4"/>
        <w:rPr>
          <w:highlight w:val="cyan"/>
        </w:rPr>
      </w:pPr>
      <w:bookmarkStart w:id="4533" w:name="_Toc510018553"/>
      <w:r w:rsidRPr="00390CF2">
        <w:rPr>
          <w:highlight w:val="cyan"/>
        </w:rPr>
        <w:t>5.7.3.1</w:t>
      </w:r>
      <w:r w:rsidRPr="00390CF2">
        <w:rPr>
          <w:highlight w:val="cyan"/>
        </w:rPr>
        <w:tab/>
        <w:t>General</w:t>
      </w:r>
      <w:bookmarkEnd w:id="4533"/>
    </w:p>
    <w:p w:rsidR="000E3D35" w:rsidRPr="00390CF2" w:rsidRDefault="000E3D35" w:rsidP="000E3D35">
      <w:pPr>
        <w:pStyle w:val="TH"/>
        <w:rPr>
          <w:highlight w:val="cyan"/>
        </w:rPr>
      </w:pPr>
      <w:del w:id="4534" w:author="Rapporteur ASN1 SA" w:date="2018-07-10T14:18:00Z">
        <w:r w:rsidRPr="00390CF2" w:rsidDel="000B465E">
          <w:rPr>
            <w:highlight w:val="cyan"/>
          </w:rPr>
          <w:object w:dxaOrig="6300" w:dyaOrig="2445">
            <v:shape id="_x0000_i1090" type="#_x0000_t75" style="width:312.75pt;height:123pt" o:ole="">
              <v:imagedata r:id="rId144" o:title=""/>
            </v:shape>
            <o:OLEObject Type="Embed" ProgID="Word.Picture.8" ShapeID="_x0000_i1090" DrawAspect="Content" ObjectID="_1595248265" r:id="rId145"/>
          </w:object>
        </w:r>
      </w:del>
      <w:ins w:id="4535" w:author="Rapporteur ASN1 SA" w:date="2018-07-10T14:18:00Z">
        <w:r w:rsidRPr="00390CF2">
          <w:rPr>
            <w:noProof/>
            <w:highlight w:val="cyan"/>
          </w:rPr>
          <w:object w:dxaOrig="4425" w:dyaOrig="2055">
            <v:shape id="_x0000_i1091" type="#_x0000_t75" style="width:221.25pt;height:102.75pt" o:ole="">
              <v:imagedata r:id="rId146" o:title=""/>
            </v:shape>
            <o:OLEObject Type="Embed" ProgID="Mscgen.Chart" ShapeID="_x0000_i1091" DrawAspect="Content" ObjectID="_1595248266" r:id="rId147"/>
          </w:object>
        </w:r>
      </w:ins>
    </w:p>
    <w:p w:rsidR="000E3D35" w:rsidRPr="00390CF2" w:rsidRDefault="000E3D35" w:rsidP="000E3D35">
      <w:pPr>
        <w:pStyle w:val="TF"/>
        <w:rPr>
          <w:highlight w:val="cyan"/>
        </w:rPr>
      </w:pPr>
      <w:r w:rsidRPr="00390CF2">
        <w:rPr>
          <w:highlight w:val="cyan"/>
        </w:rPr>
        <w:t>Figure 5.7.3.1-1: SCG failure information</w:t>
      </w:r>
    </w:p>
    <w:p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rsidR="000E3D35" w:rsidRPr="00390CF2" w:rsidRDefault="000E3D35" w:rsidP="000E3D35">
      <w:pPr>
        <w:pStyle w:val="4"/>
        <w:rPr>
          <w:highlight w:val="cyan"/>
        </w:rPr>
      </w:pPr>
      <w:bookmarkStart w:id="4537" w:name="_Toc510018554"/>
      <w:r w:rsidRPr="00390CF2">
        <w:rPr>
          <w:highlight w:val="cyan"/>
        </w:rPr>
        <w:t>5.7.3.2</w:t>
      </w:r>
      <w:r w:rsidRPr="00390CF2">
        <w:rPr>
          <w:highlight w:val="cyan"/>
        </w:rPr>
        <w:tab/>
        <w:t>Initiation</w:t>
      </w:r>
      <w:bookmarkEnd w:id="4537"/>
    </w:p>
    <w:p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rsidR="000E3D35" w:rsidRPr="00390CF2" w:rsidRDefault="000E3D35" w:rsidP="000E3D35">
      <w:pPr>
        <w:pStyle w:val="B1"/>
        <w:rPr>
          <w:highlight w:val="cyan"/>
        </w:rPr>
      </w:pPr>
      <w:proofErr w:type="gramStart"/>
      <w:r w:rsidRPr="00390CF2">
        <w:rPr>
          <w:highlight w:val="cyan"/>
        </w:rPr>
        <w:t>1&gt;</w:t>
      </w:r>
      <w:r w:rsidRPr="00390CF2">
        <w:rPr>
          <w:highlight w:val="cyan"/>
        </w:rPr>
        <w:tab/>
        <w:t>upon integrity check failure indication from SCG lower layers, in accordance with subclause 5.3.5.8.1.</w:t>
      </w:r>
      <w:proofErr w:type="gramEnd"/>
    </w:p>
    <w:p w:rsidR="000E3D35" w:rsidRPr="00390CF2" w:rsidRDefault="000E3D35" w:rsidP="000E3D35">
      <w:pPr>
        <w:rPr>
          <w:highlight w:val="cyan"/>
        </w:rPr>
      </w:pPr>
      <w:r w:rsidRPr="00390CF2">
        <w:rPr>
          <w:highlight w:val="cyan"/>
        </w:rPr>
        <w:t>Upon initiating the procedure, the UE shall:</w:t>
      </w:r>
    </w:p>
    <w:p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rsidR="000E3D35" w:rsidRPr="00390CF2" w:rsidRDefault="000E3D35" w:rsidP="000E3D35">
      <w:pPr>
        <w:pStyle w:val="B1"/>
        <w:rPr>
          <w:highlight w:val="cyan"/>
        </w:rPr>
      </w:pPr>
      <w:r w:rsidRPr="00390CF2">
        <w:rPr>
          <w:highlight w:val="cyan"/>
        </w:rPr>
        <w:t>1&gt;</w:t>
      </w:r>
      <w:r w:rsidRPr="00390CF2">
        <w:rPr>
          <w:highlight w:val="cyan"/>
        </w:rPr>
        <w:tab/>
        <w:t>reset SCG-MAC;</w:t>
      </w:r>
    </w:p>
    <w:p w:rsidR="000E3D35" w:rsidRPr="00390CF2" w:rsidRDefault="000E3D35" w:rsidP="000E3D35">
      <w:pPr>
        <w:pStyle w:val="B1"/>
        <w:rPr>
          <w:highlight w:val="cyan"/>
        </w:rPr>
      </w:pPr>
      <w:r w:rsidRPr="00390CF2">
        <w:rPr>
          <w:highlight w:val="cyan"/>
        </w:rPr>
        <w:t>1&gt;</w:t>
      </w:r>
      <w:r w:rsidRPr="00390CF2">
        <w:rPr>
          <w:highlight w:val="cyan"/>
        </w:rPr>
        <w:tab/>
        <w:t>stop T304, if running;</w:t>
      </w:r>
    </w:p>
    <w:p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rsidR="000E3D35" w:rsidRPr="00390CF2" w:rsidRDefault="000E3D35" w:rsidP="000E3D35">
      <w:pPr>
        <w:pStyle w:val="B2"/>
        <w:rPr>
          <w:highlight w:val="cyan"/>
        </w:rPr>
      </w:pPr>
      <w:proofErr w:type="gramStart"/>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roofErr w:type="gramEnd"/>
    </w:p>
    <w:p w:rsidR="000E3D35" w:rsidRPr="00390CF2" w:rsidRDefault="000E3D35" w:rsidP="000E3D35">
      <w:pPr>
        <w:pStyle w:val="EditorsNote"/>
        <w:rPr>
          <w:highlight w:val="cyan"/>
        </w:rPr>
      </w:pPr>
      <w:r w:rsidRPr="00390CF2">
        <w:rPr>
          <w:highlight w:val="cyan"/>
        </w:rPr>
        <w:t>Editor’s Note</w:t>
      </w:r>
      <w:proofErr w:type="gramStart"/>
      <w:r w:rsidRPr="00390CF2">
        <w:rPr>
          <w:highlight w:val="cyan"/>
        </w:rPr>
        <w:t>:The</w:t>
      </w:r>
      <w:proofErr w:type="gramEnd"/>
      <w:r w:rsidRPr="00390CF2">
        <w:rPr>
          <w:highlight w:val="cyan"/>
        </w:rPr>
        <w:t xml:space="preserve"> section for transmission of SCGFailureInformation in NR RRC entity for SA is FFS_Standalone.</w:t>
      </w:r>
    </w:p>
    <w:p w:rsidR="000E3D35" w:rsidRPr="00390CF2" w:rsidRDefault="000E3D35" w:rsidP="000E3D35">
      <w:pPr>
        <w:pStyle w:val="4"/>
        <w:rPr>
          <w:highlight w:val="cyan"/>
        </w:rPr>
      </w:pPr>
      <w:bookmarkStart w:id="4538" w:name="_Toc510018555"/>
      <w:bookmarkStart w:id="4539" w:name="_Hlk504050292"/>
      <w:r w:rsidRPr="00390CF2">
        <w:rPr>
          <w:highlight w:val="cyan"/>
        </w:rPr>
        <w:t>5.7.3.3</w:t>
      </w:r>
      <w:r w:rsidRPr="00390CF2">
        <w:rPr>
          <w:highlight w:val="cyan"/>
        </w:rPr>
        <w:tab/>
        <w:t>Failure type determination</w:t>
      </w:r>
      <w:bookmarkEnd w:id="4538"/>
    </w:p>
    <w:bookmarkEnd w:id="4539"/>
    <w:p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rsidR="000E3D35" w:rsidRPr="00390CF2" w:rsidRDefault="000E3D35" w:rsidP="000E3D35">
      <w:pPr>
        <w:rPr>
          <w:highlight w:val="cyan"/>
        </w:rPr>
      </w:pPr>
      <w:r w:rsidRPr="00390CF2">
        <w:rPr>
          <w:highlight w:val="cyan"/>
        </w:rPr>
        <w:t>The UE shall set the SCG failure type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rsidR="000E3D35" w:rsidRPr="00390CF2" w:rsidRDefault="000E3D35" w:rsidP="000E3D35">
      <w:pPr>
        <w:pStyle w:val="4"/>
        <w:rPr>
          <w:highlight w:val="cyan"/>
        </w:rPr>
      </w:pPr>
      <w:bookmarkStart w:id="4540" w:name="_Toc510018556"/>
      <w:bookmarkStart w:id="454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40"/>
    </w:p>
    <w:bookmarkEnd w:id="4541"/>
    <w:p w:rsidR="000E3D35" w:rsidRPr="00390CF2" w:rsidRDefault="000E3D35" w:rsidP="000E3D35">
      <w:pPr>
        <w:rPr>
          <w:highlight w:val="cyan"/>
        </w:rPr>
      </w:pPr>
      <w:r w:rsidRPr="00390CF2">
        <w:rPr>
          <w:highlight w:val="cyan"/>
        </w:rPr>
        <w:t xml:space="preserve">The UE shall set the contents of the </w:t>
      </w:r>
      <w:bookmarkStart w:id="4542" w:name="_Hlk498029417"/>
      <w:r w:rsidRPr="00390CF2">
        <w:rPr>
          <w:i/>
          <w:highlight w:val="cyan"/>
        </w:rPr>
        <w:t>MeasResultSCG-Failure</w:t>
      </w:r>
      <w:bookmarkEnd w:id="4542"/>
      <w:r w:rsidRPr="00390CF2">
        <w:rPr>
          <w:highlight w:val="cyan"/>
        </w:rPr>
        <w:t>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rsidR="000E3D35" w:rsidRPr="00390CF2" w:rsidRDefault="00F30826" w:rsidP="000E3D35">
      <w:pPr>
        <w:pStyle w:val="B3"/>
        <w:rPr>
          <w:highlight w:val="cyan"/>
        </w:rPr>
      </w:pPr>
      <w:r w:rsidRPr="00F30826">
        <w:rPr>
          <w:highlight w:val="cyan"/>
          <w:lang w:val="en-US"/>
          <w:rPrChange w:id="4543"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rsidR="000E3D35" w:rsidRPr="00390CF2" w:rsidRDefault="00F30826" w:rsidP="000E3D35">
      <w:pPr>
        <w:pStyle w:val="B4"/>
        <w:rPr>
          <w:highlight w:val="cyan"/>
        </w:rPr>
      </w:pPr>
      <w:r w:rsidRPr="00F30826">
        <w:rPr>
          <w:highlight w:val="cyan"/>
          <w:lang w:val="en-US"/>
          <w:rPrChange w:id="4544"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45" w:name="_Toc510018557"/>
    </w:p>
    <w:bookmarkEnd w:id="4545"/>
    <w:p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rsidR="000E3D35" w:rsidRPr="00390CF2" w:rsidRDefault="000E3D35" w:rsidP="000E3D35">
      <w:pPr>
        <w:pStyle w:val="2"/>
        <w:rPr>
          <w:highlight w:val="cyan"/>
        </w:rPr>
      </w:pPr>
      <w:bookmarkStart w:id="4546" w:name="_Toc510018558"/>
      <w:r w:rsidRPr="00390CF2">
        <w:rPr>
          <w:highlight w:val="cyan"/>
        </w:rPr>
        <w:t>6.1</w:t>
      </w:r>
      <w:r w:rsidRPr="00390CF2">
        <w:rPr>
          <w:highlight w:val="cyan"/>
        </w:rPr>
        <w:tab/>
        <w:t>General</w:t>
      </w:r>
      <w:bookmarkEnd w:id="4546"/>
    </w:p>
    <w:p w:rsidR="000E3D35" w:rsidRPr="00390CF2" w:rsidRDefault="000E3D35" w:rsidP="000E3D35">
      <w:pPr>
        <w:pStyle w:val="3"/>
        <w:rPr>
          <w:highlight w:val="cyan"/>
        </w:rPr>
      </w:pPr>
      <w:bookmarkStart w:id="4547" w:name="_Toc510018559"/>
      <w:r w:rsidRPr="00390CF2">
        <w:rPr>
          <w:highlight w:val="cyan"/>
        </w:rPr>
        <w:t>6.1.1</w:t>
      </w:r>
      <w:r w:rsidRPr="00390CF2">
        <w:rPr>
          <w:highlight w:val="cyan"/>
        </w:rPr>
        <w:tab/>
        <w:t>Introduction</w:t>
      </w:r>
      <w:bookmarkEnd w:id="4547"/>
    </w:p>
    <w:p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0E3D35" w:rsidRPr="00390CF2" w:rsidRDefault="000E3D35" w:rsidP="000E3D35">
      <w:pPr>
        <w:pStyle w:val="3"/>
        <w:rPr>
          <w:highlight w:val="cyan"/>
        </w:rPr>
      </w:pPr>
      <w:bookmarkStart w:id="4548" w:name="_Toc510018560"/>
      <w:r w:rsidRPr="00390CF2">
        <w:rPr>
          <w:highlight w:val="cyan"/>
        </w:rPr>
        <w:t>6.1.2</w:t>
      </w:r>
      <w:r w:rsidRPr="00390CF2">
        <w:rPr>
          <w:highlight w:val="cyan"/>
        </w:rPr>
        <w:tab/>
        <w:t>Need codes and conditions for optional downlink fields</w:t>
      </w:r>
      <w:bookmarkEnd w:id="4548"/>
    </w:p>
    <w:p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0E3D35" w:rsidRPr="00390CF2" w:rsidRDefault="000E3D35" w:rsidP="000E3D35">
      <w:pPr>
        <w:rPr>
          <w:highlight w:val="cyan"/>
        </w:rPr>
      </w:pPr>
      <w:r w:rsidRPr="00390CF2">
        <w:rPr>
          <w:highlight w:val="cyan"/>
        </w:rPr>
        <w:t>For guidelines on the use of need codes and conditions, see Annex A.6 and A.7.</w:t>
      </w:r>
    </w:p>
    <w:p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515"/>
      </w:tblGrid>
      <w:tr w:rsidR="000E3D35" w:rsidRPr="00390CF2" w:rsidTr="000E3D35">
        <w:trPr>
          <w:tblHeader/>
        </w:trPr>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Configuration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Message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Specified</w:t>
            </w:r>
          </w:p>
          <w:p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Maintain</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Release</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rsidR="000E3D35" w:rsidRPr="00390CF2" w:rsidRDefault="000E3D35" w:rsidP="000E3D35">
      <w:pPr>
        <w:rPr>
          <w:highlight w:val="cyan"/>
        </w:rPr>
      </w:pPr>
    </w:p>
    <w:p w:rsidR="000E3D35" w:rsidRPr="00390CF2" w:rsidRDefault="000E3D35" w:rsidP="000E3D35">
      <w:pPr>
        <w:pStyle w:val="2"/>
        <w:rPr>
          <w:highlight w:val="cyan"/>
        </w:rPr>
      </w:pPr>
      <w:bookmarkStart w:id="4549" w:name="_Toc510018561"/>
      <w:r w:rsidRPr="00390CF2">
        <w:rPr>
          <w:highlight w:val="cyan"/>
        </w:rPr>
        <w:t>6.2</w:t>
      </w:r>
      <w:r w:rsidRPr="00390CF2">
        <w:rPr>
          <w:highlight w:val="cyan"/>
        </w:rPr>
        <w:tab/>
        <w:t>RRC messages</w:t>
      </w:r>
      <w:bookmarkEnd w:id="4549"/>
    </w:p>
    <w:p w:rsidR="000E3D35" w:rsidRPr="00390CF2" w:rsidRDefault="000E3D35" w:rsidP="000E3D35">
      <w:pPr>
        <w:pStyle w:val="3"/>
        <w:rPr>
          <w:highlight w:val="cyan"/>
        </w:rPr>
      </w:pPr>
      <w:bookmarkStart w:id="4550" w:name="_Toc510018562"/>
      <w:r w:rsidRPr="00390CF2">
        <w:rPr>
          <w:highlight w:val="cyan"/>
        </w:rPr>
        <w:t>6.2.1</w:t>
      </w:r>
      <w:r w:rsidRPr="00390CF2">
        <w:rPr>
          <w:highlight w:val="cyan"/>
        </w:rPr>
        <w:tab/>
        <w:t>General message structure</w:t>
      </w:r>
      <w:bookmarkEnd w:id="4550"/>
    </w:p>
    <w:p w:rsidR="000E3D35" w:rsidRPr="00390CF2" w:rsidRDefault="000E3D35" w:rsidP="000E3D35">
      <w:pPr>
        <w:pStyle w:val="4"/>
        <w:rPr>
          <w:i/>
          <w:iCs/>
          <w:noProof/>
          <w:highlight w:val="cyan"/>
          <w:lang w:eastAsia="zh-CN"/>
        </w:rPr>
      </w:pPr>
      <w:bookmarkStart w:id="4551"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51"/>
    </w:p>
    <w:p w:rsidR="000E3D35" w:rsidRPr="00390CF2" w:rsidRDefault="000E3D35" w:rsidP="000E3D35">
      <w:pPr>
        <w:rPr>
          <w:highlight w:val="cyan"/>
          <w:lang w:eastAsia="zh-CN"/>
        </w:rPr>
      </w:pPr>
      <w:r w:rsidRPr="00390CF2">
        <w:rPr>
          <w:highlight w:val="cyan"/>
          <w:lang w:eastAsia="zh-CN"/>
        </w:rPr>
        <w:t>This ASN.1 segment is the start of the NR RRC PDU definitions.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NR-RRC-Definitions DEFINITIONS AUTOMATIC TAGS ::=</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BEGIN</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TAG-NR-RRC-DEFINITIONS-STOP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
          <w:iCs/>
          <w:highlight w:val="cyan"/>
        </w:rPr>
      </w:pPr>
      <w:bookmarkStart w:id="4552" w:name="_Toc510018564"/>
      <w:r w:rsidRPr="00390CF2">
        <w:rPr>
          <w:i/>
          <w:iCs/>
          <w:highlight w:val="cyan"/>
        </w:rPr>
        <w:t>–</w:t>
      </w:r>
      <w:r w:rsidRPr="00390CF2">
        <w:rPr>
          <w:i/>
          <w:iCs/>
          <w:highlight w:val="cyan"/>
        </w:rPr>
        <w:tab/>
        <w:t>BCCH-BCH-Message</w:t>
      </w:r>
      <w:bookmarkEnd w:id="4552"/>
    </w:p>
    <w:p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TAG-BCCH-BCH-MESSAGE-START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TAG-BCCH-BCH-MESSAGE-STOP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4553" w:author="SA R2-1809108" w:date="2018-06-05T17:14:00Z"/>
          <w:i/>
          <w:iCs/>
          <w:highlight w:val="cyan"/>
        </w:rPr>
      </w:pPr>
      <w:bookmarkStart w:id="4554" w:name="_Toc503260290"/>
      <w:ins w:id="4555"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rsidR="000E3D35" w:rsidRPr="00390CF2" w:rsidRDefault="000E3D35" w:rsidP="000E3D35">
      <w:pPr>
        <w:rPr>
          <w:ins w:id="4556" w:author="SA R2-1809108" w:date="2018-06-05T17:14:00Z"/>
          <w:highlight w:val="cyan"/>
        </w:rPr>
      </w:pPr>
      <w:ins w:id="4557"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8" w:author="Rapporteur ASN1 SA" w:date="2018-06-28T13:55:00Z">
          <w:r w:rsidRPr="00390CF2">
            <w:rPr>
              <w:highlight w:val="cyan"/>
            </w:rPr>
            <w:delText xml:space="preserve">BCH on the </w:delText>
          </w:r>
        </w:del>
        <w:r w:rsidRPr="00390CF2">
          <w:rPr>
            <w:highlight w:val="cyan"/>
          </w:rPr>
          <w:t xml:space="preserve">DL-SCH </w:t>
        </w:r>
      </w:ins>
      <w:ins w:id="4559" w:author="Rapporteur ASN1 SA" w:date="2018-06-28T13:55:00Z">
        <w:r w:rsidRPr="00390CF2">
          <w:rPr>
            <w:highlight w:val="cyan"/>
          </w:rPr>
          <w:t xml:space="preserve">on the BCCH </w:t>
        </w:r>
      </w:ins>
      <w:ins w:id="4560" w:author="SA R2-1809108" w:date="2018-06-05T17:14:00Z">
        <w:r w:rsidRPr="00390CF2">
          <w:rPr>
            <w:highlight w:val="cyan"/>
          </w:rPr>
          <w:t>logical channel.</w:t>
        </w:r>
      </w:ins>
    </w:p>
    <w:p w:rsidR="000E3D35" w:rsidRPr="00390CF2" w:rsidRDefault="000E3D35" w:rsidP="000E3D35">
      <w:pPr>
        <w:pStyle w:val="PL"/>
        <w:rPr>
          <w:ins w:id="4561" w:author="SA R2-1809108" w:date="2018-06-05T17:14:00Z"/>
          <w:color w:val="808080"/>
          <w:highlight w:val="cyan"/>
        </w:rPr>
      </w:pPr>
      <w:ins w:id="4562" w:author="SA R2-1809108" w:date="2018-06-05T17:14:00Z">
        <w:r w:rsidRPr="00390CF2">
          <w:rPr>
            <w:color w:val="808080"/>
            <w:highlight w:val="cyan"/>
          </w:rPr>
          <w:t>-- ASN1START</w:t>
        </w:r>
      </w:ins>
    </w:p>
    <w:p w:rsidR="000E3D35" w:rsidRPr="00390CF2" w:rsidRDefault="000E3D35" w:rsidP="000E3D35">
      <w:pPr>
        <w:pStyle w:val="PL"/>
        <w:rPr>
          <w:ins w:id="4563" w:author="SA R2-1809108" w:date="2018-06-05T17:14:00Z"/>
          <w:color w:val="808080"/>
          <w:highlight w:val="cyan"/>
        </w:rPr>
      </w:pPr>
      <w:ins w:id="4564" w:author="SA R2-1809108" w:date="2018-06-05T17:14:00Z">
        <w:r w:rsidRPr="00390CF2">
          <w:rPr>
            <w:color w:val="808080"/>
            <w:highlight w:val="cyan"/>
          </w:rPr>
          <w:t>-- TAG-BCCH-DL-SCH-MESSAGE-START</w:t>
        </w:r>
      </w:ins>
    </w:p>
    <w:p w:rsidR="000E3D35" w:rsidRPr="00390CF2" w:rsidRDefault="000E3D35" w:rsidP="000E3D35">
      <w:pPr>
        <w:pStyle w:val="PL"/>
        <w:rPr>
          <w:ins w:id="4565" w:author="SA R2-1809108" w:date="2018-06-05T17:14:00Z"/>
          <w:highlight w:val="cyan"/>
        </w:rPr>
      </w:pPr>
    </w:p>
    <w:p w:rsidR="000E3D35" w:rsidRPr="00390CF2" w:rsidRDefault="000E3D35" w:rsidP="000E3D35">
      <w:pPr>
        <w:pStyle w:val="PL"/>
        <w:rPr>
          <w:ins w:id="4566" w:author="SA R2-1809108" w:date="2018-06-05T17:14:00Z"/>
          <w:highlight w:val="cyan"/>
          <w:lang w:val="en-US" w:eastAsia="en-US"/>
        </w:rPr>
      </w:pPr>
      <w:ins w:id="4567" w:author="SA R2-1809108" w:date="2018-06-05T17:14:00Z">
        <w:r w:rsidRPr="00390CF2">
          <w:rPr>
            <w:highlight w:val="cyan"/>
          </w:rPr>
          <w:t>BCCH-DL-SCH-Message ::=</w:t>
        </w:r>
      </w:ins>
      <w:ins w:id="4568" w:author="SA R2-1809108" w:date="2018-06-05T17:15:00Z">
        <w:r w:rsidRPr="00390CF2">
          <w:rPr>
            <w:highlight w:val="cyan"/>
          </w:rPr>
          <w:tab/>
        </w:r>
      </w:ins>
      <w:ins w:id="4569" w:author="SA R2-1809108" w:date="2018-06-05T17:37:00Z">
        <w:r w:rsidRPr="00390CF2">
          <w:rPr>
            <w:highlight w:val="cyan"/>
          </w:rPr>
          <w:tab/>
        </w:r>
      </w:ins>
      <w:ins w:id="4570" w:author="SA R2-1809108" w:date="2018-06-05T17:15:00Z">
        <w:r w:rsidRPr="00390CF2">
          <w:rPr>
            <w:highlight w:val="cyan"/>
          </w:rPr>
          <w:tab/>
        </w:r>
      </w:ins>
      <w:ins w:id="4571" w:author="SA R2-1809108" w:date="2018-06-05T17:14:00Z">
        <w:r w:rsidRPr="00390CF2">
          <w:rPr>
            <w:highlight w:val="cyan"/>
          </w:rPr>
          <w:t>SEQUENCE {</w:t>
        </w:r>
      </w:ins>
    </w:p>
    <w:p w:rsidR="000E3D35" w:rsidRPr="00390CF2" w:rsidRDefault="000E3D35" w:rsidP="000E3D35">
      <w:pPr>
        <w:pStyle w:val="PL"/>
        <w:rPr>
          <w:ins w:id="4572" w:author="SA R2-1809108" w:date="2018-06-05T17:14:00Z"/>
          <w:highlight w:val="cyan"/>
        </w:rPr>
      </w:pPr>
      <w:ins w:id="4573" w:author="SA R2-1809108" w:date="2018-06-05T17:15:00Z">
        <w:r w:rsidRPr="00390CF2">
          <w:rPr>
            <w:highlight w:val="cyan"/>
          </w:rPr>
          <w:tab/>
        </w:r>
      </w:ins>
      <w:ins w:id="4574" w:author="SA R2-1809108" w:date="2018-06-05T17:14:00Z">
        <w:r w:rsidRPr="00390CF2">
          <w:rPr>
            <w:highlight w:val="cyan"/>
          </w:rPr>
          <w:t>message</w:t>
        </w:r>
      </w:ins>
      <w:ins w:id="4575"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6" w:author="SA R2-1809108" w:date="2018-06-05T17:37:00Z">
        <w:r w:rsidRPr="00390CF2">
          <w:rPr>
            <w:highlight w:val="cyan"/>
          </w:rPr>
          <w:tab/>
        </w:r>
        <w:r w:rsidRPr="00390CF2">
          <w:rPr>
            <w:highlight w:val="cyan"/>
          </w:rPr>
          <w:tab/>
        </w:r>
      </w:ins>
      <w:ins w:id="4577" w:author="SA R2-1809108" w:date="2018-06-05T17:15:00Z">
        <w:r w:rsidRPr="00390CF2">
          <w:rPr>
            <w:highlight w:val="cyan"/>
          </w:rPr>
          <w:tab/>
        </w:r>
      </w:ins>
      <w:ins w:id="4578" w:author="SA R2-1809108" w:date="2018-06-05T17:14:00Z">
        <w:r w:rsidRPr="00390CF2">
          <w:rPr>
            <w:highlight w:val="cyan"/>
          </w:rPr>
          <w:t>BCCH-DL-SCH-MessageType</w:t>
        </w:r>
      </w:ins>
    </w:p>
    <w:p w:rsidR="000E3D35" w:rsidRPr="00390CF2" w:rsidRDefault="000E3D35" w:rsidP="000E3D35">
      <w:pPr>
        <w:pStyle w:val="PL"/>
        <w:rPr>
          <w:ins w:id="4579" w:author="SA R2-1809108" w:date="2018-06-05T17:14:00Z"/>
          <w:highlight w:val="cyan"/>
        </w:rPr>
      </w:pPr>
      <w:ins w:id="4580" w:author="SA R2-1809108" w:date="2018-06-05T17:14:00Z">
        <w:r w:rsidRPr="00390CF2">
          <w:rPr>
            <w:highlight w:val="cyan"/>
          </w:rPr>
          <w:t>}</w:t>
        </w:r>
      </w:ins>
    </w:p>
    <w:p w:rsidR="000E3D35" w:rsidRPr="00390CF2" w:rsidRDefault="000E3D35" w:rsidP="000E3D35">
      <w:pPr>
        <w:pStyle w:val="PL"/>
        <w:rPr>
          <w:ins w:id="4581" w:author="SA R2-1809108" w:date="2018-06-05T17:14:00Z"/>
          <w:highlight w:val="cyan"/>
        </w:rPr>
      </w:pPr>
    </w:p>
    <w:p w:rsidR="000E3D35" w:rsidRPr="00390CF2" w:rsidRDefault="000E3D35" w:rsidP="000E3D35">
      <w:pPr>
        <w:pStyle w:val="PL"/>
        <w:rPr>
          <w:ins w:id="4582" w:author="SA R2-1809108" w:date="2018-06-05T17:14:00Z"/>
          <w:highlight w:val="cyan"/>
        </w:rPr>
      </w:pPr>
      <w:ins w:id="4583" w:author="SA R2-1809108" w:date="2018-06-05T17:14:00Z">
        <w:r w:rsidRPr="00390CF2">
          <w:rPr>
            <w:highlight w:val="cyan"/>
          </w:rPr>
          <w:t>BCCH-DL-SCH-MessageType ::=</w:t>
        </w:r>
      </w:ins>
      <w:ins w:id="4584" w:author="SA R2-1809108" w:date="2018-06-05T17:15:00Z">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ins>
      <w:ins w:id="4589" w:author="SA R2-1809108" w:date="2018-06-05T17:14:00Z">
        <w:r w:rsidRPr="00390CF2">
          <w:rPr>
            <w:highlight w:val="cyan"/>
          </w:rPr>
          <w:t>c1</w:t>
        </w:r>
      </w:ins>
      <w:ins w:id="4590"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4:00Z">
        <w:r w:rsidRPr="00390CF2">
          <w:rPr>
            <w:highlight w:val="cyan"/>
          </w:rPr>
          <w:t>CHOICE {</w:t>
        </w:r>
      </w:ins>
    </w:p>
    <w:p w:rsidR="000E3D35" w:rsidRPr="00390CF2" w:rsidRDefault="000E3D35" w:rsidP="000E3D35">
      <w:pPr>
        <w:pStyle w:val="PL"/>
        <w:rPr>
          <w:ins w:id="4593" w:author="SA R2-1809108" w:date="2018-06-05T17:14:00Z"/>
          <w:highlight w:val="cyan"/>
        </w:rPr>
      </w:pPr>
      <w:ins w:id="4594" w:author="SA R2-1809108" w:date="2018-06-05T17:16:00Z">
        <w:r w:rsidRPr="00390CF2">
          <w:rPr>
            <w:highlight w:val="cyan"/>
          </w:rPr>
          <w:tab/>
        </w:r>
        <w:r w:rsidRPr="00390CF2">
          <w:rPr>
            <w:highlight w:val="cyan"/>
          </w:rPr>
          <w:tab/>
        </w:r>
      </w:ins>
      <w:ins w:id="4595" w:author="SA R2-1809108" w:date="2018-06-05T17:14:00Z">
        <w:r w:rsidRPr="00390CF2">
          <w:rPr>
            <w:highlight w:val="cyan"/>
          </w:rPr>
          <w:t>systemInformation</w:t>
        </w:r>
      </w:ins>
      <w:ins w:id="4596" w:author="SA R2-1809108" w:date="2018-06-05T17:16:00Z">
        <w:r w:rsidRPr="00390CF2">
          <w:rPr>
            <w:highlight w:val="cyan"/>
          </w:rPr>
          <w:tab/>
        </w:r>
        <w:r w:rsidRPr="00390CF2">
          <w:rPr>
            <w:highlight w:val="cyan"/>
          </w:rPr>
          <w:tab/>
        </w:r>
      </w:ins>
      <w:ins w:id="4597" w:author="SA R2-1809108" w:date="2018-06-05T17:28:00Z">
        <w:r w:rsidRPr="00390CF2">
          <w:rPr>
            <w:highlight w:val="cyan"/>
          </w:rPr>
          <w:tab/>
        </w:r>
      </w:ins>
      <w:ins w:id="4598" w:author="SA R2-1809108" w:date="2018-06-05T17:16:00Z">
        <w:r w:rsidRPr="00390CF2">
          <w:rPr>
            <w:highlight w:val="cyan"/>
          </w:rPr>
          <w:tab/>
        </w:r>
      </w:ins>
      <w:ins w:id="4599" w:author="SA R2-1809108" w:date="2018-06-05T17:14:00Z">
        <w:r w:rsidRPr="00390CF2">
          <w:rPr>
            <w:highlight w:val="cyan"/>
          </w:rPr>
          <w:t>SystemInformation,</w:t>
        </w:r>
      </w:ins>
    </w:p>
    <w:p w:rsidR="000E3D35" w:rsidRPr="00390CF2" w:rsidRDefault="000E3D35" w:rsidP="000E3D35">
      <w:pPr>
        <w:pStyle w:val="PL"/>
        <w:rPr>
          <w:ins w:id="4600" w:author="SA R2-1809108" w:date="2018-06-05T17:14:00Z"/>
          <w:highlight w:val="cyan"/>
        </w:rPr>
      </w:pPr>
      <w:ins w:id="4601" w:author="SA R2-1809108" w:date="2018-06-05T17:28:00Z">
        <w:r w:rsidRPr="00390CF2">
          <w:rPr>
            <w:highlight w:val="cyan"/>
          </w:rPr>
          <w:tab/>
        </w:r>
        <w:r w:rsidRPr="00390CF2">
          <w:rPr>
            <w:highlight w:val="cyan"/>
          </w:rPr>
          <w:tab/>
        </w:r>
      </w:ins>
      <w:ins w:id="4602" w:author="SA R2-1809108" w:date="2018-06-05T17:14:00Z">
        <w:r w:rsidRPr="00390CF2">
          <w:rPr>
            <w:highlight w:val="cyan"/>
          </w:rPr>
          <w:t>systemInformationBlockType1</w:t>
        </w:r>
      </w:ins>
      <w:ins w:id="4603" w:author="SA R2-1809108" w:date="2018-06-05T17:16:00Z">
        <w:r w:rsidRPr="00390CF2">
          <w:rPr>
            <w:highlight w:val="cyan"/>
          </w:rPr>
          <w:tab/>
        </w:r>
      </w:ins>
      <w:ins w:id="4604" w:author="SA R2-1809108" w:date="2018-06-05T17:28:00Z">
        <w:r w:rsidRPr="00390CF2">
          <w:rPr>
            <w:highlight w:val="cyan"/>
          </w:rPr>
          <w:tab/>
        </w:r>
      </w:ins>
      <w:ins w:id="4605" w:author="SA R2-1809108" w:date="2018-06-05T17:14:00Z">
        <w:r w:rsidRPr="00390CF2">
          <w:rPr>
            <w:highlight w:val="cyan"/>
          </w:rPr>
          <w:t>SIB1</w:t>
        </w:r>
      </w:ins>
    </w:p>
    <w:p w:rsidR="000E3D35" w:rsidRPr="00390CF2" w:rsidRDefault="000E3D35" w:rsidP="000E3D35">
      <w:pPr>
        <w:pStyle w:val="PL"/>
        <w:rPr>
          <w:ins w:id="4606" w:author="SA R2-1809108" w:date="2018-06-05T17:14:00Z"/>
          <w:snapToGrid w:val="0"/>
          <w:highlight w:val="cyan"/>
        </w:rPr>
      </w:pPr>
      <w:ins w:id="4607" w:author="SA R2-1809108" w:date="2018-06-05T17:28:00Z">
        <w:r w:rsidRPr="00390CF2">
          <w:rPr>
            <w:snapToGrid w:val="0"/>
            <w:highlight w:val="cyan"/>
          </w:rPr>
          <w:tab/>
        </w:r>
      </w:ins>
      <w:ins w:id="4608" w:author="SA R2-1809108" w:date="2018-06-05T17:14:00Z">
        <w:r w:rsidRPr="00390CF2">
          <w:rPr>
            <w:snapToGrid w:val="0"/>
            <w:highlight w:val="cyan"/>
          </w:rPr>
          <w:t>},</w:t>
        </w:r>
      </w:ins>
    </w:p>
    <w:p w:rsidR="000E3D35" w:rsidRPr="00390CF2" w:rsidRDefault="000E3D35" w:rsidP="000E3D35">
      <w:pPr>
        <w:pStyle w:val="PL"/>
        <w:rPr>
          <w:ins w:id="4609" w:author="SA R2-1809108" w:date="2018-06-05T17:14:00Z"/>
          <w:highlight w:val="cyan"/>
        </w:rPr>
      </w:pPr>
      <w:ins w:id="4610" w:author="SA R2-1809108" w:date="2018-06-05T17:28:00Z">
        <w:r w:rsidRPr="00390CF2">
          <w:rPr>
            <w:highlight w:val="cyan"/>
          </w:rPr>
          <w:tab/>
        </w:r>
      </w:ins>
      <w:ins w:id="4611" w:author="SA R2-1809108" w:date="2018-06-05T17:14:00Z">
        <w:r w:rsidRPr="00390CF2">
          <w:rPr>
            <w:highlight w:val="cyan"/>
          </w:rPr>
          <w:t>messageClassExtension</w:t>
        </w:r>
      </w:ins>
      <w:ins w:id="4612" w:author="SA R2-1809108" w:date="2018-06-05T17:28:00Z">
        <w:r w:rsidRPr="00390CF2">
          <w:rPr>
            <w:highlight w:val="cyan"/>
          </w:rPr>
          <w:tab/>
        </w:r>
        <w:r w:rsidRPr="00390CF2">
          <w:rPr>
            <w:highlight w:val="cyan"/>
          </w:rPr>
          <w:tab/>
        </w:r>
        <w:r w:rsidRPr="00390CF2">
          <w:rPr>
            <w:highlight w:val="cyan"/>
          </w:rPr>
          <w:tab/>
        </w:r>
      </w:ins>
      <w:ins w:id="4613" w:author="SA R2-1809108" w:date="2018-06-05T17:14:00Z">
        <w:r w:rsidRPr="00390CF2">
          <w:rPr>
            <w:highlight w:val="cyan"/>
          </w:rPr>
          <w:t>SEQUENCE {}</w:t>
        </w:r>
      </w:ins>
    </w:p>
    <w:p w:rsidR="000E3D35" w:rsidRPr="00390CF2" w:rsidRDefault="000E3D35" w:rsidP="000E3D35">
      <w:pPr>
        <w:pStyle w:val="PL"/>
        <w:rPr>
          <w:ins w:id="4614" w:author="SA R2-1809108" w:date="2018-06-05T17:14:00Z"/>
          <w:snapToGrid w:val="0"/>
          <w:highlight w:val="cyan"/>
        </w:rPr>
      </w:pPr>
      <w:ins w:id="4615" w:author="SA R2-1809108" w:date="2018-06-05T17:14:00Z">
        <w:r w:rsidRPr="00390CF2">
          <w:rPr>
            <w:snapToGrid w:val="0"/>
            <w:highlight w:val="cyan"/>
          </w:rPr>
          <w:t>}</w:t>
        </w:r>
      </w:ins>
    </w:p>
    <w:p w:rsidR="000E3D35" w:rsidRPr="00390CF2" w:rsidRDefault="000E3D35" w:rsidP="000E3D35">
      <w:pPr>
        <w:pStyle w:val="PL"/>
        <w:rPr>
          <w:ins w:id="4616" w:author="SA R2-1809108" w:date="2018-06-05T17:14:00Z"/>
          <w:highlight w:val="cyan"/>
        </w:rPr>
      </w:pPr>
    </w:p>
    <w:p w:rsidR="000E3D35" w:rsidRPr="00390CF2" w:rsidRDefault="000E3D35" w:rsidP="000E3D35">
      <w:pPr>
        <w:pStyle w:val="PL"/>
        <w:rPr>
          <w:ins w:id="4617" w:author="SA R2-1809108" w:date="2018-06-05T17:14:00Z"/>
          <w:color w:val="808080"/>
          <w:highlight w:val="cyan"/>
        </w:rPr>
      </w:pPr>
      <w:ins w:id="4618" w:author="SA R2-1809108" w:date="2018-06-05T17:14:00Z">
        <w:r w:rsidRPr="00390CF2">
          <w:rPr>
            <w:color w:val="808080"/>
            <w:highlight w:val="cyan"/>
          </w:rPr>
          <w:t>-- TAG-BCCH-DL-SCH-MESSAGE-STOP</w:t>
        </w:r>
      </w:ins>
    </w:p>
    <w:p w:rsidR="000E3D35" w:rsidRPr="00390CF2" w:rsidRDefault="000E3D35" w:rsidP="000E3D35">
      <w:pPr>
        <w:pStyle w:val="PL"/>
        <w:rPr>
          <w:ins w:id="4619" w:author="SA R2-1809108" w:date="2018-06-05T17:14:00Z"/>
          <w:color w:val="808080"/>
          <w:highlight w:val="cyan"/>
        </w:rPr>
      </w:pPr>
      <w:ins w:id="4620" w:author="SA R2-1809108" w:date="2018-06-05T17:14:00Z">
        <w:r w:rsidRPr="00390CF2">
          <w:rPr>
            <w:color w:val="808080"/>
            <w:highlight w:val="cyan"/>
          </w:rPr>
          <w:t>-- ASN1STOP</w:t>
        </w:r>
      </w:ins>
    </w:p>
    <w:p w:rsidR="000E3D35" w:rsidRPr="00390CF2" w:rsidRDefault="000E3D35" w:rsidP="000E3D35">
      <w:pPr>
        <w:pStyle w:val="4"/>
        <w:rPr>
          <w:ins w:id="4621" w:author="SA R2 -1807910" w:date="2018-05-15T07:20:00Z"/>
          <w:highlight w:val="cyan"/>
        </w:rPr>
      </w:pPr>
      <w:ins w:id="4622" w:author="SA R2 -1807910" w:date="2018-05-15T07:20:00Z">
        <w:r w:rsidRPr="00390CF2">
          <w:rPr>
            <w:highlight w:val="cyan"/>
          </w:rPr>
          <w:t>–</w:t>
        </w:r>
        <w:r w:rsidRPr="00390CF2">
          <w:rPr>
            <w:highlight w:val="cyan"/>
          </w:rPr>
          <w:tab/>
        </w:r>
        <w:r w:rsidRPr="00390CF2">
          <w:rPr>
            <w:i/>
            <w:noProof/>
            <w:highlight w:val="cyan"/>
          </w:rPr>
          <w:t>DL-CCCH-Message</w:t>
        </w:r>
        <w:bookmarkEnd w:id="4554"/>
      </w:ins>
    </w:p>
    <w:p w:rsidR="000E3D35" w:rsidRPr="00390CF2" w:rsidRDefault="000E3D35" w:rsidP="000E3D35">
      <w:pPr>
        <w:rPr>
          <w:ins w:id="4623" w:author="SA R2 -1807910" w:date="2018-05-15T07:20:00Z"/>
          <w:highlight w:val="cyan"/>
        </w:rPr>
      </w:pPr>
      <w:ins w:id="4624"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rsidR="000E3D35" w:rsidRPr="00390CF2" w:rsidRDefault="000E3D35" w:rsidP="000E3D35">
      <w:pPr>
        <w:pStyle w:val="PL"/>
        <w:rPr>
          <w:ins w:id="4625" w:author="SA R2 -1807910" w:date="2018-05-15T07:20:00Z"/>
          <w:color w:val="808080"/>
          <w:highlight w:val="cyan"/>
        </w:rPr>
      </w:pPr>
      <w:ins w:id="4626" w:author="SA R2 -1807910" w:date="2018-05-15T07:20:00Z">
        <w:r w:rsidRPr="00390CF2">
          <w:rPr>
            <w:color w:val="808080"/>
            <w:highlight w:val="cyan"/>
          </w:rPr>
          <w:t>-- ASN1START</w:t>
        </w:r>
      </w:ins>
    </w:p>
    <w:p w:rsidR="000E3D35" w:rsidRPr="00390CF2" w:rsidRDefault="000E3D35" w:rsidP="000E3D35">
      <w:pPr>
        <w:pStyle w:val="PL"/>
        <w:rPr>
          <w:ins w:id="4627" w:author="SA R2 -1807910" w:date="2018-05-15T07:20:00Z"/>
          <w:color w:val="808080"/>
          <w:highlight w:val="cyan"/>
        </w:rPr>
      </w:pPr>
      <w:ins w:id="4628" w:author="SA R2 -1807910" w:date="2018-05-15T07:20:00Z">
        <w:r w:rsidRPr="00390CF2">
          <w:rPr>
            <w:color w:val="808080"/>
            <w:highlight w:val="cyan"/>
          </w:rPr>
          <w:t>-- TAG-DL-CCCH-MESSAGE-START</w:t>
        </w:r>
      </w:ins>
    </w:p>
    <w:p w:rsidR="000E3D35" w:rsidRPr="00390CF2" w:rsidRDefault="000E3D35" w:rsidP="000E3D35">
      <w:pPr>
        <w:pStyle w:val="PL"/>
        <w:rPr>
          <w:ins w:id="4629" w:author="SA R2 -1807910" w:date="2018-05-15T07:20:00Z"/>
          <w:highlight w:val="cyan"/>
        </w:rPr>
      </w:pPr>
    </w:p>
    <w:p w:rsidR="000E3D35" w:rsidRPr="00390CF2" w:rsidRDefault="000E3D35" w:rsidP="000E3D35">
      <w:pPr>
        <w:pStyle w:val="PL"/>
        <w:rPr>
          <w:ins w:id="4630" w:author="SA R2 -1807910" w:date="2018-05-15T07:20:00Z"/>
          <w:snapToGrid w:val="0"/>
          <w:highlight w:val="cyan"/>
        </w:rPr>
      </w:pPr>
    </w:p>
    <w:p w:rsidR="000E3D35" w:rsidRPr="00390CF2" w:rsidRDefault="000E3D35" w:rsidP="000E3D35">
      <w:pPr>
        <w:pStyle w:val="PL"/>
        <w:rPr>
          <w:ins w:id="4631" w:author="SA R2 -1807910" w:date="2018-05-15T07:20:00Z"/>
          <w:highlight w:val="cyan"/>
        </w:rPr>
      </w:pPr>
      <w:ins w:id="4632" w:author="SA R2 -1807910" w:date="2018-05-15T07:20:00Z">
        <w:r w:rsidRPr="00390CF2">
          <w:rPr>
            <w:highlight w:val="cyan"/>
          </w:rPr>
          <w:t>DL-CCCH-Message ::= SEQUENCE {</w:t>
        </w:r>
      </w:ins>
    </w:p>
    <w:p w:rsidR="000E3D35" w:rsidRPr="00390CF2" w:rsidRDefault="000E3D35" w:rsidP="000E3D35">
      <w:pPr>
        <w:pStyle w:val="PL"/>
        <w:rPr>
          <w:ins w:id="4633" w:author="SA R2 -1807910" w:date="2018-05-15T07:20:00Z"/>
          <w:highlight w:val="cyan"/>
        </w:rPr>
      </w:pPr>
      <w:ins w:id="463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rsidR="000E3D35" w:rsidRPr="00390CF2" w:rsidRDefault="000E3D35" w:rsidP="000E3D35">
      <w:pPr>
        <w:pStyle w:val="PL"/>
        <w:rPr>
          <w:ins w:id="4635" w:author="SA R2 -1807910" w:date="2018-05-15T07:20:00Z"/>
          <w:highlight w:val="cyan"/>
        </w:rPr>
      </w:pPr>
      <w:ins w:id="4636" w:author="SA R2 -1807910" w:date="2018-05-15T07:20:00Z">
        <w:r w:rsidRPr="00390CF2">
          <w:rPr>
            <w:highlight w:val="cyan"/>
          </w:rPr>
          <w:t>}</w:t>
        </w:r>
      </w:ins>
    </w:p>
    <w:p w:rsidR="000E3D35" w:rsidRPr="00390CF2" w:rsidRDefault="000E3D35" w:rsidP="000E3D35">
      <w:pPr>
        <w:pStyle w:val="PL"/>
        <w:rPr>
          <w:ins w:id="4637" w:author="SA R2 -1807910" w:date="2018-05-15T07:20:00Z"/>
          <w:highlight w:val="cyan"/>
        </w:rPr>
      </w:pPr>
    </w:p>
    <w:p w:rsidR="000E3D35" w:rsidRPr="00390CF2" w:rsidRDefault="000E3D35" w:rsidP="000E3D35">
      <w:pPr>
        <w:pStyle w:val="PL"/>
        <w:rPr>
          <w:ins w:id="4638" w:author="SA R2 -1807910" w:date="2018-05-15T07:20:00Z"/>
          <w:highlight w:val="cyan"/>
        </w:rPr>
      </w:pPr>
      <w:ins w:id="4639" w:author="SA R2 -1807910" w:date="2018-05-15T07:20:00Z">
        <w:r w:rsidRPr="00390CF2">
          <w:rPr>
            <w:highlight w:val="cyan"/>
          </w:rPr>
          <w:t>DL-CCCH-MessageType ::= CHOICE {</w:t>
        </w:r>
      </w:ins>
    </w:p>
    <w:p w:rsidR="000E3D35" w:rsidRPr="00390CF2" w:rsidRDefault="000E3D35" w:rsidP="000E3D35">
      <w:pPr>
        <w:pStyle w:val="PL"/>
        <w:rPr>
          <w:ins w:id="4640" w:author="SA R2 -1807910" w:date="2018-05-15T07:20:00Z"/>
          <w:highlight w:val="cyan"/>
        </w:rPr>
      </w:pPr>
      <w:ins w:id="464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642" w:author="SA R2 -1807910" w:date="2018-05-15T07:20:00Z"/>
          <w:highlight w:val="cyan"/>
        </w:rPr>
      </w:pPr>
      <w:ins w:id="4643"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rsidR="000E3D35" w:rsidRPr="00390CF2" w:rsidRDefault="000E3D35" w:rsidP="000E3D35">
      <w:pPr>
        <w:pStyle w:val="PL"/>
        <w:rPr>
          <w:ins w:id="4644" w:author="SA R2 -1807910" w:date="2018-05-15T07:21:00Z"/>
          <w:highlight w:val="cyan"/>
        </w:rPr>
      </w:pPr>
      <w:ins w:id="4645"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rsidR="000E3D35" w:rsidRPr="00390CF2" w:rsidRDefault="00F30826" w:rsidP="000E3D35">
      <w:pPr>
        <w:pStyle w:val="PL"/>
        <w:rPr>
          <w:ins w:id="4646" w:author="SA R2 -1807910" w:date="2018-05-15T07:20:00Z"/>
          <w:highlight w:val="cyan"/>
          <w:rPrChange w:id="4647" w:author="Rapporteur ASN1 SA" w:date="2018-07-13T12:55:00Z">
            <w:rPr>
              <w:ins w:id="4648" w:author="SA R2 -1807910" w:date="2018-05-15T07:20:00Z"/>
              <w:lang w:val="sv-SE"/>
            </w:rPr>
          </w:rPrChange>
        </w:rPr>
      </w:pPr>
      <w:ins w:id="4649" w:author="SA R2 -1807910" w:date="2018-05-15T07:21:00Z">
        <w:r w:rsidRPr="00F30826">
          <w:rPr>
            <w:highlight w:val="cyan"/>
            <w:rPrChange w:id="4650" w:author="Rapporteur ASN1 SA" w:date="2018-07-13T12:55:00Z">
              <w:rPr>
                <w:rFonts w:ascii="Times New Roman" w:eastAsia="Times New Roman" w:hAnsi="Times New Roman"/>
                <w:noProof w:val="0"/>
                <w:color w:val="FF0000"/>
                <w:sz w:val="20"/>
                <w:lang w:val="sv-SE" w:eastAsia="ja-JP"/>
              </w:rPr>
            </w:rPrChange>
          </w:rPr>
          <w:tab/>
        </w:r>
        <w:r w:rsidRPr="00F30826">
          <w:rPr>
            <w:highlight w:val="cyan"/>
            <w:rPrChange w:id="4651" w:author="Rapporteur ASN1 SA" w:date="2018-07-13T12:55:00Z">
              <w:rPr>
                <w:rFonts w:ascii="Times New Roman" w:eastAsia="Times New Roman" w:hAnsi="Times New Roman"/>
                <w:noProof w:val="0"/>
                <w:color w:val="FF0000"/>
                <w:sz w:val="20"/>
                <w:lang w:val="sv-SE" w:eastAsia="ja-JP"/>
              </w:rPr>
            </w:rPrChange>
          </w:rPr>
          <w:tab/>
          <w:t>spare</w:t>
        </w:r>
      </w:ins>
      <w:ins w:id="4652" w:author="SA R2 -1807910" w:date="2018-05-15T07:22:00Z">
        <w:r w:rsidRPr="00F30826">
          <w:rPr>
            <w:highlight w:val="cyan"/>
            <w:rPrChange w:id="4653" w:author="Rapporteur ASN1 SA" w:date="2018-07-13T12:55:00Z">
              <w:rPr>
                <w:rFonts w:ascii="Times New Roman" w:eastAsia="Times New Roman" w:hAnsi="Times New Roman"/>
                <w:noProof w:val="0"/>
                <w:color w:val="FF0000"/>
                <w:sz w:val="20"/>
                <w:lang w:val="sv-SE" w:eastAsia="ja-JP"/>
              </w:rPr>
            </w:rPrChange>
          </w:rPr>
          <w:t>2</w:t>
        </w:r>
      </w:ins>
      <w:ins w:id="4654" w:author="SA R2 -1807910" w:date="2018-05-15T07:21:00Z">
        <w:r w:rsidR="000E3D35" w:rsidRPr="00390CF2">
          <w:rPr>
            <w:color w:val="993366"/>
            <w:highlight w:val="cyan"/>
          </w:rPr>
          <w:t>NULL</w:t>
        </w:r>
      </w:ins>
      <w:ins w:id="4655" w:author="SA R2 -1807910" w:date="2018-05-15T07:22:00Z">
        <w:r w:rsidR="000E3D35" w:rsidRPr="00390CF2">
          <w:rPr>
            <w:color w:val="993366"/>
            <w:highlight w:val="cyan"/>
          </w:rPr>
          <w:t>,</w:t>
        </w:r>
      </w:ins>
    </w:p>
    <w:p w:rsidR="000E3D35" w:rsidRPr="00390CF2" w:rsidRDefault="00F30826" w:rsidP="000E3D35">
      <w:pPr>
        <w:pStyle w:val="PL"/>
        <w:rPr>
          <w:ins w:id="4656" w:author="SA R2 -1807910" w:date="2018-05-15T07:20:00Z"/>
          <w:highlight w:val="cyan"/>
          <w:rPrChange w:id="4657" w:author="Rapporteur ASN1 SA" w:date="2018-07-13T12:55:00Z">
            <w:rPr>
              <w:ins w:id="4658" w:author="SA R2 -1807910" w:date="2018-05-15T07:20:00Z"/>
              <w:lang w:val="sv-SE"/>
            </w:rPr>
          </w:rPrChange>
        </w:rPr>
      </w:pPr>
      <w:ins w:id="4659" w:author="SA R2 -1807910" w:date="2018-05-15T07:20:00Z">
        <w:r w:rsidRPr="00F30826">
          <w:rPr>
            <w:highlight w:val="cyan"/>
            <w:rPrChange w:id="4660" w:author="Rapporteur ASN1 SA" w:date="2018-07-13T12:55:00Z">
              <w:rPr>
                <w:rFonts w:ascii="Times New Roman" w:eastAsia="Times New Roman" w:hAnsi="Times New Roman"/>
                <w:noProof w:val="0"/>
                <w:color w:val="FF0000"/>
                <w:sz w:val="20"/>
                <w:lang w:val="sv-SE" w:eastAsia="ja-JP"/>
              </w:rPr>
            </w:rPrChange>
          </w:rPr>
          <w:tab/>
        </w:r>
        <w:r w:rsidRPr="00F30826">
          <w:rPr>
            <w:highlight w:val="cyan"/>
            <w:rPrChange w:id="4661"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rsidR="000E3D35" w:rsidRPr="00390CF2" w:rsidRDefault="000E3D35" w:rsidP="000E3D35">
      <w:pPr>
        <w:pStyle w:val="PL"/>
        <w:rPr>
          <w:ins w:id="4662" w:author="SA R2 -1807910" w:date="2018-05-15T07:20:00Z"/>
          <w:highlight w:val="cyan"/>
        </w:rPr>
      </w:pPr>
      <w:ins w:id="4663" w:author="SA R2 -1807910" w:date="2018-05-15T07:20:00Z">
        <w:r w:rsidRPr="00390CF2">
          <w:rPr>
            <w:highlight w:val="cyan"/>
          </w:rPr>
          <w:tab/>
          <w:t>},</w:t>
        </w:r>
      </w:ins>
    </w:p>
    <w:p w:rsidR="000E3D35" w:rsidRPr="00390CF2" w:rsidRDefault="000E3D35" w:rsidP="000E3D35">
      <w:pPr>
        <w:pStyle w:val="PL"/>
        <w:rPr>
          <w:ins w:id="4664" w:author="SA R2 -1807910" w:date="2018-05-15T07:20:00Z"/>
          <w:highlight w:val="cyan"/>
        </w:rPr>
      </w:pPr>
      <w:ins w:id="4665" w:author="SA R2 -1807910" w:date="2018-05-15T07:20:00Z">
        <w:r w:rsidRPr="00390CF2">
          <w:rPr>
            <w:highlight w:val="cyan"/>
          </w:rPr>
          <w:tab/>
          <w:t>messageClassExtension</w:t>
        </w:r>
        <w:r w:rsidRPr="00390CF2">
          <w:rPr>
            <w:highlight w:val="cyan"/>
          </w:rPr>
          <w:tab/>
          <w:t>SEQUENCE {}</w:t>
        </w:r>
      </w:ins>
    </w:p>
    <w:p w:rsidR="000E3D35" w:rsidRPr="00390CF2" w:rsidRDefault="000E3D35" w:rsidP="000E3D35">
      <w:pPr>
        <w:pStyle w:val="PL"/>
        <w:rPr>
          <w:ins w:id="4666" w:author="SA R2 -1807910" w:date="2018-05-15T07:20:00Z"/>
          <w:highlight w:val="cyan"/>
        </w:rPr>
      </w:pPr>
      <w:ins w:id="4667" w:author="SA R2 -1807910" w:date="2018-05-15T07:20:00Z">
        <w:r w:rsidRPr="00390CF2">
          <w:rPr>
            <w:highlight w:val="cyan"/>
          </w:rPr>
          <w:t>}</w:t>
        </w:r>
      </w:ins>
    </w:p>
    <w:p w:rsidR="000E3D35" w:rsidRPr="00390CF2" w:rsidRDefault="000E3D35" w:rsidP="000E3D35">
      <w:pPr>
        <w:pStyle w:val="PL"/>
        <w:rPr>
          <w:ins w:id="4668" w:author="SA R2 -1807910" w:date="2018-05-15T07:20:00Z"/>
          <w:highlight w:val="cyan"/>
        </w:rPr>
      </w:pPr>
    </w:p>
    <w:p w:rsidR="000E3D35" w:rsidRPr="00390CF2" w:rsidRDefault="000E3D35" w:rsidP="000E3D35">
      <w:pPr>
        <w:pStyle w:val="PL"/>
        <w:rPr>
          <w:ins w:id="4669" w:author="SA R2 -1807910" w:date="2018-05-15T07:20:00Z"/>
          <w:color w:val="808080"/>
          <w:highlight w:val="cyan"/>
        </w:rPr>
      </w:pPr>
      <w:ins w:id="4670" w:author="SA R2 -1807910" w:date="2018-05-15T07:20:00Z">
        <w:r w:rsidRPr="00390CF2">
          <w:rPr>
            <w:color w:val="808080"/>
            <w:highlight w:val="cyan"/>
          </w:rPr>
          <w:t>-- TAG-DL-CCCH-MESSAGE-STOP</w:t>
        </w:r>
      </w:ins>
    </w:p>
    <w:p w:rsidR="000E3D35" w:rsidRPr="00390CF2" w:rsidRDefault="000E3D35" w:rsidP="000E3D35">
      <w:pPr>
        <w:pStyle w:val="PL"/>
        <w:rPr>
          <w:ins w:id="4671" w:author="SA R2 -1807910" w:date="2018-05-15T07:20:00Z"/>
          <w:color w:val="808080"/>
          <w:highlight w:val="cyan"/>
        </w:rPr>
      </w:pPr>
      <w:ins w:id="4672" w:author="SA R2 -1807910" w:date="2018-05-15T07:20:00Z">
        <w:r w:rsidRPr="00390CF2">
          <w:rPr>
            <w:color w:val="808080"/>
            <w:highlight w:val="cyan"/>
          </w:rPr>
          <w:t>-- ASN1STOP</w:t>
        </w:r>
      </w:ins>
    </w:p>
    <w:p w:rsidR="000E3D35" w:rsidRPr="00390CF2" w:rsidRDefault="000E3D35" w:rsidP="000E3D35">
      <w:pPr>
        <w:pStyle w:val="4"/>
        <w:rPr>
          <w:i/>
          <w:iCs/>
          <w:highlight w:val="cyan"/>
        </w:rPr>
      </w:pPr>
      <w:bookmarkStart w:id="4673" w:name="_Toc510018565"/>
      <w:r w:rsidRPr="00390CF2">
        <w:rPr>
          <w:i/>
          <w:iCs/>
          <w:highlight w:val="cyan"/>
        </w:rPr>
        <w:t>–</w:t>
      </w:r>
      <w:r w:rsidRPr="00390CF2">
        <w:rPr>
          <w:i/>
          <w:iCs/>
          <w:highlight w:val="cyan"/>
        </w:rPr>
        <w:tab/>
      </w:r>
      <w:r w:rsidRPr="00390CF2">
        <w:rPr>
          <w:i/>
          <w:iCs/>
          <w:noProof/>
          <w:highlight w:val="cyan"/>
        </w:rPr>
        <w:t>DL-DCCH-Message</w:t>
      </w:r>
      <w:bookmarkEnd w:id="4673"/>
    </w:p>
    <w:p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TAG-DL-DCCH-MESSAGE-START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ins w:id="4674"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rsidR="000E3D35" w:rsidRPr="00390CF2" w:rsidRDefault="000E3D35" w:rsidP="000E3D35">
      <w:pPr>
        <w:pStyle w:val="PL"/>
        <w:rPr>
          <w:ins w:id="4675" w:author="SA R2 -1807910" w:date="2018-05-15T07:26:00Z"/>
          <w:highlight w:val="cyan"/>
        </w:rPr>
      </w:pPr>
      <w:ins w:id="4676"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rsidR="000E3D35" w:rsidRPr="00390CF2" w:rsidRDefault="000E3D35" w:rsidP="000E3D35">
      <w:pPr>
        <w:pStyle w:val="PL"/>
        <w:rPr>
          <w:ins w:id="4677" w:author="SA R2 -1807910" w:date="2018-05-15T07:26:00Z"/>
          <w:highlight w:val="cyan"/>
        </w:rPr>
      </w:pPr>
      <w:ins w:id="4678"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rsidR="000E3D35" w:rsidRPr="00390CF2" w:rsidRDefault="000E3D35" w:rsidP="000E3D35">
      <w:pPr>
        <w:pStyle w:val="PL"/>
        <w:rPr>
          <w:ins w:id="4679" w:author="SA R2 -1807910" w:date="2018-05-15T07:26:00Z"/>
          <w:highlight w:val="cyan"/>
        </w:rPr>
      </w:pPr>
      <w:ins w:id="4680"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rsidR="000E3D35" w:rsidRPr="00390CF2" w:rsidRDefault="000E3D35" w:rsidP="000E3D35">
      <w:pPr>
        <w:pStyle w:val="PL"/>
        <w:rPr>
          <w:ins w:id="4681" w:author="SA R2-1807929" w:date="2018-05-31T11:52:00Z"/>
          <w:highlight w:val="cyan"/>
        </w:rPr>
      </w:pPr>
      <w:ins w:id="4682"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rsidR="000E3D35" w:rsidRPr="00390CF2" w:rsidRDefault="000E3D35" w:rsidP="000E3D35">
      <w:pPr>
        <w:pStyle w:val="PL"/>
        <w:rPr>
          <w:ins w:id="4683" w:author="Rapporteur ASN1 SA" w:date="2018-07-13T08:14:00Z"/>
          <w:highlight w:val="cyan"/>
        </w:rPr>
      </w:pPr>
      <w:ins w:id="4684" w:author="SA R2-1807929" w:date="2018-05-31T11:52:00Z">
        <w:r w:rsidRPr="00390CF2">
          <w:rPr>
            <w:highlight w:val="cyan"/>
          </w:rPr>
          <w:tab/>
        </w:r>
        <w:r w:rsidRPr="00390CF2">
          <w:rPr>
            <w:highlight w:val="cyan"/>
          </w:rPr>
          <w:tab/>
          <w:t>dlInformat</w:t>
        </w:r>
      </w:ins>
      <w:ins w:id="4685"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rsidR="000E3D35" w:rsidRPr="00390CF2" w:rsidRDefault="000E3D35" w:rsidP="000E3D35">
      <w:pPr>
        <w:pStyle w:val="PL"/>
        <w:rPr>
          <w:highlight w:val="cyan"/>
        </w:rPr>
      </w:pPr>
      <w:ins w:id="4686"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rsidR="000E3D35" w:rsidRPr="00390CF2" w:rsidRDefault="000E3D35" w:rsidP="000E3D35">
      <w:pPr>
        <w:pStyle w:val="PL"/>
        <w:rPr>
          <w:del w:id="4687" w:author="SA R2 -1807910" w:date="2018-05-15T07:27:00Z"/>
          <w:highlight w:val="cyan"/>
        </w:rPr>
      </w:pPr>
      <w:del w:id="4688"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rsidR="000E3D35" w:rsidRPr="00390CF2" w:rsidRDefault="000E3D35" w:rsidP="000E3D35">
      <w:pPr>
        <w:pStyle w:val="PL"/>
        <w:rPr>
          <w:highlight w:val="cyan"/>
        </w:rPr>
      </w:pPr>
      <w:del w:id="4689"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90"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91"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rsidR="000E3D35" w:rsidRPr="00390CF2" w:rsidRDefault="000E3D35" w:rsidP="000E3D35">
      <w:pPr>
        <w:pStyle w:val="PL"/>
        <w:rPr>
          <w:highlight w:val="cyan"/>
          <w:lang w:val="sv-SE"/>
          <w:rPrChange w:id="4692" w:author="Rapporteur ASN1 SA" w:date="2018-07-13T12:55:00Z">
            <w:rPr/>
          </w:rPrChange>
        </w:rPr>
      </w:pPr>
      <w:r w:rsidRPr="00390CF2">
        <w:rPr>
          <w:highlight w:val="cyan"/>
        </w:rPr>
        <w:tab/>
      </w:r>
      <w:r w:rsidRPr="00390CF2">
        <w:rPr>
          <w:highlight w:val="cyan"/>
        </w:rPr>
        <w:tab/>
      </w:r>
      <w:r w:rsidR="00F30826" w:rsidRPr="00F30826">
        <w:rPr>
          <w:highlight w:val="cyan"/>
          <w:lang w:val="sv-SE"/>
          <w:rPrChange w:id="4693" w:author="Rapporteur ASN1 SA" w:date="2018-07-13T12:55:00Z">
            <w:rPr>
              <w:rFonts w:ascii="Times New Roman" w:eastAsia="Times New Roman" w:hAnsi="Times New Roman"/>
              <w:noProof w:val="0"/>
              <w:color w:val="FF0000"/>
              <w:sz w:val="20"/>
              <w:lang w:eastAsia="ja-JP"/>
            </w:rPr>
          </w:rPrChange>
        </w:rPr>
        <w:t xml:space="preserve">spare6 </w:t>
      </w:r>
      <w:r w:rsidR="00F30826" w:rsidRPr="00F30826">
        <w:rPr>
          <w:color w:val="993366"/>
          <w:highlight w:val="cyan"/>
          <w:lang w:val="sv-SE"/>
          <w:rPrChange w:id="4694" w:author="Rapporteur ASN1 SA" w:date="2018-07-13T12:55:00Z">
            <w:rPr>
              <w:rFonts w:ascii="Times New Roman" w:eastAsia="Times New Roman" w:hAnsi="Times New Roman"/>
              <w:noProof w:val="0"/>
              <w:color w:val="993366"/>
              <w:sz w:val="20"/>
              <w:lang w:eastAsia="ja-JP"/>
            </w:rPr>
          </w:rPrChange>
        </w:rPr>
        <w:t>NULL</w:t>
      </w:r>
      <w:r w:rsidR="00F30826" w:rsidRPr="00F30826">
        <w:rPr>
          <w:highlight w:val="cyan"/>
          <w:lang w:val="sv-SE"/>
          <w:rPrChange w:id="4695" w:author="Rapporteur ASN1 SA" w:date="2018-07-13T12:55:00Z">
            <w:rPr>
              <w:rFonts w:ascii="Times New Roman" w:eastAsia="Times New Roman" w:hAnsi="Times New Roman"/>
              <w:noProof w:val="0"/>
              <w:color w:val="FF0000"/>
              <w:sz w:val="20"/>
              <w:lang w:eastAsia="ja-JP"/>
            </w:rPr>
          </w:rPrChange>
        </w:rPr>
        <w:t xml:space="preserve">, spare5 </w:t>
      </w:r>
      <w:r w:rsidR="00F30826" w:rsidRPr="00F30826">
        <w:rPr>
          <w:color w:val="993366"/>
          <w:highlight w:val="cyan"/>
          <w:lang w:val="sv-SE"/>
          <w:rPrChange w:id="4696" w:author="Rapporteur ASN1 SA" w:date="2018-07-13T12:55:00Z">
            <w:rPr>
              <w:rFonts w:ascii="Times New Roman" w:eastAsia="Times New Roman" w:hAnsi="Times New Roman"/>
              <w:noProof w:val="0"/>
              <w:color w:val="993366"/>
              <w:sz w:val="20"/>
              <w:lang w:eastAsia="ja-JP"/>
            </w:rPr>
          </w:rPrChange>
        </w:rPr>
        <w:t>NULL</w:t>
      </w:r>
      <w:r w:rsidR="00F30826" w:rsidRPr="00F30826">
        <w:rPr>
          <w:highlight w:val="cyan"/>
          <w:lang w:val="sv-SE"/>
          <w:rPrChange w:id="4697" w:author="Rapporteur ASN1 SA" w:date="2018-07-13T12:55:00Z">
            <w:rPr>
              <w:rFonts w:ascii="Times New Roman" w:eastAsia="Times New Roman" w:hAnsi="Times New Roman"/>
              <w:noProof w:val="0"/>
              <w:color w:val="FF0000"/>
              <w:sz w:val="20"/>
              <w:lang w:eastAsia="ja-JP"/>
            </w:rPr>
          </w:rPrChange>
        </w:rPr>
        <w:t xml:space="preserve">, spare4 </w:t>
      </w:r>
      <w:r w:rsidR="00F30826" w:rsidRPr="00F30826">
        <w:rPr>
          <w:color w:val="993366"/>
          <w:highlight w:val="cyan"/>
          <w:lang w:val="sv-SE"/>
          <w:rPrChange w:id="4698" w:author="Rapporteur ASN1 SA" w:date="2018-07-13T12:55:00Z">
            <w:rPr>
              <w:rFonts w:ascii="Times New Roman" w:eastAsia="Times New Roman" w:hAnsi="Times New Roman"/>
              <w:noProof w:val="0"/>
              <w:color w:val="993366"/>
              <w:sz w:val="20"/>
              <w:lang w:eastAsia="ja-JP"/>
            </w:rPr>
          </w:rPrChange>
        </w:rPr>
        <w:t>NULL</w:t>
      </w:r>
      <w:r w:rsidR="00F30826" w:rsidRPr="00F30826">
        <w:rPr>
          <w:highlight w:val="cyan"/>
          <w:lang w:val="sv-SE"/>
          <w:rPrChange w:id="4699" w:author="Rapporteur ASN1 SA" w:date="2018-07-13T12:55:00Z">
            <w:rPr>
              <w:rFonts w:ascii="Times New Roman" w:eastAsia="Times New Roman" w:hAnsi="Times New Roman"/>
              <w:noProof w:val="0"/>
              <w:color w:val="FF0000"/>
              <w:sz w:val="20"/>
              <w:lang w:eastAsia="ja-JP"/>
            </w:rPr>
          </w:rPrChange>
        </w:rPr>
        <w:t>,</w:t>
      </w:r>
    </w:p>
    <w:p w:rsidR="000E3D35" w:rsidRPr="00390CF2" w:rsidRDefault="00F30826" w:rsidP="000E3D35">
      <w:pPr>
        <w:pStyle w:val="PL"/>
        <w:rPr>
          <w:highlight w:val="cyan"/>
          <w:lang w:val="sv-SE"/>
          <w:rPrChange w:id="4700" w:author="Rapporteur ASN1 SA" w:date="2018-07-13T12:55:00Z">
            <w:rPr/>
          </w:rPrChange>
        </w:rPr>
      </w:pPr>
      <w:r w:rsidRPr="00F30826">
        <w:rPr>
          <w:highlight w:val="cyan"/>
          <w:lang w:val="sv-SE"/>
          <w:rPrChange w:id="4701" w:author="Rapporteur ASN1 SA" w:date="2018-07-13T12:55:00Z">
            <w:rPr>
              <w:rFonts w:ascii="Times New Roman" w:eastAsia="Times New Roman" w:hAnsi="Times New Roman"/>
              <w:noProof w:val="0"/>
              <w:color w:val="FF0000"/>
              <w:sz w:val="20"/>
              <w:lang w:eastAsia="ja-JP"/>
            </w:rPr>
          </w:rPrChange>
        </w:rPr>
        <w:tab/>
      </w:r>
      <w:r w:rsidRPr="00F30826">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t xml:space="preserve">spare3 </w:t>
      </w:r>
      <w:r w:rsidRPr="00F30826">
        <w:rPr>
          <w:color w:val="993366"/>
          <w:highlight w:val="cyan"/>
          <w:lang w:val="sv-SE"/>
          <w:rPrChange w:id="4703" w:author="Rapporteur ASN1 SA" w:date="2018-07-13T12:55:00Z">
            <w:rPr>
              <w:rFonts w:ascii="Times New Roman" w:eastAsia="Times New Roman" w:hAnsi="Times New Roman"/>
              <w:noProof w:val="0"/>
              <w:color w:val="993366"/>
              <w:sz w:val="20"/>
              <w:lang w:eastAsia="ja-JP"/>
            </w:rPr>
          </w:rPrChange>
        </w:rPr>
        <w:t>NULL</w:t>
      </w:r>
      <w:r w:rsidRPr="00F30826">
        <w:rPr>
          <w:highlight w:val="cyan"/>
          <w:lang w:val="sv-SE"/>
          <w:rPrChange w:id="4704" w:author="Rapporteur ASN1 SA" w:date="2018-07-13T12:55:00Z">
            <w:rPr>
              <w:rFonts w:ascii="Times New Roman" w:eastAsia="Times New Roman" w:hAnsi="Times New Roman"/>
              <w:noProof w:val="0"/>
              <w:color w:val="FF0000"/>
              <w:sz w:val="20"/>
              <w:lang w:eastAsia="ja-JP"/>
            </w:rPr>
          </w:rPrChange>
        </w:rPr>
        <w:t xml:space="preserve">, spare2 </w:t>
      </w:r>
      <w:r w:rsidRPr="00F30826">
        <w:rPr>
          <w:color w:val="993366"/>
          <w:highlight w:val="cyan"/>
          <w:lang w:val="sv-SE"/>
          <w:rPrChange w:id="4705" w:author="Rapporteur ASN1 SA" w:date="2018-07-13T12:55:00Z">
            <w:rPr>
              <w:rFonts w:ascii="Times New Roman" w:eastAsia="Times New Roman" w:hAnsi="Times New Roman"/>
              <w:noProof w:val="0"/>
              <w:color w:val="993366"/>
              <w:sz w:val="20"/>
              <w:lang w:eastAsia="ja-JP"/>
            </w:rPr>
          </w:rPrChange>
        </w:rPr>
        <w:t>NULL</w:t>
      </w:r>
      <w:r w:rsidRPr="00F30826">
        <w:rPr>
          <w:highlight w:val="cyan"/>
          <w:lang w:val="sv-SE"/>
          <w:rPrChange w:id="4706" w:author="Rapporteur ASN1 SA" w:date="2018-07-13T12:55:00Z">
            <w:rPr>
              <w:rFonts w:ascii="Times New Roman" w:eastAsia="Times New Roman" w:hAnsi="Times New Roman"/>
              <w:noProof w:val="0"/>
              <w:color w:val="FF0000"/>
              <w:sz w:val="20"/>
              <w:lang w:eastAsia="ja-JP"/>
            </w:rPr>
          </w:rPrChange>
        </w:rPr>
        <w:t xml:space="preserve">, spare1 </w:t>
      </w:r>
      <w:r w:rsidRPr="00F30826">
        <w:rPr>
          <w:color w:val="993366"/>
          <w:highlight w:val="cyan"/>
          <w:lang w:val="sv-SE"/>
          <w:rPrChange w:id="4707" w:author="Rapporteur ASN1 SA" w:date="2018-07-13T12:55:00Z">
            <w:rPr>
              <w:rFonts w:ascii="Times New Roman" w:eastAsia="Times New Roman" w:hAnsi="Times New Roman"/>
              <w:noProof w:val="0"/>
              <w:color w:val="993366"/>
              <w:sz w:val="20"/>
              <w:lang w:eastAsia="ja-JP"/>
            </w:rPr>
          </w:rPrChange>
        </w:rPr>
        <w:t>NULL</w:t>
      </w:r>
    </w:p>
    <w:p w:rsidR="000E3D35" w:rsidRPr="00390CF2" w:rsidRDefault="00F30826" w:rsidP="000E3D35">
      <w:pPr>
        <w:pStyle w:val="PL"/>
        <w:rPr>
          <w:highlight w:val="cyan"/>
        </w:rPr>
      </w:pPr>
      <w:r w:rsidRPr="00F30826">
        <w:rPr>
          <w:highlight w:val="cyan"/>
          <w:lang w:val="sv-SE"/>
          <w:rPrChange w:id="4708"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TAG-DL-DCCH-MESSAGE-STOP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4709" w:author="SA R2 -1807910" w:date="2018-05-15T07:20:00Z"/>
          <w:i/>
          <w:iCs/>
          <w:highlight w:val="cyan"/>
        </w:rPr>
      </w:pPr>
      <w:ins w:id="4710" w:author="SA R2 -1807910" w:date="2018-05-15T07:20:00Z">
        <w:r w:rsidRPr="00390CF2">
          <w:rPr>
            <w:i/>
            <w:iCs/>
            <w:highlight w:val="cyan"/>
          </w:rPr>
          <w:t>–</w:t>
        </w:r>
        <w:r w:rsidRPr="00390CF2">
          <w:rPr>
            <w:i/>
            <w:iCs/>
            <w:highlight w:val="cyan"/>
          </w:rPr>
          <w:tab/>
          <w:t>PCCH-Message</w:t>
        </w:r>
      </w:ins>
    </w:p>
    <w:p w:rsidR="000E3D35" w:rsidRPr="00390CF2" w:rsidRDefault="000E3D35" w:rsidP="000E3D35">
      <w:pPr>
        <w:rPr>
          <w:ins w:id="4711" w:author="SA R2 -1807910" w:date="2018-05-15T07:20:00Z"/>
          <w:highlight w:val="cyan"/>
        </w:rPr>
      </w:pPr>
      <w:ins w:id="4712"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rsidR="000E3D35" w:rsidRPr="00390CF2" w:rsidRDefault="000E3D35" w:rsidP="000E3D35">
      <w:pPr>
        <w:pStyle w:val="PL"/>
        <w:rPr>
          <w:ins w:id="4713" w:author="SA R2 -1807910" w:date="2018-05-15T07:20:00Z"/>
          <w:color w:val="808080"/>
          <w:highlight w:val="cyan"/>
        </w:rPr>
      </w:pPr>
      <w:ins w:id="4714" w:author="SA R2 -1807910" w:date="2018-05-15T07:20:00Z">
        <w:r w:rsidRPr="00390CF2">
          <w:rPr>
            <w:color w:val="808080"/>
            <w:highlight w:val="cyan"/>
          </w:rPr>
          <w:t>-- ASN1START</w:t>
        </w:r>
      </w:ins>
    </w:p>
    <w:p w:rsidR="000E3D35" w:rsidRPr="00390CF2" w:rsidRDefault="000E3D35" w:rsidP="000E3D35">
      <w:pPr>
        <w:pStyle w:val="PL"/>
        <w:rPr>
          <w:ins w:id="4715" w:author="SA R2 -1807910" w:date="2018-05-15T07:20:00Z"/>
          <w:color w:val="808080"/>
          <w:highlight w:val="cyan"/>
        </w:rPr>
      </w:pPr>
      <w:ins w:id="4716" w:author="SA R2 -1807910" w:date="2018-05-15T07:20:00Z">
        <w:r w:rsidRPr="00390CF2">
          <w:rPr>
            <w:color w:val="808080"/>
            <w:highlight w:val="cyan"/>
          </w:rPr>
          <w:t>-- TAG-PCCH-PCH-MESSAGE-START</w:t>
        </w:r>
      </w:ins>
    </w:p>
    <w:p w:rsidR="000E3D35" w:rsidRPr="00390CF2" w:rsidRDefault="000E3D35" w:rsidP="000E3D35">
      <w:pPr>
        <w:pStyle w:val="PL"/>
        <w:rPr>
          <w:ins w:id="4717" w:author="SA R2 -1807910" w:date="2018-05-15T07:20:00Z"/>
          <w:highlight w:val="cyan"/>
        </w:rPr>
      </w:pPr>
    </w:p>
    <w:p w:rsidR="000E3D35" w:rsidRPr="00390CF2" w:rsidRDefault="000E3D35" w:rsidP="000E3D35">
      <w:pPr>
        <w:pStyle w:val="PL"/>
        <w:rPr>
          <w:ins w:id="4718" w:author="SA R2 -1807910" w:date="2018-05-15T07:20:00Z"/>
          <w:highlight w:val="cyan"/>
        </w:rPr>
      </w:pPr>
      <w:ins w:id="4719" w:author="SA R2 -1807910" w:date="2018-05-15T07:20:00Z">
        <w:r w:rsidRPr="00390CF2">
          <w:rPr>
            <w:highlight w:val="cyan"/>
          </w:rPr>
          <w:t>PCCH-Message ::= SEQUENCE {</w:t>
        </w:r>
      </w:ins>
    </w:p>
    <w:p w:rsidR="000E3D35" w:rsidRPr="00390CF2" w:rsidRDefault="000E3D35" w:rsidP="000E3D35">
      <w:pPr>
        <w:pStyle w:val="PL"/>
        <w:rPr>
          <w:ins w:id="4720" w:author="SA R2 -1807910" w:date="2018-05-15T07:20:00Z"/>
          <w:highlight w:val="cyan"/>
        </w:rPr>
      </w:pPr>
      <w:ins w:id="472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rsidR="000E3D35" w:rsidRPr="00390CF2" w:rsidRDefault="000E3D35" w:rsidP="000E3D35">
      <w:pPr>
        <w:pStyle w:val="PL"/>
        <w:rPr>
          <w:ins w:id="4722" w:author="SA R2 -1807910" w:date="2018-05-15T07:20:00Z"/>
          <w:highlight w:val="cyan"/>
        </w:rPr>
      </w:pPr>
      <w:ins w:id="4723" w:author="SA R2 -1807910" w:date="2018-05-15T07:20:00Z">
        <w:r w:rsidRPr="00390CF2">
          <w:rPr>
            <w:highlight w:val="cyan"/>
          </w:rPr>
          <w:t>}</w:t>
        </w:r>
      </w:ins>
    </w:p>
    <w:p w:rsidR="000E3D35" w:rsidRPr="00390CF2" w:rsidRDefault="000E3D35" w:rsidP="000E3D35">
      <w:pPr>
        <w:pStyle w:val="PL"/>
        <w:rPr>
          <w:ins w:id="4724" w:author="SA R2 -1807910" w:date="2018-05-15T07:20:00Z"/>
          <w:snapToGrid w:val="0"/>
          <w:highlight w:val="cyan"/>
        </w:rPr>
      </w:pPr>
    </w:p>
    <w:p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PCCH-MessageType ::= CHOICE {</w:t>
        </w:r>
      </w:ins>
    </w:p>
    <w:p w:rsidR="000E3D35" w:rsidRPr="00390CF2" w:rsidRDefault="000E3D35" w:rsidP="000E3D35">
      <w:pPr>
        <w:pStyle w:val="PL"/>
        <w:rPr>
          <w:ins w:id="4727" w:author="SA R2 -1807910" w:date="2018-05-15T07:20:00Z"/>
          <w:highlight w:val="cyan"/>
        </w:rPr>
      </w:pPr>
      <w:ins w:id="472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729" w:author="SA R2 -1807910" w:date="2018-05-15T07:24:00Z"/>
          <w:highlight w:val="cyan"/>
        </w:rPr>
      </w:pPr>
      <w:ins w:id="4730"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31" w:author="SA R2 -1807910" w:date="2018-05-15T07:24:00Z">
        <w:r w:rsidRPr="00390CF2">
          <w:rPr>
            <w:highlight w:val="cyan"/>
          </w:rPr>
          <w:t>,</w:t>
        </w:r>
      </w:ins>
    </w:p>
    <w:p w:rsidR="000E3D35" w:rsidRPr="00390CF2" w:rsidRDefault="000E3D35" w:rsidP="000E3D35">
      <w:pPr>
        <w:pStyle w:val="PL"/>
        <w:rPr>
          <w:ins w:id="4732" w:author="SA R2 -1807910" w:date="2018-05-15T07:20:00Z"/>
          <w:highlight w:val="cyan"/>
        </w:rPr>
      </w:pPr>
      <w:ins w:id="4733" w:author="SA R2 -1807910" w:date="2018-05-15T07:24:00Z">
        <w:r w:rsidRPr="00390CF2">
          <w:rPr>
            <w:highlight w:val="cyan"/>
          </w:rPr>
          <w:tab/>
        </w:r>
        <w:r w:rsidRPr="00390CF2">
          <w:rPr>
            <w:highlight w:val="cyan"/>
          </w:rPr>
          <w:tab/>
          <w:t>spare1</w:t>
        </w:r>
      </w:ins>
      <w:ins w:id="4734" w:author="SA R2 -1807910" w:date="2018-05-15T07:25:00Z">
        <w:r w:rsidRPr="00390CF2">
          <w:rPr>
            <w:highlight w:val="cyan"/>
          </w:rPr>
          <w:tab/>
          <w:t>NULL</w:t>
        </w:r>
      </w:ins>
    </w:p>
    <w:p w:rsidR="000E3D35" w:rsidRPr="00390CF2" w:rsidRDefault="000E3D35" w:rsidP="000E3D35">
      <w:pPr>
        <w:pStyle w:val="PL"/>
        <w:rPr>
          <w:ins w:id="4735" w:author="SA R2 -1807910" w:date="2018-05-15T07:20:00Z"/>
          <w:snapToGrid w:val="0"/>
          <w:highlight w:val="cyan"/>
        </w:rPr>
      </w:pPr>
      <w:ins w:id="4736" w:author="SA R2 -1807910" w:date="2018-05-15T07:20:00Z">
        <w:r w:rsidRPr="00390CF2">
          <w:rPr>
            <w:snapToGrid w:val="0"/>
            <w:highlight w:val="cyan"/>
          </w:rPr>
          <w:tab/>
          <w:t>},</w:t>
        </w:r>
      </w:ins>
    </w:p>
    <w:p w:rsidR="000E3D35" w:rsidRPr="00390CF2" w:rsidRDefault="000E3D35" w:rsidP="000E3D35">
      <w:pPr>
        <w:pStyle w:val="PL"/>
        <w:rPr>
          <w:ins w:id="4737" w:author="SA R2 -1807910" w:date="2018-05-15T07:20:00Z"/>
          <w:highlight w:val="cyan"/>
        </w:rPr>
      </w:pPr>
      <w:ins w:id="4738" w:author="SA R2 -1807910" w:date="2018-05-15T07:20:00Z">
        <w:r w:rsidRPr="00390CF2">
          <w:rPr>
            <w:highlight w:val="cyan"/>
          </w:rPr>
          <w:lastRenderedPageBreak/>
          <w:tab/>
          <w:t>messageClassExtension</w:t>
        </w:r>
        <w:r w:rsidRPr="00390CF2">
          <w:rPr>
            <w:highlight w:val="cyan"/>
          </w:rPr>
          <w:tab/>
          <w:t>SEQUENCE {}</w:t>
        </w:r>
      </w:ins>
    </w:p>
    <w:p w:rsidR="000E3D35" w:rsidRPr="00390CF2" w:rsidRDefault="000E3D35" w:rsidP="000E3D35">
      <w:pPr>
        <w:pStyle w:val="PL"/>
        <w:rPr>
          <w:ins w:id="4739" w:author="SA R2 -1807910" w:date="2018-05-15T07:20:00Z"/>
          <w:snapToGrid w:val="0"/>
          <w:highlight w:val="cyan"/>
        </w:rPr>
      </w:pPr>
      <w:ins w:id="4740" w:author="SA R2 -1807910" w:date="2018-05-15T07:20:00Z">
        <w:r w:rsidRPr="00390CF2">
          <w:rPr>
            <w:snapToGrid w:val="0"/>
            <w:highlight w:val="cyan"/>
          </w:rPr>
          <w:t>}</w:t>
        </w:r>
      </w:ins>
    </w:p>
    <w:p w:rsidR="000E3D35" w:rsidRPr="00390CF2" w:rsidRDefault="000E3D35" w:rsidP="000E3D35">
      <w:pPr>
        <w:pStyle w:val="PL"/>
        <w:rPr>
          <w:ins w:id="4741" w:author="SA R2 -1807910" w:date="2018-05-15T07:20:00Z"/>
          <w:highlight w:val="cyan"/>
        </w:rPr>
      </w:pPr>
    </w:p>
    <w:p w:rsidR="000E3D35" w:rsidRPr="00390CF2" w:rsidRDefault="000E3D35" w:rsidP="000E3D35">
      <w:pPr>
        <w:pStyle w:val="PL"/>
        <w:rPr>
          <w:ins w:id="4742" w:author="SA R2 -1807910" w:date="2018-05-15T07:20:00Z"/>
          <w:color w:val="808080"/>
          <w:highlight w:val="cyan"/>
        </w:rPr>
      </w:pPr>
      <w:ins w:id="4743" w:author="SA R2 -1807910" w:date="2018-05-15T07:20:00Z">
        <w:r w:rsidRPr="00390CF2">
          <w:rPr>
            <w:color w:val="808080"/>
            <w:highlight w:val="cyan"/>
          </w:rPr>
          <w:t>-- TAG-PCCH-PCH-MESSAGE-STOP</w:t>
        </w:r>
      </w:ins>
    </w:p>
    <w:p w:rsidR="000E3D35" w:rsidRPr="00390CF2" w:rsidRDefault="000E3D35" w:rsidP="000E3D35">
      <w:pPr>
        <w:pStyle w:val="PL"/>
        <w:rPr>
          <w:ins w:id="4744" w:author="SA R2 -1807910" w:date="2018-05-15T07:20:00Z"/>
          <w:color w:val="808080"/>
          <w:highlight w:val="cyan"/>
        </w:rPr>
      </w:pPr>
      <w:ins w:id="4745" w:author="SA R2 -1807910" w:date="2018-05-15T07:20:00Z">
        <w:r w:rsidRPr="00390CF2">
          <w:rPr>
            <w:color w:val="808080"/>
            <w:highlight w:val="cyan"/>
          </w:rPr>
          <w:t>-- ASN1STOP</w:t>
        </w:r>
      </w:ins>
    </w:p>
    <w:p w:rsidR="000E3D35" w:rsidRPr="00390CF2" w:rsidRDefault="000E3D35" w:rsidP="000E3D35">
      <w:pPr>
        <w:rPr>
          <w:highlight w:val="cyan"/>
        </w:rPr>
      </w:pPr>
    </w:p>
    <w:p w:rsidR="000E3D35" w:rsidRPr="00390CF2" w:rsidRDefault="000E3D35" w:rsidP="000E3D35">
      <w:pPr>
        <w:pStyle w:val="4"/>
        <w:rPr>
          <w:ins w:id="4746" w:author="SA R2 -1807910" w:date="2018-05-15T07:29:00Z"/>
          <w:highlight w:val="cyan"/>
        </w:rPr>
      </w:pPr>
      <w:bookmarkStart w:id="4747" w:name="_Toc503260292"/>
      <w:bookmarkStart w:id="4748" w:name="_Toc510018566"/>
      <w:ins w:id="4749" w:author="SA R2 -1807910" w:date="2018-05-15T07:29:00Z">
        <w:r w:rsidRPr="00390CF2">
          <w:rPr>
            <w:highlight w:val="cyan"/>
          </w:rPr>
          <w:t>–</w:t>
        </w:r>
        <w:r w:rsidRPr="00390CF2">
          <w:rPr>
            <w:highlight w:val="cyan"/>
          </w:rPr>
          <w:tab/>
        </w:r>
        <w:r w:rsidRPr="00390CF2">
          <w:rPr>
            <w:i/>
            <w:noProof/>
            <w:highlight w:val="cyan"/>
          </w:rPr>
          <w:t>UL-CCCH-Message</w:t>
        </w:r>
      </w:ins>
    </w:p>
    <w:p w:rsidR="000E3D35" w:rsidRPr="00390CF2" w:rsidRDefault="000E3D35" w:rsidP="000E3D35">
      <w:pPr>
        <w:rPr>
          <w:ins w:id="4750" w:author="SA R2 -1807910" w:date="2018-05-15T07:29:00Z"/>
          <w:highlight w:val="cyan"/>
        </w:rPr>
      </w:pPr>
      <w:ins w:id="4751"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rsidR="000E3D35" w:rsidRPr="00390CF2" w:rsidRDefault="000E3D35" w:rsidP="000E3D35">
      <w:pPr>
        <w:pStyle w:val="PL"/>
        <w:rPr>
          <w:ins w:id="4752" w:author="SA R2 -1807910" w:date="2018-05-15T07:29:00Z"/>
          <w:color w:val="808080"/>
          <w:highlight w:val="cyan"/>
        </w:rPr>
      </w:pPr>
      <w:ins w:id="4753" w:author="SA R2 -1807910" w:date="2018-05-15T07:29:00Z">
        <w:r w:rsidRPr="00390CF2">
          <w:rPr>
            <w:color w:val="808080"/>
            <w:highlight w:val="cyan"/>
          </w:rPr>
          <w:t>-- ASN1START</w:t>
        </w:r>
      </w:ins>
    </w:p>
    <w:p w:rsidR="000E3D35" w:rsidRPr="00390CF2" w:rsidRDefault="000E3D35" w:rsidP="000E3D35">
      <w:pPr>
        <w:pStyle w:val="PL"/>
        <w:rPr>
          <w:ins w:id="4754" w:author="SA R2 -1807910" w:date="2018-05-15T07:29:00Z"/>
          <w:color w:val="808080"/>
          <w:highlight w:val="cyan"/>
        </w:rPr>
      </w:pPr>
      <w:ins w:id="4755" w:author="SA R2 -1807910" w:date="2018-05-15T07:29:00Z">
        <w:r w:rsidRPr="00390CF2">
          <w:rPr>
            <w:color w:val="808080"/>
            <w:highlight w:val="cyan"/>
          </w:rPr>
          <w:t>-- TAG-UL-CCCH-MESSAGE-START</w:t>
        </w:r>
      </w:ins>
    </w:p>
    <w:p w:rsidR="000E3D35" w:rsidRPr="00390CF2" w:rsidRDefault="000E3D35" w:rsidP="000E3D35">
      <w:pPr>
        <w:pStyle w:val="PL"/>
        <w:rPr>
          <w:ins w:id="4756" w:author="SA R2 -1807910" w:date="2018-05-15T07:29:00Z"/>
          <w:highlight w:val="cyan"/>
        </w:rPr>
      </w:pPr>
    </w:p>
    <w:p w:rsidR="000E3D35" w:rsidRPr="00390CF2" w:rsidRDefault="000E3D35" w:rsidP="000E3D35">
      <w:pPr>
        <w:pStyle w:val="PL"/>
        <w:rPr>
          <w:ins w:id="4757" w:author="SA R2 -1807910" w:date="2018-05-15T07:29:00Z"/>
          <w:snapToGrid w:val="0"/>
          <w:highlight w:val="cyan"/>
        </w:rPr>
      </w:pPr>
    </w:p>
    <w:p w:rsidR="000E3D35" w:rsidRPr="00390CF2" w:rsidRDefault="000E3D35" w:rsidP="000E3D35">
      <w:pPr>
        <w:pStyle w:val="PL"/>
        <w:rPr>
          <w:ins w:id="4758" w:author="SA R2 -1807910" w:date="2018-05-15T07:29:00Z"/>
          <w:highlight w:val="cyan"/>
        </w:rPr>
      </w:pPr>
      <w:ins w:id="4759" w:author="SA R2 -1807910" w:date="2018-05-15T07:29:00Z">
        <w:r w:rsidRPr="00390CF2">
          <w:rPr>
            <w:highlight w:val="cyan"/>
          </w:rPr>
          <w:t>UL-CCCH-Message ::= SEQUENCE {</w:t>
        </w:r>
      </w:ins>
    </w:p>
    <w:p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w:t>
        </w:r>
      </w:ins>
    </w:p>
    <w:p w:rsidR="000E3D35" w:rsidRPr="00390CF2" w:rsidRDefault="000E3D35" w:rsidP="000E3D35">
      <w:pPr>
        <w:pStyle w:val="PL"/>
        <w:rPr>
          <w:ins w:id="4764" w:author="SA R2 -1807910" w:date="2018-05-15T07:29:00Z"/>
          <w:highlight w:val="cyan"/>
        </w:rPr>
      </w:pPr>
    </w:p>
    <w:p w:rsidR="000E3D35" w:rsidRPr="00390CF2" w:rsidRDefault="000E3D35" w:rsidP="000E3D35">
      <w:pPr>
        <w:pStyle w:val="PL"/>
        <w:rPr>
          <w:ins w:id="4765" w:author="SA R2 -1807910" w:date="2018-05-15T07:29:00Z"/>
          <w:highlight w:val="cyan"/>
        </w:rPr>
      </w:pPr>
      <w:ins w:id="4766" w:author="SA R2 -1807910" w:date="2018-05-15T07:29:00Z">
        <w:r w:rsidRPr="00390CF2">
          <w:rPr>
            <w:highlight w:val="cyan"/>
          </w:rPr>
          <w:t>UL-CCCH-MessageType ::= CHOICE {</w:t>
        </w:r>
      </w:ins>
    </w:p>
    <w:p w:rsidR="000E3D35" w:rsidRPr="00390CF2" w:rsidRDefault="000E3D35" w:rsidP="000E3D35">
      <w:pPr>
        <w:pStyle w:val="PL"/>
        <w:rPr>
          <w:ins w:id="4767" w:author="SA R2 -1807910" w:date="2018-05-15T07:29:00Z"/>
          <w:highlight w:val="cyan"/>
        </w:rPr>
      </w:pPr>
      <w:ins w:id="4768"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769" w:author="SA R2 -1807910" w:date="2018-05-15T07:29:00Z"/>
          <w:highlight w:val="cyan"/>
        </w:rPr>
      </w:pPr>
      <w:ins w:id="4770"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71" w:author="Rapporteur ASN1 SA" w:date="2018-07-11T15:05:00Z">
          <w:r w:rsidRPr="00390CF2" w:rsidDel="00307414">
            <w:rPr>
              <w:highlight w:val="cyan"/>
            </w:rPr>
            <w:tab/>
          </w:r>
        </w:del>
        <w:r w:rsidRPr="00390CF2">
          <w:rPr>
            <w:highlight w:val="cyan"/>
          </w:rPr>
          <w:t>RRCSetupRequest,</w:t>
        </w:r>
      </w:ins>
    </w:p>
    <w:p w:rsidR="000E3D35" w:rsidRPr="00390CF2" w:rsidRDefault="000E3D35" w:rsidP="000E3D35">
      <w:pPr>
        <w:pStyle w:val="PL"/>
        <w:rPr>
          <w:ins w:id="4772" w:author="SA R2 -1807910" w:date="2018-05-15T07:29:00Z"/>
          <w:highlight w:val="cyan"/>
        </w:rPr>
      </w:pPr>
      <w:ins w:id="4773"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rsidR="000E3D35" w:rsidRPr="00390CF2" w:rsidRDefault="000E3D35" w:rsidP="000E3D35">
      <w:pPr>
        <w:pStyle w:val="PL"/>
        <w:rPr>
          <w:ins w:id="4774" w:author="SA R2 -1807910" w:date="2018-05-15T07:29:00Z"/>
          <w:highlight w:val="cyan"/>
        </w:rPr>
      </w:pPr>
      <w:ins w:id="4775"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rsidR="000E3D35" w:rsidRPr="00390CF2" w:rsidRDefault="000E3D35" w:rsidP="000E3D35">
      <w:pPr>
        <w:pStyle w:val="PL"/>
        <w:rPr>
          <w:ins w:id="4776" w:author="SA R2 -1807910" w:date="2018-05-15T07:29:00Z"/>
          <w:del w:id="4777" w:author="SA R2-1809111" w:date="2018-05-29T11:01:00Z"/>
          <w:highlight w:val="cyan"/>
        </w:rPr>
      </w:pPr>
      <w:ins w:id="4778" w:author="SA R2 -1807910" w:date="2018-05-15T07:29:00Z">
        <w:r w:rsidRPr="00390CF2">
          <w:rPr>
            <w:highlight w:val="cyan"/>
          </w:rPr>
          <w:tab/>
        </w:r>
        <w:r w:rsidRPr="00390CF2">
          <w:rPr>
            <w:highlight w:val="cyan"/>
          </w:rPr>
          <w:tab/>
        </w:r>
      </w:ins>
      <w:ins w:id="4779"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80" w:author="SA R2 -1807910" w:date="2018-05-15T07:29:00Z">
        <w:del w:id="4781" w:author="SA R2-1809111" w:date="2018-05-29T11:01:00Z">
          <w:r w:rsidRPr="00390CF2">
            <w:rPr>
              <w:highlight w:val="cyan"/>
            </w:rPr>
            <w:delText>spare</w:delText>
          </w:r>
        </w:del>
      </w:ins>
      <w:ins w:id="4782" w:author="SA R2-1808961" w:date="2018-05-29T10:55:00Z">
        <w:del w:id="4783" w:author="SA R2-1809111" w:date="2018-05-29T11:01:00Z">
          <w:r w:rsidRPr="00390CF2">
            <w:rPr>
              <w:highlight w:val="cyan"/>
            </w:rPr>
            <w:delText>1</w:delText>
          </w:r>
        </w:del>
      </w:ins>
      <w:ins w:id="4784" w:author="SA R2 -1807910" w:date="2018-05-15T07:29:00Z">
        <w:del w:id="4785"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rsidR="000E3D35" w:rsidRPr="00390CF2" w:rsidRDefault="000E3D35" w:rsidP="000E3D35">
      <w:pPr>
        <w:pStyle w:val="PL"/>
        <w:rPr>
          <w:ins w:id="4786" w:author="SA R2 -1807910" w:date="2018-05-15T07:29:00Z"/>
          <w:del w:id="4787" w:author="SA R2-1809111" w:date="2018-05-29T11:01:00Z"/>
          <w:highlight w:val="cyan"/>
          <w:rPrChange w:id="4788" w:author="Rapporteur ASN1 SA" w:date="2018-07-13T12:55:00Z">
            <w:rPr>
              <w:ins w:id="4789" w:author="SA R2 -1807910" w:date="2018-05-15T07:29:00Z"/>
              <w:del w:id="4790" w:author="SA R2-1809111" w:date="2018-05-29T11:01:00Z"/>
              <w:lang w:val="sv-SE"/>
            </w:rPr>
          </w:rPrChange>
        </w:rPr>
      </w:pPr>
      <w:ins w:id="4791" w:author="SA R2 -1807910" w:date="2018-05-15T07:29:00Z">
        <w:del w:id="4792" w:author="SA R2-1809111" w:date="2018-05-29T11:01:00Z">
          <w:r w:rsidRPr="00390CF2">
            <w:rPr>
              <w:highlight w:val="cyan"/>
            </w:rPr>
            <w:tab/>
          </w:r>
          <w:r w:rsidRPr="00390CF2">
            <w:rPr>
              <w:highlight w:val="cyan"/>
            </w:rPr>
            <w:tab/>
          </w:r>
          <w:r w:rsidR="00F30826" w:rsidRPr="00F30826">
            <w:rPr>
              <w:highlight w:val="cyan"/>
              <w:rPrChange w:id="4793" w:author="Rapporteur ASN1 SA" w:date="2018-07-13T12:55:00Z">
                <w:rPr>
                  <w:color w:val="FF0000"/>
                  <w:lang w:val="sv-SE"/>
                </w:rPr>
              </w:rPrChange>
            </w:rPr>
            <w:delText xml:space="preserve">spare11 </w:delText>
          </w:r>
          <w:r w:rsidRPr="00390CF2">
            <w:rPr>
              <w:color w:val="993366"/>
              <w:highlight w:val="cyan"/>
            </w:rPr>
            <w:delText>NULL</w:delText>
          </w:r>
          <w:r w:rsidR="00F30826" w:rsidRPr="00F30826">
            <w:rPr>
              <w:highlight w:val="cyan"/>
              <w:rPrChange w:id="4794" w:author="Rapporteur ASN1 SA" w:date="2018-07-13T12:55:00Z">
                <w:rPr>
                  <w:color w:val="FF0000"/>
                  <w:lang w:val="sv-SE"/>
                </w:rPr>
              </w:rPrChange>
            </w:rPr>
            <w:delText xml:space="preserve">, spare10 </w:delText>
          </w:r>
          <w:r w:rsidRPr="00390CF2">
            <w:rPr>
              <w:color w:val="993366"/>
              <w:highlight w:val="cyan"/>
            </w:rPr>
            <w:delText>NULL</w:delText>
          </w:r>
          <w:r w:rsidR="00F30826" w:rsidRPr="00F30826">
            <w:rPr>
              <w:highlight w:val="cyan"/>
              <w:rPrChange w:id="4795" w:author="Rapporteur ASN1 SA" w:date="2018-07-13T12:55:00Z">
                <w:rPr>
                  <w:color w:val="FF0000"/>
                  <w:lang w:val="sv-SE"/>
                </w:rPr>
              </w:rPrChange>
            </w:rPr>
            <w:delText xml:space="preserve">, spare9 </w:delText>
          </w:r>
          <w:r w:rsidRPr="00390CF2">
            <w:rPr>
              <w:color w:val="993366"/>
              <w:highlight w:val="cyan"/>
            </w:rPr>
            <w:delText>NULL</w:delText>
          </w:r>
          <w:r w:rsidR="00F30826" w:rsidRPr="00F30826">
            <w:rPr>
              <w:highlight w:val="cyan"/>
              <w:rPrChange w:id="4796" w:author="Rapporteur ASN1 SA" w:date="2018-07-13T12:55:00Z">
                <w:rPr>
                  <w:color w:val="FF0000"/>
                  <w:lang w:val="sv-SE"/>
                </w:rPr>
              </w:rPrChange>
            </w:rPr>
            <w:delText>,</w:delText>
          </w:r>
        </w:del>
      </w:ins>
    </w:p>
    <w:p w:rsidR="000E3D35" w:rsidRPr="00390CF2" w:rsidRDefault="00F30826"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F30826">
            <w:rPr>
              <w:highlight w:val="cyan"/>
              <w:rPrChange w:id="4804" w:author="Rapporteur ASN1 SA" w:date="2018-07-13T12:55:00Z">
                <w:rPr>
                  <w:color w:val="FF0000"/>
                  <w:lang w:val="sv-SE"/>
                </w:rPr>
              </w:rPrChange>
            </w:rPr>
            <w:tab/>
          </w:r>
          <w:r w:rsidRPr="00F30826">
            <w:rPr>
              <w:highlight w:val="cyan"/>
              <w:rPrChange w:id="4805" w:author="Rapporteur ASN1 SA" w:date="2018-07-13T12:55:00Z">
                <w:rPr>
                  <w:color w:val="FF0000"/>
                  <w:lang w:val="sv-SE"/>
                </w:rPr>
              </w:rPrChange>
            </w:rPr>
            <w:tab/>
            <w:delText xml:space="preserve">spare8 </w:delText>
          </w:r>
          <w:r w:rsidR="000E3D35" w:rsidRPr="00390CF2">
            <w:rPr>
              <w:color w:val="993366"/>
              <w:highlight w:val="cyan"/>
            </w:rPr>
            <w:delText>NULL</w:delText>
          </w:r>
          <w:r w:rsidRPr="00F30826">
            <w:rPr>
              <w:highlight w:val="cyan"/>
              <w:rPrChange w:id="4806" w:author="Rapporteur ASN1 SA" w:date="2018-07-13T12:55:00Z">
                <w:rPr>
                  <w:color w:val="FF0000"/>
                  <w:lang w:val="sv-SE"/>
                </w:rPr>
              </w:rPrChange>
            </w:rPr>
            <w:delText xml:space="preserve">, spare7 </w:delText>
          </w:r>
          <w:r w:rsidR="000E3D35" w:rsidRPr="00390CF2">
            <w:rPr>
              <w:color w:val="993366"/>
              <w:highlight w:val="cyan"/>
            </w:rPr>
            <w:delText>NULL</w:delText>
          </w:r>
          <w:r w:rsidRPr="00F30826">
            <w:rPr>
              <w:highlight w:val="cyan"/>
              <w:rPrChange w:id="4807" w:author="Rapporteur ASN1 SA" w:date="2018-07-13T12:55:00Z">
                <w:rPr>
                  <w:color w:val="FF0000"/>
                  <w:lang w:val="sv-SE"/>
                </w:rPr>
              </w:rPrChange>
            </w:rPr>
            <w:delText xml:space="preserve">, spare6 </w:delText>
          </w:r>
          <w:r w:rsidR="000E3D35" w:rsidRPr="00390CF2">
            <w:rPr>
              <w:color w:val="993366"/>
              <w:highlight w:val="cyan"/>
            </w:rPr>
            <w:delText>NULL</w:delText>
          </w:r>
          <w:r w:rsidRPr="00F30826">
            <w:rPr>
              <w:highlight w:val="cyan"/>
              <w:rPrChange w:id="4808" w:author="Rapporteur ASN1 SA" w:date="2018-07-13T12:55:00Z">
                <w:rPr>
                  <w:color w:val="FF0000"/>
                  <w:lang w:val="sv-SE"/>
                </w:rPr>
              </w:rPrChange>
            </w:rPr>
            <w:delText>,</w:delText>
          </w:r>
        </w:del>
      </w:ins>
    </w:p>
    <w:p w:rsidR="000E3D35" w:rsidRPr="00390CF2" w:rsidRDefault="00F30826" w:rsidP="000E3D35">
      <w:pPr>
        <w:pStyle w:val="PL"/>
        <w:rPr>
          <w:ins w:id="4809" w:author="SA R2 -1807910" w:date="2018-05-15T07:29:00Z"/>
          <w:del w:id="4810" w:author="SA R2-1809111" w:date="2018-05-29T11:01:00Z"/>
          <w:highlight w:val="cyan"/>
          <w:rPrChange w:id="4811" w:author="Rapporteur ASN1 SA" w:date="2018-07-13T12:55:00Z">
            <w:rPr>
              <w:ins w:id="4812" w:author="SA R2 -1807910" w:date="2018-05-15T07:29:00Z"/>
              <w:del w:id="4813" w:author="SA R2-1809111" w:date="2018-05-29T11:01:00Z"/>
              <w:lang w:val="sv-SE"/>
            </w:rPr>
          </w:rPrChange>
        </w:rPr>
      </w:pPr>
      <w:ins w:id="4814" w:author="SA R2 -1807910" w:date="2018-05-15T07:29:00Z">
        <w:del w:id="4815" w:author="SA R2-1809111" w:date="2018-05-29T11:01:00Z">
          <w:r w:rsidRPr="00F30826">
            <w:rPr>
              <w:highlight w:val="cyan"/>
              <w:rPrChange w:id="4816" w:author="Rapporteur ASN1 SA" w:date="2018-07-13T12:55:00Z">
                <w:rPr>
                  <w:color w:val="FF0000"/>
                  <w:lang w:val="sv-SE"/>
                </w:rPr>
              </w:rPrChange>
            </w:rPr>
            <w:tab/>
          </w:r>
          <w:r w:rsidRPr="00F30826">
            <w:rPr>
              <w:highlight w:val="cyan"/>
              <w:rPrChange w:id="4817" w:author="Rapporteur ASN1 SA" w:date="2018-07-13T12:55:00Z">
                <w:rPr>
                  <w:color w:val="FF0000"/>
                  <w:lang w:val="sv-SE"/>
                </w:rPr>
              </w:rPrChange>
            </w:rPr>
            <w:tab/>
            <w:delText xml:space="preserve">spare5 </w:delText>
          </w:r>
          <w:r w:rsidR="000E3D35" w:rsidRPr="00390CF2">
            <w:rPr>
              <w:color w:val="993366"/>
              <w:highlight w:val="cyan"/>
            </w:rPr>
            <w:delText>NULL</w:delText>
          </w:r>
          <w:r w:rsidRPr="00F30826">
            <w:rPr>
              <w:highlight w:val="cyan"/>
              <w:rPrChange w:id="4818" w:author="Rapporteur ASN1 SA" w:date="2018-07-13T12:55:00Z">
                <w:rPr>
                  <w:color w:val="FF0000"/>
                  <w:lang w:val="sv-SE"/>
                </w:rPr>
              </w:rPrChange>
            </w:rPr>
            <w:delText xml:space="preserve">, spare4 </w:delText>
          </w:r>
          <w:r w:rsidR="000E3D35" w:rsidRPr="00390CF2">
            <w:rPr>
              <w:color w:val="993366"/>
              <w:highlight w:val="cyan"/>
            </w:rPr>
            <w:delText>NULL</w:delText>
          </w:r>
          <w:r w:rsidRPr="00F30826">
            <w:rPr>
              <w:highlight w:val="cyan"/>
              <w:rPrChange w:id="4819" w:author="Rapporteur ASN1 SA" w:date="2018-07-13T12:55:00Z">
                <w:rPr>
                  <w:color w:val="FF0000"/>
                  <w:lang w:val="sv-SE"/>
                </w:rPr>
              </w:rPrChange>
            </w:rPr>
            <w:delText xml:space="preserve">, spare3 </w:delText>
          </w:r>
          <w:r w:rsidR="000E3D35" w:rsidRPr="00390CF2">
            <w:rPr>
              <w:color w:val="993366"/>
              <w:highlight w:val="cyan"/>
            </w:rPr>
            <w:delText>NULL</w:delText>
          </w:r>
          <w:r w:rsidRPr="00F30826">
            <w:rPr>
              <w:highlight w:val="cyan"/>
              <w:rPrChange w:id="4820" w:author="Rapporteur ASN1 SA" w:date="2018-07-13T12:55:00Z">
                <w:rPr>
                  <w:color w:val="FF0000"/>
                  <w:lang w:val="sv-SE"/>
                </w:rPr>
              </w:rPrChange>
            </w:rPr>
            <w:delText>,</w:delText>
          </w:r>
        </w:del>
      </w:ins>
    </w:p>
    <w:p w:rsidR="000E3D35" w:rsidRPr="00390CF2" w:rsidRDefault="00F30826" w:rsidP="000E3D35">
      <w:pPr>
        <w:pStyle w:val="PL"/>
        <w:rPr>
          <w:ins w:id="4821" w:author="SA R2 -1807910" w:date="2018-05-15T07:29:00Z"/>
          <w:del w:id="4822" w:author="SA R2-1809111" w:date="2018-05-29T11:01:00Z"/>
          <w:highlight w:val="cyan"/>
        </w:rPr>
      </w:pPr>
      <w:ins w:id="4823" w:author="SA R2 -1807910" w:date="2018-05-15T07:29:00Z">
        <w:del w:id="4824" w:author="SA R2-1809111" w:date="2018-05-29T11:01:00Z">
          <w:r w:rsidRPr="00F30826">
            <w:rPr>
              <w:highlight w:val="cyan"/>
              <w:rPrChange w:id="4825" w:author="Rapporteur ASN1 SA" w:date="2018-07-13T12:55:00Z">
                <w:rPr>
                  <w:color w:val="FF0000"/>
                  <w:lang w:val="sv-SE"/>
                </w:rPr>
              </w:rPrChange>
            </w:rPr>
            <w:tab/>
          </w:r>
          <w:r w:rsidRPr="00F30826">
            <w:rPr>
              <w:highlight w:val="cyan"/>
              <w:rPrChange w:id="4826"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7" w:author="SA R2-1808961" w:date="2018-05-29T10:55:00Z">
        <w:del w:id="4828" w:author="SA R2-1809111" w:date="2018-05-29T11:01:00Z">
          <w:r w:rsidR="000E3D35" w:rsidRPr="00390CF2">
            <w:rPr>
              <w:color w:val="993366"/>
              <w:highlight w:val="cyan"/>
            </w:rPr>
            <w:delText xml:space="preserve"> NULL</w:delText>
          </w:r>
        </w:del>
      </w:ins>
    </w:p>
    <w:p w:rsidR="000E3D35" w:rsidRPr="00390CF2" w:rsidRDefault="000E3D35" w:rsidP="000E3D35">
      <w:pPr>
        <w:pStyle w:val="PL"/>
        <w:rPr>
          <w:ins w:id="4829" w:author="SA R2-1809111" w:date="2018-05-29T11:02:00Z"/>
          <w:highlight w:val="cyan"/>
        </w:rPr>
      </w:pPr>
      <w:ins w:id="4830" w:author="SA R2 -1807910" w:date="2018-05-15T07:29:00Z">
        <w:r w:rsidRPr="00390CF2">
          <w:rPr>
            <w:highlight w:val="cyan"/>
          </w:rPr>
          <w:tab/>
        </w:r>
      </w:ins>
    </w:p>
    <w:p w:rsidR="000E3D35" w:rsidRPr="00390CF2" w:rsidRDefault="000E3D35" w:rsidP="000E3D35">
      <w:pPr>
        <w:pStyle w:val="PL"/>
        <w:rPr>
          <w:ins w:id="4831" w:author="SA R2 -1807910" w:date="2018-05-15T07:29:00Z"/>
          <w:highlight w:val="cyan"/>
        </w:rPr>
      </w:pPr>
      <w:ins w:id="4832" w:author="SA R2-1809111" w:date="2018-05-29T11:03:00Z">
        <w:r w:rsidRPr="00390CF2">
          <w:rPr>
            <w:highlight w:val="cyan"/>
          </w:rPr>
          <w:tab/>
        </w:r>
      </w:ins>
      <w:ins w:id="4833" w:author="SA R2 -1807910" w:date="2018-05-15T07:29:00Z">
        <w:r w:rsidRPr="00390CF2">
          <w:rPr>
            <w:highlight w:val="cyan"/>
          </w:rPr>
          <w:t>},</w:t>
        </w:r>
      </w:ins>
    </w:p>
    <w:p w:rsidR="000E3D35" w:rsidRPr="00390CF2" w:rsidRDefault="000E3D35" w:rsidP="000E3D35">
      <w:pPr>
        <w:pStyle w:val="PL"/>
        <w:rPr>
          <w:ins w:id="4834" w:author="SA R2 -1807910" w:date="2018-05-15T07:29:00Z"/>
          <w:highlight w:val="cyan"/>
        </w:rPr>
      </w:pPr>
      <w:ins w:id="4835" w:author="SA R2 -1807910" w:date="2018-05-15T07:29:00Z">
        <w:r w:rsidRPr="00390CF2">
          <w:rPr>
            <w:highlight w:val="cyan"/>
          </w:rPr>
          <w:tab/>
          <w:t>messageClassExtension</w:t>
        </w:r>
        <w:r w:rsidRPr="00390CF2">
          <w:rPr>
            <w:highlight w:val="cyan"/>
          </w:rPr>
          <w:tab/>
          <w:t>SEQUENCE {}</w:t>
        </w:r>
      </w:ins>
    </w:p>
    <w:p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w:t>
        </w:r>
      </w:ins>
    </w:p>
    <w:p w:rsidR="000E3D35" w:rsidRPr="00390CF2" w:rsidRDefault="000E3D35" w:rsidP="000E3D35">
      <w:pPr>
        <w:pStyle w:val="PL"/>
        <w:rPr>
          <w:ins w:id="4838" w:author="SA R2 -1807910" w:date="2018-05-15T07:29:00Z"/>
          <w:highlight w:val="cyan"/>
        </w:rPr>
      </w:pPr>
    </w:p>
    <w:p w:rsidR="000E3D35" w:rsidRPr="00390CF2" w:rsidRDefault="000E3D35" w:rsidP="000E3D35">
      <w:pPr>
        <w:pStyle w:val="PL"/>
        <w:rPr>
          <w:ins w:id="4839" w:author="SA R2 -1807910" w:date="2018-05-15T07:29:00Z"/>
          <w:color w:val="808080"/>
          <w:highlight w:val="cyan"/>
        </w:rPr>
      </w:pPr>
      <w:ins w:id="4840" w:author="SA R2 -1807910" w:date="2018-05-15T07:29:00Z">
        <w:r w:rsidRPr="00390CF2">
          <w:rPr>
            <w:color w:val="808080"/>
            <w:highlight w:val="cyan"/>
          </w:rPr>
          <w:t>-- TAG-UL-CCCH-MESSAGE-STOP</w:t>
        </w:r>
      </w:ins>
    </w:p>
    <w:p w:rsidR="000E3D35" w:rsidRPr="00390CF2" w:rsidRDefault="000E3D35" w:rsidP="000E3D35">
      <w:pPr>
        <w:pStyle w:val="PL"/>
        <w:rPr>
          <w:ins w:id="4841" w:author="SA R2 -1807910" w:date="2018-05-15T07:29:00Z"/>
          <w:color w:val="808080"/>
          <w:highlight w:val="cyan"/>
        </w:rPr>
      </w:pPr>
      <w:ins w:id="4842" w:author="SA R2 -1807910" w:date="2018-05-15T07:29:00Z">
        <w:r w:rsidRPr="00390CF2">
          <w:rPr>
            <w:color w:val="808080"/>
            <w:highlight w:val="cyan"/>
          </w:rPr>
          <w:t>-- ASN1STOP</w:t>
        </w:r>
      </w:ins>
    </w:p>
    <w:bookmarkEnd w:id="4747"/>
    <w:p w:rsidR="000E3D35" w:rsidRPr="00390CF2" w:rsidRDefault="000E3D35" w:rsidP="000E3D35">
      <w:pPr>
        <w:pStyle w:val="4"/>
        <w:ind w:left="864" w:hanging="864"/>
        <w:rPr>
          <w:ins w:id="4843" w:author="Rapporteur ASN1 SA" w:date="2018-07-10T16:59:00Z"/>
          <w:highlight w:val="cyan"/>
        </w:rPr>
      </w:pPr>
      <w:ins w:id="4844" w:author="Rapporteur ASN1 SA" w:date="2018-07-10T16:59:00Z">
        <w:r w:rsidRPr="00390CF2">
          <w:rPr>
            <w:i/>
            <w:iCs/>
            <w:highlight w:val="cyan"/>
          </w:rPr>
          <w:t>–</w:t>
        </w:r>
        <w:r w:rsidRPr="00390CF2">
          <w:rPr>
            <w:i/>
            <w:iCs/>
            <w:highlight w:val="cyan"/>
          </w:rPr>
          <w:tab/>
          <w:t>UL-CCCH1-Message</w:t>
        </w:r>
      </w:ins>
    </w:p>
    <w:p w:rsidR="000E3D35" w:rsidRPr="00390CF2" w:rsidRDefault="000E3D35" w:rsidP="000E3D35">
      <w:pPr>
        <w:rPr>
          <w:ins w:id="4845" w:author="Rapporteur ASN1 SA" w:date="2018-07-10T16:59:00Z"/>
          <w:highlight w:val="cyan"/>
        </w:rPr>
      </w:pPr>
      <w:ins w:id="4846"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rsidR="000E3D35" w:rsidRPr="00390CF2" w:rsidRDefault="000E3D35" w:rsidP="000E3D35">
      <w:pPr>
        <w:pStyle w:val="PL"/>
        <w:rPr>
          <w:ins w:id="4847" w:author="Rapporteur ASN1 SA" w:date="2018-07-10T16:59:00Z"/>
          <w:color w:val="808080"/>
          <w:highlight w:val="cyan"/>
        </w:rPr>
      </w:pPr>
      <w:ins w:id="4848" w:author="Rapporteur ASN1 SA" w:date="2018-07-10T16:59:00Z">
        <w:r w:rsidRPr="00390CF2">
          <w:rPr>
            <w:color w:val="808080"/>
            <w:highlight w:val="cyan"/>
          </w:rPr>
          <w:t>-- ASN1START</w:t>
        </w:r>
      </w:ins>
    </w:p>
    <w:p w:rsidR="000E3D35" w:rsidRPr="00390CF2" w:rsidRDefault="000E3D35" w:rsidP="000E3D35">
      <w:pPr>
        <w:pStyle w:val="PL"/>
        <w:rPr>
          <w:ins w:id="4849" w:author="Rapporteur ASN1 SA" w:date="2018-07-10T16:59:00Z"/>
          <w:color w:val="808080"/>
          <w:highlight w:val="cyan"/>
        </w:rPr>
      </w:pPr>
      <w:ins w:id="4850" w:author="Rapporteur ASN1 SA" w:date="2018-07-10T16:59:00Z">
        <w:r w:rsidRPr="00390CF2">
          <w:rPr>
            <w:color w:val="808080"/>
            <w:highlight w:val="cyan"/>
          </w:rPr>
          <w:t>-- TAG-UL-CCCH1-MESSAGE-START</w:t>
        </w:r>
      </w:ins>
    </w:p>
    <w:p w:rsidR="000E3D35" w:rsidRPr="00390CF2" w:rsidRDefault="000E3D35" w:rsidP="000E3D35">
      <w:pPr>
        <w:pStyle w:val="PL"/>
        <w:rPr>
          <w:ins w:id="4851" w:author="Rapporteur ASN1 SA" w:date="2018-07-10T16:59:00Z"/>
          <w:highlight w:val="cyan"/>
        </w:rPr>
      </w:pPr>
    </w:p>
    <w:p w:rsidR="000E3D35" w:rsidRPr="00390CF2" w:rsidRDefault="000E3D35" w:rsidP="000E3D35">
      <w:pPr>
        <w:pStyle w:val="PL"/>
        <w:rPr>
          <w:ins w:id="4852" w:author="Rapporteur ASN1 SA" w:date="2018-07-10T16:59:00Z"/>
          <w:snapToGrid w:val="0"/>
          <w:highlight w:val="cyan"/>
        </w:rPr>
      </w:pPr>
    </w:p>
    <w:p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UL-CCCH1-Message ::= SEQUENCE {</w:t>
        </w:r>
      </w:ins>
    </w:p>
    <w:p w:rsidR="000E3D35" w:rsidRPr="00390CF2" w:rsidRDefault="000E3D35" w:rsidP="000E3D35">
      <w:pPr>
        <w:pStyle w:val="PL"/>
        <w:rPr>
          <w:ins w:id="4855" w:author="Rapporteur ASN1 SA" w:date="2018-07-10T16:59:00Z"/>
          <w:highlight w:val="cyan"/>
        </w:rPr>
      </w:pPr>
      <w:ins w:id="4856" w:author="Rapporteur ASN1 SA" w:date="2018-07-10T16:59:00Z">
        <w:r w:rsidRPr="00390CF2">
          <w:rPr>
            <w:highlight w:val="cyan"/>
          </w:rPr>
          <w:t>    message               UL-CCCH1-MessageType</w:t>
        </w:r>
      </w:ins>
    </w:p>
    <w:p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w:t>
        </w:r>
      </w:ins>
    </w:p>
    <w:p w:rsidR="000E3D35" w:rsidRPr="00390CF2" w:rsidRDefault="000E3D35" w:rsidP="000E3D35">
      <w:pPr>
        <w:pStyle w:val="PL"/>
        <w:rPr>
          <w:ins w:id="4859" w:author="Rapporteur ASN1 SA" w:date="2018-07-10T16:59:00Z"/>
          <w:highlight w:val="cyan"/>
        </w:rPr>
      </w:pPr>
    </w:p>
    <w:p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UL-CCCH1-MessageType ::= CHOICE {</w:t>
        </w:r>
      </w:ins>
    </w:p>
    <w:p w:rsidR="000E3D35" w:rsidRPr="00390CF2" w:rsidRDefault="000E3D35" w:rsidP="000E3D35">
      <w:pPr>
        <w:pStyle w:val="PL"/>
        <w:rPr>
          <w:ins w:id="4862" w:author="Rapporteur ASN1 SA" w:date="2018-07-10T16:59:00Z"/>
          <w:highlight w:val="cyan"/>
        </w:rPr>
      </w:pPr>
      <w:ins w:id="4863" w:author="Rapporteur ASN1 SA" w:date="2018-07-10T16:59:00Z">
        <w:r w:rsidRPr="00390CF2">
          <w:rPr>
            <w:highlight w:val="cyan"/>
          </w:rPr>
          <w:t>    c1                    CHOICE {</w:t>
        </w:r>
      </w:ins>
    </w:p>
    <w:p w:rsidR="000E3D35" w:rsidRPr="00390CF2" w:rsidRDefault="000E3D35" w:rsidP="000E3D35">
      <w:pPr>
        <w:pStyle w:val="PL"/>
        <w:rPr>
          <w:ins w:id="4864" w:author="Rapporteur ASN1 SA" w:date="2018-07-10T16:59:00Z"/>
          <w:highlight w:val="cyan"/>
        </w:rPr>
      </w:pPr>
      <w:ins w:id="4865" w:author="Rapporteur ASN1 SA" w:date="2018-07-10T16:59:00Z">
        <w:r w:rsidRPr="00390CF2">
          <w:rPr>
            <w:highlight w:val="cyan"/>
          </w:rPr>
          <w:lastRenderedPageBreak/>
          <w:tab/>
        </w:r>
        <w:r w:rsidRPr="00390CF2">
          <w:rPr>
            <w:highlight w:val="cyan"/>
          </w:rPr>
          <w:tab/>
          <w:t>rrcResumeRequest1            RRCResumeRequest1,</w:t>
        </w:r>
      </w:ins>
    </w:p>
    <w:p w:rsidR="000E3D35" w:rsidRPr="00390CF2" w:rsidRDefault="000E3D35" w:rsidP="000E3D35">
      <w:pPr>
        <w:pStyle w:val="PL"/>
        <w:rPr>
          <w:ins w:id="4866" w:author="Rapporteur ASN1 SA" w:date="2018-07-10T16:59:00Z"/>
          <w:highlight w:val="cyan"/>
        </w:rPr>
      </w:pPr>
      <w:ins w:id="4867" w:author="Rapporteur ASN1 SA" w:date="2018-07-10T16:59:00Z">
        <w:r w:rsidRPr="00390CF2">
          <w:rPr>
            <w:highlight w:val="cyan"/>
          </w:rPr>
          <w:tab/>
        </w:r>
        <w:r w:rsidRPr="00390CF2">
          <w:rPr>
            <w:highlight w:val="cyan"/>
          </w:rPr>
          <w:tab/>
          <w:t>spare3 NULL, spare2 NULL, spare1 NULL</w:t>
        </w:r>
      </w:ins>
    </w:p>
    <w:p w:rsidR="000E3D35" w:rsidRPr="00390CF2" w:rsidRDefault="000E3D35" w:rsidP="000E3D35">
      <w:pPr>
        <w:pStyle w:val="PL"/>
        <w:rPr>
          <w:ins w:id="4868" w:author="Rapporteur ASN1 SA" w:date="2018-07-10T16:59:00Z"/>
          <w:highlight w:val="cyan"/>
        </w:rPr>
      </w:pPr>
    </w:p>
    <w:p w:rsidR="000E3D35" w:rsidRPr="00390CF2" w:rsidRDefault="000E3D35" w:rsidP="000E3D35">
      <w:pPr>
        <w:pStyle w:val="PL"/>
        <w:rPr>
          <w:ins w:id="4869" w:author="Rapporteur ASN1 SA" w:date="2018-07-10T16:59:00Z"/>
          <w:highlight w:val="cyan"/>
        </w:rPr>
      </w:pPr>
      <w:ins w:id="4870" w:author="Rapporteur ASN1 SA" w:date="2018-07-10T16:59:00Z">
        <w:r w:rsidRPr="00390CF2">
          <w:rPr>
            <w:highlight w:val="cyan"/>
          </w:rPr>
          <w:t>    },</w:t>
        </w:r>
      </w:ins>
    </w:p>
    <w:p w:rsidR="000E3D35" w:rsidRPr="00390CF2" w:rsidRDefault="000E3D35" w:rsidP="000E3D35">
      <w:pPr>
        <w:pStyle w:val="PL"/>
        <w:rPr>
          <w:ins w:id="4871" w:author="Rapporteur ASN1 SA" w:date="2018-07-10T16:59:00Z"/>
          <w:highlight w:val="cyan"/>
        </w:rPr>
      </w:pPr>
      <w:ins w:id="4872" w:author="Rapporteur ASN1 SA" w:date="2018-07-10T16:59:00Z">
        <w:r w:rsidRPr="00390CF2">
          <w:rPr>
            <w:highlight w:val="cyan"/>
          </w:rPr>
          <w:t>    messageClassExtension SEQUENCE {}</w:t>
        </w:r>
      </w:ins>
    </w:p>
    <w:p w:rsidR="000E3D35" w:rsidRPr="00390CF2" w:rsidRDefault="000E3D35" w:rsidP="000E3D35">
      <w:pPr>
        <w:pStyle w:val="PL"/>
        <w:rPr>
          <w:ins w:id="4873" w:author="Rapporteur ASN1 SA" w:date="2018-07-10T16:59:00Z"/>
          <w:highlight w:val="cyan"/>
        </w:rPr>
      </w:pPr>
      <w:ins w:id="4874" w:author="Rapporteur ASN1 SA" w:date="2018-07-10T16:59:00Z">
        <w:r w:rsidRPr="00390CF2">
          <w:rPr>
            <w:highlight w:val="cyan"/>
          </w:rPr>
          <w:t>}</w:t>
        </w:r>
      </w:ins>
    </w:p>
    <w:p w:rsidR="000E3D35" w:rsidRPr="00390CF2" w:rsidRDefault="000E3D35" w:rsidP="000E3D35">
      <w:pPr>
        <w:pStyle w:val="PL"/>
        <w:rPr>
          <w:ins w:id="4875" w:author="Rapporteur ASN1 SA" w:date="2018-07-10T16:59:00Z"/>
          <w:highlight w:val="cyan"/>
        </w:rPr>
      </w:pPr>
    </w:p>
    <w:p w:rsidR="000E3D35" w:rsidRPr="00390CF2" w:rsidRDefault="000E3D35" w:rsidP="000E3D35">
      <w:pPr>
        <w:pStyle w:val="PL"/>
        <w:rPr>
          <w:ins w:id="4876" w:author="Rapporteur ASN1 SA" w:date="2018-07-10T16:59:00Z"/>
          <w:color w:val="808080"/>
          <w:highlight w:val="cyan"/>
        </w:rPr>
      </w:pPr>
      <w:ins w:id="4877" w:author="Rapporteur ASN1 SA" w:date="2018-07-10T16:59:00Z">
        <w:r w:rsidRPr="00390CF2">
          <w:rPr>
            <w:color w:val="808080"/>
            <w:highlight w:val="cyan"/>
          </w:rPr>
          <w:t>-- TAG-UL-CCCH1-MESSAGE-STOP</w:t>
        </w:r>
      </w:ins>
    </w:p>
    <w:p w:rsidR="000E3D35" w:rsidRPr="00390CF2" w:rsidRDefault="000E3D35" w:rsidP="000E3D35">
      <w:pPr>
        <w:pStyle w:val="PL"/>
        <w:rPr>
          <w:ins w:id="4878" w:author="Rapporteur ASN1 SA" w:date="2018-07-10T16:59:00Z"/>
          <w:color w:val="808080"/>
          <w:highlight w:val="cyan"/>
        </w:rPr>
      </w:pPr>
      <w:ins w:id="4879" w:author="Rapporteur ASN1 SA" w:date="2018-07-10T16:59:00Z">
        <w:r w:rsidRPr="00390CF2">
          <w:rPr>
            <w:color w:val="808080"/>
            <w:highlight w:val="cyan"/>
          </w:rPr>
          <w:t>-- ASN1STOP</w:t>
        </w:r>
      </w:ins>
    </w:p>
    <w:p w:rsidR="000E3D35" w:rsidRPr="00390CF2" w:rsidRDefault="000E3D35" w:rsidP="000E3D35">
      <w:pPr>
        <w:rPr>
          <w:ins w:id="4880" w:author="Rapporteur ASN1 SA" w:date="2018-07-10T16:59:00Z"/>
          <w:highlight w:val="cyan"/>
        </w:rPr>
      </w:pPr>
    </w:p>
    <w:p w:rsidR="00000000" w:rsidRDefault="00FF78EB">
      <w:pPr>
        <w:rPr>
          <w:ins w:id="4881" w:author="SA R2 -1807910" w:date="2018-05-15T07:29:00Z"/>
          <w:highlight w:val="cyan"/>
        </w:rPr>
        <w:pPrChange w:id="4882" w:author="SA R2 -1807910" w:date="2018-05-15T07:29:00Z">
          <w:pPr>
            <w:pStyle w:val="4"/>
          </w:pPr>
        </w:pPrChange>
      </w:pPr>
    </w:p>
    <w:p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8"/>
    </w:p>
    <w:p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TAG-UL-DCCH-MESSAGE-START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rsidR="000E3D35" w:rsidRPr="00390CF2" w:rsidRDefault="000E3D35" w:rsidP="000E3D35">
      <w:pPr>
        <w:pStyle w:val="PL"/>
        <w:rPr>
          <w:ins w:id="4883"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rsidR="000E3D35" w:rsidRPr="00390CF2" w:rsidRDefault="000E3D35" w:rsidP="000E3D35">
      <w:pPr>
        <w:pStyle w:val="PL"/>
        <w:rPr>
          <w:ins w:id="4886" w:author="SA R2 -1807910" w:date="2018-05-15T07:30:00Z"/>
          <w:color w:val="808080"/>
          <w:highlight w:val="cyan"/>
        </w:rPr>
      </w:pPr>
      <w:ins w:id="4887"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rsidR="000E3D35" w:rsidRPr="00390CF2" w:rsidRDefault="000E3D35" w:rsidP="000E3D35">
      <w:pPr>
        <w:pStyle w:val="PL"/>
        <w:rPr>
          <w:ins w:id="4888" w:author="SA R2 -1807910" w:date="2018-05-15T07:30:00Z"/>
          <w:color w:val="808080"/>
          <w:highlight w:val="cyan"/>
        </w:rPr>
      </w:pPr>
      <w:ins w:id="4889"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rsidR="000E3D35" w:rsidRPr="00390CF2" w:rsidRDefault="000E3D35" w:rsidP="000E3D35">
      <w:pPr>
        <w:pStyle w:val="PL"/>
        <w:rPr>
          <w:ins w:id="4890" w:author="SA R2 -1807910" w:date="2018-05-15T07:30:00Z"/>
          <w:color w:val="808080"/>
          <w:highlight w:val="cyan"/>
        </w:rPr>
      </w:pPr>
      <w:ins w:id="4891"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rsidR="000E3D35" w:rsidRPr="00390CF2" w:rsidRDefault="000E3D35" w:rsidP="000E3D35">
      <w:pPr>
        <w:pStyle w:val="PL"/>
        <w:rPr>
          <w:ins w:id="4892" w:author="SA R2-1807929" w:date="2018-05-31T11:52:00Z"/>
          <w:color w:val="808080"/>
          <w:highlight w:val="cyan"/>
        </w:rPr>
      </w:pPr>
      <w:ins w:id="4893"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94" w:author="SA R2-1807929" w:date="2018-05-31T11:52:00Z">
          <w:r w:rsidRPr="00390CF2">
            <w:rPr>
              <w:color w:val="808080"/>
              <w:highlight w:val="cyan"/>
            </w:rPr>
            <w:tab/>
          </w:r>
        </w:del>
        <w:r w:rsidRPr="00390CF2">
          <w:rPr>
            <w:color w:val="808080"/>
            <w:highlight w:val="cyan"/>
          </w:rPr>
          <w:t>SecurityModeFailure,</w:t>
        </w:r>
      </w:ins>
    </w:p>
    <w:p w:rsidR="000E3D35" w:rsidRPr="00390CF2" w:rsidRDefault="000E3D35" w:rsidP="000E3D35">
      <w:pPr>
        <w:pStyle w:val="PL"/>
        <w:rPr>
          <w:ins w:id="4895" w:author="SA R2-1808964" w:date="2018-06-02T01:15:00Z"/>
          <w:highlight w:val="cyan"/>
        </w:rPr>
      </w:pPr>
      <w:ins w:id="4896"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rsidR="000E3D35" w:rsidRPr="00390CF2" w:rsidRDefault="000E3D35" w:rsidP="000E3D35">
      <w:pPr>
        <w:pStyle w:val="PL"/>
        <w:rPr>
          <w:ins w:id="4897" w:author="Rapporteur ASN1 SA" w:date="2018-07-13T08:14:00Z"/>
          <w:highlight w:val="cyan"/>
        </w:rPr>
      </w:pPr>
      <w:ins w:id="4898"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rsidR="000E3D35" w:rsidRPr="00390CF2" w:rsidRDefault="000E3D35" w:rsidP="000E3D35">
      <w:pPr>
        <w:pStyle w:val="PL"/>
        <w:rPr>
          <w:color w:val="808080"/>
          <w:highlight w:val="cyan"/>
        </w:rPr>
      </w:pPr>
      <w:ins w:id="4899" w:author="Rapporteur ASN1 SA" w:date="2018-07-13T08:14:00Z">
        <w:r w:rsidRPr="00390CF2">
          <w:rPr>
            <w:color w:val="808080"/>
            <w:highlight w:val="cyan"/>
          </w:rPr>
          <w:tab/>
        </w:r>
        <w:r w:rsidRPr="00390CF2">
          <w:rPr>
            <w:color w:val="808080"/>
            <w:highlight w:val="cyan"/>
          </w:rPr>
          <w:tab/>
          <w:t>ueCa</w:t>
        </w:r>
      </w:ins>
      <w:ins w:id="4900"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rsidR="000E3D35" w:rsidRPr="00390CF2" w:rsidRDefault="000E3D35" w:rsidP="000E3D35">
      <w:pPr>
        <w:pStyle w:val="PL"/>
        <w:rPr>
          <w:del w:id="4901" w:author="SA R2 -1807910" w:date="2018-05-15T07:31:00Z"/>
          <w:color w:val="808080"/>
          <w:highlight w:val="cyan"/>
        </w:rPr>
      </w:pPr>
      <w:r w:rsidRPr="00390CF2">
        <w:rPr>
          <w:color w:val="808080"/>
          <w:highlight w:val="cyan"/>
        </w:rPr>
        <w:tab/>
      </w:r>
      <w:r w:rsidRPr="00390CF2">
        <w:rPr>
          <w:color w:val="808080"/>
          <w:highlight w:val="cyan"/>
        </w:rPr>
        <w:tab/>
      </w:r>
      <w:del w:id="4902" w:author="SA R2 -1807910" w:date="2018-05-15T07:31:00Z">
        <w:r w:rsidRPr="00390CF2">
          <w:rPr>
            <w:color w:val="808080"/>
            <w:highlight w:val="cyan"/>
          </w:rPr>
          <w:delText>spare14 NULL, spare13 NULL, spare12 NULL,</w:delText>
        </w:r>
      </w:del>
    </w:p>
    <w:p w:rsidR="000E3D35" w:rsidRPr="00390CF2" w:rsidRDefault="000E3D35" w:rsidP="000E3D35">
      <w:pPr>
        <w:pStyle w:val="PL"/>
        <w:rPr>
          <w:del w:id="4903" w:author="SA R2-1808964" w:date="2018-06-02T01:16:00Z"/>
          <w:color w:val="808080"/>
          <w:highlight w:val="cyan"/>
        </w:rPr>
      </w:pPr>
      <w:del w:id="4904" w:author="SA R2 -1807910" w:date="2018-05-15T07:31:00Z">
        <w:r w:rsidRPr="00390CF2">
          <w:rPr>
            <w:color w:val="808080"/>
            <w:highlight w:val="cyan"/>
          </w:rPr>
          <w:tab/>
        </w:r>
        <w:r w:rsidRPr="00390CF2">
          <w:rPr>
            <w:color w:val="808080"/>
            <w:highlight w:val="cyan"/>
          </w:rPr>
          <w:tab/>
          <w:delText>spare11 NULL, spare10 NULL,</w:delText>
        </w:r>
      </w:del>
      <w:del w:id="4905" w:author="SA R2-1807929" w:date="2018-05-31T11:52:00Z">
        <w:r w:rsidRPr="00390CF2">
          <w:rPr>
            <w:color w:val="808080"/>
            <w:highlight w:val="cyan"/>
          </w:rPr>
          <w:delText xml:space="preserve"> spare9 NULL,</w:delText>
        </w:r>
      </w:del>
    </w:p>
    <w:p w:rsidR="000E3D35" w:rsidRPr="00390CF2" w:rsidRDefault="00F30826" w:rsidP="000E3D35">
      <w:pPr>
        <w:pStyle w:val="PL"/>
        <w:rPr>
          <w:color w:val="808080"/>
          <w:highlight w:val="cyan"/>
          <w:lang w:val="sv-SE"/>
          <w:rPrChange w:id="4906" w:author="Rapporteur ASN1 SA" w:date="2018-07-13T12:55:00Z">
            <w:rPr>
              <w:color w:val="808080"/>
            </w:rPr>
          </w:rPrChange>
        </w:rPr>
      </w:pPr>
      <w:del w:id="4907" w:author="SA R2-1808964" w:date="2018-06-02T01:16:00Z">
        <w:r w:rsidRPr="00F30826">
          <w:rPr>
            <w:color w:val="808080"/>
            <w:highlight w:val="cyan"/>
            <w:lang w:val="sv-SE"/>
            <w:rPrChange w:id="4908" w:author="Rapporteur ASN1 SA" w:date="2018-07-13T12:55:00Z">
              <w:rPr>
                <w:rFonts w:ascii="Arial" w:eastAsia="Times New Roman" w:hAnsi="Arial"/>
                <w:noProof w:val="0"/>
                <w:color w:val="808080"/>
                <w:sz w:val="24"/>
                <w:lang w:eastAsia="ja-JP"/>
              </w:rPr>
            </w:rPrChange>
          </w:rPr>
          <w:tab/>
        </w:r>
        <w:r w:rsidRPr="00F30826">
          <w:rPr>
            <w:color w:val="808080"/>
            <w:highlight w:val="cyan"/>
            <w:lang w:val="sv-SE"/>
            <w:rPrChange w:id="4909" w:author="Rapporteur ASN1 SA" w:date="2018-07-13T12:55:00Z">
              <w:rPr>
                <w:rFonts w:ascii="Arial" w:eastAsia="Times New Roman" w:hAnsi="Arial"/>
                <w:noProof w:val="0"/>
                <w:color w:val="808080"/>
                <w:sz w:val="24"/>
                <w:lang w:eastAsia="ja-JP"/>
              </w:rPr>
            </w:rPrChange>
          </w:rPr>
          <w:tab/>
          <w:delText>spare8 NULL,</w:delText>
        </w:r>
      </w:del>
      <w:del w:id="4910" w:author="Rapporteur ASN1 SA" w:date="2018-07-13T08:14:00Z">
        <w:r w:rsidRPr="00F30826">
          <w:rPr>
            <w:color w:val="808080"/>
            <w:highlight w:val="cyan"/>
            <w:lang w:val="sv-SE"/>
            <w:rPrChange w:id="4911" w:author="Rapporteur ASN1 SA" w:date="2018-07-13T12:55:00Z">
              <w:rPr>
                <w:rFonts w:ascii="Arial" w:eastAsia="Times New Roman" w:hAnsi="Arial"/>
                <w:noProof w:val="0"/>
                <w:color w:val="808080"/>
                <w:sz w:val="24"/>
                <w:lang w:eastAsia="ja-JP"/>
              </w:rPr>
            </w:rPrChange>
          </w:rPr>
          <w:delText xml:space="preserve"> spare7 NULL, </w:delText>
        </w:r>
      </w:del>
      <w:r w:rsidRPr="00F30826">
        <w:rPr>
          <w:color w:val="808080"/>
          <w:highlight w:val="cyan"/>
          <w:lang w:val="sv-SE"/>
          <w:rPrChange w:id="4912" w:author="Rapporteur ASN1 SA" w:date="2018-07-13T12:55:00Z">
            <w:rPr>
              <w:rFonts w:ascii="Arial" w:eastAsia="Times New Roman" w:hAnsi="Arial"/>
              <w:noProof w:val="0"/>
              <w:color w:val="808080"/>
              <w:sz w:val="24"/>
              <w:lang w:eastAsia="ja-JP"/>
            </w:rPr>
          </w:rPrChange>
        </w:rPr>
        <w:t>spare6 NULL,</w:t>
      </w:r>
    </w:p>
    <w:p w:rsidR="000E3D35" w:rsidRPr="00390CF2" w:rsidRDefault="00F30826" w:rsidP="000E3D35">
      <w:pPr>
        <w:pStyle w:val="PL"/>
        <w:rPr>
          <w:highlight w:val="cyan"/>
          <w:lang w:val="sv-SE"/>
          <w:rPrChange w:id="4913" w:author="Rapporteur ASN1 SA" w:date="2018-07-13T12:55:00Z">
            <w:rPr/>
          </w:rPrChange>
        </w:rPr>
      </w:pPr>
      <w:r w:rsidRPr="00F30826">
        <w:rPr>
          <w:highlight w:val="cyan"/>
          <w:lang w:val="sv-SE"/>
          <w:rPrChange w:id="4914" w:author="Rapporteur ASN1 SA" w:date="2018-07-13T12:55:00Z">
            <w:rPr>
              <w:rFonts w:ascii="Arial" w:eastAsia="Times New Roman" w:hAnsi="Arial"/>
              <w:noProof w:val="0"/>
              <w:sz w:val="24"/>
              <w:lang w:eastAsia="ja-JP"/>
            </w:rPr>
          </w:rPrChange>
        </w:rPr>
        <w:tab/>
      </w:r>
      <w:r w:rsidRPr="00F30826">
        <w:rPr>
          <w:highlight w:val="cyan"/>
          <w:lang w:val="sv-SE"/>
          <w:rPrChange w:id="4915" w:author="Rapporteur ASN1 SA" w:date="2018-07-13T12:55:00Z">
            <w:rPr>
              <w:rFonts w:ascii="Arial" w:eastAsia="Times New Roman" w:hAnsi="Arial"/>
              <w:noProof w:val="0"/>
              <w:sz w:val="24"/>
              <w:lang w:eastAsia="ja-JP"/>
            </w:rPr>
          </w:rPrChange>
        </w:rPr>
        <w:tab/>
        <w:t xml:space="preserve">spare5 </w:t>
      </w:r>
      <w:r w:rsidRPr="00F30826">
        <w:rPr>
          <w:color w:val="993366"/>
          <w:highlight w:val="cyan"/>
          <w:lang w:val="sv-SE"/>
          <w:rPrChange w:id="4916" w:author="Rapporteur ASN1 SA" w:date="2018-07-13T12:55:00Z">
            <w:rPr>
              <w:rFonts w:ascii="Arial" w:eastAsia="Times New Roman" w:hAnsi="Arial"/>
              <w:noProof w:val="0"/>
              <w:color w:val="993366"/>
              <w:sz w:val="24"/>
              <w:lang w:eastAsia="ja-JP"/>
            </w:rPr>
          </w:rPrChange>
        </w:rPr>
        <w:t>NULL</w:t>
      </w:r>
      <w:r w:rsidRPr="00F30826">
        <w:rPr>
          <w:highlight w:val="cyan"/>
          <w:lang w:val="sv-SE"/>
          <w:rPrChange w:id="4917" w:author="Rapporteur ASN1 SA" w:date="2018-07-13T12:55:00Z">
            <w:rPr>
              <w:rFonts w:ascii="Arial" w:eastAsia="Times New Roman" w:hAnsi="Arial"/>
              <w:noProof w:val="0"/>
              <w:sz w:val="24"/>
              <w:lang w:eastAsia="ja-JP"/>
            </w:rPr>
          </w:rPrChange>
        </w:rPr>
        <w:t xml:space="preserve">, spare4 </w:t>
      </w:r>
      <w:r w:rsidRPr="00F30826">
        <w:rPr>
          <w:color w:val="993366"/>
          <w:highlight w:val="cyan"/>
          <w:lang w:val="sv-SE"/>
          <w:rPrChange w:id="4918" w:author="Rapporteur ASN1 SA" w:date="2018-07-13T12:55:00Z">
            <w:rPr>
              <w:rFonts w:ascii="Arial" w:eastAsia="Times New Roman" w:hAnsi="Arial"/>
              <w:noProof w:val="0"/>
              <w:color w:val="993366"/>
              <w:sz w:val="24"/>
              <w:lang w:eastAsia="ja-JP"/>
            </w:rPr>
          </w:rPrChange>
        </w:rPr>
        <w:t>NULL</w:t>
      </w:r>
      <w:r w:rsidRPr="00F30826">
        <w:rPr>
          <w:highlight w:val="cyan"/>
          <w:lang w:val="sv-SE"/>
          <w:rPrChange w:id="4919" w:author="Rapporteur ASN1 SA" w:date="2018-07-13T12:55:00Z">
            <w:rPr>
              <w:rFonts w:ascii="Arial" w:eastAsia="Times New Roman" w:hAnsi="Arial"/>
              <w:noProof w:val="0"/>
              <w:sz w:val="24"/>
              <w:lang w:eastAsia="ja-JP"/>
            </w:rPr>
          </w:rPrChange>
        </w:rPr>
        <w:t xml:space="preserve">, spare3 </w:t>
      </w:r>
      <w:r w:rsidRPr="00F30826">
        <w:rPr>
          <w:color w:val="993366"/>
          <w:highlight w:val="cyan"/>
          <w:lang w:val="sv-SE"/>
          <w:rPrChange w:id="4920" w:author="Rapporteur ASN1 SA" w:date="2018-07-13T12:55:00Z">
            <w:rPr>
              <w:rFonts w:ascii="Arial" w:eastAsia="Times New Roman" w:hAnsi="Arial"/>
              <w:noProof w:val="0"/>
              <w:color w:val="993366"/>
              <w:sz w:val="24"/>
              <w:lang w:eastAsia="ja-JP"/>
            </w:rPr>
          </w:rPrChange>
        </w:rPr>
        <w:t>NULL</w:t>
      </w:r>
      <w:r w:rsidRPr="00F30826">
        <w:rPr>
          <w:highlight w:val="cyan"/>
          <w:lang w:val="sv-SE"/>
          <w:rPrChange w:id="4921" w:author="Rapporteur ASN1 SA" w:date="2018-07-13T12:55:00Z">
            <w:rPr>
              <w:rFonts w:ascii="Arial" w:eastAsia="Times New Roman" w:hAnsi="Arial"/>
              <w:noProof w:val="0"/>
              <w:sz w:val="24"/>
              <w:lang w:eastAsia="ja-JP"/>
            </w:rPr>
          </w:rPrChange>
        </w:rPr>
        <w:t>,</w:t>
      </w:r>
    </w:p>
    <w:p w:rsidR="000E3D35" w:rsidRPr="00390CF2" w:rsidRDefault="00F30826" w:rsidP="000E3D35">
      <w:pPr>
        <w:pStyle w:val="PL"/>
        <w:rPr>
          <w:highlight w:val="cyan"/>
        </w:rPr>
      </w:pPr>
      <w:r w:rsidRPr="00F30826">
        <w:rPr>
          <w:highlight w:val="cyan"/>
          <w:lang w:val="sv-SE"/>
          <w:rPrChange w:id="4922" w:author="Rapporteur ASN1 SA" w:date="2018-07-13T12:55:00Z">
            <w:rPr>
              <w:rFonts w:ascii="Arial" w:eastAsia="Times New Roman" w:hAnsi="Arial"/>
              <w:noProof w:val="0"/>
              <w:sz w:val="24"/>
              <w:lang w:eastAsia="ja-JP"/>
            </w:rPr>
          </w:rPrChange>
        </w:rPr>
        <w:tab/>
      </w:r>
      <w:r w:rsidRPr="00F30826">
        <w:rPr>
          <w:highlight w:val="cyan"/>
          <w:lang w:val="sv-SE"/>
          <w:rPrChange w:id="4923"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TAG-UL-DCCH-MESSAGE-STOP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ins w:id="4924" w:author="SA R2-1807929" w:date="2018-05-31T11:38:00Z"/>
          <w:highlight w:val="cyan"/>
        </w:rPr>
      </w:pPr>
      <w:bookmarkStart w:id="4925" w:name="_Toc510018567"/>
      <w:r w:rsidRPr="00390CF2">
        <w:rPr>
          <w:highlight w:val="cyan"/>
        </w:rPr>
        <w:lastRenderedPageBreak/>
        <w:t>6.2.2</w:t>
      </w:r>
      <w:r w:rsidRPr="00390CF2">
        <w:rPr>
          <w:highlight w:val="cyan"/>
        </w:rPr>
        <w:tab/>
        <w:t>Message definitions</w:t>
      </w:r>
      <w:bookmarkEnd w:id="4925"/>
    </w:p>
    <w:p w:rsidR="000E3D35" w:rsidRPr="00390CF2" w:rsidRDefault="000E3D35" w:rsidP="000E3D35">
      <w:pPr>
        <w:pStyle w:val="4"/>
        <w:rPr>
          <w:ins w:id="4926" w:author="SA R2-1807929" w:date="2018-05-31T11:38:00Z"/>
          <w:highlight w:val="cyan"/>
        </w:rPr>
      </w:pPr>
      <w:bookmarkStart w:id="4927" w:name="_Toc510531481"/>
      <w:ins w:id="4928" w:author="SA R2-1807929" w:date="2018-05-31T11:38:00Z">
        <w:r w:rsidRPr="00390CF2">
          <w:rPr>
            <w:highlight w:val="cyan"/>
          </w:rPr>
          <w:t>–</w:t>
        </w:r>
        <w:r w:rsidRPr="00390CF2">
          <w:rPr>
            <w:highlight w:val="cyan"/>
          </w:rPr>
          <w:tab/>
        </w:r>
        <w:r w:rsidRPr="00390CF2">
          <w:rPr>
            <w:noProof/>
            <w:highlight w:val="cyan"/>
          </w:rPr>
          <w:t>DLInformationTransfer</w:t>
        </w:r>
        <w:bookmarkEnd w:id="4927"/>
      </w:ins>
    </w:p>
    <w:p w:rsidR="000E3D35" w:rsidRPr="00390CF2" w:rsidRDefault="000E3D35" w:rsidP="000E3D35">
      <w:pPr>
        <w:rPr>
          <w:ins w:id="4929" w:author="SA R2-1807929" w:date="2018-05-31T11:38:00Z"/>
          <w:highlight w:val="cyan"/>
        </w:rPr>
      </w:pPr>
      <w:ins w:id="4930"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rsidR="000E3D35" w:rsidRPr="00390CF2" w:rsidRDefault="000E3D35" w:rsidP="000E3D35">
      <w:pPr>
        <w:pStyle w:val="B1"/>
        <w:rPr>
          <w:ins w:id="4931" w:author="SA R2-1807929" w:date="2018-05-31T11:38:00Z"/>
          <w:highlight w:val="cyan"/>
        </w:rPr>
      </w:pPr>
      <w:proofErr w:type="gramStart"/>
      <w:ins w:id="4932" w:author="SA R2-1807929" w:date="2018-05-31T11:38:00Z">
        <w:r w:rsidRPr="00390CF2">
          <w:rPr>
            <w:highlight w:val="cyan"/>
          </w:rPr>
          <w:t xml:space="preserve">Signalling radio bearer: SRB2 or SRB1 </w:t>
        </w:r>
        <w:bookmarkStart w:id="4933" w:name="OLE_LINK28"/>
        <w:bookmarkStart w:id="4934" w:name="OLE_LINK27"/>
        <w:r w:rsidRPr="00390CF2">
          <w:rPr>
            <w:highlight w:val="cyan"/>
          </w:rPr>
          <w:t>(only if SRB2 not established yet.</w:t>
        </w:r>
        <w:proofErr w:type="gramEnd"/>
        <w:r w:rsidRPr="00390CF2">
          <w:rPr>
            <w:highlight w:val="cyan"/>
          </w:rPr>
          <w:t xml:space="preserve"> If SRB2 is suspended, </w:t>
        </w:r>
      </w:ins>
      <w:ins w:id="4935" w:author="SA R2-1807929" w:date="2018-05-31T11:39:00Z">
        <w:r w:rsidRPr="00390CF2">
          <w:rPr>
            <w:highlight w:val="cyan"/>
          </w:rPr>
          <w:t>the network</w:t>
        </w:r>
      </w:ins>
      <w:ins w:id="4936" w:author="SA R2-1807929" w:date="2018-05-31T11:38:00Z">
        <w:r w:rsidRPr="00390CF2">
          <w:rPr>
            <w:highlight w:val="cyan"/>
          </w:rPr>
          <w:t xml:space="preserve"> does not send this message until SRB2 is resumed.)</w:t>
        </w:r>
        <w:bookmarkEnd w:id="4933"/>
        <w:bookmarkEnd w:id="4934"/>
      </w:ins>
    </w:p>
    <w:p w:rsidR="000E3D35" w:rsidRPr="00390CF2" w:rsidRDefault="000E3D35" w:rsidP="000E3D35">
      <w:pPr>
        <w:pStyle w:val="B1"/>
        <w:rPr>
          <w:ins w:id="4937" w:author="SA R2-1807929" w:date="2018-05-31T11:38:00Z"/>
          <w:highlight w:val="cyan"/>
        </w:rPr>
      </w:pPr>
      <w:ins w:id="4938" w:author="SA R2-1807929" w:date="2018-05-31T11:38:00Z">
        <w:r w:rsidRPr="00390CF2">
          <w:rPr>
            <w:highlight w:val="cyan"/>
          </w:rPr>
          <w:t>RLC-SAP: AM</w:t>
        </w:r>
      </w:ins>
    </w:p>
    <w:p w:rsidR="000E3D35" w:rsidRPr="00390CF2" w:rsidRDefault="000E3D35" w:rsidP="000E3D35">
      <w:pPr>
        <w:pStyle w:val="B1"/>
        <w:rPr>
          <w:ins w:id="4939" w:author="SA R2-1807929" w:date="2018-05-31T11:38:00Z"/>
          <w:highlight w:val="cyan"/>
        </w:rPr>
      </w:pPr>
      <w:ins w:id="4940" w:author="SA R2-1807929" w:date="2018-05-31T11:38:00Z">
        <w:r w:rsidRPr="00390CF2">
          <w:rPr>
            <w:highlight w:val="cyan"/>
          </w:rPr>
          <w:t>Logical channel: DCCH</w:t>
        </w:r>
      </w:ins>
    </w:p>
    <w:p w:rsidR="000E3D35" w:rsidRPr="00390CF2" w:rsidRDefault="000E3D35" w:rsidP="000E3D35">
      <w:pPr>
        <w:pStyle w:val="B1"/>
        <w:rPr>
          <w:ins w:id="4941" w:author="SA R2-1807929" w:date="2018-05-31T11:38:00Z"/>
          <w:highlight w:val="cyan"/>
        </w:rPr>
      </w:pPr>
      <w:ins w:id="4942" w:author="SA R2-1807929" w:date="2018-05-31T11:38:00Z">
        <w:r w:rsidRPr="00390CF2">
          <w:rPr>
            <w:highlight w:val="cyan"/>
          </w:rPr>
          <w:t xml:space="preserve">Direction: </w:t>
        </w:r>
      </w:ins>
      <w:ins w:id="4943" w:author="SA R2-1807929" w:date="2018-05-31T11:49:00Z">
        <w:r w:rsidRPr="00390CF2">
          <w:rPr>
            <w:highlight w:val="cyan"/>
          </w:rPr>
          <w:t>Network</w:t>
        </w:r>
      </w:ins>
      <w:ins w:id="4944" w:author="SA R2-1807929" w:date="2018-05-31T11:38:00Z">
        <w:r w:rsidRPr="00390CF2">
          <w:rPr>
            <w:highlight w:val="cyan"/>
          </w:rPr>
          <w:t xml:space="preserve"> to UE</w:t>
        </w:r>
      </w:ins>
    </w:p>
    <w:p w:rsidR="000E3D35" w:rsidRPr="00390CF2" w:rsidRDefault="000E3D35" w:rsidP="000E3D35">
      <w:pPr>
        <w:pStyle w:val="TH"/>
        <w:rPr>
          <w:ins w:id="4945" w:author="SA R2-1807929" w:date="2018-05-31T11:38:00Z"/>
          <w:highlight w:val="cyan"/>
        </w:rPr>
      </w:pPr>
      <w:ins w:id="4946" w:author="SA R2-1807929" w:date="2018-05-31T11:38:00Z">
        <w:r w:rsidRPr="00390CF2">
          <w:rPr>
            <w:i/>
            <w:noProof/>
            <w:highlight w:val="cyan"/>
          </w:rPr>
          <w:t>DLInformationTransfer</w:t>
        </w:r>
        <w:r w:rsidRPr="00390CF2">
          <w:rPr>
            <w:noProof/>
            <w:highlight w:val="cyan"/>
          </w:rPr>
          <w:t xml:space="preserve"> message</w:t>
        </w:r>
      </w:ins>
    </w:p>
    <w:p w:rsidR="000E3D35" w:rsidRPr="00390CF2" w:rsidRDefault="000E3D35" w:rsidP="000E3D35">
      <w:pPr>
        <w:pStyle w:val="PL"/>
        <w:rPr>
          <w:ins w:id="4947" w:author="SA R2-1807929" w:date="2018-05-31T11:38:00Z"/>
          <w:highlight w:val="cyan"/>
          <w:lang w:val="en-US"/>
        </w:rPr>
      </w:pPr>
      <w:ins w:id="4948"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rsidR="000E3D35" w:rsidRPr="00390CF2" w:rsidRDefault="000E3D35" w:rsidP="000E3D35">
      <w:pPr>
        <w:pStyle w:val="PL"/>
        <w:rPr>
          <w:ins w:id="4949" w:author="SA R2-1807929" w:date="2018-05-31T11:38:00Z"/>
          <w:highlight w:val="cyan"/>
          <w:lang w:val="en-US"/>
        </w:rPr>
      </w:pPr>
    </w:p>
    <w:p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4954" w:author="SA R2-1807929" w:date="2018-05-31T11:38:00Z"/>
          <w:highlight w:val="cyan"/>
          <w:lang w:val="en-US"/>
        </w:rPr>
      </w:pPr>
      <w:ins w:id="4955"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4956" w:author="SA R2-1807929" w:date="2018-05-31T11:38:00Z"/>
          <w:highlight w:val="cyan"/>
          <w:lang w:val="en-US"/>
        </w:rPr>
      </w:pPr>
      <w:ins w:id="4957"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4958" w:author="SA R2-1807929" w:date="2018-05-31T11:38:00Z"/>
          <w:highlight w:val="cyan"/>
          <w:lang w:val="en-US"/>
        </w:rPr>
      </w:pPr>
      <w:ins w:id="495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rsidR="000E3D35" w:rsidRPr="00390CF2" w:rsidRDefault="000E3D35" w:rsidP="000E3D35">
      <w:pPr>
        <w:pStyle w:val="PL"/>
        <w:rPr>
          <w:ins w:id="4960" w:author="SA R2-1807929" w:date="2018-05-31T11:38:00Z"/>
          <w:highlight w:val="cyan"/>
          <w:lang w:val="sv-SE"/>
          <w:rPrChange w:id="4961" w:author="Rapporteur ASN1 SA" w:date="2018-07-13T12:55:00Z">
            <w:rPr>
              <w:ins w:id="4962" w:author="SA R2-1807929" w:date="2018-05-31T11:38:00Z"/>
              <w:lang w:val="en-US"/>
            </w:rPr>
          </w:rPrChange>
        </w:rPr>
      </w:pPr>
      <w:ins w:id="4963" w:author="SA R2-1807929" w:date="2018-05-31T11:38:00Z">
        <w:r w:rsidRPr="00390CF2">
          <w:rPr>
            <w:highlight w:val="cyan"/>
            <w:lang w:val="en-US"/>
          </w:rPr>
          <w:tab/>
        </w:r>
        <w:r w:rsidRPr="00390CF2">
          <w:rPr>
            <w:highlight w:val="cyan"/>
            <w:lang w:val="en-US"/>
          </w:rPr>
          <w:tab/>
        </w:r>
        <w:r w:rsidRPr="00390CF2">
          <w:rPr>
            <w:highlight w:val="cyan"/>
            <w:lang w:val="en-US"/>
          </w:rPr>
          <w:tab/>
        </w:r>
        <w:r w:rsidR="00F30826" w:rsidRPr="00F30826">
          <w:rPr>
            <w:highlight w:val="cyan"/>
            <w:lang w:val="sv-SE"/>
            <w:rPrChange w:id="4964" w:author="Rapporteur ASN1 SA" w:date="2018-07-13T12:55:00Z">
              <w:rPr>
                <w:rFonts w:ascii="Arial" w:eastAsia="Times New Roman" w:hAnsi="Arial"/>
                <w:noProof w:val="0"/>
                <w:sz w:val="24"/>
                <w:lang w:val="en-US" w:eastAsia="ja-JP"/>
              </w:rPr>
            </w:rPrChange>
          </w:rPr>
          <w:t>spare3 NULL, spare2 NULL, spare1 NULL</w:t>
        </w:r>
      </w:ins>
    </w:p>
    <w:p w:rsidR="000E3D35" w:rsidRPr="00390CF2" w:rsidRDefault="00F30826" w:rsidP="000E3D35">
      <w:pPr>
        <w:pStyle w:val="PL"/>
        <w:rPr>
          <w:ins w:id="4965" w:author="SA R2-1807929" w:date="2018-05-31T11:38:00Z"/>
          <w:highlight w:val="cyan"/>
          <w:lang w:val="en-US"/>
        </w:rPr>
      </w:pPr>
      <w:ins w:id="4966" w:author="SA R2-1807929" w:date="2018-05-31T11:38:00Z">
        <w:r w:rsidRPr="00F30826">
          <w:rPr>
            <w:highlight w:val="cyan"/>
            <w:lang w:val="sv-SE"/>
            <w:rPrChange w:id="4967" w:author="Rapporteur ASN1 SA" w:date="2018-07-13T12:55:00Z">
              <w:rPr>
                <w:rFonts w:ascii="Arial" w:eastAsia="Times New Roman" w:hAnsi="Arial"/>
                <w:noProof w:val="0"/>
                <w:sz w:val="24"/>
                <w:lang w:val="en-US" w:eastAsia="ja-JP"/>
              </w:rPr>
            </w:rPrChange>
          </w:rPr>
          <w:tab/>
        </w:r>
        <w:r w:rsidRPr="00F30826">
          <w:rPr>
            <w:highlight w:val="cyan"/>
            <w:lang w:val="sv-SE"/>
            <w:rPrChange w:id="4968"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4969" w:author="SA R2-1807929" w:date="2018-05-31T11:38:00Z"/>
          <w:highlight w:val="cyan"/>
          <w:lang w:val="en-US"/>
        </w:rPr>
      </w:pPr>
      <w:ins w:id="497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4971" w:author="SA R2-1807929" w:date="2018-05-31T11:38:00Z"/>
          <w:highlight w:val="cyan"/>
          <w:lang w:val="en-US"/>
        </w:rPr>
      </w:pPr>
      <w:ins w:id="4972" w:author="SA R2-1807929" w:date="2018-05-31T11:38:00Z">
        <w:r w:rsidRPr="00390CF2">
          <w:rPr>
            <w:highlight w:val="cyan"/>
            <w:lang w:val="en-US"/>
          </w:rPr>
          <w:tab/>
          <w:t>}</w:t>
        </w:r>
      </w:ins>
    </w:p>
    <w:p w:rsidR="000E3D35" w:rsidRPr="00390CF2" w:rsidRDefault="000E3D35" w:rsidP="000E3D35">
      <w:pPr>
        <w:pStyle w:val="PL"/>
        <w:rPr>
          <w:ins w:id="4973" w:author="SA R2-1807929" w:date="2018-05-31T11:38:00Z"/>
          <w:highlight w:val="cyan"/>
          <w:lang w:val="en-US"/>
        </w:rPr>
      </w:pPr>
      <w:ins w:id="4974" w:author="SA R2-1807929" w:date="2018-05-31T11:38:00Z">
        <w:r w:rsidRPr="00390CF2">
          <w:rPr>
            <w:highlight w:val="cyan"/>
            <w:lang w:val="en-US"/>
          </w:rPr>
          <w:t>}</w:t>
        </w:r>
      </w:ins>
    </w:p>
    <w:p w:rsidR="000E3D35" w:rsidRPr="00390CF2" w:rsidRDefault="000E3D35" w:rsidP="000E3D35">
      <w:pPr>
        <w:pStyle w:val="PL"/>
        <w:rPr>
          <w:ins w:id="4975" w:author="SA R2-1807929" w:date="2018-05-31T11:38:00Z"/>
          <w:highlight w:val="cyan"/>
          <w:lang w:val="en-US"/>
        </w:rPr>
      </w:pPr>
    </w:p>
    <w:p w:rsidR="000E3D35" w:rsidRPr="00390CF2" w:rsidRDefault="000E3D35" w:rsidP="000E3D35">
      <w:pPr>
        <w:pStyle w:val="PL"/>
        <w:rPr>
          <w:ins w:id="4976" w:author="SA R2-1807929" w:date="2018-05-31T11:38:00Z"/>
          <w:highlight w:val="cyan"/>
          <w:lang w:val="en-US"/>
        </w:rPr>
      </w:pPr>
      <w:ins w:id="4977" w:author="SA R2-1807929" w:date="2018-05-31T11:38:00Z">
        <w:r w:rsidRPr="00390CF2">
          <w:rPr>
            <w:highlight w:val="cyan"/>
            <w:lang w:val="en-US"/>
          </w:rPr>
          <w:t>DLInformationTransfer-IEs ::=</w:t>
        </w:r>
        <w:r w:rsidRPr="00390CF2">
          <w:rPr>
            <w:highlight w:val="cyan"/>
            <w:lang w:val="en-US"/>
          </w:rPr>
          <w:tab/>
          <w:t>SEQUENCE {</w:t>
        </w:r>
      </w:ins>
    </w:p>
    <w:p w:rsidR="000E3D35" w:rsidRPr="00390CF2" w:rsidRDefault="000E3D35" w:rsidP="000E3D35">
      <w:pPr>
        <w:pStyle w:val="PL"/>
        <w:rPr>
          <w:ins w:id="4978" w:author="SA R2-1807929" w:date="2018-05-31T11:38:00Z"/>
          <w:highlight w:val="cyan"/>
          <w:lang w:val="en-US"/>
        </w:rPr>
      </w:pPr>
      <w:ins w:id="4979" w:author="SA R2-1807929" w:date="2018-05-31T11:38:00Z">
        <w:r w:rsidRPr="00390CF2">
          <w:rPr>
            <w:highlight w:val="cyan"/>
            <w:lang w:val="en-US"/>
          </w:rPr>
          <w:tab/>
          <w:t>dedicated</w:t>
        </w:r>
      </w:ins>
      <w:ins w:id="4980" w:author="Rapporteur ASN1 SA" w:date="2018-07-13T08:28:00Z">
        <w:r w:rsidRPr="00390CF2">
          <w:rPr>
            <w:highlight w:val="cyan"/>
            <w:lang w:val="en-US"/>
          </w:rPr>
          <w:t>NAS-Message</w:t>
        </w:r>
      </w:ins>
      <w:ins w:id="4981" w:author="SA R2-1807929" w:date="2018-05-31T11:38:00Z">
        <w:del w:id="4982" w:author="Rapporteur ASN1 SA" w:date="2018-07-13T08:28:00Z">
          <w:r w:rsidRPr="00390CF2" w:rsidDel="00553ED9">
            <w:rPr>
              <w:highlight w:val="cyan"/>
              <w:lang w:val="en-US"/>
            </w:rPr>
            <w:delText>Info</w:delText>
          </w:r>
        </w:del>
        <w:del w:id="4983" w:author="Rapporteur ASN1 SA" w:date="2018-07-13T08:25:00Z">
          <w:r w:rsidRPr="00390CF2" w:rsidDel="00553ED9">
            <w:rPr>
              <w:highlight w:val="cyan"/>
              <w:lang w:val="en-US"/>
            </w:rPr>
            <w:delText>Type</w:delText>
          </w:r>
        </w:del>
        <w:r w:rsidRPr="00390CF2">
          <w:rPr>
            <w:highlight w:val="cyan"/>
            <w:lang w:val="en-US"/>
          </w:rPr>
          <w:tab/>
        </w:r>
      </w:ins>
      <w:ins w:id="498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5" w:author="SA R2-1807929" w:date="2018-05-31T11:38:00Z">
        <w:r w:rsidRPr="00390CF2">
          <w:rPr>
            <w:highlight w:val="cyan"/>
            <w:lang w:val="en-US"/>
          </w:rPr>
          <w:t>DedicatedInfoNAS</w:t>
        </w:r>
      </w:ins>
      <w:ins w:id="4986"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7" w:author="SA R2-1807929" w:date="2018-05-31T11:38:00Z">
        <w:r w:rsidRPr="00390CF2">
          <w:rPr>
            <w:highlight w:val="cyan"/>
            <w:lang w:val="en-US"/>
          </w:rPr>
          <w:t>,</w:t>
        </w:r>
      </w:ins>
      <w:ins w:id="4988" w:author="Rapporteur ASN1 SA" w:date="2018-07-13T08:27:00Z">
        <w:r w:rsidRPr="00390CF2">
          <w:rPr>
            <w:highlight w:val="cyan"/>
            <w:lang w:val="en-US"/>
          </w:rPr>
          <w:tab/>
          <w:t>-- Need N</w:t>
        </w:r>
      </w:ins>
    </w:p>
    <w:p w:rsidR="000E3D35" w:rsidRPr="00390CF2" w:rsidRDefault="000E3D35" w:rsidP="000E3D35">
      <w:pPr>
        <w:pStyle w:val="PL"/>
        <w:rPr>
          <w:ins w:id="4989" w:author="SA R2-1807929" w:date="2018-05-31T11:41:00Z"/>
          <w:highlight w:val="cyan"/>
          <w:lang w:val="en-US"/>
        </w:rPr>
      </w:pPr>
      <w:ins w:id="499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4991" w:author="SA R2-1807929" w:date="2018-05-31T11:38:00Z"/>
          <w:highlight w:val="cyan"/>
          <w:lang w:val="en-US"/>
        </w:rPr>
      </w:pPr>
      <w:ins w:id="499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93" w:author="SA R2-1807929" w:date="2018-05-31T11:41:00Z">
        <w:r w:rsidRPr="00390CF2">
          <w:rPr>
            <w:highlight w:val="cyan"/>
            <w:lang w:val="en-US"/>
          </w:rPr>
          <w:t>SEQUENCE {</w:t>
        </w:r>
      </w:ins>
      <w:ins w:id="4994" w:author="SA R2-1807929" w:date="2018-05-31T11:42:00Z">
        <w:r w:rsidRPr="00390CF2">
          <w:rPr>
            <w:highlight w:val="cyan"/>
            <w:lang w:val="en-US"/>
          </w:rPr>
          <w:t>}</w:t>
        </w:r>
      </w:ins>
      <w:ins w:id="4995" w:author="SA R2-1807929" w:date="2018-05-31T11:38:00Z">
        <w:r w:rsidRPr="00390CF2">
          <w:rPr>
            <w:highlight w:val="cyan"/>
            <w:lang w:val="en-US"/>
          </w:rPr>
          <w:tab/>
          <w:t>OPTIONAL</w:t>
        </w:r>
      </w:ins>
    </w:p>
    <w:p w:rsidR="000E3D35" w:rsidRPr="00390CF2" w:rsidRDefault="000E3D35" w:rsidP="000E3D35">
      <w:pPr>
        <w:pStyle w:val="PL"/>
        <w:rPr>
          <w:ins w:id="4996" w:author="SA R2-1807929" w:date="2018-05-31T11:38:00Z"/>
          <w:highlight w:val="cyan"/>
          <w:lang w:val="en-US"/>
        </w:rPr>
      </w:pPr>
      <w:ins w:id="4997" w:author="SA R2-1807929" w:date="2018-05-31T11:38:00Z">
        <w:r w:rsidRPr="00390CF2">
          <w:rPr>
            <w:highlight w:val="cyan"/>
            <w:lang w:val="en-US"/>
          </w:rPr>
          <w:t>}</w:t>
        </w:r>
      </w:ins>
    </w:p>
    <w:p w:rsidR="000E3D35" w:rsidRPr="00390CF2" w:rsidRDefault="000E3D35" w:rsidP="000E3D35">
      <w:pPr>
        <w:pStyle w:val="PL"/>
        <w:rPr>
          <w:ins w:id="4998" w:author="SA R2-1807929" w:date="2018-05-31T11:38:00Z"/>
          <w:highlight w:val="cyan"/>
          <w:lang w:val="en-US"/>
        </w:rPr>
      </w:pPr>
    </w:p>
    <w:p w:rsidR="000E3D35" w:rsidRPr="00390CF2" w:rsidRDefault="000E3D35" w:rsidP="000E3D35">
      <w:pPr>
        <w:pStyle w:val="PL"/>
        <w:rPr>
          <w:ins w:id="4999" w:author="SA R2-1807929" w:date="2018-05-31T11:38:00Z"/>
          <w:highlight w:val="cyan"/>
          <w:lang w:val="en-US"/>
        </w:rPr>
      </w:pPr>
    </w:p>
    <w:p w:rsidR="000E3D35" w:rsidRPr="00390CF2" w:rsidRDefault="000E3D35" w:rsidP="000E3D35">
      <w:pPr>
        <w:pStyle w:val="PL"/>
        <w:rPr>
          <w:ins w:id="5000" w:author="SA R2-1807929" w:date="2018-05-31T11:38:00Z"/>
          <w:highlight w:val="cyan"/>
          <w:lang w:val="en-US"/>
        </w:rPr>
      </w:pPr>
      <w:ins w:id="5001" w:author="SA R2-1807929" w:date="2018-05-31T11:38:00Z">
        <w:r w:rsidRPr="00390CF2">
          <w:rPr>
            <w:highlight w:val="cyan"/>
            <w:lang w:val="en-US"/>
          </w:rPr>
          <w:t>-- ASN1STOP</w:t>
        </w:r>
      </w:ins>
    </w:p>
    <w:p w:rsidR="00000000" w:rsidRDefault="00FF78EB">
      <w:pPr>
        <w:rPr>
          <w:highlight w:val="cyan"/>
        </w:rPr>
        <w:pPrChange w:id="5002" w:author="SA R2-1807929" w:date="2018-05-31T11:38:00Z">
          <w:pPr>
            <w:pStyle w:val="3"/>
          </w:pPr>
        </w:pPrChange>
      </w:pPr>
    </w:p>
    <w:p w:rsidR="000E3D35" w:rsidRPr="00390CF2" w:rsidRDefault="000E3D35" w:rsidP="000E3D35">
      <w:pPr>
        <w:pStyle w:val="4"/>
        <w:rPr>
          <w:ins w:id="5003" w:author="SA R2-1808964" w:date="2018-06-02T01:16:00Z"/>
          <w:rFonts w:eastAsia="MS Mincho"/>
          <w:highlight w:val="cyan"/>
        </w:rPr>
      </w:pPr>
      <w:bookmarkStart w:id="5004" w:name="_Toc510018568"/>
      <w:ins w:id="500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rsidR="000E3D35" w:rsidRPr="00390CF2" w:rsidRDefault="000E3D35" w:rsidP="000E3D35">
      <w:pPr>
        <w:rPr>
          <w:ins w:id="5006" w:author="SA R2-1808964" w:date="2018-06-02T01:16:00Z"/>
          <w:rFonts w:eastAsia="MS Mincho"/>
          <w:highlight w:val="cyan"/>
        </w:rPr>
      </w:pPr>
      <w:ins w:id="500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lastRenderedPageBreak/>
          <w:t>Signalling radio bearer: SRB1</w:t>
        </w:r>
      </w:ins>
    </w:p>
    <w:p w:rsidR="000E3D35" w:rsidRPr="00390CF2" w:rsidRDefault="000E3D35" w:rsidP="000E3D35">
      <w:pPr>
        <w:pStyle w:val="B1"/>
        <w:keepNext/>
        <w:keepLines/>
        <w:rPr>
          <w:ins w:id="5010" w:author="SA R2-1808964" w:date="2018-06-02T01:16:00Z"/>
          <w:highlight w:val="cyan"/>
        </w:rPr>
      </w:pPr>
      <w:ins w:id="5011" w:author="SA R2-1808964" w:date="2018-06-02T01:16:00Z">
        <w:r w:rsidRPr="00390CF2">
          <w:rPr>
            <w:highlight w:val="cyan"/>
          </w:rPr>
          <w:t>RLC-SAP: AM</w:t>
        </w:r>
      </w:ins>
    </w:p>
    <w:p w:rsidR="000E3D35" w:rsidRPr="00390CF2" w:rsidRDefault="000E3D35" w:rsidP="000E3D35">
      <w:pPr>
        <w:pStyle w:val="B1"/>
        <w:keepNext/>
        <w:keepLines/>
        <w:rPr>
          <w:ins w:id="5012" w:author="SA R2-1808964" w:date="2018-06-02T01:16:00Z"/>
          <w:highlight w:val="cyan"/>
        </w:rPr>
      </w:pPr>
      <w:ins w:id="5013" w:author="SA R2-1808964" w:date="2018-06-02T01:16:00Z">
        <w:r w:rsidRPr="00390CF2">
          <w:rPr>
            <w:highlight w:val="cyan"/>
          </w:rPr>
          <w:t>Logical channel: DCCH</w:t>
        </w:r>
      </w:ins>
    </w:p>
    <w:p w:rsidR="000E3D35" w:rsidRPr="00390CF2" w:rsidRDefault="000E3D35" w:rsidP="000E3D35">
      <w:pPr>
        <w:pStyle w:val="B1"/>
        <w:keepNext/>
        <w:keepLines/>
        <w:rPr>
          <w:ins w:id="5014" w:author="SA R2-1808964" w:date="2018-06-02T01:16:00Z"/>
          <w:highlight w:val="cyan"/>
        </w:rPr>
      </w:pPr>
      <w:ins w:id="5015" w:author="SA R2-1808964" w:date="2018-06-02T01:16: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5016" w:author="SA R2-1808964" w:date="2018-06-02T01:16:00Z"/>
          <w:bCs/>
          <w:i/>
          <w:iCs/>
          <w:highlight w:val="cyan"/>
        </w:rPr>
      </w:pPr>
      <w:ins w:id="5017" w:author="SA R2-1808964" w:date="2018-06-02T01:16:00Z">
        <w:r w:rsidRPr="00390CF2">
          <w:rPr>
            <w:bCs/>
            <w:i/>
            <w:iCs/>
            <w:highlight w:val="cyan"/>
          </w:rPr>
          <w:t>LocationMeasurementIndication message</w:t>
        </w:r>
      </w:ins>
    </w:p>
    <w:p w:rsidR="000E3D35" w:rsidRPr="00390CF2" w:rsidRDefault="000E3D35" w:rsidP="000E3D35">
      <w:pPr>
        <w:pStyle w:val="PL"/>
        <w:rPr>
          <w:ins w:id="5018" w:author="SA R2-1808964" w:date="2018-06-02T01:16:00Z"/>
          <w:color w:val="808080"/>
          <w:highlight w:val="cyan"/>
        </w:rPr>
      </w:pPr>
      <w:ins w:id="5019" w:author="SA R2-1808964" w:date="2018-06-02T01:16:00Z">
        <w:r w:rsidRPr="00390CF2">
          <w:rPr>
            <w:color w:val="808080"/>
            <w:highlight w:val="cyan"/>
          </w:rPr>
          <w:t>-- ASN1START</w:t>
        </w:r>
      </w:ins>
    </w:p>
    <w:p w:rsidR="000E3D35" w:rsidRPr="00390CF2" w:rsidRDefault="000E3D35" w:rsidP="000E3D35">
      <w:pPr>
        <w:pStyle w:val="PL"/>
        <w:rPr>
          <w:ins w:id="5020" w:author="SA R2-1808964" w:date="2018-06-02T01:16:00Z"/>
          <w:color w:val="808080"/>
          <w:highlight w:val="cyan"/>
        </w:rPr>
      </w:pPr>
      <w:ins w:id="5021" w:author="SA R2-1808964" w:date="2018-06-02T01:16:00Z">
        <w:r w:rsidRPr="00390CF2">
          <w:rPr>
            <w:color w:val="808080"/>
            <w:highlight w:val="cyan"/>
          </w:rPr>
          <w:t>-- TAG-LOCATIONMEASUREMENTINDICATION-START</w:t>
        </w:r>
      </w:ins>
    </w:p>
    <w:p w:rsidR="000E3D35" w:rsidRPr="00390CF2" w:rsidRDefault="000E3D35" w:rsidP="000E3D35">
      <w:pPr>
        <w:pStyle w:val="PL"/>
        <w:rPr>
          <w:ins w:id="5022" w:author="SA R2-1808964" w:date="2018-06-02T01:16:00Z"/>
          <w:highlight w:val="cyan"/>
        </w:rPr>
      </w:pPr>
    </w:p>
    <w:p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rsidR="000E3D35" w:rsidRPr="00390CF2" w:rsidRDefault="000E3D35" w:rsidP="000E3D35">
      <w:pPr>
        <w:pStyle w:val="PL"/>
        <w:rPr>
          <w:ins w:id="5029" w:author="SA R2-1808964" w:date="2018-06-02T01:16:00Z"/>
          <w:highlight w:val="cyan"/>
        </w:rPr>
      </w:pPr>
      <w:ins w:id="503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031" w:author="SA R2-1808964" w:date="2018-06-02T01:16:00Z"/>
          <w:highlight w:val="cyan"/>
        </w:rPr>
      </w:pPr>
      <w:ins w:id="5032" w:author="SA R2-1808964" w:date="2018-06-02T01:16:00Z">
        <w:r w:rsidRPr="00390CF2">
          <w:rPr>
            <w:highlight w:val="cyan"/>
          </w:rPr>
          <w:tab/>
          <w:t>}</w:t>
        </w:r>
      </w:ins>
    </w:p>
    <w:p w:rsidR="000E3D35" w:rsidRPr="00390CF2" w:rsidRDefault="000E3D35" w:rsidP="000E3D35">
      <w:pPr>
        <w:pStyle w:val="PL"/>
        <w:rPr>
          <w:ins w:id="5033" w:author="SA R2-1808964" w:date="2018-06-02T01:16:00Z"/>
          <w:highlight w:val="cyan"/>
        </w:rPr>
      </w:pPr>
      <w:ins w:id="5034" w:author="SA R2-1808964" w:date="2018-06-02T01:16:00Z">
        <w:r w:rsidRPr="00390CF2">
          <w:rPr>
            <w:highlight w:val="cyan"/>
          </w:rPr>
          <w:t>}</w:t>
        </w:r>
      </w:ins>
    </w:p>
    <w:p w:rsidR="000E3D35" w:rsidRPr="00390CF2" w:rsidRDefault="000E3D35" w:rsidP="000E3D35">
      <w:pPr>
        <w:pStyle w:val="PL"/>
        <w:rPr>
          <w:ins w:id="5035" w:author="SA R2-1808964" w:date="2018-06-02T01:16:00Z"/>
          <w:highlight w:val="cyan"/>
        </w:rPr>
      </w:pPr>
    </w:p>
    <w:p w:rsidR="000E3D35" w:rsidRPr="00390CF2" w:rsidRDefault="000E3D35" w:rsidP="000E3D35">
      <w:pPr>
        <w:pStyle w:val="PL"/>
        <w:rPr>
          <w:ins w:id="5036" w:author="SA R2-1808964" w:date="2018-06-02T01:16:00Z"/>
          <w:highlight w:val="cyan"/>
        </w:rPr>
      </w:pPr>
      <w:ins w:id="503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41" w:author="Rapporteur ASN1 SA" w:date="2018-07-13T08:30:00Z">
        <w:r w:rsidRPr="00390CF2">
          <w:rPr>
            <w:highlight w:val="cyan"/>
            <w:lang w:eastAsia="zh-CN"/>
          </w:rPr>
          <w:t>SetupRelease {</w:t>
        </w:r>
      </w:ins>
      <w:ins w:id="5042" w:author="SA R2-1808964" w:date="2018-06-02T01:16:00Z">
        <w:del w:id="504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rsidR="000E3D35" w:rsidRPr="00390CF2" w:rsidDel="00553ED9" w:rsidRDefault="000E3D35" w:rsidP="000E3D35">
      <w:pPr>
        <w:pStyle w:val="PL"/>
        <w:rPr>
          <w:ins w:id="5048" w:author="SA R2-1808964" w:date="2018-06-02T01:16:00Z"/>
          <w:del w:id="5049" w:author="Rapporteur ASN1 SA" w:date="2018-07-13T08:30:00Z"/>
          <w:snapToGrid w:val="0"/>
          <w:highlight w:val="cyan"/>
          <w:lang w:eastAsia="zh-CN"/>
        </w:rPr>
      </w:pPr>
      <w:ins w:id="5050" w:author="SA R2-1808964" w:date="2018-06-02T01:16:00Z">
        <w:del w:id="505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rsidR="000E3D35" w:rsidRPr="00390CF2" w:rsidDel="00553ED9" w:rsidRDefault="000E3D35" w:rsidP="000E3D35">
      <w:pPr>
        <w:pStyle w:val="PL"/>
        <w:rPr>
          <w:ins w:id="5052" w:author="SA R2-1808964" w:date="2018-06-02T01:16:00Z"/>
          <w:del w:id="5053" w:author="Rapporteur ASN1 SA" w:date="2018-07-13T08:30:00Z"/>
          <w:snapToGrid w:val="0"/>
          <w:highlight w:val="cyan"/>
          <w:lang w:eastAsia="zh-CN"/>
        </w:rPr>
      </w:pPr>
      <w:ins w:id="5054" w:author="SA R2-1808964" w:date="2018-06-02T01:16:00Z">
        <w:del w:id="505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rsidR="000E3D35" w:rsidRPr="00390CF2" w:rsidDel="00553ED9" w:rsidRDefault="000E3D35" w:rsidP="000E3D35">
      <w:pPr>
        <w:pStyle w:val="PL"/>
        <w:rPr>
          <w:ins w:id="5056" w:author="SA R2-1808964" w:date="2018-06-02T01:16:00Z"/>
          <w:del w:id="5057" w:author="Rapporteur ASN1 SA" w:date="2018-07-13T08:30:00Z"/>
          <w:snapToGrid w:val="0"/>
          <w:highlight w:val="cyan"/>
          <w:lang w:eastAsia="zh-CN"/>
        </w:rPr>
      </w:pPr>
      <w:ins w:id="5058" w:author="SA R2-1808964" w:date="2018-06-02T01:16:00Z">
        <w:del w:id="505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rsidR="000E3D35" w:rsidRPr="00390CF2" w:rsidRDefault="000E3D35" w:rsidP="000E3D35">
      <w:pPr>
        <w:pStyle w:val="PL"/>
        <w:rPr>
          <w:ins w:id="5060" w:author="SA R2-1808964" w:date="2018-06-02T01:16:00Z"/>
          <w:snapToGrid w:val="0"/>
          <w:highlight w:val="cyan"/>
          <w:lang w:eastAsia="zh-CN"/>
        </w:rPr>
      </w:pPr>
      <w:ins w:id="5061" w:author="SA R2-1808964" w:date="2018-06-02T01:16:00Z">
        <w:del w:id="5062" w:author="Rapporteur ASN1 SA" w:date="2018-07-13T08:30:00Z">
          <w:r w:rsidRPr="00390CF2" w:rsidDel="00553ED9">
            <w:rPr>
              <w:snapToGrid w:val="0"/>
              <w:highlight w:val="cyan"/>
              <w:lang w:eastAsia="zh-CN"/>
            </w:rPr>
            <w:tab/>
          </w:r>
        </w:del>
        <w:r w:rsidRPr="00390CF2">
          <w:rPr>
            <w:snapToGrid w:val="0"/>
            <w:highlight w:val="cyan"/>
            <w:lang w:eastAsia="zh-CN"/>
          </w:rPr>
          <w:t>},</w:t>
        </w:r>
      </w:ins>
    </w:p>
    <w:p w:rsidR="000E3D35" w:rsidRPr="00390CF2" w:rsidRDefault="000E3D35" w:rsidP="000E3D35">
      <w:pPr>
        <w:pStyle w:val="PL"/>
        <w:rPr>
          <w:ins w:id="5063" w:author="SA R2-1808964" w:date="2018-06-02T01:16:00Z"/>
          <w:highlight w:val="cyan"/>
        </w:rPr>
      </w:pPr>
    </w:p>
    <w:p w:rsidR="000E3D35" w:rsidRPr="00390CF2" w:rsidRDefault="000E3D35" w:rsidP="000E3D35">
      <w:pPr>
        <w:pStyle w:val="PL"/>
        <w:rPr>
          <w:ins w:id="5064" w:author="SA R2-1808964" w:date="2018-06-02T01:16:00Z"/>
          <w:highlight w:val="cyan"/>
        </w:rPr>
      </w:pPr>
      <w:ins w:id="506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066" w:author="SA R2-1808964" w:date="2018-06-02T01:16:00Z"/>
          <w:highlight w:val="cyan"/>
        </w:rPr>
      </w:pPr>
      <w:ins w:id="506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068" w:author="SA R2-1808964" w:date="2018-06-02T01:16:00Z"/>
          <w:highlight w:val="cyan"/>
        </w:rPr>
      </w:pPr>
      <w:ins w:id="5069" w:author="SA R2-1808964" w:date="2018-06-02T01:16:00Z">
        <w:r w:rsidRPr="00390CF2">
          <w:rPr>
            <w:highlight w:val="cyan"/>
          </w:rPr>
          <w:t>}</w:t>
        </w:r>
      </w:ins>
    </w:p>
    <w:p w:rsidR="000E3D35" w:rsidRPr="00390CF2" w:rsidRDefault="000E3D35" w:rsidP="000E3D35">
      <w:pPr>
        <w:pStyle w:val="PL"/>
        <w:rPr>
          <w:ins w:id="5070" w:author="SA R2-1808964" w:date="2018-06-02T01:16:00Z"/>
          <w:highlight w:val="cyan"/>
        </w:rPr>
      </w:pPr>
    </w:p>
    <w:p w:rsidR="000E3D35" w:rsidRPr="00390CF2" w:rsidRDefault="000E3D35" w:rsidP="000E3D35">
      <w:pPr>
        <w:pStyle w:val="PL"/>
        <w:rPr>
          <w:ins w:id="5071" w:author="SA R2-1808964" w:date="2018-06-02T01:16:00Z"/>
          <w:color w:val="808080"/>
          <w:highlight w:val="cyan"/>
        </w:rPr>
      </w:pPr>
      <w:ins w:id="5072" w:author="SA R2-1808964" w:date="2018-06-02T01:16:00Z">
        <w:r w:rsidRPr="00390CF2">
          <w:rPr>
            <w:color w:val="808080"/>
            <w:highlight w:val="cyan"/>
          </w:rPr>
          <w:t>-- TAG-LOCATIONMEASUREMENTINDICATION-STOP</w:t>
        </w:r>
      </w:ins>
    </w:p>
    <w:p w:rsidR="000E3D35" w:rsidRPr="00390CF2" w:rsidRDefault="000E3D35" w:rsidP="000E3D35">
      <w:pPr>
        <w:pStyle w:val="PL"/>
        <w:rPr>
          <w:ins w:id="5073" w:author="SA R2-1808964" w:date="2018-06-02T01:16:00Z"/>
          <w:color w:val="808080"/>
          <w:highlight w:val="cyan"/>
        </w:rPr>
      </w:pPr>
      <w:ins w:id="5074" w:author="SA R2-1808964" w:date="2018-06-02T01:16:00Z">
        <w:r w:rsidRPr="00390CF2">
          <w:rPr>
            <w:color w:val="808080"/>
            <w:highlight w:val="cyan"/>
          </w:rPr>
          <w:t>-- ASN1STOP</w:t>
        </w:r>
      </w:ins>
    </w:p>
    <w:p w:rsidR="000E3D35" w:rsidRPr="00390CF2" w:rsidRDefault="000E3D35" w:rsidP="000E3D35">
      <w:pPr>
        <w:rPr>
          <w:ins w:id="5075" w:author="SA R2-1808964" w:date="2018-06-02T01:16: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004"/>
    </w:p>
    <w:p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rsidR="000E3D35" w:rsidRPr="00390CF2" w:rsidRDefault="000E3D35" w:rsidP="000E3D35">
      <w:pPr>
        <w:pStyle w:val="B1"/>
        <w:keepNext/>
        <w:keepLines/>
        <w:rPr>
          <w:highlight w:val="cyan"/>
        </w:rPr>
      </w:pPr>
      <w:r w:rsidRPr="00390CF2">
        <w:rPr>
          <w:highlight w:val="cyan"/>
        </w:rPr>
        <w:lastRenderedPageBreak/>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 BCCH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MIB</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TAG-MIB-START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6" w:author="R2-1810036" w:date="2018-07-11T17:22:00Z">
        <w:r w:rsidRPr="00390CF2" w:rsidDel="00D9452D">
          <w:rPr>
            <w:color w:val="993366"/>
            <w:highlight w:val="cyan"/>
          </w:rPr>
          <w:delText>INTEGER</w:delText>
        </w:r>
        <w:r w:rsidRPr="00390CF2" w:rsidDel="00D9452D">
          <w:rPr>
            <w:highlight w:val="cyan"/>
          </w:rPr>
          <w:delText xml:space="preserve"> (0..255)</w:delText>
        </w:r>
      </w:del>
      <w:ins w:id="5077" w:author="R2-1810036" w:date="2018-07-11T17:22:00Z">
        <w:r w:rsidRPr="00390CF2">
          <w:rPr>
            <w:highlight w:val="cyan"/>
          </w:rPr>
          <w:t>PDCCH-ConfigSIB1</w:t>
        </w:r>
      </w:ins>
      <w:r w:rsidRPr="00390CF2">
        <w:rPr>
          <w:highlight w:val="cyan"/>
        </w:rPr>
        <w:t xml:space="preserve">, </w:t>
      </w:r>
    </w:p>
    <w:p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TAG-MIB-STOP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cellBarred</w:t>
            </w:r>
          </w:p>
          <w:p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dmrs-TypeA-Position</w:t>
            </w:r>
          </w:p>
          <w:p w:rsidR="000E3D35" w:rsidRPr="00390CF2" w:rsidRDefault="000E3D35" w:rsidP="000E3D35">
            <w:pPr>
              <w:pStyle w:val="TAL"/>
              <w:rPr>
                <w:szCs w:val="22"/>
                <w:highlight w:val="cyan"/>
              </w:rPr>
            </w:pPr>
            <w:r w:rsidRPr="00390CF2">
              <w:rPr>
                <w:szCs w:val="22"/>
                <w:highlight w:val="cyan"/>
              </w:rPr>
              <w:t>Position of (first) DL DM-RS</w:t>
            </w:r>
            <w:ins w:id="5078" w:author="Rapporteur ASN1 SA" w:date="2018-06-28T13:57:00Z">
              <w:r w:rsidRPr="00390CF2">
                <w:rPr>
                  <w:szCs w:val="22"/>
                  <w:highlight w:val="cyan"/>
                </w:rPr>
                <w:t>, see 28.211 [16]</w:t>
              </w:r>
            </w:ins>
            <w:r w:rsidRPr="00390CF2">
              <w:rPr>
                <w:szCs w:val="22"/>
                <w:highlight w:val="cyan"/>
              </w:rPr>
              <w:t xml:space="preserve">. </w:t>
            </w:r>
            <w:del w:id="5079" w:author="Rapporteur ASN1 SA" w:date="2018-06-28T13:57:00Z">
              <w:r w:rsidRPr="00390CF2">
                <w:rPr>
                  <w:szCs w:val="22"/>
                  <w:highlight w:val="cyan"/>
                </w:rPr>
                <w:delText>Corresponds to L1 parameter 'DL-DMRS-typeA-pos' (see 38.211, section 7.4.1.1.1)</w:delText>
              </w:r>
            </w:del>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intraFreqReselection</w:t>
            </w:r>
          </w:p>
          <w:p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pdcch-ConfigSIB1</w:t>
            </w:r>
          </w:p>
          <w:p w:rsidR="000E3D35" w:rsidRPr="00390CF2" w:rsidRDefault="000E3D35" w:rsidP="000E3D35">
            <w:pPr>
              <w:pStyle w:val="TAL"/>
              <w:rPr>
                <w:szCs w:val="22"/>
                <w:highlight w:val="cyan"/>
              </w:rPr>
            </w:pPr>
            <w:del w:id="508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81" w:author="Rapporteur ASN1 SA" w:date="2018-06-28T13:59:00Z">
              <w:r w:rsidRPr="00390CF2">
                <w:rPr>
                  <w:szCs w:val="22"/>
                  <w:highlight w:val="cyan"/>
                  <w:lang w:eastAsia="en-GB"/>
                </w:rPr>
                <w:t>See</w:t>
              </w:r>
            </w:ins>
            <w:r w:rsidRPr="00390CF2">
              <w:rPr>
                <w:szCs w:val="22"/>
                <w:highlight w:val="cyan"/>
              </w:rPr>
              <w:t xml:space="preserve"> TS 38.213 [13]</w:t>
            </w:r>
            <w:del w:id="508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F30826" w:rsidRPr="00F30826">
              <w:rPr>
                <w:i/>
                <w:szCs w:val="22"/>
                <w:highlight w:val="cyan"/>
                <w:rPrChange w:id="5083"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F30826" w:rsidRPr="00F30826">
              <w:rPr>
                <w:i/>
                <w:noProof/>
                <w:szCs w:val="22"/>
                <w:highlight w:val="cyan"/>
                <w:lang w:eastAsia="en-GB"/>
                <w:rPrChange w:id="5084"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F30826" w:rsidRPr="00F30826">
              <w:rPr>
                <w:i/>
                <w:noProof/>
                <w:szCs w:val="22"/>
                <w:highlight w:val="cyan"/>
                <w:lang w:eastAsia="en-GB"/>
                <w:rPrChange w:id="5085"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ssb-SubcarrierOffset</w:t>
            </w:r>
          </w:p>
          <w:p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6" w:author="Rapporteur ASN1 SA" w:date="2018-06-28T13:59:00Z">
              <w:r w:rsidRPr="00390CF2">
                <w:rPr>
                  <w:szCs w:val="22"/>
                  <w:highlight w:val="cyan"/>
                </w:rPr>
                <w:t xml:space="preserve"> [13]</w:t>
              </w:r>
            </w:ins>
            <w:del w:id="508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F30826" w:rsidRPr="00F30826">
              <w:rPr>
                <w:i/>
                <w:szCs w:val="22"/>
                <w:highlight w:val="cyan"/>
                <w:rPrChange w:id="5089"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subCarrierSpacingCommon</w:t>
            </w:r>
          </w:p>
          <w:p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systemFrameNumber</w:t>
            </w:r>
          </w:p>
          <w:p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F30826" w:rsidRPr="00F30826">
              <w:rPr>
                <w:bCs/>
                <w:iCs/>
                <w:noProof/>
                <w:szCs w:val="22"/>
                <w:highlight w:val="cyan"/>
                <w:lang w:eastAsia="en-GB"/>
                <w:rPrChange w:id="5090" w:author="Rapporteur ASN1 SA" w:date="2018-07-13T12:55:00Z">
                  <w:rPr>
                    <w:bCs/>
                    <w:iCs/>
                    <w:noProof/>
                    <w:sz w:val="28"/>
                    <w:szCs w:val="22"/>
                    <w:lang w:val="sv-SE" w:eastAsia="en-GB"/>
                  </w:rPr>
                </w:rPrChange>
              </w:rPr>
              <w:t>)</w:t>
            </w:r>
            <w:r w:rsidRPr="00390CF2">
              <w:rPr>
                <w:szCs w:val="22"/>
                <w:highlight w:val="cyan"/>
              </w:rPr>
              <w:t>.</w:t>
            </w:r>
          </w:p>
        </w:tc>
      </w:tr>
    </w:tbl>
    <w:p w:rsidR="000E3D35" w:rsidRPr="00390CF2" w:rsidRDefault="000E3D35" w:rsidP="000E3D35">
      <w:pPr>
        <w:rPr>
          <w:highlight w:val="cyan"/>
        </w:rPr>
      </w:pPr>
    </w:p>
    <w:p w:rsidR="000E3D35" w:rsidRPr="00390CF2" w:rsidRDefault="000E3D35" w:rsidP="000E3D35">
      <w:pPr>
        <w:pStyle w:val="4"/>
        <w:rPr>
          <w:rFonts w:eastAsia="MS Mincho"/>
          <w:highlight w:val="cyan"/>
        </w:rPr>
      </w:pPr>
      <w:bookmarkStart w:id="509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91"/>
    </w:p>
    <w:p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rsidR="000E3D35" w:rsidRPr="00390CF2" w:rsidRDefault="000E3D35" w:rsidP="000E3D35">
      <w:pPr>
        <w:pStyle w:val="B1"/>
        <w:keepNext/>
        <w:keepLines/>
        <w:rPr>
          <w:highlight w:val="cyan"/>
        </w:rPr>
      </w:pPr>
      <w:r w:rsidRPr="00390CF2">
        <w:rPr>
          <w:highlight w:val="cyan"/>
        </w:rPr>
        <w:t>Signalling radio bearer: SRB1,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MeasurementReport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TAG-MEASUREMENTREPORT-START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TAG-MEASUREMENTREPORT-STOP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rFonts w:ascii="Arial" w:hAnsi="Arial" w:cs="Arial"/>
          <w:sz w:val="24"/>
          <w:szCs w:val="24"/>
          <w:highlight w:val="cyan"/>
        </w:rPr>
      </w:pPr>
    </w:p>
    <w:p w:rsidR="000E3D35" w:rsidRPr="00390CF2" w:rsidRDefault="000E3D35" w:rsidP="000E3D35">
      <w:pPr>
        <w:keepNext/>
        <w:keepLines/>
        <w:spacing w:before="120"/>
        <w:ind w:left="864" w:hanging="864"/>
        <w:outlineLvl w:val="3"/>
        <w:rPr>
          <w:ins w:id="5092" w:author="R2-1810924 SA" w:date="2018-07-11T12:02:00Z"/>
          <w:rFonts w:ascii="Arial" w:eastAsia="DengXian" w:hAnsi="Arial" w:cs="Arial"/>
          <w:sz w:val="24"/>
          <w:szCs w:val="24"/>
          <w:highlight w:val="cyan"/>
          <w:lang w:val="en-US" w:eastAsia="zh-CN"/>
        </w:rPr>
      </w:pPr>
      <w:bookmarkStart w:id="5093" w:name="_Toc494149989"/>
      <w:bookmarkStart w:id="5094" w:name="_Toc510018570"/>
      <w:ins w:id="509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93"/>
        <w:r w:rsidRPr="00390CF2">
          <w:rPr>
            <w:rFonts w:ascii="Arial" w:eastAsia="DengXian" w:hAnsi="Arial" w:cs="Arial"/>
            <w:i/>
            <w:noProof/>
            <w:sz w:val="24"/>
            <w:szCs w:val="24"/>
            <w:highlight w:val="cyan"/>
            <w:lang w:val="en-US" w:eastAsia="zh-CN"/>
          </w:rPr>
          <w:t>MobilityFromNRCommand</w:t>
        </w:r>
      </w:ins>
    </w:p>
    <w:p w:rsidR="000E3D35" w:rsidRPr="00390CF2" w:rsidRDefault="000E3D35" w:rsidP="000E3D35">
      <w:pPr>
        <w:widowControl w:val="0"/>
        <w:overflowPunct/>
        <w:autoSpaceDE/>
        <w:adjustRightInd/>
        <w:spacing w:after="0"/>
        <w:jc w:val="both"/>
        <w:rPr>
          <w:ins w:id="5096" w:author="R2-1810924 SA" w:date="2018-07-11T12:03:00Z"/>
          <w:rFonts w:eastAsia="DengXian"/>
          <w:kern w:val="2"/>
          <w:szCs w:val="22"/>
          <w:highlight w:val="cyan"/>
          <w:lang w:val="en-US" w:eastAsia="zh-CN"/>
        </w:rPr>
      </w:pPr>
      <w:ins w:id="509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rsidR="000E3D35" w:rsidRPr="00390CF2" w:rsidRDefault="000E3D35" w:rsidP="000E3D35">
      <w:pPr>
        <w:widowControl w:val="0"/>
        <w:overflowPunct/>
        <w:autoSpaceDE/>
        <w:adjustRightInd/>
        <w:spacing w:after="0"/>
        <w:jc w:val="both"/>
        <w:rPr>
          <w:ins w:id="5098" w:author="R2-1810924 SA" w:date="2018-07-11T12:02:00Z"/>
          <w:rFonts w:eastAsia="DengXian"/>
          <w:kern w:val="2"/>
          <w:szCs w:val="22"/>
          <w:highlight w:val="cyan"/>
          <w:lang w:val="en-US" w:eastAsia="zh-CN"/>
        </w:rPr>
      </w:pPr>
    </w:p>
    <w:p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Signalling radio bearer: SRB1</w:t>
        </w:r>
      </w:ins>
    </w:p>
    <w:p w:rsidR="000E3D35" w:rsidRPr="00390CF2" w:rsidRDefault="000E3D35" w:rsidP="000E3D35">
      <w:pPr>
        <w:keepNext/>
        <w:keepLines/>
        <w:widowControl w:val="0"/>
        <w:overflowPunct/>
        <w:autoSpaceDE/>
        <w:adjustRightInd/>
        <w:ind w:left="568" w:hanging="284"/>
        <w:jc w:val="both"/>
        <w:rPr>
          <w:ins w:id="5101" w:author="R2-1810924 SA" w:date="2018-07-11T12:02:00Z"/>
          <w:rFonts w:eastAsia="DengXian"/>
          <w:kern w:val="2"/>
          <w:szCs w:val="22"/>
          <w:highlight w:val="cyan"/>
          <w:lang w:val="en-US" w:eastAsia="zh-CN"/>
        </w:rPr>
      </w:pPr>
      <w:ins w:id="5102" w:author="R2-1810924 SA" w:date="2018-07-11T12:02:00Z">
        <w:r w:rsidRPr="00390CF2">
          <w:rPr>
            <w:rFonts w:eastAsia="DengXian"/>
            <w:kern w:val="2"/>
            <w:szCs w:val="22"/>
            <w:highlight w:val="cyan"/>
            <w:lang w:val="en-US" w:eastAsia="zh-CN"/>
          </w:rPr>
          <w:t>RLC-SAP: AM</w:t>
        </w:r>
      </w:ins>
    </w:p>
    <w:p w:rsidR="000E3D35" w:rsidRPr="00390CF2" w:rsidRDefault="000E3D35" w:rsidP="000E3D35">
      <w:pPr>
        <w:keepNext/>
        <w:keepLines/>
        <w:widowControl w:val="0"/>
        <w:overflowPunct/>
        <w:autoSpaceDE/>
        <w:adjustRightInd/>
        <w:ind w:left="568" w:hanging="284"/>
        <w:jc w:val="both"/>
        <w:rPr>
          <w:ins w:id="5103" w:author="R2-1810924 SA" w:date="2018-07-11T12:02:00Z"/>
          <w:rFonts w:eastAsia="DengXian"/>
          <w:kern w:val="2"/>
          <w:szCs w:val="22"/>
          <w:highlight w:val="cyan"/>
          <w:lang w:val="en-US" w:eastAsia="zh-CN"/>
        </w:rPr>
      </w:pPr>
      <w:ins w:id="5104" w:author="R2-1810924 SA" w:date="2018-07-11T12:02:00Z">
        <w:r w:rsidRPr="00390CF2">
          <w:rPr>
            <w:rFonts w:eastAsia="DengXian"/>
            <w:kern w:val="2"/>
            <w:szCs w:val="22"/>
            <w:highlight w:val="cyan"/>
            <w:lang w:val="en-US" w:eastAsia="zh-CN"/>
          </w:rPr>
          <w:t>Logical channel: DCCH</w:t>
        </w:r>
      </w:ins>
    </w:p>
    <w:p w:rsidR="000E3D35" w:rsidRPr="00390CF2" w:rsidRDefault="000E3D35" w:rsidP="000E3D35">
      <w:pPr>
        <w:keepNext/>
        <w:keepLines/>
        <w:widowControl w:val="0"/>
        <w:overflowPunct/>
        <w:autoSpaceDE/>
        <w:adjustRightInd/>
        <w:ind w:left="568" w:hanging="284"/>
        <w:jc w:val="both"/>
        <w:rPr>
          <w:ins w:id="5105" w:author="R2-1810924 SA" w:date="2018-07-11T12:02:00Z"/>
          <w:rFonts w:eastAsia="DengXian"/>
          <w:kern w:val="2"/>
          <w:szCs w:val="22"/>
          <w:highlight w:val="cyan"/>
          <w:lang w:val="en-US" w:eastAsia="zh-CN"/>
        </w:rPr>
      </w:pPr>
      <w:ins w:id="5106" w:author="R2-1810924 SA" w:date="2018-07-11T12:02:00Z">
        <w:r w:rsidRPr="00390CF2">
          <w:rPr>
            <w:rFonts w:eastAsia="DengXian"/>
            <w:kern w:val="2"/>
            <w:szCs w:val="22"/>
            <w:highlight w:val="cyan"/>
            <w:lang w:val="en-US" w:eastAsia="zh-CN"/>
          </w:rPr>
          <w:t>Direction: Network to UE</w:t>
        </w:r>
      </w:ins>
    </w:p>
    <w:p w:rsidR="000E3D35" w:rsidRPr="00390CF2" w:rsidRDefault="000E3D35" w:rsidP="000E3D35">
      <w:pPr>
        <w:keepNext/>
        <w:keepLines/>
        <w:widowControl w:val="0"/>
        <w:overflowPunct/>
        <w:autoSpaceDE/>
        <w:adjustRightInd/>
        <w:spacing w:before="60"/>
        <w:jc w:val="center"/>
        <w:rPr>
          <w:ins w:id="5107" w:author="R2-1810924 SA" w:date="2018-07-11T12:02:00Z"/>
          <w:rFonts w:ascii="Arial" w:eastAsia="DengXian" w:hAnsi="Arial" w:cs="Arial"/>
          <w:b/>
          <w:bCs/>
          <w:i/>
          <w:iCs/>
          <w:kern w:val="2"/>
          <w:szCs w:val="22"/>
          <w:highlight w:val="cyan"/>
          <w:lang w:val="en-US" w:eastAsia="zh-CN"/>
        </w:rPr>
      </w:pPr>
      <w:ins w:id="510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Courier New" w:eastAsia="DengXian" w:hAnsi="Courier New"/>
          <w:noProof/>
          <w:sz w:val="16"/>
          <w:highlight w:val="cyan"/>
          <w:lang w:eastAsia="en-US"/>
        </w:rPr>
      </w:pPr>
      <w:ins w:id="5110" w:author="R2-1810924 SA" w:date="2018-07-11T12:02:00Z">
        <w:r w:rsidRPr="00390CF2">
          <w:rPr>
            <w:rFonts w:ascii="Courier New" w:eastAsia="DengXian" w:hAnsi="Courier New"/>
            <w:noProof/>
            <w:sz w:val="16"/>
            <w:highlight w:val="cyan"/>
          </w:rPr>
          <w:t>-- ASN1START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Courier New" w:eastAsia="DengXian" w:hAnsi="Courier New"/>
          <w:noProof/>
          <w:sz w:val="16"/>
          <w:highlight w:val="cyan"/>
        </w:rPr>
      </w:pPr>
      <w:ins w:id="511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Courier New" w:eastAsia="DengXian" w:hAnsi="Courier New"/>
          <w:noProof/>
          <w:sz w:val="16"/>
          <w:highlight w:val="cyan"/>
        </w:rPr>
      </w:pPr>
      <w:ins w:id="511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DengXian" w:hAnsi="Courier New"/>
          <w:noProof/>
          <w:sz w:val="16"/>
          <w:highlight w:val="cyan"/>
        </w:rPr>
      </w:pPr>
      <w:ins w:id="512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Arial" w:eastAsia="DengXian" w:hAnsi="Arial" w:cs="Arial"/>
          <w:noProof/>
          <w:sz w:val="16"/>
          <w:highlight w:val="cyan"/>
          <w:lang w:val="en-US"/>
        </w:rPr>
      </w:pPr>
      <w:ins w:id="5123" w:author="R2-1810924 SA" w:date="2018-07-11T12:02:00Z">
        <w:r w:rsidRPr="00390CF2">
          <w:rPr>
            <w:rFonts w:ascii="Arial" w:eastAsia="DengXian" w:hAnsi="Arial" w:cs="Arial"/>
            <w:noProof/>
            <w:sz w:val="16"/>
            <w:highlight w:val="cyan"/>
            <w:lang w:val="en-US"/>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Arial" w:eastAsia="DengXian" w:hAnsi="Arial" w:cs="Arial"/>
          <w:noProof/>
          <w:sz w:val="16"/>
          <w:highlight w:val="cyan"/>
          <w:lang w:val="en-US"/>
        </w:rPr>
      </w:pPr>
      <w:ins w:id="5125" w:author="R2-1810924 SA" w:date="2018-07-11T12:02:00Z">
        <w:r w:rsidRPr="00390CF2">
          <w:rPr>
            <w:rFonts w:ascii="Arial" w:eastAsia="DengXian" w:hAnsi="Arial" w:cs="Arial"/>
            <w:noProof/>
            <w:sz w:val="16"/>
            <w:highlight w:val="cyan"/>
            <w:lang w:val="en-US"/>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Arial" w:eastAsia="DengXian" w:hAnsi="Arial" w:cs="Arial"/>
          <w:noProof/>
          <w:sz w:val="16"/>
          <w:highlight w:val="cyan"/>
          <w:lang w:val="en-US"/>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ins w:id="513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lang w:eastAsia="zh-CN"/>
        </w:rPr>
      </w:pPr>
      <w:ins w:id="513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lang w:eastAsia="en-US"/>
        </w:rPr>
      </w:pPr>
      <w:ins w:id="5136"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7" w:author="R2-1810924 SA" w:date="2018-07-11T12:02:00Z"/>
          <w:rFonts w:ascii="Courier New" w:eastAsia="DengXian" w:hAnsi="Courier New"/>
          <w:noProof/>
          <w:sz w:val="16"/>
          <w:highlight w:val="cyan"/>
        </w:rPr>
      </w:pPr>
      <w:ins w:id="513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9" w:author="R2-1810924 SA" w:date="2018-07-11T12:02:00Z"/>
          <w:rFonts w:ascii="Courier New" w:eastAsia="DengXian" w:hAnsi="Courier New"/>
          <w:noProof/>
          <w:sz w:val="16"/>
          <w:highlight w:val="cyan"/>
        </w:rPr>
      </w:pPr>
      <w:ins w:id="5140" w:author="R2-1810924 SA" w:date="2018-07-11T12:02:00Z">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41"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42" w:author="R2-1810924 SA" w:date="2018-07-11T12:02:00Z"/>
          <w:rFonts w:ascii="Courier New" w:eastAsia="DengXian" w:hAnsi="Courier New"/>
          <w:noProof/>
          <w:sz w:val="16"/>
          <w:highlight w:val="cyan"/>
        </w:rPr>
      </w:pPr>
      <w:ins w:id="5143" w:author="R2-1810924 SA" w:date="2018-07-11T12:02:00Z">
        <w:r w:rsidRPr="00390CF2">
          <w:rPr>
            <w:rFonts w:ascii="Courier New" w:eastAsia="DengXian" w:hAnsi="Courier New"/>
            <w:noProof/>
            <w:sz w:val="16"/>
            <w:highlight w:val="cyan"/>
          </w:rPr>
          <w:t>-- ASN1STOP</w:t>
        </w:r>
      </w:ins>
    </w:p>
    <w:p w:rsidR="000E3D35" w:rsidRPr="00390CF2" w:rsidRDefault="000E3D35" w:rsidP="000E3D35">
      <w:pPr>
        <w:widowControl w:val="0"/>
        <w:overflowPunct/>
        <w:autoSpaceDE/>
        <w:adjustRightInd/>
        <w:spacing w:after="0"/>
        <w:jc w:val="both"/>
        <w:rPr>
          <w:ins w:id="514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E3D35" w:rsidRPr="00390CF2" w:rsidTr="000E3D35">
        <w:trPr>
          <w:cantSplit/>
          <w:tblHeader/>
          <w:ins w:id="514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center"/>
              <w:rPr>
                <w:ins w:id="5146" w:author="R2-1810924 SA" w:date="2018-07-11T12:02:00Z"/>
                <w:rFonts w:ascii="Arial" w:eastAsia="DengXian" w:hAnsi="Arial" w:cs="Arial"/>
                <w:b/>
                <w:kern w:val="2"/>
                <w:sz w:val="18"/>
                <w:szCs w:val="22"/>
                <w:highlight w:val="cyan"/>
                <w:lang w:val="en-US" w:eastAsia="en-GB"/>
              </w:rPr>
            </w:pPr>
            <w:ins w:id="514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rsidTr="000E3D35">
        <w:trPr>
          <w:cantSplit/>
          <w:ins w:id="514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both"/>
              <w:rPr>
                <w:ins w:id="5149" w:author="R2-1810924 SA" w:date="2018-07-11T12:02:00Z"/>
                <w:rFonts w:ascii="Arial" w:eastAsia="DengXian" w:hAnsi="Arial" w:cs="Arial"/>
                <w:b/>
                <w:bCs/>
                <w:i/>
                <w:noProof/>
                <w:kern w:val="2"/>
                <w:sz w:val="18"/>
                <w:szCs w:val="22"/>
                <w:highlight w:val="cyan"/>
                <w:lang w:val="en-US" w:eastAsia="en-GB"/>
              </w:rPr>
            </w:pPr>
            <w:ins w:id="5150" w:author="R2-1810924 SA" w:date="2018-07-11T12:02:00Z">
              <w:r w:rsidRPr="00390CF2">
                <w:rPr>
                  <w:rFonts w:ascii="Arial" w:eastAsia="DengXian" w:hAnsi="Arial" w:cs="Arial"/>
                  <w:b/>
                  <w:bCs/>
                  <w:i/>
                  <w:noProof/>
                  <w:kern w:val="2"/>
                  <w:sz w:val="18"/>
                  <w:szCs w:val="22"/>
                  <w:highlight w:val="cyan"/>
                  <w:lang w:val="en-US" w:eastAsia="en-GB"/>
                </w:rPr>
                <w:t>targetRAT-Type</w:t>
              </w:r>
            </w:ins>
          </w:p>
          <w:p w:rsidR="000E3D35" w:rsidRPr="00390CF2" w:rsidRDefault="000E3D35" w:rsidP="000E3D35">
            <w:pPr>
              <w:keepNext/>
              <w:keepLines/>
              <w:widowControl w:val="0"/>
              <w:overflowPunct/>
              <w:autoSpaceDE/>
              <w:adjustRightInd/>
              <w:spacing w:after="0"/>
              <w:jc w:val="both"/>
              <w:rPr>
                <w:ins w:id="5151" w:author="R2-1810924 SA" w:date="2018-07-11T12:02:00Z"/>
                <w:rFonts w:ascii="Arial" w:eastAsia="DengXian" w:hAnsi="Arial" w:cs="Arial"/>
                <w:kern w:val="2"/>
                <w:sz w:val="18"/>
                <w:szCs w:val="22"/>
                <w:highlight w:val="cyan"/>
                <w:lang w:val="en-US" w:eastAsia="en-GB"/>
              </w:rPr>
            </w:pPr>
            <w:ins w:id="515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rsidTr="000E3D35">
        <w:trPr>
          <w:cantSplit/>
          <w:ins w:id="515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widowControl w:val="0"/>
              <w:overflowPunct/>
              <w:autoSpaceDE/>
              <w:adjustRightInd/>
              <w:spacing w:after="0"/>
              <w:jc w:val="both"/>
              <w:rPr>
                <w:ins w:id="5154" w:author="R2-1810924 SA" w:date="2018-07-11T12:02:00Z"/>
                <w:rFonts w:ascii="Arial" w:eastAsia="DengXian" w:hAnsi="Arial" w:cs="Arial"/>
                <w:b/>
                <w:bCs/>
                <w:i/>
                <w:noProof/>
                <w:kern w:val="2"/>
                <w:sz w:val="18"/>
                <w:szCs w:val="22"/>
                <w:highlight w:val="cyan"/>
                <w:lang w:val="en-US" w:eastAsia="en-GB"/>
              </w:rPr>
            </w:pPr>
            <w:ins w:id="515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rsidR="000E3D35" w:rsidRPr="00390CF2" w:rsidRDefault="000E3D35" w:rsidP="000E3D35">
            <w:pPr>
              <w:keepNext/>
              <w:keepLines/>
              <w:widowControl w:val="0"/>
              <w:overflowPunct/>
              <w:autoSpaceDE/>
              <w:adjustRightInd/>
              <w:spacing w:after="0"/>
              <w:jc w:val="both"/>
              <w:rPr>
                <w:ins w:id="5156" w:author="R2-1810924 SA" w:date="2018-07-11T12:02:00Z"/>
                <w:rFonts w:ascii="Arial" w:eastAsia="DengXian" w:hAnsi="Arial" w:cs="Arial"/>
                <w:kern w:val="2"/>
                <w:sz w:val="18"/>
                <w:szCs w:val="22"/>
                <w:highlight w:val="cyan"/>
                <w:lang w:val="en-US" w:eastAsia="en-GB"/>
              </w:rPr>
            </w:pPr>
            <w:ins w:id="515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rsidR="000E3D35" w:rsidRPr="00390CF2" w:rsidRDefault="000E3D35" w:rsidP="000E3D35">
            <w:pPr>
              <w:keepNext/>
              <w:keepLines/>
              <w:widowControl w:val="0"/>
              <w:overflowPunct/>
              <w:autoSpaceDE/>
              <w:adjustRightInd/>
              <w:spacing w:after="0"/>
              <w:jc w:val="both"/>
              <w:rPr>
                <w:ins w:id="5158" w:author="R2-1810924 SA" w:date="2018-07-11T12:02:00Z"/>
                <w:rFonts w:ascii="Arial" w:eastAsia="DengXian" w:hAnsi="Arial" w:cs="Arial"/>
                <w:kern w:val="2"/>
                <w:sz w:val="18"/>
                <w:szCs w:val="22"/>
                <w:highlight w:val="cyan"/>
                <w:lang w:val="en-US" w:eastAsia="en-GB"/>
              </w:rPr>
            </w:pPr>
          </w:p>
          <w:p w:rsidR="000E3D35" w:rsidRPr="00390CF2" w:rsidRDefault="000E3D35" w:rsidP="000E3D35">
            <w:pPr>
              <w:keepNext/>
              <w:keepLines/>
              <w:widowControl w:val="0"/>
              <w:overflowPunct/>
              <w:autoSpaceDE/>
              <w:adjustRightInd/>
              <w:spacing w:after="0"/>
              <w:jc w:val="both"/>
              <w:rPr>
                <w:ins w:id="5159" w:author="R2-1810924 SA" w:date="2018-07-11T12:02:00Z"/>
                <w:rFonts w:ascii="Arial" w:eastAsia="DengXian" w:hAnsi="Arial" w:cs="Arial"/>
                <w:kern w:val="2"/>
                <w:sz w:val="18"/>
                <w:szCs w:val="22"/>
                <w:highlight w:val="cyan"/>
                <w:lang w:val="en-US" w:eastAsia="en-GB"/>
              </w:rPr>
            </w:pPr>
            <w:ins w:id="516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rsidR="000E3D35" w:rsidRPr="00390CF2" w:rsidRDefault="000E3D35" w:rsidP="000E3D35">
      <w:pPr>
        <w:widowControl w:val="0"/>
        <w:overflowPunct/>
        <w:autoSpaceDE/>
        <w:adjustRightInd/>
        <w:spacing w:after="0"/>
        <w:jc w:val="both"/>
        <w:rPr>
          <w:ins w:id="5161" w:author="R2-1810924 SA" w:date="2018-07-11T12:02:00Z"/>
          <w:rFonts w:ascii="Arial" w:eastAsia="DengXian" w:hAnsi="Arial" w:cs="Arial"/>
          <w:kern w:val="2"/>
          <w:sz w:val="21"/>
          <w:szCs w:val="22"/>
          <w:highlight w:val="cyan"/>
          <w:lang w:val="en-US" w:eastAsia="zh-CN"/>
        </w:rPr>
      </w:pPr>
    </w:p>
    <w:p w:rsidR="000E3D35" w:rsidRPr="00390CF2" w:rsidRDefault="000E3D35" w:rsidP="000E3D35">
      <w:pPr>
        <w:pStyle w:val="NO"/>
        <w:widowControl w:val="0"/>
        <w:overflowPunct/>
        <w:autoSpaceDE/>
        <w:adjustRightInd/>
        <w:jc w:val="both"/>
        <w:rPr>
          <w:ins w:id="5162" w:author="R2-1810924 SA" w:date="2018-07-11T12:02:00Z"/>
          <w:rFonts w:ascii="Arial" w:eastAsia="SimSun" w:hAnsi="Arial" w:cs="Arial"/>
          <w:kern w:val="2"/>
          <w:szCs w:val="22"/>
          <w:highlight w:val="cyan"/>
          <w:lang w:val="en-US"/>
        </w:rPr>
      </w:pPr>
      <w:ins w:id="5163"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64" w:author="R2-1810924 SA" w:date="2018-07-11T12:05:00Z">
        <w:r w:rsidRPr="00390CF2">
          <w:rPr>
            <w:rFonts w:ascii="Arial" w:eastAsia="SimSun" w:hAnsi="Arial" w:cs="Arial"/>
            <w:kern w:val="2"/>
            <w:szCs w:val="22"/>
            <w:highlight w:val="cyan"/>
            <w:lang w:val="en-US"/>
          </w:rPr>
          <w:t>,</w:t>
        </w:r>
      </w:ins>
      <w:ins w:id="5165"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3854"/>
        <w:gridCol w:w="3574"/>
      </w:tblGrid>
      <w:tr w:rsidR="000E3D35" w:rsidRPr="00390CF2" w:rsidTr="000E3D35">
        <w:trPr>
          <w:ins w:id="516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67" w:author="R2-1810924 SA" w:date="2018-07-11T12:02:00Z"/>
                <w:rFonts w:ascii="Arial" w:eastAsia="Batang" w:hAnsi="Arial" w:cs="Arial"/>
                <w:b/>
                <w:kern w:val="2"/>
                <w:sz w:val="18"/>
                <w:szCs w:val="22"/>
                <w:highlight w:val="cyan"/>
                <w:lang w:val="en-US" w:eastAsia="en-GB"/>
              </w:rPr>
            </w:pPr>
            <w:ins w:id="516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69" w:author="R2-1810924 SA" w:date="2018-07-11T12:02:00Z"/>
                <w:rFonts w:ascii="Arial" w:eastAsia="Batang" w:hAnsi="Arial" w:cs="Arial"/>
                <w:b/>
                <w:kern w:val="2"/>
                <w:sz w:val="18"/>
                <w:szCs w:val="22"/>
                <w:highlight w:val="cyan"/>
                <w:lang w:val="en-US" w:eastAsia="en-GB"/>
              </w:rPr>
            </w:pPr>
            <w:ins w:id="517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71" w:author="R2-1810924 SA" w:date="2018-07-11T12:02:00Z"/>
                <w:rFonts w:ascii="Arial" w:eastAsia="Batang" w:hAnsi="Arial" w:cs="Arial"/>
                <w:b/>
                <w:kern w:val="2"/>
                <w:sz w:val="18"/>
                <w:szCs w:val="22"/>
                <w:highlight w:val="cyan"/>
                <w:lang w:val="en-US" w:eastAsia="en-GB"/>
              </w:rPr>
            </w:pPr>
            <w:ins w:id="517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rsidTr="000E3D35">
        <w:trPr>
          <w:ins w:id="517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74" w:author="R2-1810924 SA" w:date="2018-07-11T12:02:00Z"/>
                <w:rFonts w:ascii="Arial" w:eastAsia="Batang" w:hAnsi="Arial" w:cs="Arial"/>
                <w:i/>
                <w:kern w:val="2"/>
                <w:sz w:val="18"/>
                <w:szCs w:val="22"/>
                <w:highlight w:val="cyan"/>
                <w:lang w:val="en-US" w:eastAsia="en-GB"/>
              </w:rPr>
            </w:pPr>
            <w:ins w:id="517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76" w:author="R2-1810924 SA" w:date="2018-07-11T12:02:00Z"/>
                <w:rFonts w:ascii="Arial" w:eastAsia="Batang" w:hAnsi="Arial" w:cs="Arial"/>
                <w:kern w:val="2"/>
                <w:sz w:val="18"/>
                <w:szCs w:val="22"/>
                <w:highlight w:val="cyan"/>
                <w:lang w:val="en-US" w:eastAsia="en-GB"/>
              </w:rPr>
            </w:pPr>
            <w:ins w:id="517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78" w:author="R2-1810924 SA" w:date="2018-07-11T12:02:00Z"/>
                <w:rFonts w:ascii="Arial" w:eastAsia="Batang" w:hAnsi="Arial" w:cs="Arial"/>
                <w:kern w:val="2"/>
                <w:sz w:val="18"/>
                <w:szCs w:val="22"/>
                <w:highlight w:val="cyan"/>
                <w:lang w:val="en-US" w:eastAsia="en-GB"/>
              </w:rPr>
            </w:pPr>
            <w:ins w:id="517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rsidR="000E3D35" w:rsidRPr="00390CF2" w:rsidRDefault="000E3D35" w:rsidP="000E3D35">
      <w:pPr>
        <w:ind w:left="568" w:hanging="284"/>
        <w:rPr>
          <w:ins w:id="5180" w:author="R2-1810924 SA" w:date="2018-07-11T12:02:00Z"/>
          <w:highlight w:val="cyan"/>
        </w:rPr>
      </w:pPr>
    </w:p>
    <w:p w:rsidR="000E3D35" w:rsidRPr="00390CF2" w:rsidRDefault="000E3D35" w:rsidP="000E3D35">
      <w:pPr>
        <w:pStyle w:val="4"/>
        <w:rPr>
          <w:ins w:id="5181" w:author="SA R2 -1807910" w:date="2018-05-15T07:34:00Z"/>
          <w:highlight w:val="cyan"/>
        </w:rPr>
      </w:pPr>
      <w:ins w:id="5182" w:author="SA R2 -1807910" w:date="2018-05-15T07:34:00Z">
        <w:r w:rsidRPr="00390CF2">
          <w:rPr>
            <w:highlight w:val="cyan"/>
          </w:rPr>
          <w:t>–</w:t>
        </w:r>
        <w:r w:rsidRPr="00390CF2">
          <w:rPr>
            <w:highlight w:val="cyan"/>
          </w:rPr>
          <w:tab/>
        </w:r>
        <w:r w:rsidRPr="00390CF2">
          <w:rPr>
            <w:i/>
            <w:highlight w:val="cyan"/>
          </w:rPr>
          <w:t>Paging</w:t>
        </w:r>
      </w:ins>
    </w:p>
    <w:p w:rsidR="000E3D35" w:rsidRPr="00390CF2" w:rsidRDefault="000E3D35" w:rsidP="000E3D35">
      <w:pPr>
        <w:rPr>
          <w:ins w:id="5183" w:author="SA R2 -1807910" w:date="2018-05-15T07:34:00Z"/>
          <w:iCs/>
          <w:highlight w:val="cyan"/>
        </w:rPr>
      </w:pPr>
      <w:ins w:id="518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Signalling radio bearer: N/A</w:t>
        </w:r>
      </w:ins>
    </w:p>
    <w:p w:rsidR="000E3D35" w:rsidRPr="00390CF2" w:rsidRDefault="000E3D35" w:rsidP="000E3D35">
      <w:pPr>
        <w:pStyle w:val="B1"/>
        <w:keepNext/>
        <w:keepLines/>
        <w:rPr>
          <w:ins w:id="5187" w:author="SA R2 -1807910" w:date="2018-05-15T07:34:00Z"/>
          <w:highlight w:val="cyan"/>
        </w:rPr>
      </w:pPr>
      <w:ins w:id="5188" w:author="SA R2 -1807910" w:date="2018-05-15T07:34:00Z">
        <w:r w:rsidRPr="00390CF2">
          <w:rPr>
            <w:highlight w:val="cyan"/>
          </w:rPr>
          <w:t>RLC-SAP: TM</w:t>
        </w:r>
      </w:ins>
    </w:p>
    <w:p w:rsidR="000E3D35" w:rsidRPr="00390CF2" w:rsidRDefault="000E3D35" w:rsidP="000E3D35">
      <w:pPr>
        <w:pStyle w:val="B1"/>
        <w:keepNext/>
        <w:keepLines/>
        <w:rPr>
          <w:ins w:id="5189" w:author="SA R2 -1807910" w:date="2018-05-15T07:34:00Z"/>
          <w:highlight w:val="cyan"/>
        </w:rPr>
      </w:pPr>
      <w:ins w:id="5190" w:author="SA R2 -1807910" w:date="2018-05-15T07:34:00Z">
        <w:r w:rsidRPr="00390CF2">
          <w:rPr>
            <w:highlight w:val="cyan"/>
          </w:rPr>
          <w:t>Logical channel: PCCH</w:t>
        </w:r>
      </w:ins>
    </w:p>
    <w:p w:rsidR="000E3D35" w:rsidRPr="00390CF2" w:rsidRDefault="000E3D35" w:rsidP="000E3D35">
      <w:pPr>
        <w:pStyle w:val="B1"/>
        <w:keepNext/>
        <w:keepLines/>
        <w:rPr>
          <w:ins w:id="5191" w:author="SA R2 -1807910" w:date="2018-05-15T07:34:00Z"/>
          <w:highlight w:val="cyan"/>
        </w:rPr>
      </w:pPr>
      <w:ins w:id="5192" w:author="SA R2 -1807910" w:date="2018-05-15T07:34:00Z">
        <w:r w:rsidRPr="00390CF2">
          <w:rPr>
            <w:highlight w:val="cyan"/>
          </w:rPr>
          <w:t>Direction: Network to UE</w:t>
        </w:r>
      </w:ins>
    </w:p>
    <w:p w:rsidR="000E3D35" w:rsidRPr="00390CF2" w:rsidRDefault="000E3D35" w:rsidP="000E3D35">
      <w:pPr>
        <w:pStyle w:val="TH"/>
        <w:rPr>
          <w:ins w:id="5193" w:author="SA R2 -1807910" w:date="2018-05-15T07:34:00Z"/>
          <w:bCs/>
          <w:i/>
          <w:iCs/>
          <w:highlight w:val="cyan"/>
        </w:rPr>
      </w:pPr>
      <w:ins w:id="5194" w:author="SA R2 -1807910" w:date="2018-05-15T07:34:00Z">
        <w:r w:rsidRPr="00390CF2">
          <w:rPr>
            <w:bCs/>
            <w:i/>
            <w:iCs/>
            <w:highlight w:val="cyan"/>
          </w:rPr>
          <w:t xml:space="preserve">Paging </w:t>
        </w:r>
        <w:r w:rsidRPr="00390CF2">
          <w:rPr>
            <w:bCs/>
            <w:iCs/>
            <w:highlight w:val="cyan"/>
          </w:rPr>
          <w:t>message</w:t>
        </w:r>
      </w:ins>
    </w:p>
    <w:p w:rsidR="000E3D35" w:rsidRPr="00390CF2" w:rsidRDefault="000E3D35" w:rsidP="000E3D35">
      <w:pPr>
        <w:pStyle w:val="PL"/>
        <w:rPr>
          <w:ins w:id="5195" w:author="SA R2 -1807910" w:date="2018-05-15T07:34:00Z"/>
          <w:color w:val="808080"/>
          <w:highlight w:val="cyan"/>
        </w:rPr>
      </w:pPr>
      <w:ins w:id="5196" w:author="SA R2 -1807910" w:date="2018-05-15T07:34:00Z">
        <w:r w:rsidRPr="00390CF2">
          <w:rPr>
            <w:color w:val="808080"/>
            <w:highlight w:val="cyan"/>
          </w:rPr>
          <w:t>-- ASN1START</w:t>
        </w:r>
      </w:ins>
    </w:p>
    <w:p w:rsidR="000E3D35" w:rsidRPr="00390CF2" w:rsidRDefault="000E3D35" w:rsidP="000E3D35">
      <w:pPr>
        <w:pStyle w:val="PL"/>
        <w:rPr>
          <w:ins w:id="5197" w:author="SA R2 -1807910" w:date="2018-05-15T07:34:00Z"/>
          <w:color w:val="808080"/>
          <w:highlight w:val="cyan"/>
        </w:rPr>
      </w:pPr>
      <w:ins w:id="5198" w:author="SA R2 -1807910" w:date="2018-05-15T07:34:00Z">
        <w:r w:rsidRPr="00390CF2">
          <w:rPr>
            <w:color w:val="808080"/>
            <w:highlight w:val="cyan"/>
          </w:rPr>
          <w:t>-- TAG-PAGING-START</w:t>
        </w:r>
      </w:ins>
    </w:p>
    <w:p w:rsidR="000E3D35" w:rsidRPr="00390CF2" w:rsidRDefault="000E3D35" w:rsidP="000E3D35">
      <w:pPr>
        <w:pStyle w:val="PL"/>
        <w:rPr>
          <w:ins w:id="5199" w:author="SA R2 -1807910" w:date="2018-05-15T07:34:00Z"/>
          <w:highlight w:val="cyan"/>
        </w:rPr>
      </w:pPr>
    </w:p>
    <w:p w:rsidR="000E3D35" w:rsidRPr="00390CF2" w:rsidRDefault="000E3D35" w:rsidP="000E3D35">
      <w:pPr>
        <w:pStyle w:val="PL"/>
        <w:rPr>
          <w:ins w:id="5200" w:author="SA R2 -1807910" w:date="2018-05-15T07:34:00Z"/>
          <w:highlight w:val="cyan"/>
        </w:rPr>
      </w:pPr>
      <w:ins w:id="520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202" w:author="SA R2 -1807910" w:date="2018-05-15T07:34:00Z"/>
          <w:color w:val="808080"/>
          <w:highlight w:val="cyan"/>
        </w:rPr>
      </w:pPr>
      <w:ins w:id="520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rsidR="000E3D35" w:rsidRPr="00390CF2" w:rsidDel="008B69D7" w:rsidRDefault="000E3D35" w:rsidP="000E3D35">
      <w:pPr>
        <w:pStyle w:val="PL"/>
        <w:rPr>
          <w:ins w:id="5204" w:author="SA R2 -1807910" w:date="2018-05-15T07:34:00Z"/>
          <w:del w:id="5205" w:author="Rapporteur ASN1 SA" w:date="2018-07-11T08:52:00Z"/>
          <w:color w:val="808080"/>
          <w:highlight w:val="cyan"/>
        </w:rPr>
      </w:pPr>
      <w:ins w:id="5206" w:author="SA R2 -1807910" w:date="2018-05-15T07:34:00Z">
        <w:del w:id="520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208" w:author="SA R2 -1807910" w:date="2018-05-15T07:34:00Z"/>
          <w:del w:id="5209" w:author="Rapporteur ASN1 SA" w:date="2018-07-11T08:52:00Z"/>
          <w:color w:val="808080"/>
          <w:highlight w:val="cyan"/>
        </w:rPr>
      </w:pPr>
      <w:ins w:id="5210" w:author="SA R2 -1807910" w:date="2018-05-15T07:34:00Z">
        <w:del w:id="5211" w:author="Rapporteur ASN1 SA" w:date="2018-07-11T08:52:00Z">
          <w:r w:rsidRPr="00390CF2" w:rsidDel="008B69D7">
            <w:rPr>
              <w:color w:val="808080"/>
              <w:highlight w:val="cyan"/>
            </w:rPr>
            <w:tab/>
            <w:delText>etwsAndC</w:delText>
          </w:r>
        </w:del>
      </w:ins>
      <w:ins w:id="5212" w:author="Huawei (Nathan)" w:date="2018-06-21T16:17:00Z">
        <w:del w:id="5213" w:author="Rapporteur ASN1 SA" w:date="2018-07-11T08:52:00Z">
          <w:r w:rsidRPr="00390CF2" w:rsidDel="008B69D7">
            <w:rPr>
              <w:color w:val="808080"/>
              <w:highlight w:val="cyan"/>
            </w:rPr>
            <w:delText>MAS-</w:delText>
          </w:r>
        </w:del>
      </w:ins>
      <w:ins w:id="5214" w:author="SA R2 -1807910" w:date="2018-05-15T07:34:00Z">
        <w:del w:id="521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216" w:author="SA R2 -1807910" w:date="2018-05-15T07:34:00Z"/>
          <w:del w:id="5217" w:author="Rapporteur ASN1 SA" w:date="2018-07-11T08:52:00Z"/>
          <w:color w:val="808080"/>
          <w:highlight w:val="cyan"/>
        </w:rPr>
      </w:pPr>
    </w:p>
    <w:p w:rsidR="000E3D35" w:rsidRPr="00390CF2" w:rsidRDefault="000E3D35" w:rsidP="000E3D35">
      <w:pPr>
        <w:pStyle w:val="PL"/>
        <w:rPr>
          <w:ins w:id="5218" w:author="SA R2 -1807910" w:date="2018-05-15T07:34:00Z"/>
          <w:highlight w:val="cyan"/>
        </w:rPr>
      </w:pPr>
      <w:ins w:id="521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220" w:author="SA R2 -1807910" w:date="2018-05-15T07:34:00Z"/>
          <w:highlight w:val="cyan"/>
        </w:rPr>
      </w:pPr>
      <w:ins w:id="522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w:t>
        </w:r>
      </w:ins>
    </w:p>
    <w:p w:rsidR="000E3D35" w:rsidRPr="00390CF2" w:rsidRDefault="000E3D35" w:rsidP="000E3D35">
      <w:pPr>
        <w:pStyle w:val="PL"/>
        <w:rPr>
          <w:ins w:id="5224" w:author="SA R2 -1807910" w:date="2018-05-15T07:34:00Z"/>
          <w:highlight w:val="cyan"/>
        </w:rPr>
      </w:pPr>
    </w:p>
    <w:p w:rsidR="000E3D35" w:rsidRPr="00390CF2" w:rsidRDefault="000E3D35" w:rsidP="000E3D35">
      <w:pPr>
        <w:pStyle w:val="PL"/>
        <w:rPr>
          <w:ins w:id="5225" w:author="SA R2 -1807910" w:date="2018-05-15T07:34:00Z"/>
          <w:highlight w:val="cyan"/>
        </w:rPr>
      </w:pPr>
      <w:ins w:id="522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rsidR="000E3D35" w:rsidRPr="00390CF2" w:rsidRDefault="000E3D35" w:rsidP="000E3D35">
      <w:pPr>
        <w:pStyle w:val="PL"/>
        <w:rPr>
          <w:ins w:id="5227" w:author="SA R2 -1807910" w:date="2018-05-15T07:34:00Z"/>
          <w:highlight w:val="cyan"/>
        </w:rPr>
      </w:pPr>
    </w:p>
    <w:p w:rsidR="000E3D35" w:rsidRPr="00390CF2" w:rsidRDefault="000E3D35" w:rsidP="000E3D35">
      <w:pPr>
        <w:pStyle w:val="PL"/>
        <w:rPr>
          <w:ins w:id="5228" w:author="SA R2 -1807910" w:date="2018-05-15T07:34:00Z"/>
          <w:highlight w:val="cyan"/>
        </w:rPr>
      </w:pPr>
      <w:ins w:id="522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rsidR="000E3D35" w:rsidRPr="00390CF2" w:rsidRDefault="000E3D35" w:rsidP="000E3D35">
      <w:pPr>
        <w:pStyle w:val="PL"/>
        <w:rPr>
          <w:ins w:id="5230" w:author="SA R2-1807120" w:date="2018-06-04T16:16:00Z"/>
          <w:highlight w:val="cyan"/>
        </w:rPr>
      </w:pPr>
      <w:ins w:id="523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3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rsidR="000E3D35" w:rsidRPr="00390CF2" w:rsidRDefault="000E3D35" w:rsidP="000E3D35">
      <w:pPr>
        <w:pStyle w:val="PL"/>
        <w:rPr>
          <w:ins w:id="5233" w:author="Huawei (Nathan)" w:date="2018-06-21T16:18:00Z"/>
          <w:highlight w:val="cyan"/>
        </w:rPr>
      </w:pPr>
      <w:ins w:id="5234" w:author="Huawei (Nathan)" w:date="2018-06-21T16:18:00Z">
        <w:r w:rsidRPr="00390CF2">
          <w:rPr>
            <w:highlight w:val="cyan"/>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35" w:author="SA R2 -1807910" w:date="2018-05-15T07:34:00Z"/>
          <w:del w:id="5236" w:author="Huawei (Nathan)" w:date="2018-06-21T16:18:00Z"/>
          <w:highlight w:val="cyan"/>
        </w:rPr>
      </w:pPr>
      <w:ins w:id="5237" w:author="SA R2 -1807910" w:date="2018-05-15T07:34:00Z">
        <w:del w:id="5238" w:author="Huawei (Nathan)" w:date="2018-06-21T16:18:00Z">
          <w:r w:rsidRPr="00390CF2">
            <w:rPr>
              <w:highlight w:val="cyan"/>
            </w:rPr>
            <w:tab/>
            <w:delText>...</w:delText>
          </w:r>
        </w:del>
      </w:ins>
    </w:p>
    <w:p w:rsidR="000E3D35" w:rsidRPr="00390CF2" w:rsidRDefault="000E3D35" w:rsidP="000E3D35">
      <w:pPr>
        <w:pStyle w:val="PL"/>
        <w:rPr>
          <w:ins w:id="5239" w:author="SA R2 -1807910" w:date="2018-05-15T07:34:00Z"/>
          <w:highlight w:val="cyan"/>
        </w:rPr>
      </w:pPr>
      <w:ins w:id="5240" w:author="SA R2 -1807910" w:date="2018-05-15T07:34:00Z">
        <w:r w:rsidRPr="00390CF2">
          <w:rPr>
            <w:highlight w:val="cyan"/>
          </w:rPr>
          <w:t>}</w:t>
        </w:r>
      </w:ins>
    </w:p>
    <w:p w:rsidR="000E3D35" w:rsidRPr="00390CF2" w:rsidRDefault="000E3D35" w:rsidP="000E3D35">
      <w:pPr>
        <w:pStyle w:val="PL"/>
        <w:rPr>
          <w:ins w:id="5241" w:author="SA R2 -1807910" w:date="2018-05-15T07:34:00Z"/>
          <w:highlight w:val="cyan"/>
        </w:rPr>
      </w:pPr>
    </w:p>
    <w:p w:rsidR="000E3D35" w:rsidRPr="00390CF2" w:rsidRDefault="000E3D35" w:rsidP="000E3D35">
      <w:pPr>
        <w:pStyle w:val="PL"/>
        <w:rPr>
          <w:ins w:id="5242" w:author="SA R2 -1807910" w:date="2018-05-15T07:34:00Z"/>
          <w:highlight w:val="cyan"/>
        </w:rPr>
      </w:pPr>
      <w:ins w:id="524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rsidR="000E3D35" w:rsidRPr="00390CF2" w:rsidRDefault="000E3D35" w:rsidP="000E3D35">
      <w:pPr>
        <w:pStyle w:val="PL"/>
        <w:rPr>
          <w:ins w:id="5244" w:author="SA R2 -1807910" w:date="2018-05-15T07:34:00Z"/>
          <w:highlight w:val="cyan"/>
        </w:rPr>
      </w:pPr>
      <w:ins w:id="5245" w:author="SA R2 -1807910" w:date="2018-05-15T07:34:00Z">
        <w:r w:rsidRPr="00390CF2">
          <w:rPr>
            <w:highlight w:val="cyan"/>
          </w:rPr>
          <w:tab/>
          <w:t>ng-5</w:t>
        </w:r>
      </w:ins>
      <w:ins w:id="5246" w:author="Huawei (Nathan)" w:date="2018-06-21T16:17:00Z">
        <w:r w:rsidRPr="00390CF2">
          <w:rPr>
            <w:highlight w:val="cyan"/>
          </w:rPr>
          <w:t>G</w:t>
        </w:r>
      </w:ins>
      <w:ins w:id="5247" w:author="SA R2 -1807910" w:date="2018-05-15T07:34:00Z">
        <w:del w:id="5248" w:author="Huawei (Nathan)" w:date="2018-06-21T16:17:00Z">
          <w:r w:rsidRPr="00390CF2">
            <w:rPr>
              <w:highlight w:val="cyan"/>
            </w:rPr>
            <w:delText>g</w:delText>
          </w:r>
        </w:del>
        <w:r w:rsidRPr="00390CF2">
          <w:rPr>
            <w:highlight w:val="cyan"/>
          </w:rPr>
          <w:t>-</w:t>
        </w:r>
      </w:ins>
      <w:ins w:id="5249" w:author="Huawei (Nathan)" w:date="2018-06-21T16:17:00Z">
        <w:r w:rsidRPr="00390CF2">
          <w:rPr>
            <w:highlight w:val="cyan"/>
          </w:rPr>
          <w:t>S</w:t>
        </w:r>
      </w:ins>
      <w:ins w:id="5250" w:author="SA R2 -1807910" w:date="2018-05-15T07:34:00Z">
        <w:del w:id="5251" w:author="Huawei (Nathan)" w:date="2018-06-21T16:17:00Z">
          <w:r w:rsidRPr="00390CF2">
            <w:rPr>
              <w:highlight w:val="cyan"/>
            </w:rPr>
            <w:delText>s</w:delText>
          </w:r>
        </w:del>
        <w:r w:rsidRPr="00390CF2">
          <w:rPr>
            <w:highlight w:val="cyan"/>
          </w:rPr>
          <w:t>-</w:t>
        </w:r>
      </w:ins>
      <w:ins w:id="5252" w:author="Huawei (Nathan)" w:date="2018-06-21T16:17:00Z">
        <w:r w:rsidRPr="00390CF2">
          <w:rPr>
            <w:highlight w:val="cyan"/>
          </w:rPr>
          <w:t>TMSI</w:t>
        </w:r>
      </w:ins>
      <w:ins w:id="5253" w:author="SA R2 -1807910" w:date="2018-05-15T07:34:00Z">
        <w:del w:id="525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rsidR="000E3D35" w:rsidRPr="00390CF2" w:rsidRDefault="000E3D35" w:rsidP="000E3D35">
      <w:pPr>
        <w:pStyle w:val="PL"/>
        <w:rPr>
          <w:ins w:id="5255" w:author="SA R2 -1807910" w:date="2018-05-15T07:34:00Z"/>
          <w:highlight w:val="cyan"/>
        </w:rPr>
      </w:pPr>
      <w:ins w:id="5256" w:author="SA R2 -1807910" w:date="2018-05-15T07:34:00Z">
        <w:r w:rsidRPr="00390CF2">
          <w:rPr>
            <w:highlight w:val="cyan"/>
          </w:rPr>
          <w:tab/>
          <w:t>i-</w:t>
        </w:r>
      </w:ins>
      <w:ins w:id="5257" w:author="Huawei (Nathan)" w:date="2018-06-21T16:17:00Z">
        <w:r w:rsidRPr="00390CF2">
          <w:rPr>
            <w:highlight w:val="cyan"/>
          </w:rPr>
          <w:t>RNTI</w:t>
        </w:r>
      </w:ins>
      <w:ins w:id="5258" w:author="SA R2 -1807910" w:date="2018-05-15T07:34:00Z">
        <w:del w:id="525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rsidR="000E3D35" w:rsidRPr="00390CF2" w:rsidRDefault="000E3D35" w:rsidP="000E3D35">
      <w:pPr>
        <w:pStyle w:val="PL"/>
        <w:rPr>
          <w:ins w:id="5260" w:author="SA R2 -1807910" w:date="2018-05-15T07:34:00Z"/>
          <w:highlight w:val="cyan"/>
        </w:rPr>
      </w:pPr>
      <w:ins w:id="5261" w:author="SA R2 -1807910" w:date="2018-05-15T07:34:00Z">
        <w:r w:rsidRPr="00390CF2">
          <w:rPr>
            <w:highlight w:val="cyan"/>
          </w:rPr>
          <w:tab/>
          <w:t>...</w:t>
        </w:r>
      </w:ins>
    </w:p>
    <w:p w:rsidR="000E3D35" w:rsidRPr="00390CF2" w:rsidRDefault="000E3D35" w:rsidP="000E3D35">
      <w:pPr>
        <w:pStyle w:val="PL"/>
        <w:rPr>
          <w:ins w:id="5262" w:author="SA R2 -1807910" w:date="2018-05-15T07:34:00Z"/>
          <w:highlight w:val="cyan"/>
        </w:rPr>
      </w:pPr>
      <w:ins w:id="5263" w:author="SA R2 -1807910" w:date="2018-05-15T07:34:00Z">
        <w:r w:rsidRPr="00390CF2">
          <w:rPr>
            <w:highlight w:val="cyan"/>
          </w:rPr>
          <w:t>}</w:t>
        </w:r>
      </w:ins>
    </w:p>
    <w:p w:rsidR="000E3D35" w:rsidRPr="00390CF2" w:rsidRDefault="000E3D35" w:rsidP="000E3D35">
      <w:pPr>
        <w:pStyle w:val="PL"/>
        <w:rPr>
          <w:ins w:id="5264" w:author="SA R2 -1807910" w:date="2018-05-15T07:34:00Z"/>
          <w:highlight w:val="cyan"/>
        </w:rPr>
      </w:pPr>
    </w:p>
    <w:p w:rsidR="000E3D35" w:rsidRPr="00390CF2" w:rsidRDefault="000E3D35" w:rsidP="000E3D35">
      <w:pPr>
        <w:pStyle w:val="PL"/>
        <w:rPr>
          <w:ins w:id="5265" w:author="SA R2 -1807910" w:date="2018-05-15T07:34:00Z"/>
          <w:color w:val="808080"/>
          <w:highlight w:val="cyan"/>
        </w:rPr>
      </w:pPr>
      <w:ins w:id="5266" w:author="SA R2 -1807910" w:date="2018-05-15T07:34:00Z">
        <w:r w:rsidRPr="00390CF2">
          <w:rPr>
            <w:color w:val="808080"/>
            <w:highlight w:val="cyan"/>
          </w:rPr>
          <w:t>-- TAG-PAGING-STOP</w:t>
        </w:r>
      </w:ins>
    </w:p>
    <w:p w:rsidR="000E3D35" w:rsidRPr="00390CF2" w:rsidRDefault="000E3D35" w:rsidP="000E3D35">
      <w:pPr>
        <w:pStyle w:val="PL"/>
        <w:rPr>
          <w:ins w:id="5267" w:author="SA R2 -1807910" w:date="2018-05-15T07:34:00Z"/>
          <w:color w:val="808080"/>
          <w:highlight w:val="cyan"/>
        </w:rPr>
      </w:pPr>
      <w:ins w:id="5268" w:author="SA R2 -1807910" w:date="2018-05-15T07:34:00Z">
        <w:r w:rsidRPr="00390CF2">
          <w:rPr>
            <w:color w:val="808080"/>
            <w:highlight w:val="cyan"/>
          </w:rPr>
          <w:t>-- ASN1STOP</w:t>
        </w:r>
      </w:ins>
    </w:p>
    <w:p w:rsidR="000E3D35" w:rsidRPr="00390CF2" w:rsidRDefault="000E3D35" w:rsidP="000E3D35">
      <w:pPr>
        <w:rPr>
          <w:ins w:id="5269" w:author="SA R2 -1807910" w:date="2018-05-15T07:36:00Z"/>
          <w:highlight w:val="cyan"/>
        </w:rPr>
      </w:pPr>
    </w:p>
    <w:p w:rsidR="000E3D35" w:rsidRPr="00390CF2" w:rsidRDefault="000E3D35" w:rsidP="000E3D35">
      <w:pPr>
        <w:pStyle w:val="EditorsNote"/>
        <w:rPr>
          <w:ins w:id="5270" w:author="SA R2 -1807910" w:date="2018-05-15T07:36:00Z"/>
          <w:del w:id="5271" w:author="Rapporteur ASN1 SA" w:date="2018-06-28T14:00:00Z"/>
          <w:highlight w:val="cyan"/>
        </w:rPr>
      </w:pPr>
      <w:ins w:id="5272" w:author="SA R2 -1807910" w:date="2018-05-15T07:36:00Z">
        <w:del w:id="5273" w:author="Rapporteur ASN1 SA" w:date="2018-06-28T14:00:00Z">
          <w:r w:rsidRPr="00390CF2">
            <w:rPr>
              <w:highlight w:val="cyan"/>
            </w:rPr>
            <w:delText xml:space="preserve">Editor’s Note: FFS Whether truncated UE ID could optionally be used in the case of </w:delText>
          </w:r>
          <w:r w:rsidR="00F30826" w:rsidRPr="00F30826">
            <w:rPr>
              <w:highlight w:val="cyan"/>
              <w:rPrChange w:id="5274" w:author="R2-1810924 SA" w:date="2018-07-11T12:03:00Z">
                <w:rPr>
                  <w:rFonts w:ascii="Arial" w:hAnsi="Arial"/>
                  <w:sz w:val="28"/>
                  <w:lang w:val="sv-SE"/>
                </w:rPr>
              </w:rPrChange>
            </w:rPr>
            <w:delText>Paging message on</w:delText>
          </w:r>
          <w:r w:rsidRPr="00390CF2">
            <w:rPr>
              <w:highlight w:val="cyan"/>
            </w:rPr>
            <w:delText>FR2</w:delText>
          </w:r>
          <w:r w:rsidR="00F30826" w:rsidRPr="00F30826">
            <w:rPr>
              <w:highlight w:val="cyan"/>
              <w:rPrChange w:id="5275" w:author="R2-1810924 SA" w:date="2018-07-11T12:03:00Z">
                <w:rPr>
                  <w:rFonts w:ascii="Arial" w:hAnsi="Arial"/>
                  <w:sz w:val="28"/>
                  <w:lang w:val="sv-SE"/>
                </w:rPr>
              </w:rPrChange>
            </w:rPr>
            <w:delText>.</w:delText>
          </w:r>
        </w:del>
      </w:ins>
    </w:p>
    <w:p w:rsidR="000E3D35" w:rsidRPr="00390CF2" w:rsidRDefault="000E3D35" w:rsidP="000E3D35">
      <w:pPr>
        <w:pStyle w:val="EditorsNote"/>
        <w:rPr>
          <w:ins w:id="5276" w:author="SA R2 -1807910" w:date="2018-05-15T07:36:00Z"/>
          <w:rFonts w:eastAsia="MS Mincho"/>
          <w:highlight w:val="cyan"/>
        </w:rPr>
      </w:pPr>
      <w:ins w:id="5277" w:author="SA R2 -1807910" w:date="2018-05-15T07:36:00Z">
        <w:del w:id="527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RDefault="000E3D35" w:rsidP="000E3D35">
      <w:pPr>
        <w:rPr>
          <w:ins w:id="527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5280">
          <w:tblGrid>
            <w:gridCol w:w="14173"/>
          </w:tblGrid>
        </w:tblGridChange>
      </w:tblGrid>
      <w:tr w:rsidR="000E3D35" w:rsidRPr="00390CF2" w:rsidTr="000E3D35">
        <w:trPr>
          <w:ins w:id="528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282" w:author="SA R2 -1807910" w:date="2018-05-24T08:58:00Z"/>
                <w:szCs w:val="22"/>
                <w:highlight w:val="cyan"/>
              </w:rPr>
            </w:pPr>
            <w:ins w:id="528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rsidTr="000E3D35">
        <w:trPr>
          <w:ins w:id="528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spacing w:after="0"/>
              <w:rPr>
                <w:ins w:id="5285" w:author="SA R2-1807120" w:date="2018-06-04T16:18:00Z"/>
                <w:rFonts w:ascii="Arial" w:hAnsi="Arial"/>
                <w:b/>
                <w:bCs/>
                <w:i/>
                <w:noProof/>
                <w:sz w:val="18"/>
                <w:highlight w:val="cyan"/>
                <w:lang w:eastAsia="en-GB"/>
              </w:rPr>
            </w:pPr>
            <w:ins w:id="5286" w:author="SA R2-1807120" w:date="2018-06-04T16:18:00Z">
              <w:r w:rsidRPr="00390CF2">
                <w:rPr>
                  <w:rFonts w:ascii="Arial" w:hAnsi="Arial"/>
                  <w:b/>
                  <w:bCs/>
                  <w:i/>
                  <w:noProof/>
                  <w:sz w:val="18"/>
                  <w:highlight w:val="cyan"/>
                  <w:lang w:eastAsia="en-GB"/>
                </w:rPr>
                <w:t>accessType</w:t>
              </w:r>
            </w:ins>
          </w:p>
          <w:p w:rsidR="000E3D35" w:rsidRPr="00390CF2" w:rsidRDefault="000E3D35" w:rsidP="000E3D35">
            <w:pPr>
              <w:pStyle w:val="TAL"/>
              <w:rPr>
                <w:ins w:id="5287" w:author="SA R2-1807120" w:date="2018-06-04T16:18:00Z"/>
                <w:b/>
                <w:bCs/>
                <w:i/>
                <w:noProof/>
                <w:highlight w:val="cyan"/>
                <w:lang w:eastAsia="en-GB"/>
              </w:rPr>
            </w:pPr>
            <w:ins w:id="528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0" w:author="SA R2 -1807910" w:date="2018-05-24T08:58:00Z"/>
          <w:del w:id="52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293" w:author="SA R2 -1807910" w:date="2018-05-24T08:58:00Z"/>
                <w:del w:id="5294" w:author="Rapporteur ASN1 SA" w:date="2018-07-11T08:55:00Z"/>
                <w:b/>
                <w:bCs/>
                <w:i/>
                <w:noProof/>
                <w:highlight w:val="cyan"/>
                <w:lang w:eastAsia="en-GB"/>
              </w:rPr>
            </w:pPr>
            <w:ins w:id="5295" w:author="SA R2 -1807910" w:date="2018-05-24T08:58:00Z">
              <w:del w:id="5296" w:author="Rapporteur ASN1 SA" w:date="2018-07-11T08:55:00Z">
                <w:r w:rsidRPr="00390CF2" w:rsidDel="008F3760">
                  <w:rPr>
                    <w:b/>
                    <w:bCs/>
                    <w:i/>
                    <w:noProof/>
                    <w:highlight w:val="cyan"/>
                    <w:lang w:eastAsia="en-GB"/>
                  </w:rPr>
                  <w:delText>systemInfoModification</w:delText>
                </w:r>
              </w:del>
            </w:ins>
          </w:p>
          <w:p w:rsidR="000E3D35" w:rsidRPr="00390CF2" w:rsidDel="008F0984" w:rsidRDefault="000E3D35" w:rsidP="000E3D35">
            <w:pPr>
              <w:pStyle w:val="TAL"/>
              <w:rPr>
                <w:ins w:id="5297" w:author="SA R2 -1807910" w:date="2018-05-24T08:58:00Z"/>
                <w:del w:id="5298" w:author="Rapporteur ASN1 SA" w:date="2018-07-11T16:12:00Z"/>
                <w:szCs w:val="22"/>
                <w:highlight w:val="cyan"/>
                <w:lang w:val="en-US"/>
              </w:rPr>
            </w:pPr>
            <w:ins w:id="5299" w:author="SA R2 -1807910" w:date="2018-05-24T08:58:00Z">
              <w:del w:id="5300" w:author="Rapporteur ASN1 SA" w:date="2018-07-11T08:55:00Z">
                <w:r w:rsidRPr="00390CF2" w:rsidDel="008F3760">
                  <w:rPr>
                    <w:highlight w:val="cyan"/>
                    <w:lang w:eastAsia="en-GB"/>
                  </w:rPr>
                  <w:delText xml:space="preserve">If present: indication of a BCCH modification other than </w:delText>
                </w:r>
              </w:del>
              <w:del w:id="5301" w:author="Rapporteur ASN1 SA" w:date="2018-06-28T14:04:00Z">
                <w:r w:rsidRPr="00390CF2">
                  <w:rPr>
                    <w:highlight w:val="cyan"/>
                    <w:lang w:eastAsia="en-GB"/>
                  </w:rPr>
                  <w:delText>[FFS]</w:delText>
                </w:r>
              </w:del>
              <w:del w:id="5302" w:author="Rapporteur ASN1 SA" w:date="2018-07-11T08:55:00Z">
                <w:r w:rsidRPr="00390CF2" w:rsidDel="008F3760">
                  <w:rPr>
                    <w:highlight w:val="cyan"/>
                    <w:lang w:eastAsia="en-GB"/>
                  </w:rPr>
                  <w:delText>.</w:delText>
                </w:r>
              </w:del>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0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04" w:author="SA R2 -1807910" w:date="2018-05-24T08:58:00Z"/>
          <w:del w:id="530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307" w:author="SA R2 -1807910" w:date="2018-05-24T08:58:00Z"/>
                <w:del w:id="5308" w:author="Rapporteur ASN1 SA" w:date="2018-07-11T08:55:00Z"/>
                <w:b/>
                <w:bCs/>
                <w:i/>
                <w:noProof/>
                <w:highlight w:val="cyan"/>
                <w:lang w:eastAsia="en-GB"/>
              </w:rPr>
            </w:pPr>
            <w:ins w:id="5309" w:author="SA R2 -1807910" w:date="2018-05-24T08:58:00Z">
              <w:del w:id="5310" w:author="Rapporteur ASN1 SA" w:date="2018-07-11T08:55:00Z">
                <w:r w:rsidRPr="00390CF2" w:rsidDel="008F3760">
                  <w:rPr>
                    <w:b/>
                    <w:bCs/>
                    <w:i/>
                    <w:noProof/>
                    <w:highlight w:val="cyan"/>
                    <w:lang w:eastAsia="en-GB"/>
                  </w:rPr>
                  <w:delText>etwsAndCmasIndication</w:delText>
                </w:r>
              </w:del>
            </w:ins>
          </w:p>
          <w:p w:rsidR="000E3D35" w:rsidRPr="00390CF2" w:rsidDel="008F0984" w:rsidRDefault="000E3D35" w:rsidP="000E3D35">
            <w:pPr>
              <w:pStyle w:val="TAL"/>
              <w:rPr>
                <w:ins w:id="5311" w:author="SA R2 -1807910" w:date="2018-05-24T08:58:00Z"/>
                <w:del w:id="5312" w:author="Rapporteur ASN1 SA" w:date="2018-07-11T16:12:00Z"/>
                <w:szCs w:val="22"/>
                <w:highlight w:val="cyan"/>
                <w:lang w:val="en-US"/>
              </w:rPr>
            </w:pPr>
            <w:ins w:id="5313" w:author="SA R2 -1807910" w:date="2018-05-24T08:58:00Z">
              <w:del w:id="531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rsidR="00000000" w:rsidRDefault="00FF78EB">
      <w:pPr>
        <w:rPr>
          <w:ins w:id="5315" w:author="SA R2 -1807910" w:date="2018-05-15T07:35:00Z"/>
          <w:highlight w:val="cyan"/>
        </w:rPr>
        <w:pPrChange w:id="5316" w:author="SA R2 -1807910" w:date="2018-05-15T07:36:00Z">
          <w:pPr>
            <w:pStyle w:val="4"/>
          </w:pPr>
        </w:pPrChange>
      </w:pPr>
    </w:p>
    <w:p w:rsidR="000E3D35" w:rsidRPr="00390CF2" w:rsidRDefault="000E3D35" w:rsidP="000E3D35">
      <w:pPr>
        <w:pStyle w:val="4"/>
        <w:rPr>
          <w:ins w:id="5317" w:author="SA R2 -1807910" w:date="2018-05-15T07:40:00Z"/>
          <w:highlight w:val="cyan"/>
        </w:rPr>
      </w:pPr>
      <w:ins w:id="5318" w:author="SA R2 -1807910" w:date="2018-05-15T07:40:00Z">
        <w:r w:rsidRPr="00390CF2">
          <w:rPr>
            <w:highlight w:val="cyan"/>
          </w:rPr>
          <w:t>–</w:t>
        </w:r>
        <w:r w:rsidRPr="00390CF2">
          <w:rPr>
            <w:highlight w:val="cyan"/>
          </w:rPr>
          <w:tab/>
        </w:r>
        <w:r w:rsidRPr="00390CF2">
          <w:rPr>
            <w:i/>
            <w:noProof/>
            <w:highlight w:val="cyan"/>
          </w:rPr>
          <w:t>RRCReestablishment</w:t>
        </w:r>
      </w:ins>
    </w:p>
    <w:p w:rsidR="000E3D35" w:rsidRPr="00390CF2" w:rsidRDefault="000E3D35" w:rsidP="000E3D35">
      <w:pPr>
        <w:rPr>
          <w:ins w:id="5319" w:author="SA R2 -1807910" w:date="2018-05-15T07:40:00Z"/>
          <w:highlight w:val="cyan"/>
        </w:rPr>
      </w:pPr>
      <w:ins w:id="532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rsidR="000E3D35" w:rsidRPr="00390CF2" w:rsidRDefault="000E3D35" w:rsidP="000E3D35">
      <w:pPr>
        <w:pStyle w:val="B1"/>
        <w:keepNext/>
        <w:keepLines/>
        <w:rPr>
          <w:ins w:id="5321" w:author="SA R2 -1807910" w:date="2018-05-15T07:40:00Z"/>
          <w:highlight w:val="cyan"/>
        </w:rPr>
      </w:pPr>
      <w:ins w:id="5322" w:author="SA R2 -1807910" w:date="2018-05-15T07:40:00Z">
        <w:r w:rsidRPr="00390CF2">
          <w:rPr>
            <w:highlight w:val="cyan"/>
          </w:rPr>
          <w:t>Signalling radio bearer: SRB</w:t>
        </w:r>
        <w:r w:rsidR="00F30826" w:rsidRPr="00F30826">
          <w:rPr>
            <w:highlight w:val="cyan"/>
            <w:rPrChange w:id="5323" w:author="R2-1810924 SA" w:date="2018-07-11T12:03:00Z">
              <w:rPr>
                <w:rFonts w:ascii="Arial" w:hAnsi="Arial"/>
                <w:sz w:val="24"/>
                <w:lang w:val="sv-SE"/>
              </w:rPr>
            </w:rPrChange>
          </w:rPr>
          <w:t>1</w:t>
        </w:r>
      </w:ins>
    </w:p>
    <w:p w:rsidR="000E3D35" w:rsidRPr="00390CF2" w:rsidRDefault="000E3D35" w:rsidP="000E3D35">
      <w:pPr>
        <w:pStyle w:val="B1"/>
        <w:keepNext/>
        <w:keepLines/>
        <w:rPr>
          <w:ins w:id="5324" w:author="SA R2 -1807910" w:date="2018-05-15T07:40:00Z"/>
          <w:highlight w:val="cyan"/>
        </w:rPr>
      </w:pPr>
      <w:ins w:id="5325" w:author="SA R2 -1807910" w:date="2018-05-15T07:40:00Z">
        <w:r w:rsidRPr="00390CF2">
          <w:rPr>
            <w:highlight w:val="cyan"/>
          </w:rPr>
          <w:t xml:space="preserve">RLC-SAP: </w:t>
        </w:r>
        <w:r w:rsidR="00F30826" w:rsidRPr="00F30826">
          <w:rPr>
            <w:highlight w:val="cyan"/>
            <w:rPrChange w:id="5326" w:author="R2-1810924 SA" w:date="2018-07-11T12:03:00Z">
              <w:rPr>
                <w:rFonts w:ascii="Arial" w:hAnsi="Arial"/>
                <w:sz w:val="24"/>
                <w:lang w:val="sv-SE"/>
              </w:rPr>
            </w:rPrChange>
          </w:rPr>
          <w:t>AM</w:t>
        </w:r>
      </w:ins>
    </w:p>
    <w:p w:rsidR="000E3D35" w:rsidRPr="00390CF2" w:rsidRDefault="000E3D35" w:rsidP="000E3D35">
      <w:pPr>
        <w:pStyle w:val="B1"/>
        <w:keepNext/>
        <w:keepLines/>
        <w:rPr>
          <w:ins w:id="5327" w:author="SA R2 -1807910" w:date="2018-05-15T07:40:00Z"/>
          <w:highlight w:val="cyan"/>
        </w:rPr>
      </w:pPr>
      <w:ins w:id="5328" w:author="SA R2 -1807910" w:date="2018-05-15T07:40:00Z">
        <w:r w:rsidRPr="00390CF2">
          <w:rPr>
            <w:highlight w:val="cyan"/>
          </w:rPr>
          <w:t xml:space="preserve">Logical channel: </w:t>
        </w:r>
        <w:r w:rsidR="00F30826" w:rsidRPr="00F30826">
          <w:rPr>
            <w:highlight w:val="cyan"/>
            <w:rPrChange w:id="5329" w:author="R2-1810924 SA" w:date="2018-07-11T12:03:00Z">
              <w:rPr>
                <w:rFonts w:ascii="Arial" w:hAnsi="Arial"/>
                <w:sz w:val="24"/>
                <w:lang w:val="sv-SE"/>
              </w:rPr>
            </w:rPrChange>
          </w:rPr>
          <w:t>D</w:t>
        </w:r>
        <w:r w:rsidRPr="00390CF2">
          <w:rPr>
            <w:highlight w:val="cyan"/>
          </w:rPr>
          <w:t>CCH</w:t>
        </w:r>
      </w:ins>
    </w:p>
    <w:p w:rsidR="000E3D35" w:rsidRPr="00390CF2" w:rsidRDefault="000E3D35" w:rsidP="000E3D35">
      <w:pPr>
        <w:pStyle w:val="B1"/>
        <w:keepNext/>
        <w:keepLines/>
        <w:rPr>
          <w:ins w:id="5330" w:author="SA R2 -1807910" w:date="2018-05-15T07:40:00Z"/>
          <w:highlight w:val="cyan"/>
        </w:rPr>
      </w:pPr>
      <w:ins w:id="5331" w:author="SA R2 -1807910" w:date="2018-05-15T07:40:00Z">
        <w:r w:rsidRPr="00390CF2">
          <w:rPr>
            <w:highlight w:val="cyan"/>
          </w:rPr>
          <w:t>Direction: Network to UE</w:t>
        </w:r>
      </w:ins>
    </w:p>
    <w:p w:rsidR="000E3D35" w:rsidRPr="00390CF2" w:rsidRDefault="000E3D35" w:rsidP="000E3D35">
      <w:pPr>
        <w:pStyle w:val="TH"/>
        <w:rPr>
          <w:ins w:id="5332" w:author="SA R2 -1807910" w:date="2018-05-15T07:40:00Z"/>
          <w:bCs/>
          <w:i/>
          <w:iCs/>
          <w:highlight w:val="cyan"/>
        </w:rPr>
      </w:pPr>
      <w:ins w:id="5333" w:author="SA R2 -1807910" w:date="2018-05-15T07:40:00Z">
        <w:r w:rsidRPr="00390CF2">
          <w:rPr>
            <w:bCs/>
            <w:i/>
            <w:iCs/>
            <w:noProof/>
            <w:highlight w:val="cyan"/>
          </w:rPr>
          <w:t>RRCReestablishment message</w:t>
        </w:r>
      </w:ins>
    </w:p>
    <w:p w:rsidR="000E3D35" w:rsidRPr="00390CF2" w:rsidRDefault="000E3D35" w:rsidP="000E3D35">
      <w:pPr>
        <w:pStyle w:val="PL"/>
        <w:rPr>
          <w:ins w:id="5334" w:author="SA R2 -1807910" w:date="2018-05-15T07:40:00Z"/>
          <w:highlight w:val="cyan"/>
        </w:rPr>
      </w:pPr>
      <w:ins w:id="5335"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336" w:author="SA R2 -1807910" w:date="2018-05-15T07:40:00Z"/>
          <w:highlight w:val="cyan"/>
        </w:rPr>
      </w:pPr>
      <w:ins w:id="5337" w:author="SA R2 -1807910" w:date="2018-05-15T07:40:00Z">
        <w:r w:rsidRPr="00390CF2">
          <w:rPr>
            <w:highlight w:val="cyan"/>
          </w:rPr>
          <w:t>-- TAG-RRCREESTABLISHMENT-START</w:t>
        </w:r>
      </w:ins>
    </w:p>
    <w:p w:rsidR="000E3D35" w:rsidRPr="00390CF2" w:rsidRDefault="000E3D35" w:rsidP="000E3D35">
      <w:pPr>
        <w:pStyle w:val="PL"/>
        <w:rPr>
          <w:ins w:id="5338" w:author="SA R2 -1807910" w:date="2018-05-15T07:40:00Z"/>
          <w:highlight w:val="cyan"/>
        </w:rPr>
      </w:pPr>
    </w:p>
    <w:p w:rsidR="000E3D35" w:rsidRPr="00390CF2" w:rsidRDefault="000E3D35" w:rsidP="000E3D35">
      <w:pPr>
        <w:pStyle w:val="PL"/>
        <w:rPr>
          <w:ins w:id="5339" w:author="SA R2 -1807910" w:date="2018-05-15T07:40:00Z"/>
          <w:highlight w:val="cyan"/>
        </w:rPr>
      </w:pPr>
      <w:ins w:id="5340" w:author="SA R2 -1807910" w:date="2018-05-15T07:40:00Z">
        <w:r w:rsidRPr="00390CF2">
          <w:rPr>
            <w:highlight w:val="cyan"/>
          </w:rPr>
          <w:t>RRCReestablishment ::=</w:t>
        </w:r>
        <w:r w:rsidRPr="00390CF2">
          <w:rPr>
            <w:highlight w:val="cyan"/>
          </w:rPr>
          <w:tab/>
          <w:t>SEQUENCE {</w:t>
        </w:r>
      </w:ins>
    </w:p>
    <w:p w:rsidR="000E3D35" w:rsidRPr="00390CF2" w:rsidRDefault="000E3D35" w:rsidP="000E3D35">
      <w:pPr>
        <w:pStyle w:val="PL"/>
        <w:rPr>
          <w:ins w:id="5341" w:author="SA R2 -1807910" w:date="2018-05-15T07:40:00Z"/>
          <w:highlight w:val="cyan"/>
        </w:rPr>
      </w:pPr>
      <w:ins w:id="534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343" w:author="SA R2 -1807910" w:date="2018-05-15T07:40:00Z"/>
          <w:highlight w:val="cyan"/>
        </w:rPr>
      </w:pPr>
      <w:ins w:id="534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345" w:author="SA R2 -1807910" w:date="2018-05-15T07:40:00Z"/>
          <w:highlight w:val="cyan"/>
        </w:rPr>
      </w:pPr>
      <w:ins w:id="534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rsidR="000E3D35" w:rsidRPr="00390CF2" w:rsidRDefault="000E3D35" w:rsidP="000E3D35">
      <w:pPr>
        <w:pStyle w:val="PL"/>
        <w:rPr>
          <w:ins w:id="5349" w:author="SA R2 -1807910" w:date="2018-05-15T07:40:00Z"/>
          <w:highlight w:val="cyan"/>
          <w:lang w:val="sv-SE"/>
          <w:rPrChange w:id="5350" w:author="R2-1810924 SA" w:date="2018-07-11T12:03:00Z">
            <w:rPr>
              <w:ins w:id="5351" w:author="SA R2 -1807910" w:date="2018-05-15T07:40:00Z"/>
            </w:rPr>
          </w:rPrChange>
        </w:rPr>
      </w:pPr>
      <w:ins w:id="5352" w:author="SA R2 -1807910" w:date="2018-05-15T07:40:00Z">
        <w:r w:rsidRPr="00390CF2">
          <w:rPr>
            <w:highlight w:val="cyan"/>
          </w:rPr>
          <w:tab/>
        </w:r>
        <w:r w:rsidRPr="00390CF2">
          <w:rPr>
            <w:highlight w:val="cyan"/>
          </w:rPr>
          <w:tab/>
        </w:r>
        <w:r w:rsidRPr="00390CF2">
          <w:rPr>
            <w:highlight w:val="cyan"/>
          </w:rPr>
          <w:tab/>
        </w:r>
        <w:r w:rsidR="00F30826" w:rsidRPr="00F30826">
          <w:rPr>
            <w:highlight w:val="cyan"/>
            <w:lang w:val="sv-SE"/>
            <w:rPrChange w:id="5353" w:author="R2-1810924 SA" w:date="2018-07-11T12:03:00Z">
              <w:rPr>
                <w:rFonts w:ascii="Arial" w:eastAsia="Times New Roman" w:hAnsi="Arial"/>
                <w:noProof w:val="0"/>
                <w:sz w:val="24"/>
                <w:lang w:eastAsia="ja-JP"/>
              </w:rPr>
            </w:rPrChange>
          </w:rPr>
          <w:t>spare3 NULL, spare2 NULL, spare1</w:t>
        </w:r>
        <w:r w:rsidR="00F30826" w:rsidRPr="00F30826">
          <w:rPr>
            <w:highlight w:val="cyan"/>
            <w:lang w:val="sv-SE"/>
            <w:rPrChange w:id="5354" w:author="R2-1810924 SA" w:date="2018-07-11T12:03:00Z">
              <w:rPr>
                <w:rFonts w:ascii="Arial" w:eastAsia="Times New Roman" w:hAnsi="Arial"/>
                <w:noProof w:val="0"/>
                <w:sz w:val="24"/>
                <w:lang w:eastAsia="ja-JP"/>
              </w:rPr>
            </w:rPrChange>
          </w:rPr>
          <w:tab/>
          <w:t>NULL</w:t>
        </w:r>
      </w:ins>
    </w:p>
    <w:p w:rsidR="000E3D35" w:rsidRPr="00390CF2" w:rsidRDefault="00F30826" w:rsidP="000E3D35">
      <w:pPr>
        <w:pStyle w:val="PL"/>
        <w:rPr>
          <w:ins w:id="5355" w:author="SA R2 -1807910" w:date="2018-05-15T07:40:00Z"/>
          <w:highlight w:val="cyan"/>
        </w:rPr>
      </w:pPr>
      <w:ins w:id="5356" w:author="SA R2 -1807910" w:date="2018-05-15T07:40:00Z">
        <w:r w:rsidRPr="00F30826">
          <w:rPr>
            <w:highlight w:val="cyan"/>
            <w:lang w:val="sv-SE"/>
            <w:rPrChange w:id="5357" w:author="R2-1810924 SA" w:date="2018-07-11T12:03:00Z">
              <w:rPr>
                <w:rFonts w:ascii="Arial" w:eastAsia="Times New Roman" w:hAnsi="Arial"/>
                <w:noProof w:val="0"/>
                <w:sz w:val="24"/>
                <w:lang w:eastAsia="ja-JP"/>
              </w:rPr>
            </w:rPrChange>
          </w:rPr>
          <w:tab/>
        </w:r>
        <w:r w:rsidRPr="00F30826">
          <w:rPr>
            <w:highlight w:val="cyan"/>
            <w:lang w:val="sv-SE"/>
            <w:rPrChange w:id="5358" w:author="R2-1810924 SA" w:date="2018-07-11T12:03:00Z">
              <w:rPr>
                <w:rFonts w:ascii="Arial" w:eastAsia="Times New Roman" w:hAnsi="Arial"/>
                <w:noProof w:val="0"/>
                <w:sz w:val="24"/>
                <w:lang w:eastAsia="ja-JP"/>
              </w:rPr>
            </w:rPrChange>
          </w:rPr>
          <w:tab/>
        </w:r>
        <w:r w:rsidR="000E3D35" w:rsidRPr="00390CF2">
          <w:rPr>
            <w:highlight w:val="cyan"/>
          </w:rPr>
          <w:t>},</w:t>
        </w:r>
      </w:ins>
    </w:p>
    <w:p w:rsidR="000E3D35" w:rsidRPr="00390CF2" w:rsidRDefault="000E3D35" w:rsidP="000E3D35">
      <w:pPr>
        <w:pStyle w:val="PL"/>
        <w:rPr>
          <w:ins w:id="5359" w:author="SA R2 -1807910" w:date="2018-05-15T07:40:00Z"/>
          <w:highlight w:val="cyan"/>
        </w:rPr>
      </w:pPr>
      <w:ins w:id="536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361" w:author="SA R2 -1807910" w:date="2018-05-15T07:40:00Z"/>
          <w:highlight w:val="cyan"/>
        </w:rPr>
      </w:pPr>
      <w:ins w:id="5362" w:author="SA R2 -1807910" w:date="2018-05-15T07:40:00Z">
        <w:r w:rsidRPr="00390CF2">
          <w:rPr>
            <w:highlight w:val="cyan"/>
          </w:rPr>
          <w:tab/>
          <w:t>}</w:t>
        </w:r>
      </w:ins>
    </w:p>
    <w:p w:rsidR="000E3D35" w:rsidRPr="00390CF2" w:rsidRDefault="000E3D35" w:rsidP="000E3D35">
      <w:pPr>
        <w:pStyle w:val="PL"/>
        <w:rPr>
          <w:ins w:id="5363" w:author="SA R2 -1807910" w:date="2018-05-15T07:40:00Z"/>
          <w:highlight w:val="cyan"/>
        </w:rPr>
      </w:pPr>
      <w:ins w:id="5364" w:author="SA R2 -1807910" w:date="2018-05-15T07:40:00Z">
        <w:r w:rsidRPr="00390CF2">
          <w:rPr>
            <w:highlight w:val="cyan"/>
          </w:rPr>
          <w:t>}</w:t>
        </w:r>
      </w:ins>
    </w:p>
    <w:p w:rsidR="000E3D35" w:rsidRPr="00390CF2" w:rsidRDefault="000E3D35" w:rsidP="000E3D35">
      <w:pPr>
        <w:pStyle w:val="PL"/>
        <w:rPr>
          <w:ins w:id="5365" w:author="SA R2 -1807910" w:date="2018-05-15T07:40:00Z"/>
          <w:highlight w:val="cyan"/>
        </w:rPr>
      </w:pPr>
    </w:p>
    <w:p w:rsidR="000E3D35" w:rsidRPr="00390CF2" w:rsidRDefault="000E3D35" w:rsidP="000E3D35">
      <w:pPr>
        <w:pStyle w:val="PL"/>
        <w:rPr>
          <w:ins w:id="5366" w:author="SA R2 -1807910" w:date="2018-05-15T07:40:00Z"/>
          <w:highlight w:val="cyan"/>
        </w:rPr>
      </w:pPr>
      <w:ins w:id="5367" w:author="SA R2 -1807910" w:date="2018-05-15T07:40:00Z">
        <w:r w:rsidRPr="00390CF2">
          <w:rPr>
            <w:highlight w:val="cyan"/>
          </w:rPr>
          <w:t>RRCReestablishment-IEs ::= SEQUENCE {</w:t>
        </w:r>
      </w:ins>
    </w:p>
    <w:p w:rsidR="000E3D35" w:rsidRPr="00390CF2" w:rsidRDefault="000E3D35" w:rsidP="000E3D35">
      <w:pPr>
        <w:pStyle w:val="PL"/>
        <w:rPr>
          <w:ins w:id="5368" w:author="SA R2 -1807910" w:date="2018-05-15T07:40:00Z"/>
          <w:highlight w:val="cyan"/>
        </w:rPr>
      </w:pPr>
      <w:ins w:id="536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370" w:author="SA R2 -1807910" w:date="2018-05-15T07:40:00Z"/>
          <w:rFonts w:eastAsia="MS Mincho"/>
          <w:color w:val="993366"/>
          <w:highlight w:val="cyan"/>
        </w:rPr>
      </w:pPr>
      <w:ins w:id="537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372" w:author="SA R2 -1807910" w:date="2018-05-15T07:40:00Z"/>
          <w:highlight w:val="cyan"/>
        </w:rPr>
      </w:pPr>
      <w:ins w:id="537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w:t>
        </w:r>
      </w:ins>
    </w:p>
    <w:p w:rsidR="000E3D35" w:rsidRPr="00390CF2" w:rsidRDefault="000E3D35" w:rsidP="000E3D35">
      <w:pPr>
        <w:pStyle w:val="PL"/>
        <w:rPr>
          <w:ins w:id="5376" w:author="SA R2 -1807910" w:date="2018-05-15T07:40:00Z"/>
          <w:color w:val="808080"/>
          <w:highlight w:val="cyan"/>
        </w:rPr>
      </w:pPr>
      <w:ins w:id="537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rsidR="000E3D35" w:rsidRPr="00390CF2" w:rsidRDefault="000E3D35" w:rsidP="000E3D35">
      <w:pPr>
        <w:pStyle w:val="PL"/>
        <w:rPr>
          <w:ins w:id="5378" w:author="SA R2 -1807910" w:date="2018-05-15T07:40:00Z"/>
          <w:color w:val="808080"/>
          <w:highlight w:val="cyan"/>
        </w:rPr>
      </w:pPr>
      <w:ins w:id="5379" w:author="SA R2 -1807910" w:date="2018-05-15T07:40:00Z">
        <w:r w:rsidRPr="00390CF2">
          <w:rPr>
            <w:color w:val="808080"/>
            <w:highlight w:val="cyan"/>
          </w:rPr>
          <w:t xml:space="preserve">-- </w:t>
        </w:r>
        <w:r w:rsidRPr="00390CF2">
          <w:rPr>
            <w:highlight w:val="cyan"/>
          </w:rPr>
          <w:t>ASN1STOP</w:t>
        </w:r>
      </w:ins>
    </w:p>
    <w:p w:rsidR="000E3D35" w:rsidRPr="00390CF2" w:rsidRDefault="000E3D35" w:rsidP="000E3D35">
      <w:pPr>
        <w:rPr>
          <w:ins w:id="5380" w:author="SA R2 -1807910" w:date="2018-05-15T07:40:00Z"/>
          <w:iCs/>
          <w:highlight w:val="cyan"/>
        </w:rPr>
      </w:pPr>
    </w:p>
    <w:p w:rsidR="000E3D35" w:rsidRPr="00390CF2" w:rsidRDefault="000E3D35" w:rsidP="000E3D35">
      <w:pPr>
        <w:pStyle w:val="4"/>
        <w:rPr>
          <w:ins w:id="5381" w:author="SA R2 -1807910" w:date="2018-05-15T07:40:00Z"/>
          <w:highlight w:val="cyan"/>
        </w:rPr>
      </w:pPr>
      <w:ins w:id="5382" w:author="SA R2 -1807910" w:date="2018-05-15T07:40:00Z">
        <w:r w:rsidRPr="00390CF2">
          <w:rPr>
            <w:highlight w:val="cyan"/>
          </w:rPr>
          <w:t>–</w:t>
        </w:r>
        <w:r w:rsidRPr="00390CF2">
          <w:rPr>
            <w:highlight w:val="cyan"/>
          </w:rPr>
          <w:tab/>
        </w:r>
        <w:r w:rsidRPr="00390CF2">
          <w:rPr>
            <w:i/>
            <w:noProof/>
            <w:highlight w:val="cyan"/>
          </w:rPr>
          <w:t>RRCReestablishmentComplete</w:t>
        </w:r>
      </w:ins>
    </w:p>
    <w:p w:rsidR="000E3D35" w:rsidRPr="00390CF2" w:rsidRDefault="000E3D35" w:rsidP="000E3D35">
      <w:pPr>
        <w:rPr>
          <w:ins w:id="5383" w:author="SA R2 -1807910" w:date="2018-05-15T07:40:00Z"/>
          <w:highlight w:val="cyan"/>
        </w:rPr>
      </w:pPr>
      <w:ins w:id="538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rsidR="000E3D35" w:rsidRPr="00390CF2" w:rsidRDefault="000E3D35" w:rsidP="000E3D35">
      <w:pPr>
        <w:pStyle w:val="B1"/>
        <w:keepNext/>
        <w:keepLines/>
        <w:rPr>
          <w:ins w:id="5385" w:author="SA R2 -1807910" w:date="2018-05-15T07:40:00Z"/>
          <w:highlight w:val="cyan"/>
        </w:rPr>
      </w:pPr>
      <w:ins w:id="5386" w:author="SA R2 -1807910" w:date="2018-05-15T07:40:00Z">
        <w:r w:rsidRPr="00390CF2">
          <w:rPr>
            <w:highlight w:val="cyan"/>
          </w:rPr>
          <w:t>Signalling radio bearer: SRB1</w:t>
        </w:r>
      </w:ins>
    </w:p>
    <w:p w:rsidR="000E3D35" w:rsidRPr="00390CF2" w:rsidRDefault="000E3D35" w:rsidP="000E3D35">
      <w:pPr>
        <w:pStyle w:val="B1"/>
        <w:keepNext/>
        <w:keepLines/>
        <w:rPr>
          <w:ins w:id="5387" w:author="SA R2 -1807910" w:date="2018-05-15T07:40:00Z"/>
          <w:highlight w:val="cyan"/>
        </w:rPr>
      </w:pPr>
      <w:ins w:id="5388" w:author="SA R2 -1807910" w:date="2018-05-15T07:40:00Z">
        <w:r w:rsidRPr="00390CF2">
          <w:rPr>
            <w:highlight w:val="cyan"/>
          </w:rPr>
          <w:t>RLC-SAP: AM</w:t>
        </w:r>
      </w:ins>
    </w:p>
    <w:p w:rsidR="000E3D35" w:rsidRPr="00390CF2" w:rsidRDefault="000E3D35" w:rsidP="000E3D35">
      <w:pPr>
        <w:pStyle w:val="B1"/>
        <w:keepNext/>
        <w:keepLines/>
        <w:rPr>
          <w:ins w:id="5389" w:author="SA R2 -1807910" w:date="2018-05-15T07:40:00Z"/>
          <w:highlight w:val="cyan"/>
        </w:rPr>
      </w:pPr>
      <w:ins w:id="5390" w:author="SA R2 -1807910" w:date="2018-05-15T07:40:00Z">
        <w:r w:rsidRPr="00390CF2">
          <w:rPr>
            <w:highlight w:val="cyan"/>
          </w:rPr>
          <w:t>Logical channel: DCCH</w:t>
        </w:r>
      </w:ins>
    </w:p>
    <w:p w:rsidR="000E3D35" w:rsidRPr="00390CF2" w:rsidRDefault="000E3D35" w:rsidP="000E3D35">
      <w:pPr>
        <w:pStyle w:val="B1"/>
        <w:keepNext/>
        <w:keepLines/>
        <w:rPr>
          <w:ins w:id="5391" w:author="SA R2 -1807910" w:date="2018-05-15T07:40:00Z"/>
          <w:highlight w:val="cyan"/>
        </w:rPr>
      </w:pPr>
      <w:ins w:id="5392" w:author="SA R2 -1807910" w:date="2018-05-15T07:40:00Z">
        <w:r w:rsidRPr="00390CF2">
          <w:rPr>
            <w:highlight w:val="cyan"/>
          </w:rPr>
          <w:t>Direction: UE to Network</w:t>
        </w:r>
      </w:ins>
    </w:p>
    <w:p w:rsidR="000E3D35" w:rsidRPr="00390CF2" w:rsidRDefault="000E3D35" w:rsidP="000E3D35">
      <w:pPr>
        <w:pStyle w:val="TH"/>
        <w:rPr>
          <w:ins w:id="5393" w:author="SA R2 -1807910" w:date="2018-05-15T07:40:00Z"/>
          <w:bCs/>
          <w:i/>
          <w:iCs/>
          <w:highlight w:val="cyan"/>
        </w:rPr>
      </w:pPr>
      <w:ins w:id="5394" w:author="SA R2 -1807910" w:date="2018-05-15T07:40:00Z">
        <w:r w:rsidRPr="00390CF2">
          <w:rPr>
            <w:bCs/>
            <w:i/>
            <w:iCs/>
            <w:noProof/>
            <w:highlight w:val="cyan"/>
          </w:rPr>
          <w:t>RRCReestablishmentComplete message</w:t>
        </w:r>
      </w:ins>
    </w:p>
    <w:p w:rsidR="000E3D35" w:rsidRPr="00390CF2" w:rsidRDefault="000E3D35" w:rsidP="000E3D35">
      <w:pPr>
        <w:pStyle w:val="PL"/>
        <w:rPr>
          <w:ins w:id="5395" w:author="SA R2 -1807910" w:date="2018-05-15T07:40:00Z"/>
          <w:highlight w:val="cyan"/>
        </w:rPr>
      </w:pPr>
      <w:ins w:id="5396"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397" w:author="SA R2 -1807910" w:date="2018-05-15T07:40:00Z"/>
          <w:highlight w:val="cyan"/>
        </w:rPr>
      </w:pPr>
      <w:ins w:id="5398" w:author="SA R2 -1807910" w:date="2018-05-15T07:40:00Z">
        <w:r w:rsidRPr="00390CF2">
          <w:rPr>
            <w:highlight w:val="cyan"/>
          </w:rPr>
          <w:t>-- TAG-RRCREESTABLISHMENTCOMPLETE-START</w:t>
        </w:r>
      </w:ins>
    </w:p>
    <w:p w:rsidR="000E3D35" w:rsidRPr="00390CF2" w:rsidRDefault="000E3D35" w:rsidP="000E3D35">
      <w:pPr>
        <w:pStyle w:val="PL"/>
        <w:rPr>
          <w:ins w:id="5399" w:author="SA R2 -1807910" w:date="2018-05-15T07:40:00Z"/>
          <w:highlight w:val="cyan"/>
        </w:rPr>
      </w:pPr>
    </w:p>
    <w:p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RRCReestablishmentComplete ::= SEQUENCE {</w:t>
        </w:r>
      </w:ins>
    </w:p>
    <w:p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404" w:author="SA R2 -1807910" w:date="2018-05-15T07:40:00Z"/>
          <w:highlight w:val="cyan"/>
        </w:rPr>
      </w:pPr>
      <w:ins w:id="540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406" w:author="SA R2 -1807910" w:date="2018-05-15T07:40:00Z"/>
          <w:highlight w:val="cyan"/>
        </w:rPr>
      </w:pPr>
      <w:ins w:id="5407" w:author="SA R2 -1807910" w:date="2018-05-15T07:40:00Z">
        <w:r w:rsidRPr="00390CF2">
          <w:rPr>
            <w:highlight w:val="cyan"/>
          </w:rPr>
          <w:tab/>
        </w:r>
        <w:r w:rsidRPr="00390CF2">
          <w:rPr>
            <w:highlight w:val="cyan"/>
          </w:rPr>
          <w:tab/>
          <w:t>rrcReestablishmentComplete</w:t>
        </w:r>
      </w:ins>
    </w:p>
    <w:p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w:t>
        </w:r>
      </w:ins>
    </w:p>
    <w:p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w:t>
        </w:r>
      </w:ins>
    </w:p>
    <w:p w:rsidR="000E3D35" w:rsidRPr="00390CF2" w:rsidRDefault="000E3D35" w:rsidP="000E3D35">
      <w:pPr>
        <w:pStyle w:val="PL"/>
        <w:rPr>
          <w:ins w:id="5416" w:author="SA R2 -1807910" w:date="2018-05-15T07:40:00Z"/>
          <w:highlight w:val="cyan"/>
        </w:rPr>
      </w:pPr>
    </w:p>
    <w:p w:rsidR="000E3D35" w:rsidRPr="00390CF2" w:rsidRDefault="000E3D35" w:rsidP="000E3D35">
      <w:pPr>
        <w:pStyle w:val="PL"/>
        <w:rPr>
          <w:ins w:id="5417" w:author="SA R2 -1807910" w:date="2018-05-15T07:40:00Z"/>
          <w:highlight w:val="cyan"/>
        </w:rPr>
      </w:pPr>
      <w:ins w:id="5418" w:author="SA R2 -1807910" w:date="2018-05-15T07:40:00Z">
        <w:r w:rsidRPr="00390CF2">
          <w:rPr>
            <w:highlight w:val="cyan"/>
          </w:rPr>
          <w:t>RRCReestablishmentComplete-IEs ::= SEQUENCE {</w:t>
        </w:r>
      </w:ins>
    </w:p>
    <w:p w:rsidR="000E3D35" w:rsidRPr="00390CF2" w:rsidRDefault="000E3D35" w:rsidP="000E3D35">
      <w:pPr>
        <w:pStyle w:val="PL"/>
        <w:rPr>
          <w:ins w:id="5419" w:author="SA R2 -1807910" w:date="2018-05-15T07:40:00Z"/>
          <w:highlight w:val="cyan"/>
        </w:rPr>
      </w:pPr>
      <w:ins w:id="542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421" w:author="SA R2 -1807910" w:date="2018-05-15T07:40:00Z"/>
          <w:highlight w:val="cyan"/>
          <w:lang w:eastAsia="fi-FI"/>
        </w:rPr>
      </w:pPr>
      <w:ins w:id="542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rsidR="000E3D35" w:rsidRPr="00390CF2" w:rsidRDefault="000E3D35" w:rsidP="000E3D35">
      <w:pPr>
        <w:pStyle w:val="PL"/>
        <w:rPr>
          <w:ins w:id="5423" w:author="SA R2 -1807910" w:date="2018-05-15T07:40:00Z"/>
          <w:highlight w:val="cyan"/>
          <w:lang w:eastAsia="fi-FI"/>
        </w:rPr>
      </w:pPr>
      <w:ins w:id="5424" w:author="SA R2 -1807910" w:date="2018-05-15T07:40:00Z">
        <w:r w:rsidRPr="00390CF2">
          <w:rPr>
            <w:highlight w:val="cyan"/>
            <w:lang w:eastAsia="fi-FI"/>
          </w:rPr>
          <w:lastRenderedPageBreak/>
          <w:t>}</w:t>
        </w:r>
      </w:ins>
    </w:p>
    <w:p w:rsidR="000E3D35" w:rsidRPr="00390CF2" w:rsidRDefault="000E3D35" w:rsidP="000E3D35">
      <w:pPr>
        <w:pStyle w:val="PL"/>
        <w:rPr>
          <w:ins w:id="5425" w:author="SA R2 -1807910" w:date="2018-05-15T07:40:00Z"/>
          <w:highlight w:val="cyan"/>
        </w:rPr>
      </w:pPr>
    </w:p>
    <w:p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TAG-RRCREESTABLISHMENTCOMPLETE-STOP</w:t>
        </w:r>
      </w:ins>
    </w:p>
    <w:p w:rsidR="000E3D35" w:rsidRPr="00390CF2" w:rsidRDefault="000E3D35" w:rsidP="000E3D35">
      <w:pPr>
        <w:pStyle w:val="PL"/>
        <w:rPr>
          <w:ins w:id="5428" w:author="SA R2 -1807910" w:date="2018-05-15T07:40:00Z"/>
          <w:highlight w:val="cyan"/>
        </w:rPr>
      </w:pPr>
      <w:ins w:id="5429" w:author="SA R2 -1807910" w:date="2018-05-15T07:40:00Z">
        <w:r w:rsidRPr="00390CF2">
          <w:rPr>
            <w:highlight w:val="cyan"/>
          </w:rPr>
          <w:t>-- ASN1STOP</w:t>
        </w:r>
      </w:ins>
    </w:p>
    <w:p w:rsidR="000E3D35" w:rsidRPr="00390CF2" w:rsidRDefault="000E3D35" w:rsidP="000E3D35">
      <w:pPr>
        <w:pStyle w:val="4"/>
        <w:rPr>
          <w:ins w:id="5430" w:author="SA R2 -1807910" w:date="2018-05-15T07:40:00Z"/>
          <w:highlight w:val="cyan"/>
        </w:rPr>
      </w:pPr>
      <w:ins w:id="5431" w:author="SA R2 -1807910" w:date="2018-05-15T07:40:00Z">
        <w:r w:rsidRPr="00390CF2">
          <w:rPr>
            <w:highlight w:val="cyan"/>
          </w:rPr>
          <w:t>–</w:t>
        </w:r>
        <w:r w:rsidRPr="00390CF2">
          <w:rPr>
            <w:highlight w:val="cyan"/>
          </w:rPr>
          <w:tab/>
        </w:r>
        <w:r w:rsidRPr="00390CF2">
          <w:rPr>
            <w:i/>
            <w:noProof/>
            <w:highlight w:val="cyan"/>
          </w:rPr>
          <w:t>RRCReestablishmentRequest</w:t>
        </w:r>
      </w:ins>
    </w:p>
    <w:p w:rsidR="000E3D35" w:rsidRPr="00390CF2" w:rsidRDefault="000E3D35" w:rsidP="000E3D35">
      <w:pPr>
        <w:rPr>
          <w:ins w:id="5432" w:author="SA R2 -1807910" w:date="2018-05-15T07:40:00Z"/>
          <w:highlight w:val="cyan"/>
        </w:rPr>
      </w:pPr>
      <w:ins w:id="543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rsidR="000E3D35" w:rsidRPr="00390CF2" w:rsidRDefault="000E3D35" w:rsidP="000E3D35">
      <w:pPr>
        <w:pStyle w:val="B1"/>
        <w:keepNext/>
        <w:keepLines/>
        <w:rPr>
          <w:ins w:id="5434" w:author="SA R2 -1807910" w:date="2018-05-15T07:40:00Z"/>
          <w:highlight w:val="cyan"/>
        </w:rPr>
      </w:pPr>
      <w:ins w:id="5435" w:author="SA R2 -1807910" w:date="2018-05-15T07:40:00Z">
        <w:r w:rsidRPr="00390CF2">
          <w:rPr>
            <w:highlight w:val="cyan"/>
          </w:rPr>
          <w:t>Signalling radio bearer: SRB0</w:t>
        </w:r>
      </w:ins>
    </w:p>
    <w:p w:rsidR="000E3D35" w:rsidRPr="00390CF2" w:rsidRDefault="000E3D35" w:rsidP="000E3D35">
      <w:pPr>
        <w:pStyle w:val="B1"/>
        <w:keepNext/>
        <w:keepLines/>
        <w:rPr>
          <w:ins w:id="5436" w:author="SA R2 -1807910" w:date="2018-05-15T07:40:00Z"/>
          <w:highlight w:val="cyan"/>
        </w:rPr>
      </w:pPr>
      <w:ins w:id="5437" w:author="SA R2 -1807910" w:date="2018-05-15T07:40:00Z">
        <w:r w:rsidRPr="00390CF2">
          <w:rPr>
            <w:highlight w:val="cyan"/>
          </w:rPr>
          <w:t>RLC-SAP: TM</w:t>
        </w:r>
      </w:ins>
    </w:p>
    <w:p w:rsidR="000E3D35" w:rsidRPr="00390CF2" w:rsidRDefault="000E3D35" w:rsidP="000E3D35">
      <w:pPr>
        <w:pStyle w:val="B1"/>
        <w:keepNext/>
        <w:keepLines/>
        <w:rPr>
          <w:ins w:id="5438" w:author="SA R2 -1807910" w:date="2018-05-15T07:40:00Z"/>
          <w:highlight w:val="cyan"/>
        </w:rPr>
      </w:pPr>
      <w:ins w:id="5439" w:author="SA R2 -1807910" w:date="2018-05-15T07:40:00Z">
        <w:r w:rsidRPr="00390CF2">
          <w:rPr>
            <w:highlight w:val="cyan"/>
          </w:rPr>
          <w:t>Logical channel: CCCH</w:t>
        </w:r>
      </w:ins>
    </w:p>
    <w:p w:rsidR="000E3D35" w:rsidRPr="00390CF2" w:rsidRDefault="000E3D35" w:rsidP="000E3D35">
      <w:pPr>
        <w:pStyle w:val="B1"/>
        <w:keepNext/>
        <w:keepLines/>
        <w:rPr>
          <w:ins w:id="5440" w:author="SA R2 -1807910" w:date="2018-05-15T07:40:00Z"/>
          <w:highlight w:val="cyan"/>
        </w:rPr>
      </w:pPr>
      <w:ins w:id="5441" w:author="SA R2 -1807910" w:date="2018-05-15T07:40:00Z">
        <w:r w:rsidRPr="00390CF2">
          <w:rPr>
            <w:highlight w:val="cyan"/>
          </w:rPr>
          <w:t>Direction: UE to Network</w:t>
        </w:r>
      </w:ins>
    </w:p>
    <w:p w:rsidR="000E3D35" w:rsidRPr="00390CF2" w:rsidRDefault="000E3D35" w:rsidP="000E3D35">
      <w:pPr>
        <w:pStyle w:val="TH"/>
        <w:rPr>
          <w:ins w:id="5442" w:author="SA R2 -1807910" w:date="2018-05-15T07:40:00Z"/>
          <w:bCs/>
          <w:i/>
          <w:iCs/>
          <w:highlight w:val="cyan"/>
        </w:rPr>
      </w:pPr>
      <w:ins w:id="5443" w:author="SA R2 -1807910" w:date="2018-05-15T07:40:00Z">
        <w:r w:rsidRPr="00390CF2">
          <w:rPr>
            <w:bCs/>
            <w:i/>
            <w:iCs/>
            <w:noProof/>
            <w:highlight w:val="cyan"/>
          </w:rPr>
          <w:t>RRCReestablishmentRequest message</w:t>
        </w:r>
      </w:ins>
    </w:p>
    <w:p w:rsidR="000E3D35" w:rsidRPr="00390CF2" w:rsidRDefault="000E3D35" w:rsidP="000E3D35">
      <w:pPr>
        <w:pStyle w:val="PL"/>
        <w:rPr>
          <w:ins w:id="5444" w:author="SA R2 -1807910" w:date="2018-05-15T07:40:00Z"/>
          <w:highlight w:val="cyan"/>
        </w:rPr>
      </w:pPr>
      <w:ins w:id="5445" w:author="SA R2 -1807910" w:date="2018-05-15T07:40:00Z">
        <w:r w:rsidRPr="00390CF2">
          <w:rPr>
            <w:highlight w:val="cyan"/>
          </w:rPr>
          <w:t>-- ASN1START</w:t>
        </w:r>
      </w:ins>
    </w:p>
    <w:p w:rsidR="000E3D35" w:rsidRPr="00390CF2" w:rsidRDefault="000E3D35" w:rsidP="000E3D35">
      <w:pPr>
        <w:pStyle w:val="PL"/>
        <w:rPr>
          <w:ins w:id="5446" w:author="SA R2 -1807910" w:date="2018-05-15T07:40:00Z"/>
          <w:highlight w:val="cyan"/>
        </w:rPr>
      </w:pPr>
      <w:ins w:id="5447" w:author="SA R2 -1807910" w:date="2018-05-15T07:40:00Z">
        <w:r w:rsidRPr="00390CF2">
          <w:rPr>
            <w:highlight w:val="cyan"/>
          </w:rPr>
          <w:t>-- TAG-RRCREESTABLISHMENTREQUEST-START</w:t>
        </w:r>
      </w:ins>
    </w:p>
    <w:p w:rsidR="000E3D35" w:rsidRPr="00390CF2" w:rsidRDefault="000E3D35" w:rsidP="000E3D35">
      <w:pPr>
        <w:pStyle w:val="PL"/>
        <w:rPr>
          <w:ins w:id="5448" w:author="SA R2 -1807910" w:date="2018-05-15T07:40:00Z"/>
          <w:highlight w:val="cyan"/>
        </w:rPr>
      </w:pPr>
    </w:p>
    <w:p w:rsidR="000E3D35" w:rsidRPr="00390CF2" w:rsidRDefault="000E3D35" w:rsidP="000E3D35">
      <w:pPr>
        <w:pStyle w:val="PL"/>
        <w:rPr>
          <w:ins w:id="5449" w:author="SA R2 -1807910" w:date="2018-05-15T07:40:00Z"/>
          <w:highlight w:val="cyan"/>
        </w:rPr>
      </w:pPr>
    </w:p>
    <w:p w:rsidR="000E3D35" w:rsidRPr="00390CF2" w:rsidRDefault="000E3D35" w:rsidP="000E3D35">
      <w:pPr>
        <w:pStyle w:val="PL"/>
        <w:rPr>
          <w:ins w:id="5450" w:author="SA R2 -1807910" w:date="2018-05-15T07:40:00Z"/>
          <w:highlight w:val="cyan"/>
        </w:rPr>
      </w:pPr>
      <w:ins w:id="5451" w:author="SA R2 -1807910" w:date="2018-05-15T07:40:00Z">
        <w:r w:rsidRPr="00390CF2">
          <w:rPr>
            <w:highlight w:val="cyan"/>
          </w:rPr>
          <w:t>RRCReestablishmentRequest ::= SEQUENCE {</w:t>
        </w:r>
      </w:ins>
    </w:p>
    <w:p w:rsidR="000E3D35" w:rsidRPr="00390CF2" w:rsidRDefault="000E3D35" w:rsidP="000E3D35">
      <w:pPr>
        <w:pStyle w:val="PL"/>
        <w:rPr>
          <w:ins w:id="5452" w:author="SA R2 -1807910" w:date="2018-05-15T07:40:00Z"/>
          <w:del w:id="5453" w:author="SA R2-1809111" w:date="2018-05-29T11:26:00Z"/>
          <w:highlight w:val="cyan"/>
        </w:rPr>
      </w:pPr>
      <w:ins w:id="5454" w:author="SA R2 -1807910" w:date="2018-05-15T07:40:00Z">
        <w:del w:id="545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5456" w:author="SA R2 -1807910" w:date="2018-05-15T07:40:00Z"/>
          <w:del w:id="5457" w:author="SA R2-1809111" w:date="2018-05-29T11:26:00Z"/>
          <w:highlight w:val="cyan"/>
        </w:rPr>
      </w:pPr>
      <w:ins w:id="5458" w:author="SA R2 -1807910" w:date="2018-05-15T07:40:00Z">
        <w:r w:rsidRPr="00390CF2">
          <w:rPr>
            <w:highlight w:val="cyan"/>
          </w:rPr>
          <w:tab/>
        </w:r>
        <w:del w:id="5459" w:author="SA R2-1809111" w:date="2018-05-29T11:27:00Z">
          <w:r w:rsidRPr="00390CF2">
            <w:rPr>
              <w:highlight w:val="cyan"/>
            </w:rPr>
            <w:tab/>
          </w:r>
        </w:del>
        <w:r w:rsidRPr="00390CF2">
          <w:rPr>
            <w:highlight w:val="cyan"/>
          </w:rPr>
          <w:t>rrcReestablishmentRequest</w:t>
        </w:r>
      </w:ins>
      <w:ins w:id="5460" w:author="SA R2-1809111" w:date="2018-05-29T11:27:00Z">
        <w:r w:rsidRPr="00390CF2">
          <w:rPr>
            <w:highlight w:val="cyan"/>
          </w:rPr>
          <w:tab/>
        </w:r>
        <w:r w:rsidRPr="00390CF2">
          <w:rPr>
            <w:highlight w:val="cyan"/>
          </w:rPr>
          <w:tab/>
        </w:r>
      </w:ins>
    </w:p>
    <w:p w:rsidR="000E3D35" w:rsidRPr="00390CF2" w:rsidRDefault="000E3D35" w:rsidP="000E3D35">
      <w:pPr>
        <w:pStyle w:val="PL"/>
        <w:rPr>
          <w:ins w:id="5461" w:author="SA R2 -1807910" w:date="2018-05-15T07:40:00Z"/>
          <w:highlight w:val="cyan"/>
        </w:rPr>
      </w:pPr>
      <w:ins w:id="5462" w:author="SA R2 -1807910" w:date="2018-05-15T07:40:00Z">
        <w:del w:id="546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64" w:author="SA R2-1809111" w:date="2018-05-29T11:27:00Z">
          <w:r w:rsidRPr="00390CF2">
            <w:rPr>
              <w:highlight w:val="cyan"/>
            </w:rPr>
            <w:delText>,</w:delText>
          </w:r>
        </w:del>
      </w:ins>
    </w:p>
    <w:p w:rsidR="000E3D35" w:rsidRPr="00390CF2" w:rsidRDefault="000E3D35" w:rsidP="000E3D35">
      <w:pPr>
        <w:pStyle w:val="PL"/>
        <w:rPr>
          <w:ins w:id="5465" w:author="SA R2 -1807910" w:date="2018-05-15T07:40:00Z"/>
          <w:del w:id="5466" w:author="SA R2-1809111" w:date="2018-05-29T11:26:00Z"/>
          <w:highlight w:val="cyan"/>
        </w:rPr>
      </w:pPr>
      <w:ins w:id="5467" w:author="SA R2 -1807910" w:date="2018-05-15T07:40:00Z">
        <w:del w:id="546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5469" w:author="SA R2 -1807910" w:date="2018-05-15T07:40:00Z"/>
          <w:del w:id="5470" w:author="SA R2-1809111" w:date="2018-05-29T11:26:00Z"/>
          <w:highlight w:val="cyan"/>
        </w:rPr>
      </w:pPr>
      <w:ins w:id="5471" w:author="SA R2 -1807910" w:date="2018-05-15T07:40:00Z">
        <w:del w:id="5472" w:author="SA R2-1809111" w:date="2018-05-29T11:26:00Z">
          <w:r w:rsidRPr="00390CF2">
            <w:rPr>
              <w:highlight w:val="cyan"/>
            </w:rPr>
            <w:tab/>
            <w:delText>}</w:delText>
          </w:r>
        </w:del>
      </w:ins>
    </w:p>
    <w:p w:rsidR="000E3D35" w:rsidRPr="00390CF2" w:rsidRDefault="000E3D35" w:rsidP="000E3D35">
      <w:pPr>
        <w:pStyle w:val="PL"/>
        <w:rPr>
          <w:ins w:id="5473" w:author="SA R2 -1807910" w:date="2018-05-15T07:40:00Z"/>
          <w:highlight w:val="cyan"/>
        </w:rPr>
      </w:pPr>
      <w:ins w:id="5474" w:author="SA R2 -1807910" w:date="2018-05-15T07:40:00Z">
        <w:r w:rsidRPr="00390CF2">
          <w:rPr>
            <w:highlight w:val="cyan"/>
          </w:rPr>
          <w:t>}</w:t>
        </w:r>
      </w:ins>
    </w:p>
    <w:p w:rsidR="000E3D35" w:rsidRPr="00390CF2" w:rsidRDefault="000E3D35" w:rsidP="000E3D35">
      <w:pPr>
        <w:pStyle w:val="PL"/>
        <w:rPr>
          <w:ins w:id="5475" w:author="SA R2 -1807910" w:date="2018-05-15T07:40:00Z"/>
          <w:highlight w:val="cyan"/>
        </w:rPr>
      </w:pPr>
    </w:p>
    <w:p w:rsidR="000E3D35" w:rsidRPr="00390CF2" w:rsidRDefault="000E3D35" w:rsidP="000E3D35">
      <w:pPr>
        <w:pStyle w:val="PL"/>
        <w:rPr>
          <w:ins w:id="5476" w:author="SA R2 -1807910" w:date="2018-05-15T07:40:00Z"/>
          <w:highlight w:val="cyan"/>
        </w:rPr>
      </w:pPr>
      <w:ins w:id="5477" w:author="SA R2 -1807910" w:date="2018-05-15T07:40:00Z">
        <w:r w:rsidRPr="00390CF2">
          <w:rPr>
            <w:highlight w:val="cyan"/>
          </w:rPr>
          <w:t>RRCReestablishmentRequest-IEs ::= SEQUENCE {</w:t>
        </w:r>
      </w:ins>
    </w:p>
    <w:p w:rsidR="000E3D35" w:rsidRPr="00390CF2" w:rsidRDefault="000E3D35" w:rsidP="000E3D35">
      <w:pPr>
        <w:pStyle w:val="PL"/>
        <w:rPr>
          <w:ins w:id="5478" w:author="SA R2 -1807910" w:date="2018-05-15T07:40:00Z"/>
          <w:highlight w:val="cyan"/>
        </w:rPr>
      </w:pPr>
      <w:ins w:id="547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0" w:author="SA R2-1809111" w:date="2018-05-29T11:27:00Z">
        <w:r w:rsidRPr="00390CF2">
          <w:rPr>
            <w:highlight w:val="cyan"/>
          </w:rPr>
          <w:tab/>
        </w:r>
      </w:ins>
      <w:ins w:id="5481" w:author="SA R2 -1807910" w:date="2018-05-15T07:40:00Z">
        <w:r w:rsidRPr="00390CF2">
          <w:rPr>
            <w:highlight w:val="cyan"/>
          </w:rPr>
          <w:t>ReestabUE-Identity,</w:t>
        </w:r>
      </w:ins>
    </w:p>
    <w:p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86" w:author="SA R2-1809111" w:date="2018-05-29T11:26:00Z">
          <w:r w:rsidRPr="00390CF2">
            <w:rPr>
              <w:rFonts w:eastAsia="MS Mincho"/>
              <w:color w:val="993366"/>
              <w:highlight w:val="cyan"/>
            </w:rPr>
            <w:delText>ffsValue</w:delText>
          </w:r>
        </w:del>
      </w:ins>
      <w:ins w:id="5487" w:author="SA R2-1809111" w:date="2018-05-29T11:26:00Z">
        <w:r w:rsidRPr="00390CF2">
          <w:rPr>
            <w:rFonts w:eastAsia="MS Mincho"/>
            <w:color w:val="993366"/>
            <w:highlight w:val="cyan"/>
          </w:rPr>
          <w:t>1</w:t>
        </w:r>
      </w:ins>
      <w:ins w:id="5488" w:author="SA R2 -1807910" w:date="2018-05-15T07:40:00Z">
        <w:r w:rsidRPr="00390CF2">
          <w:rPr>
            <w:highlight w:val="cyan"/>
          </w:rPr>
          <w:t>))</w:t>
        </w:r>
      </w:ins>
    </w:p>
    <w:p w:rsidR="000E3D35" w:rsidRPr="00390CF2" w:rsidRDefault="000E3D35" w:rsidP="000E3D35">
      <w:pPr>
        <w:pStyle w:val="PL"/>
        <w:rPr>
          <w:ins w:id="5489" w:author="SA R2 -1807910" w:date="2018-05-15T07:40:00Z"/>
          <w:highlight w:val="cyan"/>
        </w:rPr>
      </w:pPr>
      <w:ins w:id="5490" w:author="SA R2 -1807910" w:date="2018-05-15T07:40:00Z">
        <w:r w:rsidRPr="00390CF2">
          <w:rPr>
            <w:highlight w:val="cyan"/>
          </w:rPr>
          <w:t>}</w:t>
        </w:r>
      </w:ins>
    </w:p>
    <w:p w:rsidR="000E3D35" w:rsidRPr="00390CF2" w:rsidRDefault="000E3D35" w:rsidP="000E3D35">
      <w:pPr>
        <w:pStyle w:val="PL"/>
        <w:rPr>
          <w:ins w:id="5491" w:author="SA R2 -1807910" w:date="2018-05-15T07:40:00Z"/>
          <w:highlight w:val="cyan"/>
        </w:rPr>
      </w:pPr>
    </w:p>
    <w:p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rsidR="000E3D35" w:rsidRPr="00390CF2" w:rsidRDefault="000E3D35" w:rsidP="000E3D35">
      <w:pPr>
        <w:pStyle w:val="PL"/>
        <w:rPr>
          <w:ins w:id="5502" w:author="SA R2 -1807910" w:date="2018-05-15T07:40:00Z"/>
          <w:highlight w:val="cyan"/>
        </w:rPr>
      </w:pPr>
    </w:p>
    <w:p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5505" w:author="SA R2 -1807910" w:date="2018-05-15T07:40:00Z"/>
          <w:del w:id="5506" w:author="SA R2-1809111" w:date="2018-05-29T11:25:00Z"/>
          <w:highlight w:val="cyan"/>
        </w:rPr>
      </w:pPr>
      <w:ins w:id="550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08" w:author="SA R2-1809111" w:date="2018-05-29T11:25:00Z">
          <w:r w:rsidRPr="00390CF2">
            <w:rPr>
              <w:highlight w:val="cyan"/>
            </w:rPr>
            <w:delText>integrityFailure, radioLinkFailure,</w:delText>
          </w:r>
        </w:del>
        <w:r w:rsidRPr="00390CF2">
          <w:rPr>
            <w:highlight w:val="cyan"/>
          </w:rPr>
          <w:t>reconfigurationFailure, handoverFailure,</w:t>
        </w:r>
      </w:ins>
    </w:p>
    <w:p w:rsidR="000E3D35" w:rsidRPr="00390CF2" w:rsidRDefault="000E3D35" w:rsidP="000E3D35">
      <w:pPr>
        <w:pStyle w:val="PL"/>
        <w:rPr>
          <w:ins w:id="5509" w:author="SA R2 -1807910" w:date="2018-05-15T07:40:00Z"/>
          <w:highlight w:val="cyan"/>
        </w:rPr>
      </w:pPr>
      <w:ins w:id="5510" w:author="SA R2 -1807910" w:date="2018-05-15T07:40:00Z">
        <w:del w:id="551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12" w:author="SA R2-1809111" w:date="2018-05-29T11:26:00Z">
          <w:r w:rsidRPr="00390CF2">
            <w:rPr>
              <w:highlight w:val="cyan"/>
            </w:rPr>
            <w:delText xml:space="preserve">spare3, spare2, </w:delText>
          </w:r>
        </w:del>
        <w:r w:rsidRPr="00390CF2">
          <w:rPr>
            <w:highlight w:val="cyan"/>
          </w:rPr>
          <w:t>spare1}</w:t>
        </w:r>
      </w:ins>
    </w:p>
    <w:p w:rsidR="000E3D35" w:rsidRPr="00390CF2" w:rsidRDefault="000E3D35" w:rsidP="000E3D35">
      <w:pPr>
        <w:pStyle w:val="PL"/>
        <w:rPr>
          <w:ins w:id="5513" w:author="SA R2 -1807910" w:date="2018-05-15T07:40:00Z"/>
          <w:highlight w:val="cyan"/>
        </w:rPr>
      </w:pPr>
      <w:ins w:id="5514" w:author="SA R2 -1807910" w:date="2018-05-15T07:40:00Z">
        <w:r w:rsidRPr="00390CF2">
          <w:rPr>
            <w:highlight w:val="cyan"/>
          </w:rPr>
          <w:t>-- TAG-RRCREESTABLISHMENTREQUEST-STOP</w:t>
        </w:r>
      </w:ins>
    </w:p>
    <w:p w:rsidR="000E3D35" w:rsidRPr="00390CF2" w:rsidRDefault="000E3D35" w:rsidP="000E3D35">
      <w:pPr>
        <w:pStyle w:val="PL"/>
        <w:rPr>
          <w:ins w:id="5515" w:author="SA R2 -1807910" w:date="2018-05-15T07:40:00Z"/>
          <w:highlight w:val="cyan"/>
        </w:rPr>
      </w:pPr>
      <w:ins w:id="5516" w:author="SA R2 -1807910" w:date="2018-05-15T07:40:00Z">
        <w:r w:rsidRPr="00390CF2">
          <w:rPr>
            <w:highlight w:val="cyan"/>
          </w:rPr>
          <w:t>-- ASN1STOP</w:t>
        </w:r>
      </w:ins>
    </w:p>
    <w:p w:rsidR="000E3D35" w:rsidRPr="00390CF2" w:rsidRDefault="000E3D35" w:rsidP="000E3D35">
      <w:pPr>
        <w:rPr>
          <w:ins w:id="551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55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519" w:author="SA R2 -1807910" w:date="2018-05-24T09:01:00Z"/>
                <w:szCs w:val="22"/>
                <w:highlight w:val="cyan"/>
              </w:rPr>
            </w:pPr>
            <w:ins w:id="5520"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rsidTr="000E3D35">
        <w:trPr>
          <w:ins w:id="552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22" w:author="SA R2 -1807910" w:date="2018-05-24T09:01:00Z"/>
                <w:b/>
                <w:bCs/>
                <w:i/>
                <w:noProof/>
                <w:highlight w:val="cyan"/>
                <w:lang w:eastAsia="en-GB"/>
              </w:rPr>
            </w:pPr>
            <w:ins w:id="5523" w:author="SA R2 -1807910" w:date="2018-05-24T09:01:00Z">
              <w:r w:rsidRPr="00390CF2">
                <w:rPr>
                  <w:b/>
                  <w:bCs/>
                  <w:i/>
                  <w:noProof/>
                  <w:highlight w:val="cyan"/>
                  <w:lang w:eastAsia="en-GB"/>
                </w:rPr>
                <w:t>physCellId</w:t>
              </w:r>
            </w:ins>
          </w:p>
          <w:p w:rsidR="000E3D35" w:rsidRPr="00390CF2" w:rsidRDefault="000E3D35" w:rsidP="000E3D35">
            <w:pPr>
              <w:pStyle w:val="TAL"/>
              <w:rPr>
                <w:ins w:id="5524" w:author="SA R2 -1807910" w:date="2018-05-24T09:01:00Z"/>
                <w:szCs w:val="22"/>
                <w:highlight w:val="cyan"/>
                <w:lang w:val="en-US"/>
              </w:rPr>
            </w:pPr>
            <w:ins w:id="5525"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27" w:author="SA R2 -1807910" w:date="2018-05-24T09:01:00Z"/>
                <w:b/>
                <w:bCs/>
                <w:i/>
                <w:noProof/>
                <w:highlight w:val="cyan"/>
                <w:lang w:eastAsia="en-GB"/>
              </w:rPr>
            </w:pPr>
            <w:ins w:id="5528" w:author="SA R2 -1807910" w:date="2018-05-24T09:01:00Z">
              <w:r w:rsidRPr="00390CF2">
                <w:rPr>
                  <w:b/>
                  <w:bCs/>
                  <w:i/>
                  <w:noProof/>
                  <w:highlight w:val="cyan"/>
                  <w:lang w:eastAsia="en-GB"/>
                </w:rPr>
                <w:t>reestablishmentCause</w:t>
              </w:r>
            </w:ins>
          </w:p>
          <w:p w:rsidR="000E3D35" w:rsidRPr="00390CF2" w:rsidRDefault="000E3D35" w:rsidP="000E3D35">
            <w:pPr>
              <w:pStyle w:val="TAL"/>
              <w:rPr>
                <w:ins w:id="5529" w:author="SA R2 -1807910" w:date="2018-05-24T09:01:00Z"/>
                <w:szCs w:val="22"/>
                <w:highlight w:val="cyan"/>
                <w:lang w:val="en-US"/>
              </w:rPr>
            </w:pPr>
            <w:ins w:id="5530" w:author="SA R2 -1807910" w:date="2018-05-24T09:01:00Z">
              <w:r w:rsidRPr="00390CF2">
                <w:rPr>
                  <w:highlight w:val="cyan"/>
                  <w:lang w:eastAsia="en-GB"/>
                </w:rPr>
                <w:t xml:space="preserve">Indicates the failure cause that triggered the re-establishment procedure. </w:t>
              </w:r>
              <w:proofErr w:type="gramStart"/>
              <w:r w:rsidRPr="00390CF2">
                <w:rPr>
                  <w:highlight w:val="cyan"/>
                  <w:lang w:eastAsia="en-GB"/>
                </w:rPr>
                <w:t>gNB</w:t>
              </w:r>
              <w:proofErr w:type="gramEnd"/>
              <w:r w:rsidRPr="00390CF2">
                <w:rPr>
                  <w:highlight w:val="cyan"/>
                  <w:lang w:eastAsia="en-GB"/>
                </w:rPr>
                <w:t xml:space="preserve">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rsidTr="000E3D35">
        <w:trPr>
          <w:ins w:id="553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32" w:author="SA R2 -1807910" w:date="2018-05-24T09:01:00Z"/>
                <w:b/>
                <w:bCs/>
                <w:i/>
                <w:noProof/>
                <w:highlight w:val="cyan"/>
                <w:lang w:eastAsia="en-GB"/>
              </w:rPr>
            </w:pPr>
            <w:ins w:id="5533" w:author="SA R2 -1807910" w:date="2018-05-24T09:01:00Z">
              <w:r w:rsidRPr="00390CF2">
                <w:rPr>
                  <w:b/>
                  <w:bCs/>
                  <w:i/>
                  <w:noProof/>
                  <w:highlight w:val="cyan"/>
                  <w:lang w:eastAsia="en-GB"/>
                </w:rPr>
                <w:t>ue-Identity</w:t>
              </w:r>
            </w:ins>
          </w:p>
          <w:p w:rsidR="000E3D35" w:rsidRPr="00390CF2" w:rsidRDefault="000E3D35" w:rsidP="000E3D35">
            <w:pPr>
              <w:pStyle w:val="TAL"/>
              <w:rPr>
                <w:ins w:id="5534" w:author="SA R2 -1807910" w:date="2018-05-24T09:01:00Z"/>
                <w:b/>
                <w:i/>
                <w:szCs w:val="22"/>
                <w:highlight w:val="cyan"/>
              </w:rPr>
            </w:pPr>
            <w:ins w:id="5535" w:author="SA R2 -1807910" w:date="2018-05-24T09:01:00Z">
              <w:r w:rsidRPr="00390CF2">
                <w:rPr>
                  <w:highlight w:val="cyan"/>
                  <w:lang w:eastAsia="en-GB"/>
                </w:rPr>
                <w:t>UE identity included to retrieve UE context and to facilitate contention resolution by lower layers.</w:t>
              </w:r>
            </w:ins>
          </w:p>
        </w:tc>
      </w:tr>
    </w:tbl>
    <w:p w:rsidR="000E3D35" w:rsidRPr="00390CF2" w:rsidRDefault="000E3D35" w:rsidP="000E3D35">
      <w:pPr>
        <w:rPr>
          <w:ins w:id="5536" w:author="SA R2 -1807910" w:date="2018-05-15T07:40: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94"/>
    </w:p>
    <w:p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RRCReconfiguration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Del="00AF656C" w:rsidRDefault="000E3D35" w:rsidP="000E3D35">
      <w:pPr>
        <w:pStyle w:val="PL"/>
        <w:rPr>
          <w:del w:id="5537" w:author="R2-1810140 SA" w:date="2018-07-12T14:55:00Z"/>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38" w:author="SA R2-1806418" w:date="2018-05-10T09:55:00Z">
        <w:r w:rsidRPr="00390CF2">
          <w:rPr>
            <w:color w:val="993366"/>
            <w:highlight w:val="cyan"/>
          </w:rPr>
          <w:t>RRCReconfiguration-vxx-IEs</w:t>
        </w:r>
      </w:ins>
      <w:ins w:id="5539" w:author="SA R2-1806418" w:date="2018-05-10T09:57:00Z">
        <w:r w:rsidRPr="00390CF2">
          <w:rPr>
            <w:color w:val="993366"/>
            <w:highlight w:val="cyan"/>
          </w:rPr>
          <w:tab/>
        </w:r>
      </w:ins>
      <w:del w:id="5540"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ins w:id="5541" w:author="SA R2-1806418" w:date="2018-05-10T09:58:00Z"/>
          <w:highlight w:val="cyan"/>
        </w:rPr>
      </w:pPr>
      <w:r w:rsidRPr="00390CF2">
        <w:rPr>
          <w:highlight w:val="cyan"/>
        </w:rPr>
        <w:t>}</w:t>
      </w:r>
    </w:p>
    <w:p w:rsidR="000E3D35" w:rsidRPr="00390CF2" w:rsidRDefault="000E3D35" w:rsidP="000E3D35">
      <w:pPr>
        <w:pStyle w:val="PL"/>
        <w:rPr>
          <w:ins w:id="5542" w:author="SA R2-1806418" w:date="2018-05-10T09:58:00Z"/>
          <w:highlight w:val="cyan"/>
        </w:rPr>
      </w:pPr>
    </w:p>
    <w:p w:rsidR="000E3D35" w:rsidRPr="00390CF2" w:rsidRDefault="000E3D35" w:rsidP="000E3D35">
      <w:pPr>
        <w:pStyle w:val="PL"/>
        <w:rPr>
          <w:ins w:id="5543" w:author="SA R2-1806418" w:date="2018-05-10T09:58:00Z"/>
          <w:highlight w:val="cyan"/>
        </w:rPr>
      </w:pPr>
      <w:ins w:id="5544"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545" w:author="SA R2-1806418" w:date="2018-05-10T09:58:00Z"/>
          <w:color w:val="808080"/>
          <w:highlight w:val="cyan"/>
        </w:rPr>
      </w:pPr>
      <w:ins w:id="5546" w:author="SA R2-1805664" w:date="2018-05-10T15:04:00Z">
        <w:r w:rsidRPr="00390CF2">
          <w:rPr>
            <w:highlight w:val="cyan"/>
          </w:rPr>
          <w:tab/>
        </w:r>
      </w:ins>
      <w:ins w:id="5547" w:author="SA R2-1805664" w:date="2018-05-10T15:07:00Z">
        <w:r w:rsidRPr="00390CF2">
          <w:rPr>
            <w:highlight w:val="cyan"/>
          </w:rPr>
          <w:t>m</w:t>
        </w:r>
      </w:ins>
      <w:ins w:id="5548" w:author="SA R2-1805664" w:date="2018-05-10T15:05:00Z">
        <w:r w:rsidRPr="00390CF2">
          <w:rPr>
            <w:highlight w:val="cyan"/>
          </w:rPr>
          <w:t>aster</w:t>
        </w:r>
      </w:ins>
      <w:ins w:id="5549"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0" w:author="SA R2-1805664" w:date="2018-05-10T15:05:00Z">
        <w:r w:rsidRPr="00390CF2">
          <w:rPr>
            <w:highlight w:val="cyan"/>
          </w:rPr>
          <w:tab/>
        </w:r>
      </w:ins>
      <w:ins w:id="5551"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rsidR="000E3D35" w:rsidRPr="00390CF2" w:rsidRDefault="000E3D35" w:rsidP="000E3D35">
      <w:pPr>
        <w:pStyle w:val="PL"/>
        <w:rPr>
          <w:ins w:id="5552" w:author="R2-1807911 SA" w:date="2018-06-01T08:48:00Z"/>
          <w:highlight w:val="cyan"/>
        </w:rPr>
      </w:pPr>
      <w:ins w:id="5553"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54" w:author="Ericsson" w:date="2018-06-25T14:35:00Z">
        <w:r w:rsidRPr="00390CF2">
          <w:rPr>
            <w:color w:val="808080"/>
            <w:highlight w:val="cyan"/>
          </w:rPr>
          <w:t xml:space="preserve"> -- Need N</w:t>
        </w:r>
      </w:ins>
    </w:p>
    <w:p w:rsidR="000E3D35" w:rsidRPr="00390CF2" w:rsidRDefault="000E3D35" w:rsidP="000E3D35">
      <w:pPr>
        <w:pStyle w:val="PL"/>
        <w:rPr>
          <w:ins w:id="5555" w:author="R2-1807911 SA" w:date="2018-06-01T08:48:00Z"/>
          <w:highlight w:val="cyan"/>
        </w:rPr>
      </w:pPr>
      <w:ins w:id="5556"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57" w:author="R2-1807911 SA" w:date="2018-06-01T08:53:00Z">
        <w:r w:rsidRPr="00390CF2">
          <w:rPr>
            <w:highlight w:val="cyan"/>
          </w:rPr>
          <w:t>Info</w:t>
        </w:r>
      </w:ins>
      <w:ins w:id="5558" w:author="R2-1807911 SA" w:date="2018-06-01T08:48:00Z">
        <w:r w:rsidRPr="00390CF2">
          <w:rPr>
            <w:highlight w:val="cyan"/>
          </w:rPr>
          <w:t>NAS</w:t>
        </w:r>
      </w:ins>
      <w:ins w:id="5559"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0" w:author="R2-1807911 SA" w:date="2018-06-01T08:53:00Z">
        <w:r w:rsidRPr="00390CF2">
          <w:rPr>
            <w:highlight w:val="cyan"/>
          </w:rPr>
          <w:tab/>
        </w:r>
        <w:del w:id="5561" w:author="Rapporteur ASN1 SA" w:date="2018-07-13T12:56:00Z">
          <w:r w:rsidRPr="00390CF2" w:rsidDel="00804C51">
            <w:rPr>
              <w:highlight w:val="cyan"/>
            </w:rPr>
            <w:tab/>
          </w:r>
        </w:del>
      </w:ins>
      <w:ins w:id="5562"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rsidR="000E3D35" w:rsidRPr="00390CF2" w:rsidRDefault="000E3D35" w:rsidP="000E3D35">
      <w:pPr>
        <w:pStyle w:val="PL"/>
        <w:rPr>
          <w:ins w:id="5563" w:author="R2-1810140 SA" w:date="2018-07-12T14:44:00Z"/>
          <w:color w:val="FF0000"/>
          <w:highlight w:val="cyan"/>
          <w:u w:val="single"/>
        </w:rPr>
      </w:pPr>
      <w:ins w:id="5564" w:author="Rapporteur ASN1 SA" w:date="2018-06-28T14:06:00Z">
        <w:r w:rsidRPr="00390CF2">
          <w:rPr>
            <w:color w:val="FF0000"/>
            <w:highlight w:val="cyan"/>
            <w:u w:val="single"/>
          </w:rPr>
          <w:tab/>
        </w:r>
      </w:ins>
      <w:ins w:id="5565"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66"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67" w:author="Rapporteur ASN1 SA" w:date="2018-07-13T12:50:00Z">
          <w:r w:rsidRPr="00390CF2" w:rsidDel="00804C51">
            <w:rPr>
              <w:highlight w:val="cyan"/>
            </w:rPr>
            <w:delText>Need M</w:delText>
          </w:r>
          <w:r w:rsidRPr="00390CF2" w:rsidDel="00804C51">
            <w:rPr>
              <w:highlight w:val="cyan"/>
            </w:rPr>
            <w:tab/>
          </w:r>
        </w:del>
      </w:ins>
      <w:ins w:id="5568" w:author="Rapporteur ASN1 SA" w:date="2018-07-13T12:50:00Z">
        <w:r w:rsidRPr="00390CF2">
          <w:rPr>
            <w:highlight w:val="cyan"/>
          </w:rPr>
          <w:t>Cond MasterKeyChange</w:t>
        </w:r>
      </w:ins>
    </w:p>
    <w:p w:rsidR="000E3D35" w:rsidRPr="00390CF2" w:rsidRDefault="000E3D35" w:rsidP="000E3D35">
      <w:pPr>
        <w:pStyle w:val="PL"/>
        <w:rPr>
          <w:ins w:id="5569" w:author="Rapporteur ASN1 SA" w:date="2018-06-28T14:06:00Z"/>
          <w:color w:val="FF0000"/>
          <w:highlight w:val="cyan"/>
          <w:u w:val="single"/>
        </w:rPr>
      </w:pPr>
      <w:ins w:id="5570" w:author="R2-1810140 SA" w:date="2018-07-12T14:45:00Z">
        <w:r w:rsidRPr="00390CF2">
          <w:rPr>
            <w:color w:val="FF0000"/>
            <w:highlight w:val="cyan"/>
            <w:u w:val="single"/>
          </w:rPr>
          <w:tab/>
        </w:r>
      </w:ins>
      <w:ins w:id="5571"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5572" w:author="SA R2-1806418" w:date="2018-05-10T09:58:00Z"/>
          <w:highlight w:val="cyan"/>
        </w:rPr>
      </w:pPr>
      <w:ins w:id="5573"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5574" w:author="SA R2-1806418" w:date="2018-05-10T09:58:00Z"/>
          <w:highlight w:val="cyan"/>
        </w:rPr>
      </w:pPr>
      <w:ins w:id="5575"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E3D35" w:rsidRPr="00390CF2" w:rsidRDefault="000E3D35" w:rsidP="000E3D35">
      <w:pPr>
        <w:pStyle w:val="PL"/>
        <w:rPr>
          <w:ins w:id="5576" w:author="SA R2-1806418" w:date="2018-05-10T09:58:00Z"/>
          <w:highlight w:val="cyan"/>
        </w:rPr>
      </w:pPr>
      <w:ins w:id="5577" w:author="SA R2-1806418" w:date="2018-05-10T09:58:00Z">
        <w:r w:rsidRPr="00390CF2">
          <w:rPr>
            <w:highlight w:val="cyan"/>
          </w:rPr>
          <w:t>}</w:t>
        </w:r>
      </w:ins>
    </w:p>
    <w:p w:rsidR="000E3D35" w:rsidRPr="00390CF2" w:rsidDel="00381A45" w:rsidRDefault="000E3D35" w:rsidP="000E3D35">
      <w:pPr>
        <w:pStyle w:val="PL"/>
        <w:rPr>
          <w:del w:id="5578" w:author="SA R2-1806418" w:date="2018-05-10T09:58:00Z"/>
          <w:highlight w:val="cyan"/>
        </w:rPr>
      </w:pPr>
    </w:p>
    <w:p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rsidR="000E3D35" w:rsidRPr="00390CF2" w:rsidRDefault="000E3D35" w:rsidP="000E3D35">
      <w:pPr>
        <w:pStyle w:val="PL"/>
        <w:rPr>
          <w:ins w:id="5581" w:author="R2-1810140 SA" w:date="2018-07-12T14:46:00Z"/>
          <w:color w:val="808080"/>
          <w:highlight w:val="cyan"/>
          <w:lang w:val="en-US"/>
        </w:rPr>
      </w:pPr>
      <w:ins w:id="5582"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rsidR="000E3D35" w:rsidRPr="00390CF2" w:rsidRDefault="000E3D35" w:rsidP="000E3D35">
      <w:pPr>
        <w:pStyle w:val="PL"/>
        <w:rPr>
          <w:ins w:id="5583" w:author="R2-1810140 SA" w:date="2018-07-12T14:46:00Z"/>
          <w:highlight w:val="cyan"/>
          <w:lang w:val="en-US"/>
        </w:rPr>
      </w:pPr>
      <w:ins w:id="5584"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rsidR="000E3D35" w:rsidRPr="00390CF2" w:rsidRDefault="000E3D35" w:rsidP="000E3D35">
      <w:pPr>
        <w:pStyle w:val="PL"/>
        <w:rPr>
          <w:ins w:id="5585" w:author="R2-1810140 SA" w:date="2018-07-12T14:46:00Z"/>
          <w:color w:val="808080"/>
          <w:highlight w:val="cyan"/>
          <w:lang w:val="en-US"/>
        </w:rPr>
      </w:pPr>
      <w:ins w:id="5586" w:author="R2-1810140 SA" w:date="2018-07-12T14:46:00Z">
        <w:r w:rsidRPr="00390CF2">
          <w:rPr>
            <w:highlight w:val="cyan"/>
            <w:lang w:val="en-US"/>
          </w:rPr>
          <w:tab/>
        </w:r>
      </w:ins>
      <w:ins w:id="5587" w:author="R2-1810140 SA" w:date="2018-07-12T14:48:00Z">
        <w:r w:rsidRPr="00390CF2">
          <w:rPr>
            <w:highlight w:val="cyan"/>
          </w:rPr>
          <w:t>n2ModeNAS-Container</w:t>
        </w:r>
        <w:r w:rsidRPr="00390CF2">
          <w:rPr>
            <w:i/>
            <w:highlight w:val="cyan"/>
          </w:rPr>
          <w:tab/>
        </w:r>
        <w:r w:rsidRPr="00390CF2">
          <w:rPr>
            <w:i/>
            <w:highlight w:val="cyan"/>
          </w:rPr>
          <w:tab/>
        </w:r>
      </w:ins>
      <w:ins w:id="5588"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rsidR="000E3D35" w:rsidRPr="00390CF2" w:rsidRDefault="000E3D35" w:rsidP="000E3D35">
      <w:pPr>
        <w:pStyle w:val="PL"/>
        <w:rPr>
          <w:ins w:id="5589" w:author="R2-1810140 SA" w:date="2018-07-12T14:46:00Z"/>
          <w:highlight w:val="cyan"/>
          <w:lang w:val="en-US"/>
        </w:rPr>
      </w:pPr>
      <w:ins w:id="5590" w:author="R2-1810140 SA" w:date="2018-07-12T14:46:00Z">
        <w:r w:rsidRPr="00390CF2">
          <w:rPr>
            <w:highlight w:val="cyan"/>
            <w:lang w:val="en-US"/>
          </w:rPr>
          <w:tab/>
          <w:t>...</w:t>
        </w:r>
      </w:ins>
    </w:p>
    <w:p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w:t>
        </w:r>
      </w:ins>
    </w:p>
    <w:p w:rsidR="000E3D35" w:rsidRPr="00390CF2" w:rsidRDefault="000E3D35" w:rsidP="000E3D35">
      <w:pPr>
        <w:pStyle w:val="PL"/>
        <w:rPr>
          <w:ins w:id="5593" w:author="R2-1810140 SA" w:date="2018-07-12T14:46:00Z"/>
          <w:highlight w:val="cyan"/>
        </w:rPr>
      </w:pP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rsidTr="000E3D35">
        <w:trPr>
          <w:ins w:id="5594"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95" w:author="R2-1807911 SA" w:date="2018-06-01T09:02:00Z"/>
                <w:b/>
                <w:bCs/>
                <w:i/>
                <w:noProof/>
                <w:highlight w:val="cyan"/>
                <w:lang w:eastAsia="en-GB"/>
              </w:rPr>
            </w:pPr>
            <w:ins w:id="5596" w:author="R2-1807911 SA" w:date="2018-06-01T09:01:00Z">
              <w:r w:rsidRPr="00390CF2">
                <w:rPr>
                  <w:b/>
                  <w:bCs/>
                  <w:i/>
                  <w:noProof/>
                  <w:highlight w:val="cyan"/>
                  <w:lang w:eastAsia="en-GB"/>
                </w:rPr>
                <w:t>dedicatedNAS-MessageList</w:t>
              </w:r>
            </w:ins>
          </w:p>
          <w:p w:rsidR="000E3D35" w:rsidRPr="00390CF2" w:rsidRDefault="000E3D35" w:rsidP="000E3D35">
            <w:pPr>
              <w:pStyle w:val="TAL"/>
              <w:rPr>
                <w:ins w:id="5597" w:author="R2-1807911 SA" w:date="2018-06-01T09:01:00Z"/>
                <w:bCs/>
                <w:noProof/>
                <w:highlight w:val="cyan"/>
                <w:lang w:eastAsia="en-GB"/>
              </w:rPr>
            </w:pPr>
            <w:ins w:id="5598"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rsidTr="000E3D35">
        <w:trPr>
          <w:ins w:id="559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00" w:author="SA R2-1806418" w:date="2018-05-10T15:19:00Z"/>
                <w:b/>
                <w:bCs/>
                <w:i/>
                <w:noProof/>
                <w:highlight w:val="cyan"/>
                <w:lang w:eastAsia="en-GB"/>
              </w:rPr>
            </w:pPr>
            <w:ins w:id="5601" w:author="SA R2-1806418" w:date="2018-05-10T15:19:00Z">
              <w:r w:rsidRPr="00390CF2">
                <w:rPr>
                  <w:b/>
                  <w:bCs/>
                  <w:i/>
                  <w:noProof/>
                  <w:highlight w:val="cyan"/>
                  <w:lang w:eastAsia="en-GB"/>
                </w:rPr>
                <w:t>fullConfig</w:t>
              </w:r>
            </w:ins>
          </w:p>
          <w:p w:rsidR="000E3D35" w:rsidRPr="00390CF2" w:rsidRDefault="000E3D35" w:rsidP="000E3D35">
            <w:pPr>
              <w:pStyle w:val="TAL"/>
              <w:rPr>
                <w:ins w:id="5602" w:author="SA R2-1806418" w:date="2018-05-10T15:19:00Z"/>
                <w:b/>
                <w:i/>
                <w:szCs w:val="22"/>
                <w:highlight w:val="cyan"/>
                <w:lang w:val="en-US"/>
              </w:rPr>
            </w:pPr>
            <w:ins w:id="5603" w:author="SA R2-1806418" w:date="2018-05-10T15:19:00Z">
              <w:r w:rsidRPr="00390CF2">
                <w:rPr>
                  <w:bCs/>
                  <w:noProof/>
                  <w:highlight w:val="cyan"/>
                  <w:lang w:eastAsia="en-GB"/>
                </w:rPr>
                <w:t xml:space="preserve">Indicates </w:t>
              </w:r>
            </w:ins>
            <w:ins w:id="5604" w:author="SA R2-1806418" w:date="2018-05-10T15:20:00Z">
              <w:r w:rsidRPr="00390CF2">
                <w:rPr>
                  <w:bCs/>
                  <w:noProof/>
                  <w:highlight w:val="cyan"/>
                  <w:lang w:eastAsia="en-GB"/>
                </w:rPr>
                <w:t xml:space="preserve">that </w:t>
              </w:r>
            </w:ins>
            <w:ins w:id="5605" w:author="SA R2-1806418" w:date="2018-05-10T15:19:00Z">
              <w:r w:rsidRPr="00390CF2">
                <w:rPr>
                  <w:bCs/>
                  <w:noProof/>
                  <w:highlight w:val="cyan"/>
                  <w:lang w:eastAsia="en-GB"/>
                </w:rPr>
                <w:t xml:space="preserve">the full configuration option is applicable for the </w:t>
              </w:r>
            </w:ins>
            <w:ins w:id="5606" w:author="SA R2-1806418" w:date="2018-05-10T15:20:00Z">
              <w:r w:rsidRPr="00390CF2">
                <w:rPr>
                  <w:i/>
                  <w:szCs w:val="22"/>
                  <w:highlight w:val="cyan"/>
                </w:rPr>
                <w:t>RRCReconfiguration</w:t>
              </w:r>
            </w:ins>
            <w:ins w:id="5607" w:author="SA R2-1806418" w:date="2018-05-10T15:19:00Z">
              <w:r w:rsidRPr="00390CF2">
                <w:rPr>
                  <w:bCs/>
                  <w:noProof/>
                  <w:highlight w:val="cyan"/>
                  <w:lang w:eastAsia="en-GB"/>
                </w:rPr>
                <w:t>message.</w:t>
              </w:r>
            </w:ins>
          </w:p>
        </w:tc>
      </w:tr>
      <w:tr w:rsidR="000E3D35" w:rsidRPr="00390CF2" w:rsidTr="000E3D35">
        <w:trPr>
          <w:ins w:id="560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09" w:author="R2-1810140 SA" w:date="2018-07-12T14:52:00Z"/>
                <w:b/>
                <w:i/>
                <w:highlight w:val="cyan"/>
                <w:lang w:val="en-US" w:eastAsia="en-GB"/>
              </w:rPr>
            </w:pPr>
            <w:ins w:id="5610" w:author="R2-1810140 SA" w:date="2018-07-12T14:52:00Z">
              <w:r w:rsidRPr="00390CF2">
                <w:rPr>
                  <w:b/>
                  <w:i/>
                  <w:highlight w:val="cyan"/>
                  <w:lang w:val="en-US" w:eastAsia="en-GB"/>
                </w:rPr>
                <w:t>keySetChangeIndicator</w:t>
              </w:r>
            </w:ins>
          </w:p>
          <w:p w:rsidR="000E3D35" w:rsidRPr="00390CF2" w:rsidRDefault="000E3D35" w:rsidP="000E3D35">
            <w:pPr>
              <w:pStyle w:val="TAL"/>
              <w:rPr>
                <w:ins w:id="5611" w:author="R2-1810140 SA" w:date="2018-07-12T14:51:00Z"/>
                <w:b/>
                <w:bCs/>
                <w:i/>
                <w:noProof/>
                <w:highlight w:val="cyan"/>
                <w:lang w:eastAsia="en-GB"/>
              </w:rPr>
            </w:pPr>
            <w:ins w:id="5612" w:author="R2-1810140 SA" w:date="2018-07-12T14:52:00Z">
              <w:r w:rsidRPr="00390CF2">
                <w:rPr>
                  <w:bCs/>
                  <w:noProof/>
                  <w:highlight w:val="cyan"/>
                  <w:lang w:val="en-US" w:eastAsia="en-GB"/>
                </w:rPr>
                <w:t xml:space="preserve">True is used </w:t>
              </w:r>
              <w:del w:id="561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14"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proofErr w:type="gramStart"/>
              <w:r w:rsidRPr="00390CF2">
                <w:rPr>
                  <w:color w:val="FF0000"/>
                  <w:highlight w:val="cyan"/>
                </w:rPr>
                <w:t>,</w:t>
              </w:r>
            </w:ins>
            <w:ins w:id="5615" w:author="R2-1810140 SA" w:date="2018-07-12T14:52:00Z">
              <w:r w:rsidRPr="00390CF2">
                <w:rPr>
                  <w:bCs/>
                  <w:noProof/>
                  <w:highlight w:val="cyan"/>
                  <w:lang w:val="en-US" w:eastAsia="en-GB"/>
                </w:rPr>
                <w:t>as</w:t>
              </w:r>
              <w:proofErr w:type="gramEnd"/>
              <w:r w:rsidRPr="00390CF2">
                <w:rPr>
                  <w:bCs/>
                  <w:noProof/>
                  <w:highlight w:val="cyan"/>
                  <w:lang w:val="en-US" w:eastAsia="en-GB"/>
                </w:rPr>
                <w:t xml:space="preserve">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rsidTr="000E3D35">
        <w:trPr>
          <w:ins w:id="5616"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17" w:author="SA R2-1805664" w:date="2018-05-10T15:08:00Z"/>
                <w:szCs w:val="22"/>
                <w:highlight w:val="cyan"/>
              </w:rPr>
            </w:pPr>
            <w:ins w:id="5618" w:author="SA R2-1805664" w:date="2018-05-10T15:08:00Z">
              <w:r w:rsidRPr="00390CF2">
                <w:rPr>
                  <w:b/>
                  <w:i/>
                  <w:szCs w:val="22"/>
                  <w:highlight w:val="cyan"/>
                </w:rPr>
                <w:t>masterCellGroup</w:t>
              </w:r>
            </w:ins>
          </w:p>
          <w:p w:rsidR="000E3D35" w:rsidRPr="00390CF2" w:rsidRDefault="000E3D35" w:rsidP="000E3D35">
            <w:pPr>
              <w:pStyle w:val="TAL"/>
              <w:rPr>
                <w:ins w:id="5619" w:author="SA R2-1805664" w:date="2018-05-10T15:07:00Z"/>
                <w:b/>
                <w:i/>
                <w:szCs w:val="22"/>
                <w:highlight w:val="cyan"/>
                <w:lang w:val="en-US"/>
              </w:rPr>
            </w:pPr>
            <w:ins w:id="5620" w:author="SA R2-1805664" w:date="2018-05-10T15:08:00Z">
              <w:r w:rsidRPr="00390CF2">
                <w:rPr>
                  <w:szCs w:val="22"/>
                  <w:highlight w:val="cyan"/>
                </w:rPr>
                <w:t>Configuration of master cell group.</w:t>
              </w:r>
            </w:ins>
          </w:p>
        </w:tc>
      </w:tr>
      <w:tr w:rsidR="000E3D35" w:rsidRPr="00390CF2" w:rsidTr="000E3D35">
        <w:trPr>
          <w:ins w:id="562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22" w:author="R2-1810140 SA" w:date="2018-07-12T14:52:00Z"/>
                <w:b/>
                <w:i/>
                <w:highlight w:val="cyan"/>
                <w:lang w:val="en-US" w:eastAsia="en-GB"/>
              </w:rPr>
            </w:pPr>
            <w:ins w:id="5623" w:author="R2-1810140 SA" w:date="2018-07-12T14:52:00Z">
              <w:r w:rsidRPr="00390CF2">
                <w:rPr>
                  <w:b/>
                  <w:bCs/>
                  <w:i/>
                  <w:noProof/>
                  <w:highlight w:val="cyan"/>
                  <w:lang w:val="en-US" w:eastAsia="en-GB"/>
                </w:rPr>
                <w:t>nas-securityParamToNGRAN</w:t>
              </w:r>
            </w:ins>
          </w:p>
          <w:p w:rsidR="000E3D35" w:rsidRPr="00390CF2" w:rsidRDefault="000E3D35" w:rsidP="000E3D35">
            <w:pPr>
              <w:pStyle w:val="TAL"/>
              <w:rPr>
                <w:ins w:id="5624" w:author="R2-1810140 SA" w:date="2018-07-12T14:52:00Z"/>
                <w:b/>
                <w:i/>
                <w:szCs w:val="22"/>
                <w:highlight w:val="cyan"/>
              </w:rPr>
            </w:pPr>
            <w:ins w:id="5625"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26" w:author="Rapporteur ASN1 SA" w:date="2018-07-15T07:52:00Z">
                <w:r w:rsidRPr="00390CF2" w:rsidDel="00AD1549">
                  <w:rPr>
                    <w:bCs/>
                    <w:noProof/>
                    <w:highlight w:val="cyan"/>
                    <w:lang w:val="en-US" w:eastAsia="en-GB"/>
                  </w:rPr>
                  <w:delText>NG-RAN</w:delText>
                </w:r>
              </w:del>
            </w:ins>
            <w:ins w:id="5627" w:author="Rapporteur ASN1 SA" w:date="2018-07-15T07:52:00Z">
              <w:r w:rsidR="00AD1549" w:rsidRPr="00390CF2">
                <w:rPr>
                  <w:bCs/>
                  <w:noProof/>
                  <w:highlight w:val="cyan"/>
                  <w:lang w:val="en-US" w:eastAsia="en-GB"/>
                </w:rPr>
                <w:t>NR</w:t>
              </w:r>
            </w:ins>
            <w:ins w:id="5628" w:author="R2-1810140 SA" w:date="2018-07-12T14:52:00Z">
              <w:r w:rsidRPr="00390CF2">
                <w:rPr>
                  <w:bCs/>
                  <w:noProof/>
                  <w:highlight w:val="cyan"/>
                  <w:lang w:val="en-US" w:eastAsia="en-GB"/>
                </w:rPr>
                <w:t>. The content is defined in TS 24.501.</w:t>
              </w:r>
            </w:ins>
          </w:p>
        </w:tc>
      </w:tr>
      <w:tr w:rsidR="000E3D35" w:rsidRPr="00390CF2"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30" w:author="R2-1810140 SA" w:date="2018-07-12T14:53:00Z"/>
                <w:b/>
                <w:i/>
                <w:highlight w:val="cyan"/>
                <w:lang w:val="en-US" w:eastAsia="en-GB"/>
              </w:rPr>
            </w:pPr>
            <w:ins w:id="5631" w:author="R2-1810140 SA" w:date="2018-07-12T14:53:00Z">
              <w:r w:rsidRPr="00390CF2">
                <w:rPr>
                  <w:b/>
                  <w:i/>
                  <w:highlight w:val="cyan"/>
                  <w:lang w:val="en-US" w:eastAsia="en-GB"/>
                </w:rPr>
                <w:t>nextHopChainingCount</w:t>
              </w:r>
            </w:ins>
          </w:p>
          <w:p w:rsidR="000E3D35" w:rsidRPr="00390CF2" w:rsidRDefault="000E3D35" w:rsidP="000E3D35">
            <w:pPr>
              <w:pStyle w:val="TAL"/>
              <w:rPr>
                <w:ins w:id="5632" w:author="R2-1810140 SA" w:date="2018-07-12T14:52:00Z"/>
                <w:b/>
                <w:i/>
                <w:szCs w:val="22"/>
                <w:highlight w:val="cyan"/>
              </w:rPr>
            </w:pPr>
            <w:ins w:id="5633" w:author="R2-1810140 SA" w:date="2018-07-12T14:53:00Z">
              <w:r w:rsidRPr="00390CF2">
                <w:rPr>
                  <w:bCs/>
                  <w:noProof/>
                  <w:highlight w:val="cyan"/>
                  <w:lang w:val="en-US" w:eastAsia="en-GB"/>
                </w:rPr>
                <w:t>Parameter NCC: See TS 33.501 [11]</w:t>
              </w:r>
            </w:ins>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radioBearerConfig</w:t>
            </w:r>
          </w:p>
          <w:p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secondaryCellGroup</w:t>
            </w:r>
          </w:p>
          <w:p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rsidR="000E3D35" w:rsidRPr="00390CF2" w:rsidRDefault="000E3D35" w:rsidP="000E3D35">
      <w:pPr>
        <w:rPr>
          <w:ins w:id="563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0E3D35" w:rsidRPr="00390CF2" w:rsidTr="000E3D35">
        <w:trPr>
          <w:cantSplit/>
          <w:tblHeader/>
          <w:ins w:id="563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5636" w:author="R2-1807911 SA" w:date="2018-06-01T08:55:00Z"/>
                <w:iCs/>
                <w:highlight w:val="cyan"/>
                <w:lang w:eastAsia="en-GB"/>
              </w:rPr>
            </w:pPr>
            <w:ins w:id="5637"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5638" w:author="R2-1807911 SA" w:date="2018-06-01T08:55:00Z"/>
                <w:highlight w:val="cyan"/>
                <w:lang w:eastAsia="en-GB"/>
              </w:rPr>
            </w:pPr>
            <w:ins w:id="5639" w:author="R2-1807911 SA" w:date="2018-06-01T08:55:00Z">
              <w:r w:rsidRPr="00390CF2">
                <w:rPr>
                  <w:iCs/>
                  <w:highlight w:val="cyan"/>
                  <w:lang w:eastAsia="en-GB"/>
                </w:rPr>
                <w:t>Explanation</w:t>
              </w:r>
            </w:ins>
          </w:p>
        </w:tc>
      </w:tr>
      <w:tr w:rsidR="000E3D35" w:rsidRPr="00390CF2" w:rsidTr="000E3D35">
        <w:trPr>
          <w:cantSplit/>
          <w:ins w:id="564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5641" w:author="R2-1807911 SA" w:date="2018-06-01T08:55:00Z"/>
                <w:i/>
                <w:noProof/>
                <w:highlight w:val="cyan"/>
                <w:lang w:eastAsia="en-GB"/>
              </w:rPr>
            </w:pPr>
            <w:ins w:id="5642"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5643" w:author="R2-1807911 SA" w:date="2018-06-01T08:55:00Z"/>
                <w:highlight w:val="cyan"/>
                <w:lang w:eastAsia="en-GB"/>
              </w:rPr>
            </w:pPr>
            <w:ins w:id="5644" w:author="R2-1807911 SA" w:date="2018-06-01T08:57:00Z">
              <w:r w:rsidRPr="00390CF2">
                <w:rPr>
                  <w:highlight w:val="cyan"/>
                  <w:lang w:eastAsia="en-GB"/>
                </w:rPr>
                <w:t xml:space="preserve">The field is not present in case of </w:t>
              </w:r>
            </w:ins>
            <w:ins w:id="5645" w:author="R2-1807911 SA" w:date="2018-06-01T08:58:00Z">
              <w:r w:rsidRPr="00390CF2">
                <w:rPr>
                  <w:highlight w:val="cyan"/>
                  <w:lang w:eastAsia="en-GB"/>
                </w:rPr>
                <w:t xml:space="preserve">reconfiguration with sync </w:t>
              </w:r>
            </w:ins>
            <w:ins w:id="5646" w:author="R2-1807911 SA" w:date="2018-06-01T08:57:00Z">
              <w:r w:rsidRPr="00390CF2">
                <w:rPr>
                  <w:highlight w:val="cyan"/>
                  <w:lang w:eastAsia="en-GB"/>
                </w:rPr>
                <w:t xml:space="preserve">within </w:t>
              </w:r>
            </w:ins>
            <w:ins w:id="5647" w:author="R2-1807911 SA" w:date="2018-06-01T08:58:00Z">
              <w:r w:rsidRPr="00390CF2">
                <w:rPr>
                  <w:highlight w:val="cyan"/>
                  <w:lang w:eastAsia="en-GB"/>
                </w:rPr>
                <w:t xml:space="preserve">NR </w:t>
              </w:r>
            </w:ins>
            <w:ins w:id="5648" w:author="R2-1807911 SA" w:date="2018-06-01T08:57:00Z">
              <w:r w:rsidRPr="00390CF2">
                <w:rPr>
                  <w:highlight w:val="cyan"/>
                  <w:lang w:eastAsia="en-GB"/>
                </w:rPr>
                <w:t xml:space="preserve">or to </w:t>
              </w:r>
            </w:ins>
            <w:ins w:id="5649" w:author="R2-1807911 SA" w:date="2018-06-01T08:58:00Z">
              <w:r w:rsidRPr="00390CF2">
                <w:rPr>
                  <w:highlight w:val="cyan"/>
                  <w:lang w:eastAsia="en-GB"/>
                </w:rPr>
                <w:t>NR</w:t>
              </w:r>
            </w:ins>
            <w:ins w:id="5650" w:author="R2-1807911 SA" w:date="2018-06-01T08:57:00Z">
              <w:r w:rsidRPr="00390CF2">
                <w:rPr>
                  <w:highlight w:val="cyan"/>
                  <w:lang w:eastAsia="en-GB"/>
                </w:rPr>
                <w:t>; otherwise it is optional</w:t>
              </w:r>
            </w:ins>
            <w:ins w:id="5651" w:author="Rapporteur ASN1 SA" w:date="2018-07-13T12:56:00Z">
              <w:r w:rsidRPr="00390CF2">
                <w:rPr>
                  <w:highlight w:val="cyan"/>
                  <w:lang w:eastAsia="en-GB"/>
                </w:rPr>
                <w:t>ly</w:t>
              </w:r>
            </w:ins>
            <w:ins w:id="5652" w:author="R2-1807911 SA" w:date="2018-06-01T08:57:00Z">
              <w:r w:rsidRPr="00390CF2">
                <w:rPr>
                  <w:highlight w:val="cyan"/>
                  <w:lang w:eastAsia="en-GB"/>
                </w:rPr>
                <w:t xml:space="preserve"> present, need </w:t>
              </w:r>
            </w:ins>
            <w:ins w:id="5653" w:author="R2-1807911 SA" w:date="2018-06-01T08:59:00Z">
              <w:r w:rsidRPr="00390CF2">
                <w:rPr>
                  <w:highlight w:val="cyan"/>
                  <w:lang w:eastAsia="en-GB"/>
                </w:rPr>
                <w:t>N</w:t>
              </w:r>
            </w:ins>
            <w:ins w:id="5654" w:author="R2-1807911 SA" w:date="2018-06-01T08:57:00Z">
              <w:r w:rsidRPr="00390CF2">
                <w:rPr>
                  <w:highlight w:val="cyan"/>
                  <w:lang w:eastAsia="en-GB"/>
                </w:rPr>
                <w:t>.</w:t>
              </w:r>
            </w:ins>
          </w:p>
        </w:tc>
      </w:tr>
      <w:tr w:rsidR="000E3D35" w:rsidRPr="00390CF2" w:rsidTr="000E3D35">
        <w:trPr>
          <w:cantSplit/>
          <w:ins w:id="565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56" w:author="R2-1810140 SA" w:date="2018-07-12T14:53:00Z"/>
                <w:color w:val="808080"/>
                <w:highlight w:val="cyan"/>
                <w:lang w:val="en-US"/>
              </w:rPr>
            </w:pPr>
            <w:ins w:id="5657"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58" w:author="R2-1810140 SA" w:date="2018-07-12T14:53:00Z"/>
                <w:highlight w:val="cyan"/>
                <w:lang w:eastAsia="en-GB"/>
              </w:rPr>
            </w:pPr>
            <w:ins w:id="5659" w:author="R2-1810140 SA" w:date="2018-07-12T14:53:00Z">
              <w:r w:rsidRPr="00390CF2">
                <w:rPr>
                  <w:highlight w:val="cyan"/>
                  <w:lang w:val="en-US" w:eastAsia="en-GB"/>
                </w:rPr>
                <w:t>This field is mandatory present in case of inter system handover. Otherwise the field is absent.</w:t>
              </w:r>
            </w:ins>
          </w:p>
        </w:tc>
      </w:tr>
      <w:tr w:rsidR="000E3D35" w:rsidRPr="00390CF2" w:rsidTr="000E3D35">
        <w:trPr>
          <w:cantSplit/>
          <w:ins w:id="566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1" w:author="R2-1810140 SA" w:date="2018-07-12T14:53:00Z"/>
                <w:color w:val="808080"/>
                <w:highlight w:val="cyan"/>
                <w:lang w:val="en-US"/>
              </w:rPr>
            </w:pPr>
            <w:ins w:id="5662"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3" w:author="R2-1810140 SA" w:date="2018-07-12T14:53:00Z"/>
                <w:highlight w:val="cyan"/>
                <w:lang w:eastAsia="en-GB"/>
              </w:rPr>
            </w:pPr>
            <w:ins w:id="566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5" w:author="Rapporteur ASN1 SA" w:date="2018-07-13T12:54:00Z">
              <w:r w:rsidRPr="00390CF2">
                <w:rPr>
                  <w:highlight w:val="cyan"/>
                  <w:lang w:val="en-US" w:eastAsia="en-GB"/>
                </w:rPr>
                <w:t>n</w:t>
              </w:r>
            </w:ins>
            <w:ins w:id="5666" w:author="Rapporteur ASN1 SA" w:date="2018-07-13T12:53:00Z">
              <w:r w:rsidRPr="00390CF2">
                <w:rPr>
                  <w:highlight w:val="cyan"/>
                  <w:lang w:val="en-US" w:eastAsia="en-GB"/>
                </w:rPr>
                <w:t xml:space="preserve">eed N, </w:t>
              </w:r>
            </w:ins>
            <w:ins w:id="5667" w:author="R2-1810140 SA" w:date="2018-07-12T14:53:00Z">
              <w:r w:rsidRPr="00390CF2">
                <w:rPr>
                  <w:highlight w:val="cyan"/>
                  <w:lang w:val="en-US" w:eastAsia="en-GB"/>
                </w:rPr>
                <w:t>otherwise the field is absent</w:t>
              </w:r>
              <w:del w:id="5668"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rsidTr="000E3D35">
        <w:trPr>
          <w:cantSplit/>
          <w:ins w:id="566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70" w:author="R2-1810140 SA" w:date="2018-07-12T14:53:00Z"/>
                <w:color w:val="808080"/>
                <w:highlight w:val="cyan"/>
                <w:lang w:val="en-US"/>
              </w:rPr>
            </w:pPr>
            <w:ins w:id="5671"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72" w:author="R2-1810140 SA" w:date="2018-07-12T14:53:00Z"/>
                <w:highlight w:val="cyan"/>
                <w:lang w:eastAsia="en-GB"/>
              </w:rPr>
            </w:pPr>
            <w:ins w:id="567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4" w:author="Rapporteur ASN1 SA" w:date="2018-07-13T12:53:00Z">
              <w:r w:rsidRPr="00390CF2">
                <w:rPr>
                  <w:highlight w:val="cyan"/>
                  <w:lang w:val="en-US" w:eastAsia="en-GB"/>
                </w:rPr>
                <w:t xml:space="preserve">need </w:t>
              </w:r>
            </w:ins>
            <w:ins w:id="5675" w:author="Rapporteur ASN1 SA" w:date="2018-07-13T12:54:00Z">
              <w:r w:rsidRPr="00390CF2">
                <w:rPr>
                  <w:highlight w:val="cyan"/>
                  <w:lang w:val="en-US" w:eastAsia="en-GB"/>
                </w:rPr>
                <w:t>M</w:t>
              </w:r>
            </w:ins>
            <w:ins w:id="5676" w:author="Rapporteur ASN1 SA" w:date="2018-07-13T12:53:00Z">
              <w:r w:rsidRPr="00390CF2">
                <w:rPr>
                  <w:highlight w:val="cyan"/>
                  <w:lang w:val="en-US" w:eastAsia="en-GB"/>
                </w:rPr>
                <w:t xml:space="preserve">, </w:t>
              </w:r>
            </w:ins>
            <w:ins w:id="5677" w:author="R2-1810140 SA" w:date="2018-07-12T14:53:00Z">
              <w:r w:rsidRPr="00390CF2">
                <w:rPr>
                  <w:highlight w:val="cyan"/>
                  <w:lang w:val="en-US" w:eastAsia="en-GB"/>
                </w:rPr>
                <w:t>otherwise the field is absent</w:t>
              </w:r>
              <w:proofErr w:type="gramStart"/>
              <w:r w:rsidRPr="00390CF2">
                <w:rPr>
                  <w:highlight w:val="cyan"/>
                  <w:lang w:val="en-US" w:eastAsia="en-GB"/>
                </w:rPr>
                <w:t xml:space="preserve">, </w:t>
              </w:r>
              <w:proofErr w:type="gramEnd"/>
              <w:del w:id="5678"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rsidR="000E3D35" w:rsidRPr="00390CF2" w:rsidRDefault="000E3D35" w:rsidP="000E3D35">
      <w:pPr>
        <w:rPr>
          <w:ins w:id="5679" w:author="SA R2-1806418" w:date="2018-05-10T10:00:00Z"/>
          <w:highlight w:val="cyan"/>
        </w:rPr>
      </w:pPr>
    </w:p>
    <w:p w:rsidR="000E3D35" w:rsidRPr="00390CF2" w:rsidRDefault="000E3D35" w:rsidP="000E3D35">
      <w:pPr>
        <w:pStyle w:val="EditorsNote"/>
        <w:rPr>
          <w:highlight w:val="cyan"/>
          <w:lang w:val="en-US"/>
        </w:rPr>
      </w:pPr>
      <w:ins w:id="5680" w:author="SA R2-1806418" w:date="2018-05-10T10:00:00Z">
        <w:r w:rsidRPr="00390CF2">
          <w:rPr>
            <w:highlight w:val="cyan"/>
          </w:rPr>
          <w:t xml:space="preserve">Editor’s Note: FFS: the details of the conditional presence of </w:t>
        </w:r>
        <w:r w:rsidRPr="00390CF2">
          <w:rPr>
            <w:i/>
            <w:highlight w:val="cyan"/>
          </w:rPr>
          <w:t>fullConfig</w:t>
        </w:r>
      </w:ins>
      <w:ins w:id="5681" w:author="SA R2-1806418" w:date="2018-05-10T10:03:00Z">
        <w:r w:rsidRPr="00390CF2">
          <w:rPr>
            <w:i/>
            <w:highlight w:val="cyan"/>
          </w:rPr>
          <w:t>.</w:t>
        </w:r>
      </w:ins>
    </w:p>
    <w:p w:rsidR="000E3D35" w:rsidRPr="00390CF2" w:rsidRDefault="000E3D35" w:rsidP="000E3D35">
      <w:pPr>
        <w:pStyle w:val="4"/>
        <w:rPr>
          <w:i/>
          <w:iCs/>
          <w:highlight w:val="cyan"/>
        </w:rPr>
      </w:pPr>
      <w:bookmarkStart w:id="5682" w:name="_Toc510018571"/>
      <w:bookmarkStart w:id="5683" w:name="_Hlk504051454"/>
      <w:r w:rsidRPr="00390CF2">
        <w:rPr>
          <w:i/>
          <w:iCs/>
          <w:highlight w:val="cyan"/>
        </w:rPr>
        <w:t>–</w:t>
      </w:r>
      <w:r w:rsidRPr="00390CF2">
        <w:rPr>
          <w:i/>
          <w:iCs/>
          <w:highlight w:val="cyan"/>
        </w:rPr>
        <w:tab/>
      </w:r>
      <w:r w:rsidRPr="00390CF2">
        <w:rPr>
          <w:i/>
          <w:iCs/>
          <w:noProof/>
          <w:highlight w:val="cyan"/>
        </w:rPr>
        <w:t>RRCReconfigurationComplete</w:t>
      </w:r>
      <w:bookmarkEnd w:id="5682"/>
    </w:p>
    <w:bookmarkEnd w:id="5683"/>
    <w:p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RRCReconfigurationComplete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TAG-RRCRECONFIGURATIONCOMPLETE-START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84" w:author="R2-1810896" w:date="2018-07-11T16:50:00Z">
        <w:r w:rsidRPr="00390CF2" w:rsidDel="00CC4E98">
          <w:rPr>
            <w:color w:val="993366"/>
            <w:highlight w:val="cyan"/>
          </w:rPr>
          <w:delText>SEQUENCE</w:delText>
        </w:r>
        <w:r w:rsidRPr="00390CF2" w:rsidDel="00CC4E98">
          <w:rPr>
            <w:highlight w:val="cyan"/>
          </w:rPr>
          <w:delText xml:space="preserve"> {}</w:delText>
        </w:r>
      </w:del>
      <w:ins w:id="5685"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ins w:id="5686" w:author="R2-1810896" w:date="2018-07-11T16:50:00Z"/>
          <w:highlight w:val="cyan"/>
        </w:rPr>
      </w:pPr>
      <w:r w:rsidRPr="00390CF2">
        <w:rPr>
          <w:highlight w:val="cyan"/>
        </w:rPr>
        <w:t>}</w:t>
      </w:r>
    </w:p>
    <w:p w:rsidR="000E3D35" w:rsidRPr="00390CF2" w:rsidRDefault="000E3D35" w:rsidP="000E3D35">
      <w:pPr>
        <w:pStyle w:val="PL"/>
        <w:rPr>
          <w:ins w:id="5687" w:author="R2-1810896" w:date="2018-07-11T16:50:00Z"/>
          <w:highlight w:val="cyan"/>
        </w:rPr>
      </w:pPr>
    </w:p>
    <w:p w:rsidR="000E3D35" w:rsidRPr="00390CF2" w:rsidRDefault="000E3D35" w:rsidP="000E3D35">
      <w:pPr>
        <w:pStyle w:val="PL"/>
        <w:rPr>
          <w:ins w:id="5688" w:author="R2-1810896" w:date="2018-07-11T16:51:00Z"/>
          <w:highlight w:val="cyan"/>
        </w:rPr>
      </w:pPr>
      <w:ins w:id="5689" w:author="R2-1810896" w:date="2018-07-11T16:50:00Z">
        <w:r w:rsidRPr="00390CF2">
          <w:rPr>
            <w:highlight w:val="cyan"/>
          </w:rPr>
          <w:t>RRCReconfigurationComplete-v15xy-IEs ::= SEQUENCE {</w:t>
        </w:r>
      </w:ins>
    </w:p>
    <w:p w:rsidR="000E3D35" w:rsidRPr="00390CF2" w:rsidRDefault="000E3D35" w:rsidP="000E3D35">
      <w:pPr>
        <w:pStyle w:val="PL"/>
        <w:rPr>
          <w:ins w:id="5690" w:author="R2-1810896" w:date="2018-07-11T16:50:00Z"/>
          <w:highlight w:val="cyan"/>
        </w:rPr>
      </w:pPr>
      <w:ins w:id="5691"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5692" w:author="R2-1810896" w:date="2018-07-11T16:50:00Z"/>
          <w:highlight w:val="cyan"/>
        </w:rPr>
      </w:pPr>
      <w:ins w:id="5693"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highlight w:val="cyan"/>
        </w:rPr>
      </w:pPr>
      <w:ins w:id="5694" w:author="R2-1810896" w:date="2018-07-11T16: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TAG-RRCRECONFIGURATIONCOMPLETE-STOP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ins w:id="5695" w:author="R2-1810896" w:date="2018-07-11T16:54:00Z"/>
          <w:highlight w:val="cyan"/>
        </w:rPr>
      </w:pPr>
      <w:bookmarkStart w:id="5696" w:name="_Toc503260323"/>
      <w:bookmarkStart w:id="5697" w:name="_Toc510018572"/>
      <w:bookmarkStart w:id="5698" w:name="_Hlk508961865"/>
    </w:p>
    <w:tbl>
      <w:tblPr>
        <w:tblStyle w:val="af5"/>
        <w:tblW w:w="14173" w:type="dxa"/>
        <w:tblLook w:val="04A0"/>
      </w:tblPr>
      <w:tblGrid>
        <w:gridCol w:w="14173"/>
      </w:tblGrid>
      <w:tr w:rsidR="000E3D35" w:rsidRPr="00390CF2" w:rsidTr="000E3D35">
        <w:trPr>
          <w:ins w:id="5699" w:author="R2-1810896" w:date="2018-07-11T16:54:00Z"/>
        </w:trPr>
        <w:tc>
          <w:tcPr>
            <w:tcW w:w="14281" w:type="dxa"/>
          </w:tcPr>
          <w:p w:rsidR="000E3D35" w:rsidRPr="00390CF2" w:rsidRDefault="000E3D35" w:rsidP="000E3D35">
            <w:pPr>
              <w:pStyle w:val="TAH"/>
              <w:rPr>
                <w:ins w:id="5700" w:author="R2-1810896" w:date="2018-07-11T16:54:00Z"/>
                <w:highlight w:val="cyan"/>
              </w:rPr>
            </w:pPr>
            <w:ins w:id="5701" w:author="R2-1810896" w:date="2018-07-11T16:54:00Z">
              <w:r w:rsidRPr="00390CF2">
                <w:rPr>
                  <w:i/>
                  <w:highlight w:val="cyan"/>
                </w:rPr>
                <w:t>RRCReconfigurationComplete-v15xy-IEs field descriptions</w:t>
              </w:r>
            </w:ins>
          </w:p>
        </w:tc>
      </w:tr>
      <w:tr w:rsidR="000E3D35" w:rsidRPr="00390CF2" w:rsidTr="000E3D35">
        <w:trPr>
          <w:ins w:id="5702" w:author="R2-1810896" w:date="2018-07-11T16:54:00Z"/>
        </w:trPr>
        <w:tc>
          <w:tcPr>
            <w:tcW w:w="14281" w:type="dxa"/>
          </w:tcPr>
          <w:p w:rsidR="000E3D35" w:rsidRPr="00390CF2" w:rsidRDefault="000E3D35" w:rsidP="000E3D35">
            <w:pPr>
              <w:pStyle w:val="TAL"/>
              <w:rPr>
                <w:ins w:id="5703" w:author="R2-1810896" w:date="2018-07-11T16:54:00Z"/>
                <w:highlight w:val="cyan"/>
              </w:rPr>
            </w:pPr>
            <w:ins w:id="5704" w:author="R2-1810896" w:date="2018-07-11T16:54:00Z">
              <w:r w:rsidRPr="00390CF2">
                <w:rPr>
                  <w:b/>
                  <w:i/>
                  <w:highlight w:val="cyan"/>
                </w:rPr>
                <w:t>uplinkTxDirectCurrentList</w:t>
              </w:r>
            </w:ins>
          </w:p>
          <w:p w:rsidR="000E3D35" w:rsidRPr="00390CF2" w:rsidRDefault="000E3D35" w:rsidP="000E3D35">
            <w:pPr>
              <w:pStyle w:val="TAL"/>
              <w:rPr>
                <w:ins w:id="5705" w:author="R2-1810896" w:date="2018-07-11T16:54:00Z"/>
                <w:highlight w:val="cyan"/>
              </w:rPr>
            </w:pPr>
            <w:ins w:id="5706" w:author="R2-1810896" w:date="2018-07-11T16:54:00Z">
              <w:r w:rsidRPr="00390CF2">
                <w:rPr>
                  <w:highlight w:val="cyan"/>
                </w:rPr>
                <w:t>The Tx Direct Current locations for the configured serving cells and BWPs.</w:t>
              </w:r>
            </w:ins>
          </w:p>
        </w:tc>
      </w:tr>
    </w:tbl>
    <w:p w:rsidR="000E3D35" w:rsidRPr="00390CF2" w:rsidRDefault="000E3D35" w:rsidP="000E3D35">
      <w:pPr>
        <w:rPr>
          <w:ins w:id="5707" w:author="R2-1810896" w:date="2018-07-11T16:54:00Z"/>
          <w:highlight w:val="cyan"/>
        </w:rPr>
      </w:pPr>
    </w:p>
    <w:p w:rsidR="000E3D35" w:rsidRPr="00390CF2" w:rsidRDefault="000E3D35" w:rsidP="000E3D35">
      <w:pPr>
        <w:pStyle w:val="4"/>
        <w:rPr>
          <w:ins w:id="5708" w:author="SA R2 -1807910" w:date="2018-05-15T07:43:00Z"/>
          <w:highlight w:val="cyan"/>
        </w:rPr>
      </w:pPr>
      <w:ins w:id="5709" w:author="SA R2 -1807910" w:date="2018-05-15T07:43:00Z">
        <w:r w:rsidRPr="00390CF2">
          <w:rPr>
            <w:highlight w:val="cyan"/>
          </w:rPr>
          <w:t>–</w:t>
        </w:r>
        <w:r w:rsidRPr="00390CF2">
          <w:rPr>
            <w:highlight w:val="cyan"/>
          </w:rPr>
          <w:tab/>
        </w:r>
        <w:r w:rsidRPr="00390CF2">
          <w:rPr>
            <w:i/>
            <w:noProof/>
            <w:highlight w:val="cyan"/>
          </w:rPr>
          <w:t>RRCReject</w:t>
        </w:r>
      </w:ins>
    </w:p>
    <w:p w:rsidR="000E3D35" w:rsidRPr="00390CF2" w:rsidRDefault="000E3D35" w:rsidP="000E3D35">
      <w:pPr>
        <w:rPr>
          <w:ins w:id="5710" w:author="SA R2 -1807910" w:date="2018-05-15T07:43:00Z"/>
          <w:highlight w:val="cyan"/>
        </w:rPr>
      </w:pPr>
      <w:ins w:id="5711"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w:t>
        </w:r>
        <w:proofErr w:type="gramStart"/>
        <w:r w:rsidRPr="00390CF2">
          <w:rPr>
            <w:highlight w:val="cyan"/>
          </w:rPr>
          <w:t>an RRC</w:t>
        </w:r>
        <w:proofErr w:type="gramEnd"/>
        <w:r w:rsidRPr="00390CF2">
          <w:rPr>
            <w:highlight w:val="cyan"/>
          </w:rPr>
          <w:t xml:space="preserve"> connection resumption.</w:t>
        </w:r>
      </w:ins>
    </w:p>
    <w:p w:rsidR="000E3D35" w:rsidRPr="00390CF2" w:rsidRDefault="000E3D35" w:rsidP="000E3D35">
      <w:pPr>
        <w:pStyle w:val="B1"/>
        <w:rPr>
          <w:ins w:id="5712" w:author="SA R2 -1807910" w:date="2018-05-15T07:43:00Z"/>
          <w:highlight w:val="cyan"/>
        </w:rPr>
      </w:pPr>
      <w:ins w:id="5713" w:author="SA R2 -1807910" w:date="2018-05-15T07:43:00Z">
        <w:r w:rsidRPr="00390CF2">
          <w:rPr>
            <w:highlight w:val="cyan"/>
          </w:rPr>
          <w:t>Signalling radio bearer: SRB0</w:t>
        </w:r>
      </w:ins>
    </w:p>
    <w:p w:rsidR="000E3D35" w:rsidRPr="00390CF2" w:rsidRDefault="000E3D35" w:rsidP="000E3D35">
      <w:pPr>
        <w:pStyle w:val="B1"/>
        <w:rPr>
          <w:ins w:id="5714" w:author="SA R2 -1807910" w:date="2018-05-15T07:43:00Z"/>
          <w:highlight w:val="cyan"/>
        </w:rPr>
      </w:pPr>
      <w:ins w:id="5715" w:author="SA R2 -1807910" w:date="2018-05-15T07:43:00Z">
        <w:r w:rsidRPr="00390CF2">
          <w:rPr>
            <w:highlight w:val="cyan"/>
          </w:rPr>
          <w:t>RLC-SAP: TM</w:t>
        </w:r>
      </w:ins>
    </w:p>
    <w:p w:rsidR="000E3D35" w:rsidRPr="00390CF2" w:rsidRDefault="000E3D35" w:rsidP="000E3D35">
      <w:pPr>
        <w:pStyle w:val="B1"/>
        <w:rPr>
          <w:ins w:id="5716" w:author="SA R2 -1807910" w:date="2018-05-15T07:43:00Z"/>
          <w:highlight w:val="cyan"/>
        </w:rPr>
      </w:pPr>
      <w:ins w:id="5717" w:author="SA R2 -1807910" w:date="2018-05-15T07:43:00Z">
        <w:r w:rsidRPr="00390CF2">
          <w:rPr>
            <w:highlight w:val="cyan"/>
          </w:rPr>
          <w:t>Logical channel: CCCH</w:t>
        </w:r>
      </w:ins>
    </w:p>
    <w:p w:rsidR="000E3D35" w:rsidRPr="00390CF2" w:rsidRDefault="000E3D35" w:rsidP="000E3D35">
      <w:pPr>
        <w:pStyle w:val="B1"/>
        <w:rPr>
          <w:ins w:id="5718" w:author="SA R2 -1807910" w:date="2018-05-15T07:43:00Z"/>
          <w:highlight w:val="cyan"/>
        </w:rPr>
      </w:pPr>
      <w:ins w:id="5719" w:author="SA R2 -1807910" w:date="2018-05-15T07:43:00Z">
        <w:r w:rsidRPr="00390CF2">
          <w:rPr>
            <w:highlight w:val="cyan"/>
          </w:rPr>
          <w:t>Direction: Network to UE</w:t>
        </w:r>
      </w:ins>
    </w:p>
    <w:p w:rsidR="000E3D35" w:rsidRPr="00390CF2" w:rsidRDefault="000E3D35" w:rsidP="000E3D35">
      <w:pPr>
        <w:pStyle w:val="TH"/>
        <w:rPr>
          <w:ins w:id="5720" w:author="SA R2 -1807910" w:date="2018-05-15T07:43:00Z"/>
          <w:highlight w:val="cyan"/>
        </w:rPr>
      </w:pPr>
      <w:ins w:id="5721" w:author="SA R2 -1807910" w:date="2018-05-15T07:43:00Z">
        <w:r w:rsidRPr="00390CF2">
          <w:rPr>
            <w:i/>
            <w:noProof/>
            <w:highlight w:val="cyan"/>
          </w:rPr>
          <w:t>RRCReject</w:t>
        </w:r>
        <w:r w:rsidRPr="00390CF2">
          <w:rPr>
            <w:noProof/>
            <w:highlight w:val="cyan"/>
          </w:rPr>
          <w:t xml:space="preserve"> message</w:t>
        </w:r>
      </w:ins>
    </w:p>
    <w:p w:rsidR="000E3D35" w:rsidRPr="00390CF2" w:rsidRDefault="000E3D35" w:rsidP="000E3D35">
      <w:pPr>
        <w:pStyle w:val="PL"/>
        <w:rPr>
          <w:ins w:id="5722" w:author="SA R2 -1807910" w:date="2018-05-15T07:43:00Z"/>
          <w:highlight w:val="cyan"/>
        </w:rPr>
      </w:pPr>
      <w:ins w:id="5723" w:author="SA R2 -1807910" w:date="2018-05-15T07:43:00Z">
        <w:r w:rsidRPr="00390CF2">
          <w:rPr>
            <w:highlight w:val="cyan"/>
          </w:rPr>
          <w:t>-- ASN1START</w:t>
        </w:r>
      </w:ins>
    </w:p>
    <w:p w:rsidR="000E3D35" w:rsidRPr="00390CF2" w:rsidRDefault="000E3D35" w:rsidP="000E3D35">
      <w:pPr>
        <w:pStyle w:val="PL"/>
        <w:rPr>
          <w:ins w:id="5724" w:author="SA R2 -1807910" w:date="2018-05-15T07:43:00Z"/>
          <w:highlight w:val="cyan"/>
        </w:rPr>
      </w:pPr>
      <w:ins w:id="5725" w:author="SA R2 -1807910" w:date="2018-05-15T07:43:00Z">
        <w:r w:rsidRPr="00390CF2">
          <w:rPr>
            <w:highlight w:val="cyan"/>
          </w:rPr>
          <w:t>-- TAG-RRCREJECT-START</w:t>
        </w:r>
      </w:ins>
    </w:p>
    <w:p w:rsidR="000E3D35" w:rsidRPr="00390CF2" w:rsidRDefault="000E3D35" w:rsidP="000E3D35">
      <w:pPr>
        <w:pStyle w:val="PL"/>
        <w:rPr>
          <w:ins w:id="5726" w:author="SA R2 -1807910" w:date="2018-05-15T07:43:00Z"/>
          <w:highlight w:val="cyan"/>
          <w:lang w:val="en-US"/>
        </w:rPr>
      </w:pPr>
    </w:p>
    <w:p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33" w:author="SA R2 -1807910" w:date="2018-05-15T07:43:00Z"/>
          <w:highlight w:val="cyan"/>
          <w:lang w:val="en-US"/>
        </w:rPr>
      </w:pPr>
      <w:ins w:id="5734"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r>
        <w:r w:rsidRPr="00390CF2">
          <w:rPr>
            <w:highlight w:val="cyan"/>
            <w:lang w:val="en-US"/>
          </w:rPr>
          <w:tab/>
          <w:t>},</w:t>
        </w:r>
      </w:ins>
    </w:p>
    <w:p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t>}</w:t>
        </w:r>
      </w:ins>
    </w:p>
    <w:p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w:t>
        </w:r>
      </w:ins>
    </w:p>
    <w:p w:rsidR="000E3D35" w:rsidRPr="00390CF2" w:rsidRDefault="000E3D35" w:rsidP="000E3D35">
      <w:pPr>
        <w:pStyle w:val="PL"/>
        <w:rPr>
          <w:ins w:id="5745" w:author="SA R2 -1807910" w:date="2018-05-15T07:43:00Z"/>
          <w:highlight w:val="cyan"/>
        </w:rPr>
      </w:pPr>
    </w:p>
    <w:p w:rsidR="000E3D35" w:rsidRPr="00390CF2" w:rsidRDefault="000E3D35" w:rsidP="000E3D35">
      <w:pPr>
        <w:pStyle w:val="PL"/>
        <w:rPr>
          <w:ins w:id="5746" w:author="SA R2 -1807910" w:date="2018-05-15T07:43:00Z"/>
          <w:highlight w:val="cyan"/>
          <w:lang w:val="en-US"/>
        </w:rPr>
      </w:pPr>
      <w:ins w:id="5747"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rsidR="000E3D35" w:rsidRPr="00390CF2" w:rsidDel="009B2DA9" w:rsidRDefault="000E3D35" w:rsidP="000E3D35">
      <w:pPr>
        <w:pStyle w:val="PL"/>
        <w:rPr>
          <w:ins w:id="5748" w:author="SA R2 -1807910" w:date="2018-05-15T07:43:00Z"/>
          <w:del w:id="5749" w:author="Rapporteur ASN1 SA" w:date="2018-07-12T08:19:00Z"/>
          <w:highlight w:val="cyan"/>
        </w:rPr>
      </w:pPr>
      <w:ins w:id="5750" w:author="SA R2 -1807910" w:date="2018-05-15T07:43:00Z">
        <w:del w:id="5751" w:author="Rapporteur ASN1 SA" w:date="2018-07-12T08:19:00Z">
          <w:r w:rsidRPr="00390CF2" w:rsidDel="009B2DA9">
            <w:rPr>
              <w:highlight w:val="cyan"/>
            </w:rPr>
            <w:tab/>
            <w:delText>-- FFS Confirm value range as defined in LTE (16 seconds, at least for the agreed SRB0 case).</w:delText>
          </w:r>
        </w:del>
      </w:ins>
    </w:p>
    <w:p w:rsidR="000E3D35" w:rsidRPr="00390CF2" w:rsidRDefault="000E3D35" w:rsidP="000E3D35">
      <w:pPr>
        <w:pStyle w:val="PL"/>
        <w:rPr>
          <w:ins w:id="5752" w:author="SA R2 -1807910" w:date="2018-05-15T07:43:00Z"/>
          <w:highlight w:val="cyan"/>
          <w:lang w:val="en-US"/>
        </w:rPr>
      </w:pPr>
      <w:ins w:id="5753"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54" w:author="Rapporteur ASN1 SA" w:date="2018-07-13T08:40:00Z">
        <w:r w:rsidRPr="00390CF2">
          <w:rPr>
            <w:highlight w:val="cyan"/>
            <w:lang w:val="en-US"/>
          </w:rPr>
          <w:tab/>
        </w:r>
      </w:ins>
      <w:ins w:id="5755"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56" w:author="SA R2 -1807910" w:date="2018-05-15T07:43:00Z">
        <w:r w:rsidRPr="00390CF2">
          <w:rPr>
            <w:highlight w:val="cyan"/>
            <w:lang w:val="en-US"/>
          </w:rPr>
          <w:t>,</w:t>
        </w:r>
      </w:ins>
      <w:ins w:id="5757" w:author="Rapporteur ASN1 SA" w:date="2018-07-13T08:41:00Z">
        <w:r w:rsidRPr="00390CF2">
          <w:rPr>
            <w:highlight w:val="cyan"/>
            <w:lang w:val="en-US"/>
          </w:rPr>
          <w:tab/>
          <w:t>-- Need N</w:t>
        </w:r>
      </w:ins>
    </w:p>
    <w:p w:rsidR="000E3D35" w:rsidRPr="00390CF2" w:rsidRDefault="000E3D35" w:rsidP="000E3D35">
      <w:pPr>
        <w:pStyle w:val="PL"/>
        <w:rPr>
          <w:ins w:id="5758" w:author="SA R2 -1807910" w:date="2018-05-15T07:43:00Z"/>
          <w:highlight w:val="cyan"/>
          <w:lang w:val="en-US"/>
        </w:rPr>
      </w:pPr>
    </w:p>
    <w:p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761" w:author="SA R2 -1807910" w:date="2018-05-15T07:43:00Z"/>
          <w:highlight w:val="cyan"/>
        </w:rPr>
      </w:pPr>
      <w:ins w:id="5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763" w:author="SA R2 -1807910" w:date="2018-05-15T07:43:00Z"/>
          <w:highlight w:val="cyan"/>
          <w:lang w:val="en-US"/>
        </w:rPr>
      </w:pPr>
      <w:ins w:id="5764" w:author="SA R2 -1807910" w:date="2018-05-15T07:43:00Z">
        <w:r w:rsidRPr="00390CF2">
          <w:rPr>
            <w:highlight w:val="cyan"/>
            <w:lang w:val="en-US"/>
          </w:rPr>
          <w:t>}</w:t>
        </w:r>
      </w:ins>
    </w:p>
    <w:p w:rsidR="000E3D35" w:rsidRPr="00390CF2" w:rsidRDefault="000E3D35" w:rsidP="000E3D35">
      <w:pPr>
        <w:pStyle w:val="PL"/>
        <w:rPr>
          <w:ins w:id="5765" w:author="SA R2 -1807910" w:date="2018-05-15T07:43:00Z"/>
          <w:highlight w:val="cyan"/>
          <w:lang w:val="en-US"/>
        </w:rPr>
      </w:pPr>
    </w:p>
    <w:p w:rsidR="000E3D35" w:rsidRPr="00390CF2" w:rsidRDefault="000E3D35" w:rsidP="000E3D35">
      <w:pPr>
        <w:pStyle w:val="PL"/>
        <w:rPr>
          <w:ins w:id="5766" w:author="SA R2 -1807910" w:date="2018-05-15T07:43:00Z"/>
          <w:highlight w:val="cyan"/>
          <w:lang w:val="en-US"/>
        </w:rPr>
      </w:pPr>
      <w:ins w:id="57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rsidR="000E3D35" w:rsidRPr="00390CF2" w:rsidRDefault="000E3D35" w:rsidP="000E3D35">
      <w:pPr>
        <w:pStyle w:val="PL"/>
        <w:rPr>
          <w:ins w:id="5768" w:author="SA R2 -1807910" w:date="2018-05-15T07:43:00Z"/>
          <w:highlight w:val="cyan"/>
          <w:lang w:val="en-US"/>
        </w:rPr>
      </w:pPr>
    </w:p>
    <w:p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 TAG-RRCREJECT-STOP</w:t>
        </w:r>
      </w:ins>
    </w:p>
    <w:p w:rsidR="000E3D35" w:rsidRPr="00390CF2" w:rsidRDefault="000E3D35" w:rsidP="000E3D35">
      <w:pPr>
        <w:pStyle w:val="PL"/>
        <w:rPr>
          <w:ins w:id="5771" w:author="SA R2 -1807910" w:date="2018-05-15T07:43:00Z"/>
          <w:highlight w:val="cyan"/>
        </w:rPr>
      </w:pPr>
      <w:ins w:id="5772" w:author="SA R2 -1807910" w:date="2018-05-15T07:43:00Z">
        <w:r w:rsidRPr="00390CF2">
          <w:rPr>
            <w:highlight w:val="cyan"/>
          </w:rPr>
          <w:t>-- ASN1STOP</w:t>
        </w:r>
      </w:ins>
    </w:p>
    <w:p w:rsidR="000E3D35" w:rsidRPr="00390CF2" w:rsidRDefault="000E3D35" w:rsidP="000E3D35">
      <w:pPr>
        <w:rPr>
          <w:ins w:id="57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7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5775">
          <w:tblGrid>
            <w:gridCol w:w="14507"/>
          </w:tblGrid>
        </w:tblGridChange>
      </w:tblGrid>
      <w:tr w:rsidR="000E3D35" w:rsidRPr="00390CF2" w:rsidTr="000E3D35">
        <w:trPr>
          <w:ins w:id="57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H"/>
              <w:rPr>
                <w:ins w:id="5778" w:author="SA R2 -1807910" w:date="2018-05-24T09:03:00Z"/>
                <w:szCs w:val="22"/>
                <w:highlight w:val="cyan"/>
              </w:rPr>
            </w:pPr>
            <w:ins w:id="57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rsidTr="000E3D35">
        <w:trPr>
          <w:ins w:id="57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L"/>
              <w:rPr>
                <w:ins w:id="5782" w:author="SA R2 -1807910" w:date="2018-05-24T09:03:00Z"/>
                <w:b/>
                <w:i/>
                <w:noProof/>
                <w:highlight w:val="cyan"/>
              </w:rPr>
            </w:pPr>
            <w:ins w:id="5783" w:author="SA R2 -1807910" w:date="2018-05-24T09:03:00Z">
              <w:r w:rsidRPr="00390CF2">
                <w:rPr>
                  <w:b/>
                  <w:i/>
                  <w:noProof/>
                  <w:highlight w:val="cyan"/>
                </w:rPr>
                <w:t>waitTime</w:t>
              </w:r>
            </w:ins>
          </w:p>
          <w:p w:rsidR="000E3D35" w:rsidRPr="00390CF2" w:rsidRDefault="000E3D35" w:rsidP="000E3D35">
            <w:pPr>
              <w:pStyle w:val="TAL"/>
              <w:rPr>
                <w:ins w:id="5784" w:author="SA R2 -1807910" w:date="2018-05-24T09:03:00Z"/>
                <w:szCs w:val="22"/>
                <w:highlight w:val="cyan"/>
                <w:lang w:val="en-US"/>
              </w:rPr>
            </w:pPr>
            <w:ins w:id="5785" w:author="SA R2 -1807910" w:date="2018-05-24T09:03:00Z">
              <w:r w:rsidRPr="00390CF2">
                <w:rPr>
                  <w:highlight w:val="cyan"/>
                </w:rPr>
                <w:t>Wait time value in seconds.</w:t>
              </w:r>
            </w:ins>
          </w:p>
        </w:tc>
      </w:tr>
    </w:tbl>
    <w:bookmarkEnd w:id="5696"/>
    <w:p w:rsidR="000E3D35" w:rsidRPr="00390CF2" w:rsidRDefault="000E3D35" w:rsidP="000E3D35">
      <w:pPr>
        <w:pStyle w:val="4"/>
        <w:rPr>
          <w:ins w:id="5786" w:author="SA R2 -1807910" w:date="2018-05-15T07:43:00Z"/>
          <w:highlight w:val="cyan"/>
        </w:rPr>
      </w:pPr>
      <w:ins w:id="5787" w:author="SA R2 -1807910" w:date="2018-05-15T07:43:00Z">
        <w:r w:rsidRPr="00390CF2">
          <w:rPr>
            <w:highlight w:val="cyan"/>
          </w:rPr>
          <w:t>–</w:t>
        </w:r>
        <w:r w:rsidRPr="00390CF2">
          <w:rPr>
            <w:highlight w:val="cyan"/>
          </w:rPr>
          <w:tab/>
        </w:r>
        <w:r w:rsidRPr="00390CF2">
          <w:rPr>
            <w:i/>
            <w:noProof/>
            <w:highlight w:val="cyan"/>
          </w:rPr>
          <w:t>RRCRelease</w:t>
        </w:r>
      </w:ins>
    </w:p>
    <w:p w:rsidR="000E3D35" w:rsidRPr="00390CF2" w:rsidRDefault="000E3D35" w:rsidP="000E3D35">
      <w:pPr>
        <w:rPr>
          <w:ins w:id="5788" w:author="SA R2 -1807910" w:date="2018-05-15T07:43:00Z"/>
          <w:noProof/>
          <w:highlight w:val="cyan"/>
        </w:rPr>
      </w:pPr>
      <w:ins w:id="57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rsidR="000E3D35" w:rsidRPr="00390CF2" w:rsidRDefault="000E3D35" w:rsidP="000E3D35">
      <w:pPr>
        <w:pStyle w:val="B1"/>
        <w:rPr>
          <w:ins w:id="5790" w:author="SA R2 -1807910" w:date="2018-05-15T07:43:00Z"/>
          <w:highlight w:val="cyan"/>
        </w:rPr>
      </w:pPr>
      <w:ins w:id="5791" w:author="SA R2 -1807910" w:date="2018-05-15T07:43:00Z">
        <w:r w:rsidRPr="00390CF2">
          <w:rPr>
            <w:highlight w:val="cyan"/>
          </w:rPr>
          <w:t>Signalling radio bearer: SRB1</w:t>
        </w:r>
      </w:ins>
    </w:p>
    <w:p w:rsidR="000E3D35" w:rsidRPr="00390CF2" w:rsidRDefault="000E3D35" w:rsidP="000E3D35">
      <w:pPr>
        <w:pStyle w:val="B1"/>
        <w:rPr>
          <w:ins w:id="5792" w:author="SA R2 -1807910" w:date="2018-05-15T07:43:00Z"/>
          <w:highlight w:val="cyan"/>
        </w:rPr>
      </w:pPr>
      <w:ins w:id="5793" w:author="SA R2 -1807910" w:date="2018-05-15T07:43:00Z">
        <w:r w:rsidRPr="00390CF2">
          <w:rPr>
            <w:highlight w:val="cyan"/>
          </w:rPr>
          <w:t>RLC-SAP: AM</w:t>
        </w:r>
      </w:ins>
    </w:p>
    <w:p w:rsidR="000E3D35" w:rsidRPr="00390CF2" w:rsidRDefault="000E3D35" w:rsidP="000E3D35">
      <w:pPr>
        <w:pStyle w:val="B1"/>
        <w:rPr>
          <w:ins w:id="5794" w:author="SA R2 -1807910" w:date="2018-05-15T07:43:00Z"/>
          <w:highlight w:val="cyan"/>
        </w:rPr>
      </w:pPr>
      <w:ins w:id="5795" w:author="SA R2 -1807910" w:date="2018-05-15T07:43:00Z">
        <w:r w:rsidRPr="00390CF2">
          <w:rPr>
            <w:highlight w:val="cyan"/>
          </w:rPr>
          <w:t>Logical channel: DCCH</w:t>
        </w:r>
      </w:ins>
    </w:p>
    <w:p w:rsidR="000E3D35" w:rsidRPr="00390CF2" w:rsidRDefault="000E3D35" w:rsidP="000E3D35">
      <w:pPr>
        <w:pStyle w:val="B1"/>
        <w:rPr>
          <w:ins w:id="5796" w:author="SA R2 -1807910" w:date="2018-05-15T07:43:00Z"/>
          <w:highlight w:val="cyan"/>
        </w:rPr>
      </w:pPr>
      <w:ins w:id="5797" w:author="SA R2 -1807910" w:date="2018-05-15T07:43:00Z">
        <w:r w:rsidRPr="00390CF2">
          <w:rPr>
            <w:highlight w:val="cyan"/>
          </w:rPr>
          <w:t>Direction: Network to UE</w:t>
        </w:r>
      </w:ins>
    </w:p>
    <w:p w:rsidR="000E3D35" w:rsidRPr="00390CF2" w:rsidRDefault="000E3D35" w:rsidP="000E3D35">
      <w:pPr>
        <w:pStyle w:val="TH"/>
        <w:rPr>
          <w:ins w:id="5798" w:author="SA R2 -1807910" w:date="2018-05-15T07:43:00Z"/>
          <w:highlight w:val="cyan"/>
        </w:rPr>
      </w:pPr>
      <w:ins w:id="5799" w:author="SA R2 -1807910" w:date="2018-05-15T07:43:00Z">
        <w:r w:rsidRPr="00390CF2">
          <w:rPr>
            <w:i/>
            <w:noProof/>
            <w:highlight w:val="cyan"/>
          </w:rPr>
          <w:t>RRCRelease</w:t>
        </w:r>
        <w:r w:rsidRPr="00390CF2">
          <w:rPr>
            <w:noProof/>
            <w:highlight w:val="cyan"/>
          </w:rPr>
          <w:t xml:space="preserve"> message</w:t>
        </w:r>
      </w:ins>
    </w:p>
    <w:p w:rsidR="000E3D35" w:rsidRPr="00390CF2" w:rsidRDefault="000E3D35" w:rsidP="000E3D35">
      <w:pPr>
        <w:pStyle w:val="PL"/>
        <w:rPr>
          <w:ins w:id="5800" w:author="SA R2 -1807910" w:date="2018-05-15T07:43:00Z"/>
          <w:highlight w:val="cyan"/>
        </w:rPr>
      </w:pPr>
      <w:ins w:id="5801" w:author="SA R2 -1807910" w:date="2018-05-15T07:43:00Z">
        <w:r w:rsidRPr="00390CF2">
          <w:rPr>
            <w:highlight w:val="cyan"/>
          </w:rPr>
          <w:t>-- ASN1START</w:t>
        </w:r>
      </w:ins>
    </w:p>
    <w:p w:rsidR="000E3D35" w:rsidRPr="00390CF2" w:rsidRDefault="000E3D35" w:rsidP="000E3D35">
      <w:pPr>
        <w:pStyle w:val="PL"/>
        <w:rPr>
          <w:ins w:id="5802" w:author="SA R2 -1807910" w:date="2018-05-15T07:43:00Z"/>
          <w:highlight w:val="cyan"/>
        </w:rPr>
      </w:pPr>
      <w:ins w:id="5803" w:author="SA R2 -1807910" w:date="2018-05-15T07:43:00Z">
        <w:r w:rsidRPr="00390CF2">
          <w:rPr>
            <w:highlight w:val="cyan"/>
          </w:rPr>
          <w:t>-- TAG-RRCRELEASE-START</w:t>
        </w:r>
      </w:ins>
    </w:p>
    <w:p w:rsidR="000E3D35" w:rsidRPr="00390CF2" w:rsidRDefault="000E3D35" w:rsidP="000E3D35">
      <w:pPr>
        <w:pStyle w:val="PL"/>
        <w:rPr>
          <w:ins w:id="5804" w:author="SA R2 -1807910" w:date="2018-05-15T07:43:00Z"/>
          <w:highlight w:val="cyan"/>
          <w:lang w:val="en-US"/>
        </w:rPr>
      </w:pPr>
    </w:p>
    <w:p w:rsidR="000E3D35" w:rsidRPr="00390CF2" w:rsidRDefault="000E3D35" w:rsidP="000E3D35">
      <w:pPr>
        <w:pStyle w:val="PL"/>
        <w:rPr>
          <w:ins w:id="5805" w:author="SA R2 -1807910" w:date="2018-05-15T07:43:00Z"/>
          <w:highlight w:val="cyan"/>
          <w:lang w:val="en-US"/>
        </w:rPr>
      </w:pPr>
      <w:ins w:id="58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807" w:author="SA R2 -1807910" w:date="2018-05-15T07:43:00Z"/>
          <w:snapToGrid w:val="0"/>
          <w:highlight w:val="cyan"/>
          <w:lang w:val="en-US"/>
        </w:rPr>
      </w:pPr>
      <w:ins w:id="58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5809" w:author="SA R2 -1807910" w:date="2018-05-15T07:43:00Z"/>
          <w:highlight w:val="cyan"/>
          <w:lang w:val="en-US"/>
        </w:rPr>
      </w:pPr>
      <w:ins w:id="58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11" w:author="SA R2 -1807910" w:date="2018-05-15T07:43:00Z"/>
          <w:highlight w:val="cyan"/>
          <w:lang w:val="en-US"/>
        </w:rPr>
      </w:pPr>
      <w:ins w:id="58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rsidR="000E3D35" w:rsidRPr="00390CF2" w:rsidRDefault="000E3D35" w:rsidP="000E3D35">
      <w:pPr>
        <w:pStyle w:val="PL"/>
        <w:rPr>
          <w:ins w:id="5815" w:author="SA R2 -1807910" w:date="2018-05-15T07:43:00Z"/>
          <w:highlight w:val="cyan"/>
          <w:lang w:val="sv-SE"/>
        </w:rPr>
      </w:pPr>
      <w:ins w:id="5816" w:author="SA R2 -1807910" w:date="2018-05-15T07:43:00Z">
        <w:r w:rsidRPr="00390CF2">
          <w:rPr>
            <w:highlight w:val="cyan"/>
            <w:lang w:val="en-US"/>
          </w:rPr>
          <w:tab/>
        </w:r>
        <w:r w:rsidRPr="00390CF2">
          <w:rPr>
            <w:highlight w:val="cyan"/>
            <w:lang w:val="en-US"/>
          </w:rPr>
          <w:tab/>
        </w:r>
        <w:r w:rsidRPr="00390CF2">
          <w:rPr>
            <w:highlight w:val="cyan"/>
            <w:lang w:val="en-US"/>
          </w:rPr>
          <w:tab/>
        </w:r>
        <w:r w:rsidR="00F30826" w:rsidRPr="00F30826">
          <w:rPr>
            <w:highlight w:val="cyan"/>
            <w:lang w:val="sv-SE"/>
            <w:rPrChange w:id="5817" w:author="R2-1810924 SA" w:date="2018-07-11T12:03:00Z">
              <w:rPr>
                <w:rFonts w:ascii="Arial" w:eastAsia="Times New Roman" w:hAnsi="Arial"/>
                <w:noProof w:val="0"/>
                <w:sz w:val="24"/>
                <w:lang w:val="en-US" w:eastAsia="ja-JP"/>
              </w:rPr>
            </w:rPrChange>
          </w:rPr>
          <w:t>spare3 NULL, spare2 NULL, spare1 NULL</w:t>
        </w:r>
      </w:ins>
    </w:p>
    <w:p w:rsidR="000E3D35" w:rsidRPr="00390CF2" w:rsidRDefault="00F30826" w:rsidP="000E3D35">
      <w:pPr>
        <w:pStyle w:val="PL"/>
        <w:rPr>
          <w:ins w:id="5818" w:author="SA R2 -1807910" w:date="2018-05-15T07:43:00Z"/>
          <w:highlight w:val="cyan"/>
          <w:lang w:val="en-US"/>
        </w:rPr>
      </w:pPr>
      <w:ins w:id="5819" w:author="SA R2 -1807910" w:date="2018-05-15T07:43:00Z">
        <w:r w:rsidRPr="00F30826">
          <w:rPr>
            <w:highlight w:val="cyan"/>
            <w:lang w:val="sv-SE"/>
            <w:rPrChange w:id="5820" w:author="Ericsson" w:date="2018-06-25T14:36:00Z">
              <w:rPr>
                <w:rFonts w:ascii="Arial" w:eastAsia="Times New Roman" w:hAnsi="Arial"/>
                <w:noProof w:val="0"/>
                <w:sz w:val="24"/>
                <w:lang w:val="en-US" w:eastAsia="ja-JP"/>
              </w:rPr>
            </w:rPrChange>
          </w:rPr>
          <w:tab/>
        </w:r>
        <w:r w:rsidRPr="00F30826">
          <w:rPr>
            <w:highlight w:val="cyan"/>
            <w:lang w:val="sv-SE"/>
            <w:rPrChange w:id="5821"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824" w:author="SA R2 -1807910" w:date="2018-05-15T07:43:00Z"/>
          <w:highlight w:val="cyan"/>
          <w:lang w:val="en-US"/>
        </w:rPr>
      </w:pPr>
      <w:ins w:id="5825" w:author="SA R2 -1807910" w:date="2018-05-15T07:43:00Z">
        <w:r w:rsidRPr="00390CF2">
          <w:rPr>
            <w:highlight w:val="cyan"/>
            <w:lang w:val="en-US"/>
          </w:rPr>
          <w:tab/>
          <w:t>}</w:t>
        </w:r>
      </w:ins>
    </w:p>
    <w:p w:rsidR="000E3D35" w:rsidRPr="00390CF2" w:rsidRDefault="000E3D35" w:rsidP="000E3D35">
      <w:pPr>
        <w:pStyle w:val="PL"/>
        <w:rPr>
          <w:ins w:id="5826" w:author="SA R2 -1807910" w:date="2018-05-15T07:43:00Z"/>
          <w:highlight w:val="cyan"/>
          <w:lang w:val="en-US"/>
        </w:rPr>
      </w:pPr>
      <w:ins w:id="5827" w:author="SA R2 -1807910" w:date="2018-05-15T07:43:00Z">
        <w:r w:rsidRPr="00390CF2">
          <w:rPr>
            <w:highlight w:val="cyan"/>
            <w:lang w:val="en-US"/>
          </w:rPr>
          <w:t>}</w:t>
        </w:r>
      </w:ins>
    </w:p>
    <w:p w:rsidR="000E3D35" w:rsidRPr="00390CF2" w:rsidRDefault="000E3D35" w:rsidP="000E3D35">
      <w:pPr>
        <w:pStyle w:val="PL"/>
        <w:rPr>
          <w:ins w:id="5828" w:author="SA R2 -1807910" w:date="2018-05-15T07:43:00Z"/>
          <w:highlight w:val="cyan"/>
          <w:lang w:val="en-US"/>
        </w:rPr>
      </w:pPr>
    </w:p>
    <w:p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37" w:author="Rapporteur ASN1 SA" w:date="2018-07-09T18:13:00Z">
          <w:r w:rsidRPr="00390CF2" w:rsidDel="003D6747">
            <w:rPr>
              <w:highlight w:val="cyan"/>
              <w:lang w:val="en-US"/>
            </w:rPr>
            <w:delText>N</w:delText>
          </w:r>
        </w:del>
      </w:ins>
      <w:ins w:id="5838" w:author="Rapporteur ASN1 SA" w:date="2018-07-09T18:13:00Z">
        <w:r w:rsidRPr="00390CF2">
          <w:rPr>
            <w:highlight w:val="cyan"/>
            <w:lang w:val="en-US"/>
          </w:rPr>
          <w:t>R</w:t>
        </w:r>
      </w:ins>
    </w:p>
    <w:p w:rsidR="000E3D35" w:rsidRPr="00390CF2" w:rsidRDefault="000E3D35" w:rsidP="000E3D35">
      <w:pPr>
        <w:pStyle w:val="PL"/>
        <w:rPr>
          <w:ins w:id="5839" w:author="SA R2 -1807910" w:date="2018-05-15T07:43:00Z"/>
          <w:highlight w:val="cyan"/>
        </w:rPr>
      </w:pPr>
    </w:p>
    <w:p w:rsidR="000E3D35" w:rsidRPr="00390CF2" w:rsidRDefault="000E3D35" w:rsidP="000E3D35">
      <w:pPr>
        <w:pStyle w:val="PL"/>
        <w:rPr>
          <w:ins w:id="5840" w:author="SA R2 -1807910" w:date="2018-05-15T07:43:00Z"/>
          <w:highlight w:val="cyan"/>
        </w:rPr>
      </w:pPr>
      <w:ins w:id="58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842" w:author="SA R2 -1807910" w:date="2018-05-15T07:43:00Z"/>
          <w:highlight w:val="cyan"/>
        </w:rPr>
      </w:pPr>
      <w:ins w:id="58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rsidR="000E3D35" w:rsidRPr="00390CF2" w:rsidRDefault="000E3D35" w:rsidP="000E3D35">
      <w:pPr>
        <w:pStyle w:val="PL"/>
        <w:rPr>
          <w:ins w:id="5844" w:author="SA R2 -1807910" w:date="2018-05-15T07:43:00Z"/>
          <w:highlight w:val="cyan"/>
        </w:rPr>
      </w:pPr>
      <w:ins w:id="58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rsidR="000E3D35" w:rsidRPr="00390CF2" w:rsidRDefault="000E3D35" w:rsidP="000E3D35">
      <w:pPr>
        <w:pStyle w:val="PL"/>
        <w:rPr>
          <w:ins w:id="5846" w:author="SA R2 -1807910" w:date="2018-05-15T07:43:00Z"/>
          <w:highlight w:val="cyan"/>
        </w:rPr>
      </w:pPr>
      <w:ins w:id="5847" w:author="SA R2 -1807910" w:date="2018-05-15T07:43:00Z">
        <w:r w:rsidRPr="00390CF2">
          <w:rPr>
            <w:highlight w:val="cyan"/>
          </w:rPr>
          <w:tab/>
          <w:t>}</w:t>
        </w:r>
      </w:ins>
      <w:ins w:id="58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49" w:author="Rapporteur SA Rev 1" w:date="2018-05-24T02:46:00Z">
        <w:r w:rsidRPr="00390CF2">
          <w:rPr>
            <w:highlight w:val="cyan"/>
          </w:rPr>
          <w:t>,</w:t>
        </w:r>
      </w:ins>
      <w:ins w:id="5850" w:author="Rapporteur ASN1 SA" w:date="2018-07-13T08:43:00Z">
        <w:r w:rsidRPr="00390CF2">
          <w:rPr>
            <w:highlight w:val="cyan"/>
          </w:rPr>
          <w:tab/>
          <w:t>-- Need N</w:t>
        </w:r>
      </w:ins>
    </w:p>
    <w:p w:rsidR="000E3D35" w:rsidRPr="00390CF2" w:rsidRDefault="000E3D35" w:rsidP="000E3D35">
      <w:pPr>
        <w:pStyle w:val="PL"/>
        <w:rPr>
          <w:ins w:id="5851" w:author="SA R2 -1807910" w:date="2018-05-15T07:43:00Z"/>
          <w:highlight w:val="cyan"/>
        </w:rPr>
      </w:pPr>
      <w:ins w:id="58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855" w:author="SA R2 -1807910" w:date="2018-05-15T07:43:00Z"/>
          <w:highlight w:val="cyan"/>
          <w:lang w:val="en-US"/>
        </w:rPr>
      </w:pPr>
    </w:p>
    <w:p w:rsidR="000E3D35" w:rsidRPr="00390CF2" w:rsidRDefault="000E3D35" w:rsidP="000E3D35">
      <w:pPr>
        <w:pStyle w:val="PL"/>
        <w:rPr>
          <w:ins w:id="5856" w:author="SA R2 -1807910" w:date="2018-05-15T07:43:00Z"/>
          <w:highlight w:val="cyan"/>
          <w:lang w:val="en-US"/>
        </w:rPr>
      </w:pPr>
      <w:ins w:id="5857" w:author="SA R2 -1807910" w:date="2018-05-15T07:43:00Z">
        <w:r w:rsidRPr="00390CF2">
          <w:rPr>
            <w:highlight w:val="cyan"/>
            <w:lang w:val="en-US"/>
          </w:rPr>
          <w:t>}</w:t>
        </w:r>
      </w:ins>
    </w:p>
    <w:p w:rsidR="000E3D35" w:rsidRPr="00390CF2" w:rsidRDefault="000E3D35" w:rsidP="000E3D35">
      <w:pPr>
        <w:pStyle w:val="PL"/>
        <w:rPr>
          <w:ins w:id="5858" w:author="SA R2 -1807910" w:date="2018-05-15T07:43:00Z"/>
          <w:highlight w:val="cyan"/>
          <w:lang w:val="en-US"/>
        </w:rPr>
      </w:pPr>
    </w:p>
    <w:p w:rsidR="000E3D35" w:rsidRPr="00390CF2" w:rsidRDefault="000E3D35" w:rsidP="000E3D35">
      <w:pPr>
        <w:pStyle w:val="PL"/>
        <w:rPr>
          <w:ins w:id="5859" w:author="SA R2 -1807910" w:date="2018-05-15T07:43:00Z"/>
          <w:highlight w:val="cyan"/>
          <w:lang w:val="en-US"/>
        </w:rPr>
      </w:pPr>
    </w:p>
    <w:p w:rsidR="000E3D35" w:rsidRPr="00390CF2" w:rsidRDefault="000E3D35" w:rsidP="000E3D35">
      <w:pPr>
        <w:pStyle w:val="PL"/>
        <w:rPr>
          <w:ins w:id="5860" w:author="SA R2 -1807910" w:date="2018-05-15T07:43:00Z"/>
          <w:highlight w:val="cyan"/>
          <w:lang w:val="en-US"/>
        </w:rPr>
      </w:pPr>
      <w:ins w:id="5861"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62" w:author="SA R2 -1807910" w:date="2018-05-15T07:43:00Z"/>
          <w:highlight w:val="cyan"/>
          <w:rPrChange w:id="5863" w:author="Rapporteur ASN1 SA" w:date="2018-07-13T12:49:00Z">
            <w:rPr>
              <w:ins w:id="5864" w:author="SA R2 -1807910" w:date="2018-05-15T07:43:00Z"/>
              <w:lang w:val="en-US"/>
            </w:rPr>
          </w:rPrChange>
        </w:rPr>
      </w:pPr>
      <w:ins w:id="5865" w:author="SA R2 -1807910" w:date="2018-05-15T07:43:00Z">
        <w:r w:rsidRPr="00390CF2">
          <w:rPr>
            <w:highlight w:val="cyan"/>
            <w:lang w:val="en-US"/>
          </w:rPr>
          <w:tab/>
        </w:r>
        <w:r w:rsidR="00F30826" w:rsidRPr="00F30826">
          <w:rPr>
            <w:highlight w:val="cyan"/>
            <w:rPrChange w:id="5866" w:author="Rapporteur ASN1 SA" w:date="2018-07-13T12:49:00Z">
              <w:rPr>
                <w:rFonts w:ascii="Arial" w:eastAsia="Times New Roman" w:hAnsi="Arial"/>
                <w:noProof w:val="0"/>
                <w:sz w:val="24"/>
                <w:lang w:val="en-US" w:eastAsia="ja-JP"/>
              </w:rPr>
            </w:rPrChange>
          </w:rPr>
          <w:t>nr</w:t>
        </w:r>
        <w:r w:rsidR="00F30826" w:rsidRPr="00F30826">
          <w:rPr>
            <w:highlight w:val="cyan"/>
            <w:rPrChange w:id="5867" w:author="Rapporteur ASN1 SA" w:date="2018-07-13T12:49:00Z">
              <w:rPr>
                <w:rFonts w:ascii="Arial" w:eastAsia="Times New Roman" w:hAnsi="Arial"/>
                <w:noProof w:val="0"/>
                <w:sz w:val="24"/>
                <w:lang w:val="en-US" w:eastAsia="ja-JP"/>
              </w:rPr>
            </w:rPrChange>
          </w:rPr>
          <w:tab/>
        </w:r>
        <w:r w:rsidR="00F30826" w:rsidRPr="00F30826">
          <w:rPr>
            <w:highlight w:val="cyan"/>
            <w:rPrChange w:id="5868" w:author="Rapporteur ASN1 SA" w:date="2018-07-13T12:49:00Z">
              <w:rPr>
                <w:rFonts w:ascii="Arial" w:eastAsia="Times New Roman" w:hAnsi="Arial"/>
                <w:noProof w:val="0"/>
                <w:sz w:val="24"/>
                <w:lang w:val="en-US" w:eastAsia="ja-JP"/>
              </w:rPr>
            </w:rPrChange>
          </w:rPr>
          <w:tab/>
        </w:r>
        <w:r w:rsidR="00F30826" w:rsidRPr="00F30826">
          <w:rPr>
            <w:highlight w:val="cyan"/>
            <w:rPrChange w:id="5869" w:author="Rapporteur ASN1 SA" w:date="2018-07-13T12:49:00Z">
              <w:rPr>
                <w:rFonts w:ascii="Arial" w:eastAsia="Times New Roman" w:hAnsi="Arial"/>
                <w:noProof w:val="0"/>
                <w:sz w:val="24"/>
                <w:lang w:val="en-US" w:eastAsia="ja-JP"/>
              </w:rPr>
            </w:rPrChange>
          </w:rPr>
          <w:tab/>
        </w:r>
        <w:r w:rsidR="00F30826" w:rsidRPr="00F30826">
          <w:rPr>
            <w:highlight w:val="cyan"/>
            <w:rPrChange w:id="5870" w:author="Rapporteur ASN1 SA" w:date="2018-07-13T12:49:00Z">
              <w:rPr>
                <w:rFonts w:ascii="Arial" w:eastAsia="Times New Roman" w:hAnsi="Arial"/>
                <w:noProof w:val="0"/>
                <w:sz w:val="24"/>
                <w:lang w:val="en-US" w:eastAsia="ja-JP"/>
              </w:rPr>
            </w:rPrChange>
          </w:rPr>
          <w:tab/>
        </w:r>
        <w:r w:rsidR="00F30826" w:rsidRPr="00F30826">
          <w:rPr>
            <w:highlight w:val="cyan"/>
            <w:rPrChange w:id="5871" w:author="Rapporteur ASN1 SA" w:date="2018-07-13T12:49:00Z">
              <w:rPr>
                <w:rFonts w:ascii="Arial" w:eastAsia="Times New Roman" w:hAnsi="Arial"/>
                <w:noProof w:val="0"/>
                <w:sz w:val="24"/>
                <w:lang w:val="en-US" w:eastAsia="ja-JP"/>
              </w:rPr>
            </w:rPrChange>
          </w:rPr>
          <w:tab/>
        </w:r>
        <w:r w:rsidR="00F30826" w:rsidRPr="00F30826">
          <w:rPr>
            <w:highlight w:val="cyan"/>
            <w:rPrChange w:id="5872" w:author="Rapporteur ASN1 SA" w:date="2018-07-13T12:49:00Z">
              <w:rPr>
                <w:rFonts w:ascii="Arial" w:eastAsia="Times New Roman" w:hAnsi="Arial"/>
                <w:noProof w:val="0"/>
                <w:sz w:val="24"/>
                <w:lang w:val="en-US" w:eastAsia="ja-JP"/>
              </w:rPr>
            </w:rPrChange>
          </w:rPr>
          <w:tab/>
        </w:r>
        <w:r w:rsidR="00F30826" w:rsidRPr="00F30826">
          <w:rPr>
            <w:highlight w:val="cyan"/>
            <w:rPrChange w:id="5873" w:author="Rapporteur ASN1 SA" w:date="2018-07-13T12:49:00Z">
              <w:rPr>
                <w:rFonts w:ascii="Arial" w:eastAsia="Times New Roman" w:hAnsi="Arial"/>
                <w:noProof w:val="0"/>
                <w:sz w:val="24"/>
                <w:lang w:val="en-US" w:eastAsia="ja-JP"/>
              </w:rPr>
            </w:rPrChange>
          </w:rPr>
          <w:tab/>
        </w:r>
        <w:r w:rsidR="00F30826" w:rsidRPr="00F30826">
          <w:rPr>
            <w:highlight w:val="cyan"/>
            <w:rPrChange w:id="5874" w:author="Rapporteur ASN1 SA" w:date="2018-07-13T12:49:00Z">
              <w:rPr>
                <w:rFonts w:ascii="Arial" w:eastAsia="Times New Roman" w:hAnsi="Arial"/>
                <w:noProof w:val="0"/>
                <w:sz w:val="24"/>
                <w:lang w:val="en-US" w:eastAsia="ja-JP"/>
              </w:rPr>
            </w:rPrChange>
          </w:rPr>
          <w:tab/>
        </w:r>
        <w:r w:rsidR="00F30826" w:rsidRPr="00F30826">
          <w:rPr>
            <w:highlight w:val="cyan"/>
            <w:rPrChange w:id="5875" w:author="Rapporteur ASN1 SA" w:date="2018-07-13T12:49:00Z">
              <w:rPr>
                <w:rFonts w:ascii="Arial" w:eastAsia="Times New Roman" w:hAnsi="Arial"/>
                <w:noProof w:val="0"/>
                <w:sz w:val="24"/>
                <w:lang w:val="en-US" w:eastAsia="ja-JP"/>
              </w:rPr>
            </w:rPrChange>
          </w:rPr>
          <w:tab/>
          <w:t>ARFCN-ValueNR,</w:t>
        </w:r>
      </w:ins>
    </w:p>
    <w:p w:rsidR="000E3D35" w:rsidRPr="00390CF2" w:rsidRDefault="00F30826" w:rsidP="000E3D35">
      <w:pPr>
        <w:pStyle w:val="PL"/>
        <w:rPr>
          <w:ins w:id="5876" w:author="SA R2 -1807910" w:date="2018-05-15T07:43:00Z"/>
          <w:highlight w:val="cyan"/>
          <w:rPrChange w:id="5877" w:author="Rapporteur ASN1 SA" w:date="2018-07-13T12:49:00Z">
            <w:rPr>
              <w:ins w:id="5878" w:author="SA R2 -1807910" w:date="2018-05-15T07:43:00Z"/>
              <w:lang w:val="en-US"/>
            </w:rPr>
          </w:rPrChange>
        </w:rPr>
      </w:pPr>
      <w:ins w:id="5879" w:author="SA R2 -1807910" w:date="2018-05-15T07:43:00Z">
        <w:r w:rsidRPr="00F30826">
          <w:rPr>
            <w:highlight w:val="cyan"/>
            <w:rPrChange w:id="5880" w:author="Rapporteur ASN1 SA" w:date="2018-07-13T12:49:00Z">
              <w:rPr>
                <w:rFonts w:ascii="Arial" w:eastAsia="Times New Roman" w:hAnsi="Arial"/>
                <w:noProof w:val="0"/>
                <w:sz w:val="24"/>
                <w:lang w:val="en-US" w:eastAsia="ja-JP"/>
              </w:rPr>
            </w:rPrChange>
          </w:rPr>
          <w:tab/>
          <w:t>eutra</w:t>
        </w:r>
        <w:r w:rsidRPr="00F30826">
          <w:rPr>
            <w:highlight w:val="cyan"/>
            <w:rPrChange w:id="5881" w:author="Rapporteur ASN1 SA" w:date="2018-07-13T12:49:00Z">
              <w:rPr>
                <w:rFonts w:ascii="Arial" w:eastAsia="Times New Roman" w:hAnsi="Arial"/>
                <w:noProof w:val="0"/>
                <w:sz w:val="24"/>
                <w:lang w:val="en-US" w:eastAsia="ja-JP"/>
              </w:rPr>
            </w:rPrChange>
          </w:rPr>
          <w:tab/>
        </w:r>
        <w:r w:rsidRPr="00F30826">
          <w:rPr>
            <w:highlight w:val="cyan"/>
            <w:rPrChange w:id="5882" w:author="Rapporteur ASN1 SA" w:date="2018-07-13T12:49:00Z">
              <w:rPr>
                <w:rFonts w:ascii="Arial" w:eastAsia="Times New Roman" w:hAnsi="Arial"/>
                <w:noProof w:val="0"/>
                <w:sz w:val="24"/>
                <w:lang w:val="en-US" w:eastAsia="ja-JP"/>
              </w:rPr>
            </w:rPrChange>
          </w:rPr>
          <w:tab/>
        </w:r>
        <w:r w:rsidRPr="00F30826">
          <w:rPr>
            <w:highlight w:val="cyan"/>
            <w:rPrChange w:id="5883" w:author="Rapporteur ASN1 SA" w:date="2018-07-13T12:49:00Z">
              <w:rPr>
                <w:rFonts w:ascii="Arial" w:eastAsia="Times New Roman" w:hAnsi="Arial"/>
                <w:noProof w:val="0"/>
                <w:sz w:val="24"/>
                <w:lang w:val="en-US" w:eastAsia="ja-JP"/>
              </w:rPr>
            </w:rPrChange>
          </w:rPr>
          <w:tab/>
        </w:r>
        <w:r w:rsidRPr="00F30826">
          <w:rPr>
            <w:highlight w:val="cyan"/>
            <w:rPrChange w:id="5884" w:author="Rapporteur ASN1 SA" w:date="2018-07-13T12:49:00Z">
              <w:rPr>
                <w:rFonts w:ascii="Arial" w:eastAsia="Times New Roman" w:hAnsi="Arial"/>
                <w:noProof w:val="0"/>
                <w:sz w:val="24"/>
                <w:lang w:val="en-US" w:eastAsia="ja-JP"/>
              </w:rPr>
            </w:rPrChange>
          </w:rPr>
          <w:tab/>
        </w:r>
        <w:r w:rsidRPr="00F30826">
          <w:rPr>
            <w:highlight w:val="cyan"/>
            <w:rPrChange w:id="5885" w:author="Rapporteur ASN1 SA" w:date="2018-07-13T12:49:00Z">
              <w:rPr>
                <w:rFonts w:ascii="Arial" w:eastAsia="Times New Roman" w:hAnsi="Arial"/>
                <w:noProof w:val="0"/>
                <w:sz w:val="24"/>
                <w:lang w:val="en-US" w:eastAsia="ja-JP"/>
              </w:rPr>
            </w:rPrChange>
          </w:rPr>
          <w:tab/>
        </w:r>
        <w:r w:rsidRPr="00F30826">
          <w:rPr>
            <w:highlight w:val="cyan"/>
            <w:rPrChange w:id="5886" w:author="Rapporteur ASN1 SA" w:date="2018-07-13T12:49:00Z">
              <w:rPr>
                <w:rFonts w:ascii="Arial" w:eastAsia="Times New Roman" w:hAnsi="Arial"/>
                <w:noProof w:val="0"/>
                <w:sz w:val="24"/>
                <w:lang w:val="en-US" w:eastAsia="ja-JP"/>
              </w:rPr>
            </w:rPrChange>
          </w:rPr>
          <w:tab/>
        </w:r>
        <w:r w:rsidRPr="00F30826">
          <w:rPr>
            <w:highlight w:val="cyan"/>
            <w:rPrChange w:id="5887" w:author="Rapporteur ASN1 SA" w:date="2018-07-13T12:49:00Z">
              <w:rPr>
                <w:rFonts w:ascii="Arial" w:eastAsia="Times New Roman" w:hAnsi="Arial"/>
                <w:noProof w:val="0"/>
                <w:sz w:val="24"/>
                <w:lang w:val="en-US" w:eastAsia="ja-JP"/>
              </w:rPr>
            </w:rPrChange>
          </w:rPr>
          <w:tab/>
        </w:r>
        <w:r w:rsidRPr="00F30826">
          <w:rPr>
            <w:highlight w:val="cyan"/>
            <w:rPrChange w:id="5888" w:author="Rapporteur ASN1 SA" w:date="2018-07-13T12:49:00Z">
              <w:rPr>
                <w:rFonts w:ascii="Arial" w:eastAsia="Times New Roman" w:hAnsi="Arial"/>
                <w:noProof w:val="0"/>
                <w:sz w:val="24"/>
                <w:lang w:val="en-US" w:eastAsia="ja-JP"/>
              </w:rPr>
            </w:rPrChange>
          </w:rPr>
          <w:tab/>
          <w:t>ARFCN-ValueEUTRA,</w:t>
        </w:r>
      </w:ins>
    </w:p>
    <w:p w:rsidR="000E3D35" w:rsidRPr="00390CF2" w:rsidRDefault="00F30826" w:rsidP="000E3D35">
      <w:pPr>
        <w:pStyle w:val="PL"/>
        <w:rPr>
          <w:ins w:id="5889" w:author="SA R2 -1807910" w:date="2018-05-15T07:43:00Z"/>
          <w:highlight w:val="cyan"/>
          <w:lang w:val="en-US"/>
        </w:rPr>
      </w:pPr>
      <w:ins w:id="5890" w:author="SA R2 -1807910" w:date="2018-05-15T07:43:00Z">
        <w:r w:rsidRPr="00F30826">
          <w:rPr>
            <w:highlight w:val="cyan"/>
            <w:rPrChange w:id="5891"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rsidR="000E3D35" w:rsidRPr="00390CF2" w:rsidRDefault="000E3D35" w:rsidP="000E3D35">
      <w:pPr>
        <w:pStyle w:val="PL"/>
        <w:rPr>
          <w:ins w:id="5892" w:author="SA R2 -1807910" w:date="2018-05-15T07:43:00Z"/>
          <w:highlight w:val="cyan"/>
          <w:lang w:val="en-US"/>
        </w:rPr>
      </w:pPr>
      <w:ins w:id="5893" w:author="SA R2 -1807910" w:date="2018-05-15T07:43:00Z">
        <w:r w:rsidRPr="00390CF2">
          <w:rPr>
            <w:highlight w:val="cyan"/>
            <w:lang w:val="en-US"/>
          </w:rPr>
          <w:t>}</w:t>
        </w:r>
      </w:ins>
    </w:p>
    <w:p w:rsidR="000E3D35" w:rsidRPr="00390CF2" w:rsidRDefault="000E3D35" w:rsidP="000E3D35">
      <w:pPr>
        <w:pStyle w:val="PL"/>
        <w:rPr>
          <w:ins w:id="5894" w:author="SA R2 -1807910" w:date="2018-05-15T07:43:00Z"/>
          <w:highlight w:val="cyan"/>
          <w:lang w:val="en-US"/>
        </w:rPr>
      </w:pPr>
    </w:p>
    <w:p w:rsidR="000E3D35" w:rsidRPr="00390CF2" w:rsidRDefault="000E3D35" w:rsidP="000E3D35">
      <w:pPr>
        <w:pStyle w:val="PL"/>
        <w:rPr>
          <w:ins w:id="5895" w:author="SA R2 -1807910" w:date="2018-05-15T07:43:00Z"/>
          <w:highlight w:val="cyan"/>
          <w:lang w:val="en-US"/>
        </w:rPr>
      </w:pPr>
      <w:ins w:id="5896" w:author="SA R2 -1807910" w:date="2018-05-15T07:43:00Z">
        <w:r w:rsidRPr="00390CF2">
          <w:rPr>
            <w:highlight w:val="cyan"/>
            <w:lang w:val="en-US"/>
          </w:rPr>
          <w:t>SuspendConfig ::= SEQUENCE {</w:t>
        </w:r>
      </w:ins>
    </w:p>
    <w:p w:rsidR="000E3D35" w:rsidRPr="00390CF2" w:rsidRDefault="000E3D35" w:rsidP="000E3D35">
      <w:pPr>
        <w:pStyle w:val="PL"/>
        <w:rPr>
          <w:ins w:id="5897" w:author="SA R2 -1807910" w:date="2018-05-15T07:43:00Z"/>
          <w:highlight w:val="cyan"/>
          <w:lang w:val="en-US"/>
        </w:rPr>
      </w:pPr>
      <w:ins w:id="5898" w:author="SA R2 -1807910" w:date="2018-05-15T07:43:00Z">
        <w:r w:rsidRPr="00390CF2">
          <w:rPr>
            <w:highlight w:val="cyan"/>
            <w:lang w:val="en-US"/>
          </w:rPr>
          <w:tab/>
        </w:r>
      </w:ins>
      <w:ins w:id="5899" w:author="Rapporteur ASN1 SA" w:date="2018-07-10T17:11:00Z">
        <w:r w:rsidRPr="00390CF2">
          <w:rPr>
            <w:highlight w:val="cyan"/>
            <w:lang w:val="en-US"/>
          </w:rPr>
          <w:t>fullI-RNTI</w:t>
        </w:r>
      </w:ins>
      <w:ins w:id="5900" w:author="SA R2 -1807910" w:date="2018-05-15T07:43:00Z">
        <w:del w:id="5901"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02" w:author="Rapporteur ASN1 SA" w:date="2018-07-10T17:11:00Z">
        <w:r w:rsidRPr="00390CF2">
          <w:rPr>
            <w:highlight w:val="cyan"/>
            <w:lang w:val="en-US"/>
          </w:rPr>
          <w:tab/>
        </w:r>
      </w:ins>
      <w:ins w:id="5903" w:author="SA R2 -1807910" w:date="2018-05-15T07:43:00Z">
        <w:r w:rsidRPr="00390CF2">
          <w:rPr>
            <w:highlight w:val="cyan"/>
            <w:lang w:val="en-US"/>
          </w:rPr>
          <w:t>I-RNTI-Value,</w:t>
        </w:r>
      </w:ins>
    </w:p>
    <w:p w:rsidR="000E3D35" w:rsidRPr="00390CF2" w:rsidRDefault="000E3D35" w:rsidP="000E3D35">
      <w:pPr>
        <w:pStyle w:val="PL"/>
        <w:rPr>
          <w:ins w:id="5904" w:author="Rapporteur ASN1 SA" w:date="2018-07-10T17:09:00Z"/>
          <w:highlight w:val="cyan"/>
          <w:lang w:val="en-US"/>
        </w:rPr>
      </w:pPr>
      <w:ins w:id="5905"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ins>
      <w:ins w:id="5908" w:author="Rapporteur SA Rev1" w:date="2018-05-24T12:03:00Z">
        <w:r w:rsidRPr="00390CF2">
          <w:rPr>
            <w:highlight w:val="cyan"/>
            <w:lang w:val="en-US"/>
          </w:rPr>
          <w:t>ran-</w:t>
        </w:r>
      </w:ins>
      <w:ins w:id="5909"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10" w:author="Rapporteur ASN1 SA" w:date="2018-07-10T17:09:00Z">
        <w:r w:rsidRPr="00390CF2">
          <w:rPr>
            <w:highlight w:val="cyan"/>
            <w:lang w:val="en-US"/>
          </w:rPr>
          <w:tab/>
        </w:r>
      </w:ins>
      <w:ins w:id="5911" w:author="Rapporteur ASN1 SA" w:date="2018-07-13T08:47:00Z">
        <w:r w:rsidRPr="00390CF2">
          <w:rPr>
            <w:highlight w:val="cyan"/>
            <w:lang w:val="en-US"/>
          </w:rPr>
          <w:t>ENUMERATED{ffsTypeAndValue}</w:t>
        </w:r>
      </w:ins>
      <w:ins w:id="5912" w:author="SA R2 -1807910" w:date="2018-05-15T07:43:00Z">
        <w:del w:id="5913" w:author="Rapporteur ASN1 SA" w:date="2018-07-13T08:47:00Z">
          <w:r w:rsidRPr="00390CF2" w:rsidDel="009B39FC">
            <w:rPr>
              <w:highlight w:val="cyan"/>
              <w:lang w:val="en-US"/>
            </w:rPr>
            <w:delText>PagingCycle</w:delText>
          </w:r>
        </w:del>
        <w:r w:rsidRPr="00390CF2">
          <w:rPr>
            <w:highlight w:val="cyan"/>
            <w:lang w:val="en-US"/>
          </w:rPr>
          <w:t>,</w:t>
        </w:r>
      </w:ins>
    </w:p>
    <w:p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16" w:author="Rapporteur ASN1 SA" w:date="2018-07-09T18:13:00Z">
        <w:r w:rsidRPr="00390CF2">
          <w:rPr>
            <w:highlight w:val="cyan"/>
            <w:lang w:val="en-US"/>
          </w:rPr>
          <w:tab/>
          <w:t>OPTIONAL,</w:t>
        </w:r>
        <w:r w:rsidRPr="00390CF2">
          <w:rPr>
            <w:highlight w:val="cyan"/>
            <w:lang w:val="en-US"/>
          </w:rPr>
          <w:tab/>
          <w:t>-- Need M</w:t>
        </w:r>
      </w:ins>
      <w:ins w:id="5917" w:author="SA R2 -1807910" w:date="2018-05-15T07:43:00Z">
        <w:r w:rsidRPr="00390CF2">
          <w:rPr>
            <w:highlight w:val="cyan"/>
            <w:lang w:val="en-US"/>
          </w:rPr>
          <w:t>,</w:t>
        </w:r>
      </w:ins>
    </w:p>
    <w:p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20" w:author="Rapporteur ASN1 SA" w:date="2018-07-10T17:09:00Z">
        <w:r w:rsidRPr="00390CF2">
          <w:rPr>
            <w:highlight w:val="cyan"/>
          </w:rPr>
          <w:tab/>
        </w:r>
      </w:ins>
      <w:ins w:id="5921" w:author="SA R2 -1807910" w:date="2018-05-15T07:43:00Z">
        <w:r w:rsidRPr="00390CF2">
          <w:rPr>
            <w:highlight w:val="cyan"/>
          </w:rPr>
          <w:t>ENUMERATED {ffsValue</w:t>
        </w:r>
        <w:r w:rsidRPr="00390CF2">
          <w:rPr>
            <w:highlight w:val="cyan"/>
            <w:lang w:val="en-US"/>
          </w:rPr>
          <w:t>},</w:t>
        </w:r>
      </w:ins>
    </w:p>
    <w:p w:rsidR="000E3D35" w:rsidRPr="00390CF2" w:rsidRDefault="000E3D35" w:rsidP="000E3D35">
      <w:pPr>
        <w:pStyle w:val="PL"/>
        <w:rPr>
          <w:ins w:id="5922" w:author="SA R2 -1807910" w:date="2018-05-15T07:43:00Z"/>
          <w:highlight w:val="cyan"/>
          <w:lang w:val="en-US" w:eastAsia="en-US"/>
        </w:rPr>
      </w:pPr>
      <w:ins w:id="5923"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924" w:author="Rapporteur ASN1 SA" w:date="2018-07-10T17:08:00Z"/>
          <w:highlight w:val="cyan"/>
          <w:lang w:val="en-US"/>
        </w:rPr>
      </w:pPr>
      <w:ins w:id="5925" w:author="SA R2 -1807910" w:date="2018-05-15T07:43:00Z">
        <w:r w:rsidRPr="00390CF2">
          <w:rPr>
            <w:highlight w:val="cyan"/>
            <w:lang w:val="en-US"/>
          </w:rPr>
          <w:t>}</w:t>
        </w:r>
      </w:ins>
    </w:p>
    <w:p w:rsidR="000E3D35" w:rsidRPr="00390CF2" w:rsidRDefault="000E3D35" w:rsidP="000E3D35">
      <w:pPr>
        <w:pStyle w:val="PL"/>
        <w:rPr>
          <w:ins w:id="5926" w:author="SA R2 -1807910" w:date="2018-05-15T07:43:00Z"/>
          <w:highlight w:val="cyan"/>
          <w:lang w:val="en-US"/>
        </w:rPr>
      </w:pPr>
    </w:p>
    <w:p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rsidR="000E3D35" w:rsidRPr="00390CF2" w:rsidRDefault="000E3D35" w:rsidP="000E3D35">
      <w:pPr>
        <w:pStyle w:val="PL"/>
        <w:rPr>
          <w:ins w:id="5933" w:author="SA R2 -1807910" w:date="2018-05-15T07:43:00Z"/>
          <w:highlight w:val="cyan"/>
          <w:lang w:val="fi-FI"/>
        </w:rPr>
      </w:pPr>
      <w:ins w:id="5934"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rsidR="000E3D35" w:rsidRPr="00390CF2" w:rsidRDefault="000E3D35" w:rsidP="000E3D35">
      <w:pPr>
        <w:pStyle w:val="PL"/>
        <w:rPr>
          <w:ins w:id="5935" w:author="SA R2 -1807910" w:date="2018-05-15T07:43:00Z"/>
          <w:highlight w:val="cyan"/>
          <w:lang w:val="fi-FI"/>
        </w:rPr>
      </w:pPr>
      <w:ins w:id="59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rsidR="000E3D35" w:rsidRPr="00390CF2" w:rsidRDefault="000E3D35" w:rsidP="000E3D35">
      <w:pPr>
        <w:pStyle w:val="PL"/>
        <w:rPr>
          <w:ins w:id="5937" w:author="SA R2 -1807910" w:date="2018-05-15T07:43:00Z"/>
          <w:highlight w:val="cyan"/>
          <w:lang w:val="en-US"/>
        </w:rPr>
      </w:pPr>
      <w:ins w:id="59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rsidR="000E3D35" w:rsidRPr="00390CF2" w:rsidRDefault="000E3D35" w:rsidP="000E3D35">
      <w:pPr>
        <w:pStyle w:val="PL"/>
        <w:rPr>
          <w:ins w:id="5939" w:author="SA R2 -1807910" w:date="2018-05-15T07:43:00Z"/>
          <w:highlight w:val="cyan"/>
          <w:lang w:val="en-US"/>
        </w:rPr>
      </w:pPr>
      <w:ins w:id="5940" w:author="SA R2 -1807910" w:date="2018-05-15T07:43:00Z">
        <w:r w:rsidRPr="00390CF2">
          <w:rPr>
            <w:highlight w:val="cyan"/>
            <w:lang w:val="en-US"/>
          </w:rPr>
          <w:tab/>
          <w:t>...</w:t>
        </w:r>
      </w:ins>
    </w:p>
    <w:p w:rsidR="000E3D35" w:rsidRPr="00390CF2" w:rsidRDefault="000E3D35" w:rsidP="000E3D35">
      <w:pPr>
        <w:pStyle w:val="PL"/>
        <w:rPr>
          <w:ins w:id="5941" w:author="Rapporteur SA Rev1" w:date="2018-05-24T09:55:00Z"/>
          <w:highlight w:val="cyan"/>
          <w:lang w:val="en-US"/>
        </w:rPr>
      </w:pPr>
      <w:ins w:id="5942" w:author="SA R2 -1807910" w:date="2018-05-15T07:43:00Z">
        <w:r w:rsidRPr="00390CF2">
          <w:rPr>
            <w:highlight w:val="cyan"/>
            <w:lang w:val="en-US"/>
          </w:rPr>
          <w:t>}</w:t>
        </w:r>
      </w:ins>
    </w:p>
    <w:p w:rsidR="000E3D35" w:rsidRPr="00390CF2" w:rsidRDefault="000E3D35" w:rsidP="000E3D35">
      <w:pPr>
        <w:pStyle w:val="PL"/>
        <w:rPr>
          <w:ins w:id="5943" w:author="Rapporteur SA Rev1" w:date="2018-05-24T09:55:00Z"/>
          <w:highlight w:val="cyan"/>
          <w:lang w:val="en-US"/>
        </w:rPr>
      </w:pPr>
    </w:p>
    <w:p w:rsidR="000E3D35" w:rsidRPr="00390CF2" w:rsidDel="009B39FC" w:rsidRDefault="000E3D35" w:rsidP="000E3D35">
      <w:pPr>
        <w:pStyle w:val="PL"/>
        <w:rPr>
          <w:ins w:id="5944" w:author="SA R2 -1807910" w:date="2018-05-15T07:43:00Z"/>
          <w:del w:id="5945" w:author="Rapporteur ASN1 SA" w:date="2018-07-13T08:47:00Z"/>
          <w:highlight w:val="cyan"/>
          <w:lang w:val="en-US"/>
        </w:rPr>
      </w:pPr>
      <w:ins w:id="5946" w:author="Rapporteur SA Rev1" w:date="2018-05-24T09:55:00Z">
        <w:del w:id="5947" w:author="Rapporteur ASN1 SA" w:date="2018-07-13T08:47:00Z">
          <w:r w:rsidRPr="00390CF2" w:rsidDel="009B39FC">
            <w:rPr>
              <w:highlight w:val="cyan"/>
              <w:lang w:val="en-US"/>
            </w:rPr>
            <w:delText>PagingCycle ::= ENUMERATED{ffs</w:delText>
          </w:r>
        </w:del>
      </w:ins>
      <w:ins w:id="5948" w:author="Rapporteur SA Rev1" w:date="2018-05-24T09:56:00Z">
        <w:del w:id="5949" w:author="Rapporteur ASN1 SA" w:date="2018-07-13T08:47:00Z">
          <w:r w:rsidRPr="00390CF2" w:rsidDel="009B39FC">
            <w:rPr>
              <w:highlight w:val="cyan"/>
              <w:lang w:val="en-US"/>
            </w:rPr>
            <w:delText>Type</w:delText>
          </w:r>
        </w:del>
      </w:ins>
      <w:ins w:id="5950" w:author="Rapporteur SA Rev1" w:date="2018-05-24T09:55:00Z">
        <w:del w:id="5951" w:author="Rapporteur ASN1 SA" w:date="2018-07-13T08:47:00Z">
          <w:r w:rsidRPr="00390CF2" w:rsidDel="009B39FC">
            <w:rPr>
              <w:highlight w:val="cyan"/>
              <w:lang w:val="en-US"/>
            </w:rPr>
            <w:delText>AndValue}</w:delText>
          </w:r>
        </w:del>
      </w:ins>
    </w:p>
    <w:p w:rsidR="000E3D35" w:rsidRPr="00390CF2" w:rsidRDefault="000E3D35" w:rsidP="000E3D35">
      <w:pPr>
        <w:pStyle w:val="PL"/>
        <w:rPr>
          <w:ins w:id="5952" w:author="SA R2 -1807910" w:date="2018-05-15T07:43:00Z"/>
          <w:highlight w:val="cyan"/>
          <w:lang w:val="en-US"/>
        </w:rPr>
      </w:pPr>
    </w:p>
    <w:p w:rsidR="000E3D35" w:rsidRPr="00390CF2" w:rsidRDefault="000E3D35" w:rsidP="000E3D35">
      <w:pPr>
        <w:pStyle w:val="PL"/>
        <w:rPr>
          <w:ins w:id="5953" w:author="SA R2 -1807910" w:date="2018-05-15T07:43:00Z"/>
          <w:highlight w:val="cyan"/>
        </w:rPr>
      </w:pPr>
      <w:ins w:id="5954" w:author="SA R2 -1807910" w:date="2018-05-15T07:43:00Z">
        <w:r w:rsidRPr="00390CF2">
          <w:rPr>
            <w:highlight w:val="cyan"/>
          </w:rPr>
          <w:t xml:space="preserve">-- FFS Maximum number of frequency in priority list </w:t>
        </w:r>
      </w:ins>
    </w:p>
    <w:p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rsidR="000E3D35" w:rsidRPr="00390CF2" w:rsidRDefault="000E3D35" w:rsidP="000E3D35">
      <w:pPr>
        <w:pStyle w:val="PL"/>
        <w:rPr>
          <w:ins w:id="5957" w:author="SA R2 -1807910" w:date="2018-05-15T07:43:00Z"/>
          <w:highlight w:val="cyan"/>
          <w:lang w:val="en-US"/>
        </w:rPr>
      </w:pPr>
    </w:p>
    <w:p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rsidR="000E3D35" w:rsidRPr="00390CF2" w:rsidRDefault="000E3D35" w:rsidP="000E3D35">
      <w:pPr>
        <w:pStyle w:val="PL"/>
        <w:rPr>
          <w:ins w:id="5960" w:author="SA R2 -1807910" w:date="2018-05-15T07:43:00Z"/>
          <w:highlight w:val="cyan"/>
          <w:lang w:val="en-US"/>
        </w:rPr>
      </w:pPr>
    </w:p>
    <w:p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63" w:author="SA R2 -1807910" w:date="2018-05-15T07:43:00Z"/>
          <w:highlight w:val="cyan"/>
          <w:lang w:val="en-US"/>
        </w:rPr>
      </w:pPr>
      <w:ins w:id="596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rsidR="000E3D35" w:rsidRPr="00390CF2" w:rsidRDefault="000E3D35" w:rsidP="000E3D35">
      <w:pPr>
        <w:pStyle w:val="PL"/>
        <w:rPr>
          <w:ins w:id="5965" w:author="SA R2 -1807910" w:date="2018-05-15T07:43:00Z"/>
          <w:highlight w:val="cyan"/>
          <w:lang w:val="en-US"/>
        </w:rPr>
      </w:pPr>
      <w:ins w:id="596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w:t>
        </w:r>
      </w:ins>
    </w:p>
    <w:p w:rsidR="000E3D35" w:rsidRPr="00390CF2" w:rsidRDefault="000E3D35" w:rsidP="000E3D35">
      <w:pPr>
        <w:pStyle w:val="PL"/>
        <w:rPr>
          <w:ins w:id="5969" w:author="SA R2 -1807910" w:date="2018-05-15T07:43:00Z"/>
          <w:highlight w:val="cyan"/>
          <w:lang w:val="en-US"/>
        </w:rPr>
      </w:pPr>
    </w:p>
    <w:p w:rsidR="000E3D35" w:rsidRPr="00390CF2" w:rsidRDefault="000E3D35" w:rsidP="000E3D35">
      <w:pPr>
        <w:pStyle w:val="PL"/>
        <w:rPr>
          <w:ins w:id="5970" w:author="SA R2 -1807910" w:date="2018-05-15T07:43:00Z"/>
          <w:highlight w:val="cyan"/>
          <w:lang w:val="en-US"/>
        </w:rPr>
      </w:pPr>
      <w:ins w:id="5971"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rsidR="000E3D35" w:rsidRPr="00390CF2" w:rsidRDefault="000E3D35" w:rsidP="000E3D35">
      <w:pPr>
        <w:pStyle w:val="PL"/>
        <w:rPr>
          <w:ins w:id="5974" w:author="SA R2 -1807910" w:date="2018-05-15T07:43:00Z"/>
          <w:highlight w:val="cyan"/>
          <w:lang w:val="en-US"/>
        </w:rPr>
      </w:pPr>
      <w:ins w:id="597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5976" w:author="SA R2 -1807910" w:date="2018-05-15T07:43:00Z"/>
          <w:highlight w:val="cyan"/>
          <w:lang w:val="en-US"/>
        </w:rPr>
      </w:pPr>
      <w:ins w:id="5977" w:author="SA R2 -1807910" w:date="2018-05-15T07:43:00Z">
        <w:r w:rsidRPr="00390CF2">
          <w:rPr>
            <w:highlight w:val="cyan"/>
            <w:lang w:val="en-US"/>
          </w:rPr>
          <w:t>}</w:t>
        </w:r>
      </w:ins>
    </w:p>
    <w:p w:rsidR="000E3D35" w:rsidRPr="00390CF2" w:rsidRDefault="000E3D35" w:rsidP="000E3D35">
      <w:pPr>
        <w:pStyle w:val="PL"/>
        <w:rPr>
          <w:ins w:id="5978" w:author="SA R2 -1807910" w:date="2018-05-15T07:43:00Z"/>
          <w:highlight w:val="cyan"/>
          <w:lang w:val="en-US"/>
        </w:rPr>
      </w:pPr>
    </w:p>
    <w:p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rsidR="000E3D35" w:rsidRPr="00390CF2" w:rsidRDefault="000E3D35" w:rsidP="000E3D35">
      <w:pPr>
        <w:pStyle w:val="PL"/>
        <w:rPr>
          <w:ins w:id="5985" w:author="SA R2 -1807910" w:date="2018-05-15T07:43:00Z"/>
          <w:highlight w:val="cyan"/>
          <w:lang w:val="en-US"/>
        </w:rPr>
      </w:pPr>
      <w:ins w:id="5986" w:author="SA R2 -1807910" w:date="2018-05-15T07:43:00Z">
        <w:r w:rsidRPr="00390CF2">
          <w:rPr>
            <w:highlight w:val="cyan"/>
            <w:lang w:val="en-US"/>
          </w:rPr>
          <w:t>}</w:t>
        </w:r>
      </w:ins>
    </w:p>
    <w:p w:rsidR="000E3D35" w:rsidRPr="00390CF2" w:rsidRDefault="000E3D35" w:rsidP="000E3D35">
      <w:pPr>
        <w:pStyle w:val="PL"/>
        <w:rPr>
          <w:ins w:id="5987" w:author="SA R2 -1807910" w:date="2018-05-15T07:43:00Z"/>
          <w:highlight w:val="cyan"/>
          <w:lang w:val="en-US"/>
        </w:rPr>
      </w:pPr>
    </w:p>
    <w:p w:rsidR="000E3D35" w:rsidRPr="00390CF2" w:rsidRDefault="000E3D35" w:rsidP="000E3D35">
      <w:pPr>
        <w:pStyle w:val="PL"/>
        <w:rPr>
          <w:ins w:id="5988" w:author="SA R2 -1807910" w:date="2018-05-15T07:43:00Z"/>
          <w:highlight w:val="cyan"/>
        </w:rPr>
      </w:pPr>
      <w:ins w:id="5989"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rsidR="000E3D35" w:rsidRPr="00390CF2" w:rsidRDefault="000E3D35" w:rsidP="000E3D35">
      <w:pPr>
        <w:pStyle w:val="PL"/>
        <w:rPr>
          <w:ins w:id="5990" w:author="SA R2 -1807910" w:date="2018-05-15T07:43:00Z"/>
          <w:highlight w:val="cyan"/>
          <w:lang w:val="en-US"/>
        </w:rPr>
      </w:pPr>
    </w:p>
    <w:p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en-US"/>
          </w:rPr>
          <w:t>-- Sum of cells from all PLMNs does not exceed 32</w:t>
        </w:r>
      </w:ins>
    </w:p>
    <w:p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9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98" w:author="Rapporteur SA Rev 1" w:date="2018-05-24T02:47:00Z">
        <w:r w:rsidRPr="00390CF2">
          <w:rPr>
            <w:highlight w:val="cyan"/>
            <w:lang w:val="en-US"/>
          </w:rPr>
          <w:t>,</w:t>
        </w:r>
      </w:ins>
      <w:ins w:id="5999" w:author="SA R2 -1807910" w:date="2018-05-15T07:43:00Z">
        <w:r w:rsidRPr="00390CF2">
          <w:rPr>
            <w:highlight w:val="cyan"/>
            <w:lang w:val="en-US"/>
          </w:rPr>
          <w:tab/>
        </w:r>
        <w:r w:rsidRPr="00390CF2">
          <w:rPr>
            <w:highlight w:val="cyan"/>
            <w:lang w:val="en-US"/>
          </w:rPr>
          <w:tab/>
        </w:r>
      </w:ins>
    </w:p>
    <w:p w:rsidR="000E3D35" w:rsidRPr="00390CF2" w:rsidRDefault="000E3D35" w:rsidP="000E3D35">
      <w:pPr>
        <w:pStyle w:val="PL"/>
        <w:rPr>
          <w:ins w:id="6000" w:author="SA R2 -1807910" w:date="2018-05-15T07:43:00Z"/>
          <w:highlight w:val="cyan"/>
          <w:lang w:val="en-US"/>
        </w:rPr>
      </w:pPr>
      <w:ins w:id="6001"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w:t>
        </w:r>
      </w:ins>
    </w:p>
    <w:p w:rsidR="000E3D35" w:rsidRPr="00390CF2" w:rsidRDefault="000E3D35" w:rsidP="000E3D35">
      <w:pPr>
        <w:pStyle w:val="PL"/>
        <w:rPr>
          <w:ins w:id="6004" w:author="SA R2 -1807910" w:date="2018-05-15T07:43:00Z"/>
          <w:highlight w:val="cyan"/>
          <w:lang w:val="en-US"/>
        </w:rPr>
      </w:pPr>
    </w:p>
    <w:p w:rsidR="000E3D35" w:rsidRPr="00390CF2" w:rsidRDefault="000E3D35" w:rsidP="000E3D35">
      <w:pPr>
        <w:pStyle w:val="PL"/>
        <w:rPr>
          <w:ins w:id="6005" w:author="SA R2 -1807910" w:date="2018-05-15T07:43:00Z"/>
          <w:highlight w:val="cyan"/>
          <w:lang w:val="en-US"/>
        </w:rPr>
      </w:pPr>
      <w:ins w:id="6006"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rsidR="000E3D35" w:rsidRPr="00390CF2" w:rsidRDefault="000E3D35" w:rsidP="000E3D35">
      <w:pPr>
        <w:pStyle w:val="PL"/>
        <w:rPr>
          <w:ins w:id="6007" w:author="SA R2 -1807910" w:date="2018-05-15T07:43:00Z"/>
          <w:highlight w:val="cyan"/>
          <w:lang w:val="en-US"/>
        </w:rPr>
      </w:pPr>
    </w:p>
    <w:p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1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13" w:author="SA R2 -1807910" w:date="2018-05-15T07:43:00Z">
        <w:r w:rsidRPr="00390CF2">
          <w:rPr>
            <w:highlight w:val="cyan"/>
            <w:lang w:val="en-US"/>
          </w:rPr>
          <w:t>,</w:t>
        </w:r>
        <w:r w:rsidRPr="00390CF2">
          <w:rPr>
            <w:highlight w:val="cyan"/>
            <w:lang w:val="en-US"/>
          </w:rPr>
          <w:tab/>
        </w:r>
        <w:r w:rsidRPr="00390CF2">
          <w:rPr>
            <w:highlight w:val="cyan"/>
            <w:lang w:val="en-US"/>
          </w:rPr>
          <w:tab/>
        </w:r>
      </w:ins>
    </w:p>
    <w:p w:rsidR="000E3D35" w:rsidRPr="00390CF2" w:rsidRDefault="000E3D35" w:rsidP="000E3D35">
      <w:pPr>
        <w:pStyle w:val="PL"/>
        <w:rPr>
          <w:ins w:id="6014" w:author="SA R2 -1807910" w:date="2018-05-15T07:43:00Z"/>
          <w:highlight w:val="cyan"/>
          <w:lang w:val="en-US"/>
        </w:rPr>
      </w:pPr>
      <w:ins w:id="6015"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w:t>
        </w:r>
      </w:ins>
    </w:p>
    <w:p w:rsidR="000E3D35" w:rsidRPr="00390CF2" w:rsidRDefault="000E3D35" w:rsidP="000E3D35">
      <w:pPr>
        <w:pStyle w:val="PL"/>
        <w:rPr>
          <w:ins w:id="6018" w:author="SA R2 -1807910" w:date="2018-05-15T07:43:00Z"/>
          <w:highlight w:val="cyan"/>
          <w:lang w:val="en-US"/>
        </w:rPr>
      </w:pPr>
    </w:p>
    <w:p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rsidR="000E3D35" w:rsidRPr="00390CF2" w:rsidRDefault="000E3D35" w:rsidP="000E3D35">
      <w:pPr>
        <w:pStyle w:val="PL"/>
        <w:rPr>
          <w:ins w:id="6021" w:author="SA R2 -1807910" w:date="2018-05-15T07:43:00Z"/>
          <w:highlight w:val="cyan"/>
          <w:lang w:val="en-US"/>
        </w:rPr>
      </w:pPr>
      <w:ins w:id="6022"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rsidR="000E3D35" w:rsidRPr="00390CF2" w:rsidRDefault="000E3D35" w:rsidP="000E3D35">
      <w:pPr>
        <w:pStyle w:val="PL"/>
        <w:rPr>
          <w:ins w:id="6023" w:author="SA R2 -1807910" w:date="2018-05-15T07:43:00Z"/>
          <w:highlight w:val="cyan"/>
          <w:lang w:val="en-US"/>
        </w:rPr>
      </w:pPr>
      <w:ins w:id="6024" w:author="SA R2 -1807910" w:date="2018-05-15T07:43:00Z">
        <w:r w:rsidRPr="00390CF2">
          <w:rPr>
            <w:highlight w:val="cyan"/>
            <w:lang w:val="en-US"/>
          </w:rPr>
          <w:t>--Sum of RAN-AreaCodes all PLMNs does not exceed 32</w:t>
        </w:r>
      </w:ins>
    </w:p>
    <w:p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27" w:author="Rapporteur ASN1 SA" w:date="2018-06-28T14:08:00Z">
        <w:r w:rsidRPr="00390CF2">
          <w:rPr>
            <w:highlight w:val="cyan"/>
            <w:lang w:val="en-US"/>
          </w:rPr>
          <w:t>RAN</w:t>
        </w:r>
      </w:ins>
      <w:ins w:id="6028" w:author="Rapporteur ASN1 SA" w:date="2018-07-12T08:44:00Z">
        <w:r w:rsidRPr="00390CF2">
          <w:rPr>
            <w:highlight w:val="cyan"/>
            <w:lang w:val="en-US"/>
          </w:rPr>
          <w:t>-</w:t>
        </w:r>
      </w:ins>
      <w:ins w:id="6029" w:author="Rapporteur ASN1 SA" w:date="2018-06-28T14:08:00Z">
        <w:r w:rsidRPr="00390CF2">
          <w:rPr>
            <w:highlight w:val="cyan"/>
            <w:lang w:val="en-US"/>
          </w:rPr>
          <w:t>AreaCode</w:t>
        </w:r>
      </w:ins>
      <w:ins w:id="6030" w:author="SA R2 -1807910" w:date="2018-05-15T07:43:00Z">
        <w:del w:id="6031"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rsidR="000E3D35" w:rsidRPr="00390CF2" w:rsidRDefault="000E3D35" w:rsidP="000E3D35">
      <w:pPr>
        <w:pStyle w:val="PL"/>
        <w:rPr>
          <w:ins w:id="6032" w:author="SA R2 -1807910" w:date="2018-05-15T07:43:00Z"/>
          <w:highlight w:val="cyan"/>
          <w:lang w:val="en-US"/>
        </w:rPr>
      </w:pPr>
      <w:ins w:id="6033" w:author="SA R2 -1807910" w:date="2018-05-15T07:43:00Z">
        <w:r w:rsidRPr="00390CF2">
          <w:rPr>
            <w:highlight w:val="cyan"/>
            <w:lang w:val="en-US"/>
          </w:rPr>
          <w:t>}</w:t>
        </w:r>
      </w:ins>
    </w:p>
    <w:p w:rsidR="000E3D35" w:rsidRPr="00390CF2" w:rsidRDefault="000E3D35" w:rsidP="000E3D35">
      <w:pPr>
        <w:pStyle w:val="PL"/>
        <w:rPr>
          <w:ins w:id="6034" w:author="SA R2 -1807910" w:date="2018-05-15T07:43:00Z"/>
          <w:del w:id="6035" w:author="Rapporteur ASN1 SA" w:date="2018-06-28T14:09:00Z"/>
          <w:highlight w:val="cyan"/>
          <w:lang w:val="en-US"/>
        </w:rPr>
      </w:pPr>
    </w:p>
    <w:p w:rsidR="000E3D35" w:rsidRPr="00390CF2" w:rsidRDefault="000E3D35" w:rsidP="000E3D35">
      <w:pPr>
        <w:pStyle w:val="PL"/>
        <w:rPr>
          <w:del w:id="6036" w:author="Rapporteur ASN1 SA" w:date="2018-06-28T14:09:00Z"/>
          <w:highlight w:val="cyan"/>
          <w:lang w:val="en-US"/>
        </w:rPr>
      </w:pPr>
      <w:ins w:id="6037" w:author="SA R2 -1807910" w:date="2018-05-15T07:43:00Z">
        <w:del w:id="6038"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rsidR="000E3D35" w:rsidRPr="00390CF2" w:rsidRDefault="000E3D35" w:rsidP="000E3D35">
      <w:pPr>
        <w:pStyle w:val="PL"/>
        <w:rPr>
          <w:del w:id="6039" w:author="Rapporteur ASN1 SA" w:date="2018-06-28T14:09:00Z"/>
          <w:highlight w:val="cyan"/>
          <w:lang w:val="en-US"/>
        </w:rPr>
      </w:pPr>
    </w:p>
    <w:p w:rsidR="000E3D35" w:rsidRPr="00390CF2" w:rsidRDefault="000E3D35" w:rsidP="000E3D35">
      <w:pPr>
        <w:pStyle w:val="PL"/>
        <w:rPr>
          <w:ins w:id="6040" w:author="SA R2 -1807910" w:date="2018-05-15T07:43:00Z"/>
          <w:highlight w:val="cyan"/>
          <w:lang w:val="en-US"/>
        </w:rPr>
      </w:pPr>
    </w:p>
    <w:p w:rsidR="000E3D35" w:rsidRPr="00390CF2" w:rsidRDefault="000E3D35" w:rsidP="000E3D35">
      <w:pPr>
        <w:pStyle w:val="PL"/>
        <w:rPr>
          <w:ins w:id="6041" w:author="SA R2 -1807910" w:date="2018-05-15T07:43:00Z"/>
          <w:highlight w:val="cyan"/>
        </w:rPr>
      </w:pPr>
      <w:ins w:id="6042" w:author="SA R2 -1807910" w:date="2018-05-15T07:43:00Z">
        <w:r w:rsidRPr="00390CF2">
          <w:rPr>
            <w:highlight w:val="cyan"/>
          </w:rPr>
          <w:t>-- TAG-RRCRELEASE-STOP</w:t>
        </w:r>
      </w:ins>
    </w:p>
    <w:p w:rsidR="000E3D35" w:rsidRPr="00390CF2" w:rsidRDefault="000E3D35" w:rsidP="000E3D35">
      <w:pPr>
        <w:pStyle w:val="PL"/>
        <w:rPr>
          <w:ins w:id="6043" w:author="SA R2 -1807910" w:date="2018-05-15T07:43:00Z"/>
          <w:highlight w:val="cyan"/>
        </w:rPr>
      </w:pPr>
      <w:ins w:id="6044" w:author="SA R2 -1807910" w:date="2018-05-15T07:43:00Z">
        <w:r w:rsidRPr="00390CF2">
          <w:rPr>
            <w:highlight w:val="cyan"/>
          </w:rPr>
          <w:t>-- ASN1STOP</w:t>
        </w:r>
      </w:ins>
    </w:p>
    <w:p w:rsidR="000E3D35" w:rsidRPr="00390CF2" w:rsidRDefault="000E3D35" w:rsidP="000E3D35">
      <w:pPr>
        <w:pStyle w:val="EditorsNote"/>
        <w:rPr>
          <w:highlight w:val="cyan"/>
        </w:rPr>
      </w:pPr>
      <w:bookmarkStart w:id="6045" w:name="_Hlk512511925"/>
    </w:p>
    <w:p w:rsidR="000E3D35" w:rsidRPr="00390CF2" w:rsidRDefault="000E3D35" w:rsidP="000E3D35">
      <w:pPr>
        <w:pStyle w:val="EditorsNote"/>
        <w:rPr>
          <w:ins w:id="6046" w:author="Rapporteur ASN1 SA" w:date="2018-07-10T17:09:00Z"/>
          <w:highlight w:val="cyan"/>
          <w:rPrChange w:id="6047" w:author="Rapporteur ASN1 SA" w:date="2018-07-11T14:56:00Z">
            <w:rPr>
              <w:ins w:id="6048" w:author="Rapporteur ASN1 SA" w:date="2018-07-10T17:09:00Z"/>
              <w:rFonts w:eastAsia="MS Mincho"/>
            </w:rPr>
          </w:rPrChange>
        </w:rPr>
      </w:pPr>
      <w:ins w:id="6049" w:author="Rapporteur ASN1 SA" w:date="2018-07-10T17:09:00Z">
        <w:r w:rsidRPr="00390CF2">
          <w:rPr>
            <w:highlight w:val="cyan"/>
          </w:rPr>
          <w:t xml:space="preserve">Editor’s Note: </w:t>
        </w:r>
        <w:r w:rsidR="00F30826" w:rsidRPr="00F30826">
          <w:rPr>
            <w:highlight w:val="cyan"/>
            <w:rPrChange w:id="6050" w:author="R2-1810924 SA" w:date="2018-07-11T12:03:00Z">
              <w:rPr>
                <w:rFonts w:ascii="Arial" w:hAnsi="Arial"/>
                <w:color w:val="auto"/>
                <w:sz w:val="24"/>
                <w:lang w:val="sv-SE"/>
              </w:rPr>
            </w:rPrChange>
          </w:rPr>
          <w:t xml:space="preserve">FFS </w:t>
        </w:r>
        <w:proofErr w:type="gramStart"/>
        <w:r w:rsidR="00F30826" w:rsidRPr="00F30826">
          <w:rPr>
            <w:highlight w:val="cyan"/>
            <w:rPrChange w:id="6051" w:author="R2-1810924 SA" w:date="2018-07-11T12:03:00Z">
              <w:rPr>
                <w:rFonts w:ascii="Arial" w:hAnsi="Arial"/>
                <w:color w:val="auto"/>
                <w:sz w:val="24"/>
                <w:lang w:val="sv-SE"/>
              </w:rPr>
            </w:rPrChange>
          </w:rPr>
          <w:t>Whether</w:t>
        </w:r>
        <w:proofErr w:type="gramEnd"/>
        <w:r w:rsidR="00F30826" w:rsidRPr="00F30826">
          <w:rPr>
            <w:highlight w:val="cyan"/>
            <w:rPrChange w:id="6052" w:author="R2-1810924 SA" w:date="2018-07-11T12:03:00Z">
              <w:rPr>
                <w:rFonts w:ascii="Arial" w:hAnsi="Arial"/>
                <w:color w:val="auto"/>
                <w:sz w:val="24"/>
                <w:lang w:val="sv-SE"/>
              </w:rPr>
            </w:rPrChange>
          </w:rPr>
          <w:t xml:space="preserve"> </w:t>
        </w:r>
      </w:ins>
      <w:ins w:id="6053" w:author="Rapporteur ASN1 SA" w:date="2018-07-10T17:10:00Z">
        <w:r w:rsidR="00F30826" w:rsidRPr="00F30826">
          <w:rPr>
            <w:highlight w:val="cyan"/>
            <w:rPrChange w:id="6054" w:author="R2-1810924 SA" w:date="2018-07-11T12:03:00Z">
              <w:rPr>
                <w:rFonts w:ascii="Arial" w:hAnsi="Arial"/>
                <w:color w:val="auto"/>
                <w:sz w:val="24"/>
                <w:lang w:val="sv-SE"/>
              </w:rPr>
            </w:rPrChange>
          </w:rPr>
          <w:t xml:space="preserve">fulll and/or </w:t>
        </w:r>
      </w:ins>
      <w:ins w:id="6055" w:author="Rapporteur ASN1 SA" w:date="2018-07-11T14:56:00Z">
        <w:r w:rsidRPr="00390CF2">
          <w:rPr>
            <w:highlight w:val="cyan"/>
          </w:rPr>
          <w:t xml:space="preserve">shortI-RNTI(s) </w:t>
        </w:r>
      </w:ins>
      <w:ins w:id="6056" w:author="Rapporteur ASN1 SA" w:date="2018-07-10T17:10:00Z">
        <w:r w:rsidR="00F30826" w:rsidRPr="00F30826">
          <w:rPr>
            <w:highlight w:val="cyan"/>
            <w:rPrChange w:id="6057" w:author="R2-1810924 SA" w:date="2018-07-11T12:03:00Z">
              <w:rPr>
                <w:rFonts w:ascii="Arial" w:hAnsi="Arial"/>
                <w:color w:val="auto"/>
                <w:sz w:val="24"/>
                <w:lang w:val="sv-SE"/>
              </w:rPr>
            </w:rPrChange>
          </w:rPr>
          <w:t xml:space="preserve">are defined as optional fields in </w:t>
        </w:r>
        <w:r w:rsidR="00F30826" w:rsidRPr="00F30826">
          <w:rPr>
            <w:i/>
            <w:highlight w:val="cyan"/>
            <w:rPrChange w:id="6058" w:author="Rapporteur ASN1 SA" w:date="2018-07-11T15:00:00Z">
              <w:rPr>
                <w:rFonts w:ascii="Arial" w:hAnsi="Arial"/>
                <w:color w:val="auto"/>
                <w:sz w:val="24"/>
                <w:lang w:val="sv-SE"/>
              </w:rPr>
            </w:rPrChange>
          </w:rPr>
          <w:t>SuspendConfig</w:t>
        </w:r>
      </w:ins>
      <w:ins w:id="6059" w:author="Rapporteur ASN1 SA" w:date="2018-07-10T17:09:00Z">
        <w:r w:rsidRPr="00390CF2">
          <w:rPr>
            <w:highlight w:val="cyan"/>
          </w:rPr>
          <w:t xml:space="preserve">. </w:t>
        </w:r>
      </w:ins>
    </w:p>
    <w:p w:rsidR="000E3D35" w:rsidRPr="00390CF2" w:rsidRDefault="000E3D35" w:rsidP="000E3D35">
      <w:pPr>
        <w:pStyle w:val="EditorsNote"/>
        <w:rPr>
          <w:ins w:id="6060" w:author="SA R2 -1807910" w:date="2018-05-15T07:43:00Z"/>
          <w:rFonts w:eastAsia="MS Mincho"/>
          <w:highlight w:val="cyan"/>
        </w:rPr>
      </w:pPr>
      <w:ins w:id="6061" w:author="SA R2 -1807910" w:date="2018-05-15T07:43:00Z">
        <w:r w:rsidRPr="00390CF2">
          <w:rPr>
            <w:highlight w:val="cyan"/>
          </w:rPr>
          <w:t xml:space="preserve">Editor’s Note: </w:t>
        </w:r>
        <w:r w:rsidR="00F30826" w:rsidRPr="00F30826">
          <w:rPr>
            <w:highlight w:val="cyan"/>
            <w:rPrChange w:id="6062"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rsidR="000E3D35" w:rsidRPr="00390CF2" w:rsidDel="00AD30A1" w:rsidRDefault="000E3D35" w:rsidP="000E3D35">
      <w:pPr>
        <w:pStyle w:val="EditorsNote"/>
        <w:rPr>
          <w:ins w:id="6063" w:author="SA R2 -1807910" w:date="2018-05-15T07:43:00Z"/>
          <w:del w:id="6064" w:author="Rapporteur ASN1 SA" w:date="2018-07-12T08:54:00Z"/>
          <w:highlight w:val="cyan"/>
        </w:rPr>
      </w:pPr>
      <w:ins w:id="6065" w:author="SA R2 -1807910" w:date="2018-05-15T07:43:00Z">
        <w:del w:id="6066" w:author="Rapporteur ASN1 SA" w:date="2018-07-12T08:54:00Z">
          <w:r w:rsidRPr="00390CF2" w:rsidDel="00AD30A1">
            <w:rPr>
              <w:highlight w:val="cyan"/>
            </w:rPr>
            <w:delText xml:space="preserve">Editor’s Note: </w:delText>
          </w:r>
          <w:r w:rsidR="00F30826" w:rsidRPr="00F30826">
            <w:rPr>
              <w:highlight w:val="cyan"/>
              <w:rPrChange w:id="6067"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rsidR="000E3D35" w:rsidRPr="00390CF2" w:rsidRDefault="000E3D35" w:rsidP="000E3D35">
      <w:pPr>
        <w:pStyle w:val="EditorsNote"/>
        <w:rPr>
          <w:ins w:id="6068" w:author="SA R2 -1807910" w:date="2018-05-15T07:43:00Z"/>
          <w:highlight w:val="cyan"/>
        </w:rPr>
      </w:pPr>
      <w:ins w:id="6069" w:author="SA R2 -1807910" w:date="2018-05-15T07:43:00Z">
        <w:r w:rsidRPr="00390CF2">
          <w:rPr>
            <w:highlight w:val="cyan"/>
          </w:rPr>
          <w:t xml:space="preserve">Editor’s Note: </w:t>
        </w:r>
        <w:r w:rsidR="00F30826" w:rsidRPr="00F30826">
          <w:rPr>
            <w:highlight w:val="cyan"/>
            <w:rPrChange w:id="6070" w:author="R2-1810924 SA" w:date="2018-07-11T12:03:00Z">
              <w:rPr>
                <w:rFonts w:ascii="Arial" w:hAnsi="Arial"/>
                <w:color w:val="auto"/>
                <w:sz w:val="24"/>
                <w:lang w:val="sv-SE"/>
              </w:rPr>
            </w:rPrChange>
          </w:rPr>
          <w:t xml:space="preserve">FFS Whether </w:t>
        </w:r>
        <w:r w:rsidR="00F30826" w:rsidRPr="00F30826">
          <w:rPr>
            <w:i/>
            <w:highlight w:val="cyan"/>
            <w:rPrChange w:id="6071" w:author="R2-1810924 SA" w:date="2018-07-11T12:03:00Z">
              <w:rPr>
                <w:rFonts w:ascii="Arial" w:hAnsi="Arial"/>
                <w:i/>
                <w:color w:val="auto"/>
                <w:sz w:val="24"/>
                <w:lang w:val="sv-SE"/>
              </w:rPr>
            </w:rPrChange>
          </w:rPr>
          <w:t>RejectWaitTimer</w:t>
        </w:r>
        <w:r w:rsidR="00F30826" w:rsidRPr="00F30826">
          <w:rPr>
            <w:highlight w:val="cyan"/>
            <w:rPrChange w:id="6072" w:author="R2-1810924 SA" w:date="2018-07-11T12:03:00Z">
              <w:rPr>
                <w:rFonts w:ascii="Arial" w:hAnsi="Arial"/>
                <w:color w:val="auto"/>
                <w:sz w:val="24"/>
                <w:lang w:val="sv-SE"/>
              </w:rPr>
            </w:rPrChange>
          </w:rPr>
          <w:t xml:space="preserve"> is needed in </w:t>
        </w:r>
        <w:r w:rsidR="00F30826" w:rsidRPr="00F30826">
          <w:rPr>
            <w:i/>
            <w:highlight w:val="cyan"/>
            <w:rPrChange w:id="6073" w:author="R2-1810924 SA" w:date="2018-07-11T12:03:00Z">
              <w:rPr>
                <w:rFonts w:ascii="Arial" w:hAnsi="Arial"/>
                <w:i/>
                <w:color w:val="auto"/>
                <w:sz w:val="24"/>
                <w:lang w:val="sv-SE"/>
              </w:rPr>
            </w:rPrChange>
          </w:rPr>
          <w:t>RRCRelease</w:t>
        </w:r>
        <w:r w:rsidR="00F30826" w:rsidRPr="00F30826">
          <w:rPr>
            <w:highlight w:val="cyan"/>
            <w:rPrChange w:id="6074" w:author="R2-1810924 SA" w:date="2018-07-11T12:03:00Z">
              <w:rPr>
                <w:rFonts w:ascii="Arial" w:hAnsi="Arial"/>
                <w:color w:val="auto"/>
                <w:sz w:val="24"/>
                <w:lang w:val="sv-SE"/>
              </w:rPr>
            </w:rPrChange>
          </w:rPr>
          <w:t xml:space="preserve"> message. </w:t>
        </w:r>
      </w:ins>
    </w:p>
    <w:p w:rsidR="000E3D35" w:rsidRPr="00390CF2" w:rsidRDefault="000E3D35" w:rsidP="000E3D35">
      <w:pPr>
        <w:pStyle w:val="EditorsNote"/>
        <w:rPr>
          <w:ins w:id="6075" w:author="SA R2 -1807910" w:date="2018-05-15T07:43:00Z"/>
          <w:highlight w:val="cyan"/>
        </w:rPr>
      </w:pPr>
      <w:ins w:id="6076" w:author="SA R2 -1807910" w:date="2018-05-15T07:43:00Z">
        <w:del w:id="6077" w:author="Rapporteur ASN1 SA" w:date="2018-07-12T08:54:00Z">
          <w:r w:rsidRPr="00390CF2" w:rsidDel="00AD30A1">
            <w:rPr>
              <w:highlight w:val="cyan"/>
            </w:rPr>
            <w:delText xml:space="preserve">Editor’s Note: </w:delText>
          </w:r>
          <w:r w:rsidR="00F30826" w:rsidRPr="00F30826">
            <w:rPr>
              <w:highlight w:val="cyan"/>
              <w:rPrChange w:id="6078" w:author="R2-1810924 SA" w:date="2018-07-11T12:03:00Z">
                <w:rPr>
                  <w:rFonts w:ascii="Arial" w:hAnsi="Arial"/>
                  <w:color w:val="auto"/>
                  <w:sz w:val="24"/>
                  <w:lang w:val="sv-SE"/>
                </w:rPr>
              </w:rPrChange>
            </w:rPr>
            <w:delText xml:space="preserve">FFS Whether </w:delText>
          </w:r>
          <w:r w:rsidR="00F30826" w:rsidRPr="00F30826">
            <w:rPr>
              <w:i/>
              <w:highlight w:val="cyan"/>
              <w:rPrChange w:id="6079" w:author="R2-1810924 SA" w:date="2018-07-11T12:03:00Z">
                <w:rPr>
                  <w:rFonts w:ascii="Arial" w:hAnsi="Arial"/>
                  <w:i/>
                  <w:color w:val="auto"/>
                  <w:sz w:val="24"/>
                  <w:lang w:val="sv-SE"/>
                </w:rPr>
              </w:rPrChange>
            </w:rPr>
            <w:delText xml:space="preserve">PLMN-Identity </w:delText>
          </w:r>
          <w:r w:rsidR="00F30826" w:rsidRPr="00F30826">
            <w:rPr>
              <w:highlight w:val="cyan"/>
              <w:rPrChange w:id="6080"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08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082" w:author="SA R2 -1807910" w:date="2018-05-24T09:04:00Z"/>
                <w:szCs w:val="22"/>
                <w:highlight w:val="cyan"/>
              </w:rPr>
            </w:pPr>
            <w:ins w:id="6083" w:author="SA R2 -1807910" w:date="2018-05-24T09:06:00Z">
              <w:r w:rsidRPr="00390CF2">
                <w:rPr>
                  <w:i/>
                  <w:highlight w:val="cyan"/>
                </w:rPr>
                <w:t>RRCRelease</w:t>
              </w:r>
              <w:del w:id="6084"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rsidTr="000E3D35">
        <w:trPr>
          <w:ins w:id="608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086" w:author="SA R2 -1807910" w:date="2018-05-24T09:06:00Z"/>
                <w:b/>
                <w:i/>
                <w:noProof/>
                <w:highlight w:val="cyan"/>
              </w:rPr>
            </w:pPr>
            <w:ins w:id="6087" w:author="SA R2 -1807910" w:date="2018-05-24T09:06:00Z">
              <w:r w:rsidRPr="00390CF2">
                <w:rPr>
                  <w:b/>
                  <w:i/>
                  <w:noProof/>
                  <w:highlight w:val="cyan"/>
                </w:rPr>
                <w:t>deprioritisationReq</w:t>
              </w:r>
            </w:ins>
          </w:p>
          <w:p w:rsidR="000E3D35" w:rsidRPr="00390CF2" w:rsidRDefault="000E3D35" w:rsidP="000E3D35">
            <w:pPr>
              <w:pStyle w:val="TAL"/>
              <w:rPr>
                <w:ins w:id="6088" w:author="SA R2 -1807910" w:date="2018-05-24T09:04:00Z"/>
                <w:szCs w:val="22"/>
                <w:highlight w:val="cyan"/>
                <w:rPrChange w:id="6089" w:author="R2-1810924 SA" w:date="2018-07-11T12:03:00Z">
                  <w:rPr>
                    <w:ins w:id="6090" w:author="SA R2 -1807910" w:date="2018-05-24T09:04:00Z"/>
                    <w:szCs w:val="22"/>
                    <w:lang w:val="sv-SE"/>
                  </w:rPr>
                </w:rPrChange>
              </w:rPr>
            </w:pPr>
            <w:ins w:id="6091" w:author="SA R2 -1807910" w:date="2018-05-24T09:06:00Z">
              <w:r w:rsidRPr="00390CF2">
                <w:rPr>
                  <w:highlight w:val="cyan"/>
                </w:rPr>
                <w:t xml:space="preserve">Indicates whether the current frequency or RAT is to be de-prioritised. The UE shall be able to store a depriotisation request for up to </w:t>
              </w:r>
              <w:r w:rsidR="00F30826" w:rsidRPr="00F30826">
                <w:rPr>
                  <w:highlight w:val="cyan"/>
                  <w:rPrChange w:id="6092"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rsidTr="000E3D35">
        <w:trPr>
          <w:ins w:id="609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094" w:author="SA R2 -1807910" w:date="2018-05-24T09:06:00Z"/>
                <w:b/>
                <w:i/>
                <w:noProof/>
                <w:highlight w:val="cyan"/>
                <w:lang w:eastAsia="en-US"/>
              </w:rPr>
            </w:pPr>
            <w:ins w:id="6095" w:author="SA R2 -1807910" w:date="2018-05-24T09:06:00Z">
              <w:r w:rsidRPr="00390CF2">
                <w:rPr>
                  <w:b/>
                  <w:i/>
                  <w:iCs/>
                  <w:highlight w:val="cyan"/>
                </w:rPr>
                <w:t>deprioritisationTimer</w:t>
              </w:r>
            </w:ins>
          </w:p>
          <w:p w:rsidR="000E3D35" w:rsidRPr="00390CF2" w:rsidRDefault="000E3D35" w:rsidP="000E3D35">
            <w:pPr>
              <w:pStyle w:val="TAL"/>
              <w:rPr>
                <w:ins w:id="6096" w:author="SA R2 -1807910" w:date="2018-05-24T09:05:00Z"/>
                <w:noProof/>
                <w:highlight w:val="cyan"/>
              </w:rPr>
            </w:pPr>
            <w:ins w:id="6097"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rsidTr="000E3D35">
        <w:trPr>
          <w:ins w:id="609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099" w:author="Rapporteur ASN1 SA" w:date="2018-07-12T08:45:00Z"/>
                <w:b/>
                <w:i/>
                <w:noProof/>
                <w:highlight w:val="cyan"/>
                <w:lang w:eastAsia="ko-KR"/>
              </w:rPr>
            </w:pPr>
            <w:ins w:id="6100" w:author="Rapporteur ASN1 SA" w:date="2018-07-12T08:45:00Z">
              <w:r w:rsidRPr="00390CF2">
                <w:rPr>
                  <w:rFonts w:hint="eastAsia"/>
                  <w:b/>
                  <w:i/>
                  <w:iCs/>
                  <w:highlight w:val="cyan"/>
                  <w:lang w:eastAsia="ko-KR"/>
                </w:rPr>
                <w:t>suspendConfig</w:t>
              </w:r>
            </w:ins>
          </w:p>
          <w:p w:rsidR="000E3D35" w:rsidRPr="00390CF2" w:rsidRDefault="000E3D35" w:rsidP="000E3D35">
            <w:pPr>
              <w:pStyle w:val="TAL"/>
              <w:rPr>
                <w:ins w:id="6101" w:author="Rapporteur ASN1 SA" w:date="2018-07-12T08:45:00Z"/>
                <w:b/>
                <w:i/>
                <w:iCs/>
                <w:highlight w:val="cyan"/>
              </w:rPr>
            </w:pPr>
            <w:ins w:id="6102"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rsidR="000E3D35" w:rsidRPr="00390CF2" w:rsidRDefault="000E3D35" w:rsidP="000E3D35">
      <w:pPr>
        <w:pStyle w:val="EditorsNote"/>
        <w:rPr>
          <w:ins w:id="6103"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10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105" w:author="Rapporteur ASN1 SA" w:date="2018-07-12T08:46:00Z"/>
                <w:szCs w:val="22"/>
                <w:highlight w:val="cyan"/>
              </w:rPr>
            </w:pPr>
            <w:ins w:id="6106"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rsidTr="000E3D35">
        <w:trPr>
          <w:ins w:id="6107"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08" w:author="Rapporteur ASN1 SA" w:date="2018-07-12T09:02:00Z"/>
                <w:b/>
                <w:i/>
                <w:noProof/>
                <w:highlight w:val="cyan"/>
                <w:lang w:eastAsia="ko-KR"/>
              </w:rPr>
            </w:pPr>
            <w:ins w:id="6109" w:author="Rapporteur ASN1 SA" w:date="2018-07-12T09:02:00Z">
              <w:r w:rsidRPr="00390CF2">
                <w:rPr>
                  <w:b/>
                  <w:i/>
                  <w:noProof/>
                  <w:highlight w:val="cyan"/>
                  <w:lang w:eastAsia="ko-KR"/>
                </w:rPr>
                <w:t>cellList</w:t>
              </w:r>
            </w:ins>
          </w:p>
          <w:p w:rsidR="000E3D35" w:rsidRPr="00390CF2" w:rsidRDefault="000E3D35" w:rsidP="000E3D35">
            <w:pPr>
              <w:pStyle w:val="TAH"/>
              <w:jc w:val="left"/>
              <w:rPr>
                <w:ins w:id="6110" w:author="Rapporteur ASN1 SA" w:date="2018-07-12T09:01:00Z"/>
                <w:b w:val="0"/>
                <w:i/>
                <w:highlight w:val="cyan"/>
              </w:rPr>
            </w:pPr>
            <w:ins w:id="6111" w:author="Rapporteur ASN1 SA" w:date="2018-07-12T09:02:00Z">
              <w:r w:rsidRPr="00390CF2">
                <w:rPr>
                  <w:b w:val="0"/>
                  <w:highlight w:val="cyan"/>
                </w:rPr>
                <w:t>Indicates a list of cell</w:t>
              </w:r>
            </w:ins>
            <w:ins w:id="6112"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13"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rsidTr="000E3D35">
        <w:trPr>
          <w:ins w:id="611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15" w:author="Rapporteur ASN1 SA" w:date="2018-07-12T08:46:00Z"/>
                <w:b/>
                <w:i/>
                <w:noProof/>
                <w:highlight w:val="cyan"/>
                <w:lang w:eastAsia="ko-KR"/>
              </w:rPr>
            </w:pPr>
            <w:ins w:id="6116" w:author="Rapporteur ASN1 SA" w:date="2018-07-12T08:46:00Z">
              <w:r w:rsidRPr="00390CF2">
                <w:rPr>
                  <w:rFonts w:hint="eastAsia"/>
                  <w:b/>
                  <w:i/>
                  <w:noProof/>
                  <w:highlight w:val="cyan"/>
                  <w:lang w:eastAsia="ko-KR"/>
                </w:rPr>
                <w:t>ran-Area</w:t>
              </w:r>
            </w:ins>
          </w:p>
          <w:p w:rsidR="000E3D35" w:rsidRPr="00390CF2" w:rsidRDefault="000E3D35" w:rsidP="000E3D35">
            <w:pPr>
              <w:pStyle w:val="TAL"/>
              <w:rPr>
                <w:ins w:id="6117" w:author="Rapporteur ASN1 SA" w:date="2018-07-12T08:46:00Z"/>
                <w:szCs w:val="22"/>
                <w:highlight w:val="cyan"/>
              </w:rPr>
            </w:pPr>
            <w:ins w:id="6118"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rsidTr="000E3D35">
        <w:trPr>
          <w:ins w:id="6119"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20" w:author="Rapporteur ASN1 SA" w:date="2018-07-13T09:29:00Z"/>
                <w:b/>
                <w:i/>
                <w:noProof/>
                <w:highlight w:val="cyan"/>
                <w:lang w:eastAsia="ko-KR"/>
              </w:rPr>
            </w:pPr>
            <w:ins w:id="6121" w:author="Rapporteur ASN1 SA" w:date="2018-07-13T09:29:00Z">
              <w:r w:rsidRPr="00390CF2">
                <w:rPr>
                  <w:b/>
                  <w:i/>
                  <w:noProof/>
                  <w:highlight w:val="cyan"/>
                  <w:lang w:eastAsia="ko-KR"/>
                </w:rPr>
                <w:t>ranAreaConfigList</w:t>
              </w:r>
            </w:ins>
          </w:p>
          <w:p w:rsidR="000E3D35" w:rsidRPr="00390CF2" w:rsidRDefault="000E3D35" w:rsidP="000E3D35">
            <w:pPr>
              <w:pStyle w:val="TAL"/>
              <w:rPr>
                <w:ins w:id="6122" w:author="Rapporteur ASN1 SA" w:date="2018-07-13T09:29:00Z"/>
                <w:b/>
                <w:i/>
                <w:noProof/>
                <w:highlight w:val="cyan"/>
                <w:lang w:eastAsia="ko-KR"/>
              </w:rPr>
            </w:pPr>
            <w:ins w:id="6123" w:author="Rapporteur ASN1 SA" w:date="2018-07-13T09:29:00Z">
              <w:r w:rsidRPr="00390CF2">
                <w:rPr>
                  <w:highlight w:val="cyan"/>
                </w:rPr>
                <w:t>Indicates a l</w:t>
              </w:r>
            </w:ins>
            <w:ins w:id="6124"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rsidR="000E3D35" w:rsidRPr="00390CF2" w:rsidRDefault="000E3D35" w:rsidP="000E3D35">
      <w:pPr>
        <w:pStyle w:val="EditorsNote"/>
        <w:rPr>
          <w:ins w:id="6125" w:author="Rapporteur ASN1 SA" w:date="2018-07-12T08:46:00Z"/>
          <w:highlight w:val="cyan"/>
        </w:rPr>
      </w:pPr>
    </w:p>
    <w:p w:rsidR="000E3D35" w:rsidRPr="00390CF2" w:rsidRDefault="000E3D35" w:rsidP="000E3D35">
      <w:pPr>
        <w:pStyle w:val="EditorsNote"/>
        <w:rPr>
          <w:ins w:id="6126" w:author="SA R2 -1807910" w:date="2018-05-15T07:43:00Z"/>
          <w:highlight w:val="cyan"/>
        </w:rPr>
      </w:pPr>
      <w:ins w:id="6127" w:author="SA R2 -1807910" w:date="2018-05-15T07:43:00Z">
        <w:r w:rsidRPr="00390CF2">
          <w:rPr>
            <w:highlight w:val="cyan"/>
          </w:rPr>
          <w:t xml:space="preserve">Editor’s Note: </w:t>
        </w:r>
        <w:r w:rsidR="00F30826" w:rsidRPr="00F30826">
          <w:rPr>
            <w:highlight w:val="cyan"/>
            <w:rPrChange w:id="6128"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45"/>
    <w:p w:rsidR="000E3D35" w:rsidRPr="00390CF2" w:rsidDel="00D00B93" w:rsidRDefault="000E3D35" w:rsidP="000E3D35">
      <w:pPr>
        <w:pStyle w:val="4"/>
        <w:rPr>
          <w:ins w:id="6129" w:author="SA R2 -1807910" w:date="2018-05-15T07:43:00Z"/>
          <w:del w:id="6130" w:author="Rapporteur ASN1 SA" w:date="2018-07-09T14:50:00Z"/>
          <w:i/>
          <w:iCs/>
          <w:highlight w:val="cyan"/>
        </w:rPr>
      </w:pPr>
      <w:ins w:id="6131" w:author="SA R2 -1807910" w:date="2018-05-15T07:43:00Z">
        <w:del w:id="6132"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rsidR="000E3D35" w:rsidRPr="00390CF2" w:rsidDel="00D00B93" w:rsidRDefault="000E3D35" w:rsidP="000E3D35">
      <w:pPr>
        <w:rPr>
          <w:ins w:id="6133" w:author="SA R2 -1807910" w:date="2018-05-15T07:43:00Z"/>
          <w:del w:id="6134" w:author="Rapporteur ASN1 SA" w:date="2018-07-09T14:50:00Z"/>
          <w:highlight w:val="cyan"/>
        </w:rPr>
      </w:pPr>
      <w:ins w:id="6135" w:author="SA R2 -1807910" w:date="2018-05-15T07:43:00Z">
        <w:del w:id="6136"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rsidR="000E3D35" w:rsidRPr="00390CF2" w:rsidDel="00D00B93" w:rsidRDefault="000E3D35" w:rsidP="000E3D35">
      <w:pPr>
        <w:pStyle w:val="B1"/>
        <w:keepNext/>
        <w:keepLines/>
        <w:rPr>
          <w:ins w:id="6137" w:author="SA R2 -1807910" w:date="2018-05-15T07:43:00Z"/>
          <w:del w:id="6138" w:author="Rapporteur ASN1 SA" w:date="2018-07-09T14:50:00Z"/>
          <w:highlight w:val="cyan"/>
        </w:rPr>
      </w:pPr>
      <w:ins w:id="6139" w:author="SA R2 -1807910" w:date="2018-05-15T07:43:00Z">
        <w:del w:id="6140" w:author="Rapporteur ASN1 SA" w:date="2018-07-09T14:50:00Z">
          <w:r w:rsidRPr="00390CF2" w:rsidDel="00D00B93">
            <w:rPr>
              <w:highlight w:val="cyan"/>
            </w:rPr>
            <w:delText>Signalling radio bearer: SRB0</w:delText>
          </w:r>
        </w:del>
      </w:ins>
    </w:p>
    <w:p w:rsidR="000E3D35" w:rsidRPr="00390CF2" w:rsidDel="00D00B93" w:rsidRDefault="000E3D35" w:rsidP="000E3D35">
      <w:pPr>
        <w:pStyle w:val="B1"/>
        <w:keepNext/>
        <w:keepLines/>
        <w:rPr>
          <w:ins w:id="6141" w:author="SA R2 -1807910" w:date="2018-05-15T07:43:00Z"/>
          <w:del w:id="6142" w:author="Rapporteur ASN1 SA" w:date="2018-07-09T14:50:00Z"/>
          <w:highlight w:val="cyan"/>
        </w:rPr>
      </w:pPr>
      <w:ins w:id="6143" w:author="SA R2 -1807910" w:date="2018-05-15T07:43:00Z">
        <w:del w:id="6144" w:author="Rapporteur ASN1 SA" w:date="2018-07-09T14:50:00Z">
          <w:r w:rsidRPr="00390CF2" w:rsidDel="00D00B93">
            <w:rPr>
              <w:highlight w:val="cyan"/>
            </w:rPr>
            <w:delText>RLC-SAP: TM</w:delText>
          </w:r>
        </w:del>
      </w:ins>
    </w:p>
    <w:p w:rsidR="000E3D35" w:rsidRPr="00390CF2" w:rsidDel="00D00B93" w:rsidRDefault="000E3D35" w:rsidP="000E3D35">
      <w:pPr>
        <w:pStyle w:val="B1"/>
        <w:keepNext/>
        <w:keepLines/>
        <w:rPr>
          <w:ins w:id="6145" w:author="SA R2 -1807910" w:date="2018-05-15T07:43:00Z"/>
          <w:del w:id="6146" w:author="Rapporteur ASN1 SA" w:date="2018-07-09T14:50:00Z"/>
          <w:highlight w:val="cyan"/>
        </w:rPr>
      </w:pPr>
      <w:ins w:id="6147" w:author="SA R2 -1807910" w:date="2018-05-15T07:43:00Z">
        <w:del w:id="6148" w:author="Rapporteur ASN1 SA" w:date="2018-07-09T14:50:00Z">
          <w:r w:rsidRPr="00390CF2" w:rsidDel="00D00B93">
            <w:rPr>
              <w:highlight w:val="cyan"/>
            </w:rPr>
            <w:delText>Logical channel: CCCH</w:delText>
          </w:r>
        </w:del>
      </w:ins>
    </w:p>
    <w:p w:rsidR="000E3D35" w:rsidRPr="00390CF2" w:rsidDel="00D00B93" w:rsidRDefault="000E3D35" w:rsidP="000E3D35">
      <w:pPr>
        <w:pStyle w:val="B1"/>
        <w:keepNext/>
        <w:keepLines/>
        <w:rPr>
          <w:ins w:id="6149" w:author="SA R2 -1807910" w:date="2018-05-15T07:43:00Z"/>
          <w:del w:id="6150" w:author="Rapporteur ASN1 SA" w:date="2018-07-09T14:50:00Z"/>
          <w:highlight w:val="cyan"/>
        </w:rPr>
      </w:pPr>
      <w:ins w:id="6151" w:author="SA R2 -1807910" w:date="2018-05-15T07:43:00Z">
        <w:del w:id="6152"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rsidR="000E3D35" w:rsidRPr="00390CF2" w:rsidDel="00D00B93" w:rsidRDefault="000E3D35" w:rsidP="000E3D35">
      <w:pPr>
        <w:pStyle w:val="TH"/>
        <w:rPr>
          <w:ins w:id="6153" w:author="SA R2 -1807910" w:date="2018-05-15T07:43:00Z"/>
          <w:del w:id="6154" w:author="Rapporteur ASN1 SA" w:date="2018-07-09T14:50:00Z"/>
          <w:bCs/>
          <w:i/>
          <w:iCs/>
          <w:highlight w:val="cyan"/>
        </w:rPr>
      </w:pPr>
      <w:ins w:id="6155" w:author="SA R2 -1807910" w:date="2018-05-15T07:43:00Z">
        <w:del w:id="6156" w:author="Rapporteur ASN1 SA" w:date="2018-07-09T14:50:00Z">
          <w:r w:rsidRPr="00390CF2" w:rsidDel="00D00B93">
            <w:rPr>
              <w:bCs/>
              <w:i/>
              <w:iCs/>
              <w:highlight w:val="cyan"/>
            </w:rPr>
            <w:delText>RRCSetupRequest message</w:delText>
          </w:r>
        </w:del>
      </w:ins>
    </w:p>
    <w:p w:rsidR="000E3D35" w:rsidRPr="00390CF2" w:rsidDel="00D00B93" w:rsidRDefault="000E3D35" w:rsidP="000E3D35">
      <w:pPr>
        <w:pStyle w:val="PL"/>
        <w:rPr>
          <w:ins w:id="6157" w:author="SA R2 -1807910" w:date="2018-05-15T07:43:00Z"/>
          <w:del w:id="6158" w:author="Rapporteur ASN1 SA" w:date="2018-07-09T14:50:00Z"/>
          <w:highlight w:val="cyan"/>
        </w:rPr>
      </w:pPr>
      <w:ins w:id="6159" w:author="SA R2 -1807910" w:date="2018-05-15T07:43:00Z">
        <w:del w:id="6160" w:author="Rapporteur ASN1 SA" w:date="2018-07-09T14:50:00Z">
          <w:r w:rsidRPr="00390CF2" w:rsidDel="00D00B93">
            <w:rPr>
              <w:highlight w:val="cyan"/>
            </w:rPr>
            <w:delText>-- ASN1START</w:delText>
          </w:r>
        </w:del>
      </w:ins>
    </w:p>
    <w:p w:rsidR="000E3D35" w:rsidRPr="00390CF2" w:rsidDel="00D00B93" w:rsidRDefault="000E3D35" w:rsidP="000E3D35">
      <w:pPr>
        <w:pStyle w:val="PL"/>
        <w:rPr>
          <w:ins w:id="6161" w:author="SA R2 -1807910" w:date="2018-05-15T07:43:00Z"/>
          <w:del w:id="6162" w:author="Rapporteur ASN1 SA" w:date="2018-07-09T14:50:00Z"/>
          <w:highlight w:val="cyan"/>
        </w:rPr>
      </w:pPr>
      <w:ins w:id="6163" w:author="SA R2 -1807910" w:date="2018-05-15T07:43:00Z">
        <w:del w:id="6164" w:author="Rapporteur ASN1 SA" w:date="2018-07-09T14:50:00Z">
          <w:r w:rsidRPr="00390CF2" w:rsidDel="00D00B93">
            <w:rPr>
              <w:highlight w:val="cyan"/>
            </w:rPr>
            <w:delText>-- TAG-RRCSETUPREQUEST-START</w:delText>
          </w:r>
        </w:del>
      </w:ins>
    </w:p>
    <w:p w:rsidR="000E3D35" w:rsidRPr="00390CF2" w:rsidDel="00D00B93" w:rsidRDefault="000E3D35" w:rsidP="000E3D35">
      <w:pPr>
        <w:pStyle w:val="PL"/>
        <w:rPr>
          <w:ins w:id="6165" w:author="SA R2 -1807910" w:date="2018-05-15T07:43:00Z"/>
          <w:del w:id="6166" w:author="Rapporteur ASN1 SA" w:date="2018-07-09T14:50:00Z"/>
          <w:highlight w:val="cyan"/>
          <w:lang w:val="en-US"/>
        </w:rPr>
      </w:pPr>
    </w:p>
    <w:p w:rsidR="000E3D35" w:rsidRPr="00390CF2" w:rsidDel="00D00B93" w:rsidRDefault="000E3D35" w:rsidP="000E3D35">
      <w:pPr>
        <w:pStyle w:val="PL"/>
        <w:rPr>
          <w:ins w:id="6167" w:author="SA R2 -1807910" w:date="2018-05-15T07:43:00Z"/>
          <w:del w:id="6168" w:author="Rapporteur ASN1 SA" w:date="2018-07-09T14:50:00Z"/>
          <w:highlight w:val="cyan"/>
          <w:lang w:val="en-US"/>
        </w:rPr>
      </w:pPr>
    </w:p>
    <w:p w:rsidR="000E3D35" w:rsidRPr="00390CF2" w:rsidDel="00D00B93" w:rsidRDefault="000E3D35" w:rsidP="000E3D35">
      <w:pPr>
        <w:pStyle w:val="PL"/>
        <w:rPr>
          <w:ins w:id="6169" w:author="SA R2 -1807910" w:date="2018-05-15T07:43:00Z"/>
          <w:del w:id="6170" w:author="Rapporteur ASN1 SA" w:date="2018-07-09T14:50:00Z"/>
          <w:highlight w:val="cyan"/>
          <w:lang w:val="en-US"/>
        </w:rPr>
      </w:pPr>
      <w:ins w:id="6171" w:author="SA R2 -1807910" w:date="2018-05-15T07:43:00Z">
        <w:del w:id="6172"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173" w:author="SA R2 -1807910" w:date="2018-05-15T07:43:00Z"/>
          <w:del w:id="6174" w:author="Rapporteur ASN1 SA" w:date="2018-07-09T14:50:00Z"/>
          <w:highlight w:val="cyan"/>
          <w:lang w:val="en-US"/>
        </w:rPr>
      </w:pPr>
      <w:ins w:id="6175" w:author="SA R2 -1807910" w:date="2018-05-15T07:43:00Z">
        <w:del w:id="6176"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177" w:author="SA R2 -1807910" w:date="2018-05-15T07:43:00Z"/>
          <w:del w:id="6178" w:author="Rapporteur ASN1 SA" w:date="2018-07-09T14:50:00Z"/>
          <w:highlight w:val="cyan"/>
          <w:lang w:val="en-US"/>
        </w:rPr>
      </w:pPr>
      <w:ins w:id="6179" w:author="SA R2 -1807910" w:date="2018-05-15T07:43:00Z">
        <w:del w:id="6180"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rsidR="000E3D35" w:rsidRPr="00390CF2" w:rsidDel="00D00B93" w:rsidRDefault="000E3D35" w:rsidP="000E3D35">
      <w:pPr>
        <w:pStyle w:val="PL"/>
        <w:rPr>
          <w:ins w:id="6181" w:author="SA R2 -1807910" w:date="2018-05-15T07:43:00Z"/>
          <w:del w:id="6182" w:author="Rapporteur ASN1 SA" w:date="2018-07-09T14:50:00Z"/>
          <w:highlight w:val="cyan"/>
          <w:lang w:val="en-US"/>
        </w:rPr>
      </w:pPr>
      <w:ins w:id="6183" w:author="SA R2 -1807910" w:date="2018-05-15T07:43:00Z">
        <w:del w:id="6184"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185" w:author="SA R2 -1807910" w:date="2018-05-15T07:43:00Z"/>
          <w:del w:id="6186" w:author="Rapporteur ASN1 SA" w:date="2018-07-09T14:50:00Z"/>
          <w:highlight w:val="cyan"/>
          <w:lang w:val="en-US"/>
        </w:rPr>
      </w:pPr>
      <w:ins w:id="6187" w:author="SA R2 -1807910" w:date="2018-05-15T07:43:00Z">
        <w:del w:id="6188" w:author="Rapporteur ASN1 SA" w:date="2018-07-09T14:50:00Z">
          <w:r w:rsidRPr="00390CF2" w:rsidDel="00D00B93">
            <w:rPr>
              <w:highlight w:val="cyan"/>
              <w:lang w:val="en-US"/>
            </w:rPr>
            <w:tab/>
            <w:delText>}</w:delText>
          </w:r>
        </w:del>
      </w:ins>
    </w:p>
    <w:p w:rsidR="000E3D35" w:rsidRPr="00390CF2" w:rsidDel="00D00B93" w:rsidRDefault="000E3D35" w:rsidP="000E3D35">
      <w:pPr>
        <w:pStyle w:val="PL"/>
        <w:rPr>
          <w:ins w:id="6189" w:author="SA R2 -1807910" w:date="2018-05-15T07:43:00Z"/>
          <w:del w:id="6190" w:author="Rapporteur ASN1 SA" w:date="2018-07-09T14:50:00Z"/>
          <w:highlight w:val="cyan"/>
          <w:lang w:val="en-US"/>
        </w:rPr>
      </w:pPr>
      <w:ins w:id="6191" w:author="SA R2 -1807910" w:date="2018-05-15T07:43:00Z">
        <w:del w:id="6192"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193" w:author="SA R2 -1807910" w:date="2018-05-15T07:43:00Z"/>
          <w:del w:id="6194" w:author="Rapporteur ASN1 SA" w:date="2018-07-09T14:50:00Z"/>
          <w:highlight w:val="cyan"/>
          <w:lang w:val="en-US"/>
        </w:rPr>
      </w:pPr>
    </w:p>
    <w:p w:rsidR="000E3D35" w:rsidRPr="00390CF2" w:rsidDel="00D00B93" w:rsidRDefault="000E3D35" w:rsidP="000E3D35">
      <w:pPr>
        <w:pStyle w:val="PL"/>
        <w:rPr>
          <w:ins w:id="6195" w:author="SA R2 -1807910" w:date="2018-05-15T07:43:00Z"/>
          <w:del w:id="6196" w:author="Rapporteur ASN1 SA" w:date="2018-07-09T14:50:00Z"/>
          <w:highlight w:val="cyan"/>
          <w:lang w:val="en-US"/>
        </w:rPr>
      </w:pPr>
    </w:p>
    <w:p w:rsidR="000E3D35" w:rsidRPr="00390CF2" w:rsidDel="00D00B93" w:rsidRDefault="000E3D35" w:rsidP="000E3D35">
      <w:pPr>
        <w:pStyle w:val="PL"/>
        <w:rPr>
          <w:ins w:id="6197" w:author="SA R2 -1807910" w:date="2018-05-15T07:43:00Z"/>
          <w:del w:id="6198" w:author="Rapporteur ASN1 SA" w:date="2018-07-09T14:50:00Z"/>
          <w:highlight w:val="cyan"/>
          <w:lang w:val="en-US"/>
        </w:rPr>
      </w:pPr>
      <w:ins w:id="6199" w:author="SA R2 -1807910" w:date="2018-05-15T07:43:00Z">
        <w:del w:id="6200"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201" w:author="SA R2 -1807910" w:date="2018-05-15T07:43:00Z"/>
          <w:del w:id="6202" w:author="Rapporteur ASN1 SA" w:date="2018-07-09T14:50:00Z"/>
          <w:highlight w:val="cyan"/>
          <w:lang w:val="en-US"/>
        </w:rPr>
      </w:pPr>
      <w:ins w:id="6203" w:author="SA R2 -1807910" w:date="2018-05-15T07:43:00Z">
        <w:del w:id="6204"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rsidR="000E3D35" w:rsidRPr="00390CF2" w:rsidDel="00D00B93" w:rsidRDefault="000E3D35" w:rsidP="000E3D35">
      <w:pPr>
        <w:pStyle w:val="PL"/>
        <w:rPr>
          <w:ins w:id="6205" w:author="SA R2 -1807910" w:date="2018-05-15T07:43:00Z"/>
          <w:del w:id="6206" w:author="Rapporteur ASN1 SA" w:date="2018-07-09T14:50:00Z"/>
          <w:highlight w:val="cyan"/>
          <w:lang w:val="en-US"/>
        </w:rPr>
      </w:pPr>
      <w:ins w:id="6207" w:author="SA R2 -1807910" w:date="2018-05-15T07:43:00Z">
        <w:del w:id="6208"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rsidR="000E3D35" w:rsidRPr="00390CF2" w:rsidDel="00D00B93" w:rsidRDefault="000E3D35" w:rsidP="000E3D35">
      <w:pPr>
        <w:pStyle w:val="PL"/>
        <w:rPr>
          <w:ins w:id="6209" w:author="SA R2 -1807910" w:date="2018-05-15T07:43:00Z"/>
          <w:del w:id="6210" w:author="Rapporteur ASN1 SA" w:date="2018-07-09T14:50:00Z"/>
          <w:highlight w:val="cyan"/>
          <w:lang w:val="en-US"/>
        </w:rPr>
      </w:pPr>
      <w:ins w:id="6211" w:author="SA R2 -1807910" w:date="2018-05-15T07:43:00Z">
        <w:del w:id="6212" w:author="Rapporteur ASN1 SA" w:date="2018-07-09T14:50:00Z">
          <w:r w:rsidRPr="00390CF2" w:rsidDel="00D00B93">
            <w:rPr>
              <w:highlight w:val="cyan"/>
              <w:lang w:val="en-US"/>
            </w:rPr>
            <w:tab/>
            <w:delText>-- FFS Discuss ffsValue depending on discussions of MSG.3 size.</w:delText>
          </w:r>
        </w:del>
      </w:ins>
    </w:p>
    <w:p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rsidR="000E3D35" w:rsidRPr="00390CF2" w:rsidDel="00D00B93" w:rsidRDefault="000E3D35" w:rsidP="000E3D35">
      <w:pPr>
        <w:pStyle w:val="PL"/>
        <w:rPr>
          <w:ins w:id="6217" w:author="SA R2 -1807910" w:date="2018-05-15T07:43:00Z"/>
          <w:del w:id="6218" w:author="Rapporteur ASN1 SA" w:date="2018-07-09T14:50:00Z"/>
          <w:highlight w:val="cyan"/>
          <w:lang w:val="en-US"/>
        </w:rPr>
      </w:pPr>
    </w:p>
    <w:p w:rsidR="000E3D35" w:rsidRPr="00390CF2" w:rsidDel="00D00B93" w:rsidRDefault="000E3D35" w:rsidP="000E3D35">
      <w:pPr>
        <w:pStyle w:val="PL"/>
        <w:rPr>
          <w:ins w:id="6219" w:author="SA R2 -1807910" w:date="2018-05-15T07:43:00Z"/>
          <w:del w:id="6220" w:author="Rapporteur ASN1 SA" w:date="2018-07-09T14:50:00Z"/>
          <w:highlight w:val="cyan"/>
        </w:rPr>
      </w:pPr>
      <w:ins w:id="6221" w:author="SA R2 -1807910" w:date="2018-05-15T07:43:00Z">
        <w:del w:id="6222"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rsidR="000E3D35" w:rsidRPr="00390CF2" w:rsidDel="00D00B93" w:rsidRDefault="000E3D35" w:rsidP="000E3D35">
      <w:pPr>
        <w:pStyle w:val="PL"/>
        <w:rPr>
          <w:ins w:id="6223" w:author="SA R2 -1807910" w:date="2018-05-15T07:43:00Z"/>
          <w:del w:id="6224" w:author="Rapporteur ASN1 SA" w:date="2018-07-09T14:50:00Z"/>
          <w:highlight w:val="cyan"/>
        </w:rPr>
      </w:pPr>
      <w:ins w:id="6225" w:author="SA R2 -1807910" w:date="2018-05-15T07:43:00Z">
        <w:del w:id="6226"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rsidR="000E3D35" w:rsidRPr="00390CF2" w:rsidDel="00D00B93" w:rsidRDefault="000E3D35" w:rsidP="000E3D35">
      <w:pPr>
        <w:pStyle w:val="PL"/>
        <w:rPr>
          <w:ins w:id="6227" w:author="SA R2 -1807910" w:date="2018-05-15T07:43:00Z"/>
          <w:del w:id="6228" w:author="Rapporteur ASN1 SA" w:date="2018-07-09T14:50:00Z"/>
          <w:highlight w:val="cyan"/>
          <w:lang w:val="en-US"/>
        </w:rPr>
      </w:pPr>
      <w:ins w:id="6229" w:author="SA R2 -1807910" w:date="2018-05-15T07:43:00Z">
        <w:del w:id="6230"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31" w:author="SA R2 -1807910" w:date="2018-05-15T07:43:00Z"/>
          <w:del w:id="6232" w:author="Rapporteur ASN1 SA" w:date="2018-07-09T14:50:00Z"/>
          <w:highlight w:val="cyan"/>
          <w:lang w:val="en-US"/>
        </w:rPr>
      </w:pPr>
      <w:ins w:id="6233" w:author="SA R2 -1807910" w:date="2018-05-15T07:43:00Z">
        <w:del w:id="623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rsidR="000E3D35" w:rsidRPr="00390CF2" w:rsidDel="00D00B93" w:rsidRDefault="000E3D35" w:rsidP="000E3D35">
      <w:pPr>
        <w:pStyle w:val="PL"/>
        <w:rPr>
          <w:ins w:id="6235" w:author="SA R2 -1807910" w:date="2018-05-15T07:43:00Z"/>
          <w:del w:id="6236" w:author="Rapporteur ASN1 SA" w:date="2018-07-09T14:50:00Z"/>
          <w:highlight w:val="cyan"/>
          <w:lang w:val="en-US"/>
        </w:rPr>
      </w:pPr>
      <w:ins w:id="6237" w:author="SA R2 -1807910" w:date="2018-05-15T07:43:00Z">
        <w:del w:id="6238"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239" w:author="SA R2 -1807910" w:date="2018-05-15T07:43:00Z"/>
          <w:del w:id="6240" w:author="Rapporteur ASN1 SA" w:date="2018-07-09T14:50:00Z"/>
          <w:highlight w:val="cyan"/>
          <w:lang w:val="en-US"/>
        </w:rPr>
      </w:pPr>
      <w:ins w:id="6241" w:author="SA R2 -1807910" w:date="2018-05-15T07:43:00Z">
        <w:del w:id="6242" w:author="Rapporteur ASN1 SA" w:date="2018-07-09T14:50:00Z">
          <w:r w:rsidRPr="00390CF2" w:rsidDel="00D00B93">
            <w:rPr>
              <w:highlight w:val="cyan"/>
              <w:lang w:val="en-US"/>
            </w:rPr>
            <w:tab/>
            <w:delText>ng-5g-s-tmsi</w:delText>
          </w:r>
        </w:del>
      </w:ins>
      <w:ins w:id="6243" w:author="SA R2-1809111" w:date="2018-05-29T11:19:00Z">
        <w:del w:id="6244" w:author="Rapporteur ASN1 SA" w:date="2018-07-09T14:50:00Z">
          <w:r w:rsidRPr="00390CF2" w:rsidDel="00D00B93">
            <w:rPr>
              <w:highlight w:val="cyan"/>
              <w:lang w:val="en-US"/>
            </w:rPr>
            <w:delText>-part</w:delText>
          </w:r>
        </w:del>
      </w:ins>
      <w:ins w:id="6245" w:author="SA R2 -1807910" w:date="2018-05-15T07:43:00Z">
        <w:del w:id="624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47" w:author="SA R2-1809111" w:date="2018-05-29T11:18:00Z">
        <w:del w:id="6248" w:author="Rapporteur ASN1 SA" w:date="2018-07-09T14:50:00Z">
          <w:r w:rsidRPr="00390CF2" w:rsidDel="00D00B93">
            <w:rPr>
              <w:highlight w:val="cyan"/>
              <w:lang w:val="en-US"/>
            </w:rPr>
            <w:delText>BIT STRING (SIZE (40))</w:delText>
          </w:r>
        </w:del>
      </w:ins>
      <w:ins w:id="6249" w:author="SA R2 -1807910" w:date="2018-05-15T07:43:00Z">
        <w:del w:id="6250" w:author="Rapporteur ASN1 SA" w:date="2018-07-09T14:50:00Z">
          <w:r w:rsidRPr="00390CF2" w:rsidDel="00D00B93">
            <w:rPr>
              <w:highlight w:val="cyan"/>
              <w:lang w:val="en-US"/>
            </w:rPr>
            <w:delText>NG-5G-S-TMSI,</w:delText>
          </w:r>
        </w:del>
      </w:ins>
    </w:p>
    <w:p w:rsidR="000E3D35" w:rsidRPr="00390CF2" w:rsidDel="00D00B93" w:rsidRDefault="000E3D35" w:rsidP="000E3D35">
      <w:pPr>
        <w:pStyle w:val="PL"/>
        <w:rPr>
          <w:ins w:id="6251" w:author="SA R2 -1807910" w:date="2018-05-15T07:43:00Z"/>
          <w:del w:id="6252" w:author="Rapporteur ASN1 SA" w:date="2018-07-09T14:50:00Z"/>
          <w:color w:val="AEAAAA"/>
          <w:highlight w:val="cyan"/>
          <w:lang w:val="en-US" w:eastAsia="en-US"/>
        </w:rPr>
      </w:pPr>
      <w:ins w:id="6253" w:author="SA R2 -1807910" w:date="2018-05-15T07:43:00Z">
        <w:del w:id="6254"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lang w:eastAsia="en-US"/>
            </w:rPr>
            <w:delText>e</w:delText>
          </w:r>
          <w:r w:rsidRPr="00390CF2" w:rsidDel="00D00B93">
            <w:rPr>
              <w:color w:val="AEAAAA"/>
              <w:highlight w:val="cyan"/>
              <w:lang w:val="en-US" w:eastAsia="en-US"/>
            </w:rPr>
            <w:delText>quals to 40 (as in LTE) or longer.</w:delText>
          </w:r>
        </w:del>
      </w:ins>
    </w:p>
    <w:p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59" w:author="SA R2-1809111" w:date="2018-05-29T11:05:00Z">
        <w:del w:id="6260" w:author="Rapporteur ASN1 SA" w:date="2018-07-09T14:50:00Z">
          <w:r w:rsidRPr="00390CF2" w:rsidDel="00D00B93">
            <w:rPr>
              <w:highlight w:val="cyan"/>
              <w:lang w:val="en-US"/>
            </w:rPr>
            <w:delText>40</w:delText>
          </w:r>
        </w:del>
      </w:ins>
      <w:ins w:id="6261" w:author="SA R2 -1807910" w:date="2018-05-15T07:43:00Z">
        <w:del w:id="6262"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67" w:author="SA R2 -1807910" w:date="2018-05-15T07:43:00Z"/>
          <w:del w:id="6268" w:author="Rapporteur ASN1 SA" w:date="2018-07-09T14:50:00Z"/>
          <w:highlight w:val="cyan"/>
          <w:lang w:val="en-US"/>
        </w:rPr>
      </w:pPr>
    </w:p>
    <w:p w:rsidR="000E3D35" w:rsidRPr="00390CF2" w:rsidDel="00D00B93" w:rsidRDefault="000E3D35" w:rsidP="000E3D35">
      <w:pPr>
        <w:pStyle w:val="PL"/>
        <w:rPr>
          <w:ins w:id="6269" w:author="SA R2 -1807910" w:date="2018-05-15T07:43:00Z"/>
          <w:del w:id="6270" w:author="Rapporteur ASN1 SA" w:date="2018-07-09T14:50:00Z"/>
          <w:highlight w:val="cyan"/>
          <w:lang w:val="en-US"/>
        </w:rPr>
      </w:pPr>
      <w:ins w:id="6271" w:author="SA R2 -1807910" w:date="2018-05-15T07:43:00Z">
        <w:del w:id="6272" w:author="Rapporteur ASN1 SA" w:date="2018-07-09T14:50:00Z">
          <w:r w:rsidRPr="00390CF2" w:rsidDel="00D00B93">
            <w:rPr>
              <w:highlight w:val="cyan"/>
              <w:lang w:val="en-US"/>
            </w:rPr>
            <w:delText>-- FFS Which additional cause values are supported: delayTolerantAccess, MO videop, MO SMS, etc.</w:delText>
          </w:r>
        </w:del>
      </w:ins>
    </w:p>
    <w:p w:rsidR="000E3D35" w:rsidRPr="00390CF2" w:rsidDel="00D00B93" w:rsidRDefault="000E3D35" w:rsidP="000E3D35">
      <w:pPr>
        <w:pStyle w:val="PL"/>
        <w:rPr>
          <w:ins w:id="6273" w:author="SA R2 -1807910" w:date="2018-05-15T07:43:00Z"/>
          <w:del w:id="6274" w:author="Rapporteur ASN1 SA" w:date="2018-07-09T14:50:00Z"/>
          <w:highlight w:val="cyan"/>
          <w:lang w:val="en-US"/>
        </w:rPr>
      </w:pPr>
      <w:ins w:id="6275" w:author="SA R2 -1807910" w:date="2018-05-15T07:43:00Z">
        <w:del w:id="6276"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rsidR="000E3D35" w:rsidRPr="00390CF2" w:rsidDel="00D00B93" w:rsidRDefault="000E3D35" w:rsidP="000E3D35">
      <w:pPr>
        <w:pStyle w:val="PL"/>
        <w:rPr>
          <w:ins w:id="6277" w:author="SA R2 -1807910" w:date="2018-05-15T07:43:00Z"/>
          <w:del w:id="6278" w:author="Rapporteur ASN1 SA" w:date="2018-07-09T14:50:00Z"/>
          <w:highlight w:val="cyan"/>
          <w:lang w:val="en-US"/>
        </w:rPr>
      </w:pPr>
      <w:ins w:id="6279" w:author="SA R2 -1807910" w:date="2018-05-15T07:43:00Z">
        <w:del w:id="628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rsidR="000E3D35" w:rsidRPr="00390CF2" w:rsidDel="00D00B93" w:rsidRDefault="000E3D35" w:rsidP="000E3D35">
      <w:pPr>
        <w:pStyle w:val="PL"/>
        <w:rPr>
          <w:ins w:id="6281" w:author="SA R2 -1807910" w:date="2018-05-15T07:43:00Z"/>
          <w:del w:id="6282" w:author="Rapporteur ASN1 SA" w:date="2018-07-09T14:50:00Z"/>
          <w:highlight w:val="cyan"/>
          <w:lang w:val="en-US"/>
        </w:rPr>
      </w:pPr>
      <w:ins w:id="6283" w:author="SA R2 -1807910" w:date="2018-05-15T07:43:00Z">
        <w:del w:id="628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rsidR="000E3D35" w:rsidRPr="00390CF2" w:rsidDel="00D00B93" w:rsidRDefault="000E3D35" w:rsidP="000E3D35">
      <w:pPr>
        <w:pStyle w:val="PL"/>
        <w:rPr>
          <w:ins w:id="6285" w:author="SA R2 -1807910" w:date="2018-05-15T07:43:00Z"/>
          <w:del w:id="6286" w:author="Rapporteur ASN1 SA" w:date="2018-07-09T14:50:00Z"/>
          <w:highlight w:val="cyan"/>
          <w:lang w:val="en-US"/>
        </w:rPr>
      </w:pPr>
      <w:ins w:id="6287" w:author="SA R2 -1807910" w:date="2018-05-15T07:43:00Z">
        <w:del w:id="628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rsidR="000E3D35" w:rsidRPr="00390CF2" w:rsidDel="00D00B93" w:rsidRDefault="000E3D35" w:rsidP="000E3D35">
      <w:pPr>
        <w:pStyle w:val="PL"/>
        <w:rPr>
          <w:ins w:id="6289" w:author="SA R2 -1807910" w:date="2018-05-15T07:43:00Z"/>
          <w:del w:id="6290" w:author="Rapporteur ASN1 SA" w:date="2018-07-09T14:50:00Z"/>
          <w:highlight w:val="cyan"/>
        </w:rPr>
      </w:pPr>
    </w:p>
    <w:p w:rsidR="000E3D35" w:rsidRPr="00390CF2" w:rsidDel="00D00B93" w:rsidRDefault="000E3D35" w:rsidP="000E3D35">
      <w:pPr>
        <w:pStyle w:val="PL"/>
        <w:rPr>
          <w:ins w:id="6291" w:author="SA R2 -1807910" w:date="2018-05-15T07:43:00Z"/>
          <w:del w:id="6292" w:author="Rapporteur ASN1 SA" w:date="2018-07-09T14:50:00Z"/>
          <w:highlight w:val="cyan"/>
        </w:rPr>
      </w:pPr>
      <w:ins w:id="6293" w:author="SA R2 -1807910" w:date="2018-05-15T07:43:00Z">
        <w:del w:id="6294" w:author="Rapporteur ASN1 SA" w:date="2018-07-09T14:50:00Z">
          <w:r w:rsidRPr="00390CF2" w:rsidDel="00D00B93">
            <w:rPr>
              <w:highlight w:val="cyan"/>
            </w:rPr>
            <w:delText>-- TAG-RRCSETUPREQUEST-STOP</w:delText>
          </w:r>
        </w:del>
      </w:ins>
    </w:p>
    <w:p w:rsidR="000E3D35" w:rsidRPr="00390CF2" w:rsidDel="00D00B93" w:rsidRDefault="000E3D35" w:rsidP="000E3D35">
      <w:pPr>
        <w:pStyle w:val="PL"/>
        <w:rPr>
          <w:ins w:id="6295" w:author="SA R2 -1807910" w:date="2018-05-15T07:43:00Z"/>
          <w:del w:id="6296" w:author="Rapporteur ASN1 SA" w:date="2018-07-09T14:50:00Z"/>
          <w:highlight w:val="cyan"/>
        </w:rPr>
      </w:pPr>
      <w:ins w:id="6297" w:author="SA R2 -1807910" w:date="2018-05-15T07:43:00Z">
        <w:del w:id="6298" w:author="Rapporteur ASN1 SA" w:date="2018-07-09T14:50:00Z">
          <w:r w:rsidRPr="00390CF2" w:rsidDel="00D00B93">
            <w:rPr>
              <w:highlight w:val="cyan"/>
            </w:rPr>
            <w:delText>-- ASN1STOP</w:delText>
          </w:r>
        </w:del>
      </w:ins>
    </w:p>
    <w:p w:rsidR="000E3D35" w:rsidRPr="00390CF2" w:rsidDel="00D00B93" w:rsidRDefault="000E3D35" w:rsidP="000E3D35">
      <w:pPr>
        <w:rPr>
          <w:ins w:id="6299" w:author="SA R2 -1807910" w:date="2018-05-24T09:07:00Z"/>
          <w:del w:id="630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Del="00D00B93" w:rsidTr="000E3D35">
        <w:trPr>
          <w:ins w:id="6301" w:author="SA R2 -1807910" w:date="2018-05-24T09:07:00Z"/>
          <w:del w:id="630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H"/>
              <w:rPr>
                <w:ins w:id="6303" w:author="SA R2 -1807910" w:date="2018-05-24T09:07:00Z"/>
                <w:del w:id="6304" w:author="Rapporteur ASN1 SA" w:date="2018-07-09T14:50:00Z"/>
                <w:szCs w:val="22"/>
                <w:highlight w:val="cyan"/>
              </w:rPr>
            </w:pPr>
            <w:ins w:id="6305" w:author="SA R2 -1807910" w:date="2018-05-24T09:07:00Z">
              <w:del w:id="6306"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establishmentCause</w:delText>
                </w:r>
              </w:del>
            </w:ins>
          </w:p>
          <w:p w:rsidR="000E3D35" w:rsidRPr="00390CF2" w:rsidDel="00D00B93" w:rsidRDefault="000E3D35" w:rsidP="000E3D35">
            <w:pPr>
              <w:pStyle w:val="TAL"/>
              <w:rPr>
                <w:ins w:id="6313" w:author="SA R2 -1807910" w:date="2018-05-24T09:07:00Z"/>
                <w:del w:id="6314" w:author="Rapporteur ASN1 SA" w:date="2018-07-09T14:50:00Z"/>
                <w:szCs w:val="22"/>
                <w:highlight w:val="cyan"/>
                <w:rPrChange w:id="6315" w:author="R2-1810924 SA" w:date="2018-07-11T12:03:00Z">
                  <w:rPr>
                    <w:ins w:id="6316" w:author="SA R2 -1807910" w:date="2018-05-24T09:07:00Z"/>
                    <w:del w:id="6317" w:author="Rapporteur ASN1 SA" w:date="2018-07-09T14:50:00Z"/>
                    <w:szCs w:val="22"/>
                    <w:lang w:val="sv-SE"/>
                  </w:rPr>
                </w:rPrChange>
              </w:rPr>
            </w:pPr>
            <w:ins w:id="6318" w:author="SA R2 -1807910" w:date="2018-05-24T09:07:00Z">
              <w:del w:id="6319" w:author="Rapporteur ASN1 SA" w:date="2018-06-28T14:13:00Z">
                <w:r w:rsidRPr="00390CF2">
                  <w:rPr>
                    <w:highlight w:val="cyan"/>
                  </w:rPr>
                  <w:delText>Provides the establishment cause for the RRC request as provided by the upper layers</w:delText>
                </w:r>
              </w:del>
              <w:del w:id="6320"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rsidTr="000E3D35">
        <w:trPr>
          <w:ins w:id="6321" w:author="SA R2 -1807910" w:date="2018-05-24T09:07:00Z"/>
          <w:del w:id="632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23" w:author="SA R2 -1807910" w:date="2018-05-24T09:07:00Z"/>
                <w:del w:id="6324" w:author="Rapporteur ASN1 SA" w:date="2018-07-09T14:50:00Z"/>
                <w:b/>
                <w:i/>
                <w:noProof/>
                <w:highlight w:val="cyan"/>
              </w:rPr>
            </w:pPr>
            <w:ins w:id="6325" w:author="SA R2 -1807910" w:date="2018-05-24T09:07:00Z">
              <w:del w:id="6326" w:author="Rapporteur ASN1 SA" w:date="2018-07-09T14:50:00Z">
                <w:r w:rsidRPr="00390CF2" w:rsidDel="00D00B93">
                  <w:rPr>
                    <w:b/>
                    <w:i/>
                    <w:noProof/>
                    <w:highlight w:val="cyan"/>
                  </w:rPr>
                  <w:delText>randomValue</w:delText>
                </w:r>
              </w:del>
            </w:ins>
          </w:p>
          <w:p w:rsidR="000E3D35" w:rsidRPr="00390CF2" w:rsidDel="00D00B93" w:rsidRDefault="000E3D35" w:rsidP="000E3D35">
            <w:pPr>
              <w:pStyle w:val="TAL"/>
              <w:rPr>
                <w:ins w:id="6327" w:author="SA R2 -1807910" w:date="2018-05-24T09:07:00Z"/>
                <w:del w:id="6328" w:author="Rapporteur ASN1 SA" w:date="2018-07-09T14:50:00Z"/>
                <w:noProof/>
                <w:highlight w:val="cyan"/>
              </w:rPr>
            </w:pPr>
            <w:ins w:id="6329" w:author="SA R2 -1807910" w:date="2018-05-24T09:07:00Z">
              <w:del w:id="6330"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rsidTr="000E3D35">
        <w:trPr>
          <w:ins w:id="6331" w:author="SA R2 -1807910" w:date="2018-05-24T09:07:00Z"/>
          <w:del w:id="63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33" w:author="SA R2 -1807910" w:date="2018-05-24T09:07:00Z"/>
                <w:del w:id="6334" w:author="Rapporteur ASN1 SA" w:date="2018-07-09T14:50:00Z"/>
                <w:b/>
                <w:i/>
                <w:noProof/>
                <w:highlight w:val="cyan"/>
              </w:rPr>
            </w:pPr>
            <w:ins w:id="6335" w:author="SA R2 -1807910" w:date="2018-05-24T09:07:00Z">
              <w:del w:id="6336" w:author="Rapporteur ASN1 SA" w:date="2018-07-09T14:50:00Z">
                <w:r w:rsidRPr="00390CF2" w:rsidDel="00D00B93">
                  <w:rPr>
                    <w:b/>
                    <w:i/>
                    <w:noProof/>
                    <w:highlight w:val="cyan"/>
                  </w:rPr>
                  <w:delText>ue-Identity</w:delText>
                </w:r>
              </w:del>
            </w:ins>
          </w:p>
          <w:p w:rsidR="000E3D35" w:rsidRPr="00390CF2" w:rsidDel="00D00B93" w:rsidRDefault="000E3D35" w:rsidP="000E3D35">
            <w:pPr>
              <w:pStyle w:val="TAL"/>
              <w:rPr>
                <w:ins w:id="6337" w:author="SA R2 -1807910" w:date="2018-05-24T09:07:00Z"/>
                <w:del w:id="6338" w:author="Rapporteur ASN1 SA" w:date="2018-07-09T14:50:00Z"/>
                <w:iCs/>
                <w:highlight w:val="cyan"/>
              </w:rPr>
            </w:pPr>
            <w:ins w:id="6339" w:author="SA R2 -1807910" w:date="2018-05-24T09:07:00Z">
              <w:del w:id="6340" w:author="Rapporteur ASN1 SA" w:date="2018-07-09T14:50:00Z">
                <w:r w:rsidRPr="00390CF2" w:rsidDel="00D00B93">
                  <w:rPr>
                    <w:noProof/>
                    <w:highlight w:val="cyan"/>
                  </w:rPr>
                  <w:delText>UE identity included to facilitate contention resolution by lower layers.</w:delText>
                </w:r>
              </w:del>
            </w:ins>
          </w:p>
        </w:tc>
      </w:tr>
    </w:tbl>
    <w:p w:rsidR="000E3D35" w:rsidRPr="00390CF2" w:rsidRDefault="000E3D35" w:rsidP="000E3D35">
      <w:pPr>
        <w:pStyle w:val="4"/>
        <w:rPr>
          <w:ins w:id="6341" w:author="SA R2 -1807910" w:date="2018-05-15T07:43:00Z"/>
          <w:highlight w:val="cyan"/>
        </w:rPr>
      </w:pPr>
      <w:bookmarkStart w:id="6342" w:name="_Toc503260327"/>
      <w:bookmarkStart w:id="6343" w:name="_Toc503260329"/>
      <w:ins w:id="6344" w:author="SA R2 -1807910" w:date="2018-05-15T07:43:00Z">
        <w:r w:rsidRPr="00390CF2">
          <w:rPr>
            <w:highlight w:val="cyan"/>
          </w:rPr>
          <w:t>–</w:t>
        </w:r>
        <w:r w:rsidRPr="00390CF2">
          <w:rPr>
            <w:highlight w:val="cyan"/>
          </w:rPr>
          <w:tab/>
        </w:r>
        <w:r w:rsidRPr="00390CF2">
          <w:rPr>
            <w:i/>
            <w:noProof/>
            <w:highlight w:val="cyan"/>
          </w:rPr>
          <w:t>RRCResume</w:t>
        </w:r>
      </w:ins>
    </w:p>
    <w:p w:rsidR="000E3D35" w:rsidRPr="00390CF2" w:rsidRDefault="000E3D35" w:rsidP="000E3D35">
      <w:pPr>
        <w:rPr>
          <w:ins w:id="6345" w:author="SA R2 -1807910" w:date="2018-05-15T07:43:00Z"/>
          <w:highlight w:val="cyan"/>
        </w:rPr>
      </w:pPr>
      <w:ins w:id="6346"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rsidR="000E3D35" w:rsidRPr="00390CF2" w:rsidRDefault="000E3D35" w:rsidP="000E3D35">
      <w:pPr>
        <w:pStyle w:val="B1"/>
        <w:rPr>
          <w:ins w:id="6347" w:author="SA R2 -1807910" w:date="2018-05-15T07:43:00Z"/>
          <w:highlight w:val="cyan"/>
        </w:rPr>
      </w:pPr>
      <w:ins w:id="6348" w:author="SA R2 -1807910" w:date="2018-05-15T07:43:00Z">
        <w:r w:rsidRPr="00390CF2">
          <w:rPr>
            <w:highlight w:val="cyan"/>
          </w:rPr>
          <w:t>Signalling radio bearer: SRB1</w:t>
        </w:r>
      </w:ins>
    </w:p>
    <w:p w:rsidR="000E3D35" w:rsidRPr="00390CF2" w:rsidRDefault="000E3D35" w:rsidP="000E3D35">
      <w:pPr>
        <w:pStyle w:val="B1"/>
        <w:rPr>
          <w:ins w:id="6349" w:author="SA R2 -1807910" w:date="2018-05-15T07:43:00Z"/>
          <w:highlight w:val="cyan"/>
        </w:rPr>
      </w:pPr>
      <w:ins w:id="6350" w:author="SA R2 -1807910" w:date="2018-05-15T07:43:00Z">
        <w:r w:rsidRPr="00390CF2">
          <w:rPr>
            <w:highlight w:val="cyan"/>
          </w:rPr>
          <w:t>RLC-SAP: AM</w:t>
        </w:r>
      </w:ins>
    </w:p>
    <w:p w:rsidR="000E3D35" w:rsidRPr="00390CF2" w:rsidRDefault="000E3D35" w:rsidP="000E3D35">
      <w:pPr>
        <w:pStyle w:val="B1"/>
        <w:rPr>
          <w:ins w:id="6351" w:author="SA R2 -1807910" w:date="2018-05-15T07:43:00Z"/>
          <w:highlight w:val="cyan"/>
        </w:rPr>
      </w:pPr>
      <w:ins w:id="6352" w:author="SA R2 -1807910" w:date="2018-05-15T07:43:00Z">
        <w:r w:rsidRPr="00390CF2">
          <w:rPr>
            <w:highlight w:val="cyan"/>
          </w:rPr>
          <w:t>Logical channel: DCCH</w:t>
        </w:r>
      </w:ins>
    </w:p>
    <w:p w:rsidR="000E3D35" w:rsidRPr="00390CF2" w:rsidRDefault="000E3D35" w:rsidP="000E3D35">
      <w:pPr>
        <w:pStyle w:val="B1"/>
        <w:rPr>
          <w:ins w:id="6353" w:author="SA R2 -1807910" w:date="2018-05-15T07:43:00Z"/>
          <w:highlight w:val="cyan"/>
        </w:rPr>
      </w:pPr>
      <w:ins w:id="6354" w:author="SA R2 -1807910" w:date="2018-05-15T07:43:00Z">
        <w:r w:rsidRPr="00390CF2">
          <w:rPr>
            <w:highlight w:val="cyan"/>
          </w:rPr>
          <w:t>Direction: Network to UE</w:t>
        </w:r>
      </w:ins>
    </w:p>
    <w:p w:rsidR="000E3D35" w:rsidRPr="00390CF2" w:rsidRDefault="000E3D35" w:rsidP="000E3D35">
      <w:pPr>
        <w:pStyle w:val="TH"/>
        <w:rPr>
          <w:ins w:id="6355" w:author="SA R2 -1807910" w:date="2018-05-15T07:43:00Z"/>
          <w:bCs/>
          <w:iCs/>
          <w:noProof/>
          <w:highlight w:val="cyan"/>
        </w:rPr>
      </w:pPr>
      <w:ins w:id="6356" w:author="SA R2 -1807910" w:date="2018-05-15T07:43:00Z">
        <w:r w:rsidRPr="00390CF2">
          <w:rPr>
            <w:i/>
            <w:highlight w:val="cyan"/>
          </w:rPr>
          <w:t>RRCResume</w:t>
        </w:r>
        <w:r w:rsidRPr="00390CF2">
          <w:rPr>
            <w:highlight w:val="cyan"/>
          </w:rPr>
          <w:t>message</w:t>
        </w:r>
      </w:ins>
    </w:p>
    <w:p w:rsidR="000E3D35" w:rsidRPr="00390CF2" w:rsidRDefault="000E3D35" w:rsidP="000E3D35">
      <w:pPr>
        <w:pStyle w:val="PL"/>
        <w:rPr>
          <w:ins w:id="6357" w:author="SA R2 -1807910" w:date="2018-05-15T07:43:00Z"/>
          <w:highlight w:val="cyan"/>
        </w:rPr>
      </w:pPr>
      <w:ins w:id="6358" w:author="SA R2 -1807910" w:date="2018-05-15T07:43:00Z">
        <w:r w:rsidRPr="00390CF2">
          <w:rPr>
            <w:highlight w:val="cyan"/>
          </w:rPr>
          <w:t>-- ASN1START</w:t>
        </w:r>
      </w:ins>
    </w:p>
    <w:p w:rsidR="000E3D35" w:rsidRPr="00390CF2" w:rsidRDefault="000E3D35" w:rsidP="000E3D35">
      <w:pPr>
        <w:pStyle w:val="PL"/>
        <w:rPr>
          <w:ins w:id="6359" w:author="SA R2 -1807910" w:date="2018-05-15T07:43:00Z"/>
          <w:highlight w:val="cyan"/>
        </w:rPr>
      </w:pPr>
      <w:ins w:id="6360" w:author="SA R2 -1807910" w:date="2018-05-15T07:43:00Z">
        <w:r w:rsidRPr="00390CF2">
          <w:rPr>
            <w:highlight w:val="cyan"/>
          </w:rPr>
          <w:t>-- TAG-RRCRESUME-START</w:t>
        </w:r>
      </w:ins>
    </w:p>
    <w:p w:rsidR="000E3D35" w:rsidRPr="00390CF2" w:rsidRDefault="000E3D35" w:rsidP="000E3D35">
      <w:pPr>
        <w:pStyle w:val="PL"/>
        <w:rPr>
          <w:ins w:id="6361" w:author="SA R2 -1807910" w:date="2018-05-15T07:43:00Z"/>
          <w:highlight w:val="cyan"/>
          <w:lang w:val="en-US"/>
        </w:rPr>
      </w:pPr>
    </w:p>
    <w:p w:rsidR="000E3D35" w:rsidRPr="00390CF2" w:rsidRDefault="000E3D35" w:rsidP="000E3D35">
      <w:pPr>
        <w:pStyle w:val="PL"/>
        <w:rPr>
          <w:ins w:id="6362" w:author="SA R2 -1807910" w:date="2018-05-15T07:43:00Z"/>
          <w:highlight w:val="cyan"/>
          <w:lang w:val="en-US"/>
        </w:rPr>
      </w:pPr>
      <w:ins w:id="6363"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364" w:author="SA R2 -1807910" w:date="2018-05-15T07:43:00Z"/>
          <w:snapToGrid w:val="0"/>
          <w:highlight w:val="cyan"/>
          <w:lang w:val="en-US"/>
        </w:rPr>
      </w:pPr>
      <w:ins w:id="636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366" w:author="SA R2 -1807910" w:date="2018-05-15T07:43:00Z"/>
          <w:highlight w:val="cyan"/>
          <w:lang w:val="en-US"/>
        </w:rPr>
      </w:pPr>
      <w:ins w:id="636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368" w:author="SA R2 -1807910" w:date="2018-05-15T07:43:00Z"/>
          <w:highlight w:val="cyan"/>
          <w:lang w:val="en-US"/>
        </w:rPr>
      </w:pPr>
      <w:ins w:id="636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rsidR="000E3D35" w:rsidRPr="00390CF2" w:rsidRDefault="000E3D35" w:rsidP="000E3D35">
      <w:pPr>
        <w:pStyle w:val="PL"/>
        <w:rPr>
          <w:ins w:id="6372" w:author="SA R2 -1807910" w:date="2018-05-15T07:43:00Z"/>
          <w:highlight w:val="cyan"/>
          <w:lang w:val="sv-SE"/>
          <w:rPrChange w:id="6373" w:author="R2-1810924 SA" w:date="2018-07-11T12:03:00Z">
            <w:rPr>
              <w:ins w:id="6374" w:author="SA R2 -1807910" w:date="2018-05-15T07:43:00Z"/>
              <w:lang w:val="en-US"/>
            </w:rPr>
          </w:rPrChange>
        </w:rPr>
      </w:pPr>
      <w:ins w:id="6375" w:author="SA R2 -1807910" w:date="2018-05-15T07:43:00Z">
        <w:r w:rsidRPr="00390CF2">
          <w:rPr>
            <w:highlight w:val="cyan"/>
            <w:lang w:val="en-US"/>
          </w:rPr>
          <w:tab/>
        </w:r>
        <w:r w:rsidRPr="00390CF2">
          <w:rPr>
            <w:highlight w:val="cyan"/>
            <w:lang w:val="en-US"/>
          </w:rPr>
          <w:tab/>
        </w:r>
        <w:r w:rsidRPr="00390CF2">
          <w:rPr>
            <w:highlight w:val="cyan"/>
            <w:lang w:val="en-US"/>
          </w:rPr>
          <w:tab/>
        </w:r>
        <w:r w:rsidR="00F30826" w:rsidRPr="00F30826">
          <w:rPr>
            <w:highlight w:val="cyan"/>
            <w:lang w:val="sv-SE"/>
            <w:rPrChange w:id="6376" w:author="R2-1810924 SA" w:date="2018-07-11T12:03:00Z">
              <w:rPr>
                <w:rFonts w:ascii="Arial" w:eastAsia="Times New Roman" w:hAnsi="Arial"/>
                <w:noProof w:val="0"/>
                <w:sz w:val="24"/>
                <w:lang w:val="en-US" w:eastAsia="ja-JP"/>
              </w:rPr>
            </w:rPrChange>
          </w:rPr>
          <w:t xml:space="preserve">spare3 </w:t>
        </w:r>
        <w:r w:rsidR="00F30826" w:rsidRPr="00F30826">
          <w:rPr>
            <w:highlight w:val="cyan"/>
            <w:lang w:val="sv-SE"/>
            <w:rPrChange w:id="6377" w:author="R2-1810924 SA" w:date="2018-07-11T12:03:00Z">
              <w:rPr>
                <w:rFonts w:ascii="Arial" w:eastAsia="Times New Roman" w:hAnsi="Arial"/>
                <w:noProof w:val="0"/>
                <w:sz w:val="24"/>
                <w:lang w:val="en-US" w:eastAsia="ja-JP"/>
              </w:rPr>
            </w:rPrChange>
          </w:rPr>
          <w:tab/>
        </w:r>
        <w:r w:rsidR="00F30826" w:rsidRPr="00F30826">
          <w:rPr>
            <w:highlight w:val="cyan"/>
            <w:lang w:val="sv-SE"/>
            <w:rPrChange w:id="6378" w:author="R2-1810924 SA" w:date="2018-07-11T12:03:00Z">
              <w:rPr>
                <w:rFonts w:ascii="Arial" w:eastAsia="Times New Roman" w:hAnsi="Arial"/>
                <w:noProof w:val="0"/>
                <w:sz w:val="24"/>
                <w:lang w:val="en-US" w:eastAsia="ja-JP"/>
              </w:rPr>
            </w:rPrChange>
          </w:rPr>
          <w:tab/>
        </w:r>
        <w:r w:rsidR="00F30826" w:rsidRPr="00F30826">
          <w:rPr>
            <w:highlight w:val="cyan"/>
            <w:lang w:val="sv-SE"/>
            <w:rPrChange w:id="6379" w:author="R2-1810924 SA" w:date="2018-07-11T12:03:00Z">
              <w:rPr>
                <w:rFonts w:ascii="Arial" w:eastAsia="Times New Roman" w:hAnsi="Arial"/>
                <w:noProof w:val="0"/>
                <w:sz w:val="24"/>
                <w:lang w:val="en-US" w:eastAsia="ja-JP"/>
              </w:rPr>
            </w:rPrChange>
          </w:rPr>
          <w:tab/>
        </w:r>
        <w:r w:rsidR="00F30826" w:rsidRPr="00F30826">
          <w:rPr>
            <w:highlight w:val="cyan"/>
            <w:lang w:val="sv-SE"/>
            <w:rPrChange w:id="6380" w:author="R2-1810924 SA" w:date="2018-07-11T12:03:00Z">
              <w:rPr>
                <w:rFonts w:ascii="Arial" w:eastAsia="Times New Roman" w:hAnsi="Arial"/>
                <w:noProof w:val="0"/>
                <w:sz w:val="24"/>
                <w:lang w:val="en-US" w:eastAsia="ja-JP"/>
              </w:rPr>
            </w:rPrChange>
          </w:rPr>
          <w:tab/>
        </w:r>
        <w:r w:rsidR="00F30826" w:rsidRPr="00F30826">
          <w:rPr>
            <w:highlight w:val="cyan"/>
            <w:lang w:val="sv-SE"/>
            <w:rPrChange w:id="6381" w:author="R2-1810924 SA" w:date="2018-07-11T12:03:00Z">
              <w:rPr>
                <w:rFonts w:ascii="Arial" w:eastAsia="Times New Roman" w:hAnsi="Arial"/>
                <w:noProof w:val="0"/>
                <w:sz w:val="24"/>
                <w:lang w:val="en-US" w:eastAsia="ja-JP"/>
              </w:rPr>
            </w:rPrChange>
          </w:rPr>
          <w:tab/>
        </w:r>
        <w:r w:rsidR="00F30826" w:rsidRPr="00F30826">
          <w:rPr>
            <w:highlight w:val="cyan"/>
            <w:lang w:val="sv-SE"/>
            <w:rPrChange w:id="6382" w:author="R2-1810924 SA" w:date="2018-07-11T12:03:00Z">
              <w:rPr>
                <w:rFonts w:ascii="Arial" w:eastAsia="Times New Roman" w:hAnsi="Arial"/>
                <w:noProof w:val="0"/>
                <w:sz w:val="24"/>
                <w:lang w:val="en-US" w:eastAsia="ja-JP"/>
              </w:rPr>
            </w:rPrChange>
          </w:rPr>
          <w:tab/>
        </w:r>
        <w:r w:rsidR="00F30826" w:rsidRPr="00F30826">
          <w:rPr>
            <w:highlight w:val="cyan"/>
            <w:lang w:val="sv-SE"/>
            <w:rPrChange w:id="6383" w:author="R2-1810924 SA" w:date="2018-07-11T12:03:00Z">
              <w:rPr>
                <w:rFonts w:ascii="Arial" w:eastAsia="Times New Roman" w:hAnsi="Arial"/>
                <w:noProof w:val="0"/>
                <w:sz w:val="24"/>
                <w:lang w:val="en-US" w:eastAsia="ja-JP"/>
              </w:rPr>
            </w:rPrChange>
          </w:rPr>
          <w:tab/>
        </w:r>
        <w:r w:rsidR="00F30826" w:rsidRPr="00F30826">
          <w:rPr>
            <w:highlight w:val="cyan"/>
            <w:lang w:val="sv-SE"/>
            <w:rPrChange w:id="6384" w:author="R2-1810924 SA" w:date="2018-07-11T12:03:00Z">
              <w:rPr>
                <w:rFonts w:ascii="Arial" w:eastAsia="Times New Roman" w:hAnsi="Arial"/>
                <w:noProof w:val="0"/>
                <w:sz w:val="24"/>
                <w:lang w:val="en-US" w:eastAsia="ja-JP"/>
              </w:rPr>
            </w:rPrChange>
          </w:rPr>
          <w:tab/>
          <w:t>NULL,</w:t>
        </w:r>
      </w:ins>
    </w:p>
    <w:p w:rsidR="000E3D35" w:rsidRPr="00390CF2" w:rsidRDefault="00F30826" w:rsidP="000E3D35">
      <w:pPr>
        <w:pStyle w:val="PL"/>
        <w:rPr>
          <w:ins w:id="6385" w:author="SA R2 -1807910" w:date="2018-05-15T07:43:00Z"/>
          <w:highlight w:val="cyan"/>
          <w:lang w:val="sv-SE"/>
          <w:rPrChange w:id="6386" w:author="R2-1810924 SA" w:date="2018-07-11T12:03:00Z">
            <w:rPr>
              <w:ins w:id="6387" w:author="SA R2 -1807910" w:date="2018-05-15T07:43:00Z"/>
              <w:lang w:val="en-US"/>
            </w:rPr>
          </w:rPrChange>
        </w:rPr>
      </w:pPr>
      <w:ins w:id="6388" w:author="SA R2 -1807910" w:date="2018-05-15T07:43:00Z">
        <w:r w:rsidRPr="00F30826">
          <w:rPr>
            <w:highlight w:val="cyan"/>
            <w:lang w:val="sv-SE"/>
            <w:rPrChange w:id="6389" w:author="R2-1810924 SA" w:date="2018-07-11T12:03:00Z">
              <w:rPr>
                <w:rFonts w:ascii="Arial" w:eastAsia="Times New Roman" w:hAnsi="Arial"/>
                <w:noProof w:val="0"/>
                <w:sz w:val="24"/>
                <w:lang w:val="en-US" w:eastAsia="ja-JP"/>
              </w:rPr>
            </w:rPrChange>
          </w:rPr>
          <w:tab/>
        </w:r>
        <w:r w:rsidRPr="00F30826">
          <w:rPr>
            <w:highlight w:val="cyan"/>
            <w:lang w:val="sv-SE"/>
            <w:rPrChange w:id="6390" w:author="R2-1810924 SA" w:date="2018-07-11T12:03:00Z">
              <w:rPr>
                <w:rFonts w:ascii="Arial" w:eastAsia="Times New Roman" w:hAnsi="Arial"/>
                <w:noProof w:val="0"/>
                <w:sz w:val="24"/>
                <w:lang w:val="en-US" w:eastAsia="ja-JP"/>
              </w:rPr>
            </w:rPrChange>
          </w:rPr>
          <w:tab/>
        </w:r>
        <w:r w:rsidRPr="00F30826">
          <w:rPr>
            <w:highlight w:val="cyan"/>
            <w:lang w:val="sv-SE"/>
            <w:rPrChange w:id="6391" w:author="R2-1810924 SA" w:date="2018-07-11T12:03:00Z">
              <w:rPr>
                <w:rFonts w:ascii="Arial" w:eastAsia="Times New Roman" w:hAnsi="Arial"/>
                <w:noProof w:val="0"/>
                <w:sz w:val="24"/>
                <w:lang w:val="en-US" w:eastAsia="ja-JP"/>
              </w:rPr>
            </w:rPrChange>
          </w:rPr>
          <w:tab/>
          <w:t xml:space="preserve">spare2 </w:t>
        </w:r>
        <w:r w:rsidRPr="00F30826">
          <w:rPr>
            <w:highlight w:val="cyan"/>
            <w:lang w:val="sv-SE"/>
            <w:rPrChange w:id="6392" w:author="R2-1810924 SA" w:date="2018-07-11T12:03:00Z">
              <w:rPr>
                <w:rFonts w:ascii="Arial" w:eastAsia="Times New Roman" w:hAnsi="Arial"/>
                <w:noProof w:val="0"/>
                <w:sz w:val="24"/>
                <w:lang w:val="en-US" w:eastAsia="ja-JP"/>
              </w:rPr>
            </w:rPrChange>
          </w:rPr>
          <w:tab/>
        </w:r>
        <w:r w:rsidRPr="00F30826">
          <w:rPr>
            <w:highlight w:val="cyan"/>
            <w:lang w:val="sv-SE"/>
            <w:rPrChange w:id="6393" w:author="R2-1810924 SA" w:date="2018-07-11T12:03:00Z">
              <w:rPr>
                <w:rFonts w:ascii="Arial" w:eastAsia="Times New Roman" w:hAnsi="Arial"/>
                <w:noProof w:val="0"/>
                <w:sz w:val="24"/>
                <w:lang w:val="en-US" w:eastAsia="ja-JP"/>
              </w:rPr>
            </w:rPrChange>
          </w:rPr>
          <w:tab/>
        </w:r>
        <w:r w:rsidRPr="00F30826">
          <w:rPr>
            <w:highlight w:val="cyan"/>
            <w:lang w:val="sv-SE"/>
            <w:rPrChange w:id="6394" w:author="R2-1810924 SA" w:date="2018-07-11T12:03:00Z">
              <w:rPr>
                <w:rFonts w:ascii="Arial" w:eastAsia="Times New Roman" w:hAnsi="Arial"/>
                <w:noProof w:val="0"/>
                <w:sz w:val="24"/>
                <w:lang w:val="en-US" w:eastAsia="ja-JP"/>
              </w:rPr>
            </w:rPrChange>
          </w:rPr>
          <w:tab/>
        </w:r>
        <w:r w:rsidRPr="00F30826">
          <w:rPr>
            <w:highlight w:val="cyan"/>
            <w:lang w:val="sv-SE"/>
            <w:rPrChange w:id="6395" w:author="R2-1810924 SA" w:date="2018-07-11T12:03:00Z">
              <w:rPr>
                <w:rFonts w:ascii="Arial" w:eastAsia="Times New Roman" w:hAnsi="Arial"/>
                <w:noProof w:val="0"/>
                <w:sz w:val="24"/>
                <w:lang w:val="en-US" w:eastAsia="ja-JP"/>
              </w:rPr>
            </w:rPrChange>
          </w:rPr>
          <w:tab/>
        </w:r>
        <w:r w:rsidRPr="00F30826">
          <w:rPr>
            <w:highlight w:val="cyan"/>
            <w:lang w:val="sv-SE"/>
            <w:rPrChange w:id="6396" w:author="R2-1810924 SA" w:date="2018-07-11T12:03:00Z">
              <w:rPr>
                <w:rFonts w:ascii="Arial" w:eastAsia="Times New Roman" w:hAnsi="Arial"/>
                <w:noProof w:val="0"/>
                <w:sz w:val="24"/>
                <w:lang w:val="en-US" w:eastAsia="ja-JP"/>
              </w:rPr>
            </w:rPrChange>
          </w:rPr>
          <w:tab/>
        </w:r>
        <w:r w:rsidRPr="00F30826">
          <w:rPr>
            <w:highlight w:val="cyan"/>
            <w:lang w:val="sv-SE"/>
            <w:rPrChange w:id="6397" w:author="R2-1810924 SA" w:date="2018-07-11T12:03:00Z">
              <w:rPr>
                <w:rFonts w:ascii="Arial" w:eastAsia="Times New Roman" w:hAnsi="Arial"/>
                <w:noProof w:val="0"/>
                <w:sz w:val="24"/>
                <w:lang w:val="en-US" w:eastAsia="ja-JP"/>
              </w:rPr>
            </w:rPrChange>
          </w:rPr>
          <w:tab/>
        </w:r>
        <w:r w:rsidRPr="00F30826">
          <w:rPr>
            <w:highlight w:val="cyan"/>
            <w:lang w:val="sv-SE"/>
            <w:rPrChange w:id="6398" w:author="R2-1810924 SA" w:date="2018-07-11T12:03:00Z">
              <w:rPr>
                <w:rFonts w:ascii="Arial" w:eastAsia="Times New Roman" w:hAnsi="Arial"/>
                <w:noProof w:val="0"/>
                <w:sz w:val="24"/>
                <w:lang w:val="en-US" w:eastAsia="ja-JP"/>
              </w:rPr>
            </w:rPrChange>
          </w:rPr>
          <w:tab/>
        </w:r>
        <w:r w:rsidRPr="00F30826">
          <w:rPr>
            <w:highlight w:val="cyan"/>
            <w:lang w:val="sv-SE"/>
            <w:rPrChange w:id="6399" w:author="R2-1810924 SA" w:date="2018-07-11T12:03:00Z">
              <w:rPr>
                <w:rFonts w:ascii="Arial" w:eastAsia="Times New Roman" w:hAnsi="Arial"/>
                <w:noProof w:val="0"/>
                <w:sz w:val="24"/>
                <w:lang w:val="en-US" w:eastAsia="ja-JP"/>
              </w:rPr>
            </w:rPrChange>
          </w:rPr>
          <w:tab/>
          <w:t>NULL,</w:t>
        </w:r>
      </w:ins>
    </w:p>
    <w:p w:rsidR="000E3D35" w:rsidRPr="00390CF2" w:rsidRDefault="00F30826" w:rsidP="000E3D35">
      <w:pPr>
        <w:pStyle w:val="PL"/>
        <w:rPr>
          <w:ins w:id="6400" w:author="SA R2 -1807910" w:date="2018-05-15T07:43:00Z"/>
          <w:highlight w:val="cyan"/>
          <w:lang w:val="sv-SE"/>
          <w:rPrChange w:id="6401" w:author="R2-1810924 SA" w:date="2018-07-11T12:03:00Z">
            <w:rPr>
              <w:ins w:id="6402" w:author="SA R2 -1807910" w:date="2018-05-15T07:43:00Z"/>
              <w:lang w:val="en-US"/>
            </w:rPr>
          </w:rPrChange>
        </w:rPr>
      </w:pPr>
      <w:ins w:id="6403" w:author="SA R2 -1807910" w:date="2018-05-15T07:43:00Z">
        <w:r w:rsidRPr="00F30826">
          <w:rPr>
            <w:highlight w:val="cyan"/>
            <w:lang w:val="sv-SE"/>
            <w:rPrChange w:id="6404" w:author="R2-1810924 SA" w:date="2018-07-11T12:03:00Z">
              <w:rPr>
                <w:rFonts w:ascii="Arial" w:eastAsia="Times New Roman" w:hAnsi="Arial"/>
                <w:noProof w:val="0"/>
                <w:sz w:val="24"/>
                <w:lang w:val="en-US" w:eastAsia="ja-JP"/>
              </w:rPr>
            </w:rPrChange>
          </w:rPr>
          <w:tab/>
        </w:r>
        <w:r w:rsidRPr="00F30826">
          <w:rPr>
            <w:highlight w:val="cyan"/>
            <w:lang w:val="sv-SE"/>
            <w:rPrChange w:id="6405" w:author="R2-1810924 SA" w:date="2018-07-11T12:03:00Z">
              <w:rPr>
                <w:rFonts w:ascii="Arial" w:eastAsia="Times New Roman" w:hAnsi="Arial"/>
                <w:noProof w:val="0"/>
                <w:sz w:val="24"/>
                <w:lang w:val="en-US" w:eastAsia="ja-JP"/>
              </w:rPr>
            </w:rPrChange>
          </w:rPr>
          <w:tab/>
        </w:r>
        <w:r w:rsidRPr="00F30826">
          <w:rPr>
            <w:highlight w:val="cyan"/>
            <w:lang w:val="sv-SE"/>
            <w:rPrChange w:id="6406" w:author="R2-1810924 SA" w:date="2018-07-11T12:03:00Z">
              <w:rPr>
                <w:rFonts w:ascii="Arial" w:eastAsia="Times New Roman" w:hAnsi="Arial"/>
                <w:noProof w:val="0"/>
                <w:sz w:val="24"/>
                <w:lang w:val="en-US" w:eastAsia="ja-JP"/>
              </w:rPr>
            </w:rPrChange>
          </w:rPr>
          <w:tab/>
          <w:t xml:space="preserve">spare1 </w:t>
        </w:r>
        <w:r w:rsidRPr="00F30826">
          <w:rPr>
            <w:highlight w:val="cyan"/>
            <w:lang w:val="sv-SE"/>
            <w:rPrChange w:id="6407" w:author="R2-1810924 SA" w:date="2018-07-11T12:03:00Z">
              <w:rPr>
                <w:rFonts w:ascii="Arial" w:eastAsia="Times New Roman" w:hAnsi="Arial"/>
                <w:noProof w:val="0"/>
                <w:sz w:val="24"/>
                <w:lang w:val="en-US" w:eastAsia="ja-JP"/>
              </w:rPr>
            </w:rPrChange>
          </w:rPr>
          <w:tab/>
        </w:r>
        <w:r w:rsidRPr="00F30826">
          <w:rPr>
            <w:highlight w:val="cyan"/>
            <w:lang w:val="sv-SE"/>
            <w:rPrChange w:id="6408" w:author="R2-1810924 SA" w:date="2018-07-11T12:03:00Z">
              <w:rPr>
                <w:rFonts w:ascii="Arial" w:eastAsia="Times New Roman" w:hAnsi="Arial"/>
                <w:noProof w:val="0"/>
                <w:sz w:val="24"/>
                <w:lang w:val="en-US" w:eastAsia="ja-JP"/>
              </w:rPr>
            </w:rPrChange>
          </w:rPr>
          <w:tab/>
        </w:r>
        <w:r w:rsidRPr="00F30826">
          <w:rPr>
            <w:highlight w:val="cyan"/>
            <w:lang w:val="sv-SE"/>
            <w:rPrChange w:id="6409" w:author="R2-1810924 SA" w:date="2018-07-11T12:03:00Z">
              <w:rPr>
                <w:rFonts w:ascii="Arial" w:eastAsia="Times New Roman" w:hAnsi="Arial"/>
                <w:noProof w:val="0"/>
                <w:sz w:val="24"/>
                <w:lang w:val="en-US" w:eastAsia="ja-JP"/>
              </w:rPr>
            </w:rPrChange>
          </w:rPr>
          <w:tab/>
        </w:r>
        <w:r w:rsidRPr="00F30826">
          <w:rPr>
            <w:highlight w:val="cyan"/>
            <w:lang w:val="sv-SE"/>
            <w:rPrChange w:id="6410" w:author="R2-1810924 SA" w:date="2018-07-11T12:03:00Z">
              <w:rPr>
                <w:rFonts w:ascii="Arial" w:eastAsia="Times New Roman" w:hAnsi="Arial"/>
                <w:noProof w:val="0"/>
                <w:sz w:val="24"/>
                <w:lang w:val="en-US" w:eastAsia="ja-JP"/>
              </w:rPr>
            </w:rPrChange>
          </w:rPr>
          <w:tab/>
        </w:r>
        <w:r w:rsidRPr="00F30826">
          <w:rPr>
            <w:highlight w:val="cyan"/>
            <w:lang w:val="sv-SE"/>
            <w:rPrChange w:id="6411" w:author="R2-1810924 SA" w:date="2018-07-11T12:03:00Z">
              <w:rPr>
                <w:rFonts w:ascii="Arial" w:eastAsia="Times New Roman" w:hAnsi="Arial"/>
                <w:noProof w:val="0"/>
                <w:sz w:val="24"/>
                <w:lang w:val="en-US" w:eastAsia="ja-JP"/>
              </w:rPr>
            </w:rPrChange>
          </w:rPr>
          <w:tab/>
        </w:r>
        <w:r w:rsidRPr="00F30826">
          <w:rPr>
            <w:highlight w:val="cyan"/>
            <w:lang w:val="sv-SE"/>
            <w:rPrChange w:id="6412" w:author="R2-1810924 SA" w:date="2018-07-11T12:03:00Z">
              <w:rPr>
                <w:rFonts w:ascii="Arial" w:eastAsia="Times New Roman" w:hAnsi="Arial"/>
                <w:noProof w:val="0"/>
                <w:sz w:val="24"/>
                <w:lang w:val="en-US" w:eastAsia="ja-JP"/>
              </w:rPr>
            </w:rPrChange>
          </w:rPr>
          <w:tab/>
        </w:r>
        <w:r w:rsidRPr="00F30826">
          <w:rPr>
            <w:highlight w:val="cyan"/>
            <w:lang w:val="sv-SE"/>
            <w:rPrChange w:id="6413" w:author="R2-1810924 SA" w:date="2018-07-11T12:03:00Z">
              <w:rPr>
                <w:rFonts w:ascii="Arial" w:eastAsia="Times New Roman" w:hAnsi="Arial"/>
                <w:noProof w:val="0"/>
                <w:sz w:val="24"/>
                <w:lang w:val="en-US" w:eastAsia="ja-JP"/>
              </w:rPr>
            </w:rPrChange>
          </w:rPr>
          <w:tab/>
        </w:r>
        <w:r w:rsidRPr="00F30826">
          <w:rPr>
            <w:highlight w:val="cyan"/>
            <w:lang w:val="sv-SE"/>
            <w:rPrChange w:id="6414" w:author="R2-1810924 SA" w:date="2018-07-11T12:03:00Z">
              <w:rPr>
                <w:rFonts w:ascii="Arial" w:eastAsia="Times New Roman" w:hAnsi="Arial"/>
                <w:noProof w:val="0"/>
                <w:sz w:val="24"/>
                <w:lang w:val="en-US" w:eastAsia="ja-JP"/>
              </w:rPr>
            </w:rPrChange>
          </w:rPr>
          <w:tab/>
          <w:t>NULL</w:t>
        </w:r>
      </w:ins>
    </w:p>
    <w:p w:rsidR="000E3D35" w:rsidRPr="00390CF2" w:rsidRDefault="00F30826" w:rsidP="000E3D35">
      <w:pPr>
        <w:pStyle w:val="PL"/>
        <w:rPr>
          <w:ins w:id="6415" w:author="SA R2 -1807910" w:date="2018-05-15T07:43:00Z"/>
          <w:highlight w:val="cyan"/>
          <w:lang w:val="en-US"/>
        </w:rPr>
      </w:pPr>
      <w:ins w:id="6416" w:author="SA R2 -1807910" w:date="2018-05-15T07:43:00Z">
        <w:r w:rsidRPr="00F30826">
          <w:rPr>
            <w:highlight w:val="cyan"/>
            <w:lang w:val="sv-SE"/>
            <w:rPrChange w:id="6417" w:author="R2-1810924 SA" w:date="2018-07-11T12:03:00Z">
              <w:rPr>
                <w:rFonts w:ascii="Arial" w:eastAsia="Times New Roman" w:hAnsi="Arial"/>
                <w:noProof w:val="0"/>
                <w:sz w:val="24"/>
                <w:lang w:val="en-US" w:eastAsia="ja-JP"/>
              </w:rPr>
            </w:rPrChange>
          </w:rPr>
          <w:tab/>
        </w:r>
        <w:r w:rsidRPr="00F30826">
          <w:rPr>
            <w:highlight w:val="cyan"/>
            <w:lang w:val="sv-SE"/>
            <w:rPrChange w:id="6418"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ab/>
          <w:t>}</w:t>
        </w:r>
      </w:ins>
    </w:p>
    <w:p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w:t>
        </w:r>
      </w:ins>
    </w:p>
    <w:p w:rsidR="000E3D35" w:rsidRPr="00390CF2" w:rsidRDefault="000E3D35" w:rsidP="000E3D35">
      <w:pPr>
        <w:pStyle w:val="PL"/>
        <w:rPr>
          <w:ins w:id="6425" w:author="SA R2 -1807910" w:date="2018-05-15T07:43:00Z"/>
          <w:highlight w:val="cyan"/>
          <w:lang w:val="en-US"/>
        </w:rPr>
      </w:pPr>
    </w:p>
    <w:p w:rsidR="000E3D35" w:rsidRPr="00390CF2" w:rsidRDefault="000E3D35" w:rsidP="000E3D35">
      <w:pPr>
        <w:pStyle w:val="PL"/>
        <w:rPr>
          <w:ins w:id="6426" w:author="SA R2 -1807910" w:date="2018-05-15T07:43:00Z"/>
          <w:highlight w:val="cyan"/>
          <w:lang w:val="en-US"/>
        </w:rPr>
      </w:pPr>
      <w:ins w:id="6427"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428" w:author="SA R2 -1807910" w:date="2018-05-15T07:43:00Z"/>
          <w:highlight w:val="cyan"/>
          <w:lang w:val="en-US"/>
        </w:rPr>
      </w:pPr>
      <w:ins w:id="6429" w:author="SA R2 -1807910" w:date="2018-05-15T07:43:00Z">
        <w:r w:rsidRPr="00390CF2">
          <w:rPr>
            <w:highlight w:val="cyan"/>
            <w:lang w:val="en-US"/>
          </w:rPr>
          <w:tab/>
        </w:r>
      </w:ins>
    </w:p>
    <w:p w:rsidR="000E3D35" w:rsidRPr="00390CF2" w:rsidRDefault="000E3D35" w:rsidP="000E3D35">
      <w:pPr>
        <w:pStyle w:val="PL"/>
        <w:rPr>
          <w:ins w:id="6430" w:author="SA R2 -1807910" w:date="2018-05-15T07:43:00Z"/>
          <w:color w:val="808080"/>
          <w:highlight w:val="cyan"/>
        </w:rPr>
      </w:pPr>
      <w:ins w:id="6431" w:author="SA R2 -1807910" w:date="2018-05-15T07:43:00Z">
        <w:r w:rsidRPr="00390CF2">
          <w:rPr>
            <w:highlight w:val="cyan"/>
          </w:rPr>
          <w:tab/>
        </w:r>
        <w:r w:rsidRPr="00390CF2">
          <w:rPr>
            <w:color w:val="808080"/>
            <w:highlight w:val="cyan"/>
          </w:rPr>
          <w:t xml:space="preserve">-- Configuration of Radio Bearers (DRBs, SRBs) including SDAP/PDCP. </w:t>
        </w:r>
      </w:ins>
    </w:p>
    <w:p w:rsidR="000E3D35" w:rsidRPr="00390CF2" w:rsidRDefault="000E3D35" w:rsidP="000E3D35">
      <w:pPr>
        <w:pStyle w:val="PL"/>
        <w:rPr>
          <w:ins w:id="6432" w:author="SA R2 -1807910" w:date="2018-05-15T07:43:00Z"/>
          <w:rFonts w:eastAsia="MS Mincho"/>
          <w:color w:val="808080"/>
          <w:highlight w:val="cyan"/>
        </w:rPr>
      </w:pPr>
      <w:ins w:id="6433"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34" w:author="SA R2 -1807910" w:date="2018-05-15T07:43:00Z"/>
          <w:highlight w:val="cyan"/>
        </w:rPr>
      </w:pPr>
    </w:p>
    <w:p w:rsidR="000E3D35" w:rsidRPr="00390CF2" w:rsidRDefault="000E3D35" w:rsidP="000E3D35">
      <w:pPr>
        <w:pStyle w:val="PL"/>
        <w:rPr>
          <w:ins w:id="6435" w:author="SA R2 -1807910" w:date="2018-05-15T07:43:00Z"/>
          <w:color w:val="808080"/>
          <w:highlight w:val="cyan"/>
        </w:rPr>
      </w:pPr>
      <w:ins w:id="6436" w:author="SA R2 -1807910" w:date="2018-05-15T07:43:00Z">
        <w:r w:rsidRPr="00390CF2">
          <w:rPr>
            <w:highlight w:val="cyan"/>
          </w:rPr>
          <w:tab/>
        </w:r>
        <w:r w:rsidRPr="00390CF2">
          <w:rPr>
            <w:color w:val="808080"/>
            <w:highlight w:val="cyan"/>
          </w:rPr>
          <w:t>-- Configuration of master cell group (NR Standalone):</w:t>
        </w:r>
      </w:ins>
    </w:p>
    <w:p w:rsidR="000E3D35" w:rsidRPr="00390CF2" w:rsidRDefault="000E3D35" w:rsidP="000E3D35">
      <w:pPr>
        <w:pStyle w:val="PL"/>
        <w:rPr>
          <w:ins w:id="6437" w:author="SA R2 -1807910" w:date="2018-05-15T07:43:00Z"/>
          <w:rFonts w:eastAsia="MS Mincho"/>
          <w:color w:val="808080"/>
          <w:highlight w:val="cyan"/>
        </w:rPr>
      </w:pPr>
      <w:ins w:id="6438"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39" w:author="SA R2 -1807910" w:date="2018-05-15T07:43:00Z"/>
          <w:highlight w:val="cyan"/>
        </w:rPr>
      </w:pPr>
    </w:p>
    <w:p w:rsidR="000E3D35" w:rsidRPr="00390CF2" w:rsidRDefault="000E3D35" w:rsidP="000E3D35">
      <w:pPr>
        <w:pStyle w:val="PL"/>
        <w:rPr>
          <w:ins w:id="6440" w:author="SA R2 -1807910" w:date="2018-05-15T07:43:00Z"/>
          <w:highlight w:val="cyan"/>
        </w:rPr>
      </w:pPr>
      <w:ins w:id="6441" w:author="SA R2 -1807910" w:date="2018-05-15T07:43:00Z">
        <w:r w:rsidRPr="00390CF2">
          <w:rPr>
            <w:highlight w:val="cyan"/>
          </w:rPr>
          <w:lastRenderedPageBreak/>
          <w:t>-- Configuration of master cell group:</w:t>
        </w:r>
      </w:ins>
    </w:p>
    <w:p w:rsidR="000E3D35" w:rsidRPr="00390CF2" w:rsidRDefault="000E3D35" w:rsidP="000E3D35">
      <w:pPr>
        <w:pStyle w:val="PL"/>
        <w:rPr>
          <w:ins w:id="6442" w:author="SA R2 -1807910" w:date="2018-05-15T07:43:00Z"/>
          <w:rFonts w:eastAsia="MS Mincho"/>
          <w:color w:val="808080"/>
          <w:highlight w:val="cyan"/>
        </w:rPr>
      </w:pPr>
      <w:ins w:id="6443"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44" w:author="SA R2 -1807910" w:date="2018-05-15T07:43:00Z"/>
          <w:highlight w:val="cyan"/>
        </w:rPr>
      </w:pPr>
    </w:p>
    <w:p w:rsidR="000E3D35" w:rsidRPr="00390CF2" w:rsidRDefault="000E3D35" w:rsidP="000E3D35">
      <w:pPr>
        <w:pStyle w:val="PL"/>
        <w:rPr>
          <w:ins w:id="6445" w:author="SA R2 -1807910" w:date="2018-05-15T07:43:00Z"/>
          <w:highlight w:val="cyan"/>
        </w:rPr>
      </w:pPr>
      <w:ins w:id="6446"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47" w:author="Rapporteur ASN1 SA" w:date="2018-07-11T16:40:00Z"/>
          <w:rFonts w:ascii="Courier New" w:hAnsi="Courier New"/>
          <w:noProof/>
          <w:sz w:val="16"/>
          <w:highlight w:val="cyan"/>
          <w:lang w:val="en-US" w:eastAsia="en-US"/>
        </w:rPr>
      </w:pPr>
      <w:ins w:id="6448"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49" w:author="Rapporteur ASN1 SA" w:date="2018-07-11T16:41:00Z">
        <w:r w:rsidRPr="00390CF2">
          <w:rPr>
            <w:rFonts w:ascii="Courier New" w:hAnsi="Courier New"/>
            <w:noProof/>
            <w:sz w:val="16"/>
            <w:highlight w:val="cyan"/>
            <w:lang w:val="en-US" w:eastAsia="en-US"/>
          </w:rPr>
          <w:t xml:space="preserve">OPTIONAL, -- Need M </w:t>
        </w:r>
      </w:ins>
    </w:p>
    <w:p w:rsidR="000E3D35" w:rsidRPr="00390CF2" w:rsidRDefault="000E3D35" w:rsidP="000E3D35">
      <w:pPr>
        <w:pStyle w:val="PL"/>
        <w:rPr>
          <w:ins w:id="6450" w:author="SA R2 -1807910" w:date="2018-05-15T07:43:00Z"/>
          <w:highlight w:val="cyan"/>
        </w:rPr>
      </w:pPr>
    </w:p>
    <w:p w:rsidR="000E3D35" w:rsidRPr="00390CF2" w:rsidRDefault="000E3D35" w:rsidP="000E3D35">
      <w:pPr>
        <w:pStyle w:val="PL"/>
        <w:rPr>
          <w:ins w:id="6451" w:author="SA R2 -1807910" w:date="2018-05-15T07:43:00Z"/>
          <w:highlight w:val="cyan"/>
        </w:rPr>
      </w:pPr>
      <w:ins w:id="64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453" w:author="SA R2 -1807910" w:date="2018-05-15T07:43:00Z"/>
          <w:highlight w:val="cyan"/>
        </w:rPr>
      </w:pPr>
      <w:ins w:id="645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455" w:author="SA R2 -1807910" w:date="2018-05-15T07:43:00Z"/>
          <w:highlight w:val="cyan"/>
          <w:lang w:val="en-US"/>
        </w:rPr>
      </w:pPr>
    </w:p>
    <w:p w:rsidR="000E3D35" w:rsidRPr="00390CF2" w:rsidRDefault="000E3D35" w:rsidP="000E3D35">
      <w:pPr>
        <w:pStyle w:val="PL"/>
        <w:rPr>
          <w:ins w:id="6456" w:author="SA R2 -1807910" w:date="2018-05-15T07:43:00Z"/>
          <w:highlight w:val="cyan"/>
          <w:lang w:val="en-US"/>
        </w:rPr>
      </w:pPr>
      <w:ins w:id="6457" w:author="SA R2 -1807910" w:date="2018-05-15T07:43:00Z">
        <w:r w:rsidRPr="00390CF2">
          <w:rPr>
            <w:highlight w:val="cyan"/>
            <w:lang w:val="en-US"/>
          </w:rPr>
          <w:t>}</w:t>
        </w:r>
      </w:ins>
    </w:p>
    <w:p w:rsidR="000E3D35" w:rsidRPr="00390CF2" w:rsidRDefault="000E3D35" w:rsidP="000E3D35">
      <w:pPr>
        <w:pStyle w:val="PL"/>
        <w:rPr>
          <w:ins w:id="6458" w:author="SA R2 -1807910" w:date="2018-05-15T07:43:00Z"/>
          <w:highlight w:val="cyan"/>
          <w:lang w:val="en-US"/>
        </w:rPr>
      </w:pPr>
    </w:p>
    <w:p w:rsidR="000E3D35" w:rsidRPr="00390CF2" w:rsidRDefault="000E3D35" w:rsidP="000E3D35">
      <w:pPr>
        <w:pStyle w:val="PL"/>
        <w:rPr>
          <w:ins w:id="6459" w:author="SA R2 -1807910" w:date="2018-05-15T07:43:00Z"/>
          <w:highlight w:val="cyan"/>
          <w:lang w:val="en-US"/>
        </w:rPr>
      </w:pPr>
    </w:p>
    <w:p w:rsidR="000E3D35" w:rsidRPr="00390CF2" w:rsidRDefault="000E3D35" w:rsidP="000E3D35">
      <w:pPr>
        <w:pStyle w:val="PL"/>
        <w:rPr>
          <w:ins w:id="6460" w:author="SA R2 -1807910" w:date="2018-05-15T07:43:00Z"/>
          <w:highlight w:val="cyan"/>
        </w:rPr>
      </w:pPr>
      <w:ins w:id="6461" w:author="SA R2 -1807910" w:date="2018-05-15T07:43:00Z">
        <w:r w:rsidRPr="00390CF2">
          <w:rPr>
            <w:highlight w:val="cyan"/>
          </w:rPr>
          <w:t>-- TAG-RRCRESUME-STOP</w:t>
        </w:r>
      </w:ins>
    </w:p>
    <w:p w:rsidR="000E3D35" w:rsidRPr="00390CF2" w:rsidRDefault="000E3D35" w:rsidP="000E3D35">
      <w:pPr>
        <w:pStyle w:val="PL"/>
        <w:rPr>
          <w:ins w:id="6462" w:author="SA R2 -1807910" w:date="2018-05-15T07:43:00Z"/>
          <w:highlight w:val="cyan"/>
        </w:rPr>
      </w:pPr>
      <w:ins w:id="6463" w:author="SA R2 -1807910" w:date="2018-05-15T07:43:00Z">
        <w:r w:rsidRPr="00390CF2">
          <w:rPr>
            <w:highlight w:val="cyan"/>
          </w:rPr>
          <w:t>-- ASN1STOP</w:t>
        </w:r>
      </w:ins>
    </w:p>
    <w:p w:rsidR="000E3D35" w:rsidRPr="00390CF2" w:rsidRDefault="000E3D35" w:rsidP="000E3D35">
      <w:pPr>
        <w:pStyle w:val="EditorsNote"/>
        <w:rPr>
          <w:ins w:id="6464" w:author="SA R2 -1807910" w:date="2018-05-24T09:07:00Z"/>
          <w:highlight w:val="cyan"/>
        </w:rPr>
      </w:pPr>
    </w:p>
    <w:p w:rsidR="000E3D35" w:rsidRPr="00390CF2" w:rsidRDefault="000E3D35" w:rsidP="000E3D35">
      <w:pPr>
        <w:pStyle w:val="EditorsNote"/>
        <w:rPr>
          <w:ins w:id="6465" w:author="SA R2 -1807910" w:date="2018-05-15T07:43:00Z"/>
          <w:highlight w:val="cyan"/>
          <w:lang w:val="en-US"/>
        </w:rPr>
      </w:pPr>
      <w:ins w:id="6466" w:author="SA R2 -1807910" w:date="2018-05-15T07:43:00Z">
        <w:r w:rsidRPr="00390CF2">
          <w:rPr>
            <w:highlight w:val="cyan"/>
          </w:rPr>
          <w:t xml:space="preserve">Editor’s Note: </w:t>
        </w:r>
        <w:r w:rsidRPr="00390CF2">
          <w:rPr>
            <w:highlight w:val="cyan"/>
            <w:lang w:val="en-US"/>
          </w:rPr>
          <w:t xml:space="preserve">FFS </w:t>
        </w:r>
        <w:proofErr w:type="gramStart"/>
        <w:r w:rsidRPr="00390CF2">
          <w:rPr>
            <w:highlight w:val="cyan"/>
            <w:lang w:val="en-US"/>
          </w:rPr>
          <w:t>Whether</w:t>
        </w:r>
        <w:proofErr w:type="gramEnd"/>
        <w:r w:rsidRPr="00390CF2">
          <w:rPr>
            <w:highlight w:val="cyan"/>
            <w:lang w:val="en-US"/>
          </w:rPr>
          <w:t xml:space="preserve"> secondary group can be resumed</w:t>
        </w:r>
        <w:r w:rsidRPr="00390CF2">
          <w:rPr>
            <w:highlight w:val="cyan"/>
          </w:rPr>
          <w:t xml:space="preserve">. </w:t>
        </w:r>
      </w:ins>
    </w:p>
    <w:p w:rsidR="000E3D35" w:rsidRPr="00390CF2" w:rsidRDefault="000E3D35" w:rsidP="000E3D35">
      <w:pPr>
        <w:pStyle w:val="4"/>
        <w:rPr>
          <w:ins w:id="6467" w:author="SA R2 -1807910" w:date="2018-05-15T07:43:00Z"/>
          <w:highlight w:val="cyan"/>
        </w:rPr>
      </w:pPr>
      <w:ins w:id="6468" w:author="SA R2 -1807910" w:date="2018-05-15T07:43:00Z">
        <w:r w:rsidRPr="00390CF2">
          <w:rPr>
            <w:highlight w:val="cyan"/>
          </w:rPr>
          <w:t>–</w:t>
        </w:r>
        <w:r w:rsidRPr="00390CF2">
          <w:rPr>
            <w:highlight w:val="cyan"/>
          </w:rPr>
          <w:tab/>
        </w:r>
        <w:r w:rsidRPr="00390CF2">
          <w:rPr>
            <w:i/>
            <w:noProof/>
            <w:highlight w:val="cyan"/>
          </w:rPr>
          <w:t>RRCResumeRequest</w:t>
        </w:r>
      </w:ins>
    </w:p>
    <w:p w:rsidR="000E3D35" w:rsidRPr="00390CF2" w:rsidRDefault="000E3D35" w:rsidP="000E3D35">
      <w:pPr>
        <w:rPr>
          <w:ins w:id="6469" w:author="SA R2 -1807910" w:date="2018-05-15T07:43:00Z"/>
          <w:highlight w:val="cyan"/>
        </w:rPr>
      </w:pPr>
      <w:ins w:id="647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rsidR="000E3D35" w:rsidRPr="00390CF2" w:rsidRDefault="000E3D35" w:rsidP="000E3D35">
      <w:pPr>
        <w:pStyle w:val="B1"/>
        <w:rPr>
          <w:ins w:id="6471" w:author="SA R2 -1807910" w:date="2018-05-15T07:43:00Z"/>
          <w:highlight w:val="cyan"/>
        </w:rPr>
      </w:pPr>
      <w:ins w:id="6472" w:author="SA R2 -1807910" w:date="2018-05-15T07:43:00Z">
        <w:r w:rsidRPr="00390CF2">
          <w:rPr>
            <w:highlight w:val="cyan"/>
          </w:rPr>
          <w:t>Signalling radio bearer: SRB0</w:t>
        </w:r>
      </w:ins>
    </w:p>
    <w:p w:rsidR="000E3D35" w:rsidRPr="00390CF2" w:rsidRDefault="000E3D35" w:rsidP="000E3D35">
      <w:pPr>
        <w:pStyle w:val="B1"/>
        <w:rPr>
          <w:ins w:id="6473" w:author="SA R2 -1807910" w:date="2018-05-15T07:43:00Z"/>
          <w:highlight w:val="cyan"/>
        </w:rPr>
      </w:pPr>
      <w:ins w:id="6474" w:author="SA R2 -1807910" w:date="2018-05-15T07:43:00Z">
        <w:r w:rsidRPr="00390CF2">
          <w:rPr>
            <w:highlight w:val="cyan"/>
          </w:rPr>
          <w:t>RLC-SAP: TM</w:t>
        </w:r>
      </w:ins>
    </w:p>
    <w:p w:rsidR="000E3D35" w:rsidRPr="00390CF2" w:rsidRDefault="000E3D35" w:rsidP="000E3D35">
      <w:pPr>
        <w:pStyle w:val="B1"/>
        <w:rPr>
          <w:ins w:id="6475" w:author="SA R2 -1807910" w:date="2018-05-15T07:43:00Z"/>
          <w:highlight w:val="cyan"/>
        </w:rPr>
      </w:pPr>
      <w:ins w:id="6476" w:author="SA R2 -1807910" w:date="2018-05-15T07:43:00Z">
        <w:r w:rsidRPr="00390CF2">
          <w:rPr>
            <w:highlight w:val="cyan"/>
          </w:rPr>
          <w:t>Logical channel: CCCH</w:t>
        </w:r>
      </w:ins>
    </w:p>
    <w:p w:rsidR="000E3D35" w:rsidRPr="00390CF2" w:rsidRDefault="000E3D35" w:rsidP="000E3D35">
      <w:pPr>
        <w:pStyle w:val="B1"/>
        <w:rPr>
          <w:ins w:id="6477" w:author="SA R2 -1807910" w:date="2018-05-15T07:43:00Z"/>
          <w:highlight w:val="cyan"/>
        </w:rPr>
      </w:pPr>
      <w:ins w:id="6478" w:author="SA R2 -1807910" w:date="2018-05-15T07:43:00Z">
        <w:r w:rsidRPr="00390CF2">
          <w:rPr>
            <w:highlight w:val="cyan"/>
          </w:rPr>
          <w:t>Direction: UE to Network</w:t>
        </w:r>
      </w:ins>
    </w:p>
    <w:p w:rsidR="000E3D35" w:rsidRPr="00390CF2" w:rsidRDefault="000E3D35" w:rsidP="000E3D35">
      <w:pPr>
        <w:pStyle w:val="TH"/>
        <w:rPr>
          <w:ins w:id="6479" w:author="SA R2 -1807910" w:date="2018-05-15T07:43:00Z"/>
          <w:noProof/>
          <w:highlight w:val="cyan"/>
        </w:rPr>
      </w:pPr>
      <w:ins w:id="6480" w:author="SA R2 -1807910" w:date="2018-05-15T07:43:00Z">
        <w:r w:rsidRPr="00390CF2">
          <w:rPr>
            <w:i/>
            <w:noProof/>
            <w:highlight w:val="cyan"/>
          </w:rPr>
          <w:t>RRCResumeRequest</w:t>
        </w:r>
        <w:r w:rsidRPr="00390CF2">
          <w:rPr>
            <w:noProof/>
            <w:highlight w:val="cyan"/>
          </w:rPr>
          <w:t xml:space="preserve"> message</w:t>
        </w:r>
      </w:ins>
    </w:p>
    <w:p w:rsidR="000E3D35" w:rsidRPr="00390CF2" w:rsidRDefault="000E3D35" w:rsidP="000E3D35">
      <w:pPr>
        <w:pStyle w:val="PL"/>
        <w:rPr>
          <w:ins w:id="6481" w:author="SA R2 -1807910" w:date="2018-05-15T07:43:00Z"/>
          <w:highlight w:val="cyan"/>
        </w:rPr>
      </w:pPr>
      <w:ins w:id="6482" w:author="SA R2 -1807910" w:date="2018-05-15T07:43:00Z">
        <w:r w:rsidRPr="00390CF2">
          <w:rPr>
            <w:highlight w:val="cyan"/>
          </w:rPr>
          <w:t>-- ASN1START</w:t>
        </w:r>
      </w:ins>
    </w:p>
    <w:p w:rsidR="000E3D35" w:rsidRPr="00390CF2" w:rsidRDefault="000E3D35" w:rsidP="000E3D35">
      <w:pPr>
        <w:pStyle w:val="PL"/>
        <w:rPr>
          <w:ins w:id="6483" w:author="SA R2 -1807910" w:date="2018-05-15T07:43:00Z"/>
          <w:highlight w:val="cyan"/>
        </w:rPr>
      </w:pPr>
      <w:ins w:id="6484" w:author="SA R2 -1807910" w:date="2018-05-15T07:43:00Z">
        <w:r w:rsidRPr="00390CF2">
          <w:rPr>
            <w:highlight w:val="cyan"/>
          </w:rPr>
          <w:t>-- TAG-RRCRESUMEREQUEST-START</w:t>
        </w:r>
      </w:ins>
    </w:p>
    <w:p w:rsidR="000E3D35" w:rsidRPr="00390CF2" w:rsidRDefault="000E3D35" w:rsidP="000E3D35">
      <w:pPr>
        <w:pStyle w:val="PL"/>
        <w:rPr>
          <w:ins w:id="6485" w:author="SA R2 -1807910" w:date="2018-05-15T07:43:00Z"/>
          <w:highlight w:val="cyan"/>
          <w:lang w:val="en-US"/>
        </w:rPr>
      </w:pPr>
    </w:p>
    <w:p w:rsidR="000E3D35" w:rsidRPr="00390CF2" w:rsidRDefault="000E3D35" w:rsidP="000E3D35">
      <w:pPr>
        <w:pStyle w:val="PL"/>
        <w:rPr>
          <w:ins w:id="6486" w:author="SA R2 -1807910" w:date="2018-05-15T07:43:00Z"/>
          <w:highlight w:val="cyan"/>
          <w:lang w:val="en-US"/>
        </w:rPr>
      </w:pPr>
      <w:ins w:id="6487" w:author="SA R2 -1807910" w:date="2018-05-15T07:43:00Z">
        <w:r w:rsidRPr="00390CF2">
          <w:rPr>
            <w:highlight w:val="cyan"/>
            <w:lang w:val="en-US"/>
          </w:rPr>
          <w:t>RRCResumeRequest ::=</w:t>
        </w:r>
        <w:r w:rsidRPr="00390CF2">
          <w:rPr>
            <w:highlight w:val="cyan"/>
            <w:lang w:val="en-US"/>
          </w:rPr>
          <w:tab/>
          <w:t>SEQUENCE {</w:t>
        </w:r>
      </w:ins>
    </w:p>
    <w:p w:rsidR="000E3D35" w:rsidRPr="00390CF2" w:rsidRDefault="000E3D35" w:rsidP="000E3D35">
      <w:pPr>
        <w:pStyle w:val="PL"/>
        <w:rPr>
          <w:ins w:id="6488" w:author="SA R2 -1807910" w:date="2018-05-15T07:43:00Z"/>
          <w:del w:id="6489" w:author="SA R2-1809111" w:date="2018-05-29T11:20:00Z"/>
          <w:highlight w:val="cyan"/>
          <w:lang w:val="en-US"/>
        </w:rPr>
      </w:pPr>
      <w:ins w:id="6490" w:author="SA R2 -1807910" w:date="2018-05-15T07:43:00Z">
        <w:del w:id="649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94" w:author="SA R2-1809111" w:date="2018-05-29T11:21:00Z">
          <w:r w:rsidRPr="00390CF2">
            <w:rPr>
              <w:highlight w:val="cyan"/>
              <w:lang w:val="en-US"/>
            </w:rPr>
            <w:delText>,</w:delText>
          </w:r>
        </w:del>
        <w:r w:rsidRPr="00390CF2">
          <w:rPr>
            <w:highlight w:val="cyan"/>
            <w:lang w:val="en-US"/>
          </w:rPr>
          <w:tab/>
        </w:r>
      </w:ins>
    </w:p>
    <w:p w:rsidR="000E3D35" w:rsidRPr="00390CF2" w:rsidRDefault="000E3D35" w:rsidP="000E3D35">
      <w:pPr>
        <w:pStyle w:val="PL"/>
        <w:rPr>
          <w:ins w:id="6495" w:author="SA R2 -1807910" w:date="2018-05-15T07:43:00Z"/>
          <w:del w:id="6496" w:author="SA R2-1809111" w:date="2018-05-29T11:20:00Z"/>
          <w:highlight w:val="cyan"/>
          <w:lang w:val="en-US"/>
        </w:rPr>
      </w:pPr>
      <w:ins w:id="6497" w:author="SA R2 -1807910" w:date="2018-05-15T07:43:00Z">
        <w:del w:id="649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rsidR="000E3D35" w:rsidRPr="00390CF2" w:rsidRDefault="000E3D35" w:rsidP="000E3D35">
      <w:pPr>
        <w:pStyle w:val="PL"/>
        <w:rPr>
          <w:ins w:id="6499" w:author="SA R2 -1807910" w:date="2018-05-15T07:43:00Z"/>
          <w:del w:id="6500" w:author="SA R2-1809111" w:date="2018-05-29T11:20:00Z"/>
          <w:highlight w:val="cyan"/>
          <w:lang w:val="en-US"/>
        </w:rPr>
      </w:pPr>
      <w:ins w:id="6501" w:author="SA R2 -1807910" w:date="2018-05-15T07:43:00Z">
        <w:del w:id="6502" w:author="SA R2-1809111" w:date="2018-05-29T11:20:00Z">
          <w:r w:rsidRPr="00390CF2">
            <w:rPr>
              <w:highlight w:val="cyan"/>
              <w:lang w:val="en-US"/>
            </w:rPr>
            <w:tab/>
            <w:delText>}</w:delText>
          </w:r>
        </w:del>
      </w:ins>
    </w:p>
    <w:p w:rsidR="000E3D35" w:rsidRPr="00390CF2" w:rsidRDefault="000E3D35" w:rsidP="000E3D35">
      <w:pPr>
        <w:pStyle w:val="PL"/>
        <w:rPr>
          <w:ins w:id="6503" w:author="SA R2 -1807910" w:date="2018-05-15T07:43:00Z"/>
          <w:highlight w:val="cyan"/>
          <w:lang w:val="en-US"/>
        </w:rPr>
      </w:pPr>
      <w:ins w:id="6504" w:author="SA R2 -1807910" w:date="2018-05-15T07:43:00Z">
        <w:r w:rsidRPr="00390CF2">
          <w:rPr>
            <w:highlight w:val="cyan"/>
            <w:lang w:val="en-US"/>
          </w:rPr>
          <w:t>}</w:t>
        </w:r>
      </w:ins>
    </w:p>
    <w:p w:rsidR="000E3D35" w:rsidRPr="00390CF2" w:rsidRDefault="000E3D35" w:rsidP="000E3D35">
      <w:pPr>
        <w:pStyle w:val="PL"/>
        <w:rPr>
          <w:ins w:id="6505" w:author="SA R2 -1807910" w:date="2018-05-15T07:43:00Z"/>
          <w:highlight w:val="cyan"/>
          <w:lang w:val="en-US"/>
        </w:rPr>
      </w:pPr>
    </w:p>
    <w:p w:rsidR="000E3D35" w:rsidRPr="00390CF2" w:rsidRDefault="000E3D35" w:rsidP="000E3D35">
      <w:pPr>
        <w:pStyle w:val="PL"/>
        <w:rPr>
          <w:ins w:id="6506" w:author="SA R2 -1807910" w:date="2018-05-15T07:43:00Z"/>
          <w:highlight w:val="cyan"/>
          <w:lang w:val="en-US"/>
        </w:rPr>
      </w:pPr>
      <w:ins w:id="650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508" w:author="Rapporteur ASN1 SA" w:date="2018-07-10T17:22:00Z"/>
          <w:highlight w:val="cyan"/>
          <w:lang w:val="en-US"/>
        </w:rPr>
      </w:pPr>
      <w:ins w:id="650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1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11" w:author="Rapporteur ASN1 SA" w:date="2018-07-10T17:22:00Z">
        <w:r w:rsidRPr="00390CF2">
          <w:rPr>
            <w:highlight w:val="cyan"/>
            <w:lang w:val="en-US"/>
          </w:rPr>
          <w:t>ShortI-RNTI-Value,</w:t>
        </w:r>
      </w:ins>
    </w:p>
    <w:p w:rsidR="000E3D35" w:rsidRPr="00390CF2" w:rsidDel="00423789" w:rsidRDefault="000E3D35" w:rsidP="000E3D35">
      <w:pPr>
        <w:pStyle w:val="PL"/>
        <w:rPr>
          <w:ins w:id="6512" w:author="SA R2-1809111" w:date="2018-05-29T11:21:00Z"/>
          <w:del w:id="6513" w:author="Rapporteur ASN1 SA" w:date="2018-07-10T17:22:00Z"/>
          <w:highlight w:val="cyan"/>
        </w:rPr>
      </w:pPr>
      <w:ins w:id="6514" w:author="SA R2-1809111" w:date="2018-05-29T11:21:00Z">
        <w:del w:id="651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rsidR="000E3D35" w:rsidRPr="00390CF2" w:rsidDel="00423789" w:rsidRDefault="000E3D35" w:rsidP="000E3D35">
      <w:pPr>
        <w:pStyle w:val="PL"/>
        <w:rPr>
          <w:ins w:id="6516" w:author="SA R2-1809111" w:date="2018-05-29T11:21:00Z"/>
          <w:del w:id="6517" w:author="Rapporteur ASN1 SA" w:date="2018-07-10T17:22:00Z"/>
          <w:highlight w:val="cyan"/>
        </w:rPr>
      </w:pPr>
      <w:ins w:id="6518" w:author="SA R2-1809111" w:date="2018-05-29T11:21:00Z">
        <w:del w:id="651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rsidR="000E3D35" w:rsidRPr="00390CF2" w:rsidDel="00423789" w:rsidRDefault="000E3D35" w:rsidP="000E3D35">
      <w:pPr>
        <w:pStyle w:val="PL"/>
        <w:rPr>
          <w:ins w:id="6520" w:author="SA R2-1809111" w:date="2018-05-29T11:21:00Z"/>
          <w:del w:id="6521" w:author="Rapporteur ASN1 SA" w:date="2018-07-10T17:22:00Z"/>
          <w:highlight w:val="cyan"/>
        </w:rPr>
      </w:pPr>
      <w:ins w:id="6522" w:author="SA R2-1809111" w:date="2018-05-29T11:21:00Z">
        <w:del w:id="652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rsidR="000E3D35" w:rsidRPr="00390CF2" w:rsidDel="00423789" w:rsidRDefault="000E3D35" w:rsidP="000E3D35">
      <w:pPr>
        <w:pStyle w:val="PL"/>
        <w:rPr>
          <w:ins w:id="6524" w:author="SA R2-1809111" w:date="2018-05-29T11:21:00Z"/>
          <w:del w:id="6525" w:author="Rapporteur ASN1 SA" w:date="2018-07-10T17:22:00Z"/>
          <w:highlight w:val="cyan"/>
        </w:rPr>
      </w:pPr>
      <w:ins w:id="6526" w:author="SA R2-1809111" w:date="2018-05-29T11:21:00Z">
        <w:del w:id="6527" w:author="Rapporteur ASN1 SA" w:date="2018-07-10T17:22:00Z">
          <w:r w:rsidRPr="00390CF2" w:rsidDel="00423789">
            <w:rPr>
              <w:highlight w:val="cyan"/>
            </w:rPr>
            <w:tab/>
            <w:delText>},</w:delText>
          </w:r>
        </w:del>
      </w:ins>
    </w:p>
    <w:p w:rsidR="000E3D35" w:rsidRPr="00390CF2" w:rsidRDefault="000E3D35" w:rsidP="000E3D35">
      <w:pPr>
        <w:pStyle w:val="PL"/>
        <w:rPr>
          <w:ins w:id="6528" w:author="SA R2 -1807910" w:date="2018-05-15T07:43:00Z"/>
          <w:del w:id="6529" w:author="SA R2-1809111" w:date="2018-05-29T11:21:00Z"/>
          <w:highlight w:val="cyan"/>
          <w:lang w:val="en-US"/>
        </w:rPr>
      </w:pPr>
      <w:ins w:id="6530" w:author="SA R2 -1807910" w:date="2018-05-15T07:43:00Z">
        <w:del w:id="653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34" w:author="SA R2-1809111" w:date="2018-05-29T11:23:00Z">
          <w:r w:rsidRPr="00390CF2">
            <w:rPr>
              <w:highlight w:val="cyan"/>
              <w:lang w:val="en-US"/>
            </w:rPr>
            <w:delText>ffsValue</w:delText>
          </w:r>
        </w:del>
      </w:ins>
      <w:ins w:id="6535" w:author="SA R2-1809111" w:date="2018-05-29T11:23:00Z">
        <w:r w:rsidRPr="00390CF2">
          <w:rPr>
            <w:highlight w:val="cyan"/>
            <w:lang w:val="en-US"/>
          </w:rPr>
          <w:t>16</w:t>
        </w:r>
      </w:ins>
      <w:ins w:id="6536" w:author="SA R2 -1807910" w:date="2018-05-15T07:43:00Z">
        <w:r w:rsidRPr="00390CF2">
          <w:rPr>
            <w:highlight w:val="cyan"/>
            <w:lang w:val="en-US"/>
          </w:rPr>
          <w:t>)),</w:t>
        </w:r>
      </w:ins>
    </w:p>
    <w:p w:rsidR="000E3D35" w:rsidRPr="00390CF2" w:rsidDel="005B4B07" w:rsidRDefault="000E3D35" w:rsidP="000E3D35">
      <w:pPr>
        <w:pStyle w:val="PL"/>
        <w:rPr>
          <w:del w:id="6537" w:author="SA R2-1809111" w:date="2018-05-29T11:23:00Z"/>
          <w:highlight w:val="cyan"/>
          <w:lang w:val="en-US"/>
        </w:rPr>
      </w:pPr>
      <w:ins w:id="653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39" w:author="Rapporteur ASN1 SA" w:date="2018-07-10T17:25:00Z">
        <w:r w:rsidRPr="00390CF2">
          <w:rPr>
            <w:highlight w:val="cyan"/>
            <w:lang w:val="en-US"/>
          </w:rPr>
          <w:t>,</w:t>
        </w:r>
      </w:ins>
      <w:ins w:id="6540" w:author="SA R2 -1807910" w:date="2018-05-15T07:43:00Z">
        <w:del w:id="6541" w:author="SA R2-1809111" w:date="2018-05-29T11:23:00Z">
          <w:r w:rsidRPr="00390CF2">
            <w:rPr>
              <w:highlight w:val="cyan"/>
              <w:lang w:val="en-US"/>
            </w:rPr>
            <w:delText>,</w:delText>
          </w:r>
        </w:del>
      </w:ins>
    </w:p>
    <w:p w:rsidR="000E3D35" w:rsidRPr="00390CF2" w:rsidRDefault="000E3D35" w:rsidP="000E3D35">
      <w:pPr>
        <w:pStyle w:val="PL"/>
        <w:rPr>
          <w:ins w:id="6542" w:author="Rapporteur ASN1 SA" w:date="2018-07-10T17:25:00Z"/>
          <w:highlight w:val="cyan"/>
          <w:lang w:val="en-US"/>
        </w:rPr>
      </w:pPr>
      <w:ins w:id="6543" w:author="Rapporteur ASN1 SA" w:date="2018-07-10T17:25:00Z">
        <w:r w:rsidRPr="00390CF2">
          <w:rPr>
            <w:highlight w:val="cyan"/>
            <w:lang w:val="en-US"/>
          </w:rPr>
          <w:tab/>
        </w:r>
      </w:ins>
    </w:p>
    <w:p w:rsidR="000E3D35" w:rsidRPr="00390CF2" w:rsidRDefault="000E3D35" w:rsidP="000E3D35">
      <w:pPr>
        <w:pStyle w:val="PL"/>
        <w:rPr>
          <w:ins w:id="6544" w:author="SA R2 -1807910" w:date="2018-05-15T07:43:00Z"/>
          <w:highlight w:val="cyan"/>
          <w:lang w:val="en-US"/>
        </w:rPr>
      </w:pPr>
      <w:ins w:id="654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46" w:author="SA R2 -1807910" w:date="2018-05-15T07:43:00Z">
        <w:del w:id="654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rsidR="000E3D35" w:rsidRPr="00390CF2" w:rsidRDefault="000E3D35" w:rsidP="000E3D35">
      <w:pPr>
        <w:pStyle w:val="PL"/>
        <w:rPr>
          <w:ins w:id="6548" w:author="SA R2 -1807910" w:date="2018-05-15T07:43:00Z"/>
          <w:highlight w:val="cyan"/>
          <w:lang w:val="en-US"/>
        </w:rPr>
      </w:pPr>
      <w:ins w:id="6549" w:author="SA R2 -1807910" w:date="2018-05-15T07:43:00Z">
        <w:r w:rsidRPr="00390CF2">
          <w:rPr>
            <w:highlight w:val="cyan"/>
            <w:lang w:val="en-US"/>
          </w:rPr>
          <w:t>}</w:t>
        </w:r>
      </w:ins>
    </w:p>
    <w:p w:rsidR="000E3D35" w:rsidRPr="00390CF2" w:rsidRDefault="000E3D35" w:rsidP="000E3D35">
      <w:pPr>
        <w:pStyle w:val="PL"/>
        <w:rPr>
          <w:ins w:id="6550" w:author="SA R2 -1807910" w:date="2018-05-15T07:43:00Z"/>
          <w:highlight w:val="cyan"/>
          <w:lang w:val="en-US"/>
        </w:rPr>
      </w:pPr>
    </w:p>
    <w:p w:rsidR="000E3D35" w:rsidRPr="00390CF2" w:rsidRDefault="000E3D35" w:rsidP="000E3D35">
      <w:pPr>
        <w:pStyle w:val="PL"/>
        <w:rPr>
          <w:ins w:id="6551" w:author="SA R2 -1807910" w:date="2018-05-15T07:43:00Z"/>
          <w:highlight w:val="cyan"/>
          <w:lang w:val="en-US"/>
        </w:rPr>
      </w:pPr>
      <w:ins w:id="6552" w:author="SA R2 -1807910" w:date="2018-05-15T07:43:00Z">
        <w:r w:rsidRPr="00390CF2">
          <w:rPr>
            <w:highlight w:val="cyan"/>
            <w:lang w:val="en-US"/>
          </w:rPr>
          <w:t xml:space="preserve">-- FFS Which additional resume causes are supported: delayTolerantAccess, </w:t>
        </w:r>
        <w:del w:id="655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rsidR="000E3D35" w:rsidRPr="00390CF2" w:rsidRDefault="000E3D35" w:rsidP="000E3D35">
      <w:pPr>
        <w:pStyle w:val="PL"/>
        <w:rPr>
          <w:ins w:id="6554" w:author="SA R2 -1807910" w:date="2018-05-15T07:43:00Z"/>
          <w:highlight w:val="cyan"/>
          <w:lang w:val="en-US"/>
        </w:rPr>
      </w:pPr>
      <w:ins w:id="655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rsidR="000E3D35" w:rsidRPr="00390CF2" w:rsidRDefault="000E3D35" w:rsidP="000E3D35">
      <w:pPr>
        <w:pStyle w:val="PL"/>
        <w:rPr>
          <w:ins w:id="6560" w:author="SA R2 -1807910" w:date="2018-05-15T07:43:00Z"/>
          <w:highlight w:val="cyan"/>
          <w:lang w:val="en-US"/>
        </w:rPr>
      </w:pPr>
      <w:ins w:id="656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rsidR="000E3D35" w:rsidRPr="00390CF2" w:rsidRDefault="000E3D35" w:rsidP="000E3D35">
      <w:pPr>
        <w:pStyle w:val="PL"/>
        <w:rPr>
          <w:ins w:id="6562" w:author="SA R2 -1807910" w:date="2018-05-15T07:43:00Z"/>
          <w:highlight w:val="cyan"/>
          <w:lang w:val="en-US"/>
        </w:rPr>
      </w:pPr>
    </w:p>
    <w:p w:rsidR="000E3D35" w:rsidRPr="00390CF2" w:rsidRDefault="000E3D35" w:rsidP="000E3D35">
      <w:pPr>
        <w:pStyle w:val="PL"/>
        <w:rPr>
          <w:ins w:id="6563" w:author="SA R2 -1807910" w:date="2018-05-15T07:43:00Z"/>
          <w:highlight w:val="cyan"/>
          <w:lang w:val="en-US"/>
        </w:rPr>
      </w:pPr>
    </w:p>
    <w:p w:rsidR="000E3D35" w:rsidRPr="00390CF2" w:rsidRDefault="000E3D35" w:rsidP="000E3D35">
      <w:pPr>
        <w:pStyle w:val="PL"/>
        <w:rPr>
          <w:ins w:id="6564" w:author="SA R2 -1807910" w:date="2018-05-15T07:43:00Z"/>
          <w:highlight w:val="cyan"/>
        </w:rPr>
      </w:pPr>
      <w:ins w:id="6565" w:author="SA R2 -1807910" w:date="2018-05-15T07:43:00Z">
        <w:r w:rsidRPr="00390CF2">
          <w:rPr>
            <w:highlight w:val="cyan"/>
          </w:rPr>
          <w:t>-- TAG-RRCRESUMEREQUEST-STOP</w:t>
        </w:r>
      </w:ins>
    </w:p>
    <w:p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ASN1STOP</w:t>
        </w:r>
      </w:ins>
    </w:p>
    <w:p w:rsidR="000E3D35" w:rsidRPr="00390CF2" w:rsidRDefault="000E3D35" w:rsidP="000E3D35">
      <w:pPr>
        <w:pStyle w:val="EditorsNote"/>
        <w:rPr>
          <w:ins w:id="656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56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F30826" w:rsidP="000E3D35">
            <w:pPr>
              <w:pStyle w:val="TAH"/>
              <w:rPr>
                <w:ins w:id="6570" w:author="SA R2 -1807910" w:date="2018-05-24T09:09:00Z"/>
                <w:szCs w:val="22"/>
                <w:highlight w:val="cyan"/>
              </w:rPr>
            </w:pPr>
            <w:ins w:id="6571" w:author="SA R2 -1807910" w:date="2018-05-24T09:09:00Z">
              <w:r w:rsidRPr="00F30826">
                <w:rPr>
                  <w:i/>
                  <w:noProof/>
                  <w:highlight w:val="cyan"/>
                  <w:lang w:eastAsia="en-GB"/>
                  <w:rPrChange w:id="6572" w:author="Rapporteur ASN1 SA" w:date="2018-07-10T17:36:00Z">
                    <w:rPr>
                      <w:b w:val="0"/>
                      <w:i/>
                      <w:noProof/>
                      <w:sz w:val="24"/>
                      <w:lang w:eastAsia="en-GB"/>
                    </w:rPr>
                  </w:rPrChange>
                </w:rPr>
                <w:t>RRCResumeRequest</w:t>
              </w:r>
              <w:r w:rsidRPr="00F30826">
                <w:rPr>
                  <w:iCs/>
                  <w:noProof/>
                  <w:highlight w:val="cyan"/>
                  <w:lang w:eastAsia="en-GB"/>
                  <w:rPrChange w:id="6573" w:author="Rapporteur ASN1 SA" w:date="2018-07-10T17:36:00Z">
                    <w:rPr>
                      <w:b w:val="0"/>
                      <w:iCs/>
                      <w:noProof/>
                      <w:sz w:val="24"/>
                      <w:lang w:eastAsia="en-GB"/>
                    </w:rPr>
                  </w:rPrChange>
                </w:rPr>
                <w:t xml:space="preserve"> field descriptions</w:t>
              </w:r>
            </w:ins>
          </w:p>
        </w:tc>
      </w:tr>
      <w:tr w:rsidR="000E3D35" w:rsidRPr="00390CF2" w:rsidTr="000E3D35">
        <w:trPr>
          <w:ins w:id="657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75" w:author="SA R2 -1807910" w:date="2018-05-24T09:09:00Z"/>
                <w:b/>
                <w:i/>
                <w:noProof/>
                <w:highlight w:val="cyan"/>
              </w:rPr>
            </w:pPr>
            <w:ins w:id="6576" w:author="SA R2 -1807910" w:date="2018-05-24T09:09:00Z">
              <w:r w:rsidRPr="00390CF2">
                <w:rPr>
                  <w:b/>
                  <w:i/>
                  <w:noProof/>
                  <w:highlight w:val="cyan"/>
                </w:rPr>
                <w:t>resumeCause</w:t>
              </w:r>
            </w:ins>
          </w:p>
          <w:p w:rsidR="000E3D35" w:rsidRPr="00390CF2" w:rsidRDefault="000E3D35" w:rsidP="000E3D35">
            <w:pPr>
              <w:pStyle w:val="TAL"/>
              <w:rPr>
                <w:ins w:id="6577" w:author="SA R2 -1807910" w:date="2018-05-24T09:09:00Z"/>
                <w:szCs w:val="22"/>
                <w:highlight w:val="cyan"/>
                <w:rPrChange w:id="6578" w:author="R2-1810924 SA" w:date="2018-07-11T12:03:00Z">
                  <w:rPr>
                    <w:ins w:id="6579" w:author="SA R2 -1807910" w:date="2018-05-24T09:09:00Z"/>
                    <w:szCs w:val="22"/>
                    <w:lang w:val="sv-SE"/>
                  </w:rPr>
                </w:rPrChange>
              </w:rPr>
            </w:pPr>
            <w:ins w:id="6580" w:author="SA R2 -1807910" w:date="2018-05-24T09:09:00Z">
              <w:r w:rsidRPr="00390CF2">
                <w:rPr>
                  <w:highlight w:val="cyan"/>
                </w:rPr>
                <w:t>Provides the resume cause for the RRC connection resume request as provided by the upper layers</w:t>
              </w:r>
            </w:ins>
            <w:ins w:id="6581" w:author="Rapporteur ASN1 SA" w:date="2018-06-28T14:15:00Z">
              <w:r w:rsidRPr="00390CF2">
                <w:rPr>
                  <w:highlight w:val="cyan"/>
                </w:rPr>
                <w:t xml:space="preserve"> or RRC</w:t>
              </w:r>
            </w:ins>
            <w:ins w:id="6582" w:author="SA R2 -1807910" w:date="2018-05-24T09:09:00Z">
              <w:r w:rsidRPr="00390CF2">
                <w:rPr>
                  <w:highlight w:val="cyan"/>
                </w:rPr>
                <w:t xml:space="preserve">. </w:t>
              </w:r>
            </w:ins>
            <w:ins w:id="6583" w:author="Rapporteur ASN1 SA" w:date="2018-06-28T14:16:00Z">
              <w:r w:rsidRPr="00390CF2">
                <w:rPr>
                  <w:highlight w:val="cyan"/>
                  <w:lang w:eastAsia="en-GB"/>
                </w:rPr>
                <w:t xml:space="preserve"> </w:t>
              </w:r>
              <w:proofErr w:type="gramStart"/>
              <w:r w:rsidRPr="00390CF2">
                <w:rPr>
                  <w:highlight w:val="cyan"/>
                  <w:lang w:eastAsia="en-GB"/>
                </w:rPr>
                <w:t>gNB</w:t>
              </w:r>
              <w:proofErr w:type="gramEnd"/>
              <w:r w:rsidRPr="00390CF2">
                <w:rPr>
                  <w:highlight w:val="cyan"/>
                  <w:lang w:eastAsia="en-GB"/>
                </w:rPr>
                <w:t xml:space="preserve">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65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85" w:author="SA R2 -1807910" w:date="2018-05-24T09:09:00Z"/>
                <w:b/>
                <w:i/>
                <w:noProof/>
                <w:highlight w:val="cyan"/>
              </w:rPr>
            </w:pPr>
            <w:ins w:id="6586" w:author="Rapporteur ASN1 SA" w:date="2018-07-10T17:35:00Z">
              <w:r w:rsidRPr="00390CF2">
                <w:rPr>
                  <w:b/>
                  <w:i/>
                  <w:noProof/>
                  <w:highlight w:val="cyan"/>
                </w:rPr>
                <w:t>shortR</w:t>
              </w:r>
            </w:ins>
            <w:ins w:id="6587" w:author="SA R2 -1807910" w:date="2018-05-24T09:09:00Z">
              <w:del w:id="6588" w:author="Rapporteur ASN1 SA" w:date="2018-07-10T17:35:00Z">
                <w:r w:rsidRPr="00390CF2" w:rsidDel="00C67AA6">
                  <w:rPr>
                    <w:b/>
                    <w:i/>
                    <w:noProof/>
                    <w:highlight w:val="cyan"/>
                  </w:rPr>
                  <w:delText>r</w:delText>
                </w:r>
              </w:del>
              <w:r w:rsidRPr="00390CF2">
                <w:rPr>
                  <w:b/>
                  <w:i/>
                  <w:noProof/>
                  <w:highlight w:val="cyan"/>
                </w:rPr>
                <w:t>esumeIdentity</w:t>
              </w:r>
            </w:ins>
          </w:p>
          <w:p w:rsidR="000E3D35" w:rsidRPr="00390CF2" w:rsidRDefault="000E3D35" w:rsidP="000E3D35">
            <w:pPr>
              <w:pStyle w:val="TAL"/>
              <w:rPr>
                <w:ins w:id="6589" w:author="SA R2 -1807910" w:date="2018-05-24T09:09:00Z"/>
                <w:noProof/>
                <w:highlight w:val="cyan"/>
              </w:rPr>
            </w:pPr>
            <w:ins w:id="659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659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92" w:author="SA R2 -1807910" w:date="2018-05-24T09:09:00Z"/>
                <w:b/>
                <w:i/>
                <w:noProof/>
                <w:highlight w:val="cyan"/>
              </w:rPr>
            </w:pPr>
            <w:ins w:id="6593" w:author="SA R2 -1807910" w:date="2018-05-24T09:09:00Z">
              <w:r w:rsidRPr="00390CF2">
                <w:rPr>
                  <w:b/>
                  <w:i/>
                  <w:noProof/>
                  <w:highlight w:val="cyan"/>
                </w:rPr>
                <w:t>resumeMAC-I</w:t>
              </w:r>
            </w:ins>
          </w:p>
          <w:p w:rsidR="000E3D35" w:rsidRPr="00390CF2" w:rsidRDefault="000E3D35" w:rsidP="000E3D35">
            <w:pPr>
              <w:pStyle w:val="TAL"/>
              <w:rPr>
                <w:ins w:id="6594" w:author="SA R2 -1807910" w:date="2018-05-24T09:09:00Z"/>
                <w:iCs/>
                <w:highlight w:val="cyan"/>
              </w:rPr>
            </w:pPr>
            <w:ins w:id="659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96" w:author="Rapporteur ASN1 SA" w:date="2018-07-10T17:35:00Z">
              <w:r w:rsidRPr="00390CF2">
                <w:rPr>
                  <w:highlight w:val="cyan"/>
                </w:rPr>
                <w:t xml:space="preserve"> The 16 least significant bits of the MAC-I calculated using the security configuration as specified in 5.3.13.3.</w:t>
              </w:r>
            </w:ins>
          </w:p>
        </w:tc>
      </w:tr>
    </w:tbl>
    <w:p w:rsidR="000E3D35" w:rsidRPr="00390CF2" w:rsidRDefault="000E3D35" w:rsidP="000E3D35">
      <w:pPr>
        <w:pStyle w:val="4"/>
        <w:ind w:left="864" w:hanging="864"/>
        <w:rPr>
          <w:ins w:id="6597" w:author="Rapporteur ASN1 SA" w:date="2018-07-10T17:17:00Z"/>
          <w:highlight w:val="cyan"/>
        </w:rPr>
      </w:pPr>
      <w:ins w:id="6598" w:author="Rapporteur ASN1 SA" w:date="2018-07-10T17:17:00Z">
        <w:r w:rsidRPr="00390CF2">
          <w:rPr>
            <w:highlight w:val="cyan"/>
          </w:rPr>
          <w:t>–</w:t>
        </w:r>
        <w:r w:rsidRPr="00390CF2">
          <w:rPr>
            <w:highlight w:val="cyan"/>
          </w:rPr>
          <w:tab/>
        </w:r>
        <w:r w:rsidRPr="00390CF2">
          <w:rPr>
            <w:i/>
            <w:noProof/>
            <w:highlight w:val="cyan"/>
          </w:rPr>
          <w:t>RRCResumeRequest1</w:t>
        </w:r>
      </w:ins>
    </w:p>
    <w:p w:rsidR="000E3D35" w:rsidRPr="00390CF2" w:rsidRDefault="000E3D35" w:rsidP="000E3D35">
      <w:pPr>
        <w:rPr>
          <w:ins w:id="6599" w:author="Rapporteur ASN1 SA" w:date="2018-07-10T17:17:00Z"/>
          <w:highlight w:val="cyan"/>
        </w:rPr>
      </w:pPr>
      <w:ins w:id="660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rsidR="000E3D35" w:rsidRPr="00390CF2" w:rsidRDefault="000E3D35" w:rsidP="000E3D35">
      <w:pPr>
        <w:pStyle w:val="B1"/>
        <w:rPr>
          <w:ins w:id="6601" w:author="Rapporteur ASN1 SA" w:date="2018-07-10T17:17:00Z"/>
          <w:highlight w:val="cyan"/>
        </w:rPr>
      </w:pPr>
      <w:ins w:id="6602" w:author="Rapporteur ASN1 SA" w:date="2018-07-10T17:17:00Z">
        <w:r w:rsidRPr="00390CF2">
          <w:rPr>
            <w:highlight w:val="cyan"/>
          </w:rPr>
          <w:t>Signalling radio bearer: SRB0</w:t>
        </w:r>
      </w:ins>
    </w:p>
    <w:p w:rsidR="000E3D35" w:rsidRPr="00390CF2" w:rsidRDefault="000E3D35" w:rsidP="000E3D35">
      <w:pPr>
        <w:pStyle w:val="B1"/>
        <w:rPr>
          <w:ins w:id="6603" w:author="Rapporteur ASN1 SA" w:date="2018-07-10T17:17:00Z"/>
          <w:highlight w:val="cyan"/>
        </w:rPr>
      </w:pPr>
      <w:ins w:id="6604" w:author="Rapporteur ASN1 SA" w:date="2018-07-10T17:17:00Z">
        <w:r w:rsidRPr="00390CF2">
          <w:rPr>
            <w:highlight w:val="cyan"/>
          </w:rPr>
          <w:t>RLC-SAP: TM</w:t>
        </w:r>
      </w:ins>
    </w:p>
    <w:p w:rsidR="000E3D35" w:rsidRPr="00390CF2" w:rsidRDefault="000E3D35" w:rsidP="000E3D35">
      <w:pPr>
        <w:pStyle w:val="B1"/>
        <w:rPr>
          <w:ins w:id="6605" w:author="Rapporteur ASN1 SA" w:date="2018-07-10T17:17:00Z"/>
          <w:highlight w:val="cyan"/>
        </w:rPr>
      </w:pPr>
      <w:ins w:id="6606" w:author="Rapporteur ASN1 SA" w:date="2018-07-10T17:17:00Z">
        <w:r w:rsidRPr="00390CF2">
          <w:rPr>
            <w:highlight w:val="cyan"/>
          </w:rPr>
          <w:t>Logical channel: CCCH1</w:t>
        </w:r>
      </w:ins>
    </w:p>
    <w:p w:rsidR="000E3D35" w:rsidRPr="00390CF2" w:rsidRDefault="000E3D35" w:rsidP="000E3D35">
      <w:pPr>
        <w:pStyle w:val="B1"/>
        <w:rPr>
          <w:ins w:id="6607" w:author="Rapporteur ASN1 SA" w:date="2018-07-10T17:17:00Z"/>
          <w:highlight w:val="cyan"/>
        </w:rPr>
      </w:pPr>
      <w:ins w:id="6608" w:author="Rapporteur ASN1 SA" w:date="2018-07-10T17:17:00Z">
        <w:r w:rsidRPr="00390CF2">
          <w:rPr>
            <w:highlight w:val="cyan"/>
          </w:rPr>
          <w:t>Direction: UE to Network</w:t>
        </w:r>
      </w:ins>
    </w:p>
    <w:p w:rsidR="000E3D35" w:rsidRPr="00390CF2" w:rsidRDefault="000E3D35" w:rsidP="000E3D35">
      <w:pPr>
        <w:pStyle w:val="TH"/>
        <w:rPr>
          <w:ins w:id="6609" w:author="Rapporteur ASN1 SA" w:date="2018-07-10T17:17:00Z"/>
          <w:noProof/>
          <w:highlight w:val="cyan"/>
        </w:rPr>
      </w:pPr>
      <w:ins w:id="6610" w:author="Rapporteur ASN1 SA" w:date="2018-07-10T17:17:00Z">
        <w:r w:rsidRPr="00390CF2">
          <w:rPr>
            <w:i/>
            <w:noProof/>
            <w:highlight w:val="cyan"/>
          </w:rPr>
          <w:t>RRCResumeRequest1</w:t>
        </w:r>
        <w:r w:rsidRPr="00390CF2">
          <w:rPr>
            <w:noProof/>
            <w:highlight w:val="cyan"/>
          </w:rPr>
          <w:t xml:space="preserve"> message</w:t>
        </w:r>
      </w:ins>
    </w:p>
    <w:p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ASN1START</w:t>
        </w:r>
      </w:ins>
    </w:p>
    <w:p w:rsidR="000E3D35" w:rsidRPr="00390CF2" w:rsidRDefault="000E3D35" w:rsidP="000E3D35">
      <w:pPr>
        <w:pStyle w:val="PL"/>
        <w:rPr>
          <w:ins w:id="6613" w:author="Rapporteur ASN1 SA" w:date="2018-07-10T17:17:00Z"/>
          <w:highlight w:val="cyan"/>
        </w:rPr>
      </w:pPr>
      <w:ins w:id="661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rsidR="000E3D35" w:rsidRPr="00390CF2" w:rsidRDefault="000E3D35" w:rsidP="000E3D35">
      <w:pPr>
        <w:pStyle w:val="PL"/>
        <w:rPr>
          <w:ins w:id="6615" w:author="Rapporteur ASN1 SA" w:date="2018-07-10T17:17:00Z"/>
          <w:highlight w:val="cyan"/>
          <w:lang w:val="en-US"/>
        </w:rPr>
      </w:pPr>
    </w:p>
    <w:p w:rsidR="000E3D35" w:rsidRPr="00390CF2" w:rsidRDefault="000E3D35" w:rsidP="000E3D35">
      <w:pPr>
        <w:pStyle w:val="PL"/>
        <w:rPr>
          <w:ins w:id="6616" w:author="Rapporteur ASN1 SA" w:date="2018-07-10T17:17:00Z"/>
          <w:highlight w:val="cyan"/>
          <w:lang w:val="en-US"/>
        </w:rPr>
      </w:pPr>
      <w:ins w:id="6617" w:author="Rapporteur ASN1 SA" w:date="2018-07-10T17:17:00Z">
        <w:r w:rsidRPr="00390CF2">
          <w:rPr>
            <w:highlight w:val="cyan"/>
            <w:lang w:val="en-US"/>
          </w:rPr>
          <w:t>RRCResumeRequest1 ::= SEQUENCE {</w:t>
        </w:r>
      </w:ins>
    </w:p>
    <w:p w:rsidR="000E3D35" w:rsidRPr="00390CF2" w:rsidRDefault="000E3D35" w:rsidP="000E3D35">
      <w:pPr>
        <w:pStyle w:val="PL"/>
        <w:rPr>
          <w:ins w:id="6618" w:author="Rapporteur ASN1 SA" w:date="2018-07-10T17:17:00Z"/>
          <w:highlight w:val="cyan"/>
          <w:lang w:val="en-US"/>
        </w:rPr>
      </w:pPr>
      <w:ins w:id="6619" w:author="Rapporteur ASN1 SA" w:date="2018-07-10T17:17:00Z">
        <w:r w:rsidRPr="00390CF2">
          <w:rPr>
            <w:highlight w:val="cyan"/>
            <w:lang w:val="en-US"/>
          </w:rPr>
          <w:t xml:space="preserve">       rrcResumeRequest1      RRCResumeRequest1-IEs </w:t>
        </w:r>
      </w:ins>
    </w:p>
    <w:p w:rsidR="000E3D35" w:rsidRPr="00390CF2" w:rsidRDefault="000E3D35" w:rsidP="000E3D35">
      <w:pPr>
        <w:pStyle w:val="PL"/>
        <w:rPr>
          <w:ins w:id="6620" w:author="Rapporteur ASN1 SA" w:date="2018-07-10T17:17:00Z"/>
          <w:highlight w:val="cyan"/>
          <w:lang w:val="en-US"/>
        </w:rPr>
      </w:pPr>
      <w:ins w:id="6621" w:author="Rapporteur ASN1 SA" w:date="2018-07-10T17:17:00Z">
        <w:r w:rsidRPr="00390CF2">
          <w:rPr>
            <w:highlight w:val="cyan"/>
            <w:lang w:val="en-US"/>
          </w:rPr>
          <w:t>}</w:t>
        </w:r>
      </w:ins>
    </w:p>
    <w:p w:rsidR="000E3D35" w:rsidRPr="00390CF2" w:rsidRDefault="000E3D35" w:rsidP="000E3D35">
      <w:pPr>
        <w:pStyle w:val="PL"/>
        <w:rPr>
          <w:ins w:id="6622" w:author="Rapporteur ASN1 SA" w:date="2018-07-10T17:17:00Z"/>
          <w:highlight w:val="cyan"/>
          <w:lang w:val="en-US"/>
        </w:rPr>
      </w:pPr>
    </w:p>
    <w:p w:rsidR="000E3D35" w:rsidRPr="00390CF2" w:rsidRDefault="000E3D35" w:rsidP="000E3D35">
      <w:pPr>
        <w:pStyle w:val="PL"/>
        <w:rPr>
          <w:ins w:id="6623" w:author="Rapporteur ASN1 SA" w:date="2018-07-10T17:17:00Z"/>
          <w:highlight w:val="cyan"/>
          <w:lang w:val="en-US"/>
        </w:rPr>
      </w:pPr>
      <w:ins w:id="6624" w:author="Rapporteur ASN1 SA" w:date="2018-07-10T17:17:00Z">
        <w:r w:rsidRPr="00390CF2">
          <w:rPr>
            <w:highlight w:val="cyan"/>
            <w:lang w:val="en-US"/>
          </w:rPr>
          <w:t>RRCResumeRequest1-IEs ::=    SEQUENCE {</w:t>
        </w:r>
      </w:ins>
    </w:p>
    <w:p w:rsidR="000E3D35" w:rsidRPr="00390CF2" w:rsidRDefault="000E3D35" w:rsidP="000E3D35">
      <w:pPr>
        <w:pStyle w:val="PL"/>
        <w:rPr>
          <w:ins w:id="6625" w:author="Rapporteur ASN1 SA" w:date="2018-07-10T17:17:00Z"/>
          <w:highlight w:val="cyan"/>
        </w:rPr>
      </w:pPr>
      <w:ins w:id="6626" w:author="Rapporteur ASN1 SA" w:date="2018-07-10T17:17:00Z">
        <w:r w:rsidRPr="00390CF2">
          <w:rPr>
            <w:highlight w:val="cyan"/>
          </w:rPr>
          <w:t>    resumeIdentity                      I-RNTI-Value,  --40bits</w:t>
        </w:r>
      </w:ins>
    </w:p>
    <w:p w:rsidR="000E3D35" w:rsidRPr="00390CF2" w:rsidRDefault="000E3D35" w:rsidP="000E3D35">
      <w:pPr>
        <w:pStyle w:val="PL"/>
        <w:rPr>
          <w:ins w:id="6627" w:author="Rapporteur ASN1 SA" w:date="2018-07-10T17:17:00Z"/>
          <w:highlight w:val="cyan"/>
          <w:lang w:val="en-US"/>
        </w:rPr>
      </w:pPr>
      <w:ins w:id="6628" w:author="Rapporteur ASN1 SA" w:date="2018-07-10T17:17:00Z">
        <w:r w:rsidRPr="00390CF2">
          <w:rPr>
            <w:highlight w:val="cyan"/>
            <w:lang w:val="en-US"/>
          </w:rPr>
          <w:t>    resumeMAC-I                         BIT STRING (SIZE (16)),</w:t>
        </w:r>
      </w:ins>
    </w:p>
    <w:p w:rsidR="000E3D35" w:rsidRPr="00390CF2" w:rsidRDefault="000E3D35" w:rsidP="000E3D35">
      <w:pPr>
        <w:pStyle w:val="PL"/>
        <w:rPr>
          <w:ins w:id="6629" w:author="Rapporteur ASN1 SA" w:date="2018-07-10T17:17:00Z"/>
          <w:highlight w:val="cyan"/>
          <w:lang w:val="en-US"/>
        </w:rPr>
      </w:pPr>
      <w:ins w:id="6630" w:author="Rapporteur ASN1 SA" w:date="2018-07-10T17:17:00Z">
        <w:r w:rsidRPr="00390CF2">
          <w:rPr>
            <w:highlight w:val="cyan"/>
            <w:lang w:val="en-US"/>
          </w:rPr>
          <w:lastRenderedPageBreak/>
          <w:t>    resumeCause                         ResumeCause,</w:t>
        </w:r>
      </w:ins>
    </w:p>
    <w:p w:rsidR="000E3D35" w:rsidRPr="00390CF2" w:rsidRDefault="000E3D35" w:rsidP="000E3D35">
      <w:pPr>
        <w:pStyle w:val="PL"/>
        <w:rPr>
          <w:ins w:id="6631" w:author="Rapporteur ASN1 SA" w:date="2018-07-10T17:17:00Z"/>
          <w:highlight w:val="cyan"/>
          <w:lang w:val="en-US"/>
        </w:rPr>
      </w:pPr>
      <w:ins w:id="6632" w:author="Rapporteur ASN1 SA" w:date="2018-07-10T17:17:00Z">
        <w:r w:rsidRPr="00390CF2">
          <w:rPr>
            <w:highlight w:val="cyan"/>
            <w:lang w:val="en-US"/>
          </w:rPr>
          <w:t>    spare                               BIT STRING (SIZE (1))</w:t>
        </w:r>
      </w:ins>
    </w:p>
    <w:p w:rsidR="000E3D35" w:rsidRPr="00390CF2" w:rsidRDefault="000E3D35" w:rsidP="000E3D35">
      <w:pPr>
        <w:pStyle w:val="PL"/>
        <w:rPr>
          <w:ins w:id="6633" w:author="Rapporteur ASN1 SA" w:date="2018-07-10T17:17:00Z"/>
          <w:highlight w:val="cyan"/>
          <w:lang w:val="en-US"/>
        </w:rPr>
      </w:pPr>
      <w:ins w:id="6634" w:author="Rapporteur ASN1 SA" w:date="2018-07-10T17:17:00Z">
        <w:r w:rsidRPr="00390CF2">
          <w:rPr>
            <w:highlight w:val="cyan"/>
            <w:lang w:val="en-US"/>
          </w:rPr>
          <w:t>}</w:t>
        </w:r>
      </w:ins>
    </w:p>
    <w:p w:rsidR="000E3D35" w:rsidRPr="00390CF2" w:rsidRDefault="000E3D35" w:rsidP="000E3D35">
      <w:pPr>
        <w:pStyle w:val="PL"/>
        <w:rPr>
          <w:ins w:id="6635" w:author="Rapporteur ASN1 SA" w:date="2018-07-10T17:17:00Z"/>
          <w:highlight w:val="cyan"/>
          <w:lang w:val="en-US"/>
        </w:rPr>
      </w:pPr>
    </w:p>
    <w:p w:rsidR="000E3D35" w:rsidRPr="00390CF2" w:rsidRDefault="000E3D35" w:rsidP="000E3D35">
      <w:pPr>
        <w:pStyle w:val="PL"/>
        <w:rPr>
          <w:ins w:id="6636" w:author="Rapporteur ASN1 SA" w:date="2018-07-10T17:17:00Z"/>
          <w:highlight w:val="cyan"/>
        </w:rPr>
      </w:pPr>
      <w:ins w:id="6637" w:author="Rapporteur ASN1 SA" w:date="2018-07-10T17:17:00Z">
        <w:r w:rsidRPr="00390CF2">
          <w:rPr>
            <w:highlight w:val="cyan"/>
          </w:rPr>
          <w:t>-- TAG-RRCRESUMEREQUEST</w:t>
        </w:r>
        <w:r w:rsidRPr="00390CF2">
          <w:rPr>
            <w:color w:val="1F497D"/>
            <w:highlight w:val="cyan"/>
          </w:rPr>
          <w:t>1</w:t>
        </w:r>
        <w:r w:rsidRPr="00390CF2">
          <w:rPr>
            <w:highlight w:val="cyan"/>
          </w:rPr>
          <w:t>-STOP</w:t>
        </w:r>
      </w:ins>
    </w:p>
    <w:p w:rsidR="000E3D35" w:rsidRPr="00390CF2" w:rsidRDefault="000E3D35" w:rsidP="000E3D35">
      <w:pPr>
        <w:pStyle w:val="PL"/>
        <w:rPr>
          <w:ins w:id="6638" w:author="Rapporteur ASN1 SA" w:date="2018-07-10T17:17:00Z"/>
          <w:highlight w:val="cyan"/>
        </w:rPr>
      </w:pPr>
      <w:ins w:id="6639" w:author="Rapporteur ASN1 SA" w:date="2018-07-10T17:17:00Z">
        <w:r w:rsidRPr="00390CF2">
          <w:rPr>
            <w:highlight w:val="cyan"/>
          </w:rPr>
          <w:t>-- ASN1STOP</w:t>
        </w:r>
      </w:ins>
    </w:p>
    <w:p w:rsidR="000E3D35" w:rsidRPr="00390CF2" w:rsidRDefault="000E3D35" w:rsidP="000E3D35">
      <w:pPr>
        <w:rPr>
          <w:ins w:id="6640" w:author="Rapporteur ASN1 SA" w:date="2018-07-10T17:17:00Z"/>
          <w:highlight w:val="cyan"/>
        </w:rPr>
      </w:pPr>
    </w:p>
    <w:p w:rsidR="000E3D35" w:rsidRPr="00390CF2" w:rsidRDefault="000E3D35" w:rsidP="000E3D35">
      <w:pPr>
        <w:pStyle w:val="EditorsNote"/>
        <w:rPr>
          <w:ins w:id="664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64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643" w:author="Rapporteur ASN1 SA" w:date="2018-07-10T17:17:00Z"/>
                <w:szCs w:val="22"/>
                <w:highlight w:val="cyan"/>
              </w:rPr>
            </w:pPr>
            <w:ins w:id="664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rsidTr="000E3D35">
        <w:trPr>
          <w:ins w:id="664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46" w:author="Rapporteur ASN1 SA" w:date="2018-07-10T17:17:00Z"/>
                <w:b/>
                <w:i/>
                <w:noProof/>
                <w:highlight w:val="cyan"/>
              </w:rPr>
            </w:pPr>
            <w:ins w:id="6647" w:author="Rapporteur ASN1 SA" w:date="2018-07-10T17:17:00Z">
              <w:r w:rsidRPr="00390CF2">
                <w:rPr>
                  <w:b/>
                  <w:i/>
                  <w:noProof/>
                  <w:highlight w:val="cyan"/>
                </w:rPr>
                <w:t>resumeCause</w:t>
              </w:r>
            </w:ins>
          </w:p>
          <w:p w:rsidR="000E3D35" w:rsidRPr="00390CF2" w:rsidRDefault="000E3D35" w:rsidP="000E3D35">
            <w:pPr>
              <w:pStyle w:val="TAL"/>
              <w:rPr>
                <w:ins w:id="6648" w:author="Rapporteur ASN1 SA" w:date="2018-07-10T17:17:00Z"/>
                <w:szCs w:val="22"/>
                <w:highlight w:val="cyan"/>
                <w:rPrChange w:id="6649" w:author="R2-1810924 SA" w:date="2018-07-11T12:03:00Z">
                  <w:rPr>
                    <w:ins w:id="6650" w:author="Rapporteur ASN1 SA" w:date="2018-07-10T17:17:00Z"/>
                    <w:szCs w:val="22"/>
                    <w:lang w:val="sv-SE"/>
                  </w:rPr>
                </w:rPrChange>
              </w:rPr>
            </w:pPr>
            <w:ins w:id="665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w:t>
              </w:r>
              <w:proofErr w:type="gramStart"/>
              <w:r w:rsidRPr="00390CF2">
                <w:rPr>
                  <w:highlight w:val="cyan"/>
                  <w:lang w:eastAsia="en-GB"/>
                </w:rPr>
                <w:t>gNB</w:t>
              </w:r>
              <w:proofErr w:type="gramEnd"/>
              <w:r w:rsidRPr="00390CF2">
                <w:rPr>
                  <w:highlight w:val="cyan"/>
                  <w:lang w:eastAsia="en-GB"/>
                </w:rPr>
                <w:t xml:space="preserve">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66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53" w:author="Rapporteur ASN1 SA" w:date="2018-07-10T17:17:00Z"/>
                <w:b/>
                <w:i/>
                <w:noProof/>
                <w:highlight w:val="cyan"/>
              </w:rPr>
            </w:pPr>
            <w:ins w:id="6654" w:author="Rapporteur ASN1 SA" w:date="2018-07-10T17:20:00Z">
              <w:r w:rsidRPr="00390CF2">
                <w:rPr>
                  <w:b/>
                  <w:i/>
                  <w:noProof/>
                  <w:highlight w:val="cyan"/>
                </w:rPr>
                <w:t>r</w:t>
              </w:r>
            </w:ins>
            <w:ins w:id="6655" w:author="Rapporteur ASN1 SA" w:date="2018-07-10T17:17:00Z">
              <w:r w:rsidRPr="00390CF2">
                <w:rPr>
                  <w:b/>
                  <w:i/>
                  <w:noProof/>
                  <w:highlight w:val="cyan"/>
                </w:rPr>
                <w:t>esumeIdentity</w:t>
              </w:r>
            </w:ins>
          </w:p>
          <w:p w:rsidR="000E3D35" w:rsidRPr="00390CF2" w:rsidRDefault="000E3D35" w:rsidP="000E3D35">
            <w:pPr>
              <w:pStyle w:val="TAL"/>
              <w:rPr>
                <w:ins w:id="6656" w:author="Rapporteur ASN1 SA" w:date="2018-07-10T17:17:00Z"/>
                <w:noProof/>
                <w:highlight w:val="cyan"/>
              </w:rPr>
            </w:pPr>
            <w:ins w:id="665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665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659" w:author="Rapporteur ASN1 SA" w:date="2018-07-10T17:17:00Z"/>
                <w:b/>
                <w:i/>
                <w:noProof/>
                <w:highlight w:val="cyan"/>
              </w:rPr>
            </w:pPr>
            <w:ins w:id="6660" w:author="Rapporteur ASN1 SA" w:date="2018-07-10T17:17:00Z">
              <w:r w:rsidRPr="00390CF2">
                <w:rPr>
                  <w:b/>
                  <w:i/>
                  <w:noProof/>
                  <w:highlight w:val="cyan"/>
                </w:rPr>
                <w:t>resumeMAC-I</w:t>
              </w:r>
            </w:ins>
          </w:p>
          <w:p w:rsidR="000E3D35" w:rsidRPr="00390CF2" w:rsidRDefault="00F30826" w:rsidP="000E3D35">
            <w:pPr>
              <w:spacing w:after="120"/>
              <w:rPr>
                <w:ins w:id="6661" w:author="Rapporteur ASN1 SA" w:date="2018-07-10T17:17:00Z"/>
                <w:highlight w:val="cyan"/>
              </w:rPr>
            </w:pPr>
            <w:ins w:id="6662" w:author="Rapporteur ASN1 SA" w:date="2018-07-10T17:21:00Z">
              <w:r w:rsidRPr="00F30826">
                <w:rPr>
                  <w:rFonts w:ascii="Arial" w:hAnsi="Arial"/>
                  <w:sz w:val="18"/>
                  <w:highlight w:val="cyan"/>
                  <w:rPrChange w:id="6663" w:author="R2-1810924 SA" w:date="2018-07-11T12:03:00Z">
                    <w:rPr>
                      <w:rFonts w:ascii="Arial" w:hAnsi="Arial"/>
                      <w:sz w:val="18"/>
                      <w:lang w:val="sv-SE"/>
                    </w:rPr>
                  </w:rPrChange>
                </w:rPr>
                <w:t xml:space="preserve">Security token </w:t>
              </w:r>
            </w:ins>
            <w:ins w:id="6664"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rsidR="000E3D35" w:rsidRPr="00390CF2" w:rsidRDefault="000E3D35" w:rsidP="000E3D35">
      <w:pPr>
        <w:rPr>
          <w:ins w:id="6665" w:author="Rapporteur ASN1 SA" w:date="2018-07-10T17:17:00Z"/>
          <w:color w:val="1F497D"/>
          <w:highlight w:val="cyan"/>
        </w:rPr>
      </w:pPr>
    </w:p>
    <w:p w:rsidR="000E3D35" w:rsidRPr="00390CF2" w:rsidRDefault="000E3D35" w:rsidP="000E3D35">
      <w:pPr>
        <w:pStyle w:val="4"/>
        <w:rPr>
          <w:ins w:id="6666" w:author="SA R2 -1807910" w:date="2018-05-15T07:43:00Z"/>
          <w:highlight w:val="cyan"/>
        </w:rPr>
      </w:pPr>
      <w:ins w:id="6667" w:author="SA R2 -1807910" w:date="2018-05-15T07:43:00Z">
        <w:r w:rsidRPr="00390CF2">
          <w:rPr>
            <w:highlight w:val="cyan"/>
          </w:rPr>
          <w:t>–</w:t>
        </w:r>
        <w:r w:rsidRPr="00390CF2">
          <w:rPr>
            <w:highlight w:val="cyan"/>
          </w:rPr>
          <w:tab/>
        </w:r>
        <w:r w:rsidRPr="00390CF2">
          <w:rPr>
            <w:i/>
            <w:noProof/>
            <w:highlight w:val="cyan"/>
          </w:rPr>
          <w:t>RRCResumeComplete</w:t>
        </w:r>
      </w:ins>
    </w:p>
    <w:p w:rsidR="000E3D35" w:rsidRPr="00390CF2" w:rsidRDefault="000E3D35" w:rsidP="000E3D35">
      <w:pPr>
        <w:rPr>
          <w:ins w:id="6668" w:author="SA R2 -1807910" w:date="2018-05-15T07:43:00Z"/>
          <w:highlight w:val="cyan"/>
        </w:rPr>
      </w:pPr>
      <w:ins w:id="666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w:t>
        </w:r>
        <w:proofErr w:type="gramStart"/>
        <w:r w:rsidRPr="00390CF2">
          <w:rPr>
            <w:highlight w:val="cyan"/>
          </w:rPr>
          <w:t>an RRC</w:t>
        </w:r>
        <w:proofErr w:type="gramEnd"/>
        <w:r w:rsidRPr="00390CF2">
          <w:rPr>
            <w:highlight w:val="cyan"/>
          </w:rPr>
          <w:t xml:space="preserve"> connection resumption.</w:t>
        </w:r>
      </w:ins>
    </w:p>
    <w:p w:rsidR="000E3D35" w:rsidRPr="00390CF2" w:rsidRDefault="000E3D35" w:rsidP="000E3D35">
      <w:pPr>
        <w:pStyle w:val="B1"/>
        <w:rPr>
          <w:ins w:id="6670" w:author="SA R2 -1807910" w:date="2018-05-15T07:43:00Z"/>
          <w:highlight w:val="cyan"/>
        </w:rPr>
      </w:pPr>
      <w:ins w:id="6671" w:author="SA R2 -1807910" w:date="2018-05-15T07:43:00Z">
        <w:r w:rsidRPr="00390CF2">
          <w:rPr>
            <w:highlight w:val="cyan"/>
          </w:rPr>
          <w:t>Signalling radio bearer: SRB1</w:t>
        </w:r>
      </w:ins>
    </w:p>
    <w:p w:rsidR="000E3D35" w:rsidRPr="00390CF2" w:rsidRDefault="000E3D35" w:rsidP="000E3D35">
      <w:pPr>
        <w:pStyle w:val="B1"/>
        <w:rPr>
          <w:ins w:id="6672" w:author="SA R2 -1807910" w:date="2018-05-15T07:43:00Z"/>
          <w:highlight w:val="cyan"/>
        </w:rPr>
      </w:pPr>
      <w:ins w:id="6673" w:author="SA R2 -1807910" w:date="2018-05-15T07:43:00Z">
        <w:r w:rsidRPr="00390CF2">
          <w:rPr>
            <w:highlight w:val="cyan"/>
          </w:rPr>
          <w:t>RLC-SAP: AM</w:t>
        </w:r>
      </w:ins>
    </w:p>
    <w:p w:rsidR="000E3D35" w:rsidRPr="00390CF2" w:rsidRDefault="000E3D35" w:rsidP="000E3D35">
      <w:pPr>
        <w:pStyle w:val="B1"/>
        <w:rPr>
          <w:ins w:id="6674" w:author="SA R2 -1807910" w:date="2018-05-15T07:43:00Z"/>
          <w:highlight w:val="cyan"/>
        </w:rPr>
      </w:pPr>
      <w:ins w:id="6675" w:author="SA R2 -1807910" w:date="2018-05-15T07:43:00Z">
        <w:r w:rsidRPr="00390CF2">
          <w:rPr>
            <w:highlight w:val="cyan"/>
          </w:rPr>
          <w:t>Logical channel: DCCH</w:t>
        </w:r>
      </w:ins>
    </w:p>
    <w:p w:rsidR="000E3D35" w:rsidRPr="00390CF2" w:rsidRDefault="000E3D35" w:rsidP="000E3D35">
      <w:pPr>
        <w:pStyle w:val="B1"/>
        <w:rPr>
          <w:ins w:id="6676" w:author="SA R2 -1807910" w:date="2018-05-15T07:43:00Z"/>
          <w:highlight w:val="cyan"/>
        </w:rPr>
      </w:pPr>
      <w:ins w:id="6677" w:author="SA R2 -1807910" w:date="2018-05-15T07:43:00Z">
        <w:r w:rsidRPr="00390CF2">
          <w:rPr>
            <w:highlight w:val="cyan"/>
          </w:rPr>
          <w:t>Direction: UE to Network</w:t>
        </w:r>
      </w:ins>
    </w:p>
    <w:p w:rsidR="000E3D35" w:rsidRPr="00390CF2" w:rsidRDefault="000E3D35" w:rsidP="000E3D35">
      <w:pPr>
        <w:pStyle w:val="TH"/>
        <w:rPr>
          <w:ins w:id="6678" w:author="SA R2 -1807910" w:date="2018-05-15T07:43:00Z"/>
          <w:noProof/>
          <w:highlight w:val="cyan"/>
        </w:rPr>
      </w:pPr>
      <w:ins w:id="6679" w:author="SA R2 -1807910" w:date="2018-05-15T07:43:00Z">
        <w:r w:rsidRPr="00390CF2">
          <w:rPr>
            <w:i/>
            <w:noProof/>
            <w:highlight w:val="cyan"/>
          </w:rPr>
          <w:t>RRCResumeComplete</w:t>
        </w:r>
        <w:r w:rsidRPr="00390CF2">
          <w:rPr>
            <w:noProof/>
            <w:highlight w:val="cyan"/>
          </w:rPr>
          <w:t xml:space="preserve"> message</w:t>
        </w:r>
      </w:ins>
    </w:p>
    <w:p w:rsidR="000E3D35" w:rsidRPr="00390CF2" w:rsidRDefault="000E3D35" w:rsidP="000E3D35">
      <w:pPr>
        <w:pStyle w:val="PL"/>
        <w:rPr>
          <w:ins w:id="6680" w:author="SA R2 -1807910" w:date="2018-05-15T07:43:00Z"/>
          <w:highlight w:val="cyan"/>
        </w:rPr>
      </w:pPr>
      <w:ins w:id="6681" w:author="SA R2 -1807910" w:date="2018-05-15T07:43:00Z">
        <w:r w:rsidRPr="00390CF2">
          <w:rPr>
            <w:highlight w:val="cyan"/>
          </w:rPr>
          <w:t>-- ASN1START</w:t>
        </w:r>
      </w:ins>
    </w:p>
    <w:p w:rsidR="000E3D35" w:rsidRPr="00390CF2" w:rsidRDefault="000E3D35" w:rsidP="000E3D35">
      <w:pPr>
        <w:pStyle w:val="PL"/>
        <w:rPr>
          <w:ins w:id="6682" w:author="SA R2 -1807910" w:date="2018-05-15T07:43:00Z"/>
          <w:highlight w:val="cyan"/>
        </w:rPr>
      </w:pPr>
      <w:ins w:id="6683" w:author="SA R2 -1807910" w:date="2018-05-15T07:43:00Z">
        <w:r w:rsidRPr="00390CF2">
          <w:rPr>
            <w:highlight w:val="cyan"/>
          </w:rPr>
          <w:t>-- TAG-RRCRESUMECOMPLETE-START</w:t>
        </w:r>
      </w:ins>
    </w:p>
    <w:p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ab/>
        </w:r>
      </w:ins>
    </w:p>
    <w:p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RRCResumeComplete ::= SEQUENCE {</w:t>
        </w:r>
      </w:ins>
    </w:p>
    <w:p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692" w:author="SA R2 -1807910" w:date="2018-05-15T07:43:00Z"/>
          <w:highlight w:val="cyan"/>
          <w:lang w:val="en-US"/>
        </w:rPr>
      </w:pPr>
      <w:ins w:id="669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rsidR="000E3D35" w:rsidRPr="00390CF2" w:rsidRDefault="000E3D35" w:rsidP="000E3D35">
      <w:pPr>
        <w:pStyle w:val="PL"/>
        <w:rPr>
          <w:ins w:id="6694" w:author="SA R2 -1807910" w:date="2018-05-15T07:43:00Z"/>
          <w:highlight w:val="cyan"/>
          <w:lang w:val="en-US"/>
        </w:rPr>
      </w:pPr>
      <w:ins w:id="669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696" w:author="SA R2 -1807910" w:date="2018-05-15T07:43:00Z"/>
          <w:highlight w:val="cyan"/>
          <w:lang w:val="en-US"/>
        </w:rPr>
      </w:pPr>
      <w:ins w:id="6697" w:author="SA R2 -1807910" w:date="2018-05-15T07:43:00Z">
        <w:r w:rsidRPr="00390CF2">
          <w:rPr>
            <w:highlight w:val="cyan"/>
            <w:lang w:val="en-US"/>
          </w:rPr>
          <w:tab/>
          <w:t>}</w:t>
        </w:r>
      </w:ins>
    </w:p>
    <w:p w:rsidR="000E3D35" w:rsidRPr="00390CF2" w:rsidRDefault="000E3D35" w:rsidP="000E3D35">
      <w:pPr>
        <w:pStyle w:val="PL"/>
        <w:rPr>
          <w:ins w:id="6698" w:author="SA R2 -1807910" w:date="2018-05-15T07:43:00Z"/>
          <w:highlight w:val="cyan"/>
          <w:lang w:val="en-US"/>
        </w:rPr>
      </w:pPr>
      <w:ins w:id="6699" w:author="SA R2 -1807910" w:date="2018-05-15T07:43:00Z">
        <w:r w:rsidRPr="00390CF2">
          <w:rPr>
            <w:highlight w:val="cyan"/>
            <w:lang w:val="en-US"/>
          </w:rPr>
          <w:t>}</w:t>
        </w:r>
      </w:ins>
    </w:p>
    <w:p w:rsidR="000E3D35" w:rsidRPr="00390CF2" w:rsidRDefault="000E3D35" w:rsidP="000E3D35">
      <w:pPr>
        <w:pStyle w:val="PL"/>
        <w:rPr>
          <w:ins w:id="6700" w:author="SA R2 -1807910" w:date="2018-05-15T07:43:00Z"/>
          <w:highlight w:val="cyan"/>
          <w:lang w:val="en-US"/>
        </w:rPr>
      </w:pPr>
    </w:p>
    <w:p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RRCResumeComplete-IEs ::= SEQUENCE {</w:t>
        </w:r>
      </w:ins>
    </w:p>
    <w:p w:rsidR="000E3D35" w:rsidRPr="00390CF2" w:rsidRDefault="000E3D35" w:rsidP="000E3D35">
      <w:pPr>
        <w:pStyle w:val="PL"/>
        <w:rPr>
          <w:ins w:id="6703" w:author="SA R2 -1807910" w:date="2018-05-15T07:43:00Z"/>
          <w:highlight w:val="cyan"/>
          <w:lang w:val="en-US"/>
        </w:rPr>
      </w:pPr>
      <w:ins w:id="670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6705" w:author="SA R2 -1807910" w:date="2018-05-15T07:43:00Z"/>
          <w:highlight w:val="cyan"/>
        </w:rPr>
      </w:pPr>
      <w:ins w:id="670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707" w:author="SA R2 -1807910" w:date="2018-05-15T07:43:00Z"/>
          <w:highlight w:val="cyan"/>
        </w:rPr>
      </w:pPr>
      <w:ins w:id="670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w:t>
        </w:r>
      </w:ins>
    </w:p>
    <w:p w:rsidR="000E3D35" w:rsidRPr="00390CF2" w:rsidRDefault="000E3D35" w:rsidP="000E3D35">
      <w:pPr>
        <w:pStyle w:val="PL"/>
        <w:rPr>
          <w:ins w:id="6711" w:author="SA R2 -1807910" w:date="2018-05-15T07:43:00Z"/>
          <w:highlight w:val="cyan"/>
          <w:lang w:val="en-US"/>
        </w:rPr>
      </w:pPr>
    </w:p>
    <w:p w:rsidR="000E3D35" w:rsidRPr="00390CF2" w:rsidRDefault="000E3D35" w:rsidP="000E3D35">
      <w:pPr>
        <w:pStyle w:val="PL"/>
        <w:rPr>
          <w:ins w:id="6712" w:author="SA R2 -1807910" w:date="2018-05-15T07:43:00Z"/>
          <w:highlight w:val="cyan"/>
        </w:rPr>
      </w:pPr>
      <w:ins w:id="6713" w:author="SA R2 -1807910" w:date="2018-05-15T07:43:00Z">
        <w:r w:rsidRPr="00390CF2">
          <w:rPr>
            <w:highlight w:val="cyan"/>
          </w:rPr>
          <w:t>-- TAG-RRCRESUMECOMPLETE-STOP</w:t>
        </w:r>
      </w:ins>
    </w:p>
    <w:p w:rsidR="000E3D35" w:rsidRPr="00390CF2" w:rsidRDefault="000E3D35" w:rsidP="000E3D35">
      <w:pPr>
        <w:pStyle w:val="PL"/>
        <w:rPr>
          <w:ins w:id="6714" w:author="SA R2 -1807910" w:date="2018-05-15T07:43:00Z"/>
          <w:highlight w:val="cyan"/>
        </w:rPr>
      </w:pPr>
      <w:ins w:id="6715" w:author="SA R2 -1807910" w:date="2018-05-15T07:43:00Z">
        <w:r w:rsidRPr="00390CF2">
          <w:rPr>
            <w:highlight w:val="cyan"/>
          </w:rPr>
          <w:t>-- ASN1STOP</w:t>
        </w:r>
      </w:ins>
    </w:p>
    <w:p w:rsidR="000E3D35" w:rsidRPr="00390CF2" w:rsidRDefault="000E3D35" w:rsidP="000E3D35">
      <w:pPr>
        <w:pStyle w:val="EditorsNote"/>
        <w:rPr>
          <w:ins w:id="6716" w:author="SA R2 -1807910" w:date="2018-05-24T09:09:00Z"/>
          <w:highlight w:val="cyan"/>
        </w:rPr>
      </w:pPr>
    </w:p>
    <w:p w:rsidR="000E3D35" w:rsidRPr="00390CF2" w:rsidRDefault="000E3D35" w:rsidP="000E3D35">
      <w:pPr>
        <w:pStyle w:val="EditorsNote"/>
        <w:rPr>
          <w:ins w:id="6717" w:author="SA R2 -1807910" w:date="2018-05-15T07:43:00Z"/>
          <w:highlight w:val="cyan"/>
        </w:rPr>
      </w:pPr>
      <w:ins w:id="6718"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rsidR="000E3D35" w:rsidRPr="00390CF2" w:rsidRDefault="000E3D35" w:rsidP="000E3D35">
      <w:pPr>
        <w:pStyle w:val="EditorsNote"/>
        <w:rPr>
          <w:ins w:id="6719" w:author="SA R2 -1807910" w:date="2018-05-15T07:43:00Z"/>
          <w:highlight w:val="cyan"/>
          <w:lang w:val="en-US"/>
        </w:rPr>
      </w:pPr>
      <w:bookmarkStart w:id="6720" w:name="_Hlk512512277"/>
      <w:ins w:id="6721" w:author="SA R2 -1807910" w:date="2018-05-15T07:43:00Z">
        <w:r w:rsidRPr="00390CF2">
          <w:rPr>
            <w:highlight w:val="cyan"/>
          </w:rPr>
          <w:t>Editor’s Note: FFS Whether the NSSAI info needs to be included in MSG5 in the case of resume.</w:t>
        </w:r>
      </w:ins>
    </w:p>
    <w:bookmarkEnd w:id="6342"/>
    <w:bookmarkEnd w:id="6720"/>
    <w:p w:rsidR="000E3D35" w:rsidRPr="00390CF2" w:rsidRDefault="000E3D35" w:rsidP="000E3D35">
      <w:pPr>
        <w:pStyle w:val="4"/>
        <w:rPr>
          <w:ins w:id="6722" w:author="SA R2 -1807910" w:date="2018-05-15T07:43:00Z"/>
          <w:highlight w:val="cyan"/>
        </w:rPr>
      </w:pPr>
      <w:ins w:id="6723" w:author="SA R2 -1807910" w:date="2018-05-15T07:43:00Z">
        <w:r w:rsidRPr="00390CF2">
          <w:rPr>
            <w:highlight w:val="cyan"/>
          </w:rPr>
          <w:t>–</w:t>
        </w:r>
        <w:r w:rsidRPr="00390CF2">
          <w:rPr>
            <w:highlight w:val="cyan"/>
          </w:rPr>
          <w:tab/>
        </w:r>
        <w:r w:rsidRPr="00390CF2">
          <w:rPr>
            <w:i/>
            <w:noProof/>
            <w:highlight w:val="cyan"/>
          </w:rPr>
          <w:t>RRCSetup</w:t>
        </w:r>
      </w:ins>
    </w:p>
    <w:p w:rsidR="000E3D35" w:rsidRPr="00390CF2" w:rsidRDefault="000E3D35" w:rsidP="000E3D35">
      <w:pPr>
        <w:rPr>
          <w:ins w:id="6724" w:author="SA R2 -1807910" w:date="2018-05-15T07:43:00Z"/>
          <w:highlight w:val="cyan"/>
        </w:rPr>
      </w:pPr>
      <w:ins w:id="6725"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rsidR="000E3D35" w:rsidRPr="00390CF2" w:rsidRDefault="000E3D35" w:rsidP="000E3D35">
      <w:pPr>
        <w:pStyle w:val="B1"/>
        <w:rPr>
          <w:ins w:id="6726" w:author="SA R2 -1807910" w:date="2018-05-15T07:43:00Z"/>
          <w:highlight w:val="cyan"/>
        </w:rPr>
      </w:pPr>
      <w:ins w:id="6727" w:author="SA R2 -1807910" w:date="2018-05-15T07:43:00Z">
        <w:r w:rsidRPr="00390CF2">
          <w:rPr>
            <w:highlight w:val="cyan"/>
          </w:rPr>
          <w:t>Signalling radio bearer: SRB0</w:t>
        </w:r>
      </w:ins>
    </w:p>
    <w:p w:rsidR="000E3D35" w:rsidRPr="00390CF2" w:rsidRDefault="000E3D35" w:rsidP="000E3D35">
      <w:pPr>
        <w:pStyle w:val="B1"/>
        <w:rPr>
          <w:ins w:id="6728" w:author="SA R2 -1807910" w:date="2018-05-15T07:43:00Z"/>
          <w:highlight w:val="cyan"/>
        </w:rPr>
      </w:pPr>
      <w:ins w:id="6729" w:author="SA R2 -1807910" w:date="2018-05-15T07:43:00Z">
        <w:r w:rsidRPr="00390CF2">
          <w:rPr>
            <w:highlight w:val="cyan"/>
          </w:rPr>
          <w:t>RLC-SAP: TM</w:t>
        </w:r>
      </w:ins>
    </w:p>
    <w:p w:rsidR="000E3D35" w:rsidRPr="00390CF2" w:rsidRDefault="000E3D35" w:rsidP="000E3D35">
      <w:pPr>
        <w:pStyle w:val="B1"/>
        <w:rPr>
          <w:ins w:id="6730" w:author="SA R2 -1807910" w:date="2018-05-15T07:43:00Z"/>
          <w:highlight w:val="cyan"/>
        </w:rPr>
      </w:pPr>
      <w:ins w:id="6731" w:author="SA R2 -1807910" w:date="2018-05-15T07:43:00Z">
        <w:r w:rsidRPr="00390CF2">
          <w:rPr>
            <w:highlight w:val="cyan"/>
          </w:rPr>
          <w:t>Logical channel: CCCH</w:t>
        </w:r>
      </w:ins>
    </w:p>
    <w:p w:rsidR="000E3D35" w:rsidRPr="00390CF2" w:rsidRDefault="000E3D35" w:rsidP="000E3D35">
      <w:pPr>
        <w:pStyle w:val="B1"/>
        <w:rPr>
          <w:ins w:id="6732" w:author="SA R2 -1807910" w:date="2018-05-15T07:43:00Z"/>
          <w:highlight w:val="cyan"/>
        </w:rPr>
      </w:pPr>
      <w:ins w:id="6733" w:author="SA R2 -1807910" w:date="2018-05-15T07:43:00Z">
        <w:r w:rsidRPr="00390CF2">
          <w:rPr>
            <w:highlight w:val="cyan"/>
          </w:rPr>
          <w:t>Direction: Network to UE</w:t>
        </w:r>
      </w:ins>
    </w:p>
    <w:p w:rsidR="000E3D35" w:rsidRPr="00390CF2" w:rsidRDefault="000E3D35" w:rsidP="000E3D35">
      <w:pPr>
        <w:pStyle w:val="TH"/>
        <w:rPr>
          <w:ins w:id="6734" w:author="SA R2 -1807910" w:date="2018-05-15T07:43:00Z"/>
          <w:highlight w:val="cyan"/>
        </w:rPr>
      </w:pPr>
      <w:ins w:id="6735" w:author="SA R2 -1807910" w:date="2018-05-15T07:43:00Z">
        <w:r w:rsidRPr="00390CF2">
          <w:rPr>
            <w:i/>
            <w:noProof/>
            <w:highlight w:val="cyan"/>
          </w:rPr>
          <w:t>RRCSetup</w:t>
        </w:r>
        <w:r w:rsidRPr="00390CF2">
          <w:rPr>
            <w:noProof/>
            <w:highlight w:val="cyan"/>
          </w:rPr>
          <w:t xml:space="preserve"> message</w:t>
        </w:r>
      </w:ins>
    </w:p>
    <w:p w:rsidR="000E3D35" w:rsidRPr="00390CF2" w:rsidRDefault="000E3D35" w:rsidP="000E3D35">
      <w:pPr>
        <w:pStyle w:val="PL"/>
        <w:rPr>
          <w:ins w:id="6736" w:author="SA R2 -1807910" w:date="2018-05-15T07:43:00Z"/>
          <w:highlight w:val="cyan"/>
        </w:rPr>
      </w:pPr>
      <w:ins w:id="6737" w:author="SA R2 -1807910" w:date="2018-05-15T07:43:00Z">
        <w:r w:rsidRPr="00390CF2">
          <w:rPr>
            <w:highlight w:val="cyan"/>
          </w:rPr>
          <w:t>-- ASN1START</w:t>
        </w:r>
      </w:ins>
    </w:p>
    <w:p w:rsidR="000E3D35" w:rsidRPr="00390CF2" w:rsidRDefault="000E3D35" w:rsidP="000E3D35">
      <w:pPr>
        <w:pStyle w:val="PL"/>
        <w:rPr>
          <w:ins w:id="6738" w:author="SA R2 -1807910" w:date="2018-05-15T07:43:00Z"/>
          <w:highlight w:val="cyan"/>
        </w:rPr>
      </w:pPr>
      <w:ins w:id="6739" w:author="SA R2 -1807910" w:date="2018-05-15T07:43:00Z">
        <w:r w:rsidRPr="00390CF2">
          <w:rPr>
            <w:highlight w:val="cyan"/>
          </w:rPr>
          <w:t>-- TAG-RRCSETUP-START</w:t>
        </w:r>
      </w:ins>
    </w:p>
    <w:p w:rsidR="000E3D35" w:rsidRPr="00390CF2" w:rsidRDefault="000E3D35" w:rsidP="000E3D35">
      <w:pPr>
        <w:pStyle w:val="PL"/>
        <w:rPr>
          <w:ins w:id="6740" w:author="SA R2 -1807910" w:date="2018-05-15T07:43:00Z"/>
          <w:highlight w:val="cyan"/>
          <w:lang w:val="en-US"/>
        </w:rPr>
      </w:pPr>
    </w:p>
    <w:p w:rsidR="000E3D35" w:rsidRPr="00390CF2" w:rsidRDefault="000E3D35" w:rsidP="000E3D35">
      <w:pPr>
        <w:pStyle w:val="PL"/>
        <w:rPr>
          <w:ins w:id="6741" w:author="SA R2 -1807910" w:date="2018-05-15T07:43:00Z"/>
          <w:highlight w:val="cyan"/>
          <w:lang w:val="en-US"/>
        </w:rPr>
      </w:pPr>
      <w:ins w:id="6742"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43" w:author="SA R2 -1807910" w:date="2018-05-15T07:43:00Z"/>
          <w:snapToGrid w:val="0"/>
          <w:highlight w:val="cyan"/>
          <w:lang w:val="en-US"/>
        </w:rPr>
      </w:pPr>
      <w:ins w:id="674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745" w:author="SA R2 -1807910" w:date="2018-05-15T07:43:00Z"/>
          <w:highlight w:val="cyan"/>
          <w:lang w:val="en-US"/>
        </w:rPr>
      </w:pPr>
      <w:ins w:id="674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47" w:author="SA R2 -1807910" w:date="2018-05-15T07:43:00Z"/>
          <w:highlight w:val="cyan"/>
          <w:lang w:val="en-US"/>
        </w:rPr>
      </w:pPr>
      <w:ins w:id="674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49" w:author="SA R2 -1807910" w:date="2018-05-15T07:43:00Z"/>
          <w:highlight w:val="cyan"/>
          <w:lang w:val="en-US"/>
        </w:rPr>
      </w:pPr>
      <w:ins w:id="6750"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rsidR="000E3D35" w:rsidRPr="00390CF2" w:rsidRDefault="000E3D35" w:rsidP="000E3D35">
      <w:pPr>
        <w:pStyle w:val="PL"/>
        <w:rPr>
          <w:ins w:id="6751" w:author="SA R2 -1807910" w:date="2018-05-15T07:43:00Z"/>
          <w:highlight w:val="cyan"/>
          <w:lang w:val="it-IT"/>
        </w:rPr>
      </w:pPr>
      <w:ins w:id="675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rsidR="000E3D35" w:rsidRPr="00390CF2" w:rsidRDefault="000E3D35" w:rsidP="000E3D35">
      <w:pPr>
        <w:pStyle w:val="PL"/>
        <w:rPr>
          <w:ins w:id="6753" w:author="SA R2 -1807910" w:date="2018-05-15T07:43:00Z"/>
          <w:highlight w:val="cyan"/>
          <w:lang w:val="it-IT"/>
        </w:rPr>
      </w:pPr>
      <w:ins w:id="6754"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rsidR="000E3D35" w:rsidRPr="00390CF2" w:rsidRDefault="000E3D35" w:rsidP="000E3D35">
      <w:pPr>
        <w:pStyle w:val="PL"/>
        <w:rPr>
          <w:ins w:id="6755" w:author="SA R2 -1807910" w:date="2018-05-15T07:43:00Z"/>
          <w:highlight w:val="cyan"/>
          <w:lang w:val="it-IT"/>
        </w:rPr>
      </w:pPr>
      <w:ins w:id="6756"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rsidR="000E3D35" w:rsidRPr="00390CF2" w:rsidRDefault="000E3D35" w:rsidP="000E3D35">
      <w:pPr>
        <w:pStyle w:val="PL"/>
        <w:rPr>
          <w:ins w:id="6757" w:author="SA R2 -1807910" w:date="2018-05-15T07:43:00Z"/>
          <w:highlight w:val="cyan"/>
          <w:lang w:val="it-IT"/>
        </w:rPr>
      </w:pPr>
      <w:ins w:id="6758" w:author="SA R2 -1807910" w:date="2018-05-15T07:43:00Z">
        <w:r w:rsidRPr="00390CF2">
          <w:rPr>
            <w:highlight w:val="cyan"/>
            <w:lang w:val="it-IT"/>
          </w:rPr>
          <w:tab/>
        </w:r>
        <w:r w:rsidRPr="00390CF2">
          <w:rPr>
            <w:highlight w:val="cyan"/>
            <w:lang w:val="it-IT"/>
          </w:rPr>
          <w:tab/>
          <w:t>},</w:t>
        </w:r>
      </w:ins>
    </w:p>
    <w:p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6761" w:author="SA R2 -1807910" w:date="2018-05-15T07:43:00Z"/>
          <w:highlight w:val="cyan"/>
          <w:lang w:val="it-IT"/>
        </w:rPr>
      </w:pPr>
      <w:ins w:id="6762" w:author="SA R2 -1807910" w:date="2018-05-15T07:43:00Z">
        <w:r w:rsidRPr="00390CF2">
          <w:rPr>
            <w:highlight w:val="cyan"/>
            <w:lang w:val="it-IT"/>
          </w:rPr>
          <w:tab/>
          <w:t>}</w:t>
        </w:r>
      </w:ins>
    </w:p>
    <w:p w:rsidR="000E3D35" w:rsidRPr="00390CF2" w:rsidRDefault="000E3D35" w:rsidP="000E3D35">
      <w:pPr>
        <w:pStyle w:val="PL"/>
        <w:rPr>
          <w:ins w:id="6763" w:author="SA R2 -1807910" w:date="2018-05-15T07:43:00Z"/>
          <w:highlight w:val="cyan"/>
          <w:lang w:val="it-IT"/>
        </w:rPr>
      </w:pPr>
      <w:ins w:id="6764" w:author="SA R2 -1807910" w:date="2018-05-15T07:43:00Z">
        <w:r w:rsidRPr="00390CF2">
          <w:rPr>
            <w:highlight w:val="cyan"/>
            <w:lang w:val="it-IT"/>
          </w:rPr>
          <w:t>}</w:t>
        </w:r>
      </w:ins>
    </w:p>
    <w:p w:rsidR="000E3D35" w:rsidRPr="00390CF2" w:rsidRDefault="000E3D35" w:rsidP="000E3D35">
      <w:pPr>
        <w:pStyle w:val="PL"/>
        <w:rPr>
          <w:ins w:id="6765" w:author="SA R2 -1807910" w:date="2018-05-15T07:43:00Z"/>
          <w:highlight w:val="cyan"/>
          <w:lang w:val="it-IT"/>
        </w:rPr>
      </w:pPr>
    </w:p>
    <w:p w:rsidR="000E3D35" w:rsidRPr="00390CF2" w:rsidRDefault="000E3D35" w:rsidP="000E3D35">
      <w:pPr>
        <w:pStyle w:val="PL"/>
        <w:rPr>
          <w:ins w:id="6766" w:author="SA R2 -1807910" w:date="2018-05-15T07:43:00Z"/>
          <w:highlight w:val="cyan"/>
          <w:lang w:val="it-IT"/>
        </w:rPr>
      </w:pPr>
      <w:ins w:id="6767"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rsidR="000E3D35" w:rsidRPr="00390CF2" w:rsidRDefault="000E3D35" w:rsidP="000E3D35">
      <w:pPr>
        <w:pStyle w:val="PL"/>
        <w:rPr>
          <w:ins w:id="6768" w:author="SA R2 -1807910" w:date="2018-05-15T07:43:00Z"/>
          <w:highlight w:val="cyan"/>
          <w:lang w:val="it-IT"/>
        </w:rPr>
      </w:pPr>
      <w:ins w:id="6769"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rsidR="000E3D35" w:rsidRPr="00390CF2" w:rsidRDefault="000E3D35" w:rsidP="000E3D35">
      <w:pPr>
        <w:pStyle w:val="PL"/>
        <w:rPr>
          <w:ins w:id="6770" w:author="SA R2 -1807910" w:date="2018-05-15T07:43:00Z"/>
          <w:highlight w:val="cyan"/>
        </w:rPr>
      </w:pPr>
      <w:ins w:id="6771"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rsidR="000E3D35" w:rsidRPr="00390CF2" w:rsidRDefault="000E3D35" w:rsidP="000E3D35">
      <w:pPr>
        <w:pStyle w:val="PL"/>
        <w:rPr>
          <w:ins w:id="6772" w:author="SA R2 -1807910" w:date="2018-05-15T07:43:00Z"/>
          <w:highlight w:val="cyan"/>
        </w:rPr>
      </w:pPr>
    </w:p>
    <w:p w:rsidR="000E3D35" w:rsidRPr="00390CF2" w:rsidRDefault="000E3D35" w:rsidP="000E3D35">
      <w:pPr>
        <w:pStyle w:val="PL"/>
        <w:rPr>
          <w:ins w:id="6773" w:author="SA R2 -1807910" w:date="2018-05-15T07:43:00Z"/>
          <w:highlight w:val="cyan"/>
        </w:rPr>
      </w:pPr>
      <w:ins w:id="677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775" w:author="SA R2 -1807910" w:date="2018-05-15T07:43:00Z"/>
          <w:highlight w:val="cyan"/>
        </w:rPr>
      </w:pPr>
      <w:ins w:id="67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777" w:author="SA R2 -1807910" w:date="2018-05-15T07:43:00Z"/>
          <w:highlight w:val="cyan"/>
          <w:lang w:val="en-US"/>
        </w:rPr>
      </w:pPr>
      <w:ins w:id="6778" w:author="SA R2 -1807910" w:date="2018-05-15T07:43:00Z">
        <w:r w:rsidRPr="00390CF2">
          <w:rPr>
            <w:highlight w:val="cyan"/>
            <w:lang w:val="en-US"/>
          </w:rPr>
          <w:t>}</w:t>
        </w:r>
      </w:ins>
    </w:p>
    <w:p w:rsidR="000E3D35" w:rsidRPr="00390CF2" w:rsidRDefault="000E3D35" w:rsidP="000E3D35">
      <w:pPr>
        <w:pStyle w:val="PL"/>
        <w:rPr>
          <w:ins w:id="6779" w:author="SA R2 -1807910" w:date="2018-05-15T07:43:00Z"/>
          <w:highlight w:val="cyan"/>
          <w:lang w:val="en-US"/>
        </w:rPr>
      </w:pPr>
    </w:p>
    <w:p w:rsidR="000E3D35" w:rsidRPr="00390CF2" w:rsidRDefault="000E3D35" w:rsidP="000E3D35">
      <w:pPr>
        <w:pStyle w:val="PL"/>
        <w:rPr>
          <w:ins w:id="6780" w:author="SA R2 -1807910" w:date="2018-05-15T07:43:00Z"/>
          <w:highlight w:val="cyan"/>
          <w:lang w:val="en-US"/>
        </w:rPr>
      </w:pPr>
    </w:p>
    <w:p w:rsidR="000E3D35" w:rsidRPr="00390CF2" w:rsidRDefault="000E3D35" w:rsidP="000E3D35">
      <w:pPr>
        <w:pStyle w:val="PL"/>
        <w:rPr>
          <w:ins w:id="6781" w:author="SA R2 -1807910" w:date="2018-05-15T07:43:00Z"/>
          <w:highlight w:val="cyan"/>
        </w:rPr>
      </w:pPr>
      <w:ins w:id="6782" w:author="SA R2 -1807910" w:date="2018-05-15T07:43:00Z">
        <w:r w:rsidRPr="00390CF2">
          <w:rPr>
            <w:highlight w:val="cyan"/>
          </w:rPr>
          <w:t>-- TAG-RRCSETUP-STOP</w:t>
        </w:r>
      </w:ins>
    </w:p>
    <w:p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ASN1STOP</w:t>
        </w:r>
      </w:ins>
    </w:p>
    <w:p w:rsidR="000E3D35" w:rsidRPr="00390CF2" w:rsidRDefault="000E3D35" w:rsidP="000E3D35">
      <w:pPr>
        <w:pStyle w:val="EditorsNote"/>
        <w:rPr>
          <w:ins w:id="6785" w:author="SA R2 -1807910" w:date="2018-05-24T09:09:00Z"/>
          <w:highlight w:val="cyan"/>
        </w:rPr>
      </w:pPr>
    </w:p>
    <w:p w:rsidR="000E3D35" w:rsidRPr="00390CF2" w:rsidRDefault="000E3D35" w:rsidP="000E3D35">
      <w:pPr>
        <w:pStyle w:val="EditorsNote"/>
        <w:rPr>
          <w:ins w:id="6786" w:author="SA R2 -1807910" w:date="2018-05-15T07:43:00Z"/>
          <w:highlight w:val="cyan"/>
        </w:rPr>
      </w:pPr>
      <w:ins w:id="678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rsidR="000E3D35" w:rsidRPr="00390CF2" w:rsidRDefault="000E3D35" w:rsidP="000E3D35">
      <w:pPr>
        <w:pStyle w:val="4"/>
        <w:rPr>
          <w:ins w:id="6788" w:author="SA R2 -1807910" w:date="2018-05-15T07:43:00Z"/>
          <w:highlight w:val="cyan"/>
        </w:rPr>
      </w:pPr>
      <w:bookmarkStart w:id="6789" w:name="_Toc503260330"/>
      <w:bookmarkEnd w:id="6343"/>
      <w:ins w:id="6790" w:author="SA R2 -1807910" w:date="2018-05-15T07:43:00Z">
        <w:r w:rsidRPr="00390CF2">
          <w:rPr>
            <w:highlight w:val="cyan"/>
          </w:rPr>
          <w:t>–</w:t>
        </w:r>
        <w:r w:rsidRPr="00390CF2">
          <w:rPr>
            <w:highlight w:val="cyan"/>
          </w:rPr>
          <w:tab/>
        </w:r>
        <w:r w:rsidRPr="00390CF2">
          <w:rPr>
            <w:i/>
            <w:noProof/>
            <w:highlight w:val="cyan"/>
          </w:rPr>
          <w:t>RRCSetupComplete</w:t>
        </w:r>
      </w:ins>
    </w:p>
    <w:p w:rsidR="000E3D35" w:rsidRPr="00390CF2" w:rsidRDefault="000E3D35" w:rsidP="000E3D35">
      <w:pPr>
        <w:rPr>
          <w:ins w:id="6791" w:author="SA R2 -1807910" w:date="2018-05-15T07:43:00Z"/>
          <w:highlight w:val="cyan"/>
        </w:rPr>
      </w:pPr>
      <w:ins w:id="679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rsidR="000E3D35" w:rsidRPr="00390CF2" w:rsidRDefault="000E3D35" w:rsidP="000E3D35">
      <w:pPr>
        <w:pStyle w:val="B1"/>
        <w:rPr>
          <w:ins w:id="6793" w:author="SA R2 -1807910" w:date="2018-05-15T07:43:00Z"/>
          <w:highlight w:val="cyan"/>
        </w:rPr>
      </w:pPr>
      <w:ins w:id="6794" w:author="SA R2 -1807910" w:date="2018-05-15T07:43:00Z">
        <w:r w:rsidRPr="00390CF2">
          <w:rPr>
            <w:highlight w:val="cyan"/>
          </w:rPr>
          <w:t>Signalling radio bearer: SRB1</w:t>
        </w:r>
      </w:ins>
    </w:p>
    <w:p w:rsidR="000E3D35" w:rsidRPr="00390CF2" w:rsidRDefault="000E3D35" w:rsidP="000E3D35">
      <w:pPr>
        <w:pStyle w:val="B1"/>
        <w:rPr>
          <w:ins w:id="6795" w:author="SA R2 -1807910" w:date="2018-05-15T07:43:00Z"/>
          <w:highlight w:val="cyan"/>
        </w:rPr>
      </w:pPr>
      <w:ins w:id="6796" w:author="SA R2 -1807910" w:date="2018-05-15T07:43:00Z">
        <w:r w:rsidRPr="00390CF2">
          <w:rPr>
            <w:highlight w:val="cyan"/>
          </w:rPr>
          <w:t>RLC-SAP: AM</w:t>
        </w:r>
      </w:ins>
    </w:p>
    <w:p w:rsidR="000E3D35" w:rsidRPr="00390CF2" w:rsidRDefault="000E3D35" w:rsidP="000E3D35">
      <w:pPr>
        <w:pStyle w:val="B1"/>
        <w:rPr>
          <w:ins w:id="6797" w:author="SA R2 -1807910" w:date="2018-05-15T07:43:00Z"/>
          <w:highlight w:val="cyan"/>
        </w:rPr>
      </w:pPr>
      <w:ins w:id="6798" w:author="SA R2 -1807910" w:date="2018-05-15T07:43:00Z">
        <w:r w:rsidRPr="00390CF2">
          <w:rPr>
            <w:highlight w:val="cyan"/>
          </w:rPr>
          <w:t>Logical channel: DCCH</w:t>
        </w:r>
      </w:ins>
    </w:p>
    <w:p w:rsidR="000E3D35" w:rsidRPr="00390CF2" w:rsidRDefault="000E3D35" w:rsidP="000E3D35">
      <w:pPr>
        <w:pStyle w:val="B1"/>
        <w:rPr>
          <w:ins w:id="6799" w:author="SA R2 -1807910" w:date="2018-05-15T07:43:00Z"/>
          <w:highlight w:val="cyan"/>
        </w:rPr>
      </w:pPr>
      <w:ins w:id="6800" w:author="SA R2 -1807910" w:date="2018-05-15T07:43:00Z">
        <w:r w:rsidRPr="00390CF2">
          <w:rPr>
            <w:highlight w:val="cyan"/>
          </w:rPr>
          <w:t>Direction: UE to Network</w:t>
        </w:r>
      </w:ins>
    </w:p>
    <w:p w:rsidR="000E3D35" w:rsidRPr="00390CF2" w:rsidRDefault="000E3D35" w:rsidP="000E3D35">
      <w:pPr>
        <w:pStyle w:val="TH"/>
        <w:rPr>
          <w:ins w:id="6801" w:author="SA R2 -1807910" w:date="2018-05-15T07:43:00Z"/>
          <w:highlight w:val="cyan"/>
        </w:rPr>
      </w:pPr>
      <w:ins w:id="6802" w:author="SA R2 -1807910" w:date="2018-05-15T07:43:00Z">
        <w:r w:rsidRPr="00390CF2">
          <w:rPr>
            <w:i/>
            <w:noProof/>
            <w:highlight w:val="cyan"/>
          </w:rPr>
          <w:t>RRCSetupComplete</w:t>
        </w:r>
        <w:r w:rsidRPr="00390CF2">
          <w:rPr>
            <w:noProof/>
            <w:highlight w:val="cyan"/>
          </w:rPr>
          <w:t xml:space="preserve"> message</w:t>
        </w:r>
      </w:ins>
    </w:p>
    <w:p w:rsidR="000E3D35" w:rsidRPr="00390CF2" w:rsidRDefault="000E3D35" w:rsidP="000E3D35">
      <w:pPr>
        <w:pStyle w:val="PL"/>
        <w:rPr>
          <w:ins w:id="6803" w:author="SA R2 -1807910" w:date="2018-05-15T07:43:00Z"/>
          <w:highlight w:val="cyan"/>
        </w:rPr>
      </w:pPr>
      <w:ins w:id="6804" w:author="SA R2 -1807910" w:date="2018-05-15T07:43:00Z">
        <w:r w:rsidRPr="00390CF2">
          <w:rPr>
            <w:highlight w:val="cyan"/>
          </w:rPr>
          <w:t>-- ASN1START</w:t>
        </w:r>
      </w:ins>
    </w:p>
    <w:p w:rsidR="000E3D35" w:rsidRPr="00390CF2" w:rsidRDefault="000E3D35" w:rsidP="000E3D35">
      <w:pPr>
        <w:pStyle w:val="PL"/>
        <w:rPr>
          <w:ins w:id="6805" w:author="SA R2 -1807910" w:date="2018-05-15T07:43:00Z"/>
          <w:highlight w:val="cyan"/>
        </w:rPr>
      </w:pPr>
      <w:ins w:id="6806" w:author="SA R2 -1807910" w:date="2018-05-15T07:43:00Z">
        <w:r w:rsidRPr="00390CF2">
          <w:rPr>
            <w:highlight w:val="cyan"/>
          </w:rPr>
          <w:t>-- TAG-RRCSETUPCOMPLETE-START</w:t>
        </w:r>
      </w:ins>
    </w:p>
    <w:p w:rsidR="000E3D35" w:rsidRPr="00390CF2" w:rsidRDefault="000E3D35" w:rsidP="000E3D35">
      <w:pPr>
        <w:pStyle w:val="PL"/>
        <w:rPr>
          <w:ins w:id="6807" w:author="SA R2 -1807910" w:date="2018-05-15T07:43:00Z"/>
          <w:highlight w:val="cyan"/>
          <w:lang w:val="en-US"/>
        </w:rPr>
      </w:pPr>
    </w:p>
    <w:p w:rsidR="000E3D35" w:rsidRPr="00390CF2" w:rsidRDefault="000E3D35" w:rsidP="000E3D35">
      <w:pPr>
        <w:pStyle w:val="PL"/>
        <w:rPr>
          <w:ins w:id="6808" w:author="SA R2 -1807910" w:date="2018-05-15T07:43:00Z"/>
          <w:highlight w:val="cyan"/>
          <w:lang w:val="en-US"/>
        </w:rPr>
      </w:pPr>
    </w:p>
    <w:p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rsidR="000E3D35" w:rsidRPr="00390CF2" w:rsidRDefault="000E3D35" w:rsidP="000E3D35">
      <w:pPr>
        <w:pStyle w:val="PL"/>
        <w:rPr>
          <w:ins w:id="6819" w:author="SA R2 -1807910" w:date="2018-05-15T07:43:00Z"/>
          <w:highlight w:val="cyan"/>
          <w:lang w:val="sv-SE"/>
          <w:rPrChange w:id="6820" w:author="R2-1810924 SA" w:date="2018-07-11T12:04:00Z">
            <w:rPr>
              <w:ins w:id="6821" w:author="SA R2 -1807910" w:date="2018-05-15T07:43:00Z"/>
              <w:lang w:val="en-US"/>
            </w:rPr>
          </w:rPrChange>
        </w:rPr>
      </w:pPr>
      <w:ins w:id="6822" w:author="SA R2 -1807910" w:date="2018-05-15T07:43:00Z">
        <w:r w:rsidRPr="00390CF2">
          <w:rPr>
            <w:highlight w:val="cyan"/>
            <w:lang w:val="en-US"/>
          </w:rPr>
          <w:tab/>
        </w:r>
        <w:r w:rsidRPr="00390CF2">
          <w:rPr>
            <w:highlight w:val="cyan"/>
            <w:lang w:val="en-US"/>
          </w:rPr>
          <w:tab/>
        </w:r>
        <w:r w:rsidRPr="00390CF2">
          <w:rPr>
            <w:highlight w:val="cyan"/>
            <w:lang w:val="en-US"/>
          </w:rPr>
          <w:tab/>
        </w:r>
        <w:r w:rsidR="00F30826" w:rsidRPr="00F30826">
          <w:rPr>
            <w:highlight w:val="cyan"/>
            <w:lang w:val="sv-SE"/>
            <w:rPrChange w:id="6823" w:author="R2-1810924 SA" w:date="2018-07-11T12:04:00Z">
              <w:rPr>
                <w:rFonts w:ascii="Arial" w:eastAsia="Times New Roman" w:hAnsi="Arial"/>
                <w:noProof w:val="0"/>
                <w:sz w:val="24"/>
                <w:lang w:val="en-US" w:eastAsia="ja-JP"/>
              </w:rPr>
            </w:rPrChange>
          </w:rPr>
          <w:t>spare3 NULL, spare2 NULL, spare1 NULL</w:t>
        </w:r>
      </w:ins>
    </w:p>
    <w:p w:rsidR="000E3D35" w:rsidRPr="00390CF2" w:rsidRDefault="00F30826" w:rsidP="000E3D35">
      <w:pPr>
        <w:pStyle w:val="PL"/>
        <w:rPr>
          <w:ins w:id="6824" w:author="SA R2 -1807910" w:date="2018-05-15T07:43:00Z"/>
          <w:highlight w:val="cyan"/>
          <w:lang w:val="en-US"/>
        </w:rPr>
      </w:pPr>
      <w:ins w:id="6825" w:author="SA R2 -1807910" w:date="2018-05-15T07:43:00Z">
        <w:r w:rsidRPr="00F30826">
          <w:rPr>
            <w:highlight w:val="cyan"/>
            <w:lang w:val="sv-SE"/>
            <w:rPrChange w:id="6826" w:author="R2-1810924 SA" w:date="2018-07-11T12:04:00Z">
              <w:rPr>
                <w:rFonts w:ascii="Arial" w:eastAsia="Times New Roman" w:hAnsi="Arial"/>
                <w:noProof w:val="0"/>
                <w:sz w:val="24"/>
                <w:lang w:val="en-US" w:eastAsia="ja-JP"/>
              </w:rPr>
            </w:rPrChange>
          </w:rPr>
          <w:tab/>
        </w:r>
        <w:r w:rsidRPr="00F30826">
          <w:rPr>
            <w:highlight w:val="cyan"/>
            <w:lang w:val="sv-SE"/>
            <w:rPrChange w:id="6827"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6828" w:author="SA R2 -1807910" w:date="2018-05-15T07:43:00Z"/>
          <w:highlight w:val="cyan"/>
          <w:lang w:val="en-US"/>
        </w:rPr>
      </w:pPr>
      <w:ins w:id="68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830" w:author="SA R2 -1807910" w:date="2018-05-15T07:43:00Z"/>
          <w:highlight w:val="cyan"/>
          <w:lang w:val="en-US"/>
        </w:rPr>
      </w:pPr>
      <w:ins w:id="6831" w:author="SA R2 -1807910" w:date="2018-05-15T07:43:00Z">
        <w:r w:rsidRPr="00390CF2">
          <w:rPr>
            <w:highlight w:val="cyan"/>
            <w:lang w:val="en-US"/>
          </w:rPr>
          <w:tab/>
          <w:t>}</w:t>
        </w:r>
      </w:ins>
    </w:p>
    <w:p w:rsidR="000E3D35" w:rsidRPr="00390CF2" w:rsidRDefault="000E3D35" w:rsidP="000E3D35">
      <w:pPr>
        <w:pStyle w:val="PL"/>
        <w:rPr>
          <w:ins w:id="6832" w:author="SA R2 -1807910" w:date="2018-05-15T07:43:00Z"/>
          <w:highlight w:val="cyan"/>
          <w:lang w:val="en-US"/>
        </w:rPr>
      </w:pPr>
      <w:ins w:id="6833" w:author="SA R2 -1807910" w:date="2018-05-15T07:43:00Z">
        <w:r w:rsidRPr="00390CF2">
          <w:rPr>
            <w:highlight w:val="cyan"/>
            <w:lang w:val="en-US"/>
          </w:rPr>
          <w:t>}</w:t>
        </w:r>
      </w:ins>
    </w:p>
    <w:p w:rsidR="000E3D35" w:rsidRPr="00390CF2" w:rsidRDefault="000E3D35" w:rsidP="000E3D35">
      <w:pPr>
        <w:pStyle w:val="PL"/>
        <w:rPr>
          <w:ins w:id="6834" w:author="SA R2 -1807910" w:date="2018-05-15T07:43:00Z"/>
          <w:highlight w:val="cyan"/>
          <w:lang w:val="en-US"/>
        </w:rPr>
      </w:pPr>
    </w:p>
    <w:p w:rsidR="000E3D35" w:rsidRPr="00390CF2" w:rsidRDefault="000E3D35" w:rsidP="000E3D35">
      <w:pPr>
        <w:pStyle w:val="PL"/>
        <w:rPr>
          <w:ins w:id="6835" w:author="SA R2 -1807910" w:date="2018-05-15T07:43:00Z"/>
          <w:highlight w:val="cyan"/>
          <w:lang w:val="en-US"/>
        </w:rPr>
      </w:pPr>
      <w:ins w:id="6836" w:author="SA R2 -1807910" w:date="2018-05-15T07:43:00Z">
        <w:r w:rsidRPr="00390CF2">
          <w:rPr>
            <w:highlight w:val="cyan"/>
            <w:lang w:val="en-US"/>
          </w:rPr>
          <w:t>RRCSetupComplete-IEs ::= SEQUENCE {</w:t>
        </w:r>
      </w:ins>
    </w:p>
    <w:p w:rsidR="000E3D35" w:rsidRPr="00390CF2" w:rsidRDefault="000E3D35" w:rsidP="000E3D35">
      <w:pPr>
        <w:pStyle w:val="PL"/>
        <w:rPr>
          <w:ins w:id="6837" w:author="SA R2 -1807910" w:date="2018-05-15T07:43:00Z"/>
          <w:highlight w:val="cyan"/>
          <w:lang w:val="en-US"/>
        </w:rPr>
      </w:pPr>
      <w:ins w:id="683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rsidR="000E3D35" w:rsidRPr="00390CF2" w:rsidRDefault="000E3D35" w:rsidP="000E3D35">
      <w:pPr>
        <w:pStyle w:val="PL"/>
        <w:rPr>
          <w:ins w:id="6839" w:author="SA R2 -1807910" w:date="2018-05-15T07:43:00Z"/>
          <w:highlight w:val="cyan"/>
          <w:lang w:val="en-US"/>
        </w:rPr>
      </w:pPr>
      <w:ins w:id="684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41" w:author="SA R2-1809111" w:date="2018-05-29T11:18:00Z">
        <w:r w:rsidRPr="00390CF2">
          <w:rPr>
            <w:highlight w:val="cyan"/>
            <w:lang w:val="en-US"/>
          </w:rPr>
          <w:tab/>
        </w:r>
      </w:ins>
      <w:ins w:id="6842" w:author="SA R2 -1807910" w:date="2018-05-15T07:43:00Z">
        <w:r w:rsidRPr="00390CF2">
          <w:rPr>
            <w:highlight w:val="cyan"/>
            <w:lang w:val="en-US"/>
          </w:rPr>
          <w:t>OPTIONAL,</w:t>
        </w:r>
      </w:ins>
    </w:p>
    <w:p w:rsidR="000E3D35" w:rsidRPr="00390CF2" w:rsidRDefault="000E3D35" w:rsidP="000E3D35">
      <w:pPr>
        <w:pStyle w:val="PL"/>
        <w:rPr>
          <w:ins w:id="6843" w:author="SA R2 -1807910" w:date="2018-05-15T07:43:00Z"/>
          <w:highlight w:val="cyan"/>
          <w:lang w:val="en-US"/>
        </w:rPr>
      </w:pPr>
      <w:ins w:id="684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45" w:author="SA R2-1809111" w:date="2018-05-29T11:18:00Z">
        <w:r w:rsidRPr="00390CF2">
          <w:rPr>
            <w:highlight w:val="cyan"/>
            <w:lang w:val="en-US"/>
          </w:rPr>
          <w:tab/>
        </w:r>
      </w:ins>
      <w:ins w:id="6846" w:author="SA R2 -1807910" w:date="2018-05-15T07:43:00Z">
        <w:r w:rsidRPr="00390CF2">
          <w:rPr>
            <w:highlight w:val="cyan"/>
            <w:lang w:val="en-US"/>
          </w:rPr>
          <w:t>OPTIONAL,</w:t>
        </w:r>
      </w:ins>
    </w:p>
    <w:p w:rsidR="000E3D35" w:rsidRPr="00390CF2" w:rsidRDefault="000E3D35" w:rsidP="000E3D35">
      <w:pPr>
        <w:pStyle w:val="PL"/>
        <w:rPr>
          <w:ins w:id="6847" w:author="SA R2 -1807910" w:date="2018-05-15T07:43:00Z"/>
          <w:highlight w:val="cyan"/>
          <w:lang w:val="en-US"/>
        </w:rPr>
      </w:pPr>
      <w:ins w:id="684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rsidR="000E3D35" w:rsidRPr="00390CF2" w:rsidRDefault="000E3D35" w:rsidP="000E3D35">
      <w:pPr>
        <w:pStyle w:val="PL"/>
        <w:rPr>
          <w:ins w:id="6849" w:author="SA R2-1809111" w:date="2018-05-29T11:11:00Z"/>
          <w:highlight w:val="cyan"/>
          <w:lang w:val="en-US"/>
        </w:rPr>
      </w:pPr>
      <w:ins w:id="685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rsidR="000E3D35" w:rsidRPr="00390CF2" w:rsidRDefault="000E3D35" w:rsidP="000E3D35">
      <w:pPr>
        <w:pStyle w:val="PL"/>
        <w:rPr>
          <w:ins w:id="6851" w:author="SA R2 -1807910" w:date="2018-05-15T07:43:00Z"/>
          <w:highlight w:val="cyan"/>
          <w:lang w:val="en-US"/>
        </w:rPr>
      </w:pPr>
      <w:ins w:id="6852" w:author="SA R2-1809111" w:date="2018-05-29T11:11:00Z">
        <w:r w:rsidRPr="00390CF2">
          <w:rPr>
            <w:highlight w:val="cyan"/>
            <w:lang w:val="en-US"/>
          </w:rPr>
          <w:tab/>
          <w:t>ng-5</w:t>
        </w:r>
        <w:del w:id="6853" w:author="Intel" w:date="2018-06-27T10:54:00Z">
          <w:r w:rsidRPr="00390CF2">
            <w:rPr>
              <w:highlight w:val="cyan"/>
              <w:lang w:val="en-US"/>
            </w:rPr>
            <w:delText>g</w:delText>
          </w:r>
        </w:del>
      </w:ins>
      <w:ins w:id="6854" w:author="Intel" w:date="2018-06-27T10:54:00Z">
        <w:r w:rsidRPr="00390CF2">
          <w:rPr>
            <w:highlight w:val="cyan"/>
            <w:lang w:val="en-US"/>
          </w:rPr>
          <w:t>G</w:t>
        </w:r>
      </w:ins>
      <w:ins w:id="6855" w:author="SA R2-1809111" w:date="2018-05-29T11:11:00Z">
        <w:r w:rsidRPr="00390CF2">
          <w:rPr>
            <w:highlight w:val="cyan"/>
            <w:lang w:val="en-US"/>
          </w:rPr>
          <w:t>-</w:t>
        </w:r>
        <w:del w:id="6856" w:author="Intel" w:date="2018-06-27T10:54:00Z">
          <w:r w:rsidRPr="00390CF2">
            <w:rPr>
              <w:highlight w:val="cyan"/>
              <w:lang w:val="en-US"/>
            </w:rPr>
            <w:delText>s</w:delText>
          </w:r>
        </w:del>
      </w:ins>
      <w:ins w:id="6857" w:author="Intel" w:date="2018-06-27T10:54:00Z">
        <w:r w:rsidRPr="00390CF2">
          <w:rPr>
            <w:highlight w:val="cyan"/>
            <w:lang w:val="en-US"/>
          </w:rPr>
          <w:t>S</w:t>
        </w:r>
      </w:ins>
      <w:ins w:id="6858" w:author="SA R2-1809111" w:date="2018-05-29T11:11:00Z">
        <w:r w:rsidRPr="00390CF2">
          <w:rPr>
            <w:highlight w:val="cyan"/>
            <w:lang w:val="en-US"/>
          </w:rPr>
          <w:t>-</w:t>
        </w:r>
        <w:del w:id="6859" w:author="Intel" w:date="2018-06-27T10:54:00Z">
          <w:r w:rsidRPr="00390CF2">
            <w:rPr>
              <w:highlight w:val="cyan"/>
              <w:lang w:val="en-US"/>
            </w:rPr>
            <w:delText>tmsi</w:delText>
          </w:r>
        </w:del>
      </w:ins>
      <w:ins w:id="6860" w:author="Intel" w:date="2018-06-27T10:54:00Z">
        <w:r w:rsidRPr="00390CF2">
          <w:rPr>
            <w:highlight w:val="cyan"/>
            <w:lang w:val="en-US"/>
          </w:rPr>
          <w:t>TMSI</w:t>
        </w:r>
      </w:ins>
      <w:ins w:id="6861" w:author="SA R2-1809111" w:date="2018-05-29T11:11:00Z">
        <w:r w:rsidRPr="00390CF2">
          <w:rPr>
            <w:highlight w:val="cyan"/>
            <w:lang w:val="en-US"/>
          </w:rPr>
          <w:t>-</w:t>
        </w:r>
        <w:del w:id="6862" w:author="Intel" w:date="2018-06-27T10:54:00Z">
          <w:r w:rsidRPr="00390CF2">
            <w:rPr>
              <w:highlight w:val="cyan"/>
              <w:lang w:val="en-US"/>
            </w:rPr>
            <w:delText>b</w:delText>
          </w:r>
        </w:del>
      </w:ins>
      <w:ins w:id="6863" w:author="Intel" w:date="2018-06-27T10:54:00Z">
        <w:r w:rsidRPr="00390CF2">
          <w:rPr>
            <w:highlight w:val="cyan"/>
            <w:lang w:val="en-US"/>
          </w:rPr>
          <w:t>Value</w:t>
        </w:r>
      </w:ins>
      <w:ins w:id="6864" w:author="SA R2-1809111" w:date="2018-05-29T11:11:00Z">
        <w:del w:id="686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66" w:author="SA R2-1809111" w:date="2018-05-29T11:12:00Z">
        <w:r w:rsidRPr="00390CF2">
          <w:rPr>
            <w:highlight w:val="cyan"/>
            <w:lang w:val="en-US"/>
          </w:rPr>
          <w:t xml:space="preserve"> {</w:t>
        </w:r>
      </w:ins>
    </w:p>
    <w:p w:rsidR="000E3D35" w:rsidRPr="00390CF2" w:rsidRDefault="000E3D35" w:rsidP="000E3D35">
      <w:pPr>
        <w:pStyle w:val="PL"/>
        <w:rPr>
          <w:ins w:id="6867" w:author="SA R2-1809111" w:date="2018-05-29T11:12:00Z"/>
          <w:rFonts w:eastAsia="SimSun"/>
          <w:highlight w:val="cyan"/>
          <w:lang w:val="en-US" w:eastAsia="zh-CN"/>
        </w:rPr>
      </w:pPr>
      <w:ins w:id="6868" w:author="SA R2-1809111" w:date="2018-05-29T11:12:00Z">
        <w:r w:rsidRPr="00390CF2">
          <w:rPr>
            <w:highlight w:val="cyan"/>
            <w:lang w:val="en-US"/>
          </w:rPr>
          <w:tab/>
        </w:r>
        <w:r w:rsidRPr="00390CF2">
          <w:rPr>
            <w:highlight w:val="cyan"/>
            <w:lang w:val="en-US"/>
          </w:rPr>
          <w:tab/>
        </w:r>
      </w:ins>
      <w:ins w:id="6869" w:author="SA R2 -1807910" w:date="2018-05-15T07:43:00Z">
        <w:del w:id="6870" w:author="SA R2-1809111" w:date="2018-05-29T11:12:00Z">
          <w:r w:rsidRPr="00390CF2">
            <w:rPr>
              <w:highlight w:val="cyan"/>
              <w:lang w:val="en-US"/>
            </w:rPr>
            <w:tab/>
          </w:r>
        </w:del>
        <w:r w:rsidRPr="00390CF2">
          <w:rPr>
            <w:highlight w:val="cyan"/>
            <w:lang w:val="en-US"/>
          </w:rPr>
          <w:t>ng-5</w:t>
        </w:r>
      </w:ins>
      <w:ins w:id="6871" w:author="Rapporteur ASN1 SA" w:date="2018-07-11T15:37:00Z">
        <w:r w:rsidRPr="00390CF2">
          <w:rPr>
            <w:highlight w:val="cyan"/>
            <w:lang w:val="en-US"/>
          </w:rPr>
          <w:t>g</w:t>
        </w:r>
      </w:ins>
      <w:ins w:id="6872" w:author="SA R2 -1807910" w:date="2018-05-15T07:43:00Z">
        <w:del w:id="6873" w:author="Intel" w:date="2018-06-27T10:53:00Z">
          <w:r w:rsidRPr="00390CF2">
            <w:rPr>
              <w:highlight w:val="cyan"/>
              <w:lang w:val="en-US"/>
            </w:rPr>
            <w:delText>g</w:delText>
          </w:r>
        </w:del>
      </w:ins>
      <w:ins w:id="6874" w:author="Intel" w:date="2018-06-27T10:53:00Z">
        <w:del w:id="6875" w:author="Rapporteur ASN1 SA" w:date="2018-07-11T15:37:00Z">
          <w:r w:rsidRPr="00390CF2" w:rsidDel="00D5236E">
            <w:rPr>
              <w:highlight w:val="cyan"/>
              <w:lang w:val="en-US"/>
            </w:rPr>
            <w:delText>G</w:delText>
          </w:r>
        </w:del>
      </w:ins>
      <w:ins w:id="6876" w:author="SA R2 -1807910" w:date="2018-05-15T07:43:00Z">
        <w:r w:rsidRPr="00390CF2">
          <w:rPr>
            <w:highlight w:val="cyan"/>
            <w:lang w:val="en-US"/>
          </w:rPr>
          <w:t>-</w:t>
        </w:r>
      </w:ins>
      <w:ins w:id="6877" w:author="Rapporteur ASN1 SA" w:date="2018-07-11T15:37:00Z">
        <w:r w:rsidRPr="00390CF2">
          <w:rPr>
            <w:highlight w:val="cyan"/>
            <w:lang w:val="en-US"/>
          </w:rPr>
          <w:t>s</w:t>
        </w:r>
      </w:ins>
      <w:ins w:id="6878" w:author="SA R2 -1807910" w:date="2018-05-15T07:43:00Z">
        <w:del w:id="6879" w:author="Intel" w:date="2018-06-27T10:53:00Z">
          <w:r w:rsidRPr="00390CF2">
            <w:rPr>
              <w:highlight w:val="cyan"/>
              <w:lang w:val="en-US"/>
            </w:rPr>
            <w:delText>s</w:delText>
          </w:r>
        </w:del>
      </w:ins>
      <w:ins w:id="6880" w:author="Intel" w:date="2018-06-27T10:53:00Z">
        <w:del w:id="6881" w:author="Rapporteur ASN1 SA" w:date="2018-07-11T15:37:00Z">
          <w:r w:rsidRPr="00390CF2" w:rsidDel="00D5236E">
            <w:rPr>
              <w:highlight w:val="cyan"/>
              <w:lang w:val="en-US"/>
            </w:rPr>
            <w:delText>S</w:delText>
          </w:r>
        </w:del>
      </w:ins>
      <w:ins w:id="6882" w:author="SA R2 -1807910" w:date="2018-05-15T07:43:00Z">
        <w:r w:rsidRPr="00390CF2">
          <w:rPr>
            <w:highlight w:val="cyan"/>
            <w:lang w:val="en-US"/>
          </w:rPr>
          <w:t>-</w:t>
        </w:r>
      </w:ins>
      <w:ins w:id="6883" w:author="Rapporteur ASN1 SA" w:date="2018-07-11T15:37:00Z">
        <w:r w:rsidRPr="00390CF2">
          <w:rPr>
            <w:highlight w:val="cyan"/>
            <w:lang w:val="en-US"/>
          </w:rPr>
          <w:t>tmsi</w:t>
        </w:r>
      </w:ins>
      <w:ins w:id="6884" w:author="SA R2 -1807910" w:date="2018-05-15T07:43:00Z">
        <w:del w:id="6885" w:author="Intel" w:date="2018-06-27T10:53:00Z">
          <w:r w:rsidRPr="00390CF2">
            <w:rPr>
              <w:highlight w:val="cyan"/>
              <w:lang w:val="en-US"/>
            </w:rPr>
            <w:delText>tmsi</w:delText>
          </w:r>
        </w:del>
      </w:ins>
      <w:ins w:id="6886" w:author="Intel" w:date="2018-06-27T10:53:00Z">
        <w:del w:id="6887" w:author="Rapporteur ASN1 SA" w:date="2018-07-11T15:37:00Z">
          <w:r w:rsidRPr="00390CF2" w:rsidDel="00D5236E">
            <w:rPr>
              <w:highlight w:val="cyan"/>
              <w:lang w:val="en-US"/>
            </w:rPr>
            <w:delText>TMSI</w:delText>
          </w:r>
        </w:del>
      </w:ins>
      <w:ins w:id="688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8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rsidR="00000000" w:rsidRDefault="000E3D35">
      <w:pPr>
        <w:pStyle w:val="PL"/>
        <w:rPr>
          <w:ins w:id="6890" w:author="SA R2-1809111" w:date="2018-05-29T11:11:00Z"/>
          <w:highlight w:val="cyan"/>
          <w:lang w:val="en-US" w:eastAsia="en-US"/>
        </w:rPr>
        <w:pPrChange w:id="689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2" w:author="SA R2-1809111" w:date="2018-05-29T11:13:00Z">
        <w:r w:rsidRPr="00390CF2">
          <w:rPr>
            <w:noProof w:val="0"/>
            <w:highlight w:val="cyan"/>
            <w:lang w:val="en-US" w:eastAsia="en-US"/>
          </w:rPr>
          <w:tab/>
        </w:r>
        <w:r w:rsidRPr="00390CF2">
          <w:rPr>
            <w:noProof w:val="0"/>
            <w:highlight w:val="cyan"/>
            <w:lang w:val="en-US" w:eastAsia="en-US"/>
          </w:rPr>
          <w:tab/>
        </w:r>
        <w:proofErr w:type="gramStart"/>
        <w:r w:rsidRPr="00390CF2">
          <w:rPr>
            <w:noProof w:val="0"/>
            <w:highlight w:val="cyan"/>
            <w:lang w:val="en-US" w:eastAsia="en-US"/>
          </w:rPr>
          <w:t>ng-5g</w:t>
        </w:r>
        <w:proofErr w:type="gramEnd"/>
        <w:r w:rsidRPr="00390CF2">
          <w:rPr>
            <w:noProof w:val="0"/>
            <w:highlight w:val="cyan"/>
            <w:lang w:val="en-US" w:eastAsia="en-US"/>
          </w:rPr>
          <w:t>-s-tmsi-part</w:t>
        </w:r>
      </w:ins>
      <w:ins w:id="6893" w:author="Rapporteur ASN1 SA" w:date="2018-07-10T17:06:00Z">
        <w:r w:rsidRPr="00390CF2">
          <w:rPr>
            <w:noProof w:val="0"/>
            <w:highlight w:val="cyan"/>
            <w:lang w:val="en-US" w:eastAsia="en-US"/>
          </w:rPr>
          <w:t>2</w:t>
        </w:r>
      </w:ins>
      <w:ins w:id="689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95" w:author="SA R2-1809111" w:date="2018-05-29T11:16:00Z">
        <w:r w:rsidRPr="00390CF2">
          <w:rPr>
            <w:noProof w:val="0"/>
            <w:highlight w:val="cyan"/>
            <w:lang w:val="en-US" w:eastAsia="en-US"/>
          </w:rPr>
          <w:t>BIT STRING (SIZE (</w:t>
        </w:r>
        <w:del w:id="6896" w:author="Rapporteur ASN1 SA" w:date="2018-07-10T17:06:00Z">
          <w:r w:rsidRPr="00390CF2" w:rsidDel="00FF1EE0">
            <w:rPr>
              <w:noProof w:val="0"/>
              <w:highlight w:val="cyan"/>
              <w:lang w:val="en-US" w:eastAsia="en-US"/>
            </w:rPr>
            <w:delText>8</w:delText>
          </w:r>
        </w:del>
      </w:ins>
      <w:ins w:id="6897" w:author="Rapporteur ASN1 SA" w:date="2018-07-10T17:06:00Z">
        <w:r w:rsidRPr="00390CF2">
          <w:rPr>
            <w:noProof w:val="0"/>
            <w:highlight w:val="cyan"/>
            <w:lang w:val="en-US" w:eastAsia="en-US"/>
          </w:rPr>
          <w:t>9</w:t>
        </w:r>
      </w:ins>
      <w:ins w:id="6898" w:author="SA R2-1809111" w:date="2018-05-29T11:16:00Z">
        <w:r w:rsidRPr="00390CF2">
          <w:rPr>
            <w:noProof w:val="0"/>
            <w:highlight w:val="cyan"/>
            <w:lang w:val="en-US" w:eastAsia="en-US"/>
          </w:rPr>
          <w:t>))</w:t>
        </w:r>
      </w:ins>
    </w:p>
    <w:p w:rsidR="000E3D35" w:rsidRPr="00390CF2" w:rsidRDefault="000E3D35" w:rsidP="000E3D35">
      <w:pPr>
        <w:pStyle w:val="PL"/>
        <w:rPr>
          <w:ins w:id="6899" w:author="SA R2-1809111" w:date="2018-05-29T11:10:00Z"/>
          <w:highlight w:val="cyan"/>
          <w:lang w:val="en-US"/>
        </w:rPr>
      </w:pPr>
      <w:ins w:id="6900" w:author="SA R2-1809111" w:date="2018-05-29T11:14:00Z">
        <w:r w:rsidRPr="00390CF2">
          <w:rPr>
            <w:highlight w:val="cyan"/>
            <w:lang w:val="en-US"/>
          </w:rPr>
          <w:tab/>
        </w:r>
      </w:ins>
      <w:ins w:id="6901" w:author="SA R2-1809111" w:date="2018-05-29T11:13:00Z">
        <w:r w:rsidRPr="00390CF2">
          <w:rPr>
            <w:highlight w:val="cyan"/>
            <w:lang w:val="en-US"/>
          </w:rPr>
          <w:t>}</w:t>
        </w:r>
      </w:ins>
      <w:ins w:id="6902" w:author="SA R2-1809111" w:date="2018-05-29T11:14:00Z">
        <w:r w:rsidRPr="00390CF2">
          <w:rPr>
            <w:highlight w:val="cyan"/>
            <w:lang w:val="en-US"/>
          </w:rPr>
          <w:tab/>
        </w:r>
        <w:r w:rsidRPr="00390CF2">
          <w:rPr>
            <w:highlight w:val="cyan"/>
            <w:lang w:val="en-US"/>
          </w:rPr>
          <w:tab/>
        </w:r>
        <w:r w:rsidRPr="00390CF2">
          <w:rPr>
            <w:highlight w:val="cyan"/>
            <w:lang w:val="en-US"/>
          </w:rPr>
          <w:tab/>
        </w:r>
      </w:ins>
      <w:ins w:id="690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0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05" w:author="SA R2-1809111" w:date="2018-05-29T11:14:00Z">
        <w:r w:rsidRPr="00390CF2">
          <w:rPr>
            <w:highlight w:val="cyan"/>
            <w:lang w:val="en-US"/>
          </w:rPr>
          <w:t>OPTIONAL,</w:t>
        </w:r>
      </w:ins>
    </w:p>
    <w:p w:rsidR="000E3D35" w:rsidRPr="00390CF2" w:rsidRDefault="000E3D35" w:rsidP="000E3D35">
      <w:pPr>
        <w:pStyle w:val="PL"/>
        <w:rPr>
          <w:ins w:id="6906" w:author="SA R2 -1807910" w:date="2018-05-15T07:43:00Z"/>
          <w:del w:id="6907" w:author="SA R2-1809111" w:date="2018-05-29T11:14:00Z"/>
          <w:highlight w:val="cyan"/>
          <w:lang w:val="en-US"/>
        </w:rPr>
      </w:pPr>
    </w:p>
    <w:p w:rsidR="000E3D35" w:rsidRPr="00390CF2" w:rsidRDefault="000E3D35" w:rsidP="000E3D35">
      <w:pPr>
        <w:pStyle w:val="PL"/>
        <w:rPr>
          <w:ins w:id="6908" w:author="SA R2 -1807910" w:date="2018-05-15T07:43:00Z"/>
          <w:del w:id="6909" w:author="SA R2-1809111" w:date="2018-05-29T11:14:00Z"/>
          <w:highlight w:val="cyan"/>
        </w:rPr>
      </w:pPr>
    </w:p>
    <w:p w:rsidR="000E3D35" w:rsidRPr="00390CF2" w:rsidRDefault="000E3D35" w:rsidP="000E3D35">
      <w:pPr>
        <w:pStyle w:val="PL"/>
        <w:rPr>
          <w:ins w:id="6910" w:author="SA R2 -1807910" w:date="2018-05-15T07:43:00Z"/>
          <w:highlight w:val="cyan"/>
        </w:rPr>
      </w:pPr>
      <w:ins w:id="69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1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1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rsidR="000E3D35" w:rsidRPr="00390CF2" w:rsidRDefault="000E3D35" w:rsidP="000E3D35">
      <w:pPr>
        <w:pStyle w:val="PL"/>
        <w:rPr>
          <w:ins w:id="6916" w:author="SA R2 -1807910" w:date="2018-05-15T07:43:00Z"/>
          <w:highlight w:val="cyan"/>
          <w:lang w:val="en-US"/>
        </w:rPr>
      </w:pPr>
    </w:p>
    <w:p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w:t>
        </w:r>
      </w:ins>
    </w:p>
    <w:p w:rsidR="000E3D35" w:rsidRPr="00390CF2" w:rsidRDefault="000E3D35" w:rsidP="000E3D35">
      <w:pPr>
        <w:pStyle w:val="PL"/>
        <w:rPr>
          <w:ins w:id="6919" w:author="SA R2 -1807910" w:date="2018-05-15T07:43:00Z"/>
          <w:highlight w:val="cyan"/>
          <w:lang w:val="en-US"/>
        </w:rPr>
      </w:pPr>
    </w:p>
    <w:p w:rsidR="000E3D35" w:rsidRPr="00390CF2" w:rsidRDefault="000E3D35" w:rsidP="000E3D35">
      <w:pPr>
        <w:pStyle w:val="PL"/>
        <w:rPr>
          <w:ins w:id="6920" w:author="SA R2 -1807910" w:date="2018-05-15T07:43:00Z"/>
          <w:highlight w:val="cyan"/>
          <w:lang w:val="en-US"/>
        </w:rPr>
      </w:pPr>
    </w:p>
    <w:p w:rsidR="000E3D35" w:rsidRPr="00390CF2" w:rsidRDefault="000E3D35" w:rsidP="000E3D35">
      <w:pPr>
        <w:pStyle w:val="PL"/>
        <w:rPr>
          <w:ins w:id="6921" w:author="SA R2 -1807910" w:date="2018-05-15T07:43:00Z"/>
          <w:highlight w:val="cyan"/>
          <w:lang w:val="en-US"/>
        </w:rPr>
      </w:pPr>
    </w:p>
    <w:p w:rsidR="000E3D35" w:rsidRPr="00390CF2" w:rsidDel="00FF1EE0" w:rsidRDefault="000E3D35" w:rsidP="000E3D35">
      <w:pPr>
        <w:pStyle w:val="PL"/>
        <w:rPr>
          <w:ins w:id="6922" w:author="SA R2 -1807910" w:date="2018-05-15T07:43:00Z"/>
          <w:del w:id="6923" w:author="Rapporteur ASN1 SA" w:date="2018-07-10T17:06:00Z"/>
          <w:highlight w:val="cyan"/>
          <w:lang w:val="en-US"/>
        </w:rPr>
      </w:pPr>
      <w:ins w:id="6924" w:author="SA R2 -1807910" w:date="2018-05-15T07:43:00Z">
        <w:del w:id="692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rsidR="000E3D35" w:rsidRPr="00390CF2" w:rsidDel="00FF1EE0" w:rsidRDefault="000E3D35" w:rsidP="000E3D35">
      <w:pPr>
        <w:pStyle w:val="PL"/>
        <w:rPr>
          <w:ins w:id="6926" w:author="SA R2 -1807910" w:date="2018-05-15T07:43:00Z"/>
          <w:del w:id="6927" w:author="Rapporteur ASN1 SA" w:date="2018-07-10T17:06:00Z"/>
          <w:highlight w:val="cyan"/>
          <w:lang w:val="en-US"/>
        </w:rPr>
      </w:pPr>
      <w:ins w:id="6928" w:author="SA R2 -1807910" w:date="2018-05-15T07:43:00Z">
        <w:del w:id="692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rsidR="000E3D35" w:rsidRPr="00390CF2" w:rsidDel="00FF1EE0" w:rsidRDefault="000E3D35" w:rsidP="000E3D35">
      <w:pPr>
        <w:pStyle w:val="PL"/>
        <w:rPr>
          <w:ins w:id="6930" w:author="SA R2 -1807910" w:date="2018-05-15T07:43:00Z"/>
          <w:del w:id="6931" w:author="Rapporteur ASN1 SA" w:date="2018-07-10T17:06:00Z"/>
          <w:highlight w:val="cyan"/>
          <w:lang w:val="en-US"/>
        </w:rPr>
      </w:pPr>
      <w:ins w:id="6932" w:author="SA R2 -1807910" w:date="2018-05-15T07:43:00Z">
        <w:del w:id="693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rsidR="000E3D35" w:rsidRPr="00390CF2" w:rsidDel="00FF1EE0" w:rsidRDefault="000E3D35" w:rsidP="000E3D35">
      <w:pPr>
        <w:pStyle w:val="PL"/>
        <w:rPr>
          <w:ins w:id="6934" w:author="SA R2 -1807910" w:date="2018-05-15T07:43:00Z"/>
          <w:del w:id="6935" w:author="Rapporteur ASN1 SA" w:date="2018-07-10T17:06:00Z"/>
          <w:highlight w:val="cyan"/>
          <w:lang w:val="en-US"/>
        </w:rPr>
      </w:pPr>
      <w:ins w:id="6936" w:author="SA R2 -1807910" w:date="2018-05-15T07:43:00Z">
        <w:del w:id="693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rsidR="000E3D35" w:rsidRPr="00390CF2" w:rsidDel="00FF1EE0" w:rsidRDefault="000E3D35" w:rsidP="000E3D35">
      <w:pPr>
        <w:pStyle w:val="PL"/>
        <w:rPr>
          <w:ins w:id="6938" w:author="SA R2 -1807910" w:date="2018-05-15T07:43:00Z"/>
          <w:del w:id="6939" w:author="Rapporteur ASN1 SA" w:date="2018-07-10T17:06:00Z"/>
          <w:highlight w:val="cyan"/>
          <w:lang w:val="en-US"/>
        </w:rPr>
      </w:pPr>
      <w:ins w:id="6940" w:author="SA R2 -1807910" w:date="2018-05-15T07:43:00Z">
        <w:del w:id="694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rsidR="000E3D35" w:rsidRPr="00390CF2" w:rsidDel="00FF1EE0" w:rsidRDefault="000E3D35" w:rsidP="000E3D35">
      <w:pPr>
        <w:pStyle w:val="PL"/>
        <w:rPr>
          <w:ins w:id="6942" w:author="SA R2 -1807910" w:date="2018-05-15T07:43:00Z"/>
          <w:del w:id="6943" w:author="Rapporteur ASN1 SA" w:date="2018-07-10T17:06:00Z"/>
          <w:highlight w:val="cyan"/>
          <w:lang w:val="en-US"/>
        </w:rPr>
      </w:pPr>
      <w:ins w:id="6944" w:author="SA R2 -1807910" w:date="2018-05-15T07:43:00Z">
        <w:del w:id="6945" w:author="Rapporteur ASN1 SA" w:date="2018-07-10T17:06:00Z">
          <w:r w:rsidRPr="00390CF2" w:rsidDel="00FF1EE0">
            <w:rPr>
              <w:highlight w:val="cyan"/>
              <w:lang w:val="en-US"/>
            </w:rPr>
            <w:delText>}</w:delText>
          </w:r>
        </w:del>
      </w:ins>
    </w:p>
    <w:p w:rsidR="000E3D35" w:rsidRPr="00390CF2" w:rsidRDefault="000E3D35" w:rsidP="000E3D35">
      <w:pPr>
        <w:pStyle w:val="PL"/>
        <w:rPr>
          <w:ins w:id="6946" w:author="SA R2 -1807910" w:date="2018-05-15T07:43:00Z"/>
          <w:highlight w:val="cyan"/>
          <w:lang w:val="en-US"/>
        </w:rPr>
      </w:pPr>
    </w:p>
    <w:p w:rsidR="000E3D35" w:rsidRPr="00390CF2" w:rsidRDefault="000E3D35" w:rsidP="000E3D35">
      <w:pPr>
        <w:pStyle w:val="PL"/>
        <w:rPr>
          <w:ins w:id="6947" w:author="SA R2 -1807910" w:date="2018-05-15T07:43:00Z"/>
          <w:highlight w:val="cyan"/>
        </w:rPr>
      </w:pPr>
      <w:ins w:id="6948" w:author="SA R2 -1807910" w:date="2018-05-15T07:43:00Z">
        <w:r w:rsidRPr="00390CF2">
          <w:rPr>
            <w:highlight w:val="cyan"/>
          </w:rPr>
          <w:t>-- TAG-RRCSETUPCOMPLETE-STOP</w:t>
        </w:r>
      </w:ins>
    </w:p>
    <w:p w:rsidR="000E3D35" w:rsidRPr="00390CF2" w:rsidRDefault="000E3D35" w:rsidP="000E3D35">
      <w:pPr>
        <w:pStyle w:val="PL"/>
        <w:rPr>
          <w:ins w:id="6949" w:author="SA R2 -1807910" w:date="2018-05-15T07:43:00Z"/>
          <w:highlight w:val="cyan"/>
        </w:rPr>
      </w:pPr>
      <w:ins w:id="6950" w:author="SA R2 -1807910" w:date="2018-05-15T07:43:00Z">
        <w:r w:rsidRPr="00390CF2">
          <w:rPr>
            <w:highlight w:val="cyan"/>
          </w:rPr>
          <w:t>-- ASN1STOP</w:t>
        </w:r>
      </w:ins>
    </w:p>
    <w:p w:rsidR="000E3D35" w:rsidRPr="00390CF2" w:rsidRDefault="000E3D35" w:rsidP="000E3D35">
      <w:pPr>
        <w:pStyle w:val="EditorsNote"/>
        <w:rPr>
          <w:ins w:id="6951" w:author="SA R2 -1807910" w:date="2018-05-24T09:10:00Z"/>
          <w:highlight w:val="cyan"/>
        </w:rPr>
      </w:pPr>
    </w:p>
    <w:p w:rsidR="00000000" w:rsidRDefault="000E3D35">
      <w:pPr>
        <w:pStyle w:val="EditorsNote"/>
        <w:rPr>
          <w:ins w:id="6952" w:author="SA R2 -1807910" w:date="2018-05-15T07:43:00Z"/>
          <w:rFonts w:eastAsia="MS Mincho"/>
          <w:highlight w:val="cyan"/>
        </w:rPr>
        <w:pPrChange w:id="6953" w:author="SA R2 -1807910" w:date="2018-05-24T09:10:00Z">
          <w:pPr>
            <w:spacing w:after="0"/>
          </w:pPr>
        </w:pPrChange>
      </w:pPr>
      <w:ins w:id="6954" w:author="SA R2 -1807910" w:date="2018-05-15T07:43:00Z">
        <w:r w:rsidRPr="00390CF2">
          <w:rPr>
            <w:highlight w:val="cyan"/>
          </w:rPr>
          <w:t xml:space="preserve">Editor’s Note: </w:t>
        </w:r>
        <w:r w:rsidR="00F30826" w:rsidRPr="00F30826">
          <w:rPr>
            <w:highlight w:val="cyan"/>
            <w:rPrChange w:id="6955" w:author="R2-1810924 SA" w:date="2018-07-11T12:04:00Z">
              <w:rPr>
                <w:lang w:val="sv-SE"/>
              </w:rPr>
            </w:rPrChange>
          </w:rPr>
          <w:t>FFS Field description of 5GC identifiers and other other information</w:t>
        </w:r>
        <w:r w:rsidRPr="00390CF2">
          <w:rPr>
            <w:highlight w:val="cyan"/>
          </w:rPr>
          <w:t xml:space="preserve">. </w:t>
        </w:r>
        <w:bookmarkEnd w:id="678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95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957" w:author="Rapporteur ASN1 SA" w:date="2018-07-10T17:07:00Z"/>
                <w:szCs w:val="22"/>
                <w:highlight w:val="cyan"/>
              </w:rPr>
            </w:pPr>
            <w:ins w:id="695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rsidTr="000E3D35">
        <w:trPr>
          <w:ins w:id="695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960" w:author="Rapporteur ASN1 SA" w:date="2018-07-10T17:07:00Z"/>
                <w:szCs w:val="22"/>
                <w:highlight w:val="cyan"/>
                <w:rPrChange w:id="6961" w:author="R2-1810924 SA" w:date="2018-07-11T12:04:00Z">
                  <w:rPr>
                    <w:ins w:id="6962" w:author="Rapporteur ASN1 SA" w:date="2018-07-10T17:07:00Z"/>
                    <w:szCs w:val="22"/>
                    <w:lang w:val="sv-SE"/>
                  </w:rPr>
                </w:rPrChange>
              </w:rPr>
            </w:pPr>
            <w:ins w:id="6963"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rsidR="000E3D35" w:rsidRPr="00390CF2" w:rsidRDefault="000E3D35" w:rsidP="000E3D35">
      <w:pPr>
        <w:pStyle w:val="4"/>
        <w:rPr>
          <w:ins w:id="6964" w:author="Rapporteur ASN1 SA" w:date="2018-07-09T14:50:00Z"/>
          <w:i/>
          <w:iCs/>
          <w:highlight w:val="cyan"/>
        </w:rPr>
      </w:pPr>
      <w:ins w:id="696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rsidR="000E3D35" w:rsidRPr="00390CF2" w:rsidRDefault="000E3D35" w:rsidP="000E3D35">
      <w:pPr>
        <w:rPr>
          <w:ins w:id="6966" w:author="Rapporteur ASN1 SA" w:date="2018-07-09T14:50:00Z"/>
          <w:highlight w:val="cyan"/>
        </w:rPr>
      </w:pPr>
      <w:ins w:id="696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rsidR="000E3D35" w:rsidRPr="00390CF2" w:rsidRDefault="000E3D35" w:rsidP="000E3D35">
      <w:pPr>
        <w:pStyle w:val="B1"/>
        <w:keepNext/>
        <w:keepLines/>
        <w:rPr>
          <w:ins w:id="6968" w:author="Rapporteur ASN1 SA" w:date="2018-07-09T14:50:00Z"/>
          <w:highlight w:val="cyan"/>
        </w:rPr>
      </w:pPr>
      <w:ins w:id="6969" w:author="Rapporteur ASN1 SA" w:date="2018-07-09T14:50:00Z">
        <w:r w:rsidRPr="00390CF2">
          <w:rPr>
            <w:highlight w:val="cyan"/>
          </w:rPr>
          <w:t>Signalling radio bearer: SRB0</w:t>
        </w:r>
      </w:ins>
    </w:p>
    <w:p w:rsidR="000E3D35" w:rsidRPr="00390CF2" w:rsidRDefault="000E3D35" w:rsidP="000E3D35">
      <w:pPr>
        <w:pStyle w:val="B1"/>
        <w:keepNext/>
        <w:keepLines/>
        <w:rPr>
          <w:ins w:id="6970" w:author="Rapporteur ASN1 SA" w:date="2018-07-09T14:50:00Z"/>
          <w:highlight w:val="cyan"/>
        </w:rPr>
      </w:pPr>
      <w:ins w:id="6971" w:author="Rapporteur ASN1 SA" w:date="2018-07-09T14:50:00Z">
        <w:r w:rsidRPr="00390CF2">
          <w:rPr>
            <w:highlight w:val="cyan"/>
          </w:rPr>
          <w:t>RLC-SAP: TM</w:t>
        </w:r>
      </w:ins>
    </w:p>
    <w:p w:rsidR="000E3D35" w:rsidRPr="00390CF2" w:rsidRDefault="000E3D35" w:rsidP="000E3D35">
      <w:pPr>
        <w:pStyle w:val="B1"/>
        <w:keepNext/>
        <w:keepLines/>
        <w:rPr>
          <w:ins w:id="6972" w:author="Rapporteur ASN1 SA" w:date="2018-07-09T14:50:00Z"/>
          <w:highlight w:val="cyan"/>
        </w:rPr>
      </w:pPr>
      <w:ins w:id="6973" w:author="Rapporteur ASN1 SA" w:date="2018-07-09T14:50:00Z">
        <w:r w:rsidRPr="00390CF2">
          <w:rPr>
            <w:highlight w:val="cyan"/>
          </w:rPr>
          <w:t>Logical channel: CCCH</w:t>
        </w:r>
      </w:ins>
    </w:p>
    <w:p w:rsidR="000E3D35" w:rsidRPr="00390CF2" w:rsidRDefault="000E3D35" w:rsidP="000E3D35">
      <w:pPr>
        <w:pStyle w:val="B1"/>
        <w:keepNext/>
        <w:keepLines/>
        <w:rPr>
          <w:ins w:id="6974" w:author="Rapporteur ASN1 SA" w:date="2018-07-09T14:50:00Z"/>
          <w:highlight w:val="cyan"/>
        </w:rPr>
      </w:pPr>
      <w:ins w:id="6975" w:author="Rapporteur ASN1 SA" w:date="2018-07-09T14:50: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6976" w:author="Rapporteur ASN1 SA" w:date="2018-07-09T14:50:00Z"/>
          <w:bCs/>
          <w:i/>
          <w:iCs/>
          <w:highlight w:val="cyan"/>
        </w:rPr>
      </w:pPr>
      <w:ins w:id="6977" w:author="Rapporteur ASN1 SA" w:date="2018-07-09T14:50:00Z">
        <w:r w:rsidRPr="00390CF2">
          <w:rPr>
            <w:bCs/>
            <w:i/>
            <w:iCs/>
            <w:highlight w:val="cyan"/>
          </w:rPr>
          <w:t>RRCSetupRequest message</w:t>
        </w:r>
      </w:ins>
    </w:p>
    <w:p w:rsidR="000E3D35" w:rsidRPr="00390CF2" w:rsidRDefault="000E3D35" w:rsidP="000E3D35">
      <w:pPr>
        <w:pStyle w:val="PL"/>
        <w:rPr>
          <w:ins w:id="6978" w:author="Rapporteur ASN1 SA" w:date="2018-07-09T14:50:00Z"/>
          <w:highlight w:val="cyan"/>
        </w:rPr>
      </w:pPr>
      <w:ins w:id="6979" w:author="Rapporteur ASN1 SA" w:date="2018-07-09T14:50:00Z">
        <w:r w:rsidRPr="00390CF2">
          <w:rPr>
            <w:highlight w:val="cyan"/>
          </w:rPr>
          <w:t>-- ASN1START</w:t>
        </w:r>
      </w:ins>
    </w:p>
    <w:p w:rsidR="000E3D35" w:rsidRPr="00390CF2" w:rsidRDefault="000E3D35" w:rsidP="000E3D35">
      <w:pPr>
        <w:pStyle w:val="PL"/>
        <w:rPr>
          <w:ins w:id="6980" w:author="Rapporteur ASN1 SA" w:date="2018-07-09T14:50:00Z"/>
          <w:highlight w:val="cyan"/>
        </w:rPr>
      </w:pPr>
      <w:ins w:id="6981" w:author="Rapporteur ASN1 SA" w:date="2018-07-09T14:50:00Z">
        <w:r w:rsidRPr="00390CF2">
          <w:rPr>
            <w:highlight w:val="cyan"/>
          </w:rPr>
          <w:t>-- TAG-RRCSETUPREQUEST-START</w:t>
        </w:r>
      </w:ins>
    </w:p>
    <w:p w:rsidR="000E3D35" w:rsidRPr="00390CF2" w:rsidRDefault="000E3D35" w:rsidP="000E3D35">
      <w:pPr>
        <w:pStyle w:val="PL"/>
        <w:rPr>
          <w:ins w:id="6982" w:author="Rapporteur ASN1 SA" w:date="2018-07-09T14:50:00Z"/>
          <w:highlight w:val="cyan"/>
          <w:lang w:val="en-US"/>
        </w:rPr>
      </w:pPr>
    </w:p>
    <w:p w:rsidR="000E3D35" w:rsidRPr="00390CF2" w:rsidRDefault="000E3D35" w:rsidP="000E3D35">
      <w:pPr>
        <w:pStyle w:val="PL"/>
        <w:rPr>
          <w:ins w:id="6983" w:author="Rapporteur ASN1 SA" w:date="2018-07-09T14:50:00Z"/>
          <w:highlight w:val="cyan"/>
          <w:lang w:val="en-US"/>
        </w:rPr>
      </w:pPr>
    </w:p>
    <w:p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t>}</w:t>
        </w:r>
      </w:ins>
    </w:p>
    <w:p w:rsidR="000E3D35" w:rsidRPr="00390CF2" w:rsidRDefault="000E3D35" w:rsidP="000E3D35">
      <w:pPr>
        <w:pStyle w:val="PL"/>
        <w:rPr>
          <w:ins w:id="6990" w:author="Rapporteur ASN1 SA" w:date="2018-07-09T14:50:00Z"/>
          <w:highlight w:val="cyan"/>
          <w:lang w:val="en-US"/>
        </w:rPr>
      </w:pPr>
    </w:p>
    <w:p w:rsidR="000E3D35" w:rsidRPr="00390CF2" w:rsidRDefault="000E3D35" w:rsidP="000E3D35">
      <w:pPr>
        <w:pStyle w:val="PL"/>
        <w:rPr>
          <w:ins w:id="6991" w:author="Rapporteur ASN1 SA" w:date="2018-07-09T14:50:00Z"/>
          <w:highlight w:val="cyan"/>
          <w:lang w:val="en-US"/>
        </w:rPr>
      </w:pPr>
    </w:p>
    <w:p w:rsidR="000E3D35" w:rsidRPr="00390CF2" w:rsidRDefault="000E3D35" w:rsidP="000E3D35">
      <w:pPr>
        <w:pStyle w:val="PL"/>
        <w:rPr>
          <w:ins w:id="6992" w:author="Rapporteur ASN1 SA" w:date="2018-07-09T14:50:00Z"/>
          <w:highlight w:val="cyan"/>
          <w:lang w:val="en-US"/>
        </w:rPr>
      </w:pPr>
      <w:ins w:id="699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994" w:author="Rapporteur ASN1 SA" w:date="2018-07-09T14:50:00Z"/>
          <w:highlight w:val="cyan"/>
          <w:lang w:val="en-US"/>
        </w:rPr>
      </w:pPr>
      <w:ins w:id="699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rsidR="000E3D35" w:rsidRPr="00390CF2" w:rsidRDefault="000E3D35" w:rsidP="000E3D35">
      <w:pPr>
        <w:pStyle w:val="PL"/>
        <w:rPr>
          <w:ins w:id="6998" w:author="Rapporteur ASN1 SA" w:date="2018-07-09T14:50:00Z"/>
          <w:highlight w:val="cyan"/>
          <w:lang w:val="en-US"/>
        </w:rPr>
      </w:pPr>
      <w:ins w:id="6999" w:author="Rapporteur ASN1 SA" w:date="2018-07-09T14:50:00Z">
        <w:r w:rsidRPr="00390CF2">
          <w:rPr>
            <w:highlight w:val="cyan"/>
            <w:lang w:val="en-US"/>
          </w:rPr>
          <w:t>}</w:t>
        </w:r>
      </w:ins>
    </w:p>
    <w:p w:rsidR="000E3D35" w:rsidRPr="00390CF2" w:rsidRDefault="000E3D35" w:rsidP="000E3D35">
      <w:pPr>
        <w:pStyle w:val="PL"/>
        <w:rPr>
          <w:ins w:id="7000" w:author="Rapporteur ASN1 SA" w:date="2018-07-09T14:50:00Z"/>
          <w:highlight w:val="cyan"/>
          <w:lang w:val="en-US"/>
        </w:rPr>
      </w:pPr>
      <w:ins w:id="700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rsidR="000E3D35" w:rsidRPr="00390CF2" w:rsidRDefault="000E3D35" w:rsidP="000E3D35">
      <w:pPr>
        <w:pStyle w:val="PL"/>
        <w:rPr>
          <w:ins w:id="7002" w:author="Rapporteur ASN1 SA" w:date="2018-07-09T14:50:00Z"/>
          <w:highlight w:val="cyan"/>
          <w:lang w:val="en-US"/>
        </w:rPr>
      </w:pPr>
      <w:ins w:id="7003"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004" w:author="Rapporteur ASN1 SA" w:date="2018-07-09T14:50:00Z"/>
          <w:highlight w:val="cyan"/>
          <w:lang w:val="en-US"/>
        </w:rPr>
      </w:pPr>
      <w:ins w:id="7005" w:author="Rapporteur ASN1 SA" w:date="2018-07-09T14:50:00Z">
        <w:r w:rsidRPr="00390CF2">
          <w:rPr>
            <w:highlight w:val="cyan"/>
            <w:lang w:val="en-US"/>
          </w:rPr>
          <w:tab/>
          <w:t>ng-5g-s-tmsi-part</w:t>
        </w:r>
      </w:ins>
      <w:ins w:id="7006" w:author="Rapporteur ASN1 SA" w:date="2018-07-10T17:02:00Z">
        <w:r w:rsidRPr="00390CF2">
          <w:rPr>
            <w:highlight w:val="cyan"/>
            <w:lang w:val="en-US"/>
          </w:rPr>
          <w:t>1</w:t>
        </w:r>
      </w:ins>
      <w:ins w:id="700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08" w:author="Rapporteur ASN1 SA" w:date="2018-07-10T17:02:00Z">
        <w:r w:rsidRPr="00390CF2">
          <w:rPr>
            <w:highlight w:val="cyan"/>
            <w:lang w:val="en-US"/>
          </w:rPr>
          <w:t>39</w:t>
        </w:r>
      </w:ins>
      <w:ins w:id="7009" w:author="Rapporteur ASN1 SA" w:date="2018-07-09T14:50:00Z">
        <w:r w:rsidRPr="00390CF2">
          <w:rPr>
            <w:highlight w:val="cyan"/>
            <w:lang w:val="en-US"/>
          </w:rPr>
          <w:t>)),</w:t>
        </w:r>
      </w:ins>
    </w:p>
    <w:p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12" w:author="Rapporteur ASN1 SA" w:date="2018-07-10T17:02:00Z">
        <w:r w:rsidRPr="00390CF2">
          <w:rPr>
            <w:highlight w:val="cyan"/>
            <w:lang w:val="en-US"/>
          </w:rPr>
          <w:t>39</w:t>
        </w:r>
      </w:ins>
      <w:ins w:id="7013" w:author="Rapporteur ASN1 SA" w:date="2018-07-09T14:50:00Z">
        <w:r w:rsidRPr="00390CF2">
          <w:rPr>
            <w:highlight w:val="cyan"/>
            <w:lang w:val="en-US"/>
          </w:rPr>
          <w:t>))</w:t>
        </w:r>
      </w:ins>
      <w:ins w:id="7014" w:author="Rapporteur ASN1 SA" w:date="2018-07-10T17:03:00Z">
        <w:r w:rsidRPr="00390CF2">
          <w:rPr>
            <w:highlight w:val="cyan"/>
            <w:lang w:val="en-US"/>
          </w:rPr>
          <w:t>,</w:t>
        </w:r>
      </w:ins>
    </w:p>
    <w:p w:rsidR="000E3D35" w:rsidRPr="00390CF2" w:rsidRDefault="000E3D35" w:rsidP="000E3D35">
      <w:pPr>
        <w:pStyle w:val="PL"/>
        <w:rPr>
          <w:ins w:id="7015" w:author="Rapporteur ASN1 SA" w:date="2018-07-10T17:03:00Z"/>
          <w:rFonts w:cs="Courier New"/>
          <w:highlight w:val="cyan"/>
          <w:lang w:val="en-US"/>
        </w:rPr>
      </w:pPr>
      <w:ins w:id="701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rsidR="000E3D35" w:rsidRPr="00390CF2" w:rsidRDefault="000E3D35" w:rsidP="000E3D35">
      <w:pPr>
        <w:pStyle w:val="PL"/>
        <w:rPr>
          <w:ins w:id="7017" w:author="Rapporteur ASN1 SA" w:date="2018-07-09T14:50:00Z"/>
          <w:highlight w:val="cyan"/>
          <w:lang w:val="en-US"/>
        </w:rPr>
      </w:pPr>
      <w:ins w:id="7018" w:author="Rapporteur ASN1 SA" w:date="2018-07-09T14:50:00Z">
        <w:r w:rsidRPr="00390CF2">
          <w:rPr>
            <w:highlight w:val="cyan"/>
            <w:lang w:val="en-US"/>
          </w:rPr>
          <w:t>}</w:t>
        </w:r>
      </w:ins>
    </w:p>
    <w:p w:rsidR="000E3D35" w:rsidRPr="00390CF2" w:rsidRDefault="000E3D35" w:rsidP="000E3D35">
      <w:pPr>
        <w:pStyle w:val="PL"/>
        <w:rPr>
          <w:ins w:id="7019" w:author="Rapporteur ASN1 SA" w:date="2018-07-09T14:50:00Z"/>
          <w:highlight w:val="cyan"/>
          <w:lang w:val="en-US"/>
        </w:rPr>
      </w:pPr>
    </w:p>
    <w:p w:rsidR="000E3D35" w:rsidRPr="00390CF2" w:rsidRDefault="000E3D35" w:rsidP="000E3D35">
      <w:pPr>
        <w:pStyle w:val="PL"/>
        <w:rPr>
          <w:ins w:id="7020" w:author="Rapporteur ASN1 SA" w:date="2018-07-09T14:50:00Z"/>
          <w:highlight w:val="cyan"/>
          <w:lang w:val="en-US"/>
        </w:rPr>
      </w:pPr>
      <w:ins w:id="7021" w:author="Rapporteur ASN1 SA" w:date="2018-07-09T14:50:00Z">
        <w:r w:rsidRPr="00390CF2">
          <w:rPr>
            <w:highlight w:val="cyan"/>
            <w:lang w:val="en-US"/>
          </w:rPr>
          <w:t>-- FFS Which additional cause values are supported: delayTolerantAccess, MO videop, MO SMS, etc.</w:t>
        </w:r>
      </w:ins>
    </w:p>
    <w:p w:rsidR="000E3D35" w:rsidRPr="00390CF2" w:rsidRDefault="000E3D35" w:rsidP="000E3D35">
      <w:pPr>
        <w:pStyle w:val="PL"/>
        <w:rPr>
          <w:ins w:id="7022" w:author="Rapporteur ASN1 SA" w:date="2018-07-09T14:50:00Z"/>
          <w:highlight w:val="cyan"/>
          <w:lang w:val="en-US"/>
        </w:rPr>
      </w:pPr>
      <w:ins w:id="702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7024" w:author="Rapporteur ASN1 SA" w:date="2018-07-09T14:50:00Z"/>
          <w:highlight w:val="cyan"/>
          <w:lang w:val="en-US"/>
        </w:rPr>
      </w:pPr>
      <w:ins w:id="702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7026" w:author="Rapporteur ASN1 SA" w:date="2018-07-09T14:50:00Z"/>
          <w:highlight w:val="cyan"/>
          <w:lang w:val="en-US"/>
        </w:rPr>
      </w:pPr>
      <w:ins w:id="702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rsidR="000E3D35" w:rsidRPr="00390CF2" w:rsidRDefault="000E3D35" w:rsidP="000E3D35">
      <w:pPr>
        <w:pStyle w:val="PL"/>
        <w:rPr>
          <w:ins w:id="7028" w:author="Rapporteur ASN1 SA" w:date="2018-07-09T14:50:00Z"/>
          <w:highlight w:val="cyan"/>
          <w:lang w:val="sv-SE"/>
          <w:rPrChange w:id="7029" w:author="R2-1810924 SA" w:date="2018-07-11T12:04:00Z">
            <w:rPr>
              <w:ins w:id="7030" w:author="Rapporteur ASN1 SA" w:date="2018-07-09T14:50:00Z"/>
              <w:lang w:val="en-US"/>
            </w:rPr>
          </w:rPrChange>
        </w:rPr>
      </w:pPr>
      <w:ins w:id="703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30826" w:rsidRPr="00F30826">
          <w:rPr>
            <w:highlight w:val="cyan"/>
            <w:lang w:val="sv-SE"/>
            <w:rPrChange w:id="7032" w:author="R2-1810924 SA" w:date="2018-07-11T12:04:00Z">
              <w:rPr>
                <w:rFonts w:ascii="Times New Roman" w:eastAsia="Times New Roman" w:hAnsi="Times New Roman"/>
                <w:noProof w:val="0"/>
                <w:sz w:val="20"/>
                <w:lang w:val="en-US" w:eastAsia="ja-JP"/>
              </w:rPr>
            </w:rPrChange>
          </w:rPr>
          <w:t>spare5, spare6, spare7, spare8, spare9, spare10}</w:t>
        </w:r>
      </w:ins>
    </w:p>
    <w:p w:rsidR="000E3D35" w:rsidRPr="00390CF2" w:rsidRDefault="000E3D35" w:rsidP="000E3D35">
      <w:pPr>
        <w:pStyle w:val="PL"/>
        <w:rPr>
          <w:ins w:id="7033" w:author="Rapporteur ASN1 SA" w:date="2018-07-09T14:50:00Z"/>
          <w:highlight w:val="cyan"/>
          <w:lang w:val="sv-SE"/>
          <w:rPrChange w:id="7034" w:author="R2-1810924 SA" w:date="2018-07-11T12:04:00Z">
            <w:rPr>
              <w:ins w:id="7035" w:author="Rapporteur ASN1 SA" w:date="2018-07-09T14:50:00Z"/>
            </w:rPr>
          </w:rPrChange>
        </w:rPr>
      </w:pPr>
    </w:p>
    <w:p w:rsidR="000E3D35" w:rsidRPr="00390CF2" w:rsidRDefault="000E3D35" w:rsidP="000E3D35">
      <w:pPr>
        <w:pStyle w:val="PL"/>
        <w:rPr>
          <w:ins w:id="7036" w:author="Rapporteur ASN1 SA" w:date="2018-07-09T14:50:00Z"/>
          <w:highlight w:val="cyan"/>
        </w:rPr>
      </w:pPr>
      <w:ins w:id="7037" w:author="Rapporteur ASN1 SA" w:date="2018-07-09T14:50:00Z">
        <w:r w:rsidRPr="00390CF2">
          <w:rPr>
            <w:highlight w:val="cyan"/>
          </w:rPr>
          <w:t>-- TAG-RRCSETUPREQUEST-STOP</w:t>
        </w:r>
      </w:ins>
    </w:p>
    <w:p w:rsidR="000E3D35" w:rsidRPr="00390CF2" w:rsidRDefault="000E3D35" w:rsidP="000E3D35">
      <w:pPr>
        <w:pStyle w:val="PL"/>
        <w:rPr>
          <w:ins w:id="7038" w:author="Rapporteur ASN1 SA" w:date="2018-07-09T14:50:00Z"/>
          <w:highlight w:val="cyan"/>
        </w:rPr>
      </w:pPr>
      <w:ins w:id="7039" w:author="Rapporteur ASN1 SA" w:date="2018-07-09T14:50:00Z">
        <w:r w:rsidRPr="00390CF2">
          <w:rPr>
            <w:highlight w:val="cyan"/>
          </w:rPr>
          <w:t>-- ASN1STOP</w:t>
        </w:r>
      </w:ins>
    </w:p>
    <w:p w:rsidR="000E3D35" w:rsidRPr="00390CF2" w:rsidRDefault="000E3D35" w:rsidP="000E3D35">
      <w:pPr>
        <w:rPr>
          <w:ins w:id="704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0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042" w:author="Rapporteur ASN1 SA" w:date="2018-07-09T14:50:00Z"/>
                <w:szCs w:val="22"/>
                <w:highlight w:val="cyan"/>
              </w:rPr>
            </w:pPr>
            <w:ins w:id="7043"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rsidTr="000E3D35">
        <w:trPr>
          <w:ins w:id="70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45" w:author="Rapporteur ASN1 SA" w:date="2018-07-09T14:50:00Z"/>
                <w:b/>
                <w:i/>
                <w:noProof/>
                <w:highlight w:val="cyan"/>
              </w:rPr>
            </w:pPr>
            <w:ins w:id="7046" w:author="Rapporteur ASN1 SA" w:date="2018-07-09T14:50:00Z">
              <w:r w:rsidRPr="00390CF2">
                <w:rPr>
                  <w:b/>
                  <w:i/>
                  <w:noProof/>
                  <w:highlight w:val="cyan"/>
                </w:rPr>
                <w:t>establishmentCause</w:t>
              </w:r>
            </w:ins>
          </w:p>
          <w:p w:rsidR="000E3D35" w:rsidRPr="00390CF2" w:rsidRDefault="000E3D35" w:rsidP="000E3D35">
            <w:pPr>
              <w:pStyle w:val="TAL"/>
              <w:rPr>
                <w:ins w:id="7047" w:author="Rapporteur ASN1 SA" w:date="2018-07-09T14:50:00Z"/>
                <w:szCs w:val="22"/>
                <w:highlight w:val="cyan"/>
                <w:rPrChange w:id="7048" w:author="R2-1810924 SA" w:date="2018-07-11T12:04:00Z">
                  <w:rPr>
                    <w:ins w:id="7049" w:author="Rapporteur ASN1 SA" w:date="2018-07-09T14:50:00Z"/>
                    <w:szCs w:val="22"/>
                    <w:lang w:val="sv-SE"/>
                  </w:rPr>
                </w:rPrChange>
              </w:rPr>
            </w:pPr>
            <w:ins w:id="7050" w:author="Rapporteur ASN1 SA" w:date="2018-07-09T14:50:00Z">
              <w:r w:rsidRPr="00390CF2">
                <w:rPr>
                  <w:highlight w:val="cyan"/>
                </w:rPr>
                <w:t xml:space="preserve">Provides the establishment cause for the RRC request in accordance with the information received from upper layers. </w:t>
              </w:r>
              <w:proofErr w:type="gramStart"/>
              <w:r w:rsidRPr="00390CF2">
                <w:rPr>
                  <w:highlight w:val="cyan"/>
                </w:rPr>
                <w:t>gNB</w:t>
              </w:r>
              <w:proofErr w:type="gramEnd"/>
              <w:r w:rsidRPr="00390CF2">
                <w:rPr>
                  <w:highlight w:val="cyan"/>
                </w:rPr>
                <w:t xml:space="preserve"> is not expected to reject a RRCSetupRequestdue to unknown cause value being used by the UE.</w:t>
              </w:r>
            </w:ins>
          </w:p>
        </w:tc>
      </w:tr>
      <w:tr w:rsidR="000E3D35" w:rsidRPr="00390CF2" w:rsidTr="000E3D35">
        <w:trPr>
          <w:ins w:id="705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52" w:author="Rapporteur ASN1 SA" w:date="2018-07-09T14:50:00Z"/>
                <w:b/>
                <w:i/>
                <w:noProof/>
                <w:highlight w:val="cyan"/>
              </w:rPr>
            </w:pPr>
            <w:ins w:id="7053" w:author="Rapporteur ASN1 SA" w:date="2018-07-09T14:50:00Z">
              <w:r w:rsidRPr="00390CF2">
                <w:rPr>
                  <w:b/>
                  <w:i/>
                  <w:noProof/>
                  <w:highlight w:val="cyan"/>
                </w:rPr>
                <w:t>randomValue</w:t>
              </w:r>
            </w:ins>
          </w:p>
          <w:p w:rsidR="000E3D35" w:rsidRPr="00390CF2" w:rsidRDefault="000E3D35" w:rsidP="000E3D35">
            <w:pPr>
              <w:pStyle w:val="TAL"/>
              <w:rPr>
                <w:ins w:id="7054" w:author="Rapporteur ASN1 SA" w:date="2018-07-09T14:50:00Z"/>
                <w:noProof/>
                <w:highlight w:val="cyan"/>
              </w:rPr>
            </w:pPr>
            <w:ins w:id="7055" w:author="Rapporteur ASN1 SA" w:date="2018-07-09T14:50:00Z">
              <w:r w:rsidRPr="00390CF2">
                <w:rPr>
                  <w:highlight w:val="cyan"/>
                </w:rPr>
                <w:t>Integer value in the range 0 to 2</w:t>
              </w:r>
            </w:ins>
            <w:ins w:id="7056" w:author="Rapporteur ASN1 SA" w:date="2018-07-11T15:04:00Z">
              <w:r w:rsidR="00F30826" w:rsidRPr="00F30826">
                <w:rPr>
                  <w:highlight w:val="cyan"/>
                  <w:vertAlign w:val="superscript"/>
                  <w:rPrChange w:id="7057" w:author="Rapporteur ASN1 SA" w:date="2018-07-11T15:04:00Z">
                    <w:rPr>
                      <w:rFonts w:ascii="Times New Roman" w:hAnsi="Times New Roman"/>
                      <w:color w:val="FF0000"/>
                      <w:sz w:val="20"/>
                      <w:vertAlign w:val="superscript"/>
                    </w:rPr>
                  </w:rPrChange>
                </w:rPr>
                <w:t>39</w:t>
              </w:r>
            </w:ins>
            <w:ins w:id="7058" w:author="Rapporteur ASN1 SA" w:date="2018-07-09T14:50:00Z">
              <w:r w:rsidRPr="00390CF2">
                <w:rPr>
                  <w:highlight w:val="cyan"/>
                </w:rPr>
                <w:sym w:font="Symbol" w:char="F02D"/>
              </w:r>
              <w:r w:rsidRPr="00390CF2">
                <w:rPr>
                  <w:highlight w:val="cyan"/>
                </w:rPr>
                <w:t xml:space="preserve"> 1.</w:t>
              </w:r>
            </w:ins>
          </w:p>
        </w:tc>
      </w:tr>
      <w:tr w:rsidR="000E3D35" w:rsidRPr="00390CF2" w:rsidTr="000E3D35">
        <w:trPr>
          <w:ins w:id="705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60" w:author="Rapporteur ASN1 SA" w:date="2018-07-09T14:50:00Z"/>
                <w:b/>
                <w:i/>
                <w:noProof/>
                <w:highlight w:val="cyan"/>
              </w:rPr>
            </w:pPr>
            <w:ins w:id="7061" w:author="Rapporteur ASN1 SA" w:date="2018-07-09T14:50:00Z">
              <w:r w:rsidRPr="00390CF2">
                <w:rPr>
                  <w:b/>
                  <w:i/>
                  <w:noProof/>
                  <w:highlight w:val="cyan"/>
                </w:rPr>
                <w:t>ue-Identity</w:t>
              </w:r>
            </w:ins>
          </w:p>
          <w:p w:rsidR="000E3D35" w:rsidRPr="00390CF2" w:rsidRDefault="000E3D35" w:rsidP="000E3D35">
            <w:pPr>
              <w:pStyle w:val="TAL"/>
              <w:rPr>
                <w:ins w:id="7062" w:author="Rapporteur ASN1 SA" w:date="2018-07-09T14:50:00Z"/>
                <w:iCs/>
                <w:highlight w:val="cyan"/>
              </w:rPr>
            </w:pPr>
            <w:ins w:id="7063" w:author="Rapporteur ASN1 SA" w:date="2018-07-09T14:50:00Z">
              <w:r w:rsidRPr="00390CF2">
                <w:rPr>
                  <w:noProof/>
                  <w:highlight w:val="cyan"/>
                </w:rPr>
                <w:t>UE identity included to facilitate contention resolution by lower layers.</w:t>
              </w:r>
            </w:ins>
          </w:p>
        </w:tc>
      </w:tr>
      <w:tr w:rsidR="000E3D35" w:rsidRPr="00390CF2" w:rsidTr="000E3D35">
        <w:trPr>
          <w:ins w:id="706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65" w:author="Rapporteur ASN1 SA" w:date="2018-07-10T17:04:00Z"/>
                <w:b/>
                <w:i/>
                <w:noProof/>
                <w:highlight w:val="cyan"/>
              </w:rPr>
            </w:pPr>
            <w:ins w:id="7066"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rsidR="000E3D35" w:rsidRPr="00390CF2" w:rsidRDefault="000E3D35" w:rsidP="000E3D35">
      <w:pPr>
        <w:pStyle w:val="4"/>
        <w:rPr>
          <w:ins w:id="7067" w:author="SA R2-1805225" w:date="2018-06-02T01:29:00Z"/>
          <w:highlight w:val="cyan"/>
        </w:rPr>
      </w:pPr>
      <w:ins w:id="7068" w:author="SA R2-1805225" w:date="2018-06-02T01:29:00Z">
        <w:r w:rsidRPr="00390CF2">
          <w:rPr>
            <w:highlight w:val="cyan"/>
          </w:rPr>
          <w:t>–</w:t>
        </w:r>
        <w:r w:rsidRPr="00390CF2">
          <w:rPr>
            <w:highlight w:val="cyan"/>
          </w:rPr>
          <w:tab/>
        </w:r>
        <w:r w:rsidRPr="00390CF2">
          <w:rPr>
            <w:bCs/>
            <w:i/>
            <w:iCs/>
            <w:noProof/>
            <w:highlight w:val="cyan"/>
          </w:rPr>
          <w:t>RRCSystemInfoRequest</w:t>
        </w:r>
      </w:ins>
    </w:p>
    <w:p w:rsidR="000E3D35" w:rsidRPr="00390CF2" w:rsidRDefault="000E3D35" w:rsidP="000E3D35">
      <w:pPr>
        <w:rPr>
          <w:ins w:id="7069" w:author="SA R2-1805225" w:date="2018-06-02T01:29:00Z"/>
          <w:highlight w:val="cyan"/>
          <w:lang w:eastAsia="en-US"/>
        </w:rPr>
      </w:pPr>
      <w:ins w:id="7070" w:author="SA R2-1805225" w:date="2018-06-02T01:29:00Z">
        <w:r w:rsidRPr="00390CF2">
          <w:rPr>
            <w:highlight w:val="cyan"/>
          </w:rPr>
          <w:t xml:space="preserve">The </w:t>
        </w:r>
      </w:ins>
      <w:ins w:id="7071" w:author="SA R2-1805225" w:date="2018-06-02T01:30:00Z">
        <w:r w:rsidRPr="00390CF2">
          <w:rPr>
            <w:bCs/>
            <w:i/>
            <w:iCs/>
            <w:noProof/>
            <w:highlight w:val="cyan"/>
          </w:rPr>
          <w:t>RRCSystemInfoRequest</w:t>
        </w:r>
      </w:ins>
      <w:ins w:id="707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rsidR="000E3D35" w:rsidRPr="00390CF2" w:rsidRDefault="000E3D35" w:rsidP="000E3D35">
      <w:pPr>
        <w:pStyle w:val="B1"/>
        <w:keepNext/>
        <w:keepLines/>
        <w:rPr>
          <w:ins w:id="7073" w:author="SA R2-1805225" w:date="2018-06-02T01:29:00Z"/>
          <w:highlight w:val="cyan"/>
        </w:rPr>
      </w:pPr>
      <w:ins w:id="7074" w:author="SA R2-1805225" w:date="2018-06-02T01:29:00Z">
        <w:r w:rsidRPr="00390CF2">
          <w:rPr>
            <w:highlight w:val="cyan"/>
          </w:rPr>
          <w:t>Signalling radio bearer: SRB0</w:t>
        </w:r>
      </w:ins>
    </w:p>
    <w:p w:rsidR="000E3D35" w:rsidRPr="00390CF2" w:rsidRDefault="000E3D35" w:rsidP="000E3D35">
      <w:pPr>
        <w:pStyle w:val="B1"/>
        <w:keepNext/>
        <w:keepLines/>
        <w:rPr>
          <w:ins w:id="7075" w:author="SA R2-1805225" w:date="2018-06-02T01:29:00Z"/>
          <w:highlight w:val="cyan"/>
        </w:rPr>
      </w:pPr>
      <w:ins w:id="7076" w:author="SA R2-1805225" w:date="2018-06-02T01:29:00Z">
        <w:r w:rsidRPr="00390CF2">
          <w:rPr>
            <w:highlight w:val="cyan"/>
          </w:rPr>
          <w:t>RLC-SAP: TM</w:t>
        </w:r>
      </w:ins>
    </w:p>
    <w:p w:rsidR="000E3D35" w:rsidRPr="00390CF2" w:rsidRDefault="000E3D35" w:rsidP="000E3D35">
      <w:pPr>
        <w:pStyle w:val="B1"/>
        <w:keepNext/>
        <w:keepLines/>
        <w:rPr>
          <w:ins w:id="7077" w:author="SA R2-1805225" w:date="2018-06-02T01:29:00Z"/>
          <w:highlight w:val="cyan"/>
        </w:rPr>
      </w:pPr>
      <w:ins w:id="7078" w:author="SA R2-1805225" w:date="2018-06-02T01:29:00Z">
        <w:r w:rsidRPr="00390CF2">
          <w:rPr>
            <w:highlight w:val="cyan"/>
          </w:rPr>
          <w:t>Logical channel: CCCH</w:t>
        </w:r>
      </w:ins>
    </w:p>
    <w:p w:rsidR="000E3D35" w:rsidRPr="00390CF2" w:rsidRDefault="000E3D35" w:rsidP="000E3D35">
      <w:pPr>
        <w:pStyle w:val="B1"/>
        <w:keepNext/>
        <w:keepLines/>
        <w:rPr>
          <w:ins w:id="7079" w:author="SA R2-1805225" w:date="2018-06-02T01:29:00Z"/>
          <w:rFonts w:eastAsia="SimSun"/>
          <w:highlight w:val="cyan"/>
          <w:lang w:eastAsia="zh-CN"/>
        </w:rPr>
      </w:pPr>
      <w:ins w:id="7080" w:author="SA R2-1805225" w:date="2018-06-02T01:29:00Z">
        <w:r w:rsidRPr="00390CF2">
          <w:rPr>
            <w:highlight w:val="cyan"/>
          </w:rPr>
          <w:t xml:space="preserve">Direction: UE to </w:t>
        </w:r>
        <w:r w:rsidRPr="00390CF2">
          <w:rPr>
            <w:rFonts w:eastAsia="SimSun"/>
            <w:highlight w:val="cyan"/>
            <w:lang w:eastAsia="zh-CN"/>
          </w:rPr>
          <w:t>NR</w:t>
        </w:r>
      </w:ins>
    </w:p>
    <w:p w:rsidR="000E3D35" w:rsidRPr="00390CF2" w:rsidRDefault="000E3D35" w:rsidP="000E3D35">
      <w:pPr>
        <w:pStyle w:val="TH"/>
        <w:rPr>
          <w:ins w:id="7081" w:author="SA R2-1805225" w:date="2018-06-02T01:29:00Z"/>
          <w:bCs/>
          <w:i/>
          <w:iCs/>
          <w:noProof/>
          <w:highlight w:val="cyan"/>
          <w:lang w:eastAsia="en-US"/>
        </w:rPr>
      </w:pPr>
      <w:ins w:id="7082" w:author="SA R2-1805225" w:date="2018-06-02T01:29:00Z">
        <w:r w:rsidRPr="00390CF2">
          <w:rPr>
            <w:bCs/>
            <w:i/>
            <w:iCs/>
            <w:noProof/>
            <w:highlight w:val="cyan"/>
          </w:rPr>
          <w:t>RRCSystemInfoRequest message</w:t>
        </w:r>
      </w:ins>
    </w:p>
    <w:p w:rsidR="000E3D35" w:rsidRPr="00390CF2" w:rsidRDefault="000E3D35" w:rsidP="000E3D35">
      <w:pPr>
        <w:pStyle w:val="PL"/>
        <w:rPr>
          <w:ins w:id="7083" w:author="SA R2-1805225" w:date="2018-06-02T01:32:00Z"/>
          <w:highlight w:val="cyan"/>
        </w:rPr>
      </w:pPr>
      <w:ins w:id="7084" w:author="SA R2-1805225" w:date="2018-06-02T01:29:00Z">
        <w:r w:rsidRPr="00390CF2">
          <w:rPr>
            <w:highlight w:val="cyan"/>
          </w:rPr>
          <w:t>-- ASN1START</w:t>
        </w:r>
      </w:ins>
    </w:p>
    <w:p w:rsidR="000E3D35" w:rsidRPr="00390CF2" w:rsidRDefault="000E3D35" w:rsidP="000E3D35">
      <w:pPr>
        <w:pStyle w:val="PL"/>
        <w:rPr>
          <w:ins w:id="7085" w:author="SA R2-1805225" w:date="2018-06-02T01:32:00Z"/>
          <w:highlight w:val="cyan"/>
        </w:rPr>
      </w:pPr>
      <w:ins w:id="7086" w:author="SA R2-1805225" w:date="2018-06-02T01:32:00Z">
        <w:r w:rsidRPr="00390CF2">
          <w:rPr>
            <w:highlight w:val="cyan"/>
          </w:rPr>
          <w:t>-- TAG-RRCSYETEMINFOREQUEST-START</w:t>
        </w:r>
      </w:ins>
    </w:p>
    <w:p w:rsidR="000E3D35" w:rsidRPr="00390CF2" w:rsidRDefault="000E3D35" w:rsidP="000E3D35">
      <w:pPr>
        <w:pStyle w:val="PL"/>
        <w:rPr>
          <w:ins w:id="7087" w:author="SA R2-1805225" w:date="2018-06-02T01:29:00Z"/>
          <w:highlight w:val="cyan"/>
        </w:rPr>
      </w:pPr>
    </w:p>
    <w:p w:rsidR="000E3D35" w:rsidRPr="00390CF2" w:rsidRDefault="000E3D35" w:rsidP="000E3D35">
      <w:pPr>
        <w:pStyle w:val="PL"/>
        <w:rPr>
          <w:ins w:id="7088" w:author="SA R2-1805225" w:date="2018-06-02T01:37:00Z"/>
          <w:highlight w:val="cyan"/>
        </w:rPr>
      </w:pPr>
      <w:ins w:id="7089" w:author="SA R2-1805225" w:date="2018-06-02T01:37:00Z">
        <w:r w:rsidRPr="00390CF2">
          <w:rPr>
            <w:highlight w:val="cyan"/>
          </w:rPr>
          <w:t>RRCSystemInfoRequest ::= SEQUENCE {</w:t>
        </w:r>
      </w:ins>
    </w:p>
    <w:p w:rsidR="000E3D35" w:rsidRPr="00390CF2" w:rsidRDefault="000E3D35" w:rsidP="000E3D35">
      <w:pPr>
        <w:pStyle w:val="PL"/>
        <w:rPr>
          <w:ins w:id="7090" w:author="SA R2-1805225" w:date="2018-06-02T01:29:00Z"/>
          <w:highlight w:val="cyan"/>
        </w:rPr>
      </w:pPr>
      <w:ins w:id="709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7092" w:author="SA R2-1805225" w:date="2018-06-02T01:29:00Z"/>
          <w:highlight w:val="cyan"/>
        </w:rPr>
      </w:pPr>
      <w:ins w:id="7093" w:author="SA R2-1805225" w:date="2018-06-02T01:29:00Z">
        <w:r w:rsidRPr="00390CF2">
          <w:rPr>
            <w:highlight w:val="cyan"/>
          </w:rPr>
          <w:tab/>
        </w:r>
        <w:r w:rsidRPr="00390CF2">
          <w:rPr>
            <w:highlight w:val="cyan"/>
          </w:rPr>
          <w:tab/>
        </w:r>
      </w:ins>
      <w:ins w:id="7094" w:author="SA R2-1805225" w:date="2018-06-02T01:56:00Z">
        <w:r w:rsidRPr="00390CF2">
          <w:rPr>
            <w:highlight w:val="cyan"/>
          </w:rPr>
          <w:t>rrc</w:t>
        </w:r>
      </w:ins>
      <w:ins w:id="709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rsidR="000E3D35" w:rsidRPr="00390CF2" w:rsidRDefault="000E3D35" w:rsidP="000E3D35">
      <w:pPr>
        <w:pStyle w:val="PL"/>
        <w:rPr>
          <w:ins w:id="7096" w:author="SA R2-1805225" w:date="2018-06-02T01:29:00Z"/>
          <w:highlight w:val="cyan"/>
        </w:rPr>
      </w:pPr>
      <w:ins w:id="709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098" w:author="SA R2-1805225" w:date="2018-06-02T01:29:00Z"/>
          <w:highlight w:val="cyan"/>
        </w:rPr>
      </w:pPr>
      <w:ins w:id="7099" w:author="SA R2-1805225" w:date="2018-06-02T01:29:00Z">
        <w:r w:rsidRPr="00390CF2">
          <w:rPr>
            <w:highlight w:val="cyan"/>
          </w:rPr>
          <w:tab/>
          <w:t>}</w:t>
        </w:r>
      </w:ins>
    </w:p>
    <w:p w:rsidR="000E3D35" w:rsidRPr="00390CF2" w:rsidRDefault="000E3D35" w:rsidP="000E3D35">
      <w:pPr>
        <w:pStyle w:val="PL"/>
        <w:rPr>
          <w:ins w:id="7100" w:author="SA R2-1805225" w:date="2018-06-02T01:29:00Z"/>
          <w:highlight w:val="cyan"/>
        </w:rPr>
      </w:pPr>
      <w:ins w:id="7101" w:author="SA R2-1805225" w:date="2018-06-02T01:29:00Z">
        <w:r w:rsidRPr="00390CF2">
          <w:rPr>
            <w:highlight w:val="cyan"/>
          </w:rPr>
          <w:lastRenderedPageBreak/>
          <w:t>}</w:t>
        </w:r>
      </w:ins>
    </w:p>
    <w:p w:rsidR="000E3D35" w:rsidRPr="00390CF2" w:rsidRDefault="000E3D35" w:rsidP="000E3D35">
      <w:pPr>
        <w:pStyle w:val="PL"/>
        <w:rPr>
          <w:ins w:id="7102" w:author="SA R2-1805225" w:date="2018-06-02T01:29:00Z"/>
          <w:highlight w:val="cyan"/>
        </w:rPr>
      </w:pPr>
    </w:p>
    <w:p w:rsidR="000E3D35" w:rsidRPr="00390CF2" w:rsidRDefault="000E3D35" w:rsidP="000E3D35">
      <w:pPr>
        <w:pStyle w:val="PL"/>
        <w:rPr>
          <w:ins w:id="7103" w:author="SA R2-1805225" w:date="2018-06-02T01:37:00Z"/>
          <w:highlight w:val="cyan"/>
        </w:rPr>
      </w:pPr>
      <w:ins w:id="7104" w:author="SA R2-1805225" w:date="2018-06-02T01:37:00Z">
        <w:r w:rsidRPr="00390CF2">
          <w:rPr>
            <w:highlight w:val="cyan"/>
          </w:rPr>
          <w:t>RRCSystemInfoRequest-r15-IEs ::= SEQUENCE {</w:t>
        </w:r>
      </w:ins>
    </w:p>
    <w:p w:rsidR="000E3D35" w:rsidRPr="00390CF2" w:rsidRDefault="000E3D35" w:rsidP="000E3D35">
      <w:pPr>
        <w:pStyle w:val="PL"/>
        <w:rPr>
          <w:ins w:id="7105" w:author="SA R2-1805225" w:date="2018-06-02T01:29:00Z"/>
          <w:highlight w:val="cyan"/>
        </w:rPr>
      </w:pPr>
      <w:ins w:id="7106" w:author="SA R2-1805225" w:date="2018-06-02T01:29:00Z">
        <w:r w:rsidRPr="00390CF2">
          <w:rPr>
            <w:highlight w:val="cyan"/>
          </w:rPr>
          <w:tab/>
        </w:r>
        <w:r w:rsidRPr="00390CF2">
          <w:rPr>
            <w:highlight w:val="cyan"/>
            <w:lang w:eastAsia="zh-CN"/>
          </w:rPr>
          <w:t>request</w:t>
        </w:r>
      </w:ins>
      <w:ins w:id="7107" w:author="Rapporteur ASN1 SA" w:date="2018-06-28T14:17:00Z">
        <w:r w:rsidRPr="00390CF2">
          <w:rPr>
            <w:highlight w:val="cyan"/>
            <w:lang w:eastAsia="zh-CN"/>
          </w:rPr>
          <w:t>ed</w:t>
        </w:r>
      </w:ins>
      <w:ins w:id="7108" w:author="SA R2-1805225" w:date="2018-06-02T01:29:00Z">
        <w:r w:rsidRPr="00390CF2">
          <w:rPr>
            <w:highlight w:val="cyan"/>
            <w:lang w:eastAsia="zh-CN"/>
          </w:rPr>
          <w:t>-</w:t>
        </w:r>
        <w:r w:rsidRPr="00390CF2">
          <w:rPr>
            <w:highlight w:val="cyan"/>
          </w:rPr>
          <w:t>SI</w:t>
        </w:r>
      </w:ins>
      <w:ins w:id="7109" w:author="Intel" w:date="2018-06-27T10:56:00Z">
        <w:del w:id="7110" w:author="Rapporteur ASN1 SA" w:date="2018-06-28T14:17:00Z">
          <w:r w:rsidRPr="00390CF2">
            <w:rPr>
              <w:highlight w:val="cyan"/>
            </w:rPr>
            <w:delText>-</w:delText>
          </w:r>
        </w:del>
      </w:ins>
      <w:ins w:id="7111" w:author="SA R2-1805225" w:date="2018-06-02T01:29:00Z">
        <w:del w:id="711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113" w:author="SA R2-1805225" w:date="2018-06-02T01:38:00Z">
        <w:r w:rsidRPr="00390CF2">
          <w:rPr>
            <w:highlight w:val="cyan"/>
          </w:rPr>
          <w:tab/>
        </w:r>
      </w:ins>
      <w:ins w:id="711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15" w:author="Rapporteur ASN1 SA" w:date="2018-07-10T17:39:00Z">
        <w:r w:rsidRPr="00390CF2">
          <w:rPr>
            <w:highlight w:val="cyan"/>
          </w:rPr>
          <w:tab/>
          <w:t>--32bits</w:t>
        </w:r>
      </w:ins>
    </w:p>
    <w:p w:rsidR="000E3D35" w:rsidRPr="00390CF2" w:rsidRDefault="000E3D35" w:rsidP="000E3D35">
      <w:pPr>
        <w:pStyle w:val="PL"/>
        <w:shd w:val="clear" w:color="auto" w:fill="E7E6E6"/>
        <w:rPr>
          <w:ins w:id="7116" w:author="Rapporteur ASN1 SA" w:date="2018-07-10T17:39:00Z"/>
          <w:highlight w:val="cyan"/>
        </w:rPr>
      </w:pPr>
      <w:ins w:id="711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rsidR="000E3D35" w:rsidRPr="00390CF2" w:rsidDel="007D5006" w:rsidRDefault="000E3D35" w:rsidP="000E3D35">
      <w:pPr>
        <w:pStyle w:val="PL"/>
        <w:shd w:val="clear" w:color="auto" w:fill="E7E6E6"/>
        <w:rPr>
          <w:ins w:id="7118" w:author="SA R2-1805225" w:date="2018-06-02T01:29:00Z"/>
          <w:del w:id="7119" w:author="Rapporteur ASN1 SA" w:date="2018-07-10T17:38:00Z"/>
          <w:highlight w:val="cyan"/>
        </w:rPr>
      </w:pPr>
      <w:ins w:id="7120" w:author="SA R2-1805225" w:date="2018-06-02T01:29:00Z">
        <w:del w:id="712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rsidR="000E3D35" w:rsidRPr="00390CF2" w:rsidDel="007D5006" w:rsidRDefault="000E3D35" w:rsidP="000E3D35">
      <w:pPr>
        <w:pStyle w:val="PL"/>
        <w:shd w:val="clear" w:color="auto" w:fill="E7E6E6"/>
        <w:rPr>
          <w:ins w:id="7122" w:author="SA R2-1805225" w:date="2018-06-02T01:29:00Z"/>
          <w:del w:id="7123" w:author="Rapporteur ASN1 SA" w:date="2018-07-10T17:38:00Z"/>
          <w:highlight w:val="cyan"/>
        </w:rPr>
      </w:pPr>
      <w:ins w:id="7124" w:author="SA R2-1805225" w:date="2018-06-02T01:29:00Z">
        <w:del w:id="712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rsidR="000E3D35" w:rsidRPr="00390CF2" w:rsidRDefault="000E3D35" w:rsidP="000E3D35">
      <w:pPr>
        <w:pStyle w:val="PL"/>
        <w:rPr>
          <w:ins w:id="7126" w:author="SA R2-1805225" w:date="2018-06-02T01:29:00Z"/>
          <w:highlight w:val="cyan"/>
          <w:lang w:eastAsia="zh-CN"/>
        </w:rPr>
      </w:pPr>
      <w:ins w:id="7127" w:author="SA R2-1805225" w:date="2018-06-02T01:29:00Z">
        <w:r w:rsidRPr="00390CF2">
          <w:rPr>
            <w:highlight w:val="cyan"/>
          </w:rPr>
          <w:t>}</w:t>
        </w:r>
      </w:ins>
    </w:p>
    <w:p w:rsidR="000E3D35" w:rsidRPr="00390CF2" w:rsidRDefault="000E3D35" w:rsidP="000E3D35">
      <w:pPr>
        <w:pStyle w:val="PL"/>
        <w:rPr>
          <w:ins w:id="7128" w:author="SA R2-1805225" w:date="2018-06-02T01:29:00Z"/>
          <w:highlight w:val="cyan"/>
          <w:lang w:eastAsia="zh-CN"/>
        </w:rPr>
      </w:pPr>
    </w:p>
    <w:p w:rsidR="000E3D35" w:rsidRPr="00390CF2" w:rsidRDefault="000E3D35" w:rsidP="000E3D35">
      <w:pPr>
        <w:pStyle w:val="PL"/>
        <w:rPr>
          <w:ins w:id="7129" w:author="SA R2-1805225" w:date="2018-06-02T01:33:00Z"/>
          <w:highlight w:val="cyan"/>
        </w:rPr>
      </w:pPr>
      <w:ins w:id="7130" w:author="SA R2-1805225" w:date="2018-06-02T01:33:00Z">
        <w:r w:rsidRPr="00390CF2">
          <w:rPr>
            <w:highlight w:val="cyan"/>
          </w:rPr>
          <w:t>-- TAG-RRCSYETEMINFOREQUEST-STOP</w:t>
        </w:r>
      </w:ins>
    </w:p>
    <w:p w:rsidR="000E3D35" w:rsidRPr="00390CF2" w:rsidRDefault="000E3D35" w:rsidP="000E3D35">
      <w:pPr>
        <w:pStyle w:val="PL"/>
        <w:rPr>
          <w:ins w:id="7131" w:author="SA R2-1805225" w:date="2018-06-02T01:29:00Z"/>
          <w:highlight w:val="cyan"/>
          <w:lang w:eastAsia="zh-CN"/>
        </w:rPr>
      </w:pPr>
      <w:ins w:id="7132" w:author="SA R2-1805225" w:date="2018-06-02T01:29:00Z">
        <w:r w:rsidRPr="00390CF2">
          <w:rPr>
            <w:highlight w:val="cyan"/>
          </w:rPr>
          <w:t>-- ASN1</w:t>
        </w:r>
        <w:r w:rsidRPr="00390CF2">
          <w:rPr>
            <w:highlight w:val="cyan"/>
            <w:lang w:eastAsia="zh-CN"/>
          </w:rPr>
          <w:t>STOP</w:t>
        </w:r>
      </w:ins>
    </w:p>
    <w:p w:rsidR="000E3D35" w:rsidRPr="00390CF2" w:rsidRDefault="000E3D35" w:rsidP="00D33976">
      <w:pPr>
        <w:spacing w:afterLines="50"/>
        <w:jc w:val="both"/>
        <w:rPr>
          <w:ins w:id="7133" w:author="Rapporteur ASN1 SA" w:date="2018-06-28T14:18:00Z"/>
          <w:rFonts w:eastAsia="Arial Unicode MS"/>
          <w:highlight w:val="cyan"/>
          <w:lang w:eastAsia="zh-CN"/>
        </w:rPr>
      </w:pPr>
    </w:p>
    <w:p w:rsidR="000E3D35" w:rsidRPr="00390CF2" w:rsidRDefault="000E3D35" w:rsidP="000E3D35">
      <w:pPr>
        <w:rPr>
          <w:ins w:id="713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13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136" w:author="Rapporteur ASN1 SA" w:date="2018-06-28T14:18:00Z"/>
                <w:szCs w:val="22"/>
                <w:highlight w:val="cyan"/>
              </w:rPr>
            </w:pPr>
            <w:ins w:id="7137" w:author="Rapporteur ASN1 SA" w:date="2018-06-28T14:18:00Z">
              <w:r w:rsidRPr="00390CF2">
                <w:rPr>
                  <w:bCs/>
                  <w:i/>
                  <w:iCs/>
                  <w:noProof/>
                  <w:highlight w:val="cyan"/>
                </w:rPr>
                <w:t>RRCSystemInfoRequest</w:t>
              </w:r>
              <w:r w:rsidR="00F30826" w:rsidRPr="00F30826">
                <w:rPr>
                  <w:szCs w:val="22"/>
                  <w:highlight w:val="cyan"/>
                  <w:rPrChange w:id="7138" w:author="Rapporteur ASN1 SA" w:date="2018-06-28T14:18:00Z">
                    <w:rPr>
                      <w:rFonts w:ascii="Times New Roman" w:hAnsi="Times New Roman"/>
                      <w:b w:val="0"/>
                      <w:i/>
                      <w:sz w:val="20"/>
                      <w:szCs w:val="22"/>
                    </w:rPr>
                  </w:rPrChange>
                </w:rPr>
                <w:t>field descriptions</w:t>
              </w:r>
            </w:ins>
          </w:p>
        </w:tc>
      </w:tr>
      <w:tr w:rsidR="000E3D35" w:rsidRPr="00390CF2" w:rsidTr="000E3D35">
        <w:trPr>
          <w:ins w:id="713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140" w:author="Rapporteur ASN1 SA" w:date="2018-06-28T14:19:00Z"/>
                <w:b/>
                <w:bCs/>
                <w:i/>
                <w:noProof/>
                <w:szCs w:val="22"/>
                <w:highlight w:val="cyan"/>
                <w:lang w:eastAsia="en-GB"/>
              </w:rPr>
            </w:pPr>
            <w:ins w:id="7141" w:author="Rapporteur ASN1 SA" w:date="2018-06-28T14:19:00Z">
              <w:r w:rsidRPr="00390CF2">
                <w:rPr>
                  <w:b/>
                  <w:bCs/>
                  <w:i/>
                  <w:noProof/>
                  <w:szCs w:val="22"/>
                  <w:highlight w:val="cyan"/>
                  <w:lang w:eastAsia="en-GB"/>
                </w:rPr>
                <w:t>Requested-SI-List</w:t>
              </w:r>
            </w:ins>
          </w:p>
          <w:p w:rsidR="000E3D35" w:rsidRPr="00390CF2" w:rsidRDefault="000E3D35" w:rsidP="000E3D35">
            <w:pPr>
              <w:pStyle w:val="TAL"/>
              <w:rPr>
                <w:ins w:id="7142" w:author="Rapporteur ASN1 SA" w:date="2018-06-28T14:18:00Z"/>
                <w:bCs/>
                <w:noProof/>
                <w:szCs w:val="22"/>
                <w:highlight w:val="cyan"/>
                <w:lang w:eastAsia="en-GB"/>
              </w:rPr>
            </w:pPr>
            <w:ins w:id="714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rsidR="000E3D35" w:rsidRPr="00390CF2" w:rsidRDefault="000E3D35" w:rsidP="00D33976">
      <w:pPr>
        <w:spacing w:afterLines="50"/>
        <w:jc w:val="both"/>
        <w:rPr>
          <w:ins w:id="7144" w:author="SA R2-1805225" w:date="2018-06-02T01:29:00Z"/>
          <w:rFonts w:eastAsia="Arial Unicode MS"/>
          <w:highlight w:val="cyan"/>
          <w:lang w:eastAsia="zh-CN"/>
        </w:rPr>
      </w:pPr>
    </w:p>
    <w:p w:rsidR="000E3D35" w:rsidRPr="00390CF2" w:rsidRDefault="000E3D35" w:rsidP="000E3D35">
      <w:pPr>
        <w:pStyle w:val="4"/>
        <w:rPr>
          <w:ins w:id="7145" w:author="SA R2 -1807910" w:date="2018-05-15T07:43:00Z"/>
          <w:highlight w:val="cyan"/>
        </w:rPr>
      </w:pPr>
      <w:ins w:id="7146" w:author="SA R2 -1807910" w:date="2018-05-15T07:43:00Z">
        <w:r w:rsidRPr="00390CF2">
          <w:rPr>
            <w:highlight w:val="cyan"/>
          </w:rPr>
          <w:t>–</w:t>
        </w:r>
        <w:r w:rsidRPr="00390CF2">
          <w:rPr>
            <w:highlight w:val="cyan"/>
          </w:rPr>
          <w:tab/>
        </w:r>
        <w:r w:rsidRPr="00390CF2">
          <w:rPr>
            <w:i/>
            <w:noProof/>
            <w:highlight w:val="cyan"/>
          </w:rPr>
          <w:t>SecurityModeCommand</w:t>
        </w:r>
      </w:ins>
    </w:p>
    <w:p w:rsidR="000E3D35" w:rsidRPr="00390CF2" w:rsidRDefault="000E3D35" w:rsidP="000E3D35">
      <w:pPr>
        <w:rPr>
          <w:ins w:id="7147" w:author="SA R2 -1807910" w:date="2018-05-15T07:43:00Z"/>
          <w:highlight w:val="cyan"/>
        </w:rPr>
      </w:pPr>
      <w:ins w:id="714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rsidR="000E3D35" w:rsidRPr="00390CF2" w:rsidRDefault="000E3D35" w:rsidP="000E3D35">
      <w:pPr>
        <w:pStyle w:val="B1"/>
        <w:rPr>
          <w:ins w:id="7149" w:author="SA R2 -1807910" w:date="2018-05-15T07:43:00Z"/>
          <w:highlight w:val="cyan"/>
        </w:rPr>
      </w:pPr>
      <w:ins w:id="7150" w:author="SA R2 -1807910" w:date="2018-05-15T07:43:00Z">
        <w:r w:rsidRPr="00390CF2">
          <w:rPr>
            <w:highlight w:val="cyan"/>
          </w:rPr>
          <w:t>Signalling radio bearer: SRB1</w:t>
        </w:r>
      </w:ins>
    </w:p>
    <w:p w:rsidR="000E3D35" w:rsidRPr="00390CF2" w:rsidRDefault="000E3D35" w:rsidP="000E3D35">
      <w:pPr>
        <w:pStyle w:val="B1"/>
        <w:rPr>
          <w:ins w:id="7151" w:author="SA R2 -1807910" w:date="2018-05-15T07:43:00Z"/>
          <w:highlight w:val="cyan"/>
        </w:rPr>
      </w:pPr>
      <w:ins w:id="7152" w:author="SA R2 -1807910" w:date="2018-05-15T07:43:00Z">
        <w:r w:rsidRPr="00390CF2">
          <w:rPr>
            <w:highlight w:val="cyan"/>
          </w:rPr>
          <w:t>RLC-SAP: AM</w:t>
        </w:r>
      </w:ins>
    </w:p>
    <w:p w:rsidR="000E3D35" w:rsidRPr="00390CF2" w:rsidRDefault="000E3D35" w:rsidP="000E3D35">
      <w:pPr>
        <w:pStyle w:val="B1"/>
        <w:rPr>
          <w:ins w:id="7153" w:author="SA R2 -1807910" w:date="2018-05-15T07:43:00Z"/>
          <w:highlight w:val="cyan"/>
        </w:rPr>
      </w:pPr>
      <w:ins w:id="7154" w:author="SA R2 -1807910" w:date="2018-05-15T07:43:00Z">
        <w:r w:rsidRPr="00390CF2">
          <w:rPr>
            <w:highlight w:val="cyan"/>
          </w:rPr>
          <w:t>Logical channel: DCCH</w:t>
        </w:r>
      </w:ins>
    </w:p>
    <w:p w:rsidR="000E3D35" w:rsidRPr="00390CF2" w:rsidRDefault="000E3D35" w:rsidP="000E3D35">
      <w:pPr>
        <w:pStyle w:val="B1"/>
        <w:rPr>
          <w:ins w:id="7155" w:author="SA R2 -1807910" w:date="2018-05-15T07:43:00Z"/>
          <w:highlight w:val="cyan"/>
        </w:rPr>
      </w:pPr>
      <w:ins w:id="7156" w:author="SA R2 -1807910" w:date="2018-05-15T07:43:00Z">
        <w:r w:rsidRPr="00390CF2">
          <w:rPr>
            <w:highlight w:val="cyan"/>
          </w:rPr>
          <w:t>Direction: Network to UE</w:t>
        </w:r>
      </w:ins>
    </w:p>
    <w:p w:rsidR="000E3D35" w:rsidRPr="00390CF2" w:rsidRDefault="000E3D35" w:rsidP="000E3D35">
      <w:pPr>
        <w:pStyle w:val="TH"/>
        <w:rPr>
          <w:ins w:id="7157" w:author="SA R2 -1807910" w:date="2018-05-15T07:43:00Z"/>
          <w:highlight w:val="cyan"/>
        </w:rPr>
      </w:pPr>
      <w:ins w:id="7158" w:author="SA R2 -1807910" w:date="2018-05-15T07:43:00Z">
        <w:r w:rsidRPr="00390CF2">
          <w:rPr>
            <w:i/>
            <w:noProof/>
            <w:highlight w:val="cyan"/>
          </w:rPr>
          <w:t>SecurityModeCommand</w:t>
        </w:r>
        <w:r w:rsidRPr="00390CF2">
          <w:rPr>
            <w:noProof/>
            <w:highlight w:val="cyan"/>
          </w:rPr>
          <w:t xml:space="preserve"> message</w:t>
        </w:r>
      </w:ins>
    </w:p>
    <w:p w:rsidR="000E3D35" w:rsidRPr="00390CF2" w:rsidRDefault="000E3D35" w:rsidP="000E3D35">
      <w:pPr>
        <w:pStyle w:val="PL"/>
        <w:rPr>
          <w:ins w:id="7159" w:author="SA R2 -1807910" w:date="2018-05-15T07:43:00Z"/>
          <w:highlight w:val="cyan"/>
        </w:rPr>
      </w:pPr>
      <w:ins w:id="7160" w:author="SA R2 -1807910" w:date="2018-05-15T07:43:00Z">
        <w:r w:rsidRPr="00390CF2">
          <w:rPr>
            <w:highlight w:val="cyan"/>
          </w:rPr>
          <w:t>-- ASN1START</w:t>
        </w:r>
      </w:ins>
    </w:p>
    <w:p w:rsidR="000E3D35" w:rsidRPr="00390CF2" w:rsidRDefault="000E3D35" w:rsidP="000E3D35">
      <w:pPr>
        <w:pStyle w:val="PL"/>
        <w:rPr>
          <w:ins w:id="7161" w:author="SA R2 -1807910" w:date="2018-05-15T07:43:00Z"/>
          <w:highlight w:val="cyan"/>
        </w:rPr>
      </w:pPr>
      <w:ins w:id="7162" w:author="SA R2 -1807910" w:date="2018-05-15T07:43:00Z">
        <w:r w:rsidRPr="00390CF2">
          <w:rPr>
            <w:highlight w:val="cyan"/>
          </w:rPr>
          <w:t>-- TAG-SECURITYMODECOMMAND-START</w:t>
        </w:r>
      </w:ins>
    </w:p>
    <w:p w:rsidR="000E3D35" w:rsidRPr="00390CF2" w:rsidRDefault="000E3D35" w:rsidP="000E3D35">
      <w:pPr>
        <w:pStyle w:val="PL"/>
        <w:rPr>
          <w:ins w:id="7163" w:author="SA R2 -1807910" w:date="2018-05-15T07:43:00Z"/>
          <w:highlight w:val="cyan"/>
          <w:lang w:val="en-US"/>
        </w:rPr>
      </w:pPr>
    </w:p>
    <w:p w:rsidR="000E3D35" w:rsidRPr="00390CF2" w:rsidRDefault="000E3D35" w:rsidP="000E3D35">
      <w:pPr>
        <w:pStyle w:val="PL"/>
        <w:rPr>
          <w:ins w:id="7164" w:author="SA R2 -1807910" w:date="2018-05-15T07:43:00Z"/>
          <w:highlight w:val="cyan"/>
          <w:lang w:val="en-US"/>
        </w:rPr>
      </w:pPr>
    </w:p>
    <w:p w:rsidR="000E3D35" w:rsidRPr="00390CF2" w:rsidRDefault="000E3D35" w:rsidP="000E3D35">
      <w:pPr>
        <w:pStyle w:val="PL"/>
        <w:rPr>
          <w:ins w:id="7165" w:author="SA R2 -1807910" w:date="2018-05-15T07:43:00Z"/>
          <w:highlight w:val="cyan"/>
          <w:lang w:val="en-US"/>
        </w:rPr>
      </w:pPr>
      <w:ins w:id="716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167" w:author="SA R2 -1807910" w:date="2018-05-15T07:43:00Z"/>
          <w:snapToGrid w:val="0"/>
          <w:highlight w:val="cyan"/>
          <w:lang w:val="en-US"/>
        </w:rPr>
      </w:pPr>
      <w:ins w:id="716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169" w:author="SA R2 -1807910" w:date="2018-05-15T07:43:00Z"/>
          <w:highlight w:val="cyan"/>
          <w:lang w:val="en-US"/>
        </w:rPr>
      </w:pPr>
      <w:ins w:id="717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rsidR="000E3D35" w:rsidRPr="00390CF2" w:rsidRDefault="000E3D35" w:rsidP="000E3D35">
      <w:pPr>
        <w:pStyle w:val="PL"/>
        <w:rPr>
          <w:ins w:id="7175" w:author="SA R2 -1807910" w:date="2018-05-15T07:43:00Z"/>
          <w:highlight w:val="cyan"/>
          <w:lang w:val="sv-SE"/>
          <w:rPrChange w:id="7176" w:author="R2-1810924 SA" w:date="2018-07-11T12:04:00Z">
            <w:rPr>
              <w:ins w:id="7177" w:author="SA R2 -1807910" w:date="2018-05-15T07:43:00Z"/>
              <w:lang w:val="en-US"/>
            </w:rPr>
          </w:rPrChange>
        </w:rPr>
      </w:pPr>
      <w:ins w:id="7178" w:author="SA R2 -1807910" w:date="2018-05-15T07:43:00Z">
        <w:r w:rsidRPr="00390CF2">
          <w:rPr>
            <w:highlight w:val="cyan"/>
            <w:lang w:val="en-US"/>
          </w:rPr>
          <w:tab/>
        </w:r>
        <w:r w:rsidRPr="00390CF2">
          <w:rPr>
            <w:highlight w:val="cyan"/>
            <w:lang w:val="en-US"/>
          </w:rPr>
          <w:tab/>
        </w:r>
        <w:r w:rsidRPr="00390CF2">
          <w:rPr>
            <w:highlight w:val="cyan"/>
            <w:lang w:val="en-US"/>
          </w:rPr>
          <w:tab/>
        </w:r>
        <w:r w:rsidR="00F30826" w:rsidRPr="00F30826">
          <w:rPr>
            <w:highlight w:val="cyan"/>
            <w:lang w:val="sv-SE"/>
            <w:rPrChange w:id="7179" w:author="R2-1810924 SA" w:date="2018-07-11T12:04:00Z">
              <w:rPr>
                <w:rFonts w:ascii="Times New Roman" w:eastAsia="Times New Roman" w:hAnsi="Times New Roman"/>
                <w:noProof w:val="0"/>
                <w:sz w:val="20"/>
                <w:lang w:val="en-US" w:eastAsia="ja-JP"/>
              </w:rPr>
            </w:rPrChange>
          </w:rPr>
          <w:t>spare3 NULL, spare2 NULL, spare1 NULL</w:t>
        </w:r>
      </w:ins>
    </w:p>
    <w:p w:rsidR="000E3D35" w:rsidRPr="00390CF2" w:rsidRDefault="00F30826" w:rsidP="000E3D35">
      <w:pPr>
        <w:pStyle w:val="PL"/>
        <w:rPr>
          <w:ins w:id="7180" w:author="SA R2 -1807910" w:date="2018-05-15T07:43:00Z"/>
          <w:highlight w:val="cyan"/>
          <w:lang w:val="en-US"/>
        </w:rPr>
      </w:pPr>
      <w:ins w:id="7181" w:author="SA R2 -1807910" w:date="2018-05-15T07:43:00Z">
        <w:r w:rsidRPr="00F30826">
          <w:rPr>
            <w:highlight w:val="cyan"/>
            <w:lang w:val="sv-SE"/>
            <w:rPrChange w:id="7182" w:author="R2-1810924 SA" w:date="2018-07-11T12:04:00Z">
              <w:rPr>
                <w:rFonts w:ascii="Times New Roman" w:eastAsia="Times New Roman" w:hAnsi="Times New Roman"/>
                <w:noProof w:val="0"/>
                <w:sz w:val="20"/>
                <w:lang w:val="en-US" w:eastAsia="ja-JP"/>
              </w:rPr>
            </w:rPrChange>
          </w:rPr>
          <w:tab/>
        </w:r>
        <w:r w:rsidRPr="00F30826">
          <w:rPr>
            <w:highlight w:val="cyan"/>
            <w:lang w:val="sv-SE"/>
            <w:rPrChange w:id="7183"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rsidR="000E3D35" w:rsidRPr="00390CF2" w:rsidRDefault="000E3D35" w:rsidP="000E3D35">
      <w:pPr>
        <w:pStyle w:val="PL"/>
        <w:rPr>
          <w:ins w:id="7184" w:author="SA R2 -1807910" w:date="2018-05-15T07:43:00Z"/>
          <w:highlight w:val="cyan"/>
          <w:lang w:val="en-US"/>
        </w:rPr>
      </w:pPr>
      <w:ins w:id="718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ab/>
          <w:t>}</w:t>
        </w:r>
      </w:ins>
    </w:p>
    <w:p w:rsidR="000E3D35" w:rsidRPr="00390CF2" w:rsidRDefault="000E3D35" w:rsidP="000E3D35">
      <w:pPr>
        <w:pStyle w:val="PL"/>
        <w:rPr>
          <w:ins w:id="7188" w:author="SA R2 -1807910" w:date="2018-05-15T07:43:00Z"/>
          <w:highlight w:val="cyan"/>
          <w:lang w:val="en-US"/>
        </w:rPr>
      </w:pPr>
      <w:ins w:id="7189" w:author="SA R2 -1807910" w:date="2018-05-15T07:43:00Z">
        <w:r w:rsidRPr="00390CF2">
          <w:rPr>
            <w:highlight w:val="cyan"/>
            <w:lang w:val="en-US"/>
          </w:rPr>
          <w:t>}</w:t>
        </w:r>
      </w:ins>
    </w:p>
    <w:p w:rsidR="000E3D35" w:rsidRPr="00390CF2" w:rsidRDefault="000E3D35" w:rsidP="000E3D35">
      <w:pPr>
        <w:pStyle w:val="PL"/>
        <w:rPr>
          <w:ins w:id="7190" w:author="SA R2 -1807910" w:date="2018-05-15T07:43:00Z"/>
          <w:highlight w:val="cyan"/>
          <w:lang w:val="en-US"/>
        </w:rPr>
      </w:pPr>
    </w:p>
    <w:p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rsidR="000E3D35" w:rsidRPr="00390CF2" w:rsidRDefault="000E3D35" w:rsidP="000E3D35">
      <w:pPr>
        <w:pStyle w:val="PL"/>
        <w:rPr>
          <w:ins w:id="7195" w:author="SA R2 -1807910" w:date="2018-05-15T07:43:00Z"/>
          <w:highlight w:val="cyan"/>
        </w:rPr>
      </w:pPr>
    </w:p>
    <w:p w:rsidR="000E3D35" w:rsidRPr="00390CF2" w:rsidRDefault="000E3D35" w:rsidP="000E3D35">
      <w:pPr>
        <w:pStyle w:val="PL"/>
        <w:rPr>
          <w:ins w:id="7196" w:author="SA R2 -1807910" w:date="2018-05-15T07:43:00Z"/>
          <w:highlight w:val="cyan"/>
        </w:rPr>
      </w:pPr>
      <w:ins w:id="71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200" w:author="SA R2 -1807910" w:date="2018-05-15T07:43:00Z"/>
          <w:highlight w:val="cyan"/>
          <w:lang w:val="en-US"/>
        </w:rPr>
      </w:pPr>
      <w:ins w:id="7201" w:author="SA R2 -1807910" w:date="2018-05-15T07:43:00Z">
        <w:r w:rsidRPr="00390CF2">
          <w:rPr>
            <w:highlight w:val="cyan"/>
            <w:lang w:val="en-US"/>
          </w:rPr>
          <w:t>}</w:t>
        </w:r>
      </w:ins>
    </w:p>
    <w:p w:rsidR="000E3D35" w:rsidRPr="00390CF2" w:rsidRDefault="000E3D35" w:rsidP="000E3D35">
      <w:pPr>
        <w:pStyle w:val="PL"/>
        <w:rPr>
          <w:ins w:id="7202" w:author="SA R2 -1807910" w:date="2018-05-15T07:43:00Z"/>
          <w:highlight w:val="cyan"/>
          <w:lang w:val="en-US"/>
        </w:rPr>
      </w:pPr>
    </w:p>
    <w:p w:rsidR="000E3D35" w:rsidRPr="00390CF2" w:rsidRDefault="000E3D35" w:rsidP="000E3D35">
      <w:pPr>
        <w:pStyle w:val="PL"/>
        <w:rPr>
          <w:ins w:id="7203" w:author="SA R2 -1807910" w:date="2018-05-15T07:43:00Z"/>
          <w:highlight w:val="cyan"/>
          <w:lang w:val="en-US"/>
        </w:rPr>
      </w:pPr>
      <w:ins w:id="7204"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05" w:author="SA R2 -1807910" w:date="2018-05-15T07:43:00Z"/>
          <w:highlight w:val="cyan"/>
          <w:lang w:val="en-US"/>
        </w:rPr>
      </w:pPr>
      <w:ins w:id="7206"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rsidR="000E3D35" w:rsidRPr="00390CF2" w:rsidRDefault="000E3D35" w:rsidP="000E3D35">
      <w:pPr>
        <w:pStyle w:val="PL"/>
        <w:rPr>
          <w:ins w:id="7207" w:author="SA R2 -1807910" w:date="2018-05-15T07:43:00Z"/>
          <w:highlight w:val="cyan"/>
          <w:lang w:val="en-US"/>
        </w:rPr>
      </w:pPr>
      <w:ins w:id="7208" w:author="SA R2 -1807910" w:date="2018-05-15T07:43:00Z">
        <w:r w:rsidRPr="00390CF2">
          <w:rPr>
            <w:highlight w:val="cyan"/>
            <w:lang w:val="en-US"/>
          </w:rPr>
          <w:tab/>
          <w:t>...</w:t>
        </w:r>
      </w:ins>
    </w:p>
    <w:p w:rsidR="000E3D35" w:rsidRPr="00390CF2" w:rsidRDefault="000E3D35" w:rsidP="000E3D35">
      <w:pPr>
        <w:pStyle w:val="PL"/>
        <w:rPr>
          <w:ins w:id="7209" w:author="SA R2 -1807910" w:date="2018-05-15T07:43:00Z"/>
          <w:highlight w:val="cyan"/>
          <w:lang w:val="en-US"/>
        </w:rPr>
      </w:pPr>
      <w:ins w:id="7210" w:author="SA R2 -1807910" w:date="2018-05-15T07:43:00Z">
        <w:r w:rsidRPr="00390CF2">
          <w:rPr>
            <w:highlight w:val="cyan"/>
            <w:lang w:val="en-US"/>
          </w:rPr>
          <w:t>}</w:t>
        </w:r>
      </w:ins>
    </w:p>
    <w:p w:rsidR="000E3D35" w:rsidRPr="00390CF2" w:rsidRDefault="000E3D35" w:rsidP="000E3D35">
      <w:pPr>
        <w:pStyle w:val="PL"/>
        <w:rPr>
          <w:ins w:id="7211" w:author="SA R2 -1807910" w:date="2018-05-15T07:43:00Z"/>
          <w:highlight w:val="cyan"/>
          <w:lang w:val="en-US"/>
        </w:rPr>
      </w:pPr>
    </w:p>
    <w:p w:rsidR="000E3D35" w:rsidRPr="00390CF2" w:rsidRDefault="000E3D35" w:rsidP="000E3D35">
      <w:pPr>
        <w:pStyle w:val="PL"/>
        <w:rPr>
          <w:ins w:id="7212" w:author="SA R2 -1807910" w:date="2018-05-15T07:43:00Z"/>
          <w:highlight w:val="cyan"/>
        </w:rPr>
      </w:pPr>
      <w:ins w:id="7213" w:author="SA R2 -1807910" w:date="2018-05-15T07:43:00Z">
        <w:r w:rsidRPr="00390CF2">
          <w:rPr>
            <w:highlight w:val="cyan"/>
          </w:rPr>
          <w:t>-- TAG-SECURITYMODECOMMAND-STOP</w:t>
        </w:r>
      </w:ins>
    </w:p>
    <w:p w:rsidR="000E3D35" w:rsidRPr="00390CF2" w:rsidRDefault="000E3D35" w:rsidP="000E3D35">
      <w:pPr>
        <w:pStyle w:val="PL"/>
        <w:rPr>
          <w:ins w:id="7214" w:author="SA R2 -1807910" w:date="2018-05-15T07:43:00Z"/>
          <w:highlight w:val="cyan"/>
        </w:rPr>
      </w:pPr>
      <w:ins w:id="7215" w:author="SA R2 -1807910" w:date="2018-05-15T07:43:00Z">
        <w:r w:rsidRPr="00390CF2">
          <w:rPr>
            <w:highlight w:val="cyan"/>
          </w:rPr>
          <w:t>-- ASN1STOP</w:t>
        </w:r>
      </w:ins>
    </w:p>
    <w:p w:rsidR="000E3D35" w:rsidRPr="00390CF2" w:rsidRDefault="000E3D35" w:rsidP="000E3D35">
      <w:pPr>
        <w:pStyle w:val="4"/>
        <w:rPr>
          <w:ins w:id="7216" w:author="SA R2 -1807910" w:date="2018-05-15T07:43:00Z"/>
          <w:highlight w:val="cyan"/>
        </w:rPr>
      </w:pPr>
      <w:bookmarkStart w:id="7217" w:name="_Toc503260335"/>
      <w:ins w:id="7218" w:author="SA R2 -1807910" w:date="2018-05-15T07:43:00Z">
        <w:r w:rsidRPr="00390CF2">
          <w:rPr>
            <w:highlight w:val="cyan"/>
          </w:rPr>
          <w:t>–</w:t>
        </w:r>
        <w:r w:rsidRPr="00390CF2">
          <w:rPr>
            <w:highlight w:val="cyan"/>
          </w:rPr>
          <w:tab/>
        </w:r>
        <w:r w:rsidR="00F30826" w:rsidRPr="00F30826">
          <w:rPr>
            <w:i/>
            <w:noProof/>
            <w:highlight w:val="cyan"/>
            <w:rPrChange w:id="7219" w:author="Rapporteur ASN1 SA" w:date="2018-07-11T15:04:00Z">
              <w:rPr>
                <w:rFonts w:ascii="Times New Roman" w:hAnsi="Times New Roman"/>
                <w:noProof/>
                <w:sz w:val="20"/>
              </w:rPr>
            </w:rPrChange>
          </w:rPr>
          <w:t>SecurityModeComplete</w:t>
        </w:r>
      </w:ins>
    </w:p>
    <w:p w:rsidR="000E3D35" w:rsidRPr="00390CF2" w:rsidRDefault="000E3D35" w:rsidP="000E3D35">
      <w:pPr>
        <w:rPr>
          <w:ins w:id="7220" w:author="SA R2 -1807910" w:date="2018-05-15T07:43:00Z"/>
          <w:highlight w:val="cyan"/>
        </w:rPr>
      </w:pPr>
      <w:ins w:id="7221"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rsidR="000E3D35" w:rsidRPr="00390CF2" w:rsidRDefault="000E3D35" w:rsidP="000E3D35">
      <w:pPr>
        <w:pStyle w:val="B1"/>
        <w:rPr>
          <w:ins w:id="7222" w:author="SA R2 -1807910" w:date="2018-05-15T07:43:00Z"/>
          <w:highlight w:val="cyan"/>
        </w:rPr>
      </w:pPr>
      <w:ins w:id="7223" w:author="SA R2 -1807910" w:date="2018-05-15T07:43:00Z">
        <w:r w:rsidRPr="00390CF2">
          <w:rPr>
            <w:highlight w:val="cyan"/>
          </w:rPr>
          <w:t>Signalling radio bearer: SRB1</w:t>
        </w:r>
      </w:ins>
    </w:p>
    <w:p w:rsidR="000E3D35" w:rsidRPr="00390CF2" w:rsidRDefault="000E3D35" w:rsidP="000E3D35">
      <w:pPr>
        <w:pStyle w:val="B1"/>
        <w:rPr>
          <w:ins w:id="7224" w:author="SA R2 -1807910" w:date="2018-05-15T07:43:00Z"/>
          <w:highlight w:val="cyan"/>
        </w:rPr>
      </w:pPr>
      <w:ins w:id="7225" w:author="SA R2 -1807910" w:date="2018-05-15T07:43:00Z">
        <w:r w:rsidRPr="00390CF2">
          <w:rPr>
            <w:highlight w:val="cyan"/>
          </w:rPr>
          <w:t>RLC-SAP: AM</w:t>
        </w:r>
      </w:ins>
    </w:p>
    <w:p w:rsidR="000E3D35" w:rsidRPr="00390CF2" w:rsidRDefault="000E3D35" w:rsidP="000E3D35">
      <w:pPr>
        <w:pStyle w:val="B1"/>
        <w:rPr>
          <w:ins w:id="7226" w:author="SA R2 -1807910" w:date="2018-05-15T07:43:00Z"/>
          <w:highlight w:val="cyan"/>
        </w:rPr>
      </w:pPr>
      <w:ins w:id="7227" w:author="SA R2 -1807910" w:date="2018-05-15T07:43:00Z">
        <w:r w:rsidRPr="00390CF2">
          <w:rPr>
            <w:highlight w:val="cyan"/>
          </w:rPr>
          <w:t>Logical channel: DCCH</w:t>
        </w:r>
      </w:ins>
    </w:p>
    <w:p w:rsidR="000E3D35" w:rsidRPr="00390CF2" w:rsidRDefault="000E3D35" w:rsidP="000E3D35">
      <w:pPr>
        <w:pStyle w:val="B1"/>
        <w:rPr>
          <w:ins w:id="7228" w:author="SA R2 -1807910" w:date="2018-05-15T07:43:00Z"/>
          <w:highlight w:val="cyan"/>
        </w:rPr>
      </w:pPr>
      <w:ins w:id="7229" w:author="SA R2 -1807910" w:date="2018-05-15T07:43:00Z">
        <w:r w:rsidRPr="00390CF2">
          <w:rPr>
            <w:highlight w:val="cyan"/>
          </w:rPr>
          <w:t>Direction: UE to Network</w:t>
        </w:r>
      </w:ins>
    </w:p>
    <w:p w:rsidR="000E3D35" w:rsidRPr="00390CF2" w:rsidRDefault="000E3D35" w:rsidP="000E3D35">
      <w:pPr>
        <w:pStyle w:val="TH"/>
        <w:rPr>
          <w:ins w:id="7230" w:author="SA R2 -1807910" w:date="2018-05-15T07:43:00Z"/>
          <w:highlight w:val="cyan"/>
        </w:rPr>
      </w:pPr>
      <w:ins w:id="7231" w:author="SA R2 -1807910" w:date="2018-05-15T07:43:00Z">
        <w:r w:rsidRPr="00390CF2">
          <w:rPr>
            <w:i/>
            <w:noProof/>
            <w:highlight w:val="cyan"/>
          </w:rPr>
          <w:t>SecurityModeComplete</w:t>
        </w:r>
        <w:r w:rsidRPr="00390CF2">
          <w:rPr>
            <w:noProof/>
            <w:highlight w:val="cyan"/>
          </w:rPr>
          <w:t xml:space="preserve"> message</w:t>
        </w:r>
      </w:ins>
    </w:p>
    <w:p w:rsidR="000E3D35" w:rsidRPr="00390CF2" w:rsidRDefault="000E3D35" w:rsidP="000E3D35">
      <w:pPr>
        <w:pStyle w:val="PL"/>
        <w:rPr>
          <w:ins w:id="7232" w:author="SA R2 -1807910" w:date="2018-05-15T07:43:00Z"/>
          <w:highlight w:val="cyan"/>
        </w:rPr>
      </w:pPr>
      <w:ins w:id="7233" w:author="SA R2 -1807910" w:date="2018-05-15T07:43:00Z">
        <w:r w:rsidRPr="00390CF2">
          <w:rPr>
            <w:highlight w:val="cyan"/>
          </w:rPr>
          <w:t>-- ASN1START</w:t>
        </w:r>
      </w:ins>
    </w:p>
    <w:p w:rsidR="000E3D35" w:rsidRPr="00390CF2" w:rsidRDefault="000E3D35" w:rsidP="000E3D35">
      <w:pPr>
        <w:pStyle w:val="PL"/>
        <w:rPr>
          <w:ins w:id="7234" w:author="SA R2 -1807910" w:date="2018-05-15T07:43:00Z"/>
          <w:highlight w:val="cyan"/>
        </w:rPr>
      </w:pPr>
      <w:ins w:id="7235" w:author="SA R2 -1807910" w:date="2018-05-15T07:43:00Z">
        <w:r w:rsidRPr="00390CF2">
          <w:rPr>
            <w:highlight w:val="cyan"/>
          </w:rPr>
          <w:t>-- TAG-SECURITYMODECOMPLETE-START</w:t>
        </w:r>
      </w:ins>
    </w:p>
    <w:p w:rsidR="000E3D35" w:rsidRPr="00390CF2" w:rsidRDefault="000E3D35" w:rsidP="000E3D35">
      <w:pPr>
        <w:pStyle w:val="PL"/>
        <w:rPr>
          <w:ins w:id="7236" w:author="SA R2 -1807910" w:date="2018-05-15T07:43:00Z"/>
          <w:highlight w:val="cyan"/>
          <w:lang w:val="en-US"/>
        </w:rPr>
      </w:pPr>
    </w:p>
    <w:p w:rsidR="000E3D35" w:rsidRPr="00390CF2" w:rsidRDefault="000E3D35" w:rsidP="000E3D35">
      <w:pPr>
        <w:pStyle w:val="PL"/>
        <w:rPr>
          <w:ins w:id="7237" w:author="SA R2 -1807910" w:date="2018-05-15T07:43:00Z"/>
          <w:highlight w:val="cyan"/>
          <w:lang w:val="en-US"/>
        </w:rPr>
      </w:pPr>
      <w:ins w:id="7238"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39" w:author="SA R2 -1807910" w:date="2018-05-15T07:43:00Z"/>
          <w:snapToGrid w:val="0"/>
          <w:highlight w:val="cyan"/>
          <w:lang w:val="en-US"/>
        </w:rPr>
      </w:pPr>
      <w:ins w:id="724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241" w:author="SA R2 -1807910" w:date="2018-05-15T07:43:00Z"/>
          <w:highlight w:val="cyan"/>
          <w:lang w:val="en-US"/>
        </w:rPr>
      </w:pPr>
      <w:ins w:id="724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243" w:author="SA R2 -1807910" w:date="2018-05-15T07:43:00Z"/>
          <w:highlight w:val="cyan"/>
          <w:lang w:val="en-US"/>
        </w:rPr>
      </w:pPr>
      <w:ins w:id="7244"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rsidR="000E3D35" w:rsidRPr="00390CF2" w:rsidRDefault="000E3D35" w:rsidP="000E3D35">
      <w:pPr>
        <w:pStyle w:val="PL"/>
        <w:rPr>
          <w:ins w:id="7245" w:author="SA R2 -1807910" w:date="2018-05-15T07:43:00Z"/>
          <w:highlight w:val="cyan"/>
          <w:lang w:val="en-US"/>
        </w:rPr>
      </w:pPr>
      <w:ins w:id="724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47" w:author="SA R2 -1807910" w:date="2018-05-15T07:43:00Z"/>
          <w:highlight w:val="cyan"/>
          <w:lang w:val="en-US"/>
        </w:rPr>
      </w:pPr>
      <w:ins w:id="7248" w:author="SA R2 -1807910" w:date="2018-05-15T07:43:00Z">
        <w:r w:rsidRPr="00390CF2">
          <w:rPr>
            <w:highlight w:val="cyan"/>
            <w:lang w:val="en-US"/>
          </w:rPr>
          <w:tab/>
          <w:t>}</w:t>
        </w:r>
      </w:ins>
    </w:p>
    <w:p w:rsidR="000E3D35" w:rsidRPr="00390CF2" w:rsidRDefault="000E3D35" w:rsidP="000E3D35">
      <w:pPr>
        <w:pStyle w:val="PL"/>
        <w:rPr>
          <w:ins w:id="7249" w:author="SA R2 -1807910" w:date="2018-05-15T07:43:00Z"/>
          <w:highlight w:val="cyan"/>
          <w:lang w:val="en-US"/>
        </w:rPr>
      </w:pPr>
      <w:ins w:id="7250" w:author="SA R2 -1807910" w:date="2018-05-15T07:43:00Z">
        <w:r w:rsidRPr="00390CF2">
          <w:rPr>
            <w:highlight w:val="cyan"/>
            <w:lang w:val="en-US"/>
          </w:rPr>
          <w:t>}</w:t>
        </w:r>
      </w:ins>
    </w:p>
    <w:p w:rsidR="000E3D35" w:rsidRPr="00390CF2" w:rsidRDefault="000E3D35" w:rsidP="000E3D35">
      <w:pPr>
        <w:pStyle w:val="PL"/>
        <w:rPr>
          <w:ins w:id="7251" w:author="SA R2 -1807910" w:date="2018-05-15T07:43:00Z"/>
          <w:highlight w:val="cyan"/>
          <w:lang w:val="en-US"/>
        </w:rPr>
      </w:pPr>
    </w:p>
    <w:p w:rsidR="000E3D35" w:rsidRPr="00390CF2" w:rsidRDefault="000E3D35" w:rsidP="000E3D35">
      <w:pPr>
        <w:pStyle w:val="PL"/>
        <w:rPr>
          <w:ins w:id="7252" w:author="SA R2 -1807910" w:date="2018-05-15T07:43:00Z"/>
          <w:highlight w:val="cyan"/>
          <w:lang w:val="en-US"/>
        </w:rPr>
      </w:pPr>
      <w:ins w:id="7253"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254" w:author="SA R2 -1807910" w:date="2018-05-15T07:43:00Z"/>
          <w:highlight w:val="cyan"/>
        </w:rPr>
      </w:pPr>
      <w:ins w:id="725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256" w:author="SA R2 -1807910" w:date="2018-05-15T07:43:00Z"/>
          <w:highlight w:val="cyan"/>
        </w:rPr>
      </w:pPr>
      <w:ins w:id="725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258" w:author="SA R2 -1807910" w:date="2018-05-15T07:43:00Z"/>
          <w:highlight w:val="cyan"/>
          <w:lang w:val="en-US"/>
        </w:rPr>
      </w:pPr>
      <w:ins w:id="7259" w:author="SA R2 -1807910" w:date="2018-05-15T07:43:00Z">
        <w:r w:rsidRPr="00390CF2">
          <w:rPr>
            <w:highlight w:val="cyan"/>
            <w:lang w:val="en-US"/>
          </w:rPr>
          <w:t>}</w:t>
        </w:r>
      </w:ins>
    </w:p>
    <w:p w:rsidR="000E3D35" w:rsidRPr="00390CF2" w:rsidRDefault="000E3D35" w:rsidP="000E3D35">
      <w:pPr>
        <w:pStyle w:val="PL"/>
        <w:rPr>
          <w:ins w:id="7260" w:author="SA R2 -1807910" w:date="2018-05-15T07:43:00Z"/>
          <w:highlight w:val="cyan"/>
          <w:lang w:val="en-US"/>
        </w:rPr>
      </w:pPr>
    </w:p>
    <w:p w:rsidR="000E3D35" w:rsidRPr="00390CF2" w:rsidRDefault="000E3D35" w:rsidP="000E3D35">
      <w:pPr>
        <w:pStyle w:val="PL"/>
        <w:rPr>
          <w:ins w:id="7261" w:author="SA R2 -1807910" w:date="2018-05-15T07:43:00Z"/>
          <w:highlight w:val="cyan"/>
        </w:rPr>
      </w:pPr>
      <w:ins w:id="7262" w:author="SA R2 -1807910" w:date="2018-05-15T07:43:00Z">
        <w:r w:rsidRPr="00390CF2">
          <w:rPr>
            <w:highlight w:val="cyan"/>
          </w:rPr>
          <w:t>-- TAG-SECURITYMODECOMPLETE-STOP</w:t>
        </w:r>
      </w:ins>
    </w:p>
    <w:p w:rsidR="000E3D35" w:rsidRPr="00390CF2" w:rsidRDefault="000E3D35" w:rsidP="000E3D35">
      <w:pPr>
        <w:pStyle w:val="PL"/>
        <w:rPr>
          <w:ins w:id="7263" w:author="SA R2 -1807910" w:date="2018-05-15T07:43:00Z"/>
          <w:highlight w:val="cyan"/>
        </w:rPr>
      </w:pPr>
      <w:ins w:id="7264" w:author="SA R2 -1807910" w:date="2018-05-15T07:43:00Z">
        <w:r w:rsidRPr="00390CF2">
          <w:rPr>
            <w:highlight w:val="cyan"/>
          </w:rPr>
          <w:t>-- ASN1STOP</w:t>
        </w:r>
      </w:ins>
    </w:p>
    <w:p w:rsidR="000E3D35" w:rsidRPr="00390CF2" w:rsidRDefault="000E3D35" w:rsidP="000E3D35">
      <w:pPr>
        <w:pStyle w:val="4"/>
        <w:rPr>
          <w:ins w:id="7265" w:author="SA R2 -1807910" w:date="2018-05-15T07:43:00Z"/>
          <w:highlight w:val="cyan"/>
        </w:rPr>
      </w:pPr>
      <w:bookmarkStart w:id="7266" w:name="_Toc503260336"/>
      <w:bookmarkEnd w:id="7217"/>
      <w:ins w:id="7267" w:author="SA R2 -1807910" w:date="2018-05-15T07:43:00Z">
        <w:r w:rsidRPr="00390CF2">
          <w:rPr>
            <w:highlight w:val="cyan"/>
          </w:rPr>
          <w:t>–</w:t>
        </w:r>
        <w:r w:rsidRPr="00390CF2">
          <w:rPr>
            <w:highlight w:val="cyan"/>
          </w:rPr>
          <w:tab/>
        </w:r>
        <w:r w:rsidR="00F30826" w:rsidRPr="00F30826">
          <w:rPr>
            <w:i/>
            <w:noProof/>
            <w:highlight w:val="cyan"/>
            <w:rPrChange w:id="7268" w:author="Rapporteur ASN1 SA" w:date="2018-07-11T15:04:00Z">
              <w:rPr>
                <w:rFonts w:ascii="Times New Roman" w:hAnsi="Times New Roman"/>
                <w:noProof/>
                <w:sz w:val="20"/>
              </w:rPr>
            </w:rPrChange>
          </w:rPr>
          <w:t>SecurityModeFailure</w:t>
        </w:r>
      </w:ins>
    </w:p>
    <w:p w:rsidR="000E3D35" w:rsidRPr="00390CF2" w:rsidRDefault="000E3D35" w:rsidP="000E3D35">
      <w:pPr>
        <w:rPr>
          <w:ins w:id="7269" w:author="SA R2 -1807910" w:date="2018-05-15T07:43:00Z"/>
          <w:highlight w:val="cyan"/>
        </w:rPr>
      </w:pPr>
      <w:ins w:id="7270"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rsidR="000E3D35" w:rsidRPr="00390CF2" w:rsidRDefault="000E3D35" w:rsidP="000E3D35">
      <w:pPr>
        <w:pStyle w:val="B1"/>
        <w:rPr>
          <w:ins w:id="7271" w:author="SA R2 -1807910" w:date="2018-05-15T07:43:00Z"/>
          <w:highlight w:val="cyan"/>
        </w:rPr>
      </w:pPr>
      <w:ins w:id="7272" w:author="SA R2 -1807910" w:date="2018-05-15T07:43:00Z">
        <w:r w:rsidRPr="00390CF2">
          <w:rPr>
            <w:highlight w:val="cyan"/>
          </w:rPr>
          <w:lastRenderedPageBreak/>
          <w:t>Signalling radio bearer: SRB1</w:t>
        </w:r>
      </w:ins>
    </w:p>
    <w:p w:rsidR="000E3D35" w:rsidRPr="00390CF2" w:rsidRDefault="000E3D35" w:rsidP="000E3D35">
      <w:pPr>
        <w:pStyle w:val="B1"/>
        <w:rPr>
          <w:ins w:id="7273" w:author="SA R2 -1807910" w:date="2018-05-15T07:43:00Z"/>
          <w:highlight w:val="cyan"/>
        </w:rPr>
      </w:pPr>
      <w:ins w:id="7274" w:author="SA R2 -1807910" w:date="2018-05-15T07:43:00Z">
        <w:r w:rsidRPr="00390CF2">
          <w:rPr>
            <w:highlight w:val="cyan"/>
          </w:rPr>
          <w:t>RLC-SAP: AM</w:t>
        </w:r>
      </w:ins>
    </w:p>
    <w:p w:rsidR="000E3D35" w:rsidRPr="00390CF2" w:rsidRDefault="000E3D35" w:rsidP="000E3D35">
      <w:pPr>
        <w:pStyle w:val="B1"/>
        <w:rPr>
          <w:ins w:id="7275" w:author="SA R2 -1807910" w:date="2018-05-15T07:43:00Z"/>
          <w:highlight w:val="cyan"/>
        </w:rPr>
      </w:pPr>
      <w:ins w:id="7276" w:author="SA R2 -1807910" w:date="2018-05-15T07:43:00Z">
        <w:r w:rsidRPr="00390CF2">
          <w:rPr>
            <w:highlight w:val="cyan"/>
          </w:rPr>
          <w:t>Logical channel: DCCH</w:t>
        </w:r>
      </w:ins>
    </w:p>
    <w:p w:rsidR="000E3D35" w:rsidRPr="00390CF2" w:rsidRDefault="000E3D35" w:rsidP="000E3D35">
      <w:pPr>
        <w:pStyle w:val="B1"/>
        <w:rPr>
          <w:ins w:id="7277" w:author="SA R2 -1807910" w:date="2018-05-15T07:43:00Z"/>
          <w:highlight w:val="cyan"/>
        </w:rPr>
      </w:pPr>
      <w:ins w:id="7278" w:author="SA R2 -1807910" w:date="2018-05-15T07:43:00Z">
        <w:r w:rsidRPr="00390CF2">
          <w:rPr>
            <w:highlight w:val="cyan"/>
          </w:rPr>
          <w:t>Direction: UE to Network</w:t>
        </w:r>
      </w:ins>
    </w:p>
    <w:p w:rsidR="000E3D35" w:rsidRPr="00390CF2" w:rsidRDefault="000E3D35" w:rsidP="000E3D35">
      <w:pPr>
        <w:pStyle w:val="TH"/>
        <w:rPr>
          <w:ins w:id="7279" w:author="SA R2 -1807910" w:date="2018-05-15T07:43:00Z"/>
          <w:highlight w:val="cyan"/>
        </w:rPr>
      </w:pPr>
      <w:ins w:id="7280" w:author="SA R2 -1807910" w:date="2018-05-15T07:43:00Z">
        <w:r w:rsidRPr="00390CF2">
          <w:rPr>
            <w:i/>
            <w:noProof/>
            <w:highlight w:val="cyan"/>
          </w:rPr>
          <w:t>SecurityModeFailure</w:t>
        </w:r>
        <w:r w:rsidRPr="00390CF2">
          <w:rPr>
            <w:noProof/>
            <w:highlight w:val="cyan"/>
          </w:rPr>
          <w:t xml:space="preserve"> message</w:t>
        </w:r>
      </w:ins>
    </w:p>
    <w:p w:rsidR="000E3D35" w:rsidRPr="00390CF2" w:rsidRDefault="000E3D35" w:rsidP="000E3D35">
      <w:pPr>
        <w:pStyle w:val="PL"/>
        <w:rPr>
          <w:ins w:id="7281" w:author="SA R2 -1807910" w:date="2018-05-15T07:43:00Z"/>
          <w:highlight w:val="cyan"/>
        </w:rPr>
      </w:pPr>
      <w:ins w:id="7282" w:author="SA R2 -1807910" w:date="2018-05-15T07:43:00Z">
        <w:r w:rsidRPr="00390CF2">
          <w:rPr>
            <w:highlight w:val="cyan"/>
          </w:rPr>
          <w:t>-- ASN1START</w:t>
        </w:r>
      </w:ins>
    </w:p>
    <w:p w:rsidR="000E3D35" w:rsidRPr="00390CF2" w:rsidRDefault="000E3D35" w:rsidP="000E3D35">
      <w:pPr>
        <w:pStyle w:val="PL"/>
        <w:rPr>
          <w:ins w:id="7283" w:author="SA R2 -1807910" w:date="2018-05-15T07:43:00Z"/>
          <w:highlight w:val="cyan"/>
        </w:rPr>
      </w:pPr>
      <w:ins w:id="7284" w:author="SA R2 -1807910" w:date="2018-05-15T07:43:00Z">
        <w:r w:rsidRPr="00390CF2">
          <w:rPr>
            <w:highlight w:val="cyan"/>
          </w:rPr>
          <w:t>-- TAG-SECURITYMODEFAILURE-START</w:t>
        </w:r>
      </w:ins>
    </w:p>
    <w:p w:rsidR="000E3D35" w:rsidRPr="00390CF2" w:rsidRDefault="000E3D35" w:rsidP="000E3D35">
      <w:pPr>
        <w:pStyle w:val="PL"/>
        <w:rPr>
          <w:ins w:id="7285" w:author="SA R2 -1807910" w:date="2018-05-15T07:43:00Z"/>
          <w:highlight w:val="cyan"/>
          <w:lang w:val="en-US"/>
        </w:rPr>
      </w:pPr>
    </w:p>
    <w:p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88" w:author="SA R2 -1807910" w:date="2018-05-15T07:43:00Z"/>
          <w:snapToGrid w:val="0"/>
          <w:highlight w:val="cyan"/>
          <w:lang w:val="en-US"/>
        </w:rPr>
      </w:pPr>
      <w:ins w:id="728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rsidR="000E3D35" w:rsidRPr="00390CF2" w:rsidRDefault="000E3D35" w:rsidP="000E3D35">
      <w:pPr>
        <w:pStyle w:val="PL"/>
        <w:rPr>
          <w:ins w:id="7294" w:author="SA R2 -1807910" w:date="2018-05-15T07:43:00Z"/>
          <w:highlight w:val="cyan"/>
          <w:lang w:val="en-US"/>
        </w:rPr>
      </w:pPr>
      <w:ins w:id="729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296" w:author="SA R2 -1807910" w:date="2018-05-15T07:43:00Z"/>
          <w:highlight w:val="cyan"/>
          <w:lang w:val="en-US"/>
        </w:rPr>
      </w:pPr>
      <w:ins w:id="7297" w:author="SA R2 -1807910" w:date="2018-05-15T07:43:00Z">
        <w:r w:rsidRPr="00390CF2">
          <w:rPr>
            <w:highlight w:val="cyan"/>
            <w:lang w:val="en-US"/>
          </w:rPr>
          <w:tab/>
          <w:t>}</w:t>
        </w:r>
      </w:ins>
    </w:p>
    <w:p w:rsidR="000E3D35" w:rsidRPr="00390CF2" w:rsidRDefault="000E3D35" w:rsidP="000E3D35">
      <w:pPr>
        <w:pStyle w:val="PL"/>
        <w:rPr>
          <w:ins w:id="7298" w:author="SA R2 -1807910" w:date="2018-05-15T07:43:00Z"/>
          <w:highlight w:val="cyan"/>
          <w:lang w:val="en-US"/>
        </w:rPr>
      </w:pPr>
      <w:ins w:id="7299" w:author="SA R2 -1807910" w:date="2018-05-15T07:43:00Z">
        <w:r w:rsidRPr="00390CF2">
          <w:rPr>
            <w:highlight w:val="cyan"/>
            <w:lang w:val="en-US"/>
          </w:rPr>
          <w:t>}</w:t>
        </w:r>
      </w:ins>
    </w:p>
    <w:p w:rsidR="000E3D35" w:rsidRPr="00390CF2" w:rsidRDefault="000E3D35" w:rsidP="000E3D35">
      <w:pPr>
        <w:pStyle w:val="PL"/>
        <w:rPr>
          <w:ins w:id="7300" w:author="SA R2 -1807910" w:date="2018-05-15T07:43:00Z"/>
          <w:highlight w:val="cyan"/>
          <w:lang w:val="en-US"/>
        </w:rPr>
      </w:pPr>
    </w:p>
    <w:p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SecurityModeFailure-IEs ::= SEQUENCE {</w:t>
        </w:r>
      </w:ins>
    </w:p>
    <w:p w:rsidR="000E3D35" w:rsidRPr="00390CF2" w:rsidRDefault="000E3D35" w:rsidP="000E3D35">
      <w:pPr>
        <w:pStyle w:val="PL"/>
        <w:rPr>
          <w:ins w:id="7303" w:author="SA R2 -1807910" w:date="2018-05-15T07:43:00Z"/>
          <w:highlight w:val="cyan"/>
        </w:rPr>
      </w:pPr>
      <w:ins w:id="73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305" w:author="SA R2 -1807910" w:date="2018-05-15T07:43:00Z"/>
          <w:highlight w:val="cyan"/>
        </w:rPr>
      </w:pPr>
      <w:ins w:id="73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rsidR="000E3D35" w:rsidRPr="00390CF2" w:rsidRDefault="000E3D35" w:rsidP="000E3D35">
      <w:pPr>
        <w:pStyle w:val="PL"/>
        <w:rPr>
          <w:ins w:id="7309" w:author="SA R2 -1807910" w:date="2018-05-15T07:43:00Z"/>
          <w:highlight w:val="cyan"/>
          <w:lang w:val="en-US"/>
        </w:rPr>
      </w:pPr>
    </w:p>
    <w:p w:rsidR="000E3D35" w:rsidRPr="00390CF2" w:rsidRDefault="000E3D35" w:rsidP="000E3D35">
      <w:pPr>
        <w:pStyle w:val="PL"/>
        <w:rPr>
          <w:ins w:id="7310" w:author="SA R2 -1807910" w:date="2018-05-15T07:43:00Z"/>
          <w:highlight w:val="cyan"/>
        </w:rPr>
      </w:pPr>
      <w:ins w:id="7311" w:author="SA R2 -1807910" w:date="2018-05-15T07:43:00Z">
        <w:r w:rsidRPr="00390CF2">
          <w:rPr>
            <w:highlight w:val="cyan"/>
          </w:rPr>
          <w:t>-- TAG-SECURITYMODEFAILURE-STOP</w:t>
        </w:r>
      </w:ins>
    </w:p>
    <w:p w:rsidR="000E3D35" w:rsidRPr="00390CF2" w:rsidRDefault="000E3D35" w:rsidP="000E3D35">
      <w:pPr>
        <w:pStyle w:val="PL"/>
        <w:rPr>
          <w:ins w:id="7312" w:author="SA R2 -1807910" w:date="2018-05-15T07:43:00Z"/>
          <w:highlight w:val="cyan"/>
        </w:rPr>
      </w:pPr>
      <w:ins w:id="7313" w:author="SA R2 -1807910" w:date="2018-05-15T07:43:00Z">
        <w:r w:rsidRPr="00390CF2">
          <w:rPr>
            <w:highlight w:val="cyan"/>
          </w:rPr>
          <w:t>-- ASN1STOP</w:t>
        </w:r>
      </w:ins>
    </w:p>
    <w:bookmarkEnd w:id="7266"/>
    <w:p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697"/>
    </w:p>
    <w:p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98"/>
      <w:r w:rsidRPr="00390CF2">
        <w:rPr>
          <w:highlight w:val="cyan"/>
        </w:rPr>
        <w:t>.</w:t>
      </w:r>
    </w:p>
    <w:p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14" w:author="SA R2-1809088" w:date="2018-05-28T15:46:00Z">
        <w:r w:rsidRPr="00390CF2">
          <w:rPr>
            <w:highlight w:val="cyan"/>
          </w:rPr>
          <w:t xml:space="preserve"> and barring information applied to the unified access control</w:t>
        </w:r>
      </w:ins>
      <w:r w:rsidRPr="00390CF2">
        <w:rPr>
          <w:highlight w:val="cyan"/>
        </w:rPr>
        <w:t>.</w:t>
      </w:r>
    </w:p>
    <w:p w:rsidR="000E3D35" w:rsidRPr="00390CF2" w:rsidRDefault="000E3D35" w:rsidP="000E3D35">
      <w:pPr>
        <w:pStyle w:val="B1"/>
        <w:keepNext/>
        <w:keepLines/>
        <w:rPr>
          <w:highlight w:val="cyan"/>
        </w:rPr>
      </w:pPr>
      <w:r w:rsidRPr="00390CF2">
        <w:rPr>
          <w:highlight w:val="cyan"/>
        </w:rPr>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channels: BCCH</w:t>
      </w:r>
      <w:del w:id="7315" w:author="SA R2-1809108" w:date="2018-05-30T00:08:00Z">
        <w:r w:rsidRPr="00390CF2">
          <w:rPr>
            <w:highlight w:val="cyan"/>
          </w:rPr>
          <w:delText xml:space="preserve"> and BR-BCCH</w:delText>
        </w:r>
      </w:del>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SIB1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TAG-SIB1-START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del w:id="7316" w:author="SA R2-1809108" w:date="2018-05-30T00:10:00Z"/>
          <w:highlight w:val="cyan"/>
        </w:rPr>
      </w:pPr>
    </w:p>
    <w:p w:rsidR="000E3D35" w:rsidRPr="00390CF2" w:rsidRDefault="000E3D35" w:rsidP="000E3D35">
      <w:pPr>
        <w:pStyle w:val="PL"/>
        <w:rPr>
          <w:del w:id="7317" w:author="SA R2-1809108" w:date="2018-05-30T00:10:00Z"/>
          <w:color w:val="808080"/>
          <w:highlight w:val="cyan"/>
        </w:rPr>
      </w:pPr>
      <w:del w:id="7318" w:author="SA R2-1809108" w:date="2018-05-30T00:10:00Z">
        <w:r w:rsidRPr="00390CF2">
          <w:rPr>
            <w:highlight w:val="cyan"/>
          </w:rPr>
          <w:tab/>
        </w:r>
        <w:r w:rsidRPr="00390CF2">
          <w:rPr>
            <w:color w:val="808080"/>
            <w:highlight w:val="cyan"/>
          </w:rPr>
          <w:delText xml:space="preserve">-- FFS / TODO: Add other parameters. </w:delText>
        </w:r>
      </w:del>
    </w:p>
    <w:p w:rsidR="000E3D35" w:rsidRPr="00390CF2" w:rsidRDefault="000E3D35" w:rsidP="000E3D35">
      <w:pPr>
        <w:pStyle w:val="PL"/>
        <w:rPr>
          <w:del w:id="7319" w:author="SA R2-1809108" w:date="2018-05-30T00:10:00Z"/>
          <w:color w:val="808080"/>
          <w:highlight w:val="cyan"/>
        </w:rPr>
      </w:pPr>
      <w:bookmarkStart w:id="7320" w:name="_Hlk508966924"/>
      <w:del w:id="7321"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20"/>
    <w:p w:rsidR="000E3D35" w:rsidRPr="00390CF2" w:rsidRDefault="000E3D35" w:rsidP="000E3D35">
      <w:pPr>
        <w:pStyle w:val="PL"/>
        <w:rPr>
          <w:del w:id="7322" w:author="SA R2-1809108" w:date="2018-05-30T00:10:00Z"/>
          <w:highlight w:val="cyan"/>
        </w:rPr>
      </w:pPr>
      <w:del w:id="7323"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324" w:author="SA R2-1809108" w:date="2018-05-30T00:10:00Z"/>
          <w:highlight w:val="cyan"/>
        </w:rPr>
      </w:pPr>
      <w:del w:id="7325"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rsidR="000E3D35" w:rsidRPr="00390CF2" w:rsidRDefault="000E3D35" w:rsidP="000E3D35">
      <w:pPr>
        <w:pStyle w:val="PL"/>
        <w:rPr>
          <w:del w:id="7326" w:author="SA R2-1809108" w:date="2018-05-30T00:10:00Z"/>
          <w:color w:val="808080"/>
          <w:highlight w:val="cyan"/>
        </w:rPr>
      </w:pPr>
      <w:del w:id="7327"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rsidR="000E3D35" w:rsidRPr="00390CF2" w:rsidRDefault="000E3D35" w:rsidP="000E3D35">
      <w:pPr>
        <w:pStyle w:val="PL"/>
        <w:rPr>
          <w:del w:id="7328" w:author="SA R2-1809108" w:date="2018-05-30T00:10:00Z"/>
          <w:highlight w:val="cyan"/>
        </w:rPr>
      </w:pPr>
      <w:del w:id="7329" w:author="SA R2-1809108" w:date="2018-05-30T00:10:00Z">
        <w:r w:rsidRPr="00390CF2">
          <w:rPr>
            <w:highlight w:val="cyan"/>
          </w:rPr>
          <w:tab/>
          <w:delText>},</w:delText>
        </w:r>
      </w:del>
    </w:p>
    <w:p w:rsidR="000E3D35" w:rsidRPr="00390CF2" w:rsidRDefault="000E3D35" w:rsidP="000E3D35">
      <w:pPr>
        <w:pStyle w:val="PL"/>
        <w:rPr>
          <w:del w:id="7330" w:author="SA R2-1809108" w:date="2018-05-30T00:10:00Z"/>
          <w:highlight w:val="cyan"/>
        </w:rPr>
      </w:pPr>
      <w:del w:id="7331"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rsidR="000E3D35" w:rsidRPr="00390CF2" w:rsidRDefault="000E3D35" w:rsidP="000E3D35">
      <w:pPr>
        <w:pStyle w:val="PL"/>
        <w:rPr>
          <w:del w:id="7332" w:author="SA R2-1809108" w:date="2018-05-30T00:10:00Z"/>
          <w:highlight w:val="cyan"/>
        </w:rPr>
      </w:pPr>
      <w:del w:id="7333"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rsidR="000E3D35" w:rsidRPr="00390CF2" w:rsidRDefault="000E3D35" w:rsidP="000E3D35">
      <w:pPr>
        <w:pStyle w:val="PL"/>
        <w:rPr>
          <w:del w:id="7334" w:author="SA R2-1809108" w:date="2018-05-30T00:10:00Z"/>
          <w:highlight w:val="cyan"/>
        </w:rPr>
      </w:pPr>
    </w:p>
    <w:p w:rsidR="000E3D35" w:rsidRPr="00390CF2" w:rsidRDefault="000E3D35" w:rsidP="000E3D35">
      <w:pPr>
        <w:pStyle w:val="PL"/>
        <w:rPr>
          <w:del w:id="7335" w:author="SA R2-1809108" w:date="2018-05-30T00:10:00Z"/>
          <w:highlight w:val="cyan"/>
        </w:rPr>
      </w:pPr>
      <w:del w:id="7336"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rsidR="000E3D35" w:rsidRPr="00390CF2" w:rsidRDefault="000E3D35" w:rsidP="000E3D35">
      <w:pPr>
        <w:pStyle w:val="PL"/>
        <w:rPr>
          <w:del w:id="7341" w:author="SA R2-1809108" w:date="2018-05-30T00:10:00Z"/>
          <w:color w:val="808080"/>
          <w:highlight w:val="cyan"/>
        </w:rPr>
      </w:pPr>
      <w:del w:id="7342"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rsidR="000E3D35" w:rsidRPr="00390CF2" w:rsidRDefault="000E3D35" w:rsidP="000E3D35">
      <w:pPr>
        <w:pStyle w:val="PL"/>
        <w:rPr>
          <w:del w:id="7343" w:author="SA R2-1809108" w:date="2018-05-30T00:10:00Z"/>
          <w:color w:val="808080"/>
          <w:highlight w:val="cyan"/>
        </w:rPr>
      </w:pPr>
      <w:del w:id="7344"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rsidR="000E3D35" w:rsidRPr="00390CF2" w:rsidRDefault="000E3D35" w:rsidP="000E3D35">
      <w:pPr>
        <w:pStyle w:val="PL"/>
        <w:rPr>
          <w:del w:id="7345" w:author="SA R2-1809108" w:date="2018-05-30T00:10:00Z"/>
          <w:highlight w:val="cyan"/>
        </w:rPr>
      </w:pPr>
    </w:p>
    <w:p w:rsidR="000E3D35" w:rsidRPr="00390CF2" w:rsidRDefault="000E3D35" w:rsidP="000E3D35">
      <w:pPr>
        <w:pStyle w:val="PL"/>
        <w:rPr>
          <w:del w:id="7346" w:author="SA R2-1809108" w:date="2018-05-30T00:10:00Z"/>
          <w:color w:val="808080"/>
          <w:highlight w:val="cyan"/>
        </w:rPr>
      </w:pPr>
      <w:del w:id="7347"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rsidR="000E3D35" w:rsidRPr="00390CF2" w:rsidRDefault="000E3D35" w:rsidP="000E3D35">
      <w:pPr>
        <w:pStyle w:val="PL"/>
        <w:rPr>
          <w:del w:id="7348" w:author="SA R2-1809108" w:date="2018-05-30T00:10:00Z"/>
          <w:color w:val="808080"/>
          <w:highlight w:val="cyan"/>
          <w:lang w:eastAsia="ja-JP"/>
        </w:rPr>
      </w:pPr>
      <w:del w:id="7349"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rsidR="000E3D35" w:rsidRPr="00390CF2" w:rsidRDefault="000E3D35" w:rsidP="000E3D35">
      <w:pPr>
        <w:pStyle w:val="PL"/>
        <w:rPr>
          <w:del w:id="7350" w:author="SA R2-1809108" w:date="2018-05-30T00:10:00Z"/>
          <w:highlight w:val="cyan"/>
        </w:rPr>
      </w:pPr>
    </w:p>
    <w:p w:rsidR="000E3D35" w:rsidRPr="00390CF2" w:rsidRDefault="000E3D35" w:rsidP="000E3D35">
      <w:pPr>
        <w:pStyle w:val="PL"/>
        <w:rPr>
          <w:del w:id="7351" w:author="SA R2-1809108" w:date="2018-05-30T00:10:00Z"/>
          <w:highlight w:val="cyan"/>
        </w:rPr>
      </w:pPr>
      <w:del w:id="7352"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353" w:author="SA R2-1809108" w:date="2018-05-30T00:10:00Z"/>
          <w:highlight w:val="cyan"/>
        </w:rPr>
      </w:pPr>
      <w:del w:id="7354"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ins w:id="7355" w:author="SA R2-1809108" w:date="2018-05-30T00:11:00Z"/>
          <w:rFonts w:eastAsia="SimSun"/>
          <w:highlight w:val="cyan"/>
          <w:lang w:eastAsia="en-GB"/>
        </w:rPr>
      </w:pPr>
      <w:ins w:id="7356"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rsidR="000E3D35" w:rsidRPr="00390CF2" w:rsidRDefault="000E3D35" w:rsidP="000E3D35">
      <w:pPr>
        <w:pStyle w:val="PL"/>
        <w:rPr>
          <w:ins w:id="7357" w:author="Rapporteur ASN1 SA" w:date="2018-06-28T14:20:00Z"/>
          <w:highlight w:val="cyan"/>
        </w:rPr>
      </w:pPr>
      <w:ins w:id="7358"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7359" w:author="SA R2-1809108" w:date="2018-05-30T00:11:00Z"/>
          <w:highlight w:val="cyan"/>
        </w:rPr>
      </w:pPr>
      <w:ins w:id="7360"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361" w:author="SA R2-1809108" w:date="2018-05-30T00:11:00Z"/>
          <w:highlight w:val="cyan"/>
        </w:rPr>
      </w:pPr>
      <w:ins w:id="7362"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63" w:author="Rapporteur ASN1 SA" w:date="2018-07-09T14:52:00Z">
        <w:r w:rsidRPr="00390CF2">
          <w:rPr>
            <w:color w:val="808080"/>
            <w:highlight w:val="cyan"/>
          </w:rPr>
          <w:t>R</w:t>
        </w:r>
      </w:ins>
    </w:p>
    <w:p w:rsidR="000E3D35" w:rsidRPr="00390CF2" w:rsidRDefault="000E3D35" w:rsidP="000E3D35">
      <w:pPr>
        <w:pStyle w:val="PL"/>
        <w:rPr>
          <w:ins w:id="7364" w:author="Rapporteur ASN1 SA" w:date="2018-06-28T14:21:00Z"/>
          <w:color w:val="808080"/>
          <w:highlight w:val="cyan"/>
        </w:rPr>
      </w:pPr>
      <w:ins w:id="7365"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66" w:author="Rapporteur SA ASN1" w:date="2018-07-11T06:35:00Z">
        <w:r w:rsidRPr="00390CF2">
          <w:rPr>
            <w:color w:val="993366"/>
            <w:highlight w:val="cyan"/>
          </w:rPr>
          <w:t>,</w:t>
        </w:r>
      </w:ins>
      <w:ins w:id="7367" w:author="SA R2-1809108" w:date="2018-05-30T00:11:00Z">
        <w:r w:rsidRPr="00390CF2">
          <w:rPr>
            <w:highlight w:val="cyan"/>
          </w:rPr>
          <w:tab/>
        </w:r>
        <w:r w:rsidRPr="00390CF2">
          <w:rPr>
            <w:highlight w:val="cyan"/>
          </w:rPr>
          <w:tab/>
        </w:r>
        <w:r w:rsidRPr="00390CF2">
          <w:rPr>
            <w:color w:val="808080"/>
            <w:highlight w:val="cyan"/>
          </w:rPr>
          <w:t xml:space="preserve">-- Need </w:t>
        </w:r>
      </w:ins>
      <w:ins w:id="7368" w:author="Rapporteur ASN1 SA" w:date="2018-07-09T14:52:00Z">
        <w:r w:rsidRPr="00390CF2">
          <w:rPr>
            <w:color w:val="808080"/>
            <w:highlight w:val="cyan"/>
          </w:rPr>
          <w:t>R</w:t>
        </w:r>
      </w:ins>
    </w:p>
    <w:p w:rsidR="000E3D35" w:rsidRPr="00390CF2" w:rsidRDefault="000E3D35" w:rsidP="000E3D35">
      <w:pPr>
        <w:pStyle w:val="PL"/>
        <w:rPr>
          <w:ins w:id="7369" w:author="SA R2-1809108" w:date="2018-05-30T00:11:00Z"/>
          <w:highlight w:val="cyan"/>
        </w:rPr>
      </w:pPr>
      <w:ins w:id="7370"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371" w:author="SA R2-1809108" w:date="2018-05-30T00:11:00Z"/>
          <w:highlight w:val="cyan"/>
        </w:rPr>
      </w:pPr>
      <w:ins w:id="7372"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73" w:author="Rapporteur ASN1 SA" w:date="2018-07-09T14:53:00Z">
        <w:r w:rsidRPr="00390CF2">
          <w:rPr>
            <w:highlight w:val="cyan"/>
          </w:rPr>
          <w:tab/>
        </w:r>
        <w:r w:rsidRPr="00390CF2">
          <w:rPr>
            <w:highlight w:val="cyan"/>
          </w:rPr>
          <w:tab/>
        </w:r>
        <w:r w:rsidRPr="00390CF2">
          <w:rPr>
            <w:highlight w:val="cyan"/>
          </w:rPr>
          <w:tab/>
          <w:t>-- Need S</w:t>
        </w:r>
      </w:ins>
    </w:p>
    <w:p w:rsidR="000E3D35" w:rsidRPr="00390CF2" w:rsidRDefault="000E3D35" w:rsidP="000E3D35">
      <w:pPr>
        <w:pStyle w:val="PL"/>
        <w:rPr>
          <w:ins w:id="7374" w:author="SA R2-1809108" w:date="2018-05-30T18:01:00Z"/>
          <w:highlight w:val="cyan"/>
        </w:rPr>
      </w:pPr>
      <w:ins w:id="7375"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rsidR="000E3D35" w:rsidRPr="00390CF2" w:rsidRDefault="000E3D35" w:rsidP="000E3D35">
      <w:pPr>
        <w:pStyle w:val="PL"/>
        <w:rPr>
          <w:ins w:id="7376" w:author="SA R2-1809108" w:date="2018-05-30T00:11:00Z"/>
          <w:highlight w:val="cyan"/>
        </w:rPr>
      </w:pPr>
      <w:ins w:id="7377" w:author="SA R2-1809108" w:date="2018-05-30T18:01:00Z">
        <w:r w:rsidRPr="00390CF2">
          <w:rPr>
            <w:highlight w:val="cyan"/>
          </w:rPr>
          <w:tab/>
        </w:r>
      </w:ins>
      <w:ins w:id="7378" w:author="Rapporteur ASN1 SA" w:date="2018-07-14T02:47:00Z">
        <w:r w:rsidR="00526540" w:rsidRPr="00390CF2">
          <w:rPr>
            <w:highlight w:val="cyan"/>
          </w:rPr>
          <w:t xml:space="preserve">connEstFailureControl </w:t>
        </w:r>
      </w:ins>
      <w:ins w:id="7379" w:author="SA R2-1809108" w:date="2018-05-30T18:01:00Z">
        <w:del w:id="7380" w:author="Rapporteur ASN1 SA" w:date="2018-06-28T14:24:00Z">
          <w:r w:rsidRPr="00390CF2">
            <w:rPr>
              <w:highlight w:val="cyan"/>
            </w:rPr>
            <w:delText>connectionEstablishmentFailure</w:delText>
          </w:r>
        </w:del>
      </w:ins>
      <w:ins w:id="7381" w:author="SA R2-1809108" w:date="2018-05-30T18:02:00Z">
        <w:del w:id="7382" w:author="Rapporteur ASN1 SA" w:date="2018-06-28T14:24:00Z">
          <w:r w:rsidRPr="00390CF2">
            <w:rPr>
              <w:highlight w:val="cyan"/>
            </w:rPr>
            <w:delText>Control</w:delText>
          </w:r>
        </w:del>
      </w:ins>
      <w:ins w:id="7383" w:author="SA R2-1809108" w:date="2018-05-30T18:01:00Z">
        <w:r w:rsidRPr="00390CF2">
          <w:rPr>
            <w:highlight w:val="cyan"/>
          </w:rPr>
          <w:tab/>
        </w:r>
      </w:ins>
      <w:ins w:id="7384" w:author="Rapporteur ASN1 SA" w:date="2018-07-14T02:47:00Z">
        <w:r w:rsidR="00526540" w:rsidRPr="00390CF2">
          <w:rPr>
            <w:highlight w:val="cyan"/>
          </w:rPr>
          <w:t>ConnEstFailureControl</w:t>
        </w:r>
      </w:ins>
      <w:ins w:id="7385" w:author="SA R2-1809108" w:date="2018-05-30T18:01:00Z">
        <w:del w:id="7386"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87"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88" w:author="SA R2-1809108" w:date="2018-05-30T18:01:00Z">
        <w:r w:rsidRPr="00390CF2">
          <w:rPr>
            <w:highlight w:val="cyan"/>
          </w:rPr>
          <w:t>OPTIONAL,</w:t>
        </w:r>
      </w:ins>
      <w:ins w:id="7389"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90" w:author="SA R2-1809108" w:date="2018-05-30T00:11:00Z"/>
          <w:highlight w:val="cyan"/>
        </w:rPr>
      </w:pPr>
      <w:ins w:id="7391"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2"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93" w:author="SA R2-1809108" w:date="2018-05-30T00:11:00Z"/>
          <w:highlight w:val="cyan"/>
          <w:lang w:eastAsia="en-US"/>
        </w:rPr>
      </w:pPr>
      <w:ins w:id="7394"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95"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96"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397" w:author="SA R2-1809108" w:date="2018-05-30T00:11:00Z"/>
          <w:highlight w:val="cyan"/>
          <w:lang w:eastAsia="en-GB"/>
        </w:rPr>
      </w:pPr>
      <w:ins w:id="7398"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99"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400"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401" w:author="SA R2-1809108" w:date="2018-05-30T00:11:00Z"/>
          <w:highlight w:val="cyan"/>
        </w:rPr>
      </w:pPr>
      <w:ins w:id="7402"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03"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404" w:author="Rapporteur ASN1 SA" w:date="2018-07-09T14:56:00Z">
        <w:r w:rsidRPr="00390CF2">
          <w:rPr>
            <w:highlight w:val="cyan"/>
          </w:rPr>
          <w:tab/>
        </w:r>
        <w:r w:rsidRPr="00390CF2">
          <w:rPr>
            <w:highlight w:val="cyan"/>
          </w:rPr>
          <w:tab/>
        </w:r>
        <w:r w:rsidRPr="00390CF2">
          <w:rPr>
            <w:highlight w:val="cyan"/>
          </w:rPr>
          <w:tab/>
        </w:r>
      </w:ins>
      <w:ins w:id="7405" w:author="SA R2-1809108" w:date="2018-05-30T00:11:00Z">
        <w:r w:rsidRPr="00390CF2">
          <w:rPr>
            <w:highlight w:val="cyan"/>
          </w:rPr>
          <w:t>-- Cond Absent</w:t>
        </w:r>
      </w:ins>
    </w:p>
    <w:p w:rsidR="000E3D35" w:rsidRPr="00390CF2" w:rsidRDefault="000E3D35" w:rsidP="000E3D35">
      <w:pPr>
        <w:pStyle w:val="PL"/>
        <w:rPr>
          <w:ins w:id="7406" w:author="SA R2-1809108" w:date="2018-05-30T00:11:00Z"/>
          <w:highlight w:val="cyan"/>
        </w:rPr>
      </w:pPr>
      <w:ins w:id="7407"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8"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409" w:author="SA R2-1809108" w:date="2018-05-30T00:11:00Z"/>
          <w:highlight w:val="cyan"/>
        </w:rPr>
      </w:pPr>
    </w:p>
    <w:p w:rsidR="000E3D35" w:rsidRPr="00390CF2" w:rsidRDefault="000E3D35" w:rsidP="000E3D35">
      <w:pPr>
        <w:pStyle w:val="PL"/>
        <w:rPr>
          <w:ins w:id="7410" w:author="SA R2-1809088" w:date="2018-05-28T15:49:00Z"/>
          <w:highlight w:val="cyan"/>
        </w:rPr>
      </w:pPr>
      <w:ins w:id="7411"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rsidR="000E3D35" w:rsidRPr="00390CF2" w:rsidRDefault="000E3D35" w:rsidP="000E3D35">
      <w:pPr>
        <w:pStyle w:val="PL"/>
        <w:tabs>
          <w:tab w:val="clear" w:pos="768"/>
        </w:tabs>
        <w:rPr>
          <w:ins w:id="7412" w:author="SA R2-1809088" w:date="2018-05-28T15:49:00Z"/>
          <w:highlight w:val="cyan"/>
        </w:rPr>
      </w:pPr>
      <w:ins w:id="7413"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4" w:author="Rapporteur ASN1 SA" w:date="2018-06-28T14:31:00Z">
        <w:r w:rsidRPr="00390CF2">
          <w:rPr>
            <w:highlight w:val="cyan"/>
          </w:rPr>
          <w:tab/>
        </w:r>
        <w:r w:rsidRPr="00390CF2">
          <w:rPr>
            <w:highlight w:val="cyan"/>
          </w:rPr>
          <w:tab/>
        </w:r>
      </w:ins>
      <w:ins w:id="7415" w:author="Rapporteur ASN1 SA" w:date="2018-07-09T14:56:00Z">
        <w:r w:rsidRPr="00390CF2">
          <w:rPr>
            <w:highlight w:val="cyan"/>
          </w:rPr>
          <w:tab/>
        </w:r>
      </w:ins>
      <w:ins w:id="7416" w:author="Rapporteur ASN1 SA" w:date="2018-06-28T14:31:00Z">
        <w:r w:rsidRPr="00390CF2">
          <w:rPr>
            <w:highlight w:val="cyan"/>
          </w:rPr>
          <w:t>-- Need S</w:t>
        </w:r>
      </w:ins>
    </w:p>
    <w:p w:rsidR="000E3D35" w:rsidRPr="00390CF2" w:rsidRDefault="000E3D35" w:rsidP="000E3D35">
      <w:pPr>
        <w:pStyle w:val="PL"/>
        <w:rPr>
          <w:ins w:id="7417" w:author="SA R2-1809088" w:date="2018-05-28T15:49:00Z"/>
          <w:highlight w:val="cyan"/>
        </w:rPr>
      </w:pPr>
      <w:ins w:id="7418"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9" w:author="Rapporteur ASN1 SA" w:date="2018-06-28T14:31:00Z">
        <w:r w:rsidRPr="00390CF2">
          <w:rPr>
            <w:highlight w:val="cyan"/>
          </w:rPr>
          <w:tab/>
        </w:r>
        <w:r w:rsidRPr="00390CF2">
          <w:rPr>
            <w:highlight w:val="cyan"/>
          </w:rPr>
          <w:tab/>
          <w:t>-- Need S</w:t>
        </w:r>
      </w:ins>
    </w:p>
    <w:p w:rsidR="000E3D35" w:rsidRPr="00390CF2" w:rsidRDefault="000E3D35" w:rsidP="000E3D35">
      <w:pPr>
        <w:pStyle w:val="PL"/>
        <w:rPr>
          <w:ins w:id="7420" w:author="SA R2-1809088" w:date="2018-05-28T15:49:00Z"/>
          <w:highlight w:val="cyan"/>
        </w:rPr>
      </w:pPr>
      <w:ins w:id="7421"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rsidR="000E3D35" w:rsidRPr="00390CF2" w:rsidRDefault="000E3D35" w:rsidP="000E3D35">
      <w:pPr>
        <w:pStyle w:val="PL"/>
        <w:rPr>
          <w:ins w:id="7422" w:author="SA R2-1809088" w:date="2018-05-28T15:49:00Z"/>
          <w:highlight w:val="cyan"/>
        </w:rPr>
      </w:pPr>
      <w:ins w:id="7423"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24"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425" w:author="Rapporteur ASN1 SA" w:date="2018-07-09T15:35:00Z"/>
          <w:highlight w:val="cyan"/>
        </w:rPr>
      </w:pPr>
    </w:p>
    <w:p w:rsidR="000E3D35" w:rsidRPr="00390CF2" w:rsidRDefault="000E3D35" w:rsidP="000E3D35">
      <w:pPr>
        <w:pStyle w:val="PL"/>
        <w:rPr>
          <w:highlight w:val="cyan"/>
        </w:rPr>
      </w:pPr>
      <w:moveToRangeStart w:id="7426" w:author="Rapporteur ASN1 SA" w:date="2018-07-09T15:35:00Z" w:name="move518913860"/>
      <w:moveTo w:id="7427"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26"/>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tabs>
          <w:tab w:val="left" w:pos="8365"/>
        </w:tabs>
        <w:rPr>
          <w:ins w:id="7428" w:author="SA R2-1809088" w:date="2018-05-28T15:50:00Z"/>
          <w:highlight w:val="cyan"/>
        </w:rPr>
      </w:pPr>
      <w:ins w:id="7429"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rsidR="00000000" w:rsidRDefault="00FF78EB">
      <w:pPr>
        <w:pStyle w:val="PL"/>
        <w:rPr>
          <w:ins w:id="7430" w:author="SA R2-1809088" w:date="2018-05-28T15:50:00Z"/>
          <w:highlight w:val="cyan"/>
        </w:rPr>
        <w:pPrChange w:id="7431" w:author="Rapporteur SA Rev 1" w:date="2018-05-31T22:06:00Z">
          <w:pPr>
            <w:pStyle w:val="PL"/>
            <w:shd w:val="pct10" w:color="auto" w:fill="auto"/>
          </w:pPr>
        </w:pPrChange>
      </w:pPr>
    </w:p>
    <w:p w:rsidR="000E3D35" w:rsidRPr="00390CF2" w:rsidRDefault="000E3D35" w:rsidP="000E3D35">
      <w:pPr>
        <w:pStyle w:val="PL"/>
        <w:rPr>
          <w:ins w:id="7432" w:author="SA R2-1809088" w:date="2018-05-28T15:50:00Z"/>
          <w:highlight w:val="cyan"/>
        </w:rPr>
      </w:pPr>
      <w:ins w:id="7433"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434" w:author="SA R2-1809088" w:date="2018-05-28T15:50:00Z"/>
          <w:highlight w:val="cyan"/>
        </w:rPr>
      </w:pPr>
      <w:ins w:id="7435"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6" w:author="Rapporteur ASN1 SA" w:date="2018-07-09T15:07:00Z"/>
          <w:rFonts w:ascii="Courier New" w:eastAsia="Batang" w:hAnsi="Courier New"/>
          <w:noProof/>
          <w:sz w:val="16"/>
          <w:highlight w:val="cyan"/>
          <w:lang w:eastAsia="sv-SE"/>
        </w:rPr>
      </w:pPr>
      <w:ins w:id="743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8" w:author="Rapporteur ASN1 SA" w:date="2018-07-09T15:07:00Z"/>
          <w:rFonts w:ascii="Courier New" w:eastAsia="Batang" w:hAnsi="Courier New"/>
          <w:noProof/>
          <w:sz w:val="16"/>
          <w:highlight w:val="cyan"/>
          <w:lang w:eastAsia="sv-SE"/>
        </w:rPr>
      </w:pPr>
      <w:ins w:id="743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40" w:author="Rapporteur ASN1 SA" w:date="2018-07-09T15:07:00Z"/>
          <w:rFonts w:ascii="Courier New" w:eastAsia="Batang" w:hAnsi="Courier New"/>
          <w:noProof/>
          <w:sz w:val="16"/>
          <w:highlight w:val="cyan"/>
          <w:lang w:eastAsia="sv-SE"/>
        </w:rPr>
      </w:pPr>
      <w:ins w:id="744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42" w:author="Rapporteur ASN1 SA" w:date="2018-07-09T15:07:00Z"/>
          <w:rFonts w:ascii="Courier New" w:eastAsia="Batang" w:hAnsi="Courier New"/>
          <w:noProof/>
          <w:sz w:val="16"/>
          <w:highlight w:val="cyan"/>
          <w:lang w:eastAsia="sv-SE"/>
        </w:rPr>
      </w:pPr>
      <w:ins w:id="744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rsidR="000E3D35" w:rsidRPr="00390CF2" w:rsidRDefault="000E3D35" w:rsidP="000E3D35">
      <w:pPr>
        <w:pStyle w:val="PL"/>
        <w:rPr>
          <w:ins w:id="7444" w:author="SA R2-1809088" w:date="2018-05-28T15:50:00Z"/>
          <w:highlight w:val="cyan"/>
        </w:rPr>
      </w:pPr>
      <w:ins w:id="7445" w:author="SA R2-1809088" w:date="2018-05-28T15:50:00Z">
        <w:r w:rsidRPr="00390CF2">
          <w:rPr>
            <w:highlight w:val="cyan"/>
          </w:rPr>
          <w:t>}</w:t>
        </w:r>
      </w:ins>
    </w:p>
    <w:p w:rsidR="000E3D35" w:rsidRPr="00390CF2" w:rsidRDefault="000E3D35" w:rsidP="000E3D35">
      <w:pPr>
        <w:pStyle w:val="PL"/>
        <w:rPr>
          <w:ins w:id="7446" w:author="SA R2-1809088" w:date="2018-05-28T15:50:00Z"/>
          <w:highlight w:val="cyan"/>
        </w:rPr>
      </w:pPr>
    </w:p>
    <w:p w:rsidR="000E3D35" w:rsidRPr="00390CF2" w:rsidRDefault="000E3D35" w:rsidP="000E3D35">
      <w:pPr>
        <w:pStyle w:val="PL"/>
        <w:tabs>
          <w:tab w:val="clear" w:pos="768"/>
        </w:tabs>
        <w:rPr>
          <w:ins w:id="7447" w:author="SA R2-1809088" w:date="2018-05-28T15:50:00Z"/>
          <w:highlight w:val="cyan"/>
        </w:rPr>
      </w:pPr>
      <w:ins w:id="7448"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rsidR="000E3D35" w:rsidRPr="00390CF2" w:rsidRDefault="000E3D35" w:rsidP="000E3D35">
      <w:pPr>
        <w:pStyle w:val="PL"/>
        <w:tabs>
          <w:tab w:val="clear" w:pos="768"/>
        </w:tabs>
        <w:rPr>
          <w:ins w:id="7449" w:author="SA R2-1809088" w:date="2018-05-28T15:50:00Z"/>
          <w:highlight w:val="cyan"/>
        </w:rPr>
      </w:pPr>
    </w:p>
    <w:p w:rsidR="000E3D35" w:rsidRPr="00390CF2" w:rsidRDefault="000E3D35" w:rsidP="000E3D35">
      <w:pPr>
        <w:pStyle w:val="PL"/>
        <w:tabs>
          <w:tab w:val="clear" w:pos="768"/>
        </w:tabs>
        <w:rPr>
          <w:ins w:id="7450" w:author="SA R2-1809088" w:date="2018-05-28T15:50:00Z"/>
          <w:highlight w:val="cyan"/>
        </w:rPr>
      </w:pPr>
      <w:ins w:id="7451"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rsidR="000E3D35" w:rsidRPr="00390CF2" w:rsidRDefault="000E3D35" w:rsidP="000E3D35">
      <w:pPr>
        <w:pStyle w:val="PL"/>
        <w:tabs>
          <w:tab w:val="clear" w:pos="768"/>
        </w:tabs>
        <w:rPr>
          <w:ins w:id="7452" w:author="SA R2-1809088" w:date="2018-05-28T15:50:00Z"/>
          <w:highlight w:val="cyan"/>
        </w:rPr>
      </w:pPr>
      <w:ins w:id="7453" w:author="SA R2-1809088" w:date="2018-05-28T15:50:00Z">
        <w:r w:rsidRPr="00390CF2">
          <w:rPr>
            <w:highlight w:val="cyan"/>
          </w:rPr>
          <w:tab/>
          <w:t>   </w:t>
        </w:r>
      </w:ins>
      <w:ins w:id="7454" w:author="SA R2-1809088" w:date="2018-06-01T07:41:00Z">
        <w:del w:id="7455" w:author="Intel" w:date="2018-06-27T10:58:00Z">
          <w:r w:rsidRPr="00390CF2">
            <w:rPr>
              <w:highlight w:val="cyan"/>
            </w:rPr>
            <w:delText>z</w:delText>
          </w:r>
        </w:del>
      </w:ins>
      <w:ins w:id="7456" w:author="Intel" w:date="2018-06-27T10:58:00Z">
        <w:r w:rsidRPr="00390CF2">
          <w:rPr>
            <w:highlight w:val="cyan"/>
          </w:rPr>
          <w:t>a</w:t>
        </w:r>
      </w:ins>
      <w:ins w:id="7457"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rsidR="000E3D35" w:rsidRPr="00390CF2" w:rsidRDefault="000E3D35" w:rsidP="000E3D35">
      <w:pPr>
        <w:pStyle w:val="PL"/>
        <w:tabs>
          <w:tab w:val="clear" w:pos="768"/>
        </w:tabs>
        <w:rPr>
          <w:ins w:id="7458" w:author="SA R2-1809088" w:date="2018-05-28T15:50:00Z"/>
          <w:highlight w:val="cyan"/>
        </w:rPr>
      </w:pPr>
      <w:ins w:id="7459" w:author="SA R2-1809088" w:date="2018-05-28T15:50:00Z">
        <w:r w:rsidRPr="00390CF2">
          <w:rPr>
            <w:highlight w:val="cyan"/>
          </w:rPr>
          <w:tab/>
          <w:t>   uac-barringInfoSetIndex  </w:t>
        </w:r>
        <w:r w:rsidRPr="00390CF2">
          <w:rPr>
            <w:highlight w:val="cyan"/>
          </w:rPr>
          <w:tab/>
          <w:t>    </w:t>
        </w:r>
      </w:ins>
      <w:ins w:id="7460" w:author="Rapporteur ASN1 SA" w:date="2018-07-09T15:08:00Z">
        <w:r w:rsidRPr="00390CF2">
          <w:rPr>
            <w:highlight w:val="cyan"/>
          </w:rPr>
          <w:tab/>
        </w:r>
        <w:r w:rsidRPr="00390CF2">
          <w:rPr>
            <w:highlight w:val="cyan"/>
          </w:rPr>
          <w:tab/>
          <w:t>UAC-BarringInfoSetIndex</w:t>
        </w:r>
      </w:ins>
    </w:p>
    <w:p w:rsidR="000E3D35" w:rsidRPr="00390CF2" w:rsidRDefault="000E3D35" w:rsidP="000E3D35">
      <w:pPr>
        <w:pStyle w:val="PL"/>
        <w:rPr>
          <w:ins w:id="7461" w:author="SA R2-1809088" w:date="2018-05-28T15:50:00Z"/>
          <w:highlight w:val="cyan"/>
        </w:rPr>
      </w:pPr>
      <w:ins w:id="7462" w:author="SA R2-1809088" w:date="2018-05-28T15:50:00Z">
        <w:r w:rsidRPr="00390CF2">
          <w:rPr>
            <w:highlight w:val="cyan"/>
          </w:rPr>
          <w:t>}</w:t>
        </w:r>
      </w:ins>
    </w:p>
    <w:p w:rsidR="000E3D35" w:rsidRPr="00390CF2" w:rsidRDefault="000E3D35" w:rsidP="000E3D35">
      <w:pPr>
        <w:pStyle w:val="PL"/>
        <w:rPr>
          <w:ins w:id="7463" w:author="Rapporteur ASN1 SA" w:date="2018-07-11T09:28:00Z"/>
          <w:highlight w:val="cyan"/>
        </w:rPr>
      </w:pPr>
    </w:p>
    <w:p w:rsidR="000E3D35" w:rsidRPr="00390CF2" w:rsidRDefault="000E3D35" w:rsidP="000E3D35">
      <w:pPr>
        <w:pStyle w:val="PL"/>
        <w:rPr>
          <w:ins w:id="7464" w:author="Rapporteur ASN1 SA" w:date="2018-07-11T09:28:00Z"/>
          <w:highlight w:val="cyan"/>
        </w:rPr>
      </w:pPr>
      <w:ins w:id="7465"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rsidR="000E3D35" w:rsidRPr="00390CF2" w:rsidRDefault="000E3D35" w:rsidP="000E3D35">
      <w:pPr>
        <w:pStyle w:val="PL"/>
        <w:rPr>
          <w:ins w:id="7466" w:author="SA R2-1809088" w:date="2018-05-28T15:50:00Z"/>
          <w:highlight w:val="cyan"/>
        </w:rPr>
      </w:pPr>
    </w:p>
    <w:p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69" w:author="SA Rapporteur Rev 1" w:date="2018-06-02T02:19:00Z">
        <w:r w:rsidRPr="00390CF2">
          <w:rPr>
            <w:highlight w:val="cyan"/>
          </w:rPr>
          <w:t>SIZE(</w:t>
        </w:r>
      </w:ins>
      <w:ins w:id="7470" w:author="Rapporteur ASN1 SA" w:date="2018-06-28T14:37:00Z">
        <w:r w:rsidRPr="00390CF2">
          <w:rPr>
            <w:highlight w:val="cyan"/>
          </w:rPr>
          <w:t>1..</w:t>
        </w:r>
      </w:ins>
      <w:ins w:id="7471" w:author="SA R2-1809088" w:date="2018-05-28T15:50:00Z">
        <w:r w:rsidRPr="00390CF2">
          <w:rPr>
            <w:highlight w:val="cyan"/>
          </w:rPr>
          <w:t>maxBarringInfoSet</w:t>
        </w:r>
      </w:ins>
      <w:ins w:id="7472" w:author="SA Rapporteur Rev 1" w:date="2018-06-02T02:19:00Z">
        <w:r w:rsidRPr="00390CF2">
          <w:rPr>
            <w:highlight w:val="cyan"/>
          </w:rPr>
          <w:t>)</w:t>
        </w:r>
      </w:ins>
      <w:ins w:id="7473"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rsidR="000E3D35" w:rsidRPr="00390CF2" w:rsidRDefault="000E3D35" w:rsidP="000E3D35">
      <w:pPr>
        <w:pStyle w:val="PL"/>
        <w:rPr>
          <w:ins w:id="7474" w:author="SA R2-1809088" w:date="2018-05-28T15:50:00Z"/>
          <w:highlight w:val="cyan"/>
        </w:rPr>
      </w:pPr>
    </w:p>
    <w:p w:rsidR="000E3D35" w:rsidRPr="00390CF2" w:rsidRDefault="000E3D35" w:rsidP="000E3D35">
      <w:pPr>
        <w:pStyle w:val="PL"/>
        <w:tabs>
          <w:tab w:val="clear" w:pos="3456"/>
          <w:tab w:val="left" w:pos="3370"/>
        </w:tabs>
        <w:rPr>
          <w:ins w:id="7475" w:author="SA R2-1809088" w:date="2018-05-28T15:50:00Z"/>
          <w:highlight w:val="cyan"/>
        </w:rPr>
      </w:pPr>
      <w:ins w:id="7476"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7477" w:author="SA R2-1809088" w:date="2018-05-28T15:50:00Z"/>
          <w:highlight w:val="cyan"/>
        </w:rPr>
      </w:pPr>
      <w:ins w:id="7478"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E3D35" w:rsidRPr="00390CF2" w:rsidRDefault="000E3D35" w:rsidP="000E3D35">
      <w:pPr>
        <w:pStyle w:val="PL"/>
        <w:rPr>
          <w:ins w:id="7479" w:author="SA R2-1809088" w:date="2018-05-28T15:50:00Z"/>
          <w:highlight w:val="cyan"/>
        </w:rPr>
      </w:pPr>
      <w:ins w:id="748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rsidR="000E3D35" w:rsidRPr="00390CF2" w:rsidRDefault="000E3D35" w:rsidP="000E3D35">
      <w:pPr>
        <w:pStyle w:val="PL"/>
        <w:rPr>
          <w:ins w:id="7481" w:author="SA R2-1809088" w:date="2018-05-28T15:50:00Z"/>
          <w:highlight w:val="cyan"/>
        </w:rPr>
      </w:pPr>
      <w:ins w:id="748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rsidR="000E3D35" w:rsidRPr="00390CF2" w:rsidRDefault="000E3D35" w:rsidP="000E3D35">
      <w:pPr>
        <w:pStyle w:val="PL"/>
        <w:rPr>
          <w:ins w:id="7483" w:author="SA R2-1809088" w:date="2018-05-28T15:50:00Z"/>
          <w:highlight w:val="cyan"/>
        </w:rPr>
      </w:pPr>
      <w:ins w:id="7484"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rsidR="000E3D35" w:rsidRPr="00390CF2" w:rsidRDefault="000E3D35" w:rsidP="000E3D35">
      <w:pPr>
        <w:pStyle w:val="PL"/>
        <w:tabs>
          <w:tab w:val="clear" w:pos="3072"/>
        </w:tabs>
        <w:rPr>
          <w:ins w:id="7485" w:author="SA R2-1809088" w:date="2018-05-28T15:50:00Z"/>
          <w:highlight w:val="cyan"/>
        </w:rPr>
      </w:pPr>
      <w:ins w:id="7486"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rsidR="000E3D35" w:rsidRPr="00390CF2" w:rsidRDefault="000E3D35" w:rsidP="000E3D35">
      <w:pPr>
        <w:pStyle w:val="PL"/>
        <w:rPr>
          <w:ins w:id="7487" w:author="SA R2-1809088" w:date="2018-05-28T15:50:00Z"/>
          <w:highlight w:val="cyan"/>
        </w:rPr>
      </w:pPr>
      <w:ins w:id="7488" w:author="SA R2-1809088" w:date="2018-05-28T15: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TAG-SIB1-STOP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rPr>
          <w:ins w:id="7489" w:author="SA R2-1809108" w:date="2018-05-30T00:15:00Z"/>
          <w:highlight w:val="cyan"/>
        </w:rPr>
      </w:pPr>
      <w:bookmarkStart w:id="749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492" w:author="SA R2-1809108" w:date="2018-05-30T00:15:00Z"/>
                <w:szCs w:val="22"/>
                <w:highlight w:val="cyan"/>
              </w:rPr>
            </w:pPr>
            <w:ins w:id="7493" w:author="SA R2-1809108" w:date="2018-05-30T00:15:00Z">
              <w:r w:rsidRPr="00390CF2">
                <w:rPr>
                  <w:i/>
                  <w:szCs w:val="22"/>
                  <w:highlight w:val="cyan"/>
                </w:rPr>
                <w:lastRenderedPageBreak/>
                <w:t>SIB1 field descriptions</w:t>
              </w:r>
            </w:ins>
          </w:p>
        </w:tc>
      </w:tr>
      <w:tr w:rsidR="000E3D35" w:rsidRPr="00390CF2" w:rsidTr="000E3D35">
        <w:trPr>
          <w:ins w:id="749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000000" w:rsidRDefault="000E3D35">
            <w:pPr>
              <w:pStyle w:val="TAL"/>
              <w:rPr>
                <w:ins w:id="7495" w:author="Rapporteur ASN1 SA" w:date="2018-06-28T14:35:00Z"/>
                <w:b/>
                <w:i/>
                <w:szCs w:val="22"/>
                <w:highlight w:val="cyan"/>
                <w:lang w:eastAsia="en-GB"/>
              </w:rPr>
              <w:pPrChange w:id="7496" w:author="Rapporteur ASN1 SA" w:date="2018-06-28T14:36:00Z">
                <w:pPr/>
              </w:pPrChange>
            </w:pPr>
            <w:ins w:id="7497" w:author="Rapporteur ASN1 SA" w:date="2018-06-28T14:35:00Z">
              <w:r w:rsidRPr="00390CF2">
                <w:rPr>
                  <w:rFonts w:eastAsia="Calibri"/>
                  <w:b/>
                  <w:i/>
                  <w:szCs w:val="22"/>
                  <w:highlight w:val="cyan"/>
                  <w:lang w:val="en-US"/>
                </w:rPr>
                <w:t>accessCategory</w:t>
              </w:r>
            </w:ins>
          </w:p>
          <w:p w:rsidR="000E3D35" w:rsidRPr="00390CF2" w:rsidRDefault="000E3D35" w:rsidP="000E3D35">
            <w:pPr>
              <w:pStyle w:val="TAL"/>
              <w:rPr>
                <w:ins w:id="7498" w:author="Rapporteur ASN1 SA" w:date="2018-06-28T14:35:00Z"/>
                <w:szCs w:val="22"/>
                <w:highlight w:val="cyan"/>
                <w:lang w:eastAsia="en-GB"/>
              </w:rPr>
            </w:pPr>
            <w:ins w:id="7499" w:author="Rapporteur ASN1 SA" w:date="2018-06-28T14:35:00Z">
              <w:r w:rsidRPr="00390CF2">
                <w:rPr>
                  <w:rFonts w:eastAsia="Calibri"/>
                  <w:szCs w:val="22"/>
                  <w:highlight w:val="cyan"/>
                  <w:lang w:val="en-US"/>
                </w:rPr>
                <w:t>The Access Category according to [TS 22.261]</w:t>
              </w:r>
            </w:ins>
          </w:p>
        </w:tc>
      </w:tr>
      <w:tr w:rsidR="000E3D35" w:rsidRPr="00390CF2" w:rsidTr="000E3D35">
        <w:trPr>
          <w:ins w:id="750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01" w:author="SA R2-1809108" w:date="2018-05-30T00:15:00Z"/>
                <w:b/>
                <w:bCs/>
                <w:i/>
                <w:szCs w:val="22"/>
                <w:highlight w:val="cyan"/>
                <w:lang w:eastAsia="en-GB"/>
              </w:rPr>
            </w:pPr>
            <w:ins w:id="7502" w:author="SA R2-1809108" w:date="2018-05-30T00:15:00Z">
              <w:r w:rsidRPr="00390CF2">
                <w:rPr>
                  <w:b/>
                  <w:bCs/>
                  <w:i/>
                  <w:szCs w:val="22"/>
                  <w:highlight w:val="cyan"/>
                  <w:lang w:eastAsia="en-GB"/>
                </w:rPr>
                <w:t>q-QualMin</w:t>
              </w:r>
            </w:ins>
          </w:p>
          <w:p w:rsidR="000E3D35" w:rsidRPr="00390CF2" w:rsidRDefault="000E3D35" w:rsidP="000E3D35">
            <w:pPr>
              <w:pStyle w:val="TAL"/>
              <w:rPr>
                <w:ins w:id="7503" w:author="SA R2-1809108" w:date="2018-05-30T00:15:00Z"/>
                <w:b/>
                <w:bCs/>
                <w:i/>
                <w:szCs w:val="22"/>
                <w:highlight w:val="cyan"/>
                <w:lang w:eastAsia="en-GB"/>
              </w:rPr>
            </w:pPr>
            <w:ins w:id="7504"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rsidTr="000E3D35">
        <w:trPr>
          <w:ins w:id="750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06" w:author="SA R2-1809108" w:date="2018-05-30T00:15:00Z"/>
                <w:b/>
                <w:bCs/>
                <w:i/>
                <w:szCs w:val="22"/>
                <w:highlight w:val="cyan"/>
                <w:lang w:eastAsia="en-GB"/>
              </w:rPr>
            </w:pPr>
            <w:ins w:id="7507" w:author="SA R2-1809108" w:date="2018-05-30T00:15:00Z">
              <w:r w:rsidRPr="00390CF2">
                <w:rPr>
                  <w:b/>
                  <w:bCs/>
                  <w:i/>
                  <w:szCs w:val="22"/>
                  <w:highlight w:val="cyan"/>
                  <w:lang w:eastAsia="en-GB"/>
                </w:rPr>
                <w:t>q-RxLevMin</w:t>
              </w:r>
            </w:ins>
          </w:p>
          <w:p w:rsidR="000E3D35" w:rsidRPr="00390CF2" w:rsidRDefault="000E3D35" w:rsidP="000E3D35">
            <w:pPr>
              <w:pStyle w:val="TAL"/>
              <w:rPr>
                <w:ins w:id="7508" w:author="SA R2-1809108" w:date="2018-05-30T00:15:00Z"/>
                <w:b/>
                <w:bCs/>
                <w:i/>
                <w:szCs w:val="22"/>
                <w:highlight w:val="cyan"/>
                <w:lang w:eastAsia="en-GB"/>
              </w:rPr>
            </w:pPr>
            <w:ins w:id="7509"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rsidTr="000E3D35">
        <w:trPr>
          <w:ins w:id="751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11" w:author="SA R2-1809108" w:date="2018-05-30T00:15:00Z"/>
                <w:b/>
                <w:bCs/>
                <w:i/>
                <w:szCs w:val="22"/>
                <w:highlight w:val="cyan"/>
                <w:lang w:eastAsia="en-GB"/>
              </w:rPr>
            </w:pPr>
            <w:ins w:id="7512" w:author="SA R2-1809108" w:date="2018-05-30T00:15:00Z">
              <w:r w:rsidRPr="00390CF2">
                <w:rPr>
                  <w:b/>
                  <w:bCs/>
                  <w:i/>
                  <w:szCs w:val="22"/>
                  <w:highlight w:val="cyan"/>
                  <w:lang w:eastAsia="en-GB"/>
                </w:rPr>
                <w:t>q-RxLevMinSUL</w:t>
              </w:r>
            </w:ins>
          </w:p>
          <w:p w:rsidR="000E3D35" w:rsidRPr="00390CF2" w:rsidRDefault="000E3D35" w:rsidP="000E3D35">
            <w:pPr>
              <w:pStyle w:val="TAL"/>
              <w:rPr>
                <w:ins w:id="7513" w:author="SA R2-1809108" w:date="2018-05-30T00:15:00Z"/>
                <w:b/>
                <w:bCs/>
                <w:i/>
                <w:szCs w:val="22"/>
                <w:highlight w:val="cyan"/>
                <w:lang w:eastAsia="en-GB"/>
              </w:rPr>
            </w:pPr>
            <w:ins w:id="7514"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15"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rsidTr="000E3D35">
        <w:trPr>
          <w:ins w:id="751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17" w:author="SA R2-1809088" w:date="2018-05-28T15:51:00Z"/>
                <w:rFonts w:eastAsia="Calibri"/>
                <w:szCs w:val="22"/>
                <w:highlight w:val="cyan"/>
              </w:rPr>
            </w:pPr>
            <w:ins w:id="7518" w:author="SA R2-1809088" w:date="2018-05-28T15:51:00Z">
              <w:r w:rsidRPr="00390CF2">
                <w:rPr>
                  <w:rFonts w:eastAsia="Calibri"/>
                  <w:b/>
                  <w:i/>
                  <w:szCs w:val="22"/>
                  <w:highlight w:val="cyan"/>
                </w:rPr>
                <w:t xml:space="preserve">uac-BarringForCommon </w:t>
              </w:r>
            </w:ins>
          </w:p>
          <w:p w:rsidR="000E3D35" w:rsidRPr="00390CF2" w:rsidRDefault="000E3D35" w:rsidP="000E3D35">
            <w:pPr>
              <w:pStyle w:val="TAL"/>
              <w:rPr>
                <w:ins w:id="7519" w:author="SA R2-1809108" w:date="2018-05-30T00:16:00Z"/>
                <w:b/>
                <w:bCs/>
                <w:i/>
                <w:szCs w:val="22"/>
                <w:highlight w:val="cyan"/>
                <w:lang w:eastAsia="en-GB"/>
              </w:rPr>
            </w:pPr>
            <w:ins w:id="7520"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21" w:author="Rapporteur ASN1 SA" w:date="2018-07-14T00:22:00Z">
              <w:r w:rsidRPr="00390CF2">
                <w:rPr>
                  <w:rFonts w:eastAsia="Calibri"/>
                  <w:szCs w:val="22"/>
                  <w:highlight w:val="cyan"/>
                </w:rPr>
                <w:t xml:space="preserve">. </w:t>
              </w:r>
            </w:ins>
            <w:ins w:id="7522"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23"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rsidTr="000E3D35">
        <w:trPr>
          <w:ins w:id="752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25" w:author="SA R2-1809088" w:date="2018-05-28T15:51:00Z"/>
                <w:rFonts w:eastAsia="Calibri"/>
                <w:szCs w:val="22"/>
                <w:highlight w:val="cyan"/>
              </w:rPr>
            </w:pPr>
            <w:ins w:id="7526" w:author="SA R2-1809088" w:date="2018-05-28T15:51:00Z">
              <w:r w:rsidRPr="00390CF2">
                <w:rPr>
                  <w:rFonts w:eastAsia="Calibri"/>
                  <w:b/>
                  <w:i/>
                  <w:szCs w:val="22"/>
                  <w:highlight w:val="cyan"/>
                </w:rPr>
                <w:t xml:space="preserve">uac-BarringPerPLMN-List </w:t>
              </w:r>
            </w:ins>
          </w:p>
          <w:p w:rsidR="000E3D35" w:rsidRPr="00390CF2" w:rsidRDefault="000E3D35" w:rsidP="000E3D35">
            <w:pPr>
              <w:pStyle w:val="TAL"/>
              <w:rPr>
                <w:ins w:id="7527" w:author="SA R2-1809108" w:date="2018-05-30T00:16:00Z"/>
                <w:b/>
                <w:bCs/>
                <w:i/>
                <w:szCs w:val="22"/>
                <w:highlight w:val="cyan"/>
                <w:lang w:eastAsia="en-GB"/>
              </w:rPr>
            </w:pPr>
            <w:ins w:id="7528"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rsidTr="000E3D35">
        <w:trPr>
          <w:ins w:id="752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30" w:author="SA R2-1809088" w:date="2018-05-28T15:51:00Z"/>
                <w:rFonts w:eastAsia="Calibri"/>
                <w:b/>
                <w:i/>
                <w:szCs w:val="22"/>
                <w:highlight w:val="cyan"/>
              </w:rPr>
            </w:pPr>
            <w:ins w:id="7531" w:author="SA R2-1809088" w:date="2018-05-28T15:51:00Z">
              <w:r w:rsidRPr="00390CF2">
                <w:rPr>
                  <w:rFonts w:eastAsia="Calibri"/>
                  <w:b/>
                  <w:i/>
                  <w:szCs w:val="22"/>
                  <w:highlight w:val="cyan"/>
                </w:rPr>
                <w:t>uac-barringInfoSetIndex</w:t>
              </w:r>
            </w:ins>
          </w:p>
          <w:p w:rsidR="000E3D35" w:rsidRPr="00390CF2" w:rsidRDefault="000E3D35" w:rsidP="000E3D35">
            <w:pPr>
              <w:pStyle w:val="TAL"/>
              <w:rPr>
                <w:ins w:id="7532" w:author="SA R2-1809108" w:date="2018-05-30T00:17:00Z"/>
                <w:b/>
                <w:bCs/>
                <w:i/>
                <w:szCs w:val="22"/>
                <w:highlight w:val="cyan"/>
                <w:lang w:eastAsia="en-GB"/>
              </w:rPr>
            </w:pPr>
            <w:ins w:id="7533"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w:t>
              </w:r>
              <w:proofErr w:type="gramStart"/>
              <w:r w:rsidRPr="00390CF2">
                <w:rPr>
                  <w:rFonts w:eastAsia="Calibri"/>
                  <w:i/>
                  <w:szCs w:val="22"/>
                  <w:highlight w:val="cyan"/>
                  <w:lang w:val="en-US"/>
                </w:rPr>
                <w:t>BarringInfoSetList,</w:t>
              </w:r>
              <w:proofErr w:type="gramEnd"/>
              <w:r w:rsidRPr="00390CF2">
                <w:rPr>
                  <w:rFonts w:eastAsia="Calibri"/>
                  <w:i/>
                  <w:szCs w:val="22"/>
                  <w:highlight w:val="cyan"/>
                  <w:lang w:val="en-US"/>
                </w:rPr>
                <w:t xml:space="preserve">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rsidTr="000E3D35">
        <w:trPr>
          <w:ins w:id="753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35" w:author="SA R2-1809088" w:date="2018-05-28T15:51:00Z"/>
                <w:rFonts w:eastAsia="Calibri"/>
                <w:szCs w:val="22"/>
                <w:highlight w:val="cyan"/>
              </w:rPr>
            </w:pPr>
            <w:ins w:id="7536" w:author="SA R2-1809088" w:date="2018-05-28T15:51:00Z">
              <w:r w:rsidRPr="00390CF2">
                <w:rPr>
                  <w:rFonts w:eastAsia="Calibri"/>
                  <w:b/>
                  <w:i/>
                  <w:szCs w:val="22"/>
                  <w:highlight w:val="cyan"/>
                </w:rPr>
                <w:t xml:space="preserve">uac-BarringInfoSetList </w:t>
              </w:r>
            </w:ins>
          </w:p>
          <w:p w:rsidR="000E3D35" w:rsidRPr="00390CF2" w:rsidRDefault="000E3D35" w:rsidP="000E3D35">
            <w:pPr>
              <w:pStyle w:val="TAL"/>
              <w:rPr>
                <w:ins w:id="7537" w:author="SA R2-1809108" w:date="2018-05-30T00:17:00Z"/>
                <w:b/>
                <w:bCs/>
                <w:i/>
                <w:szCs w:val="22"/>
                <w:highlight w:val="cyan"/>
                <w:lang w:eastAsia="en-GB"/>
              </w:rPr>
            </w:pPr>
            <w:ins w:id="7538"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rsidTr="000E3D35">
        <w:trPr>
          <w:ins w:id="753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40" w:author="SA R2-1809088" w:date="2018-05-28T15:51:00Z"/>
                <w:rFonts w:eastAsia="Calibri"/>
                <w:b/>
                <w:i/>
                <w:szCs w:val="22"/>
                <w:highlight w:val="cyan"/>
              </w:rPr>
            </w:pPr>
            <w:ins w:id="7541" w:author="SA R2-1809088" w:date="2018-05-28T15:51:00Z">
              <w:r w:rsidRPr="00390CF2">
                <w:rPr>
                  <w:rFonts w:eastAsia="Calibri"/>
                  <w:b/>
                  <w:i/>
                  <w:szCs w:val="22"/>
                  <w:highlight w:val="cyan"/>
                </w:rPr>
                <w:t>uac-BarringForAccessIdentity</w:t>
              </w:r>
            </w:ins>
          </w:p>
          <w:p w:rsidR="000E3D35" w:rsidRPr="00390CF2" w:rsidRDefault="000E3D35" w:rsidP="000E3D35">
            <w:pPr>
              <w:pStyle w:val="TAL"/>
              <w:rPr>
                <w:ins w:id="7542" w:author="SA R2-1809108" w:date="2018-05-30T00:17:00Z"/>
                <w:b/>
                <w:bCs/>
                <w:i/>
                <w:szCs w:val="22"/>
                <w:highlight w:val="cyan"/>
                <w:lang w:eastAsia="en-GB"/>
              </w:rPr>
            </w:pPr>
            <w:ins w:id="7543"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rsidTr="000E3D35">
        <w:trPr>
          <w:ins w:id="754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545" w:author="Rapporteur ASN1 SA" w:date="2018-07-09T23:18:00Z"/>
                <w:b/>
                <w:i/>
                <w:highlight w:val="cyan"/>
              </w:rPr>
            </w:pPr>
            <w:ins w:id="7546" w:author="Rapporteur ASN1 SA" w:date="2018-07-09T23:18:00Z">
              <w:r w:rsidRPr="00390CF2">
                <w:rPr>
                  <w:b/>
                  <w:i/>
                  <w:highlight w:val="cyan"/>
                </w:rPr>
                <w:t>useFullResumeID</w:t>
              </w:r>
            </w:ins>
          </w:p>
          <w:p w:rsidR="000E3D35" w:rsidRPr="00390CF2" w:rsidRDefault="000E3D35" w:rsidP="000E3D35">
            <w:pPr>
              <w:pStyle w:val="TAL"/>
              <w:rPr>
                <w:ins w:id="7547" w:author="Rapporteur ASN1 SA" w:date="2018-07-09T23:18:00Z"/>
                <w:rFonts w:eastAsia="Calibri"/>
                <w:b/>
                <w:i/>
                <w:szCs w:val="22"/>
                <w:highlight w:val="cyan"/>
              </w:rPr>
            </w:pPr>
            <w:ins w:id="7548"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90"/>
    </w:tbl>
    <w:p w:rsidR="000E3D35" w:rsidRPr="00390CF2" w:rsidRDefault="000E3D35" w:rsidP="000E3D35">
      <w:pPr>
        <w:rPr>
          <w:ins w:id="7549"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55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551" w:author="Rapporteur ASN1 SA" w:date="2018-06-28T14:39:00Z"/>
                <w:szCs w:val="22"/>
                <w:highlight w:val="cyan"/>
              </w:rPr>
            </w:pPr>
            <w:ins w:id="7552" w:author="Rapporteur ASN1 SA" w:date="2018-06-28T14:39:00Z">
              <w:r w:rsidRPr="00390CF2">
                <w:rPr>
                  <w:i/>
                  <w:szCs w:val="22"/>
                  <w:highlight w:val="cyan"/>
                </w:rPr>
                <w:t>UAC-BarringPerCat field descriptions</w:t>
              </w:r>
            </w:ins>
          </w:p>
        </w:tc>
      </w:tr>
      <w:tr w:rsidR="000E3D35" w:rsidRPr="00390CF2" w:rsidTr="000E3D35">
        <w:trPr>
          <w:ins w:id="755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54" w:author="Rapporteur ASN1 SA" w:date="2018-06-28T14:39:00Z"/>
                <w:b/>
                <w:i/>
                <w:szCs w:val="22"/>
                <w:highlight w:val="cyan"/>
                <w:lang w:eastAsia="en-GB"/>
              </w:rPr>
            </w:pPr>
            <w:ins w:id="7555" w:author="Rapporteur ASN1 SA" w:date="2018-06-28T14:39:00Z">
              <w:r w:rsidRPr="00390CF2">
                <w:rPr>
                  <w:b/>
                  <w:i/>
                  <w:szCs w:val="22"/>
                  <w:highlight w:val="cyan"/>
                  <w:lang w:eastAsia="en-GB"/>
                </w:rPr>
                <w:t>accessCategory</w:t>
              </w:r>
            </w:ins>
          </w:p>
          <w:p w:rsidR="000E3D35" w:rsidRPr="00390CF2" w:rsidRDefault="000E3D35" w:rsidP="000E3D35">
            <w:pPr>
              <w:pStyle w:val="TAL"/>
              <w:rPr>
                <w:ins w:id="7556" w:author="Rapporteur ASN1 SA" w:date="2018-06-28T14:39:00Z"/>
                <w:szCs w:val="22"/>
                <w:highlight w:val="cyan"/>
                <w:lang w:eastAsia="en-GB"/>
              </w:rPr>
            </w:pPr>
            <w:ins w:id="7557" w:author="Rapporteur ASN1 SA" w:date="2018-06-28T14:39:00Z">
              <w:r w:rsidRPr="00390CF2">
                <w:rPr>
                  <w:szCs w:val="22"/>
                  <w:highlight w:val="cyan"/>
                  <w:lang w:eastAsia="en-GB"/>
                </w:rPr>
                <w:t>The Access Category according to [TS 22.261]</w:t>
              </w:r>
            </w:ins>
          </w:p>
        </w:tc>
      </w:tr>
    </w:tbl>
    <w:p w:rsidR="000E3D35" w:rsidRPr="00390CF2" w:rsidRDefault="000E3D35" w:rsidP="000E3D35">
      <w:pPr>
        <w:rPr>
          <w:ins w:id="7558"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55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560" w:author="Rapporteur ASN1 SA" w:date="2018-06-28T14:39:00Z"/>
                <w:szCs w:val="22"/>
                <w:highlight w:val="cyan"/>
              </w:rPr>
            </w:pPr>
            <w:ins w:id="7561" w:author="Rapporteur ASN1 SA" w:date="2018-06-28T14:39:00Z">
              <w:r w:rsidRPr="00390CF2">
                <w:rPr>
                  <w:i/>
                  <w:szCs w:val="22"/>
                  <w:highlight w:val="cyan"/>
                </w:rPr>
                <w:t>UAC-BarringInfoSet field descriptions</w:t>
              </w:r>
            </w:ins>
          </w:p>
        </w:tc>
      </w:tr>
      <w:tr w:rsidR="000E3D35" w:rsidRPr="00390CF2" w:rsidTr="000E3D35">
        <w:trPr>
          <w:ins w:id="756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63" w:author="Rapporteur ASN1 SA" w:date="2018-06-28T14:40:00Z"/>
                <w:b/>
                <w:i/>
                <w:szCs w:val="22"/>
                <w:highlight w:val="cyan"/>
                <w:lang w:eastAsia="en-GB"/>
              </w:rPr>
            </w:pPr>
            <w:ins w:id="7564" w:author="Rapporteur ASN1 SA" w:date="2018-06-28T14:40:00Z">
              <w:r w:rsidRPr="00390CF2">
                <w:rPr>
                  <w:b/>
                  <w:i/>
                  <w:szCs w:val="22"/>
                  <w:highlight w:val="cyan"/>
                  <w:lang w:eastAsia="en-GB"/>
                </w:rPr>
                <w:t>uac-BarringFactor</w:t>
              </w:r>
            </w:ins>
          </w:p>
          <w:p w:rsidR="000E3D35" w:rsidRPr="00390CF2" w:rsidRDefault="00F30826" w:rsidP="000E3D35">
            <w:pPr>
              <w:pStyle w:val="TAL"/>
              <w:rPr>
                <w:ins w:id="7565" w:author="Rapporteur ASN1 SA" w:date="2018-06-28T14:39:00Z"/>
                <w:szCs w:val="22"/>
                <w:highlight w:val="cyan"/>
                <w:lang w:eastAsia="en-GB"/>
              </w:rPr>
            </w:pPr>
            <w:ins w:id="7566" w:author="Rapporteur ASN1 SA" w:date="2018-06-28T14:40:00Z">
              <w:r w:rsidRPr="00F30826">
                <w:rPr>
                  <w:szCs w:val="22"/>
                  <w:highlight w:val="cyan"/>
                  <w:lang w:eastAsia="en-GB"/>
                  <w:rPrChange w:id="7567"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rsidTr="000E3D35">
        <w:trPr>
          <w:ins w:id="7568"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69" w:author="Rapporteur ASN1 SA" w:date="2018-06-28T14:40:00Z"/>
                <w:b/>
                <w:i/>
                <w:szCs w:val="22"/>
                <w:highlight w:val="cyan"/>
                <w:lang w:eastAsia="en-GB"/>
              </w:rPr>
            </w:pPr>
            <w:ins w:id="7570" w:author="Rapporteur ASN1 SA" w:date="2018-06-28T14:40:00Z">
              <w:r w:rsidRPr="00390CF2">
                <w:rPr>
                  <w:b/>
                  <w:i/>
                  <w:szCs w:val="22"/>
                  <w:highlight w:val="cyan"/>
                  <w:lang w:eastAsia="en-GB"/>
                </w:rPr>
                <w:t>uac-BarringTime</w:t>
              </w:r>
            </w:ins>
          </w:p>
          <w:p w:rsidR="000E3D35" w:rsidRPr="00390CF2" w:rsidRDefault="00F30826" w:rsidP="000E3D35">
            <w:pPr>
              <w:pStyle w:val="TAL"/>
              <w:rPr>
                <w:ins w:id="7571" w:author="Rapporteur ASN1 SA" w:date="2018-06-28T14:40:00Z"/>
                <w:szCs w:val="22"/>
                <w:highlight w:val="cyan"/>
                <w:lang w:eastAsia="en-GB"/>
              </w:rPr>
            </w:pPr>
            <w:ins w:id="7572" w:author="Rapporteur ASN1 SA" w:date="2018-06-28T14:40:00Z">
              <w:r w:rsidRPr="00F30826">
                <w:rPr>
                  <w:szCs w:val="22"/>
                  <w:highlight w:val="cyan"/>
                  <w:lang w:eastAsia="en-GB"/>
                  <w:rPrChange w:id="7573"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rsidR="000E3D35" w:rsidRPr="00390CF2" w:rsidRDefault="000E3D35" w:rsidP="000E3D35">
      <w:pPr>
        <w:rPr>
          <w:ins w:id="7574"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57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7576">
          <w:tblGrid>
            <w:gridCol w:w="2268"/>
            <w:gridCol w:w="11907"/>
          </w:tblGrid>
        </w:tblGridChange>
      </w:tblGrid>
      <w:tr w:rsidR="000E3D35" w:rsidRPr="00390CF2" w:rsidTr="000E3D35">
        <w:trPr>
          <w:cantSplit/>
          <w:tblHeader/>
          <w:ins w:id="7577" w:author="SA R2-1809108" w:date="2018-05-30T00:15:00Z"/>
          <w:trPrChange w:id="75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7580" w:author="SA R2-1809108" w:date="2018-05-30T00:15:00Z"/>
                <w:highlight w:val="cyan"/>
                <w:lang w:eastAsia="en-GB"/>
              </w:rPr>
            </w:pPr>
            <w:bookmarkStart w:id="7581" w:name="_Hlk515402606"/>
            <w:ins w:id="7582"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8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7584" w:author="SA R2-1809108" w:date="2018-05-30T00:15:00Z"/>
                <w:highlight w:val="cyan"/>
                <w:lang w:eastAsia="en-GB"/>
              </w:rPr>
            </w:pPr>
            <w:ins w:id="7585" w:author="SA R2-1809108" w:date="2018-05-30T00:15:00Z">
              <w:r w:rsidRPr="00390CF2">
                <w:rPr>
                  <w:highlight w:val="cyan"/>
                  <w:lang w:eastAsia="en-GB"/>
                </w:rPr>
                <w:t>Explanation</w:t>
              </w:r>
            </w:ins>
          </w:p>
        </w:tc>
      </w:tr>
      <w:tr w:rsidR="000E3D35" w:rsidRPr="00390CF2" w:rsidTr="000E3D35">
        <w:trPr>
          <w:cantSplit/>
          <w:tblHeader/>
          <w:ins w:id="7586" w:author="SA R2-1809108" w:date="2018-05-30T00:15:00Z"/>
          <w:trPrChange w:id="758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8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7589" w:author="SA R2-1809108" w:date="2018-05-30T00:15:00Z"/>
                <w:highlight w:val="cyan"/>
                <w:lang w:eastAsia="zh-CN"/>
              </w:rPr>
            </w:pPr>
            <w:ins w:id="7590"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9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7592" w:author="SA R2-1809108" w:date="2018-05-30T00:15:00Z"/>
                <w:highlight w:val="cyan"/>
                <w:lang w:eastAsia="en-GB"/>
              </w:rPr>
            </w:pPr>
            <w:ins w:id="7593" w:author="SA R2-1809108" w:date="2018-05-30T00:15:00Z">
              <w:r w:rsidRPr="00390CF2">
                <w:rPr>
                  <w:highlight w:val="cyan"/>
                  <w:lang w:eastAsia="en-GB"/>
                </w:rPr>
                <w:t>The field is not used in this version of the specification, if received the UE shall ignore.</w:t>
              </w:r>
            </w:ins>
          </w:p>
        </w:tc>
      </w:tr>
      <w:bookmarkEnd w:id="7581"/>
    </w:tbl>
    <w:p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del w:id="7594" w:author="SA R2-1809108" w:date="2018-05-30T00:13:00Z">
              <w:r w:rsidRPr="00390CF2">
                <w:rPr>
                  <w:i/>
                  <w:szCs w:val="22"/>
                  <w:highlight w:val="cyan"/>
                </w:rPr>
                <w:lastRenderedPageBreak/>
                <w:delText>SIB1 field descriptions</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95" w:author="SA R2-1809108" w:date="2018-05-30T00:13:00Z"/>
                <w:szCs w:val="22"/>
                <w:highlight w:val="cyan"/>
              </w:rPr>
            </w:pPr>
            <w:del w:id="7596" w:author="SA R2-1809108" w:date="2018-05-30T00:13:00Z">
              <w:r w:rsidRPr="00390CF2">
                <w:rPr>
                  <w:b/>
                  <w:i/>
                  <w:szCs w:val="22"/>
                  <w:highlight w:val="cyan"/>
                </w:rPr>
                <w:delText>frequencyOffsetSSB</w:delText>
              </w:r>
            </w:del>
          </w:p>
          <w:p w:rsidR="000E3D35" w:rsidRPr="00390CF2" w:rsidRDefault="000E3D35" w:rsidP="000E3D35">
            <w:pPr>
              <w:pStyle w:val="TAL"/>
              <w:rPr>
                <w:szCs w:val="22"/>
                <w:highlight w:val="cyan"/>
              </w:rPr>
            </w:pPr>
            <w:del w:id="7597"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598" w:author="SA R2-1809108" w:date="2018-05-30T00:13:00Z"/>
                <w:szCs w:val="22"/>
                <w:highlight w:val="cyan"/>
              </w:rPr>
            </w:pPr>
            <w:del w:id="7599" w:author="SA R2-1809108" w:date="2018-05-30T00:13:00Z">
              <w:r w:rsidRPr="00390CF2">
                <w:rPr>
                  <w:b/>
                  <w:i/>
                  <w:szCs w:val="22"/>
                  <w:highlight w:val="cyan"/>
                </w:rPr>
                <w:delText>groupPresence</w:delText>
              </w:r>
            </w:del>
          </w:p>
          <w:p w:rsidR="000E3D35" w:rsidRPr="00390CF2" w:rsidRDefault="000E3D35" w:rsidP="000E3D35">
            <w:pPr>
              <w:pStyle w:val="TAL"/>
              <w:rPr>
                <w:szCs w:val="22"/>
                <w:highlight w:val="cyan"/>
              </w:rPr>
            </w:pPr>
            <w:del w:id="7600" w:author="SA R2-1809108" w:date="2018-05-30T00:13:00Z">
              <w:r w:rsidRPr="00390CF2">
                <w:rPr>
                  <w:szCs w:val="22"/>
                  <w:highlight w:val="cyan"/>
                </w:rPr>
                <w:delText>For above 6 GHz: indicates which groups of SSBs is present</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601" w:author="SA R2-1809108" w:date="2018-05-30T00:13:00Z"/>
                <w:szCs w:val="22"/>
                <w:highlight w:val="cyan"/>
              </w:rPr>
            </w:pPr>
            <w:del w:id="7602" w:author="SA R2-1809108" w:date="2018-05-30T00:13:00Z">
              <w:r w:rsidRPr="00390CF2">
                <w:rPr>
                  <w:b/>
                  <w:i/>
                  <w:szCs w:val="22"/>
                  <w:highlight w:val="cyan"/>
                </w:rPr>
                <w:delText>inOneGroup</w:delText>
              </w:r>
            </w:del>
          </w:p>
          <w:p w:rsidR="000E3D35" w:rsidRPr="00390CF2" w:rsidRDefault="000E3D35" w:rsidP="000E3D35">
            <w:pPr>
              <w:pStyle w:val="TAL"/>
              <w:rPr>
                <w:szCs w:val="22"/>
                <w:highlight w:val="cyan"/>
              </w:rPr>
            </w:pPr>
            <w:del w:id="7603" w:author="SA R2-1809108" w:date="2018-05-30T00:13:00Z">
              <w:r w:rsidRPr="00390CF2">
                <w:rPr>
                  <w:szCs w:val="22"/>
                  <w:highlight w:val="cyan"/>
                </w:rPr>
                <w:delText>Indicates the presence of the up to 8 SSBs in one group</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604" w:author="SA R2-1809108" w:date="2018-05-30T00:13:00Z"/>
                <w:szCs w:val="22"/>
                <w:highlight w:val="cyan"/>
              </w:rPr>
            </w:pPr>
            <w:del w:id="7605" w:author="SA R2-1809108" w:date="2018-05-30T00:13:00Z">
              <w:r w:rsidRPr="00390CF2">
                <w:rPr>
                  <w:b/>
                  <w:i/>
                  <w:szCs w:val="22"/>
                  <w:highlight w:val="cyan"/>
                </w:rPr>
                <w:delText>ss-PBCH-BlockPower</w:delText>
              </w:r>
            </w:del>
          </w:p>
          <w:p w:rsidR="000E3D35" w:rsidRPr="00390CF2" w:rsidRDefault="000E3D35" w:rsidP="000E3D35">
            <w:pPr>
              <w:pStyle w:val="TAL"/>
              <w:rPr>
                <w:szCs w:val="22"/>
                <w:highlight w:val="cyan"/>
              </w:rPr>
            </w:pPr>
            <w:del w:id="7606"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607" w:author="SA R2-1809108" w:date="2018-05-30T00:13:00Z"/>
                <w:szCs w:val="22"/>
                <w:highlight w:val="cyan"/>
              </w:rPr>
            </w:pPr>
            <w:del w:id="7608" w:author="SA R2-1809108" w:date="2018-05-30T00:13:00Z">
              <w:r w:rsidRPr="00390CF2">
                <w:rPr>
                  <w:b/>
                  <w:i/>
                  <w:szCs w:val="22"/>
                  <w:highlight w:val="cyan"/>
                </w:rPr>
                <w:delText>ssb-PeriodicityServingCell</w:delText>
              </w:r>
            </w:del>
          </w:p>
          <w:p w:rsidR="000E3D35" w:rsidRPr="00390CF2" w:rsidRDefault="000E3D35" w:rsidP="000E3D35">
            <w:pPr>
              <w:pStyle w:val="TAL"/>
              <w:rPr>
                <w:szCs w:val="22"/>
                <w:highlight w:val="cyan"/>
              </w:rPr>
            </w:pPr>
            <w:del w:id="7609" w:author="SA R2-1809108" w:date="2018-05-30T00:13:00Z">
              <w:r w:rsidRPr="00390CF2">
                <w:rPr>
                  <w:szCs w:val="22"/>
                  <w:highlight w:val="cyan"/>
                </w:rPr>
                <w:delText>The SSB periodicity in msec for the rate matching purpose (see 38.211, section [7.4.3.1])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610" w:author="SA R2-1809108" w:date="2018-05-30T00:13:00Z"/>
                <w:szCs w:val="22"/>
                <w:highlight w:val="cyan"/>
              </w:rPr>
            </w:pPr>
            <w:del w:id="7611" w:author="SA R2-1809108" w:date="2018-05-30T00:13:00Z">
              <w:r w:rsidRPr="00390CF2">
                <w:rPr>
                  <w:b/>
                  <w:i/>
                  <w:szCs w:val="22"/>
                  <w:highlight w:val="cyan"/>
                </w:rPr>
                <w:delText>ssb-PositionsInBurst</w:delText>
              </w:r>
            </w:del>
          </w:p>
          <w:p w:rsidR="000E3D35" w:rsidRPr="00390CF2" w:rsidRDefault="000E3D35" w:rsidP="000E3D35">
            <w:pPr>
              <w:pStyle w:val="TAL"/>
              <w:rPr>
                <w:szCs w:val="22"/>
                <w:highlight w:val="cyan"/>
              </w:rPr>
            </w:pPr>
            <w:del w:id="7612" w:author="SA R2-1809108" w:date="2018-05-30T00:13:00Z">
              <w:r w:rsidRPr="00390CF2">
                <w:rPr>
                  <w:szCs w:val="22"/>
                  <w:highlight w:val="cyan"/>
                </w:rPr>
                <w:delText>Time domain positions of the transmitted SS-blocks in an SS-Burst-Set (see 38.213, section 4.1)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613" w:author="SA R2-1809108" w:date="2018-05-30T00:13:00Z"/>
                <w:szCs w:val="22"/>
                <w:highlight w:val="cyan"/>
              </w:rPr>
            </w:pPr>
            <w:del w:id="7614" w:author="SA R2-1809108" w:date="2018-05-30T00:13:00Z">
              <w:r w:rsidRPr="00390CF2">
                <w:rPr>
                  <w:b/>
                  <w:i/>
                  <w:szCs w:val="22"/>
                  <w:highlight w:val="cyan"/>
                </w:rPr>
                <w:delText>supplementaryUplink</w:delText>
              </w:r>
            </w:del>
          </w:p>
          <w:p w:rsidR="000E3D35" w:rsidRPr="00390CF2" w:rsidRDefault="000E3D35" w:rsidP="000E3D35">
            <w:pPr>
              <w:pStyle w:val="TAL"/>
              <w:rPr>
                <w:szCs w:val="22"/>
                <w:highlight w:val="cyan"/>
              </w:rPr>
            </w:pPr>
            <w:del w:id="7615" w:author="SA R2-1809108" w:date="2018-05-30T00:13:00Z">
              <w:r w:rsidRPr="00390CF2">
                <w:rPr>
                  <w:szCs w:val="22"/>
                  <w:highlight w:val="cyan"/>
                </w:rPr>
                <w:delText>FFS: How to indicate the FrequencyInfoUL for the SUL</w:delText>
              </w:r>
            </w:del>
          </w:p>
        </w:tc>
      </w:tr>
    </w:tbl>
    <w:p w:rsidR="000E3D35" w:rsidRPr="00390CF2" w:rsidRDefault="000E3D35" w:rsidP="000E3D35">
      <w:pPr>
        <w:rPr>
          <w:ins w:id="7616" w:author="SA R2-1807929" w:date="2018-05-31T11:50:00Z"/>
          <w:highlight w:val="cyan"/>
        </w:rPr>
      </w:pPr>
    </w:p>
    <w:p w:rsidR="000E3D35" w:rsidRPr="00390CF2" w:rsidRDefault="000E3D35" w:rsidP="000E3D35">
      <w:pPr>
        <w:pStyle w:val="4"/>
        <w:rPr>
          <w:ins w:id="7617" w:author="SA R2-1809108" w:date="2018-06-04T16:24:00Z"/>
          <w:highlight w:val="cyan"/>
        </w:rPr>
      </w:pPr>
      <w:bookmarkStart w:id="7618" w:name="_Toc510531520"/>
      <w:bookmarkStart w:id="7619" w:name="_Toc510531529"/>
      <w:ins w:id="7620" w:author="SA R2-1809108" w:date="2018-06-04T16:24:00Z">
        <w:r w:rsidRPr="00390CF2">
          <w:rPr>
            <w:highlight w:val="cyan"/>
          </w:rPr>
          <w:t>–</w:t>
        </w:r>
        <w:r w:rsidRPr="00390CF2">
          <w:rPr>
            <w:highlight w:val="cyan"/>
          </w:rPr>
          <w:tab/>
        </w:r>
        <w:r w:rsidRPr="00390CF2">
          <w:rPr>
            <w:i/>
            <w:highlight w:val="cyan"/>
          </w:rPr>
          <w:t>SystemInformation</w:t>
        </w:r>
        <w:bookmarkEnd w:id="7618"/>
      </w:ins>
    </w:p>
    <w:p w:rsidR="000E3D35" w:rsidRPr="00390CF2" w:rsidRDefault="000E3D35" w:rsidP="000E3D35">
      <w:pPr>
        <w:rPr>
          <w:ins w:id="7621" w:author="SA R2-1809108" w:date="2018-06-04T16:24:00Z"/>
          <w:iCs/>
          <w:highlight w:val="cyan"/>
        </w:rPr>
      </w:pPr>
      <w:ins w:id="7622"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rsidR="000E3D35" w:rsidRPr="00390CF2" w:rsidRDefault="000E3D35" w:rsidP="000E3D35">
      <w:pPr>
        <w:pStyle w:val="B1"/>
        <w:keepNext/>
        <w:keepLines/>
        <w:rPr>
          <w:ins w:id="7623" w:author="SA R2-1809108" w:date="2018-06-04T16:24:00Z"/>
          <w:highlight w:val="cyan"/>
        </w:rPr>
      </w:pPr>
      <w:ins w:id="7624" w:author="SA R2-1809108" w:date="2018-06-04T16:24:00Z">
        <w:r w:rsidRPr="00390CF2">
          <w:rPr>
            <w:highlight w:val="cyan"/>
          </w:rPr>
          <w:t>Signalling radio bearer: N/A</w:t>
        </w:r>
      </w:ins>
    </w:p>
    <w:p w:rsidR="000E3D35" w:rsidRPr="00390CF2" w:rsidRDefault="000E3D35" w:rsidP="000E3D35">
      <w:pPr>
        <w:pStyle w:val="B1"/>
        <w:keepNext/>
        <w:keepLines/>
        <w:rPr>
          <w:ins w:id="7625" w:author="SA R2-1809108" w:date="2018-06-04T16:24:00Z"/>
          <w:highlight w:val="cyan"/>
        </w:rPr>
      </w:pPr>
      <w:ins w:id="7626" w:author="SA R2-1809108" w:date="2018-06-04T16:24:00Z">
        <w:r w:rsidRPr="00390CF2">
          <w:rPr>
            <w:highlight w:val="cyan"/>
          </w:rPr>
          <w:t>RLC-SAP: TM</w:t>
        </w:r>
      </w:ins>
    </w:p>
    <w:p w:rsidR="000E3D35" w:rsidRPr="00390CF2" w:rsidRDefault="000E3D35" w:rsidP="000E3D35">
      <w:pPr>
        <w:pStyle w:val="B1"/>
        <w:keepNext/>
        <w:keepLines/>
        <w:rPr>
          <w:ins w:id="7627" w:author="SA R2-1809108" w:date="2018-06-04T16:24:00Z"/>
          <w:highlight w:val="cyan"/>
        </w:rPr>
      </w:pPr>
      <w:ins w:id="7628" w:author="SA R2-1809108" w:date="2018-06-04T16:24:00Z">
        <w:r w:rsidRPr="00390CF2">
          <w:rPr>
            <w:highlight w:val="cyan"/>
          </w:rPr>
          <w:t xml:space="preserve">Logical channels: BCCH </w:t>
        </w:r>
      </w:ins>
    </w:p>
    <w:p w:rsidR="000E3D35" w:rsidRPr="00390CF2" w:rsidRDefault="000E3D35" w:rsidP="000E3D35">
      <w:pPr>
        <w:pStyle w:val="B1"/>
        <w:keepNext/>
        <w:keepLines/>
        <w:rPr>
          <w:ins w:id="7629" w:author="SA R2-1809108" w:date="2018-06-04T16:24:00Z"/>
          <w:highlight w:val="cyan"/>
        </w:rPr>
      </w:pPr>
      <w:ins w:id="7630" w:author="SA R2-1809108" w:date="2018-06-04T16:24:00Z">
        <w:r w:rsidRPr="00390CF2">
          <w:rPr>
            <w:highlight w:val="cyan"/>
          </w:rPr>
          <w:t>Direction:</w:t>
        </w:r>
        <w:del w:id="7631" w:author="Intel" w:date="2018-06-27T10:57:00Z">
          <w:r w:rsidRPr="00390CF2">
            <w:rPr>
              <w:highlight w:val="cyan"/>
            </w:rPr>
            <w:delText xml:space="preserve"> E</w:delText>
          </w:r>
          <w:r w:rsidRPr="00390CF2">
            <w:rPr>
              <w:highlight w:val="cyan"/>
            </w:rPr>
            <w:noBreakHyphen/>
            <w:delText xml:space="preserve">UTRAN </w:delText>
          </w:r>
        </w:del>
      </w:ins>
      <w:ins w:id="7632" w:author="Intel" w:date="2018-06-27T10:57:00Z">
        <w:r w:rsidRPr="00390CF2">
          <w:rPr>
            <w:highlight w:val="cyan"/>
          </w:rPr>
          <w:t xml:space="preserve"> Network </w:t>
        </w:r>
      </w:ins>
      <w:ins w:id="7633" w:author="SA R2-1809108" w:date="2018-06-04T16:24:00Z">
        <w:r w:rsidRPr="00390CF2">
          <w:rPr>
            <w:highlight w:val="cyan"/>
          </w:rPr>
          <w:t>to UE</w:t>
        </w:r>
      </w:ins>
    </w:p>
    <w:p w:rsidR="000E3D35" w:rsidRPr="00390CF2" w:rsidRDefault="000E3D35" w:rsidP="000E3D35">
      <w:pPr>
        <w:pStyle w:val="TH"/>
        <w:rPr>
          <w:ins w:id="7634" w:author="SA R2-1809108" w:date="2018-06-04T16:24:00Z"/>
          <w:bCs/>
          <w:i/>
          <w:iCs/>
          <w:highlight w:val="cyan"/>
        </w:rPr>
      </w:pPr>
      <w:ins w:id="7635" w:author="SA R2-1809108" w:date="2018-06-04T16:24:00Z">
        <w:r w:rsidRPr="00390CF2">
          <w:rPr>
            <w:bCs/>
            <w:i/>
            <w:iCs/>
            <w:highlight w:val="cyan"/>
          </w:rPr>
          <w:t>SystemInformation message</w:t>
        </w:r>
      </w:ins>
    </w:p>
    <w:p w:rsidR="000E3D35" w:rsidRPr="00390CF2" w:rsidRDefault="000E3D35" w:rsidP="000E3D35">
      <w:pPr>
        <w:pStyle w:val="PL"/>
        <w:rPr>
          <w:ins w:id="7636" w:author="SA R2-1809108" w:date="2018-06-04T16:24:00Z"/>
          <w:highlight w:val="cyan"/>
        </w:rPr>
      </w:pPr>
      <w:ins w:id="7637" w:author="SA R2-1809108" w:date="2018-06-04T16:24: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7638" w:author="SA R2-1809108" w:date="2018-06-04T16:24:00Z"/>
          <w:highlight w:val="cyan"/>
        </w:rPr>
      </w:pPr>
    </w:p>
    <w:p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643" w:author="SA R2-1809108" w:date="2018-06-04T16:24:00Z"/>
          <w:highlight w:val="cyan"/>
        </w:rPr>
      </w:pPr>
      <w:ins w:id="7644"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647" w:author="SA R2-1809108" w:date="2018-06-04T16:24:00Z"/>
          <w:highlight w:val="cyan"/>
        </w:rPr>
      </w:pPr>
      <w:ins w:id="7648" w:author="SA R2-1809108" w:date="2018-06-04T16:24:00Z">
        <w:r w:rsidRPr="00390CF2">
          <w:rPr>
            <w:highlight w:val="cyan"/>
          </w:rPr>
          <w:tab/>
          <w:t>}</w:t>
        </w:r>
      </w:ins>
    </w:p>
    <w:p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w:t>
        </w:r>
      </w:ins>
    </w:p>
    <w:p w:rsidR="000E3D35" w:rsidRPr="00390CF2" w:rsidRDefault="000E3D35" w:rsidP="000E3D35">
      <w:pPr>
        <w:pStyle w:val="PL"/>
        <w:rPr>
          <w:ins w:id="7651" w:author="SA R2-1809108" w:date="2018-06-04T16:24:00Z"/>
          <w:highlight w:val="cyan"/>
        </w:rPr>
      </w:pPr>
      <w:ins w:id="7652" w:author="SA R2-1809108" w:date="2018-06-04T16:24:00Z">
        <w:r w:rsidRPr="00390CF2">
          <w:rPr>
            <w:highlight w:val="cyan"/>
          </w:rPr>
          <w:t>SystemInformation-IEs ::=</w:t>
        </w:r>
        <w:r w:rsidRPr="00390CF2">
          <w:rPr>
            <w:highlight w:val="cyan"/>
          </w:rPr>
          <w:tab/>
        </w:r>
        <w:r w:rsidRPr="00390CF2">
          <w:rPr>
            <w:highlight w:val="cyan"/>
          </w:rPr>
          <w:tab/>
          <w:t>SEQUENCE {</w:t>
        </w:r>
      </w:ins>
    </w:p>
    <w:p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rsidR="000E3D35" w:rsidRPr="00390CF2" w:rsidRDefault="000E3D35" w:rsidP="000E3D35">
      <w:pPr>
        <w:pStyle w:val="PL"/>
        <w:rPr>
          <w:ins w:id="7655" w:author="SA R2-1809108" w:date="2018-06-04T16:24:00Z"/>
          <w:highlight w:val="cyan"/>
        </w:rPr>
      </w:pPr>
      <w:ins w:id="7656"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7" w:author="SA R2-1809108" w:date="2018-06-04T18:20:00Z">
        <w:r w:rsidRPr="00390CF2">
          <w:rPr>
            <w:highlight w:val="cyan"/>
          </w:rPr>
          <w:t>SIB2</w:t>
        </w:r>
      </w:ins>
      <w:ins w:id="7658" w:author="SA R2-1809108" w:date="2018-06-04T16:24:00Z">
        <w:r w:rsidRPr="00390CF2">
          <w:rPr>
            <w:highlight w:val="cyan"/>
          </w:rPr>
          <w:t>,</w:t>
        </w:r>
      </w:ins>
    </w:p>
    <w:p w:rsidR="000E3D35" w:rsidRPr="00390CF2" w:rsidRDefault="000E3D35" w:rsidP="000E3D35">
      <w:pPr>
        <w:pStyle w:val="PL"/>
        <w:rPr>
          <w:ins w:id="7659" w:author="SA R2-1809108" w:date="2018-06-04T16:24:00Z"/>
          <w:highlight w:val="cyan"/>
        </w:rPr>
      </w:pPr>
      <w:ins w:id="7660"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1" w:author="SA R2-1809108" w:date="2018-06-04T18:20:00Z">
        <w:r w:rsidRPr="00390CF2">
          <w:rPr>
            <w:highlight w:val="cyan"/>
          </w:rPr>
          <w:t>SIB3</w:t>
        </w:r>
      </w:ins>
      <w:ins w:id="7662" w:author="SA R2-1809108" w:date="2018-06-04T16:24:00Z">
        <w:r w:rsidRPr="00390CF2">
          <w:rPr>
            <w:highlight w:val="cyan"/>
          </w:rPr>
          <w:t>,</w:t>
        </w:r>
      </w:ins>
    </w:p>
    <w:p w:rsidR="000E3D35" w:rsidRPr="00390CF2" w:rsidRDefault="000E3D35" w:rsidP="000E3D35">
      <w:pPr>
        <w:pStyle w:val="PL"/>
        <w:rPr>
          <w:ins w:id="7663" w:author="SA R2-1809108" w:date="2018-06-04T16:24:00Z"/>
          <w:highlight w:val="cyan"/>
        </w:rPr>
      </w:pPr>
      <w:ins w:id="7664"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5" w:author="SA R2-1809108" w:date="2018-06-04T18:20:00Z">
        <w:r w:rsidRPr="00390CF2">
          <w:rPr>
            <w:highlight w:val="cyan"/>
          </w:rPr>
          <w:t>SIB4</w:t>
        </w:r>
      </w:ins>
      <w:ins w:id="7666" w:author="SA R2-1809108" w:date="2018-06-04T16:24:00Z">
        <w:r w:rsidRPr="00390CF2">
          <w:rPr>
            <w:highlight w:val="cyan"/>
          </w:rPr>
          <w:t>,</w:t>
        </w:r>
      </w:ins>
    </w:p>
    <w:p w:rsidR="000E3D35" w:rsidRPr="00390CF2" w:rsidRDefault="000E3D35" w:rsidP="000E3D35">
      <w:pPr>
        <w:pStyle w:val="PL"/>
        <w:rPr>
          <w:ins w:id="7667" w:author="SA R2-1809108" w:date="2018-06-04T16:24:00Z"/>
          <w:highlight w:val="cyan"/>
        </w:rPr>
      </w:pPr>
      <w:ins w:id="7668"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9" w:author="SA R2-1809108" w:date="2018-06-04T18:20:00Z">
        <w:r w:rsidRPr="00390CF2">
          <w:rPr>
            <w:highlight w:val="cyan"/>
          </w:rPr>
          <w:t>SIB5</w:t>
        </w:r>
      </w:ins>
      <w:ins w:id="7670" w:author="SA R2-1809108" w:date="2018-06-04T16:24:00Z">
        <w:r w:rsidRPr="00390CF2">
          <w:rPr>
            <w:highlight w:val="cyan"/>
          </w:rPr>
          <w:t>,</w:t>
        </w:r>
      </w:ins>
    </w:p>
    <w:p w:rsidR="000E3D35" w:rsidRPr="00390CF2" w:rsidRDefault="000E3D35" w:rsidP="000E3D35">
      <w:pPr>
        <w:pStyle w:val="PL"/>
        <w:rPr>
          <w:ins w:id="7671" w:author="SA R2-1809108" w:date="2018-06-04T16:24:00Z"/>
          <w:highlight w:val="cyan"/>
        </w:rPr>
      </w:pPr>
      <w:ins w:id="7672"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3" w:author="SA R2-1809108" w:date="2018-06-04T18:20:00Z">
        <w:r w:rsidRPr="00390CF2">
          <w:rPr>
            <w:highlight w:val="cyan"/>
          </w:rPr>
          <w:t>SIB6</w:t>
        </w:r>
      </w:ins>
      <w:ins w:id="7674" w:author="SA R2-1809108" w:date="2018-06-04T16:24:00Z">
        <w:r w:rsidRPr="00390CF2">
          <w:rPr>
            <w:highlight w:val="cyan"/>
          </w:rPr>
          <w:t>,</w:t>
        </w:r>
      </w:ins>
    </w:p>
    <w:p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7" w:author="SA R2-1809108" w:date="2018-06-04T18:20:00Z">
        <w:r w:rsidRPr="00390CF2">
          <w:rPr>
            <w:highlight w:val="cyan"/>
          </w:rPr>
          <w:t>SIB7</w:t>
        </w:r>
      </w:ins>
      <w:ins w:id="7678" w:author="SA R2-1809108" w:date="2018-06-04T16:24:00Z">
        <w:r w:rsidRPr="00390CF2">
          <w:rPr>
            <w:highlight w:val="cyan"/>
          </w:rPr>
          <w:t>,</w:t>
        </w:r>
      </w:ins>
    </w:p>
    <w:p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81" w:author="SA R2-1809108" w:date="2018-06-04T18:20:00Z">
        <w:r w:rsidRPr="00390CF2">
          <w:rPr>
            <w:highlight w:val="cyan"/>
          </w:rPr>
          <w:t>SIB8</w:t>
        </w:r>
      </w:ins>
      <w:ins w:id="7682" w:author="SA R2-1809108" w:date="2018-06-04T16:24:00Z">
        <w:r w:rsidRPr="00390CF2">
          <w:rPr>
            <w:highlight w:val="cyan"/>
          </w:rPr>
          <w:t>,</w:t>
        </w:r>
      </w:ins>
    </w:p>
    <w:p w:rsidR="000E3D35" w:rsidRPr="00390CF2" w:rsidRDefault="000E3D35" w:rsidP="000E3D35">
      <w:pPr>
        <w:pStyle w:val="PL"/>
        <w:rPr>
          <w:ins w:id="7683" w:author="SA R2-1809108" w:date="2018-06-04T16:24:00Z"/>
          <w:highlight w:val="cyan"/>
        </w:rPr>
      </w:pPr>
      <w:ins w:id="7684"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85" w:author="SA R2-1809108" w:date="2018-06-04T18:20:00Z">
        <w:r w:rsidRPr="00390CF2">
          <w:rPr>
            <w:highlight w:val="cyan"/>
          </w:rPr>
          <w:t>SIB9</w:t>
        </w:r>
      </w:ins>
      <w:ins w:id="7686" w:author="SA R2-1809108" w:date="2018-06-04T16:24:00Z">
        <w:r w:rsidRPr="00390CF2">
          <w:rPr>
            <w:highlight w:val="cyan"/>
          </w:rPr>
          <w:t>,</w:t>
        </w:r>
      </w:ins>
    </w:p>
    <w:p w:rsidR="000E3D35" w:rsidRPr="00390CF2" w:rsidRDefault="000E3D35" w:rsidP="000E3D35">
      <w:pPr>
        <w:pStyle w:val="PL"/>
        <w:rPr>
          <w:ins w:id="7687" w:author="SA R2-1809108" w:date="2018-06-04T16:24:00Z"/>
          <w:highlight w:val="cyan"/>
        </w:rPr>
      </w:pPr>
      <w:ins w:id="7688" w:author="SA R2-1809108" w:date="2018-06-04T16:24:00Z">
        <w:r w:rsidRPr="00390CF2">
          <w:rPr>
            <w:highlight w:val="cyan"/>
          </w:rPr>
          <w:tab/>
        </w:r>
        <w:r w:rsidRPr="00390CF2">
          <w:rPr>
            <w:highlight w:val="cyan"/>
          </w:rPr>
          <w:tab/>
          <w:t>...</w:t>
        </w:r>
      </w:ins>
    </w:p>
    <w:p w:rsidR="000E3D35" w:rsidRPr="00390CF2" w:rsidRDefault="000E3D35" w:rsidP="000E3D35">
      <w:pPr>
        <w:pStyle w:val="PL"/>
        <w:rPr>
          <w:ins w:id="7689" w:author="SA R2-1809108" w:date="2018-06-04T16:24:00Z"/>
          <w:highlight w:val="cyan"/>
        </w:rPr>
      </w:pPr>
      <w:ins w:id="7690" w:author="SA R2-1809108" w:date="2018-06-04T16:24:00Z">
        <w:r w:rsidRPr="00390CF2">
          <w:rPr>
            <w:highlight w:val="cyan"/>
          </w:rPr>
          <w:tab/>
          <w:t>},</w:t>
        </w:r>
      </w:ins>
    </w:p>
    <w:p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693" w:author="SA R2-1809108" w:date="2018-06-04T16:24:00Z"/>
          <w:highlight w:val="cyan"/>
        </w:rPr>
      </w:pPr>
      <w:ins w:id="7694" w:author="SA R2-1809108" w:date="2018-06-04T16:24:00Z">
        <w:r w:rsidRPr="00390CF2">
          <w:rPr>
            <w:highlight w:val="cyan"/>
          </w:rPr>
          <w:t>}</w:t>
        </w:r>
      </w:ins>
    </w:p>
    <w:p w:rsidR="000E3D35" w:rsidRPr="00390CF2" w:rsidRDefault="000E3D35" w:rsidP="000E3D35">
      <w:pPr>
        <w:pStyle w:val="PL"/>
        <w:rPr>
          <w:ins w:id="7695" w:author="SA R2-1809108" w:date="2018-06-04T16:24:00Z"/>
          <w:highlight w:val="cyan"/>
        </w:rPr>
      </w:pPr>
    </w:p>
    <w:p w:rsidR="000E3D35" w:rsidRPr="00390CF2" w:rsidRDefault="000E3D35" w:rsidP="000E3D35">
      <w:pPr>
        <w:pStyle w:val="PL"/>
        <w:rPr>
          <w:ins w:id="7696" w:author="SA R2-1809108" w:date="2018-06-04T16:24:00Z"/>
          <w:highlight w:val="cyan"/>
        </w:rPr>
      </w:pPr>
      <w:ins w:id="7697" w:author="SA R2-1809108" w:date="2018-06-04T16:24:00Z">
        <w:r w:rsidRPr="00390CF2">
          <w:rPr>
            <w:highlight w:val="cyan"/>
          </w:rPr>
          <w:t>SystemInformation-v15x0-IEs ::= SEQUENCE {</w:t>
        </w:r>
      </w:ins>
    </w:p>
    <w:p w:rsidR="000E3D35" w:rsidRPr="00390CF2" w:rsidRDefault="000E3D35" w:rsidP="000E3D35">
      <w:pPr>
        <w:pStyle w:val="PL"/>
        <w:rPr>
          <w:ins w:id="7698" w:author="SA R2-1809108" w:date="2018-06-04T16:24:00Z"/>
          <w:highlight w:val="cyan"/>
        </w:rPr>
      </w:pPr>
      <w:ins w:id="7699"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700" w:author="SA R2-1809108" w:date="2018-06-04T16:24:00Z"/>
          <w:highlight w:val="cyan"/>
        </w:rPr>
      </w:pPr>
      <w:ins w:id="770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702" w:author="SA R2-1809108" w:date="2018-06-04T16:24:00Z"/>
          <w:highlight w:val="cyan"/>
        </w:rPr>
      </w:pPr>
      <w:ins w:id="7703" w:author="SA R2-1809108" w:date="2018-06-04T16:24:00Z">
        <w:r w:rsidRPr="00390CF2">
          <w:rPr>
            <w:highlight w:val="cyan"/>
          </w:rPr>
          <w:t>}</w:t>
        </w:r>
      </w:ins>
    </w:p>
    <w:p w:rsidR="000E3D35" w:rsidRPr="00390CF2" w:rsidRDefault="000E3D35" w:rsidP="000E3D35">
      <w:pPr>
        <w:pStyle w:val="PL"/>
        <w:rPr>
          <w:ins w:id="7704" w:author="SA R2-1809108" w:date="2018-06-04T16:24:00Z"/>
          <w:highlight w:val="cyan"/>
        </w:rPr>
      </w:pPr>
    </w:p>
    <w:p w:rsidR="000E3D35" w:rsidRPr="00390CF2" w:rsidRDefault="000E3D35" w:rsidP="000E3D35">
      <w:pPr>
        <w:pStyle w:val="PL"/>
        <w:rPr>
          <w:ins w:id="7705" w:author="SA R2-1809108" w:date="2018-06-04T16:24:00Z"/>
          <w:highlight w:val="cyan"/>
        </w:rPr>
      </w:pPr>
      <w:ins w:id="7706" w:author="SA R2-1809108" w:date="2018-06-04T16:24:00Z">
        <w:r w:rsidRPr="00390CF2">
          <w:rPr>
            <w:highlight w:val="cyan"/>
          </w:rPr>
          <w:t>-- ASN1STOP</w:t>
        </w:r>
      </w:ins>
    </w:p>
    <w:p w:rsidR="000E3D35" w:rsidRPr="00390CF2" w:rsidRDefault="000E3D35" w:rsidP="000E3D35">
      <w:pPr>
        <w:rPr>
          <w:ins w:id="7707" w:author="Rapporteur ASN1 SA" w:date="2018-07-13T07:51:00Z"/>
          <w:iCs/>
          <w:highlight w:val="cyan"/>
        </w:rPr>
      </w:pPr>
    </w:p>
    <w:p w:rsidR="000E3D35" w:rsidRPr="00390CF2" w:rsidRDefault="000E3D35" w:rsidP="000E3D35">
      <w:pPr>
        <w:pStyle w:val="4"/>
        <w:rPr>
          <w:ins w:id="7708" w:author="Rapporteur ASN1 SA" w:date="2018-07-13T07:51:00Z"/>
          <w:highlight w:val="cyan"/>
        </w:rPr>
      </w:pPr>
      <w:ins w:id="7709" w:author="Rapporteur ASN1 SA" w:date="2018-07-13T07:51:00Z">
        <w:r w:rsidRPr="00390CF2">
          <w:rPr>
            <w:highlight w:val="cyan"/>
          </w:rPr>
          <w:t>–</w:t>
        </w:r>
        <w:r w:rsidRPr="00390CF2">
          <w:rPr>
            <w:highlight w:val="cyan"/>
          </w:rPr>
          <w:tab/>
        </w:r>
        <w:r w:rsidRPr="00390CF2">
          <w:rPr>
            <w:i/>
            <w:highlight w:val="cyan"/>
          </w:rPr>
          <w:t>UECapabilityEnquiry</w:t>
        </w:r>
      </w:ins>
    </w:p>
    <w:p w:rsidR="000E3D35" w:rsidRPr="00390CF2" w:rsidRDefault="000E3D35" w:rsidP="000E3D35">
      <w:pPr>
        <w:rPr>
          <w:ins w:id="7710" w:author="Rapporteur ASN1 SA" w:date="2018-07-13T08:00:00Z"/>
          <w:highlight w:val="cyan"/>
        </w:rPr>
      </w:pPr>
      <w:ins w:id="7711" w:author="Rapporteur ASN1 SA" w:date="2018-07-13T07:51:00Z">
        <w:r w:rsidRPr="00390CF2">
          <w:rPr>
            <w:highlight w:val="cyan"/>
          </w:rPr>
          <w:t xml:space="preserve">The </w:t>
        </w:r>
        <w:r w:rsidRPr="00390CF2">
          <w:rPr>
            <w:i/>
            <w:highlight w:val="cyan"/>
          </w:rPr>
          <w:t>UECapabilityEnquiry</w:t>
        </w:r>
      </w:ins>
      <w:ins w:id="7712" w:author="Rapporteur ASN1 SA" w:date="2018-07-13T08:00:00Z">
        <w:r w:rsidRPr="00390CF2">
          <w:rPr>
            <w:highlight w:val="cyan"/>
          </w:rPr>
          <w:t xml:space="preserve">message </w:t>
        </w:r>
      </w:ins>
      <w:ins w:id="7713" w:author="Rapporteur ASN1 SA" w:date="2018-07-13T08:01:00Z">
        <w:r w:rsidRPr="00390CF2">
          <w:rPr>
            <w:highlight w:val="cyan"/>
          </w:rPr>
          <w:t>is used to request UE radio access capabilities for NR as well as for other RATs.</w:t>
        </w:r>
      </w:ins>
    </w:p>
    <w:p w:rsidR="000E3D35" w:rsidRPr="00390CF2" w:rsidRDefault="000E3D35" w:rsidP="000E3D35">
      <w:pPr>
        <w:pStyle w:val="B1"/>
        <w:rPr>
          <w:ins w:id="7714" w:author="Rapporteur ASN1 SA" w:date="2018-07-13T08:00:00Z"/>
          <w:highlight w:val="cyan"/>
        </w:rPr>
      </w:pPr>
      <w:ins w:id="7715" w:author="Rapporteur ASN1 SA" w:date="2018-07-13T08:00:00Z">
        <w:r w:rsidRPr="00390CF2">
          <w:rPr>
            <w:highlight w:val="cyan"/>
          </w:rPr>
          <w:t>Signalling radio bearer: SRB1</w:t>
        </w:r>
      </w:ins>
    </w:p>
    <w:p w:rsidR="000E3D35" w:rsidRPr="00390CF2" w:rsidRDefault="000E3D35" w:rsidP="000E3D35">
      <w:pPr>
        <w:pStyle w:val="B1"/>
        <w:rPr>
          <w:ins w:id="7716" w:author="Rapporteur ASN1 SA" w:date="2018-07-13T08:00:00Z"/>
          <w:highlight w:val="cyan"/>
        </w:rPr>
      </w:pPr>
      <w:ins w:id="7717" w:author="Rapporteur ASN1 SA" w:date="2018-07-13T08:00:00Z">
        <w:r w:rsidRPr="00390CF2">
          <w:rPr>
            <w:highlight w:val="cyan"/>
          </w:rPr>
          <w:t>RLC-SAP: AM</w:t>
        </w:r>
      </w:ins>
    </w:p>
    <w:p w:rsidR="000E3D35" w:rsidRPr="00390CF2" w:rsidRDefault="000E3D35" w:rsidP="000E3D35">
      <w:pPr>
        <w:pStyle w:val="B1"/>
        <w:rPr>
          <w:ins w:id="7718" w:author="Rapporteur ASN1 SA" w:date="2018-07-13T08:00:00Z"/>
          <w:highlight w:val="cyan"/>
        </w:rPr>
      </w:pPr>
      <w:ins w:id="7719" w:author="Rapporteur ASN1 SA" w:date="2018-07-13T08:00:00Z">
        <w:r w:rsidRPr="00390CF2">
          <w:rPr>
            <w:highlight w:val="cyan"/>
          </w:rPr>
          <w:t>Logical channel: DCCH</w:t>
        </w:r>
      </w:ins>
    </w:p>
    <w:p w:rsidR="00000000" w:rsidRDefault="000E3D35">
      <w:pPr>
        <w:pStyle w:val="B1"/>
        <w:rPr>
          <w:ins w:id="7720" w:author="Rapporteur ASN1 SA" w:date="2018-07-13T07:51:00Z"/>
          <w:highlight w:val="cyan"/>
        </w:rPr>
        <w:pPrChange w:id="7721" w:author="Rapporteur ASN1 SA" w:date="2018-07-13T08:00:00Z">
          <w:pPr/>
        </w:pPrChange>
      </w:pPr>
      <w:ins w:id="7722" w:author="Rapporteur ASN1 SA" w:date="2018-07-13T08:00:00Z">
        <w:r w:rsidRPr="00390CF2">
          <w:rPr>
            <w:highlight w:val="cyan"/>
          </w:rPr>
          <w:t>Direction: Network to UE</w:t>
        </w:r>
      </w:ins>
    </w:p>
    <w:p w:rsidR="000E3D35" w:rsidRPr="00390CF2" w:rsidRDefault="000E3D35" w:rsidP="000E3D35">
      <w:pPr>
        <w:pStyle w:val="TH"/>
        <w:rPr>
          <w:ins w:id="7723" w:author="Rapporteur ASN1 SA" w:date="2018-07-13T07:51:00Z"/>
          <w:highlight w:val="cyan"/>
        </w:rPr>
      </w:pPr>
      <w:ins w:id="7724" w:author="Rapporteur ASN1 SA" w:date="2018-07-13T07:51:00Z">
        <w:r w:rsidRPr="00390CF2">
          <w:rPr>
            <w:i/>
            <w:highlight w:val="cyan"/>
          </w:rPr>
          <w:t>UECapabilityEnquiry</w:t>
        </w:r>
        <w:r w:rsidRPr="00390CF2">
          <w:rPr>
            <w:highlight w:val="cyan"/>
          </w:rPr>
          <w:t xml:space="preserve"> information element</w:t>
        </w:r>
      </w:ins>
    </w:p>
    <w:p w:rsidR="000E3D35" w:rsidRPr="00390CF2" w:rsidRDefault="000E3D35" w:rsidP="000E3D35">
      <w:pPr>
        <w:pStyle w:val="PL"/>
        <w:rPr>
          <w:ins w:id="7725" w:author="Rapporteur ASN1 SA" w:date="2018-07-13T07:51:00Z"/>
          <w:highlight w:val="cyan"/>
        </w:rPr>
      </w:pPr>
      <w:ins w:id="7726" w:author="Rapporteur ASN1 SA" w:date="2018-07-13T07:51:00Z">
        <w:r w:rsidRPr="00390CF2">
          <w:rPr>
            <w:highlight w:val="cyan"/>
          </w:rPr>
          <w:t>-- ASN1START</w:t>
        </w:r>
      </w:ins>
    </w:p>
    <w:p w:rsidR="000E3D35" w:rsidRPr="00390CF2" w:rsidRDefault="000E3D35" w:rsidP="000E3D35">
      <w:pPr>
        <w:pStyle w:val="PL"/>
        <w:rPr>
          <w:ins w:id="7727" w:author="Rapporteur ASN1 SA" w:date="2018-07-13T07:51:00Z"/>
          <w:highlight w:val="cyan"/>
        </w:rPr>
      </w:pPr>
      <w:ins w:id="7728" w:author="Rapporteur ASN1 SA" w:date="2018-07-13T07:51:00Z">
        <w:r w:rsidRPr="00390CF2">
          <w:rPr>
            <w:highlight w:val="cyan"/>
          </w:rPr>
          <w:t>-- TAG-UECAPABILITYENQUIRY-START</w:t>
        </w:r>
      </w:ins>
    </w:p>
    <w:p w:rsidR="000E3D35" w:rsidRPr="00390CF2" w:rsidRDefault="000E3D35" w:rsidP="000E3D35">
      <w:pPr>
        <w:pStyle w:val="PL"/>
        <w:rPr>
          <w:ins w:id="7729" w:author="Rapporteur ASN1 SA" w:date="2018-07-13T07:51:00Z"/>
          <w:highlight w:val="cyan"/>
        </w:rPr>
      </w:pPr>
    </w:p>
    <w:p w:rsidR="000E3D35" w:rsidRPr="00390CF2" w:rsidRDefault="000E3D35" w:rsidP="000E3D35">
      <w:pPr>
        <w:pStyle w:val="PL"/>
        <w:rPr>
          <w:ins w:id="7730" w:author="Rapporteur ASN1 SA" w:date="2018-07-13T07:51:00Z"/>
          <w:highlight w:val="cyan"/>
        </w:rPr>
      </w:pPr>
      <w:ins w:id="7731"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732" w:author="Rapporteur ASN1 SA" w:date="2018-07-13T08:04:00Z"/>
          <w:highlight w:val="cyan"/>
        </w:rPr>
      </w:pPr>
      <w:ins w:id="7733"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7734" w:author="Rapporteur ASN1 SA" w:date="2018-07-13T08:05:00Z"/>
          <w:highlight w:val="cyan"/>
        </w:rPr>
      </w:pPr>
      <w:ins w:id="7735" w:author="Rapporteur ASN1 SA" w:date="2018-07-13T07:51:00Z">
        <w:r w:rsidRPr="00390CF2">
          <w:rPr>
            <w:highlight w:val="cyan"/>
          </w:rPr>
          <w:tab/>
        </w:r>
      </w:ins>
      <w:ins w:id="7736"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737" w:author="Rapporteur ASN1 SA" w:date="2018-07-13T08:05:00Z"/>
          <w:highlight w:val="cyan"/>
        </w:rPr>
      </w:pPr>
      <w:ins w:id="7738"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39" w:author="Rapporteur ASN1 SA" w:date="2018-07-13T08:06:00Z">
        <w:r w:rsidRPr="00390CF2">
          <w:rPr>
            <w:highlight w:val="cyan"/>
          </w:rPr>
          <w:tab/>
        </w:r>
      </w:ins>
      <w:ins w:id="7740" w:author="Rapporteur ASN1 SA" w:date="2018-07-13T08:05:00Z">
        <w:r w:rsidRPr="00390CF2">
          <w:rPr>
            <w:highlight w:val="cyan"/>
          </w:rPr>
          <w:tab/>
          <w:t>UECapabilityEnquiry-IEs,</w:t>
        </w:r>
      </w:ins>
    </w:p>
    <w:p w:rsidR="000E3D35" w:rsidRPr="00390CF2" w:rsidRDefault="000E3D35" w:rsidP="000E3D35">
      <w:pPr>
        <w:pStyle w:val="PL"/>
        <w:rPr>
          <w:ins w:id="7741" w:author="Rapporteur ASN1 SA" w:date="2018-07-13T08:05:00Z"/>
          <w:highlight w:val="cyan"/>
        </w:rPr>
      </w:pPr>
      <w:ins w:id="7742"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43" w:author="Rapporteur ASN1 SA" w:date="2018-07-13T08:17:00Z">
        <w:r w:rsidRPr="00390CF2">
          <w:rPr>
            <w:highlight w:val="cyan"/>
          </w:rPr>
          <w:tab/>
        </w:r>
      </w:ins>
      <w:ins w:id="7744" w:author="Rapporteur ASN1 SA" w:date="2018-07-13T08:05:00Z">
        <w:r w:rsidRPr="00390CF2">
          <w:rPr>
            <w:highlight w:val="cyan"/>
          </w:rPr>
          <w:t>SEQUENCE {}</w:t>
        </w:r>
      </w:ins>
    </w:p>
    <w:p w:rsidR="000E3D35" w:rsidRPr="00390CF2" w:rsidRDefault="000E3D35" w:rsidP="000E3D35">
      <w:pPr>
        <w:pStyle w:val="PL"/>
        <w:rPr>
          <w:ins w:id="7745" w:author="Rapporteur ASN1 SA" w:date="2018-07-13T07:51:00Z"/>
          <w:highlight w:val="cyan"/>
        </w:rPr>
      </w:pPr>
      <w:ins w:id="7746" w:author="Rapporteur ASN1 SA" w:date="2018-07-13T08:05:00Z">
        <w:r w:rsidRPr="00390CF2">
          <w:rPr>
            <w:highlight w:val="cyan"/>
          </w:rPr>
          <w:tab/>
          <w:t>}</w:t>
        </w:r>
      </w:ins>
    </w:p>
    <w:p w:rsidR="000E3D35" w:rsidRPr="00390CF2" w:rsidRDefault="000E3D35" w:rsidP="000E3D35">
      <w:pPr>
        <w:pStyle w:val="PL"/>
        <w:rPr>
          <w:ins w:id="7747" w:author="Rapporteur ASN1 SA" w:date="2018-07-13T07:52:00Z"/>
          <w:highlight w:val="cyan"/>
        </w:rPr>
      </w:pPr>
      <w:ins w:id="7748" w:author="Rapporteur ASN1 SA" w:date="2018-07-13T07:51:00Z">
        <w:r w:rsidRPr="00390CF2">
          <w:rPr>
            <w:highlight w:val="cyan"/>
          </w:rPr>
          <w:t>}</w:t>
        </w:r>
      </w:ins>
    </w:p>
    <w:p w:rsidR="000E3D35" w:rsidRPr="00390CF2" w:rsidRDefault="000E3D35" w:rsidP="000E3D35">
      <w:pPr>
        <w:pStyle w:val="PL"/>
        <w:rPr>
          <w:ins w:id="7749" w:author="Rapporteur ASN1 SA" w:date="2018-07-13T07:52:00Z"/>
          <w:highlight w:val="cyan"/>
        </w:rPr>
      </w:pPr>
    </w:p>
    <w:p w:rsidR="000E3D35" w:rsidRPr="00390CF2" w:rsidRDefault="000E3D35" w:rsidP="000E3D35">
      <w:pPr>
        <w:pStyle w:val="PL"/>
        <w:rPr>
          <w:ins w:id="7750" w:author="Rapporteur ASN1 SA" w:date="2018-07-13T07:57:00Z"/>
          <w:highlight w:val="cyan"/>
        </w:rPr>
      </w:pPr>
      <w:ins w:id="7751" w:author="Rapporteur ASN1 SA" w:date="2018-07-13T07:53:00Z">
        <w:r w:rsidRPr="00390CF2">
          <w:rPr>
            <w:highlight w:val="cyan"/>
          </w:rPr>
          <w:t>UECapabilityEnquiry-IEs ::=</w:t>
        </w:r>
        <w:r w:rsidRPr="00390CF2">
          <w:rPr>
            <w:highlight w:val="cyan"/>
          </w:rPr>
          <w:tab/>
        </w:r>
        <w:r w:rsidRPr="00390CF2">
          <w:rPr>
            <w:highlight w:val="cyan"/>
          </w:rPr>
          <w:tab/>
          <w:t>SEQUENCE {</w:t>
        </w:r>
      </w:ins>
    </w:p>
    <w:p w:rsidR="000E3D35" w:rsidRPr="00390CF2" w:rsidRDefault="000E3D35" w:rsidP="000E3D35">
      <w:pPr>
        <w:pStyle w:val="PL"/>
        <w:rPr>
          <w:ins w:id="7752" w:author="Rapporteur ASN1 SA" w:date="2018-07-13T07:57:00Z"/>
          <w:highlight w:val="cyan"/>
        </w:rPr>
      </w:pPr>
      <w:ins w:id="7753" w:author="Rapporteur ASN1 SA" w:date="2018-07-13T07:57:00Z">
        <w:r w:rsidRPr="00390CF2">
          <w:rPr>
            <w:highlight w:val="cyan"/>
          </w:rPr>
          <w:tab/>
        </w:r>
      </w:ins>
      <w:ins w:id="7754" w:author="Rapporteur ASN1 SA" w:date="2018-07-13T08:11:00Z">
        <w:r w:rsidRPr="00390CF2">
          <w:rPr>
            <w:highlight w:val="cyan"/>
          </w:rPr>
          <w:t>ue-CapabilityRAT-</w:t>
        </w:r>
      </w:ins>
      <w:ins w:id="7755" w:author="Rapporteur ASN1 SA" w:date="2018-07-13T08:12:00Z">
        <w:r w:rsidRPr="00390CF2">
          <w:rPr>
            <w:highlight w:val="cyan"/>
          </w:rPr>
          <w:t>Request</w:t>
        </w:r>
      </w:ins>
      <w:ins w:id="7756" w:author="Rapporteur ASN1 SA" w:date="2018-07-13T08:11:00Z">
        <w:r w:rsidRPr="00390CF2">
          <w:rPr>
            <w:highlight w:val="cyan"/>
          </w:rPr>
          <w:t>List</w:t>
        </w:r>
        <w:r w:rsidRPr="00390CF2">
          <w:rPr>
            <w:highlight w:val="cyan"/>
          </w:rPr>
          <w:tab/>
        </w:r>
        <w:r w:rsidRPr="00390CF2">
          <w:rPr>
            <w:highlight w:val="cyan"/>
          </w:rPr>
          <w:tab/>
        </w:r>
      </w:ins>
      <w:ins w:id="7757" w:author="Rapporteur ASN1 SA" w:date="2018-07-13T08:13:00Z">
        <w:r w:rsidRPr="00390CF2">
          <w:rPr>
            <w:highlight w:val="cyan"/>
          </w:rPr>
          <w:t>UE-CapabilityRAT-RequestList,</w:t>
        </w:r>
      </w:ins>
    </w:p>
    <w:p w:rsidR="000E3D35" w:rsidRPr="00390CF2" w:rsidRDefault="000E3D35" w:rsidP="000E3D35">
      <w:pPr>
        <w:pStyle w:val="PL"/>
        <w:rPr>
          <w:ins w:id="7758" w:author="Rapporteur ASN1 SA" w:date="2018-07-13T07:52:00Z"/>
          <w:highlight w:val="cyan"/>
        </w:rPr>
      </w:pPr>
    </w:p>
    <w:p w:rsidR="000E3D35" w:rsidRPr="00390CF2" w:rsidRDefault="000E3D35" w:rsidP="000E3D35">
      <w:pPr>
        <w:pStyle w:val="PL"/>
        <w:rPr>
          <w:ins w:id="7759" w:author="Rapporteur ASN1 SA" w:date="2018-07-13T07:52:00Z"/>
          <w:highlight w:val="cyan"/>
        </w:rPr>
      </w:pPr>
      <w:ins w:id="7760"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761" w:author="Rapporteur ASN1 SA" w:date="2018-07-13T07:52:00Z"/>
          <w:highlight w:val="cyan"/>
        </w:rPr>
      </w:pPr>
      <w:ins w:id="7762"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763" w:author="Rapporteur ASN1 SA" w:date="2018-07-13T07:51:00Z"/>
          <w:highlight w:val="cyan"/>
        </w:rPr>
      </w:pPr>
      <w:ins w:id="7764" w:author="Rapporteur ASN1 SA" w:date="2018-07-13T07:52:00Z">
        <w:r w:rsidRPr="00390CF2">
          <w:rPr>
            <w:highlight w:val="cyan"/>
          </w:rPr>
          <w:t>}</w:t>
        </w:r>
      </w:ins>
    </w:p>
    <w:p w:rsidR="000E3D35" w:rsidRPr="00390CF2" w:rsidRDefault="000E3D35" w:rsidP="000E3D35">
      <w:pPr>
        <w:pStyle w:val="PL"/>
        <w:rPr>
          <w:ins w:id="7765" w:author="Rapporteur ASN1 SA" w:date="2018-07-13T07:51:00Z"/>
          <w:highlight w:val="cyan"/>
        </w:rPr>
      </w:pPr>
    </w:p>
    <w:p w:rsidR="000E3D35" w:rsidRPr="00390CF2" w:rsidRDefault="000E3D35" w:rsidP="000E3D35">
      <w:pPr>
        <w:pStyle w:val="PL"/>
        <w:rPr>
          <w:ins w:id="7766" w:author="Rapporteur ASN1 SA" w:date="2018-07-13T07:51:00Z"/>
          <w:highlight w:val="cyan"/>
        </w:rPr>
      </w:pPr>
      <w:ins w:id="7767" w:author="Rapporteur ASN1 SA" w:date="2018-07-13T07:51:00Z">
        <w:r w:rsidRPr="00390CF2">
          <w:rPr>
            <w:highlight w:val="cyan"/>
          </w:rPr>
          <w:t>-- TAG-UECAPABILITYENQUIRY-STOP</w:t>
        </w:r>
      </w:ins>
    </w:p>
    <w:p w:rsidR="00000000" w:rsidRDefault="000E3D35">
      <w:pPr>
        <w:pStyle w:val="PL"/>
        <w:rPr>
          <w:highlight w:val="cyan"/>
        </w:rPr>
        <w:pPrChange w:id="7768" w:author="Rapporteur ASN1 SA" w:date="2018-07-13T07:51:00Z">
          <w:pPr/>
        </w:pPrChange>
      </w:pPr>
      <w:ins w:id="7769" w:author="Rapporteur ASN1 SA" w:date="2018-07-13T07:51:00Z">
        <w:r w:rsidRPr="00390CF2">
          <w:rPr>
            <w:highlight w:val="cyan"/>
          </w:rPr>
          <w:t>-- ASN1STOP</w:t>
        </w:r>
      </w:ins>
    </w:p>
    <w:p w:rsidR="000E3D35" w:rsidRPr="00390CF2" w:rsidRDefault="000E3D35" w:rsidP="000E3D35">
      <w:pPr>
        <w:rPr>
          <w:ins w:id="7770" w:author="Rapporteur ASN1 SA" w:date="2018-07-13T08:02:00Z"/>
          <w:highlight w:val="cyan"/>
        </w:rPr>
      </w:pPr>
    </w:p>
    <w:p w:rsidR="000E3D35" w:rsidRPr="00390CF2" w:rsidRDefault="000E3D35" w:rsidP="000E3D35">
      <w:pPr>
        <w:pStyle w:val="4"/>
        <w:rPr>
          <w:ins w:id="7771" w:author="Rapporteur ASN1 SA" w:date="2018-07-13T08:02:00Z"/>
          <w:highlight w:val="cyan"/>
        </w:rPr>
      </w:pPr>
      <w:ins w:id="7772"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rsidR="000E3D35" w:rsidRPr="00390CF2" w:rsidRDefault="000E3D35" w:rsidP="000E3D35">
      <w:pPr>
        <w:rPr>
          <w:ins w:id="7773" w:author="Rapporteur ASN1 SA" w:date="2018-07-13T08:02:00Z"/>
          <w:highlight w:val="cyan"/>
        </w:rPr>
      </w:pPr>
      <w:ins w:id="7774"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rsidR="000E3D35" w:rsidRPr="00390CF2" w:rsidRDefault="000E3D35" w:rsidP="000E3D35">
      <w:pPr>
        <w:pStyle w:val="B1"/>
        <w:rPr>
          <w:ins w:id="7775" w:author="Rapporteur ASN1 SA" w:date="2018-07-13T08:02:00Z"/>
          <w:highlight w:val="cyan"/>
        </w:rPr>
      </w:pPr>
      <w:ins w:id="7776" w:author="Rapporteur ASN1 SA" w:date="2018-07-13T08:02:00Z">
        <w:r w:rsidRPr="00390CF2">
          <w:rPr>
            <w:highlight w:val="cyan"/>
          </w:rPr>
          <w:t>Signalling radio bearer: SRB1</w:t>
        </w:r>
      </w:ins>
    </w:p>
    <w:p w:rsidR="000E3D35" w:rsidRPr="00390CF2" w:rsidRDefault="000E3D35" w:rsidP="000E3D35">
      <w:pPr>
        <w:pStyle w:val="B1"/>
        <w:rPr>
          <w:ins w:id="7777" w:author="Rapporteur ASN1 SA" w:date="2018-07-13T08:02:00Z"/>
          <w:highlight w:val="cyan"/>
        </w:rPr>
      </w:pPr>
      <w:ins w:id="7778" w:author="Rapporteur ASN1 SA" w:date="2018-07-13T08:02:00Z">
        <w:r w:rsidRPr="00390CF2">
          <w:rPr>
            <w:highlight w:val="cyan"/>
          </w:rPr>
          <w:t>RLC-SAP: AM</w:t>
        </w:r>
      </w:ins>
    </w:p>
    <w:p w:rsidR="000E3D35" w:rsidRPr="00390CF2" w:rsidRDefault="000E3D35" w:rsidP="000E3D35">
      <w:pPr>
        <w:pStyle w:val="B1"/>
        <w:rPr>
          <w:ins w:id="7779" w:author="Rapporteur ASN1 SA" w:date="2018-07-13T08:02:00Z"/>
          <w:highlight w:val="cyan"/>
        </w:rPr>
      </w:pPr>
      <w:ins w:id="7780" w:author="Rapporteur ASN1 SA" w:date="2018-07-13T08:02:00Z">
        <w:r w:rsidRPr="00390CF2">
          <w:rPr>
            <w:highlight w:val="cyan"/>
          </w:rPr>
          <w:t>Logical channel: DCCH</w:t>
        </w:r>
      </w:ins>
    </w:p>
    <w:p w:rsidR="00000000" w:rsidRDefault="000E3D35">
      <w:pPr>
        <w:pStyle w:val="B1"/>
        <w:rPr>
          <w:ins w:id="7781" w:author="Rapporteur ASN1 SA" w:date="2018-07-13T08:02:00Z"/>
          <w:highlight w:val="cyan"/>
        </w:rPr>
        <w:pPrChange w:id="7782" w:author="Rapporteur ASN1 SA" w:date="2018-07-13T08:02:00Z">
          <w:pPr/>
        </w:pPrChange>
      </w:pPr>
      <w:ins w:id="7783" w:author="Rapporteur ASN1 SA" w:date="2018-07-13T08:02:00Z">
        <w:r w:rsidRPr="00390CF2">
          <w:rPr>
            <w:highlight w:val="cyan"/>
          </w:rPr>
          <w:t xml:space="preserve">Direction: UE to </w:t>
        </w:r>
      </w:ins>
      <w:ins w:id="7784" w:author="Rapporteur ASN1 SA" w:date="2018-07-13T08:03:00Z">
        <w:r w:rsidRPr="00390CF2">
          <w:rPr>
            <w:highlight w:val="cyan"/>
          </w:rPr>
          <w:t>Network</w:t>
        </w:r>
      </w:ins>
    </w:p>
    <w:p w:rsidR="000E3D35" w:rsidRPr="00390CF2" w:rsidRDefault="000E3D35" w:rsidP="000E3D35">
      <w:pPr>
        <w:pStyle w:val="TH"/>
        <w:rPr>
          <w:ins w:id="7785" w:author="Rapporteur ASN1 SA" w:date="2018-07-13T08:02:00Z"/>
          <w:highlight w:val="cyan"/>
        </w:rPr>
      </w:pPr>
      <w:ins w:id="7786" w:author="Rapporteur ASN1 SA" w:date="2018-07-13T08:02:00Z">
        <w:r w:rsidRPr="00390CF2">
          <w:rPr>
            <w:i/>
            <w:highlight w:val="cyan"/>
          </w:rPr>
          <w:t>UECapabilityInformation</w:t>
        </w:r>
        <w:r w:rsidRPr="00390CF2">
          <w:rPr>
            <w:highlight w:val="cyan"/>
          </w:rPr>
          <w:t xml:space="preserve"> information element</w:t>
        </w:r>
      </w:ins>
    </w:p>
    <w:p w:rsidR="000E3D35" w:rsidRPr="00390CF2" w:rsidRDefault="000E3D35" w:rsidP="000E3D35">
      <w:pPr>
        <w:pStyle w:val="PL"/>
        <w:rPr>
          <w:ins w:id="7787" w:author="Rapporteur ASN1 SA" w:date="2018-07-13T08:02:00Z"/>
          <w:highlight w:val="cyan"/>
        </w:rPr>
      </w:pPr>
      <w:ins w:id="7788" w:author="Rapporteur ASN1 SA" w:date="2018-07-13T08:02:00Z">
        <w:r w:rsidRPr="00390CF2">
          <w:rPr>
            <w:highlight w:val="cyan"/>
          </w:rPr>
          <w:t>-- ASN1START</w:t>
        </w:r>
      </w:ins>
    </w:p>
    <w:p w:rsidR="000E3D35" w:rsidRPr="00390CF2" w:rsidRDefault="000E3D35" w:rsidP="000E3D35">
      <w:pPr>
        <w:pStyle w:val="PL"/>
        <w:rPr>
          <w:ins w:id="7789" w:author="Rapporteur ASN1 SA" w:date="2018-07-13T08:02:00Z"/>
          <w:highlight w:val="cyan"/>
        </w:rPr>
      </w:pPr>
      <w:ins w:id="7790" w:author="Rapporteur ASN1 SA" w:date="2018-07-13T08:02:00Z">
        <w:r w:rsidRPr="00390CF2">
          <w:rPr>
            <w:highlight w:val="cyan"/>
          </w:rPr>
          <w:t>-- TAG-UECAPABILITYINFORMATION-START</w:t>
        </w:r>
      </w:ins>
    </w:p>
    <w:p w:rsidR="000E3D35" w:rsidRPr="00390CF2" w:rsidRDefault="000E3D35" w:rsidP="000E3D35">
      <w:pPr>
        <w:pStyle w:val="PL"/>
        <w:rPr>
          <w:ins w:id="7791" w:author="Rapporteur ASN1 SA" w:date="2018-07-13T08:03:00Z"/>
          <w:highlight w:val="cyan"/>
        </w:rPr>
      </w:pPr>
    </w:p>
    <w:p w:rsidR="000E3D35" w:rsidRPr="00390CF2" w:rsidRDefault="000E3D35" w:rsidP="000E3D35">
      <w:pPr>
        <w:pStyle w:val="PL"/>
        <w:rPr>
          <w:ins w:id="7792" w:author="Rapporteur ASN1 SA" w:date="2018-07-13T08:03:00Z"/>
          <w:highlight w:val="cyan"/>
        </w:rPr>
      </w:pPr>
      <w:ins w:id="7793" w:author="Rapporteur ASN1 SA" w:date="2018-07-13T08:03:00Z">
        <w:r w:rsidRPr="00390CF2">
          <w:rPr>
            <w:highlight w:val="cyan"/>
          </w:rPr>
          <w:t>UECapabilityInformation ::=</w:t>
        </w:r>
      </w:ins>
      <w:ins w:id="7794" w:author="Rapporteur ASN1 SA" w:date="2018-07-13T08:09:00Z">
        <w:r w:rsidRPr="00390CF2">
          <w:rPr>
            <w:highlight w:val="cyan"/>
          </w:rPr>
          <w:tab/>
        </w:r>
        <w:r w:rsidRPr="00390CF2">
          <w:rPr>
            <w:highlight w:val="cyan"/>
          </w:rPr>
          <w:tab/>
        </w:r>
        <w:r w:rsidRPr="00390CF2">
          <w:rPr>
            <w:highlight w:val="cyan"/>
          </w:rPr>
          <w:tab/>
        </w:r>
      </w:ins>
      <w:ins w:id="7795" w:author="Rapporteur ASN1 SA" w:date="2018-07-13T08:03:00Z">
        <w:r w:rsidRPr="00390CF2">
          <w:rPr>
            <w:highlight w:val="cyan"/>
          </w:rPr>
          <w:t>SEQUENCE {</w:t>
        </w:r>
      </w:ins>
    </w:p>
    <w:p w:rsidR="000E3D35" w:rsidRPr="00390CF2" w:rsidRDefault="000E3D35" w:rsidP="000E3D35">
      <w:pPr>
        <w:pStyle w:val="PL"/>
        <w:rPr>
          <w:ins w:id="7796" w:author="Rapporteur ASN1 SA" w:date="2018-07-13T08:03:00Z"/>
          <w:highlight w:val="cyan"/>
        </w:rPr>
      </w:pPr>
      <w:ins w:id="7797"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7798" w:author="Rapporteur ASN1 SA" w:date="2018-07-13T08:08:00Z"/>
          <w:highlight w:val="cyan"/>
        </w:rPr>
      </w:pPr>
      <w:ins w:id="7799"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800" w:author="Rapporteur ASN1 SA" w:date="2018-07-13T08:08:00Z"/>
          <w:highlight w:val="cyan"/>
        </w:rPr>
      </w:pPr>
      <w:ins w:id="7801"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802" w:author="Rapporteur ASN1 SA" w:date="2018-07-13T08:18:00Z">
        <w:r w:rsidRPr="00390CF2">
          <w:rPr>
            <w:highlight w:val="cyan"/>
          </w:rPr>
          <w:tab/>
        </w:r>
      </w:ins>
      <w:ins w:id="7803" w:author="Rapporteur ASN1 SA" w:date="2018-07-13T08:08:00Z">
        <w:r w:rsidRPr="00390CF2">
          <w:rPr>
            <w:highlight w:val="cyan"/>
          </w:rPr>
          <w:tab/>
          <w:t>UECapabilityInformation-IEs,</w:t>
        </w:r>
      </w:ins>
    </w:p>
    <w:p w:rsidR="000E3D35" w:rsidRPr="00390CF2" w:rsidRDefault="000E3D35" w:rsidP="000E3D35">
      <w:pPr>
        <w:pStyle w:val="PL"/>
        <w:rPr>
          <w:ins w:id="7804" w:author="Rapporteur ASN1 SA" w:date="2018-07-13T08:08:00Z"/>
          <w:highlight w:val="cyan"/>
        </w:rPr>
      </w:pPr>
      <w:ins w:id="7805"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06" w:author="Rapporteur ASN1 SA" w:date="2018-07-13T08:08:00Z"/>
          <w:highlight w:val="cyan"/>
        </w:rPr>
      </w:pPr>
      <w:ins w:id="7807" w:author="Rapporteur ASN1 SA" w:date="2018-07-13T08:08:00Z">
        <w:r w:rsidRPr="00390CF2">
          <w:rPr>
            <w:highlight w:val="cyan"/>
          </w:rPr>
          <w:tab/>
          <w:t>}</w:t>
        </w:r>
      </w:ins>
    </w:p>
    <w:p w:rsidR="000E3D35" w:rsidRPr="00390CF2" w:rsidRDefault="000E3D35" w:rsidP="000E3D35">
      <w:pPr>
        <w:pStyle w:val="PL"/>
        <w:rPr>
          <w:ins w:id="7808" w:author="Rapporteur ASN1 SA" w:date="2018-07-13T08:03:00Z"/>
          <w:highlight w:val="cyan"/>
        </w:rPr>
      </w:pPr>
      <w:ins w:id="7809" w:author="Rapporteur ASN1 SA" w:date="2018-07-13T08:08:00Z">
        <w:r w:rsidRPr="00390CF2">
          <w:rPr>
            <w:highlight w:val="cyan"/>
          </w:rPr>
          <w:t>}</w:t>
        </w:r>
      </w:ins>
    </w:p>
    <w:p w:rsidR="000E3D35" w:rsidRPr="00390CF2" w:rsidRDefault="000E3D35" w:rsidP="000E3D35">
      <w:pPr>
        <w:pStyle w:val="PL"/>
        <w:rPr>
          <w:ins w:id="7810" w:author="Rapporteur ASN1 SA" w:date="2018-07-13T08:03:00Z"/>
          <w:highlight w:val="cyan"/>
        </w:rPr>
      </w:pPr>
    </w:p>
    <w:p w:rsidR="000E3D35" w:rsidRPr="00390CF2" w:rsidRDefault="000E3D35" w:rsidP="000E3D35">
      <w:pPr>
        <w:pStyle w:val="PL"/>
        <w:rPr>
          <w:ins w:id="7811" w:author="Rapporteur ASN1 SA" w:date="2018-07-13T08:03:00Z"/>
          <w:highlight w:val="cyan"/>
        </w:rPr>
      </w:pPr>
      <w:ins w:id="7812" w:author="Rapporteur ASN1 SA" w:date="2018-07-13T08:09:00Z">
        <w:r w:rsidRPr="00390CF2">
          <w:rPr>
            <w:highlight w:val="cyan"/>
          </w:rPr>
          <w:t>UECapabilityInformation</w:t>
        </w:r>
      </w:ins>
      <w:ins w:id="7813" w:author="Rapporteur ASN1 SA" w:date="2018-07-13T08:03:00Z">
        <w:r w:rsidRPr="00390CF2">
          <w:rPr>
            <w:highlight w:val="cyan"/>
          </w:rPr>
          <w:t>-IEs::=</w:t>
        </w:r>
      </w:ins>
      <w:ins w:id="7814" w:author="Rapporteur ASN1 SA" w:date="2018-07-13T08:09:00Z">
        <w:r w:rsidRPr="00390CF2">
          <w:rPr>
            <w:highlight w:val="cyan"/>
          </w:rPr>
          <w:tab/>
        </w:r>
        <w:r w:rsidRPr="00390CF2">
          <w:rPr>
            <w:highlight w:val="cyan"/>
          </w:rPr>
          <w:tab/>
        </w:r>
      </w:ins>
      <w:ins w:id="7815" w:author="Rapporteur ASN1 SA" w:date="2018-07-13T08:03:00Z">
        <w:r w:rsidRPr="00390CF2">
          <w:rPr>
            <w:highlight w:val="cyan"/>
          </w:rPr>
          <w:t>SEQUENCE {</w:t>
        </w:r>
      </w:ins>
    </w:p>
    <w:p w:rsidR="000E3D35" w:rsidRPr="00390CF2" w:rsidRDefault="000E3D35" w:rsidP="000E3D35">
      <w:pPr>
        <w:pStyle w:val="PL"/>
        <w:rPr>
          <w:ins w:id="7816" w:author="Rapporteur ASN1 SA" w:date="2018-07-13T08:11:00Z"/>
          <w:highlight w:val="cyan"/>
        </w:rPr>
      </w:pPr>
      <w:ins w:id="7817" w:author="Rapporteur ASN1 SA" w:date="2018-07-13T08:03:00Z">
        <w:r w:rsidRPr="00390CF2">
          <w:rPr>
            <w:highlight w:val="cyan"/>
          </w:rPr>
          <w:tab/>
        </w:r>
      </w:ins>
      <w:ins w:id="7818"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9" w:author="Rapporteur ASN1 SA" w:date="2018-07-13T08:03:00Z">
        <w:r w:rsidRPr="00390CF2">
          <w:rPr>
            <w:highlight w:val="cyan"/>
          </w:rPr>
          <w:t>OPTIONAL,</w:t>
        </w:r>
      </w:ins>
    </w:p>
    <w:p w:rsidR="000E3D35" w:rsidRPr="00390CF2" w:rsidRDefault="000E3D35" w:rsidP="000E3D35">
      <w:pPr>
        <w:pStyle w:val="PL"/>
        <w:rPr>
          <w:ins w:id="7820" w:author="Rapporteur ASN1 SA" w:date="2018-07-13T08:03:00Z"/>
          <w:highlight w:val="cyan"/>
        </w:rPr>
      </w:pPr>
    </w:p>
    <w:p w:rsidR="000E3D35" w:rsidRPr="00390CF2" w:rsidRDefault="000E3D35" w:rsidP="000E3D35">
      <w:pPr>
        <w:pStyle w:val="PL"/>
        <w:rPr>
          <w:ins w:id="7821" w:author="Rapporteur ASN1 SA" w:date="2018-07-13T08:03:00Z"/>
          <w:highlight w:val="cyan"/>
        </w:rPr>
      </w:pPr>
      <w:ins w:id="7822"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23" w:author="Rapporteur ASN1 SA" w:date="2018-07-13T08:03:00Z"/>
          <w:highlight w:val="cyan"/>
        </w:rPr>
      </w:pPr>
      <w:ins w:id="7824"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25" w:author="Rapporteur ASN1 SA" w:date="2018-07-13T08:03:00Z"/>
          <w:highlight w:val="cyan"/>
        </w:rPr>
      </w:pPr>
      <w:ins w:id="7826" w:author="Rapporteur ASN1 SA" w:date="2018-07-13T08:03:00Z">
        <w:r w:rsidRPr="00390CF2">
          <w:rPr>
            <w:highlight w:val="cyan"/>
          </w:rPr>
          <w:t>}</w:t>
        </w:r>
      </w:ins>
    </w:p>
    <w:p w:rsidR="000E3D35" w:rsidRPr="00390CF2" w:rsidRDefault="000E3D35" w:rsidP="000E3D35">
      <w:pPr>
        <w:pStyle w:val="PL"/>
        <w:rPr>
          <w:ins w:id="7827" w:author="Rapporteur ASN1 SA" w:date="2018-07-13T08:02:00Z"/>
          <w:highlight w:val="cyan"/>
        </w:rPr>
      </w:pPr>
    </w:p>
    <w:p w:rsidR="000E3D35" w:rsidRPr="00390CF2" w:rsidRDefault="000E3D35" w:rsidP="000E3D35">
      <w:pPr>
        <w:pStyle w:val="PL"/>
        <w:rPr>
          <w:ins w:id="7828" w:author="Rapporteur ASN1 SA" w:date="2018-07-13T08:02:00Z"/>
          <w:highlight w:val="cyan"/>
        </w:rPr>
      </w:pPr>
    </w:p>
    <w:p w:rsidR="000E3D35" w:rsidRPr="00390CF2" w:rsidRDefault="000E3D35" w:rsidP="000E3D35">
      <w:pPr>
        <w:pStyle w:val="PL"/>
        <w:rPr>
          <w:ins w:id="7829" w:author="Rapporteur ASN1 SA" w:date="2018-07-13T08:02:00Z"/>
          <w:highlight w:val="cyan"/>
        </w:rPr>
      </w:pPr>
      <w:ins w:id="7830" w:author="Rapporteur ASN1 SA" w:date="2018-07-13T08:02:00Z">
        <w:r w:rsidRPr="00390CF2">
          <w:rPr>
            <w:highlight w:val="cyan"/>
          </w:rPr>
          <w:t>-- TAG-UECAPABILITYINFORMATION-STOP</w:t>
        </w:r>
      </w:ins>
    </w:p>
    <w:p w:rsidR="00000000" w:rsidRDefault="000E3D35">
      <w:pPr>
        <w:pStyle w:val="PL"/>
        <w:rPr>
          <w:ins w:id="7831" w:author="Rapporteur ASN1 SA" w:date="2018-07-13T08:02:00Z"/>
          <w:highlight w:val="cyan"/>
        </w:rPr>
        <w:pPrChange w:id="7832" w:author="Rapporteur ASN1 SA" w:date="2018-07-13T08:02:00Z">
          <w:pPr>
            <w:pStyle w:val="4"/>
          </w:pPr>
        </w:pPrChange>
      </w:pPr>
      <w:ins w:id="7833" w:author="Rapporteur ASN1 SA" w:date="2018-07-13T08:02:00Z">
        <w:r w:rsidRPr="00390CF2">
          <w:rPr>
            <w:highlight w:val="cyan"/>
          </w:rPr>
          <w:t>-- ASN1STOP</w:t>
        </w:r>
      </w:ins>
    </w:p>
    <w:p w:rsidR="000E3D35" w:rsidRPr="00390CF2" w:rsidRDefault="000E3D35" w:rsidP="000E3D35">
      <w:pPr>
        <w:pStyle w:val="4"/>
        <w:rPr>
          <w:ins w:id="7834" w:author="SA R2-1807929" w:date="2018-05-31T11:50:00Z"/>
          <w:highlight w:val="cyan"/>
        </w:rPr>
      </w:pPr>
      <w:ins w:id="7835" w:author="SA R2-1807929" w:date="2018-05-31T11:50:00Z">
        <w:r w:rsidRPr="00390CF2">
          <w:rPr>
            <w:highlight w:val="cyan"/>
          </w:rPr>
          <w:t>–</w:t>
        </w:r>
        <w:r w:rsidRPr="00390CF2">
          <w:rPr>
            <w:highlight w:val="cyan"/>
          </w:rPr>
          <w:tab/>
        </w:r>
        <w:r w:rsidRPr="00390CF2">
          <w:rPr>
            <w:i/>
            <w:highlight w:val="cyan"/>
          </w:rPr>
          <w:t>ULInformationTransfer</w:t>
        </w:r>
        <w:bookmarkEnd w:id="7619"/>
      </w:ins>
    </w:p>
    <w:p w:rsidR="000E3D35" w:rsidRPr="00390CF2" w:rsidRDefault="000E3D35" w:rsidP="000E3D35">
      <w:pPr>
        <w:rPr>
          <w:ins w:id="7836" w:author="SA R2-1807929" w:date="2018-05-31T11:50:00Z"/>
          <w:highlight w:val="cyan"/>
        </w:rPr>
      </w:pPr>
      <w:ins w:id="7837"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rsidR="000E3D35" w:rsidRPr="00390CF2" w:rsidRDefault="000E3D35" w:rsidP="000E3D35">
      <w:pPr>
        <w:pStyle w:val="B1"/>
        <w:keepNext/>
        <w:keepLines/>
        <w:rPr>
          <w:ins w:id="7838" w:author="SA R2-1807929" w:date="2018-05-31T11:50:00Z"/>
          <w:highlight w:val="cyan"/>
        </w:rPr>
      </w:pPr>
      <w:ins w:id="7839" w:author="SA R2-1807929" w:date="2018-05-31T11:50:00Z">
        <w:r w:rsidRPr="00390CF2">
          <w:rPr>
            <w:highlight w:val="cyan"/>
          </w:rPr>
          <w:t xml:space="preserve">Signalling radio bearer: SRB2 or </w:t>
        </w:r>
        <w:proofErr w:type="gramStart"/>
        <w:r w:rsidRPr="00390CF2">
          <w:rPr>
            <w:highlight w:val="cyan"/>
          </w:rPr>
          <w:t>SRB1(</w:t>
        </w:r>
        <w:proofErr w:type="gramEnd"/>
        <w:r w:rsidRPr="00390CF2">
          <w:rPr>
            <w:highlight w:val="cyan"/>
          </w:rPr>
          <w:t>only if SRB2 not established yet). If SRB2 is suspended, the UE does not send this message until SRB2 is resumed</w:t>
        </w:r>
      </w:ins>
    </w:p>
    <w:p w:rsidR="000E3D35" w:rsidRPr="00390CF2" w:rsidRDefault="000E3D35" w:rsidP="000E3D35">
      <w:pPr>
        <w:pStyle w:val="B1"/>
        <w:rPr>
          <w:ins w:id="7840" w:author="SA R2-1807929" w:date="2018-05-31T11:50:00Z"/>
          <w:highlight w:val="cyan"/>
        </w:rPr>
      </w:pPr>
      <w:ins w:id="7841" w:author="SA R2-1807929" w:date="2018-05-31T11:50:00Z">
        <w:r w:rsidRPr="00390CF2">
          <w:rPr>
            <w:highlight w:val="cyan"/>
          </w:rPr>
          <w:t>RLC-SAP: AM</w:t>
        </w:r>
      </w:ins>
    </w:p>
    <w:p w:rsidR="000E3D35" w:rsidRPr="00390CF2" w:rsidRDefault="000E3D35" w:rsidP="000E3D35">
      <w:pPr>
        <w:pStyle w:val="B1"/>
        <w:rPr>
          <w:ins w:id="7842" w:author="SA R2-1807929" w:date="2018-05-31T11:50:00Z"/>
          <w:highlight w:val="cyan"/>
        </w:rPr>
      </w:pPr>
      <w:ins w:id="7843" w:author="SA R2-1807929" w:date="2018-05-31T11:50:00Z">
        <w:r w:rsidRPr="00390CF2">
          <w:rPr>
            <w:highlight w:val="cyan"/>
          </w:rPr>
          <w:t>Logical channel: DCCH</w:t>
        </w:r>
      </w:ins>
    </w:p>
    <w:p w:rsidR="000E3D35" w:rsidRPr="00390CF2" w:rsidRDefault="000E3D35" w:rsidP="000E3D35">
      <w:pPr>
        <w:pStyle w:val="B1"/>
        <w:rPr>
          <w:ins w:id="7844" w:author="SA R2-1807929" w:date="2018-05-31T11:50:00Z"/>
          <w:highlight w:val="cyan"/>
        </w:rPr>
      </w:pPr>
      <w:ins w:id="7845" w:author="SA R2-1807929" w:date="2018-05-31T11:50:00Z">
        <w:r w:rsidRPr="00390CF2">
          <w:rPr>
            <w:highlight w:val="cyan"/>
          </w:rPr>
          <w:t>Direction: UE to network</w:t>
        </w:r>
      </w:ins>
    </w:p>
    <w:p w:rsidR="000E3D35" w:rsidRPr="00390CF2" w:rsidRDefault="000E3D35" w:rsidP="000E3D35">
      <w:pPr>
        <w:pStyle w:val="TH"/>
        <w:rPr>
          <w:ins w:id="7846" w:author="SA R2-1807929" w:date="2018-05-31T11:50:00Z"/>
          <w:bCs/>
          <w:i/>
          <w:iCs/>
          <w:highlight w:val="cyan"/>
        </w:rPr>
      </w:pPr>
      <w:ins w:id="7847" w:author="SA R2-1807929" w:date="2018-05-31T11:50:00Z">
        <w:r w:rsidRPr="00390CF2">
          <w:rPr>
            <w:bCs/>
            <w:i/>
            <w:iCs/>
            <w:highlight w:val="cyan"/>
          </w:rPr>
          <w:lastRenderedPageBreak/>
          <w:t>ULInformationTransfer message</w:t>
        </w:r>
      </w:ins>
    </w:p>
    <w:p w:rsidR="000E3D35" w:rsidRPr="00390CF2" w:rsidRDefault="000E3D35" w:rsidP="000E3D35">
      <w:pPr>
        <w:pStyle w:val="PL"/>
        <w:rPr>
          <w:ins w:id="7848" w:author="SA R2-1807929" w:date="2018-05-31T11:50:00Z"/>
          <w:highlight w:val="cyan"/>
        </w:rPr>
      </w:pPr>
      <w:ins w:id="7849" w:author="SA R2-1807929" w:date="2018-05-31T11:5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7850" w:author="SA R2-1807929" w:date="2018-05-31T11:50:00Z"/>
          <w:highlight w:val="cyan"/>
        </w:rPr>
      </w:pPr>
    </w:p>
    <w:p w:rsidR="000E3D35" w:rsidRPr="00390CF2" w:rsidRDefault="000E3D35" w:rsidP="000E3D35">
      <w:pPr>
        <w:pStyle w:val="PL"/>
        <w:rPr>
          <w:ins w:id="7851" w:author="SA R2-1807929" w:date="2018-05-31T11:50:00Z"/>
          <w:highlight w:val="cyan"/>
        </w:rPr>
      </w:pPr>
      <w:ins w:id="7852"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53" w:author="SA R2-1807929" w:date="2018-05-31T11:50:00Z"/>
          <w:highlight w:val="cyan"/>
        </w:rPr>
      </w:pPr>
      <w:ins w:id="7854"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855" w:author="SA R2-1807929" w:date="2018-05-31T11:50:00Z"/>
          <w:highlight w:val="cyan"/>
        </w:rPr>
      </w:pPr>
      <w:ins w:id="7856"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857" w:author="SA R2-1807929" w:date="2018-05-31T11:50:00Z"/>
          <w:highlight w:val="cyan"/>
        </w:rPr>
      </w:pPr>
      <w:ins w:id="7858"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rsidR="000E3D35" w:rsidRPr="00390CF2" w:rsidRDefault="000E3D35" w:rsidP="000E3D35">
      <w:pPr>
        <w:pStyle w:val="PL"/>
        <w:rPr>
          <w:ins w:id="7859" w:author="SA R2-1807929" w:date="2018-05-31T11:50:00Z"/>
          <w:highlight w:val="cyan"/>
          <w:lang w:val="sv-SE"/>
          <w:rPrChange w:id="7860" w:author="R2-1810924 SA" w:date="2018-07-11T12:04:00Z">
            <w:rPr>
              <w:ins w:id="7861" w:author="SA R2-1807929" w:date="2018-05-31T11:50:00Z"/>
            </w:rPr>
          </w:rPrChange>
        </w:rPr>
      </w:pPr>
      <w:ins w:id="7862" w:author="SA R2-1807929" w:date="2018-05-31T11:50:00Z">
        <w:r w:rsidRPr="00390CF2">
          <w:rPr>
            <w:highlight w:val="cyan"/>
          </w:rPr>
          <w:tab/>
        </w:r>
        <w:r w:rsidRPr="00390CF2">
          <w:rPr>
            <w:highlight w:val="cyan"/>
          </w:rPr>
          <w:tab/>
        </w:r>
        <w:r w:rsidRPr="00390CF2">
          <w:rPr>
            <w:highlight w:val="cyan"/>
          </w:rPr>
          <w:tab/>
        </w:r>
        <w:r w:rsidR="00F30826" w:rsidRPr="00F30826">
          <w:rPr>
            <w:highlight w:val="cyan"/>
            <w:lang w:val="sv-SE"/>
            <w:rPrChange w:id="7863" w:author="R2-1810924 SA" w:date="2018-07-11T12:04:00Z">
              <w:rPr>
                <w:rFonts w:ascii="Arial" w:eastAsia="Times New Roman" w:hAnsi="Arial"/>
                <w:noProof w:val="0"/>
                <w:sz w:val="24"/>
                <w:lang w:eastAsia="ja-JP"/>
              </w:rPr>
            </w:rPrChange>
          </w:rPr>
          <w:t>spare3 NULL, spare2 NULL, spare1 NULL</w:t>
        </w:r>
      </w:ins>
    </w:p>
    <w:p w:rsidR="000E3D35" w:rsidRPr="00390CF2" w:rsidRDefault="00F30826" w:rsidP="000E3D35">
      <w:pPr>
        <w:pStyle w:val="PL"/>
        <w:rPr>
          <w:ins w:id="7864" w:author="SA R2-1807929" w:date="2018-05-31T11:50:00Z"/>
          <w:highlight w:val="cyan"/>
        </w:rPr>
      </w:pPr>
      <w:ins w:id="7865" w:author="SA R2-1807929" w:date="2018-05-31T11:50:00Z">
        <w:r w:rsidRPr="00F30826">
          <w:rPr>
            <w:highlight w:val="cyan"/>
            <w:lang w:val="sv-SE"/>
            <w:rPrChange w:id="7866" w:author="R2-1810924 SA" w:date="2018-07-11T12:04:00Z">
              <w:rPr>
                <w:rFonts w:ascii="Arial" w:eastAsia="Times New Roman" w:hAnsi="Arial"/>
                <w:noProof w:val="0"/>
                <w:sz w:val="24"/>
                <w:lang w:eastAsia="ja-JP"/>
              </w:rPr>
            </w:rPrChange>
          </w:rPr>
          <w:tab/>
        </w:r>
        <w:r w:rsidRPr="00F30826">
          <w:rPr>
            <w:highlight w:val="cyan"/>
            <w:lang w:val="sv-SE"/>
            <w:rPrChange w:id="7867" w:author="R2-1810924 SA" w:date="2018-07-11T12:04:00Z">
              <w:rPr>
                <w:rFonts w:ascii="Arial" w:eastAsia="Times New Roman" w:hAnsi="Arial"/>
                <w:noProof w:val="0"/>
                <w:sz w:val="24"/>
                <w:lang w:eastAsia="ja-JP"/>
              </w:rPr>
            </w:rPrChange>
          </w:rPr>
          <w:tab/>
        </w:r>
        <w:r w:rsidR="000E3D35" w:rsidRPr="00390CF2">
          <w:rPr>
            <w:highlight w:val="cyan"/>
          </w:rPr>
          <w:t>},</w:t>
        </w:r>
      </w:ins>
    </w:p>
    <w:p w:rsidR="000E3D35" w:rsidRPr="00390CF2" w:rsidRDefault="000E3D35" w:rsidP="000E3D35">
      <w:pPr>
        <w:pStyle w:val="PL"/>
        <w:rPr>
          <w:ins w:id="7868" w:author="SA R2-1807929" w:date="2018-05-31T11:50:00Z"/>
          <w:highlight w:val="cyan"/>
        </w:rPr>
      </w:pPr>
      <w:ins w:id="7869"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70" w:author="SA R2-1807929" w:date="2018-05-31T11:50:00Z"/>
          <w:highlight w:val="cyan"/>
        </w:rPr>
      </w:pPr>
      <w:ins w:id="7871" w:author="SA R2-1807929" w:date="2018-05-31T11:50:00Z">
        <w:r w:rsidRPr="00390CF2">
          <w:rPr>
            <w:highlight w:val="cyan"/>
          </w:rPr>
          <w:tab/>
          <w:t>}</w:t>
        </w:r>
      </w:ins>
    </w:p>
    <w:p w:rsidR="000E3D35" w:rsidRPr="00390CF2" w:rsidRDefault="000E3D35" w:rsidP="000E3D35">
      <w:pPr>
        <w:pStyle w:val="PL"/>
        <w:rPr>
          <w:ins w:id="7872" w:author="SA R2-1807929" w:date="2018-05-31T11:50:00Z"/>
          <w:highlight w:val="cyan"/>
        </w:rPr>
      </w:pPr>
      <w:ins w:id="7873" w:author="SA R2-1807929" w:date="2018-05-31T11:50:00Z">
        <w:r w:rsidRPr="00390CF2">
          <w:rPr>
            <w:highlight w:val="cyan"/>
          </w:rPr>
          <w:t>}</w:t>
        </w:r>
      </w:ins>
    </w:p>
    <w:p w:rsidR="000E3D35" w:rsidRPr="00390CF2" w:rsidRDefault="000E3D35" w:rsidP="000E3D35">
      <w:pPr>
        <w:pStyle w:val="PL"/>
        <w:rPr>
          <w:ins w:id="7874" w:author="SA R2-1807929" w:date="2018-05-31T11:50:00Z"/>
          <w:highlight w:val="cyan"/>
        </w:rPr>
      </w:pPr>
    </w:p>
    <w:p w:rsidR="000E3D35" w:rsidRPr="00390CF2" w:rsidRDefault="000E3D35" w:rsidP="000E3D35">
      <w:pPr>
        <w:pStyle w:val="PL"/>
        <w:rPr>
          <w:ins w:id="7875" w:author="SA R2-1807929" w:date="2018-05-31T11:50:00Z"/>
          <w:highlight w:val="cyan"/>
        </w:rPr>
      </w:pPr>
      <w:ins w:id="7876" w:author="SA R2-1807929" w:date="2018-05-31T11:50:00Z">
        <w:r w:rsidRPr="00390CF2">
          <w:rPr>
            <w:highlight w:val="cyan"/>
          </w:rPr>
          <w:t>ULInformationTransfer-IEs ::=</w:t>
        </w:r>
        <w:r w:rsidRPr="00390CF2">
          <w:rPr>
            <w:highlight w:val="cyan"/>
          </w:rPr>
          <w:tab/>
          <w:t>SEQUENCE {</w:t>
        </w:r>
      </w:ins>
    </w:p>
    <w:p w:rsidR="000E3D35" w:rsidRPr="00390CF2" w:rsidRDefault="000E3D35" w:rsidP="000E3D35">
      <w:pPr>
        <w:pStyle w:val="PL"/>
        <w:rPr>
          <w:ins w:id="7877" w:author="SA R2-1807929" w:date="2018-05-31T11:50:00Z"/>
          <w:highlight w:val="cyan"/>
        </w:rPr>
      </w:pPr>
      <w:ins w:id="7878"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79"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80" w:author="SA R2-1807929" w:date="2018-05-31T11:50:00Z">
        <w:r w:rsidRPr="00390CF2">
          <w:rPr>
            <w:highlight w:val="cyan"/>
          </w:rPr>
          <w:t>,</w:t>
        </w:r>
      </w:ins>
    </w:p>
    <w:p w:rsidR="000E3D35" w:rsidRPr="00390CF2" w:rsidRDefault="000E3D35" w:rsidP="000E3D35">
      <w:pPr>
        <w:pStyle w:val="PL"/>
        <w:rPr>
          <w:ins w:id="7881" w:author="SA R2-1807929" w:date="2018-05-31T11:50:00Z"/>
          <w:highlight w:val="cyan"/>
        </w:rPr>
      </w:pPr>
      <w:ins w:id="7882"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83" w:author="SA R2-1807929" w:date="2018-05-31T11:50:00Z"/>
          <w:highlight w:val="cyan"/>
        </w:rPr>
      </w:pPr>
      <w:ins w:id="7884"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85" w:author="SA R2-1807929" w:date="2018-05-31T11:50:00Z"/>
          <w:highlight w:val="cyan"/>
        </w:rPr>
      </w:pPr>
      <w:ins w:id="7886" w:author="SA R2-1807929" w:date="2018-05-31T11:50:00Z">
        <w:r w:rsidRPr="00390CF2">
          <w:rPr>
            <w:highlight w:val="cyan"/>
          </w:rPr>
          <w:t>}</w:t>
        </w:r>
      </w:ins>
    </w:p>
    <w:p w:rsidR="000E3D35" w:rsidRPr="00390CF2" w:rsidRDefault="000E3D35" w:rsidP="000E3D35">
      <w:pPr>
        <w:pStyle w:val="PL"/>
        <w:rPr>
          <w:ins w:id="7887" w:author="SA R2-1807929" w:date="2018-05-31T11:50:00Z"/>
          <w:highlight w:val="cyan"/>
        </w:rPr>
      </w:pPr>
    </w:p>
    <w:p w:rsidR="000E3D35" w:rsidRPr="00390CF2" w:rsidRDefault="000E3D35" w:rsidP="000E3D35">
      <w:pPr>
        <w:pStyle w:val="PL"/>
        <w:rPr>
          <w:ins w:id="7888" w:author="SA R2-1807929" w:date="2018-05-31T11:50:00Z"/>
          <w:highlight w:val="cyan"/>
        </w:rPr>
      </w:pPr>
      <w:ins w:id="7889" w:author="SA R2-1807929" w:date="2018-05-31T11:50:00Z">
        <w:r w:rsidRPr="00390CF2">
          <w:rPr>
            <w:highlight w:val="cyan"/>
          </w:rPr>
          <w:t>-- ASN1STOP</w:t>
        </w:r>
      </w:ins>
    </w:p>
    <w:p w:rsidR="000E3D35" w:rsidRPr="00390CF2" w:rsidRDefault="000E3D35" w:rsidP="000E3D35">
      <w:pPr>
        <w:rPr>
          <w:highlight w:val="cyan"/>
        </w:rPr>
      </w:pPr>
    </w:p>
    <w:p w:rsidR="000E3D35" w:rsidRPr="00390CF2" w:rsidRDefault="000E3D35" w:rsidP="000E3D35">
      <w:pPr>
        <w:pStyle w:val="NO"/>
        <w:rPr>
          <w:highlight w:val="cyan"/>
        </w:rPr>
      </w:pPr>
    </w:p>
    <w:p w:rsidR="000E3D35" w:rsidRPr="00390CF2" w:rsidRDefault="000E3D35" w:rsidP="000E3D35">
      <w:pPr>
        <w:pStyle w:val="2"/>
        <w:rPr>
          <w:highlight w:val="cyan"/>
        </w:rPr>
      </w:pPr>
      <w:bookmarkStart w:id="7890" w:name="_Toc517308017"/>
      <w:bookmarkStart w:id="7891" w:name="_Toc510018576"/>
      <w:r w:rsidRPr="00390CF2">
        <w:rPr>
          <w:highlight w:val="cyan"/>
        </w:rPr>
        <w:t>6.3</w:t>
      </w:r>
      <w:r w:rsidRPr="00390CF2">
        <w:rPr>
          <w:highlight w:val="cyan"/>
        </w:rPr>
        <w:tab/>
        <w:t>RRC information elements</w:t>
      </w:r>
      <w:bookmarkEnd w:id="7890"/>
    </w:p>
    <w:p w:rsidR="000E3D35" w:rsidRPr="00390CF2" w:rsidRDefault="000E3D35" w:rsidP="000E3D35">
      <w:pPr>
        <w:pStyle w:val="3"/>
        <w:rPr>
          <w:highlight w:val="cyan"/>
        </w:rPr>
      </w:pPr>
      <w:bookmarkStart w:id="7892" w:name="_Toc517308018"/>
      <w:r w:rsidRPr="00390CF2">
        <w:rPr>
          <w:highlight w:val="cyan"/>
        </w:rPr>
        <w:t>6.3.0</w:t>
      </w:r>
      <w:r w:rsidRPr="00390CF2">
        <w:rPr>
          <w:highlight w:val="cyan"/>
        </w:rPr>
        <w:tab/>
        <w:t>Parameterized types</w:t>
      </w:r>
      <w:bookmarkEnd w:id="7892"/>
    </w:p>
    <w:p w:rsidR="000E3D35" w:rsidRPr="00390CF2" w:rsidRDefault="000E3D35" w:rsidP="000E3D35">
      <w:pPr>
        <w:pStyle w:val="4"/>
        <w:rPr>
          <w:highlight w:val="cyan"/>
        </w:rPr>
      </w:pPr>
      <w:bookmarkStart w:id="7893" w:name="_Toc517308019"/>
      <w:r w:rsidRPr="00390CF2">
        <w:rPr>
          <w:highlight w:val="cyan"/>
        </w:rPr>
        <w:t>–</w:t>
      </w:r>
      <w:r w:rsidRPr="00390CF2">
        <w:rPr>
          <w:highlight w:val="cyan"/>
        </w:rPr>
        <w:tab/>
      </w:r>
      <w:r w:rsidRPr="00390CF2">
        <w:rPr>
          <w:i/>
          <w:highlight w:val="cyan"/>
        </w:rPr>
        <w:t>SetupRelease</w:t>
      </w:r>
      <w:bookmarkEnd w:id="7893"/>
    </w:p>
    <w:p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TAG-SETUP-RELEASE-START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TAG-SETUP-RELEASE-STOP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7891"/>
    </w:p>
    <w:p w:rsidR="000E3D35" w:rsidRPr="00390CF2" w:rsidRDefault="000E3D35" w:rsidP="000E3D35">
      <w:pPr>
        <w:pStyle w:val="4"/>
        <w:rPr>
          <w:ins w:id="7894" w:author="SA R2-1809108" w:date="2018-05-29T23:55:00Z"/>
          <w:rFonts w:eastAsia="SimSun"/>
          <w:i/>
          <w:highlight w:val="cyan"/>
        </w:rPr>
      </w:pPr>
      <w:bookmarkStart w:id="7895" w:name="_Toc503260353"/>
      <w:ins w:id="7896"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95"/>
        <w:r w:rsidRPr="00390CF2">
          <w:rPr>
            <w:rFonts w:eastAsia="SimSun"/>
            <w:i/>
            <w:highlight w:val="cyan"/>
          </w:rPr>
          <w:t>2</w:t>
        </w:r>
      </w:ins>
    </w:p>
    <w:p w:rsidR="000E3D35" w:rsidRPr="00390CF2" w:rsidRDefault="000E3D35" w:rsidP="000E3D35">
      <w:pPr>
        <w:rPr>
          <w:ins w:id="7897" w:author="SA R2-1809108" w:date="2018-05-29T23:55:00Z"/>
          <w:rFonts w:eastAsia="SimSun"/>
          <w:highlight w:val="cyan"/>
        </w:rPr>
      </w:pPr>
      <w:ins w:id="7898"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0E3D35" w:rsidRPr="00390CF2" w:rsidRDefault="000E3D35" w:rsidP="000E3D35">
      <w:pPr>
        <w:pStyle w:val="TH"/>
        <w:rPr>
          <w:ins w:id="7899" w:author="SA R2-1809108" w:date="2018-05-29T23:55:00Z"/>
          <w:bCs/>
          <w:i/>
          <w:iCs/>
          <w:highlight w:val="cyan"/>
        </w:rPr>
      </w:pPr>
      <w:ins w:id="7900"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7901" w:author="SA R2-1809108" w:date="2018-05-29T23:55:00Z"/>
          <w:color w:val="808080"/>
          <w:highlight w:val="cyan"/>
        </w:rPr>
      </w:pPr>
      <w:ins w:id="79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7903" w:author="SA R2-1809108" w:date="2018-05-29T23:55:00Z"/>
          <w:highlight w:val="cyan"/>
        </w:rPr>
      </w:pPr>
      <w:ins w:id="7904" w:author="SA R2-1809108" w:date="2018-05-29T23:55:00Z">
        <w:r w:rsidRPr="00390CF2">
          <w:rPr>
            <w:highlight w:val="cyan"/>
          </w:rPr>
          <w:t>-- TAG-SIB2-START</w:t>
        </w:r>
      </w:ins>
    </w:p>
    <w:p w:rsidR="000E3D35" w:rsidRPr="00390CF2" w:rsidRDefault="000E3D35" w:rsidP="000E3D35">
      <w:pPr>
        <w:pStyle w:val="PL"/>
        <w:rPr>
          <w:ins w:id="7905" w:author="SA R2-1809108" w:date="2018-05-29T23:55:00Z"/>
          <w:rFonts w:eastAsia="SimSun"/>
          <w:highlight w:val="cyan"/>
          <w:lang w:eastAsia="en-GB"/>
        </w:rPr>
      </w:pPr>
    </w:p>
    <w:p w:rsidR="000E3D35" w:rsidRPr="00390CF2" w:rsidRDefault="000E3D35" w:rsidP="000E3D35">
      <w:pPr>
        <w:pStyle w:val="PL"/>
        <w:rPr>
          <w:ins w:id="7906" w:author="SA R2-1809108" w:date="2018-05-29T23:55:00Z"/>
          <w:highlight w:val="cyan"/>
        </w:rPr>
      </w:pPr>
      <w:r w:rsidRPr="00390CF2">
        <w:rPr>
          <w:highlight w:val="cyan"/>
        </w:rPr>
        <w:t xml:space="preserve">SIB2 </w:t>
      </w:r>
      <w:ins w:id="7907" w:author="SA R2-1809108" w:date="2018-05-29T23:55:00Z">
        <w:r w:rsidRPr="00390CF2">
          <w:rPr>
            <w:highlight w:val="cyan"/>
          </w:rPr>
          <w:t>::=</w:t>
        </w:r>
        <w:r w:rsidRPr="00390CF2">
          <w:rPr>
            <w:highlight w:val="cyan"/>
          </w:rPr>
          <w:tab/>
        </w:r>
        <w:r w:rsidRPr="00390CF2">
          <w:rPr>
            <w:highlight w:val="cyan"/>
          </w:rPr>
          <w:tab/>
        </w:r>
        <w:r w:rsidR="00F30826" w:rsidRPr="00F30826">
          <w:rPr>
            <w:highlight w:val="cyan"/>
            <w:rPrChange w:id="790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909" w:author="SA R2-1809108" w:date="2018-05-29T23:55:00Z"/>
          <w:highlight w:val="cyan"/>
        </w:rPr>
      </w:pPr>
      <w:ins w:id="7910"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F30826" w:rsidRPr="00F30826">
          <w:rPr>
            <w:highlight w:val="cyan"/>
            <w:rPrChange w:id="791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912" w:author="SA R2-1809108" w:date="2018-05-29T23:55:00Z"/>
          <w:highlight w:val="cyan"/>
        </w:rPr>
      </w:pPr>
      <w:ins w:id="7913"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0826" w:rsidRPr="00F30826">
          <w:rPr>
            <w:highlight w:val="cyan"/>
            <w:rPrChange w:id="7914"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rsidR="000E3D35" w:rsidRPr="00390CF2" w:rsidRDefault="000E3D35" w:rsidP="000E3D35">
      <w:pPr>
        <w:pStyle w:val="PL"/>
        <w:rPr>
          <w:ins w:id="7915" w:author="SA R2-1809108" w:date="2018-05-29T23:55:00Z"/>
          <w:highlight w:val="cyan"/>
        </w:rPr>
      </w:pPr>
      <w:ins w:id="791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rsidR="000E3D35" w:rsidRPr="00390CF2" w:rsidRDefault="000E3D35" w:rsidP="000E3D35">
      <w:pPr>
        <w:pStyle w:val="PL"/>
        <w:rPr>
          <w:ins w:id="7917" w:author="Rapporteur ASN1 SA" w:date="2018-07-09T15:32:00Z"/>
          <w:highlight w:val="cyan"/>
        </w:rPr>
      </w:pPr>
      <w:ins w:id="791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19" w:author="Rapporteur ASN1 SA" w:date="2018-07-09T15:32:00Z">
        <w:r w:rsidRPr="00390CF2">
          <w:rPr>
            <w:highlight w:val="cyan"/>
          </w:rPr>
          <w:t>,</w:t>
        </w:r>
      </w:ins>
    </w:p>
    <w:p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rsidR="000E3D35" w:rsidRPr="00390CF2" w:rsidRDefault="000E3D35" w:rsidP="000E3D35">
      <w:pPr>
        <w:pStyle w:val="PL"/>
        <w:rPr>
          <w:ins w:id="7924" w:author="Rapporteur ASN1 SA" w:date="2018-07-09T15:32:00Z"/>
          <w:highlight w:val="cyan"/>
        </w:rPr>
      </w:pPr>
      <w:ins w:id="7925"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926" w:author="Rapporteur ASN1 SA" w:date="2018-07-09T15:32:00Z"/>
          <w:highlight w:val="cyan"/>
        </w:rPr>
      </w:pPr>
      <w:ins w:id="792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7928" w:author="Rapporteur ASN1 SA" w:date="2018-07-09T15:32:00Z"/>
          <w:highlight w:val="cyan"/>
        </w:rPr>
      </w:pPr>
      <w:ins w:id="792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7930" w:author="Rapporteur ASN1 SA" w:date="2018-07-09T15:32:00Z"/>
          <w:highlight w:val="cyan"/>
        </w:rPr>
      </w:pPr>
      <w:ins w:id="793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7932" w:author="Rapporteur ASN1 SA" w:date="2018-07-09T15:32:00Z"/>
          <w:highlight w:val="cyan"/>
        </w:rPr>
      </w:pPr>
      <w:ins w:id="793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7934" w:author="Rapporteur ASN1 SA" w:date="2018-07-09T15:32:00Z"/>
          <w:highlight w:val="cyan"/>
        </w:rPr>
      </w:pPr>
      <w:ins w:id="7935" w:author="Rapporteur ASN1 SA" w:date="2018-07-09T15:32:00Z">
        <w:r w:rsidRPr="00390CF2">
          <w:rPr>
            <w:highlight w:val="cyan"/>
          </w:rPr>
          <w:tab/>
        </w:r>
        <w:r w:rsidRPr="00390CF2">
          <w:rPr>
            <w:highlight w:val="cyan"/>
          </w:rPr>
          <w:tab/>
        </w:r>
        <w:r w:rsidRPr="00390CF2">
          <w:rPr>
            <w:highlight w:val="cyan"/>
          </w:rPr>
          <w:tab/>
          <w:t>}</w:t>
        </w:r>
      </w:ins>
    </w:p>
    <w:p w:rsidR="000E3D35" w:rsidRPr="00390CF2" w:rsidRDefault="000E3D35" w:rsidP="000E3D35">
      <w:pPr>
        <w:pStyle w:val="PL"/>
        <w:rPr>
          <w:ins w:id="7936" w:author="Rapporteur ASN1 SA" w:date="2018-07-09T15:32:00Z"/>
          <w:highlight w:val="cyan"/>
        </w:rPr>
      </w:pPr>
      <w:ins w:id="7937"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rsidR="000E3D35" w:rsidRPr="00390CF2" w:rsidRDefault="000E3D35" w:rsidP="000E3D35">
      <w:pPr>
        <w:pStyle w:val="PL"/>
        <w:rPr>
          <w:ins w:id="7938" w:author="SA R2-1809108" w:date="2018-05-29T23:55:00Z"/>
          <w:highlight w:val="cyan"/>
        </w:rPr>
      </w:pPr>
      <w:ins w:id="7939" w:author="SA R2-1809108" w:date="2018-05-29T23:55:00Z">
        <w:r w:rsidRPr="00390CF2">
          <w:rPr>
            <w:highlight w:val="cyan"/>
          </w:rPr>
          <w:tab/>
          <w:t>},</w:t>
        </w:r>
      </w:ins>
    </w:p>
    <w:p w:rsidR="000E3D35" w:rsidRPr="00390CF2" w:rsidRDefault="000E3D35" w:rsidP="000E3D35">
      <w:pPr>
        <w:pStyle w:val="PL"/>
        <w:rPr>
          <w:ins w:id="7940" w:author="SA R2-1809108" w:date="2018-05-29T23:55:00Z"/>
          <w:highlight w:val="cyan"/>
        </w:rPr>
      </w:pPr>
      <w:ins w:id="7941" w:author="SA R2-1809108" w:date="2018-05-29T23:55:00Z">
        <w:r w:rsidRPr="00390CF2">
          <w:rPr>
            <w:highlight w:val="cyan"/>
          </w:rPr>
          <w:tab/>
          <w:t>cellReselectionServingFreqInfo</w:t>
        </w:r>
        <w:r w:rsidRPr="00390CF2">
          <w:rPr>
            <w:highlight w:val="cyan"/>
          </w:rPr>
          <w:tab/>
        </w:r>
        <w:r w:rsidRPr="00390CF2">
          <w:rPr>
            <w:highlight w:val="cyan"/>
          </w:rPr>
          <w:tab/>
        </w:r>
        <w:r w:rsidR="00F30826" w:rsidRPr="00F30826">
          <w:rPr>
            <w:highlight w:val="cyan"/>
            <w:rPrChange w:id="794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943" w:author="SA R2-1809108" w:date="2018-05-29T23:55:00Z"/>
          <w:highlight w:val="cyan"/>
        </w:rPr>
      </w:pPr>
      <w:ins w:id="7944"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F30826" w:rsidRPr="00F30826">
          <w:rPr>
            <w:highlight w:val="cyan"/>
            <w:rPrChange w:id="794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30826" w:rsidRPr="00F30826">
          <w:rPr>
            <w:highlight w:val="cyan"/>
            <w:rPrChange w:id="7946" w:author="SA R2-1809108" w:date="2018-05-31T20:55:00Z">
              <w:rPr>
                <w:rFonts w:ascii="Arial" w:eastAsia="Times New Roman" w:hAnsi="Arial"/>
                <w:noProof w:val="0"/>
                <w:color w:val="808080"/>
                <w:sz w:val="24"/>
                <w:lang w:eastAsia="ja-JP"/>
              </w:rPr>
            </w:rPrChange>
          </w:rPr>
          <w:t xml:space="preserve">-- Need </w:t>
        </w:r>
      </w:ins>
      <w:ins w:id="7947" w:author="Rapporteur ASN1 SA" w:date="2018-07-09T15:34:00Z">
        <w:r w:rsidRPr="00390CF2">
          <w:rPr>
            <w:highlight w:val="cyan"/>
          </w:rPr>
          <w:t>R</w:t>
        </w:r>
      </w:ins>
    </w:p>
    <w:p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30826" w:rsidRPr="00F30826">
          <w:rPr>
            <w:highlight w:val="cyan"/>
            <w:rPrChange w:id="795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30826" w:rsidRPr="00F30826">
          <w:rPr>
            <w:highlight w:val="cyan"/>
            <w:rPrChange w:id="7951" w:author="SA R2-1809108" w:date="2018-05-31T20:55:00Z">
              <w:rPr>
                <w:rFonts w:ascii="Arial" w:eastAsia="Times New Roman" w:hAnsi="Arial"/>
                <w:noProof w:val="0"/>
                <w:color w:val="808080"/>
                <w:sz w:val="24"/>
                <w:lang w:eastAsia="ja-JP"/>
              </w:rPr>
            </w:rPrChange>
          </w:rPr>
          <w:t xml:space="preserve">-- Need </w:t>
        </w:r>
      </w:ins>
      <w:ins w:id="7952" w:author="Rapporteur ASN1 SA" w:date="2018-07-09T15:34:00Z">
        <w:r w:rsidRPr="00390CF2">
          <w:rPr>
            <w:highlight w:val="cyan"/>
          </w:rPr>
          <w:t>R</w:t>
        </w:r>
      </w:ins>
    </w:p>
    <w:p w:rsidR="000E3D35" w:rsidRPr="00390CF2" w:rsidRDefault="000E3D35" w:rsidP="000E3D35">
      <w:pPr>
        <w:pStyle w:val="PL"/>
        <w:rPr>
          <w:ins w:id="7953" w:author="SA R2-1809108" w:date="2018-05-29T23:55:00Z"/>
          <w:highlight w:val="cyan"/>
        </w:rPr>
      </w:pPr>
      <w:ins w:id="7954"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7955" w:author="SA R2-1809108" w:date="2018-05-29T23:55:00Z"/>
          <w:highlight w:val="cyan"/>
        </w:rPr>
      </w:pPr>
      <w:ins w:id="7956"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30826" w:rsidRPr="00F30826">
          <w:rPr>
            <w:highlight w:val="cyan"/>
            <w:rPrChange w:id="7957"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30826" w:rsidRPr="00F30826">
          <w:rPr>
            <w:highlight w:val="cyan"/>
            <w:rPrChange w:id="7958" w:author="SA R2-1809108" w:date="2018-05-31T20:55:00Z">
              <w:rPr>
                <w:rFonts w:ascii="Arial" w:eastAsia="Times New Roman" w:hAnsi="Arial"/>
                <w:noProof w:val="0"/>
                <w:color w:val="808080"/>
                <w:sz w:val="24"/>
                <w:lang w:eastAsia="ja-JP"/>
              </w:rPr>
            </w:rPrChange>
          </w:rPr>
          <w:t xml:space="preserve">-- Need </w:t>
        </w:r>
      </w:ins>
      <w:ins w:id="7959" w:author="Rapporteur ASN1 SA" w:date="2018-07-09T15:34:00Z">
        <w:r w:rsidRPr="00390CF2">
          <w:rPr>
            <w:highlight w:val="cyan"/>
          </w:rPr>
          <w:t>R</w:t>
        </w:r>
      </w:ins>
    </w:p>
    <w:p w:rsidR="000E3D35" w:rsidRPr="00390CF2" w:rsidRDefault="000E3D35" w:rsidP="000E3D35">
      <w:pPr>
        <w:pStyle w:val="PL"/>
        <w:rPr>
          <w:ins w:id="7960" w:author="SA R2-1809108" w:date="2018-05-29T23:55:00Z"/>
          <w:highlight w:val="cyan"/>
        </w:rPr>
      </w:pPr>
      <w:ins w:id="7961"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rsidR="000E3D35" w:rsidRPr="00390CF2" w:rsidRDefault="000E3D35" w:rsidP="000E3D35">
      <w:pPr>
        <w:pStyle w:val="PL"/>
        <w:rPr>
          <w:ins w:id="7962" w:author="SA R2-1809108" w:date="2018-05-29T23:55:00Z"/>
          <w:highlight w:val="cyan"/>
        </w:rPr>
      </w:pPr>
      <w:ins w:id="7963"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0826" w:rsidRPr="00F30826">
          <w:rPr>
            <w:highlight w:val="cyan"/>
            <w:rPrChange w:id="7964"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F30826" w:rsidRPr="00F30826">
          <w:rPr>
            <w:highlight w:val="cyan"/>
            <w:rPrChange w:id="7965" w:author="SA R2-1809108" w:date="2018-05-31T20:55:00Z">
              <w:rPr>
                <w:rFonts w:ascii="Arial" w:eastAsia="Times New Roman" w:hAnsi="Arial"/>
                <w:noProof w:val="0"/>
                <w:color w:val="993366"/>
                <w:sz w:val="24"/>
                <w:lang w:eastAsia="ja-JP"/>
              </w:rPr>
            </w:rPrChange>
          </w:rPr>
          <w:t>OPTIONAL</w:t>
        </w:r>
        <w:r w:rsidRPr="00390CF2">
          <w:rPr>
            <w:highlight w:val="cyan"/>
          </w:rPr>
          <w:t>,</w:t>
        </w:r>
      </w:ins>
      <w:ins w:id="7966" w:author="Rapporteur ASN1 SA" w:date="2018-07-09T15:34:00Z">
        <w:r w:rsidRPr="00390CF2">
          <w:rPr>
            <w:highlight w:val="cyan"/>
          </w:rPr>
          <w:tab/>
        </w:r>
        <w:r w:rsidRPr="00390CF2">
          <w:rPr>
            <w:highlight w:val="cyan"/>
          </w:rPr>
          <w:tab/>
          <w:t>-- Need R</w:t>
        </w:r>
      </w:ins>
    </w:p>
    <w:p w:rsidR="000E3D35" w:rsidRPr="00390CF2" w:rsidRDefault="000E3D35" w:rsidP="000E3D35">
      <w:pPr>
        <w:pStyle w:val="PL"/>
        <w:rPr>
          <w:ins w:id="7967" w:author="SA R2-1806796" w:date="2018-06-04T22:41:00Z"/>
          <w:highlight w:val="cyan"/>
        </w:rPr>
      </w:pPr>
      <w:ins w:id="7968"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0826" w:rsidRPr="00F30826">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rsidR="000E3D35" w:rsidRPr="00390CF2" w:rsidRDefault="000E3D35" w:rsidP="000E3D35">
      <w:pPr>
        <w:pStyle w:val="PL"/>
        <w:rPr>
          <w:highlight w:val="cyan"/>
        </w:rPr>
      </w:pPr>
      <w:ins w:id="7971" w:author="SA R2-1808784" w:date="2018-06-05T17:30:00Z">
        <w:r w:rsidRPr="00390CF2">
          <w:rPr>
            <w:highlight w:val="cyan"/>
          </w:rPr>
          <w:tab/>
        </w:r>
        <w:r w:rsidRPr="00390CF2">
          <w:rPr>
            <w:highlight w:val="cyan"/>
          </w:rPr>
          <w:tab/>
        </w:r>
      </w:ins>
      <w:ins w:id="7972" w:author="Rapporteur ASN1 SA" w:date="2018-06-28T15:11:00Z">
        <w:r w:rsidRPr="00390CF2">
          <w:rPr>
            <w:highlight w:val="cyan"/>
          </w:rPr>
          <w:t>range</w:t>
        </w:r>
      </w:ins>
      <w:ins w:id="7973" w:author="SA Rapporteur Rev 1" w:date="2018-06-02T00:56:00Z">
        <w:r w:rsidRPr="00390CF2">
          <w:rPr>
            <w:highlight w:val="cyan"/>
          </w:rPr>
          <w:t>T</w:t>
        </w:r>
      </w:ins>
      <w:ins w:id="7974" w:author="SA R2-1808784" w:date="2018-05-28T16:02:00Z">
        <w:r w:rsidR="00F30826" w:rsidRPr="00F30826">
          <w:rPr>
            <w:highlight w:val="cyan"/>
            <w:rPrChange w:id="7975" w:author="SA R2-1809108" w:date="2018-05-31T20:55:00Z">
              <w:rPr>
                <w:rFonts w:ascii="Arial" w:eastAsia="Times New Roman" w:hAnsi="Arial"/>
                <w:noProof w:val="0"/>
                <w:sz w:val="24"/>
                <w:lang w:eastAsia="zh-CN"/>
              </w:rPr>
            </w:rPrChange>
          </w:rPr>
          <w:t>oBestCell</w:t>
        </w:r>
      </w:ins>
      <w:ins w:id="797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77" w:author="Rapporteur ASN1 SA" w:date="2018-06-28T15:11:00Z">
        <w:r w:rsidRPr="00390CF2">
          <w:rPr>
            <w:highlight w:val="cyan"/>
          </w:rPr>
          <w:t>Range</w:t>
        </w:r>
      </w:ins>
      <w:ins w:id="7978" w:author="SA Rapporteur Rev 1" w:date="2018-06-02T00:56:00Z">
        <w:r w:rsidRPr="00390CF2">
          <w:rPr>
            <w:highlight w:val="cyan"/>
          </w:rPr>
          <w:t>T</w:t>
        </w:r>
      </w:ins>
      <w:ins w:id="7979" w:author="SA R2-1808784" w:date="2018-05-28T16:02:00Z">
        <w:r w:rsidR="00F30826" w:rsidRPr="00F30826">
          <w:rPr>
            <w:highlight w:val="cyan"/>
            <w:rPrChange w:id="7980" w:author="SA R2-1809108" w:date="2018-05-31T20:55:00Z">
              <w:rPr>
                <w:rFonts w:ascii="Arial" w:eastAsia="Times New Roman" w:hAnsi="Arial"/>
                <w:noProof w:val="0"/>
                <w:color w:val="993366"/>
                <w:sz w:val="24"/>
                <w:lang w:eastAsia="ja-JP"/>
              </w:rPr>
            </w:rPrChange>
          </w:rPr>
          <w:t>oBestCell</w:t>
        </w:r>
      </w:ins>
      <w:ins w:id="798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82" w:author="SA R2-1808784" w:date="2018-05-28T16:02:00Z">
        <w:r w:rsidR="00F30826" w:rsidRPr="00F30826">
          <w:rPr>
            <w:highlight w:val="cyan"/>
            <w:rPrChange w:id="7983" w:author="SA R2-1809108" w:date="2018-05-31T20:55:00Z">
              <w:rPr>
                <w:rFonts w:ascii="Arial" w:eastAsia="Times New Roman" w:hAnsi="Arial"/>
                <w:noProof w:val="0"/>
                <w:color w:val="993366"/>
                <w:sz w:val="24"/>
                <w:lang w:eastAsia="ja-JP"/>
              </w:rPr>
            </w:rPrChange>
          </w:rPr>
          <w:t>OPTIONAL</w:t>
        </w:r>
      </w:ins>
      <w:ins w:id="7984" w:author="Rapporteur ASN1 SA" w:date="2018-07-09T15:34:00Z">
        <w:r w:rsidRPr="00390CF2">
          <w:rPr>
            <w:highlight w:val="cyan"/>
          </w:rPr>
          <w:tab/>
          <w:t>-- Need R</w:t>
        </w:r>
      </w:ins>
    </w:p>
    <w:p w:rsidR="000E3D35" w:rsidRPr="00390CF2" w:rsidRDefault="000E3D35" w:rsidP="000E3D35">
      <w:pPr>
        <w:pStyle w:val="PL"/>
        <w:rPr>
          <w:ins w:id="7985" w:author="SA R2-1809108" w:date="2018-05-29T23:55:00Z"/>
          <w:highlight w:val="cyan"/>
        </w:rPr>
      </w:pPr>
      <w:ins w:id="7986" w:author="SA R2-1809108" w:date="2018-05-29T23:55:00Z">
        <w:r w:rsidRPr="00390CF2">
          <w:rPr>
            <w:highlight w:val="cyan"/>
          </w:rPr>
          <w:tab/>
          <w:t>},</w:t>
        </w:r>
      </w:ins>
    </w:p>
    <w:p w:rsidR="000E3D35" w:rsidRPr="00390CF2" w:rsidRDefault="000E3D35" w:rsidP="000E3D35">
      <w:pPr>
        <w:pStyle w:val="PL"/>
        <w:rPr>
          <w:ins w:id="7987" w:author="SA R2-1809108" w:date="2018-05-29T23:55:00Z"/>
          <w:highlight w:val="cyan"/>
        </w:rPr>
      </w:pPr>
      <w:ins w:id="7988" w:author="SA R2-1809108" w:date="2018-05-29T23:55:00Z">
        <w:r w:rsidRPr="00390CF2">
          <w:rPr>
            <w:highlight w:val="cyan"/>
          </w:rPr>
          <w:tab/>
          <w:t>intraFreqCellReselectionInfo</w:t>
        </w:r>
        <w:r w:rsidRPr="00390CF2">
          <w:rPr>
            <w:highlight w:val="cyan"/>
          </w:rPr>
          <w:tab/>
        </w:r>
        <w:r w:rsidRPr="00390CF2">
          <w:rPr>
            <w:highlight w:val="cyan"/>
          </w:rPr>
          <w:tab/>
        </w:r>
        <w:r w:rsidR="00F30826" w:rsidRPr="00F30826">
          <w:rPr>
            <w:highlight w:val="cyan"/>
            <w:rPrChange w:id="7989"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7990" w:author="SA R2-1809108" w:date="2018-05-29T23:55:00Z"/>
          <w:highlight w:val="cyan"/>
        </w:rPr>
      </w:pPr>
      <w:ins w:id="7991"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7992" w:author="SA R2-1809108" w:date="2018-05-29T23:55:00Z"/>
          <w:highlight w:val="cyan"/>
        </w:rPr>
      </w:pPr>
      <w:ins w:id="7993"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0826" w:rsidRPr="00F30826">
          <w:rPr>
            <w:highlight w:val="cyan"/>
            <w:rPrChange w:id="7994"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30826" w:rsidRPr="00F30826">
          <w:rPr>
            <w:highlight w:val="cyan"/>
            <w:rPrChange w:id="7995" w:author="SA R2-1809108" w:date="2018-05-31T20:55:00Z">
              <w:rPr>
                <w:rFonts w:ascii="Arial" w:eastAsia="Times New Roman" w:hAnsi="Arial"/>
                <w:noProof w:val="0"/>
                <w:color w:val="808080"/>
                <w:sz w:val="24"/>
                <w:lang w:eastAsia="ja-JP"/>
              </w:rPr>
            </w:rPrChange>
          </w:rPr>
          <w:t xml:space="preserve">-- Need </w:t>
        </w:r>
      </w:ins>
      <w:ins w:id="7996" w:author="Rapporteur ASN1 SA" w:date="2018-07-09T15:34:00Z">
        <w:r w:rsidRPr="00390CF2">
          <w:rPr>
            <w:highlight w:val="cyan"/>
          </w:rPr>
          <w:t>R</w:t>
        </w:r>
      </w:ins>
    </w:p>
    <w:p w:rsidR="000E3D35" w:rsidRPr="00390CF2" w:rsidRDefault="000E3D35" w:rsidP="000E3D35">
      <w:pPr>
        <w:pStyle w:val="PL"/>
        <w:rPr>
          <w:ins w:id="7997" w:author="SA R2-1809108" w:date="2018-05-29T23:55:00Z"/>
          <w:highlight w:val="cyan"/>
        </w:rPr>
      </w:pPr>
      <w:ins w:id="7998"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F30826" w:rsidRPr="00F30826">
          <w:rPr>
            <w:highlight w:val="cyan"/>
            <w:rPrChange w:id="7999"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0826" w:rsidRPr="00F30826">
          <w:rPr>
            <w:highlight w:val="cyan"/>
            <w:rPrChange w:id="8000" w:author="SA R2-1809108" w:date="2018-05-31T20:55:00Z">
              <w:rPr>
                <w:rFonts w:ascii="Arial" w:eastAsia="Times New Roman" w:hAnsi="Arial"/>
                <w:noProof w:val="0"/>
                <w:color w:val="993366"/>
                <w:sz w:val="24"/>
                <w:lang w:eastAsia="ja-JP"/>
              </w:rPr>
            </w:rPrChange>
          </w:rPr>
          <w:t>OPTIONAL</w:t>
        </w:r>
        <w:r w:rsidRPr="00390CF2">
          <w:rPr>
            <w:highlight w:val="cyan"/>
          </w:rPr>
          <w:t>,</w:t>
        </w:r>
      </w:ins>
      <w:ins w:id="8001" w:author="Rapporteur ASN1 SA" w:date="2018-07-09T15:34:00Z">
        <w:r w:rsidRPr="00390CF2">
          <w:rPr>
            <w:highlight w:val="cyan"/>
          </w:rPr>
          <w:tab/>
        </w:r>
        <w:r w:rsidRPr="00390CF2">
          <w:rPr>
            <w:highlight w:val="cyan"/>
          </w:rPr>
          <w:tab/>
          <w:t xml:space="preserve">-- Need </w:t>
        </w:r>
      </w:ins>
      <w:ins w:id="8002" w:author="Rapporteur ASN1 SA" w:date="2018-07-09T15:35:00Z">
        <w:r w:rsidRPr="00390CF2">
          <w:rPr>
            <w:highlight w:val="cyan"/>
          </w:rPr>
          <w:t>S</w:t>
        </w:r>
      </w:ins>
    </w:p>
    <w:p w:rsidR="000E3D35" w:rsidRPr="00390CF2" w:rsidRDefault="000E3D35" w:rsidP="000E3D35">
      <w:pPr>
        <w:pStyle w:val="PL"/>
        <w:rPr>
          <w:ins w:id="8003" w:author="SA R2-1809108" w:date="2018-05-29T23:55:00Z"/>
          <w:highlight w:val="cyan"/>
        </w:rPr>
      </w:pPr>
      <w:ins w:id="8004"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005" w:author="SA R2-1809108" w:date="2018-05-29T23:55:00Z"/>
          <w:highlight w:val="cyan"/>
        </w:rPr>
      </w:pPr>
      <w:ins w:id="8006"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30826" w:rsidRPr="00F30826">
          <w:rPr>
            <w:highlight w:val="cyan"/>
            <w:rPrChange w:id="8007"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F30826" w:rsidRPr="00F30826">
          <w:rPr>
            <w:highlight w:val="cyan"/>
            <w:rPrChange w:id="8008" w:author="SA R2-1809108" w:date="2018-05-31T20:55:00Z">
              <w:rPr>
                <w:rFonts w:ascii="Arial" w:eastAsia="Times New Roman" w:hAnsi="Arial"/>
                <w:noProof w:val="0"/>
                <w:color w:val="808080"/>
                <w:sz w:val="24"/>
                <w:lang w:eastAsia="ja-JP"/>
              </w:rPr>
            </w:rPrChange>
          </w:rPr>
          <w:t>-- Cond RSRQ</w:t>
        </w:r>
      </w:ins>
    </w:p>
    <w:p w:rsidR="000E3D35" w:rsidRPr="00390CF2" w:rsidRDefault="000E3D35" w:rsidP="000E3D35">
      <w:pPr>
        <w:pStyle w:val="PL"/>
        <w:rPr>
          <w:ins w:id="8009" w:author="SA R2-1809108" w:date="2018-05-29T23:55:00Z"/>
          <w:highlight w:val="cyan"/>
        </w:rPr>
      </w:pPr>
      <w:ins w:id="8010"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0E3D35" w:rsidRPr="00390CF2" w:rsidRDefault="000E3D35" w:rsidP="000E3D35">
      <w:pPr>
        <w:pStyle w:val="PL"/>
        <w:rPr>
          <w:ins w:id="8011" w:author="Rapporteur ASN1 SA" w:date="2018-07-09T23:13:00Z"/>
          <w:highlight w:val="cyan"/>
        </w:rPr>
      </w:pPr>
      <w:ins w:id="8012"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0826" w:rsidRPr="00F30826">
          <w:rPr>
            <w:highlight w:val="cyan"/>
            <w:rPrChange w:id="8013" w:author="SA R2-1809108" w:date="2018-05-31T20:55:00Z">
              <w:rPr>
                <w:rFonts w:ascii="Arial" w:eastAsia="Times New Roman" w:hAnsi="Arial"/>
                <w:noProof w:val="0"/>
                <w:color w:val="993366"/>
                <w:sz w:val="24"/>
                <w:lang w:eastAsia="ja-JP"/>
              </w:rPr>
            </w:rPrChange>
          </w:rPr>
          <w:t>OPTIONAL</w:t>
        </w:r>
      </w:ins>
      <w:r w:rsidRPr="00390CF2">
        <w:rPr>
          <w:highlight w:val="cyan"/>
        </w:rPr>
        <w:t>,</w:t>
      </w:r>
      <w:ins w:id="8014" w:author="SA R2-1809108" w:date="2018-05-29T23:55:00Z">
        <w:r w:rsidRPr="00390CF2">
          <w:rPr>
            <w:highlight w:val="cyan"/>
          </w:rPr>
          <w:tab/>
        </w:r>
        <w:r w:rsidRPr="00390CF2">
          <w:rPr>
            <w:highlight w:val="cyan"/>
          </w:rPr>
          <w:tab/>
        </w:r>
        <w:r w:rsidR="00F30826" w:rsidRPr="00F30826">
          <w:rPr>
            <w:highlight w:val="cyan"/>
            <w:rPrChange w:id="8015" w:author="SA R2-1809108" w:date="2018-05-31T20:55:00Z">
              <w:rPr>
                <w:rFonts w:ascii="Arial" w:eastAsia="Times New Roman" w:hAnsi="Arial"/>
                <w:noProof w:val="0"/>
                <w:color w:val="808080"/>
                <w:sz w:val="24"/>
                <w:lang w:eastAsia="ja-JP"/>
              </w:rPr>
            </w:rPrChange>
          </w:rPr>
          <w:t xml:space="preserve">-- Need </w:t>
        </w:r>
      </w:ins>
      <w:ins w:id="8016" w:author="Rapporteur ASN1 SA" w:date="2018-07-09T15:34:00Z">
        <w:r w:rsidRPr="00390CF2">
          <w:rPr>
            <w:highlight w:val="cyan"/>
          </w:rPr>
          <w:t>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7" w:author="Rapporteur ASN1 SA" w:date="2018-07-09T23:13:00Z"/>
          <w:rFonts w:ascii="Courier New" w:eastAsia="Batang" w:hAnsi="Courier New"/>
          <w:noProof/>
          <w:color w:val="808080"/>
          <w:sz w:val="16"/>
          <w:highlight w:val="cyan"/>
          <w:lang w:eastAsia="sv-SE"/>
        </w:rPr>
      </w:pPr>
      <w:ins w:id="801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9" w:author="Rapporteur ASN1 SA" w:date="2018-07-09T23:13:00Z"/>
          <w:rFonts w:ascii="Courier New" w:eastAsia="Batang" w:hAnsi="Courier New"/>
          <w:noProof/>
          <w:sz w:val="16"/>
          <w:highlight w:val="cyan"/>
          <w:lang w:eastAsia="sv-SE"/>
        </w:rPr>
      </w:pPr>
      <w:ins w:id="8020"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21" w:author="Rapporteur ASN1 SA" w:date="2018-07-09T23:13:00Z">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22" w:author="Rapporteur ASN1 SA" w:date="2018-07-09T23:13:00Z"/>
          <w:rFonts w:ascii="Courier New" w:eastAsia="Batang" w:hAnsi="Courier New"/>
          <w:noProof/>
          <w:sz w:val="16"/>
          <w:highlight w:val="cyan"/>
          <w:lang w:eastAsia="sv-SE"/>
        </w:rPr>
      </w:pPr>
      <w:ins w:id="802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24" w:author="Rapporteur ASN1 SA" w:date="2018-07-09T23:13:00Z"/>
          <w:rFonts w:ascii="Courier New" w:eastAsia="Batang" w:hAnsi="Courier New"/>
          <w:noProof/>
          <w:sz w:val="16"/>
          <w:highlight w:val="cyan"/>
          <w:lang w:eastAsia="sv-SE"/>
        </w:rPr>
      </w:pPr>
      <w:ins w:id="802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26" w:author="Rapporteur SA ASN1" w:date="2018-07-11T06:40:00Z">
        <w:r w:rsidRPr="00390CF2">
          <w:rPr>
            <w:rFonts w:ascii="Courier New" w:eastAsia="Batang" w:hAnsi="Courier New"/>
            <w:noProof/>
            <w:sz w:val="16"/>
            <w:highlight w:val="cyan"/>
            <w:lang w:eastAsia="sv-SE"/>
          </w:rPr>
          <w:t>-</w:t>
        </w:r>
      </w:ins>
      <w:ins w:id="8027"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rsidR="000E3D35" w:rsidRPr="00390CF2" w:rsidRDefault="000E3D35" w:rsidP="000E3D35">
      <w:pPr>
        <w:pStyle w:val="PL"/>
        <w:rPr>
          <w:ins w:id="8028" w:author="Rapporteur SA Rev 1" w:date="2018-05-31T09:31:00Z"/>
          <w:highlight w:val="cyan"/>
        </w:rPr>
      </w:pPr>
      <w:ins w:id="8029" w:author="SA R2-1809108" w:date="2018-05-29T23:55:00Z">
        <w:r w:rsidRPr="00390CF2">
          <w:rPr>
            <w:highlight w:val="cyan"/>
          </w:rPr>
          <w:tab/>
          <w:t>},</w:t>
        </w:r>
      </w:ins>
    </w:p>
    <w:p w:rsidR="000E3D35" w:rsidRPr="00390CF2" w:rsidDel="00886E65" w:rsidRDefault="000E3D35" w:rsidP="000E3D35">
      <w:pPr>
        <w:pStyle w:val="PL"/>
        <w:rPr>
          <w:ins w:id="8030" w:author="SA R2-1809108" w:date="2018-05-29T23:55:00Z"/>
          <w:highlight w:val="cyan"/>
        </w:rPr>
      </w:pPr>
      <w:moveFromRangeStart w:id="8031" w:author="Rapporteur ASN1 SA" w:date="2018-07-09T15:35:00Z" w:name="move518913860"/>
      <w:moveFrom w:id="8032" w:author="Rapporteur ASN1 SA" w:date="2018-07-09T15:35:00Z">
        <w:ins w:id="8033" w:author="Rapporteur SA Rev 1" w:date="2018-05-31T09:31:00Z">
          <w:r w:rsidRPr="00390CF2" w:rsidDel="00886E65">
            <w:rPr>
              <w:highlight w:val="cyan"/>
            </w:rPr>
            <w:tab/>
          </w:r>
        </w:ins>
        <w:ins w:id="803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35" w:author="Rapporteur SA Rev 1" w:date="2018-06-01T07:51:00Z">
          <w:r w:rsidRPr="00390CF2" w:rsidDel="00886E65">
            <w:rPr>
              <w:highlight w:val="cyan"/>
            </w:rPr>
            <w:t>,</w:t>
          </w:r>
        </w:ins>
        <w:ins w:id="8036" w:author="Rapporteur SA Rev 1" w:date="2018-05-31T09:40:00Z">
          <w:r w:rsidRPr="00390CF2" w:rsidDel="00886E65">
            <w:rPr>
              <w:highlight w:val="cyan"/>
            </w:rPr>
            <w:tab/>
            <w:t>-- Need N</w:t>
          </w:r>
        </w:ins>
      </w:moveFrom>
    </w:p>
    <w:moveFromRangeEnd w:id="8031"/>
    <w:p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lastRenderedPageBreak/>
          <w:tab/>
          <w:t>...</w:t>
        </w:r>
      </w:ins>
    </w:p>
    <w:p w:rsidR="000E3D35" w:rsidRPr="00390CF2" w:rsidRDefault="000E3D35" w:rsidP="000E3D35">
      <w:pPr>
        <w:pStyle w:val="PL"/>
        <w:rPr>
          <w:ins w:id="8039" w:author="SA R2-1809108" w:date="2018-05-29T23:55:00Z"/>
          <w:highlight w:val="cyan"/>
        </w:rPr>
      </w:pPr>
      <w:ins w:id="8040" w:author="SA R2-1809108" w:date="2018-05-29T23:55:00Z">
        <w:r w:rsidRPr="00390CF2">
          <w:rPr>
            <w:highlight w:val="cyan"/>
          </w:rPr>
          <w:t>}</w:t>
        </w:r>
      </w:ins>
    </w:p>
    <w:p w:rsidR="000E3D35" w:rsidRPr="00390CF2" w:rsidRDefault="000E3D35" w:rsidP="000E3D35">
      <w:pPr>
        <w:pStyle w:val="PL"/>
        <w:rPr>
          <w:ins w:id="8041" w:author="SA Rapporteur Rev 1" w:date="2018-06-02T00:57:00Z"/>
          <w:highlight w:val="cyan"/>
        </w:rPr>
      </w:pPr>
    </w:p>
    <w:p w:rsidR="000E3D35" w:rsidRPr="00390CF2" w:rsidRDefault="00F30826" w:rsidP="000E3D35">
      <w:pPr>
        <w:pStyle w:val="PL"/>
        <w:rPr>
          <w:ins w:id="8042" w:author="SA Rapporteur Rev 1" w:date="2018-06-02T00:57:00Z"/>
          <w:highlight w:val="cyan"/>
        </w:rPr>
      </w:pPr>
      <w:ins w:id="8043" w:author="SA Rapporteur Rev 1" w:date="2018-06-02T00:57:00Z">
        <w:del w:id="8044" w:author="Rapporteur ASN1 SA" w:date="2018-06-28T15:11:00Z">
          <w:r w:rsidRPr="00F30826">
            <w:rPr>
              <w:highlight w:val="cyan"/>
              <w:rPrChange w:id="8045" w:author="SA Rapporteur Rev 1" w:date="2018-06-02T00:57:00Z">
                <w:rPr>
                  <w:rFonts w:ascii="Arial" w:eastAsia="Times New Roman" w:hAnsi="Arial"/>
                  <w:noProof w:val="0"/>
                  <w:sz w:val="24"/>
                  <w:lang w:eastAsia="ja-JP"/>
                </w:rPr>
              </w:rPrChange>
            </w:rPr>
            <w:delText>Offset</w:delText>
          </w:r>
        </w:del>
      </w:ins>
      <w:ins w:id="8046" w:author="Rapporteur ASN1 SA" w:date="2018-06-28T15:11:00Z">
        <w:r w:rsidR="000E3D35" w:rsidRPr="00390CF2">
          <w:rPr>
            <w:highlight w:val="cyan"/>
          </w:rPr>
          <w:t>Range</w:t>
        </w:r>
      </w:ins>
      <w:ins w:id="8047" w:author="SA Rapporteur Rev 1" w:date="2018-06-02T00:57:00Z">
        <w:r w:rsidRPr="00F30826">
          <w:rPr>
            <w:highlight w:val="cyan"/>
            <w:rPrChange w:id="8048" w:author="SA Rapporteur Rev 1" w:date="2018-06-02T00:57:00Z">
              <w:rPr>
                <w:rFonts w:ascii="Arial" w:eastAsia="Times New Roman" w:hAnsi="Arial"/>
                <w:noProof w:val="0"/>
                <w:sz w:val="24"/>
                <w:lang w:eastAsia="ja-JP"/>
              </w:rPr>
            </w:rPrChange>
          </w:rPr>
          <w:t>ToBestCell</w:t>
        </w:r>
        <w:r w:rsidRPr="00F30826">
          <w:rPr>
            <w:highlight w:val="cyan"/>
            <w:rPrChange w:id="8049"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50" w:author="Rapporteur ASN1 SA" w:date="2018-06-28T15:11:00Z">
          <w:r w:rsidR="000E3D35" w:rsidRPr="00390CF2">
            <w:rPr>
              <w:highlight w:val="cyan"/>
            </w:rPr>
            <w:delText>ENUMERATED{ffsTypeAndValue</w:delText>
          </w:r>
        </w:del>
      </w:ins>
      <w:ins w:id="8051" w:author="Rapporteur ASN1 SA" w:date="2018-06-28T15:11:00Z">
        <w:r w:rsidR="000E3D35" w:rsidRPr="00390CF2">
          <w:rPr>
            <w:highlight w:val="cyan"/>
          </w:rPr>
          <w:t>Q-OffsetRange</w:t>
        </w:r>
      </w:ins>
    </w:p>
    <w:p w:rsidR="000E3D35" w:rsidRPr="00390CF2" w:rsidRDefault="000E3D35" w:rsidP="000E3D35">
      <w:pPr>
        <w:pStyle w:val="PL"/>
        <w:rPr>
          <w:ins w:id="8052" w:author="SA R2-1809108" w:date="2018-05-29T23:55:00Z"/>
          <w:highlight w:val="cyan"/>
        </w:rPr>
      </w:pPr>
    </w:p>
    <w:p w:rsidR="00000000" w:rsidRDefault="000E3D35">
      <w:pPr>
        <w:pStyle w:val="PL"/>
        <w:rPr>
          <w:ins w:id="8053" w:author="SA R2-1809108" w:date="2018-05-29T23:55:00Z"/>
          <w:highlight w:val="cyan"/>
        </w:rPr>
        <w:pPrChange w:id="8054" w:author="SA R2-1809108" w:date="2018-05-31T20:55:00Z">
          <w:pPr>
            <w:pStyle w:val="PL"/>
            <w:shd w:val="clear" w:color="auto" w:fill="E5E5E5"/>
          </w:pPr>
        </w:pPrChange>
      </w:pPr>
      <w:moveFromRangeStart w:id="8055" w:author="Rapporteur ASN1 SA" w:date="2018-06-28T15:14:00Z" w:name="move517962225"/>
      <w:moveFrom w:id="8056" w:author="Rapporteur ASN1 SA" w:date="2018-06-28T15:14:00Z">
        <w:ins w:id="8057" w:author="SA R2-1809108" w:date="2018-05-29T23:55:00Z">
          <w:r w:rsidRPr="00390CF2">
            <w:rPr>
              <w:highlight w:val="cyan"/>
            </w:rPr>
            <w:t>IntraFreqBlackCellList ::=</w:t>
          </w:r>
          <w:r w:rsidRPr="00390CF2">
            <w:rPr>
              <w:highlight w:val="cyan"/>
            </w:rPr>
            <w:tab/>
          </w:r>
          <w:r w:rsidRPr="00390CF2">
            <w:rPr>
              <w:highlight w:val="cyan"/>
            </w:rPr>
            <w:tab/>
          </w:r>
          <w:r w:rsidR="00F30826" w:rsidRPr="00F30826">
            <w:rPr>
              <w:highlight w:val="cyan"/>
              <w:rPrChange w:id="8058" w:author="SA R2-1809108" w:date="2018-05-31T20:55:00Z">
                <w:rPr>
                  <w:color w:val="993366"/>
                </w:rPr>
              </w:rPrChange>
            </w:rPr>
            <w:t>SEQUENCE</w:t>
          </w:r>
          <w:r w:rsidRPr="00390CF2">
            <w:rPr>
              <w:highlight w:val="cyan"/>
            </w:rPr>
            <w:t xml:space="preserve"> (</w:t>
          </w:r>
          <w:r w:rsidR="00F30826" w:rsidRPr="00F30826">
            <w:rPr>
              <w:highlight w:val="cyan"/>
              <w:rPrChange w:id="8059" w:author="SA R2-1809108" w:date="2018-05-31T20:55:00Z">
                <w:rPr>
                  <w:color w:val="993366"/>
                </w:rPr>
              </w:rPrChange>
            </w:rPr>
            <w:t>SIZE</w:t>
          </w:r>
          <w:r w:rsidRPr="00390CF2">
            <w:rPr>
              <w:highlight w:val="cyan"/>
            </w:rPr>
            <w:t xml:space="preserve"> (1..maxCellBlack)) </w:t>
          </w:r>
          <w:r w:rsidR="00F30826" w:rsidRPr="00F30826">
            <w:rPr>
              <w:highlight w:val="cyan"/>
              <w:rPrChange w:id="8060" w:author="SA R2-1809108" w:date="2018-05-31T20:55:00Z">
                <w:rPr>
                  <w:color w:val="993366"/>
                </w:rPr>
              </w:rPrChange>
            </w:rPr>
            <w:t>OF</w:t>
          </w:r>
          <w:r w:rsidRPr="00390CF2">
            <w:rPr>
              <w:highlight w:val="cyan"/>
            </w:rPr>
            <w:t xml:space="preserve"> PCI-Range</w:t>
          </w:r>
        </w:ins>
      </w:moveFrom>
    </w:p>
    <w:moveFromRangeEnd w:id="8055"/>
    <w:p w:rsidR="000E3D35" w:rsidRPr="00390CF2" w:rsidRDefault="000E3D35" w:rsidP="000E3D35">
      <w:pPr>
        <w:pStyle w:val="PL"/>
        <w:rPr>
          <w:ins w:id="8061" w:author="SA R2-1809108" w:date="2018-05-29T23:55:00Z"/>
          <w:del w:id="8062" w:author="Rapporteur ASN1 SA" w:date="2018-06-28T15:14:00Z"/>
          <w:highlight w:val="cyan"/>
        </w:rPr>
      </w:pPr>
    </w:p>
    <w:p w:rsidR="000E3D35" w:rsidRPr="00390CF2" w:rsidRDefault="000E3D35" w:rsidP="000E3D35">
      <w:pPr>
        <w:pStyle w:val="PL"/>
        <w:rPr>
          <w:ins w:id="8063" w:author="SA R2-1809108" w:date="2018-05-29T23:55:00Z"/>
          <w:highlight w:val="cyan"/>
        </w:rPr>
      </w:pPr>
      <w:ins w:id="8064" w:author="SA R2-1809108" w:date="2018-05-29T23:55:00Z">
        <w:r w:rsidRPr="00390CF2">
          <w:rPr>
            <w:highlight w:val="cyan"/>
          </w:rPr>
          <w:t>-- TAG-SIB</w:t>
        </w:r>
      </w:ins>
      <w:ins w:id="8065" w:author="SA MediaTek (Felix)" w:date="2018-06-22T18:16:00Z">
        <w:r w:rsidRPr="00390CF2">
          <w:rPr>
            <w:highlight w:val="cyan"/>
          </w:rPr>
          <w:t>2</w:t>
        </w:r>
      </w:ins>
      <w:ins w:id="8066" w:author="SA R2-1809108" w:date="2018-05-29T23:55:00Z">
        <w:del w:id="8067" w:author="SA MediaTek (Felix)" w:date="2018-06-22T18:16:00Z">
          <w:r w:rsidRPr="00390CF2">
            <w:rPr>
              <w:highlight w:val="cyan"/>
            </w:rPr>
            <w:delText>3</w:delText>
          </w:r>
        </w:del>
        <w:r w:rsidRPr="00390CF2">
          <w:rPr>
            <w:highlight w:val="cyan"/>
          </w:rPr>
          <w:t>-STOP</w:t>
        </w:r>
      </w:ins>
    </w:p>
    <w:p w:rsidR="000E3D35" w:rsidRPr="00390CF2" w:rsidRDefault="000E3D35" w:rsidP="000E3D35">
      <w:pPr>
        <w:pStyle w:val="PL"/>
        <w:rPr>
          <w:ins w:id="8068" w:author="SA R2-1809108" w:date="2018-05-29T23:55:00Z"/>
          <w:rFonts w:eastAsia="SimSun"/>
          <w:color w:val="808080"/>
          <w:highlight w:val="cyan"/>
          <w:lang w:eastAsia="en-GB"/>
        </w:rPr>
      </w:pPr>
      <w:ins w:id="8069" w:author="SA R2-1809108" w:date="2018-05-29T23:55:00Z">
        <w:r w:rsidRPr="00390CF2">
          <w:rPr>
            <w:color w:val="808080"/>
            <w:highlight w:val="cyan"/>
          </w:rPr>
          <w:t>-- ASN1STOP</w:t>
        </w:r>
      </w:ins>
    </w:p>
    <w:p w:rsidR="000E3D35" w:rsidRPr="00390CF2" w:rsidRDefault="000E3D35" w:rsidP="000E3D35">
      <w:pPr>
        <w:rPr>
          <w:ins w:id="80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072" w:author="SA R2-1809108" w:date="2018-05-29T23:55:00Z"/>
                <w:highlight w:val="cyan"/>
                <w:lang w:eastAsia="en-GB"/>
              </w:rPr>
            </w:pPr>
            <w:ins w:id="8073"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rsidTr="000E3D35">
        <w:trPr>
          <w:cantSplit/>
          <w:ins w:id="80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75" w:author="SA R2-1809108" w:date="2018-05-29T23:55:00Z"/>
                <w:b/>
                <w:bCs/>
                <w:i/>
                <w:noProof/>
                <w:highlight w:val="cyan"/>
                <w:lang w:eastAsia="en-GB"/>
              </w:rPr>
            </w:pPr>
            <w:ins w:id="8076"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077" w:author="SA R2-1809108" w:date="2018-05-29T23:55:00Z"/>
                <w:highlight w:val="cyan"/>
                <w:lang w:eastAsia="en-GB"/>
              </w:rPr>
            </w:pPr>
            <w:ins w:id="8078" w:author="SA R2-1809108" w:date="2018-05-29T23:55:00Z">
              <w:r w:rsidRPr="00390CF2">
                <w:rPr>
                  <w:highlight w:val="cyan"/>
                  <w:lang w:eastAsia="en-GB"/>
                </w:rPr>
                <w:t>Threshold for consolidation of L1 measurements per RS index.</w:t>
              </w:r>
            </w:ins>
          </w:p>
        </w:tc>
      </w:tr>
      <w:tr w:rsidR="000E3D35" w:rsidRPr="00390CF2" w:rsidTr="000E3D35">
        <w:trPr>
          <w:cantSplit/>
          <w:ins w:id="80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80" w:author="SA R2-1809108" w:date="2018-05-29T23:55:00Z"/>
                <w:b/>
                <w:bCs/>
                <w:i/>
                <w:noProof/>
                <w:highlight w:val="cyan"/>
                <w:lang w:eastAsia="en-GB"/>
              </w:rPr>
            </w:pPr>
            <w:ins w:id="8081" w:author="SA R2-1809108" w:date="2018-05-29T23:55:00Z">
              <w:r w:rsidRPr="00390CF2">
                <w:rPr>
                  <w:b/>
                  <w:bCs/>
                  <w:i/>
                  <w:noProof/>
                  <w:highlight w:val="cyan"/>
                  <w:lang w:eastAsia="en-GB"/>
                </w:rPr>
                <w:t>cellReselectionInfoCommon</w:t>
              </w:r>
            </w:ins>
          </w:p>
          <w:p w:rsidR="000E3D35" w:rsidRPr="00390CF2" w:rsidRDefault="000E3D35" w:rsidP="000E3D35">
            <w:pPr>
              <w:pStyle w:val="TAL"/>
              <w:rPr>
                <w:ins w:id="8082" w:author="SA R2-1809108" w:date="2018-05-29T23:55:00Z"/>
                <w:highlight w:val="cyan"/>
                <w:lang w:eastAsia="en-GB"/>
              </w:rPr>
            </w:pPr>
            <w:ins w:id="808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rsidTr="000E3D35">
        <w:trPr>
          <w:cantSplit/>
          <w:ins w:id="80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85" w:author="SA R2-1809108" w:date="2018-05-29T23:55:00Z"/>
                <w:b/>
                <w:bCs/>
                <w:i/>
                <w:noProof/>
                <w:highlight w:val="cyan"/>
                <w:lang w:eastAsia="en-GB"/>
              </w:rPr>
            </w:pPr>
            <w:ins w:id="8086" w:author="SA R2-1809108" w:date="2018-05-29T23:55:00Z">
              <w:r w:rsidRPr="00390CF2">
                <w:rPr>
                  <w:b/>
                  <w:bCs/>
                  <w:i/>
                  <w:noProof/>
                  <w:highlight w:val="cyan"/>
                  <w:lang w:eastAsia="en-GB"/>
                </w:rPr>
                <w:t>cellReselectionServingFreqInfo</w:t>
              </w:r>
            </w:ins>
          </w:p>
          <w:p w:rsidR="000E3D35" w:rsidRPr="00390CF2" w:rsidRDefault="000E3D35" w:rsidP="000E3D35">
            <w:pPr>
              <w:pStyle w:val="TAL"/>
              <w:rPr>
                <w:ins w:id="8087" w:author="SA R2-1809108" w:date="2018-05-29T23:55:00Z"/>
                <w:highlight w:val="cyan"/>
                <w:lang w:eastAsia="en-GB"/>
              </w:rPr>
            </w:pPr>
            <w:ins w:id="8088"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rsidTr="000E3D35">
        <w:trPr>
          <w:cantSplit/>
          <w:ins w:id="8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090" w:author="SA R2-1809108" w:date="2018-05-29T23:55:00Z"/>
                <w:b/>
                <w:bCs/>
                <w:i/>
                <w:noProof/>
                <w:highlight w:val="cyan"/>
                <w:lang w:eastAsia="en-GB"/>
              </w:rPr>
            </w:pPr>
            <w:ins w:id="8091" w:author="SA R2-1809108" w:date="2018-05-29T23:55:00Z">
              <w:r w:rsidRPr="00390CF2">
                <w:rPr>
                  <w:b/>
                  <w:bCs/>
                  <w:i/>
                  <w:noProof/>
                  <w:highlight w:val="cyan"/>
                  <w:lang w:eastAsia="en-GB"/>
                </w:rPr>
                <w:t>intraFreqcellReselectionInfo</w:t>
              </w:r>
            </w:ins>
          </w:p>
          <w:p w:rsidR="000E3D35" w:rsidRPr="00390CF2" w:rsidRDefault="000E3D35" w:rsidP="000E3D35">
            <w:pPr>
              <w:pStyle w:val="TAL"/>
              <w:rPr>
                <w:ins w:id="8092" w:author="SA R2-1809108" w:date="2018-05-29T23:55:00Z"/>
                <w:highlight w:val="cyan"/>
                <w:lang w:eastAsia="en-GB"/>
              </w:rPr>
            </w:pPr>
            <w:ins w:id="809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rsidTr="000E3D35">
        <w:trPr>
          <w:cantSplit/>
          <w:ins w:id="8094"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095" w:author="Rapporteur ASN1 SA" w:date="2018-07-09T23:19:00Z"/>
                <w:rFonts w:ascii="Arial" w:hAnsi="Arial"/>
                <w:b/>
                <w:i/>
                <w:sz w:val="18"/>
                <w:szCs w:val="22"/>
                <w:highlight w:val="cyan"/>
              </w:rPr>
            </w:pPr>
            <w:ins w:id="8096" w:author="Rapporteur ASN1 SA" w:date="2018-07-09T23:19:00Z">
              <w:r w:rsidRPr="00390CF2">
                <w:rPr>
                  <w:rFonts w:ascii="Arial" w:hAnsi="Arial"/>
                  <w:b/>
                  <w:i/>
                  <w:sz w:val="18"/>
                  <w:szCs w:val="22"/>
                  <w:highlight w:val="cyan"/>
                </w:rPr>
                <w:t>deriveSSB</w:t>
              </w:r>
            </w:ins>
            <w:ins w:id="8097" w:author="Rapporteur SA ASN1" w:date="2018-07-11T06:42:00Z">
              <w:r w:rsidR="00F30826" w:rsidRPr="00F30826">
                <w:rPr>
                  <w:rFonts w:ascii="Arial" w:hAnsi="Arial"/>
                  <w:b/>
                  <w:i/>
                  <w:sz w:val="18"/>
                  <w:szCs w:val="22"/>
                  <w:highlight w:val="cyan"/>
                  <w:rPrChange w:id="8098" w:author="R2-1810924 SA" w:date="2018-07-11T12:05:00Z">
                    <w:rPr>
                      <w:rFonts w:ascii="Arial" w:eastAsia="Batang" w:hAnsi="Arial"/>
                      <w:b/>
                      <w:i/>
                      <w:noProof/>
                      <w:sz w:val="18"/>
                      <w:szCs w:val="22"/>
                      <w:lang w:val="sv-SE"/>
                    </w:rPr>
                  </w:rPrChange>
                </w:rPr>
                <w:t>-</w:t>
              </w:r>
            </w:ins>
            <w:ins w:id="8099" w:author="Rapporteur ASN1 SA" w:date="2018-07-09T23:19:00Z">
              <w:r w:rsidRPr="00390CF2">
                <w:rPr>
                  <w:rFonts w:ascii="Arial" w:hAnsi="Arial"/>
                  <w:b/>
                  <w:i/>
                  <w:sz w:val="18"/>
                  <w:szCs w:val="22"/>
                  <w:highlight w:val="cyan"/>
                </w:rPr>
                <w:t>IndexFromCell</w:t>
              </w:r>
            </w:ins>
          </w:p>
          <w:p w:rsidR="000E3D35" w:rsidRPr="00390CF2" w:rsidRDefault="000E3D35" w:rsidP="000E3D35">
            <w:pPr>
              <w:pStyle w:val="TAL"/>
              <w:rPr>
                <w:ins w:id="8100" w:author="Rapporteur ASN1 SA" w:date="2018-07-09T23:18:00Z"/>
                <w:b/>
                <w:bCs/>
                <w:i/>
                <w:noProof/>
                <w:highlight w:val="cyan"/>
                <w:lang w:eastAsia="en-GB"/>
              </w:rPr>
            </w:pPr>
            <w:ins w:id="8101"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rsidTr="000E3D35">
        <w:trPr>
          <w:cantSplit/>
          <w:ins w:id="8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03" w:author="SA R2-1809108" w:date="2018-05-29T23:55:00Z"/>
                <w:b/>
                <w:bCs/>
                <w:i/>
                <w:noProof/>
                <w:highlight w:val="cyan"/>
                <w:lang w:eastAsia="en-GB"/>
              </w:rPr>
            </w:pPr>
            <w:ins w:id="8104"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105" w:author="SA R2-1809108" w:date="2018-05-29T23:55:00Z"/>
                <w:highlight w:val="cyan"/>
                <w:lang w:eastAsia="en-GB"/>
              </w:rPr>
            </w:pPr>
            <w:ins w:id="8106" w:author="SA R2-1809108" w:date="2018-05-29T23:55:00Z">
              <w:r w:rsidRPr="00390CF2">
                <w:rPr>
                  <w:highlight w:val="cyan"/>
                  <w:lang w:eastAsia="en-GB"/>
                </w:rPr>
                <w:t>Number of SS blocks to average for cell measurement derivation.</w:t>
              </w:r>
            </w:ins>
          </w:p>
        </w:tc>
      </w:tr>
      <w:tr w:rsidR="000E3D35" w:rsidRPr="00390CF2" w:rsidTr="000E3D35">
        <w:trPr>
          <w:cantSplit/>
          <w:ins w:id="810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08" w:author="SA R2-1808784" w:date="2018-05-28T16:03:00Z"/>
                <w:b/>
                <w:bCs/>
                <w:i/>
                <w:iCs/>
                <w:highlight w:val="cyan"/>
                <w:lang w:val="en-US"/>
              </w:rPr>
            </w:pPr>
            <w:ins w:id="8109" w:author="SA R2-1808784" w:date="2018-05-28T16:03:00Z">
              <w:del w:id="8110" w:author="Rapporteur ASN1 SA" w:date="2018-06-28T15:16:00Z">
                <w:r w:rsidRPr="00390CF2">
                  <w:rPr>
                    <w:b/>
                    <w:bCs/>
                    <w:i/>
                    <w:iCs/>
                    <w:highlight w:val="cyan"/>
                  </w:rPr>
                  <w:delText>offset</w:delText>
                </w:r>
              </w:del>
            </w:ins>
            <w:ins w:id="8111" w:author="Rapporteur ASN1 SA" w:date="2018-06-28T15:16:00Z">
              <w:r w:rsidRPr="00390CF2">
                <w:rPr>
                  <w:b/>
                  <w:bCs/>
                  <w:i/>
                  <w:iCs/>
                  <w:highlight w:val="cyan"/>
                  <w:lang w:val="en-US"/>
                </w:rPr>
                <w:t>range</w:t>
              </w:r>
            </w:ins>
            <w:ins w:id="8112" w:author="SA Rapporteur Rev 1" w:date="2018-06-02T00:56:00Z">
              <w:r w:rsidR="00F30826" w:rsidRPr="00F30826">
                <w:rPr>
                  <w:b/>
                  <w:bCs/>
                  <w:i/>
                  <w:iCs/>
                  <w:highlight w:val="cyan"/>
                  <w:rPrChange w:id="8113" w:author="R2-1810924 SA" w:date="2018-07-11T12:05:00Z">
                    <w:rPr>
                      <w:rFonts w:ascii="Courier New" w:eastAsia="Batang" w:hAnsi="Courier New"/>
                      <w:b/>
                      <w:bCs/>
                      <w:i/>
                      <w:iCs/>
                      <w:noProof/>
                      <w:sz w:val="16"/>
                      <w:lang w:val="sv-SE" w:eastAsia="sv-SE"/>
                    </w:rPr>
                  </w:rPrChange>
                </w:rPr>
                <w:t>T</w:t>
              </w:r>
            </w:ins>
            <w:ins w:id="8114" w:author="SA R2-1808784" w:date="2018-05-28T16:03:00Z">
              <w:r w:rsidRPr="00390CF2">
                <w:rPr>
                  <w:b/>
                  <w:bCs/>
                  <w:i/>
                  <w:iCs/>
                  <w:highlight w:val="cyan"/>
                </w:rPr>
                <w:t>oBestCell</w:t>
              </w:r>
            </w:ins>
          </w:p>
          <w:p w:rsidR="000E3D35" w:rsidRPr="00390CF2" w:rsidRDefault="000E3D35" w:rsidP="000E3D35">
            <w:pPr>
              <w:pStyle w:val="TAL"/>
              <w:rPr>
                <w:ins w:id="8115" w:author="SA R2-1809108" w:date="2018-05-30T00:02:00Z"/>
                <w:b/>
                <w:bCs/>
                <w:i/>
                <w:noProof/>
                <w:highlight w:val="cyan"/>
                <w:lang w:eastAsia="en-GB"/>
              </w:rPr>
            </w:pPr>
            <w:ins w:id="8116" w:author="SA R2-1808784" w:date="2018-05-28T16:03:00Z">
              <w:r w:rsidRPr="00390CF2">
                <w:rPr>
                  <w:bCs/>
                  <w:highlight w:val="cyan"/>
                  <w:lang w:eastAsia="zh-CN"/>
                </w:rPr>
                <w:t>Parameter “</w:t>
              </w:r>
              <w:del w:id="8117" w:author="Rapporteur ASN1 SA" w:date="2018-06-28T15:16:00Z">
                <w:r w:rsidRPr="00390CF2">
                  <w:rPr>
                    <w:highlight w:val="cyan"/>
                    <w:lang w:eastAsia="zh-CN"/>
                  </w:rPr>
                  <w:delText>offset</w:delText>
                </w:r>
              </w:del>
            </w:ins>
            <w:ins w:id="8118" w:author="Rapporteur ASN1 SA" w:date="2018-06-28T15:16:00Z">
              <w:r w:rsidRPr="00390CF2">
                <w:rPr>
                  <w:highlight w:val="cyan"/>
                  <w:lang w:val="en-US" w:eastAsia="zh-CN"/>
                </w:rPr>
                <w:t>range</w:t>
              </w:r>
            </w:ins>
            <w:ins w:id="8119" w:author="SA Rapporteur Rev 1" w:date="2018-06-02T00:56:00Z">
              <w:r w:rsidR="00F30826" w:rsidRPr="00F30826">
                <w:rPr>
                  <w:highlight w:val="cyan"/>
                  <w:lang w:eastAsia="zh-CN"/>
                  <w:rPrChange w:id="8120" w:author="R2-1810924 SA" w:date="2018-07-11T12:05:00Z">
                    <w:rPr>
                      <w:rFonts w:ascii="Courier New" w:eastAsia="Batang" w:hAnsi="Courier New"/>
                      <w:noProof/>
                      <w:sz w:val="16"/>
                      <w:lang w:val="sv-SE" w:eastAsia="zh-CN"/>
                    </w:rPr>
                  </w:rPrChange>
                </w:rPr>
                <w:t>T</w:t>
              </w:r>
            </w:ins>
            <w:ins w:id="8121"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rsidTr="000E3D35">
        <w:trPr>
          <w:cantSplit/>
          <w:ins w:id="8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23" w:author="SA R2-1809108" w:date="2018-05-29T23:55:00Z"/>
                <w:b/>
                <w:bCs/>
                <w:i/>
                <w:noProof/>
                <w:highlight w:val="cyan"/>
                <w:lang w:eastAsia="en-GB"/>
              </w:rPr>
            </w:pPr>
            <w:ins w:id="8124" w:author="SA R2-1809108" w:date="2018-05-29T23:55:00Z">
              <w:r w:rsidRPr="00390CF2">
                <w:rPr>
                  <w:b/>
                  <w:bCs/>
                  <w:i/>
                  <w:noProof/>
                  <w:highlight w:val="cyan"/>
                  <w:lang w:eastAsia="en-GB"/>
                </w:rPr>
                <w:t>p-Max</w:t>
              </w:r>
            </w:ins>
          </w:p>
          <w:p w:rsidR="000E3D35" w:rsidRPr="00390CF2" w:rsidRDefault="000E3D35" w:rsidP="000E3D35">
            <w:pPr>
              <w:pStyle w:val="TAL"/>
              <w:rPr>
                <w:ins w:id="8125" w:author="SA R2-1809108" w:date="2018-05-29T23:55:00Z"/>
                <w:iCs/>
                <w:highlight w:val="cyan"/>
                <w:lang w:eastAsia="en-GB"/>
              </w:rPr>
            </w:pPr>
            <w:ins w:id="8126"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27" w:author="Rapporteur ASN1 SA" w:date="2018-06-28T15:15:00Z">
                <w:r w:rsidRPr="00390CF2">
                  <w:rPr>
                    <w:iCs/>
                    <w:highlight w:val="cyan"/>
                    <w:lang w:eastAsia="en-GB"/>
                  </w:rPr>
                  <w:delText>[FFS Ref]</w:delText>
                </w:r>
              </w:del>
            </w:ins>
          </w:p>
        </w:tc>
      </w:tr>
      <w:tr w:rsidR="000E3D35" w:rsidRPr="00390CF2" w:rsidTr="000E3D35">
        <w:trPr>
          <w:cantSplit/>
          <w:ins w:id="8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29" w:author="SA R2-1809108" w:date="2018-05-29T23:55:00Z"/>
                <w:b/>
                <w:bCs/>
                <w:i/>
                <w:noProof/>
                <w:highlight w:val="cyan"/>
                <w:lang w:eastAsia="en-GB"/>
              </w:rPr>
            </w:pPr>
            <w:ins w:id="8130" w:author="SA R2-1809108" w:date="2018-05-29T23:55:00Z">
              <w:r w:rsidRPr="00390CF2">
                <w:rPr>
                  <w:b/>
                  <w:bCs/>
                  <w:i/>
                  <w:noProof/>
                  <w:highlight w:val="cyan"/>
                  <w:lang w:eastAsia="en-GB"/>
                </w:rPr>
                <w:t>q-Hyst</w:t>
              </w:r>
            </w:ins>
          </w:p>
          <w:p w:rsidR="000E3D35" w:rsidRPr="00390CF2" w:rsidRDefault="000E3D35" w:rsidP="000E3D35">
            <w:pPr>
              <w:pStyle w:val="TAL"/>
              <w:rPr>
                <w:ins w:id="8131" w:author="SA R2-1809108" w:date="2018-05-29T23:55:00Z"/>
                <w:highlight w:val="cyan"/>
                <w:lang w:eastAsia="en-GB"/>
              </w:rPr>
            </w:pPr>
            <w:ins w:id="8132"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w:t>
              </w:r>
              <w:proofErr w:type="gramStart"/>
              <w:r w:rsidRPr="00390CF2">
                <w:rPr>
                  <w:highlight w:val="cyan"/>
                  <w:lang w:eastAsia="en-GB"/>
                </w:rPr>
                <w:t>dB,</w:t>
              </w:r>
              <w:proofErr w:type="gramEnd"/>
              <w:r w:rsidRPr="00390CF2">
                <w:rPr>
                  <w:highlight w:val="cyan"/>
                  <w:lang w:eastAsia="en-GB"/>
                </w:rPr>
                <w:t xml:space="preserve"> dB2 corresponds to 2 dB and so on.</w:t>
              </w:r>
            </w:ins>
          </w:p>
        </w:tc>
      </w:tr>
      <w:tr w:rsidR="000E3D35" w:rsidRPr="00390CF2" w:rsidTr="000E3D35">
        <w:trPr>
          <w:cantSplit/>
          <w:ins w:id="8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34" w:author="SA R2-1809108" w:date="2018-05-29T23:55:00Z"/>
                <w:b/>
                <w:bCs/>
                <w:i/>
                <w:noProof/>
                <w:highlight w:val="cyan"/>
                <w:lang w:eastAsia="en-GB"/>
              </w:rPr>
            </w:pPr>
            <w:ins w:id="8135" w:author="SA R2-1809108" w:date="2018-05-29T23:55:00Z">
              <w:r w:rsidRPr="00390CF2">
                <w:rPr>
                  <w:b/>
                  <w:bCs/>
                  <w:i/>
                  <w:noProof/>
                  <w:highlight w:val="cyan"/>
                  <w:lang w:eastAsia="en-GB"/>
                </w:rPr>
                <w:t>q-QualMin</w:t>
              </w:r>
            </w:ins>
          </w:p>
          <w:p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rsidTr="000E3D35">
        <w:trPr>
          <w:cantSplit/>
          <w:trHeight w:val="50"/>
          <w:ins w:id="8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39" w:author="SA R2-1809108" w:date="2018-05-29T23:55:00Z"/>
                <w:b/>
                <w:bCs/>
                <w:i/>
                <w:noProof/>
                <w:highlight w:val="cyan"/>
                <w:lang w:eastAsia="en-GB"/>
              </w:rPr>
            </w:pPr>
            <w:ins w:id="8140" w:author="SA R2-1809108" w:date="2018-05-29T23:55:00Z">
              <w:r w:rsidRPr="00390CF2">
                <w:rPr>
                  <w:b/>
                  <w:bCs/>
                  <w:i/>
                  <w:noProof/>
                  <w:highlight w:val="cyan"/>
                  <w:lang w:eastAsia="en-GB"/>
                </w:rPr>
                <w:t>q-RxLevMin</w:t>
              </w:r>
            </w:ins>
          </w:p>
          <w:p w:rsidR="000E3D35" w:rsidRPr="00390CF2" w:rsidRDefault="000E3D35" w:rsidP="000E3D35">
            <w:pPr>
              <w:pStyle w:val="TAL"/>
              <w:rPr>
                <w:ins w:id="8141" w:author="SA R2-1809108" w:date="2018-05-29T23:55:00Z"/>
                <w:b/>
                <w:bCs/>
                <w:i/>
                <w:noProof/>
                <w:highlight w:val="cyan"/>
                <w:lang w:eastAsia="en-GB"/>
              </w:rPr>
            </w:pPr>
            <w:ins w:id="814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rsidTr="000E3D35">
        <w:trPr>
          <w:cantSplit/>
          <w:trHeight w:val="50"/>
          <w:ins w:id="8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44" w:author="SA R2-1809108" w:date="2018-05-29T23:55:00Z"/>
                <w:b/>
                <w:bCs/>
                <w:i/>
                <w:noProof/>
                <w:highlight w:val="cyan"/>
                <w:lang w:eastAsia="en-GB"/>
              </w:rPr>
            </w:pPr>
            <w:ins w:id="8145" w:author="SA R2-1809108" w:date="2018-05-29T23:55:00Z">
              <w:r w:rsidRPr="00390CF2">
                <w:rPr>
                  <w:b/>
                  <w:bCs/>
                  <w:i/>
                  <w:noProof/>
                  <w:highlight w:val="cyan"/>
                  <w:lang w:eastAsia="en-GB"/>
                </w:rPr>
                <w:t>q-RxLevMinSUL</w:t>
              </w:r>
            </w:ins>
          </w:p>
          <w:p w:rsidR="000E3D35" w:rsidRPr="00390CF2" w:rsidRDefault="000E3D35" w:rsidP="000E3D35">
            <w:pPr>
              <w:pStyle w:val="TAL"/>
              <w:rPr>
                <w:ins w:id="8146" w:author="SA R2-1809108" w:date="2018-05-29T23:55:00Z"/>
                <w:b/>
                <w:bCs/>
                <w:i/>
                <w:noProof/>
                <w:highlight w:val="cyan"/>
                <w:lang w:eastAsia="en-GB"/>
              </w:rPr>
            </w:pPr>
            <w:ins w:id="8147"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rsidTr="000E3D35">
        <w:trPr>
          <w:cantSplit/>
          <w:ins w:id="8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49" w:author="SA R2-1809108" w:date="2018-05-29T23:55:00Z"/>
                <w:b/>
                <w:bCs/>
                <w:i/>
                <w:noProof/>
                <w:highlight w:val="cyan"/>
                <w:lang w:eastAsia="en-GB"/>
              </w:rPr>
            </w:pPr>
            <w:ins w:id="8150" w:author="SA R2-1809108" w:date="2018-05-29T23:55:00Z">
              <w:r w:rsidRPr="00390CF2">
                <w:rPr>
                  <w:b/>
                  <w:bCs/>
                  <w:i/>
                  <w:noProof/>
                  <w:highlight w:val="cyan"/>
                  <w:lang w:eastAsia="en-GB"/>
                </w:rPr>
                <w:t>s-IntraSearchP</w:t>
              </w:r>
            </w:ins>
          </w:p>
          <w:p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53" w:author="Rapporteur ASN1 SA" w:date="2018-06-28T15:17:00Z">
              <w:r w:rsidR="00F30826" w:rsidRPr="00F30826">
                <w:rPr>
                  <w:highlight w:val="cyan"/>
                  <w:lang w:val="en-US"/>
                  <w:rPrChange w:id="81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30826" w:rsidRPr="00F30826">
                <w:rPr>
                  <w:highlight w:val="cyan"/>
                  <w:lang w:eastAsia="en-GB"/>
                  <w:rPrChange w:id="8155" w:author="Rapporteur ASN1 SA" w:date="2018-06-28T15:17:00Z">
                    <w:rPr>
                      <w:rFonts w:ascii="Courier New" w:eastAsia="Batang" w:hAnsi="Courier New"/>
                      <w:noProof/>
                      <w:sz w:val="16"/>
                      <w:highlight w:val="yellow"/>
                      <w:lang w:eastAsia="en-GB"/>
                    </w:rPr>
                  </w:rPrChange>
                </w:rPr>
                <w:t>S</w:t>
              </w:r>
              <w:r w:rsidR="00F30826" w:rsidRPr="00F30826">
                <w:rPr>
                  <w:highlight w:val="cyan"/>
                  <w:vertAlign w:val="subscript"/>
                  <w:lang w:eastAsia="en-GB"/>
                  <w:rPrChange w:id="8156" w:author="Rapporteur ASN1 SA" w:date="2018-06-28T15:17:00Z">
                    <w:rPr>
                      <w:rFonts w:ascii="Courier New" w:eastAsia="Batang" w:hAnsi="Courier New"/>
                      <w:noProof/>
                      <w:sz w:val="16"/>
                      <w:highlight w:val="yellow"/>
                      <w:vertAlign w:val="subscript"/>
                      <w:lang w:eastAsia="en-GB"/>
                    </w:rPr>
                  </w:rPrChange>
                </w:rPr>
                <w:t>IntraSearchP</w:t>
              </w:r>
              <w:r w:rsidR="00F30826" w:rsidRPr="00F30826">
                <w:rPr>
                  <w:highlight w:val="cyan"/>
                  <w:lang w:val="en-US"/>
                  <w:rPrChange w:id="8157" w:author="Rapporteur ASN1 SA" w:date="2018-06-28T15:17:00Z">
                    <w:rPr>
                      <w:rFonts w:ascii="Courier New" w:eastAsia="Batang" w:hAnsi="Courier New"/>
                      <w:noProof/>
                      <w:sz w:val="16"/>
                      <w:highlight w:val="yellow"/>
                      <w:lang w:val="en-US" w:eastAsia="sv-SE"/>
                    </w:rPr>
                  </w:rPrChange>
                </w:rPr>
                <w:t>.</w:t>
              </w:r>
            </w:ins>
          </w:p>
        </w:tc>
      </w:tr>
      <w:tr w:rsidR="000E3D35" w:rsidRPr="00390CF2" w:rsidTr="000E3D35">
        <w:trPr>
          <w:cantSplit/>
          <w:ins w:id="8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59" w:author="SA R2-1809108" w:date="2018-05-29T23:55:00Z"/>
                <w:b/>
                <w:bCs/>
                <w:i/>
                <w:noProof/>
                <w:highlight w:val="cyan"/>
                <w:lang w:eastAsia="en-GB"/>
              </w:rPr>
            </w:pPr>
            <w:ins w:id="8160" w:author="SA R2-1809108" w:date="2018-05-29T23:55:00Z">
              <w:r w:rsidRPr="00390CF2">
                <w:rPr>
                  <w:b/>
                  <w:bCs/>
                  <w:i/>
                  <w:noProof/>
                  <w:highlight w:val="cyan"/>
                  <w:lang w:eastAsia="en-GB"/>
                </w:rPr>
                <w:t>s-IntraSearchQ</w:t>
              </w:r>
            </w:ins>
          </w:p>
          <w:p w:rsidR="000E3D35" w:rsidRPr="00390CF2" w:rsidRDefault="000E3D35" w:rsidP="000E3D35">
            <w:pPr>
              <w:pStyle w:val="TAL"/>
              <w:rPr>
                <w:ins w:id="8161" w:author="SA R2-1809108" w:date="2018-05-29T23:55:00Z"/>
                <w:b/>
                <w:bCs/>
                <w:i/>
                <w:noProof/>
                <w:highlight w:val="cyan"/>
                <w:lang w:eastAsia="en-GB"/>
              </w:rPr>
            </w:pPr>
            <w:ins w:id="8162"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rsidTr="000E3D35">
        <w:trPr>
          <w:cantSplit/>
          <w:ins w:id="8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64" w:author="SA R2-1809108" w:date="2018-05-29T23:55:00Z"/>
                <w:b/>
                <w:bCs/>
                <w:i/>
                <w:noProof/>
                <w:highlight w:val="cyan"/>
                <w:lang w:eastAsia="en-GB"/>
              </w:rPr>
            </w:pPr>
            <w:ins w:id="8165" w:author="SA R2-1809108" w:date="2018-05-29T23:55:00Z">
              <w:r w:rsidRPr="00390CF2">
                <w:rPr>
                  <w:b/>
                  <w:bCs/>
                  <w:i/>
                  <w:noProof/>
                  <w:highlight w:val="cyan"/>
                  <w:lang w:eastAsia="en-GB"/>
                </w:rPr>
                <w:t>s-NonIntraSearchP</w:t>
              </w:r>
            </w:ins>
          </w:p>
          <w:p w:rsidR="000E3D35" w:rsidRPr="00390CF2" w:rsidRDefault="000E3D35" w:rsidP="000E3D35">
            <w:pPr>
              <w:pStyle w:val="TAL"/>
              <w:rPr>
                <w:ins w:id="8166" w:author="SA R2-1809108" w:date="2018-05-29T23:55:00Z"/>
                <w:b/>
                <w:bCs/>
                <w:i/>
                <w:noProof/>
                <w:highlight w:val="cyan"/>
                <w:lang w:eastAsia="en-GB"/>
              </w:rPr>
            </w:pPr>
            <w:ins w:id="8167"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68" w:author="Rapporteur ASN1 SA" w:date="2018-06-28T15:17:00Z">
              <w:r w:rsidR="00F30826" w:rsidRPr="00F30826">
                <w:rPr>
                  <w:highlight w:val="cyan"/>
                  <w:lang w:val="en-US"/>
                  <w:rPrChange w:id="816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30826" w:rsidRPr="00F30826">
                <w:rPr>
                  <w:highlight w:val="cyan"/>
                  <w:lang w:eastAsia="en-GB"/>
                  <w:rPrChange w:id="8170" w:author="Rapporteur ASN1 SA" w:date="2018-06-28T15:17:00Z">
                    <w:rPr>
                      <w:rFonts w:ascii="Courier New" w:eastAsia="Batang" w:hAnsi="Courier New"/>
                      <w:noProof/>
                      <w:sz w:val="16"/>
                      <w:highlight w:val="yellow"/>
                      <w:lang w:eastAsia="en-GB"/>
                    </w:rPr>
                  </w:rPrChange>
                </w:rPr>
                <w:t>S</w:t>
              </w:r>
              <w:r w:rsidR="00F30826" w:rsidRPr="00F30826">
                <w:rPr>
                  <w:highlight w:val="cyan"/>
                  <w:vertAlign w:val="subscript"/>
                  <w:lang w:eastAsia="en-GB"/>
                  <w:rPrChange w:id="8171" w:author="Rapporteur ASN1 SA" w:date="2018-06-28T15:17:00Z">
                    <w:rPr>
                      <w:rFonts w:ascii="Courier New" w:eastAsia="Batang" w:hAnsi="Courier New"/>
                      <w:noProof/>
                      <w:sz w:val="16"/>
                      <w:highlight w:val="yellow"/>
                      <w:vertAlign w:val="subscript"/>
                      <w:lang w:eastAsia="en-GB"/>
                    </w:rPr>
                  </w:rPrChange>
                </w:rPr>
                <w:t>nonIntraSearchP</w:t>
              </w:r>
              <w:r w:rsidR="00F30826" w:rsidRPr="00F30826">
                <w:rPr>
                  <w:highlight w:val="cyan"/>
                  <w:lang w:val="en-US"/>
                  <w:rPrChange w:id="8172" w:author="Rapporteur ASN1 SA" w:date="2018-06-28T15:17:00Z">
                    <w:rPr>
                      <w:rFonts w:ascii="Courier New" w:eastAsia="Batang" w:hAnsi="Courier New"/>
                      <w:noProof/>
                      <w:sz w:val="16"/>
                      <w:highlight w:val="yellow"/>
                      <w:lang w:val="en-US" w:eastAsia="sv-SE"/>
                    </w:rPr>
                  </w:rPrChange>
                </w:rPr>
                <w:t>.</w:t>
              </w:r>
            </w:ins>
          </w:p>
        </w:tc>
      </w:tr>
      <w:tr w:rsidR="000E3D35" w:rsidRPr="00390CF2" w:rsidTr="000E3D35">
        <w:trPr>
          <w:cantSplit/>
          <w:ins w:id="81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74" w:author="SA R2-1809108" w:date="2018-05-29T23:55:00Z"/>
                <w:b/>
                <w:bCs/>
                <w:i/>
                <w:noProof/>
                <w:highlight w:val="cyan"/>
                <w:lang w:eastAsia="en-GB"/>
              </w:rPr>
            </w:pPr>
            <w:ins w:id="8175" w:author="SA R2-1809108" w:date="2018-05-29T23:55:00Z">
              <w:r w:rsidRPr="00390CF2">
                <w:rPr>
                  <w:b/>
                  <w:bCs/>
                  <w:i/>
                  <w:noProof/>
                  <w:highlight w:val="cyan"/>
                  <w:lang w:eastAsia="en-GB"/>
                </w:rPr>
                <w:t>s-NonIntraSearchQ</w:t>
              </w:r>
            </w:ins>
          </w:p>
          <w:p w:rsidR="000E3D35" w:rsidRPr="00390CF2" w:rsidRDefault="000E3D35" w:rsidP="000E3D35">
            <w:pPr>
              <w:pStyle w:val="TAL"/>
              <w:rPr>
                <w:ins w:id="8176" w:author="SA R2-1809108" w:date="2018-05-29T23:55:00Z"/>
                <w:iCs/>
                <w:noProof/>
                <w:highlight w:val="cyan"/>
                <w:lang w:eastAsia="en-GB"/>
              </w:rPr>
            </w:pPr>
            <w:ins w:id="8177"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rsidTr="000E3D35">
        <w:trPr>
          <w:cantSplit/>
          <w:ins w:id="8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79" w:author="SA R2-1809108" w:date="2018-05-29T23:55:00Z"/>
                <w:b/>
                <w:bCs/>
                <w:i/>
                <w:noProof/>
                <w:highlight w:val="cyan"/>
                <w:lang w:eastAsia="en-GB"/>
              </w:rPr>
            </w:pPr>
            <w:ins w:id="8180" w:author="SA R2-1809108" w:date="2018-05-29T23:55:00Z">
              <w:r w:rsidRPr="00390CF2">
                <w:rPr>
                  <w:b/>
                  <w:bCs/>
                  <w:i/>
                  <w:noProof/>
                  <w:highlight w:val="cyan"/>
                  <w:lang w:eastAsia="en-GB"/>
                </w:rPr>
                <w:t>threshServingLowP</w:t>
              </w:r>
            </w:ins>
          </w:p>
          <w:p w:rsidR="000E3D35" w:rsidRPr="00390CF2" w:rsidRDefault="000E3D35" w:rsidP="000E3D35">
            <w:pPr>
              <w:pStyle w:val="TAL"/>
              <w:rPr>
                <w:ins w:id="8181" w:author="SA R2-1809108" w:date="2018-05-29T23:55:00Z"/>
                <w:b/>
                <w:bCs/>
                <w:i/>
                <w:noProof/>
                <w:highlight w:val="cyan"/>
                <w:lang w:eastAsia="en-GB"/>
              </w:rPr>
            </w:pPr>
            <w:ins w:id="8182"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rsidTr="000E3D35">
        <w:trPr>
          <w:cantSplit/>
          <w:ins w:id="818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184" w:author="MediaTek" w:date="2018-07-03T20:38:00Z"/>
                <w:rFonts w:ascii="Arial" w:hAnsi="Arial"/>
                <w:sz w:val="18"/>
                <w:szCs w:val="22"/>
                <w:highlight w:val="cyan"/>
              </w:rPr>
            </w:pPr>
            <w:ins w:id="8185" w:author="MediaTek" w:date="2018-07-03T20:38:00Z">
              <w:r w:rsidRPr="00390CF2">
                <w:rPr>
                  <w:rFonts w:ascii="Arial" w:hAnsi="Arial"/>
                  <w:b/>
                  <w:i/>
                  <w:sz w:val="18"/>
                  <w:szCs w:val="22"/>
                  <w:highlight w:val="cyan"/>
                </w:rPr>
                <w:t>ssb-ToMeasure</w:t>
              </w:r>
            </w:ins>
          </w:p>
          <w:p w:rsidR="000E3D35" w:rsidRPr="00390CF2" w:rsidRDefault="000E3D35" w:rsidP="000E3D35">
            <w:pPr>
              <w:pStyle w:val="TAL"/>
              <w:rPr>
                <w:ins w:id="8186" w:author="Rapporteur ASN1 SA" w:date="2018-07-09T23:15:00Z"/>
                <w:b/>
                <w:bCs/>
                <w:i/>
                <w:noProof/>
                <w:highlight w:val="cyan"/>
                <w:lang w:eastAsia="en-GB"/>
              </w:rPr>
            </w:pPr>
            <w:ins w:id="8187"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818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F30826" w:rsidP="000E3D35">
            <w:pPr>
              <w:keepNext/>
              <w:keepLines/>
              <w:spacing w:after="0"/>
              <w:rPr>
                <w:ins w:id="8189" w:author="MediaTek" w:date="2018-07-04T03:22:00Z"/>
                <w:rFonts w:ascii="Arial" w:hAnsi="Arial"/>
                <w:b/>
                <w:bCs/>
                <w:i/>
                <w:noProof/>
                <w:sz w:val="18"/>
                <w:highlight w:val="cyan"/>
                <w:lang w:eastAsia="en-GB"/>
              </w:rPr>
            </w:pPr>
            <w:ins w:id="8190" w:author="Rapporteur ASN1 SA" w:date="2018-07-09T23:16:00Z">
              <w:r w:rsidRPr="00F30826">
                <w:rPr>
                  <w:rFonts w:ascii="Arial" w:hAnsi="Arial"/>
                  <w:b/>
                  <w:bCs/>
                  <w:i/>
                  <w:noProof/>
                  <w:sz w:val="18"/>
                  <w:highlight w:val="cyan"/>
                  <w:lang w:val="en-US" w:eastAsia="en-GB"/>
                  <w:rPrChange w:id="8191" w:author="Rapporteur ASN1 SA" w:date="2018-07-11T08:52:00Z">
                    <w:rPr>
                      <w:rFonts w:ascii="Arial" w:eastAsia="Batang" w:hAnsi="Arial"/>
                      <w:b/>
                      <w:bCs/>
                      <w:i/>
                      <w:noProof/>
                      <w:sz w:val="18"/>
                      <w:lang w:val="fi-FI" w:eastAsia="en-GB"/>
                    </w:rPr>
                  </w:rPrChange>
                </w:rPr>
                <w:t>s</w:t>
              </w:r>
            </w:ins>
            <w:ins w:id="8192" w:author="MediaTek" w:date="2018-07-04T03:22:00Z">
              <w:r w:rsidR="000E3D35" w:rsidRPr="00390CF2">
                <w:rPr>
                  <w:rFonts w:ascii="Arial" w:hAnsi="Arial"/>
                  <w:b/>
                  <w:bCs/>
                  <w:i/>
                  <w:noProof/>
                  <w:sz w:val="18"/>
                  <w:highlight w:val="cyan"/>
                  <w:lang w:eastAsia="en-GB"/>
                </w:rPr>
                <w:t>mtc</w:t>
              </w:r>
            </w:ins>
          </w:p>
          <w:p w:rsidR="000E3D35" w:rsidRPr="00390CF2" w:rsidRDefault="000E3D35" w:rsidP="000E3D35">
            <w:pPr>
              <w:pStyle w:val="TAL"/>
              <w:rPr>
                <w:ins w:id="8193" w:author="Rapporteur ASN1 SA" w:date="2018-07-09T23:15:00Z"/>
                <w:b/>
                <w:bCs/>
                <w:i/>
                <w:noProof/>
                <w:highlight w:val="cyan"/>
                <w:lang w:eastAsia="en-GB"/>
              </w:rPr>
            </w:pPr>
            <w:ins w:id="8194"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95" w:author="MediaTek" w:date="2018-07-04T03:27:00Z">
              <w:r w:rsidRPr="00390CF2">
                <w:rPr>
                  <w:szCs w:val="22"/>
                  <w:highlight w:val="cyan"/>
                  <w:lang w:val="en-US"/>
                </w:rPr>
                <w:t>measurement</w:t>
              </w:r>
            </w:ins>
            <w:ins w:id="8196" w:author="MediaTek" w:date="2018-07-04T03:22:00Z">
              <w:r w:rsidRPr="00390CF2">
                <w:rPr>
                  <w:szCs w:val="22"/>
                  <w:highlight w:val="cyan"/>
                </w:rPr>
                <w:t>.</w:t>
              </w:r>
            </w:ins>
            <w:ins w:id="8197" w:author="MediaTek" w:date="2018-07-04T08:56:00Z">
              <w:r w:rsidRPr="00390CF2">
                <w:rPr>
                  <w:szCs w:val="22"/>
                  <w:highlight w:val="cyan"/>
                  <w:lang w:val="en-US"/>
                </w:rPr>
                <w:t xml:space="preserve">If this field is </w:t>
              </w:r>
              <w:proofErr w:type="gramStart"/>
              <w:r w:rsidRPr="00390CF2">
                <w:rPr>
                  <w:szCs w:val="22"/>
                  <w:highlight w:val="cyan"/>
                  <w:lang w:val="en-US"/>
                </w:rPr>
                <w:t>absent,</w:t>
              </w:r>
              <w:proofErr w:type="gramEnd"/>
              <w:r w:rsidRPr="00390CF2">
                <w:rPr>
                  <w:szCs w:val="22"/>
                  <w:highlight w:val="cyan"/>
                  <w:lang w:val="en-US"/>
                </w:rPr>
                <w:t xml:space="preserve"> the UE assumes that SSB periodicity is 5 ms for the intra-frequnecy cells.</w:t>
              </w:r>
            </w:ins>
          </w:p>
        </w:tc>
      </w:tr>
      <w:tr w:rsidR="000E3D35" w:rsidRPr="00390CF2" w:rsidTr="000E3D35">
        <w:trPr>
          <w:cantSplit/>
          <w:trHeight w:val="50"/>
          <w:ins w:id="8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199" w:author="SA R2-1809108" w:date="2018-05-29T23:55:00Z"/>
                <w:b/>
                <w:bCs/>
                <w:i/>
                <w:noProof/>
                <w:highlight w:val="cyan"/>
                <w:lang w:eastAsia="en-GB"/>
              </w:rPr>
            </w:pPr>
            <w:ins w:id="8200" w:author="SA R2-1809108" w:date="2018-05-29T23:55:00Z">
              <w:r w:rsidRPr="00390CF2">
                <w:rPr>
                  <w:b/>
                  <w:bCs/>
                  <w:i/>
                  <w:noProof/>
                  <w:highlight w:val="cyan"/>
                  <w:lang w:eastAsia="en-GB"/>
                </w:rPr>
                <w:t>threshServingLowQ</w:t>
              </w:r>
            </w:ins>
          </w:p>
          <w:p w:rsidR="000E3D35" w:rsidRPr="00390CF2" w:rsidRDefault="000E3D35" w:rsidP="000E3D35">
            <w:pPr>
              <w:pStyle w:val="TAL"/>
              <w:rPr>
                <w:ins w:id="8201" w:author="SA R2-1809108" w:date="2018-05-29T23:55:00Z"/>
                <w:b/>
                <w:bCs/>
                <w:i/>
                <w:noProof/>
                <w:highlight w:val="cyan"/>
                <w:lang w:eastAsia="en-GB"/>
              </w:rPr>
            </w:pPr>
            <w:ins w:id="8202"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rsidTr="000E3D35">
        <w:trPr>
          <w:cantSplit/>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04" w:author="SA R2-1809108" w:date="2018-05-29T23:55:00Z"/>
                <w:b/>
                <w:bCs/>
                <w:i/>
                <w:noProof/>
                <w:highlight w:val="cyan"/>
                <w:lang w:eastAsia="en-GB"/>
              </w:rPr>
            </w:pPr>
            <w:ins w:id="8205" w:author="SA R2-1809108" w:date="2018-05-29T23:55:00Z">
              <w:r w:rsidRPr="00390CF2">
                <w:rPr>
                  <w:b/>
                  <w:bCs/>
                  <w:i/>
                  <w:noProof/>
                  <w:highlight w:val="cyan"/>
                  <w:lang w:eastAsia="en-GB"/>
                </w:rPr>
                <w:t>t-ReselectionNR</w:t>
              </w:r>
            </w:ins>
          </w:p>
          <w:p w:rsidR="000E3D35" w:rsidRPr="00390CF2" w:rsidRDefault="000E3D35" w:rsidP="000E3D35">
            <w:pPr>
              <w:pStyle w:val="TAL"/>
              <w:rPr>
                <w:ins w:id="8206" w:author="SA R2-1809108" w:date="2018-05-29T23:55:00Z"/>
                <w:highlight w:val="cyan"/>
                <w:lang w:eastAsia="en-GB"/>
              </w:rPr>
            </w:pPr>
            <w:ins w:id="820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rsidR="000E3D35" w:rsidRPr="00390CF2" w:rsidRDefault="000E3D35" w:rsidP="000E3D35">
      <w:pPr>
        <w:rPr>
          <w:ins w:id="820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2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210" w:author="SA R2-1809108" w:date="2018-05-29T23:55:00Z"/>
                <w:highlight w:val="cyan"/>
                <w:lang w:eastAsia="en-GB"/>
              </w:rPr>
            </w:pPr>
            <w:ins w:id="8211"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212" w:author="SA R2-1809108" w:date="2018-05-29T23:55:00Z"/>
                <w:highlight w:val="cyan"/>
                <w:lang w:eastAsia="en-GB"/>
              </w:rPr>
            </w:pPr>
            <w:ins w:id="8213" w:author="SA R2-1809108" w:date="2018-05-29T23:55:00Z">
              <w:r w:rsidRPr="00390CF2">
                <w:rPr>
                  <w:highlight w:val="cyan"/>
                  <w:lang w:eastAsia="en-GB"/>
                </w:rPr>
                <w:t>Explanation</w:t>
              </w:r>
            </w:ins>
          </w:p>
        </w:tc>
      </w:tr>
      <w:tr w:rsidR="000E3D35" w:rsidRPr="00390CF2" w:rsidTr="000E3D35">
        <w:trPr>
          <w:cantSplit/>
          <w:tblHeader/>
          <w:ins w:id="82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15" w:author="SA R2-1809108" w:date="2018-05-29T23:55:00Z"/>
                <w:highlight w:val="cyan"/>
                <w:lang w:eastAsia="zh-CN"/>
              </w:rPr>
            </w:pPr>
            <w:ins w:id="821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17" w:author="SA R2-1809108" w:date="2018-05-29T23:55:00Z"/>
                <w:highlight w:val="cyan"/>
                <w:lang w:eastAsia="en-GB"/>
              </w:rPr>
            </w:pPr>
            <w:ins w:id="8218"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rsidR="000E3D35" w:rsidRPr="00390CF2" w:rsidRDefault="000E3D35" w:rsidP="000E3D35">
      <w:pPr>
        <w:rPr>
          <w:ins w:id="8219" w:author="SA R2-1809108" w:date="2018-05-29T23:55:00Z"/>
          <w:highlight w:val="cyan"/>
          <w:lang w:eastAsia="en-US"/>
        </w:rPr>
      </w:pPr>
    </w:p>
    <w:p w:rsidR="000E3D35" w:rsidRPr="00390CF2" w:rsidRDefault="000E3D35" w:rsidP="000E3D35">
      <w:pPr>
        <w:pStyle w:val="4"/>
        <w:rPr>
          <w:ins w:id="8220" w:author="SA R2-1809108" w:date="2018-05-29T23:55:00Z"/>
          <w:rFonts w:eastAsia="SimSun"/>
          <w:i/>
          <w:highlight w:val="cyan"/>
        </w:rPr>
      </w:pPr>
      <w:bookmarkStart w:id="8221" w:name="_Toc503260354"/>
      <w:ins w:id="8222" w:author="SA R2-1809108" w:date="2018-05-29T23:55:00Z">
        <w:r w:rsidRPr="00390CF2">
          <w:rPr>
            <w:rFonts w:eastAsia="SimSun"/>
            <w:highlight w:val="cyan"/>
          </w:rPr>
          <w:t>–</w:t>
        </w:r>
        <w:r w:rsidRPr="00390CF2">
          <w:rPr>
            <w:rFonts w:eastAsia="SimSun"/>
            <w:highlight w:val="cyan"/>
          </w:rPr>
          <w:tab/>
        </w:r>
        <w:bookmarkEnd w:id="8221"/>
        <w:r w:rsidRPr="00390CF2">
          <w:rPr>
            <w:rFonts w:eastAsia="SimSun"/>
            <w:i/>
            <w:highlight w:val="cyan"/>
          </w:rPr>
          <w:t>SIB3</w:t>
        </w:r>
      </w:ins>
    </w:p>
    <w:p w:rsidR="000E3D35" w:rsidRPr="00390CF2" w:rsidRDefault="000E3D35" w:rsidP="000E3D35">
      <w:pPr>
        <w:rPr>
          <w:ins w:id="8223" w:author="SA R2-1809108" w:date="2018-05-29T23:55:00Z"/>
          <w:rFonts w:eastAsia="SimSun"/>
          <w:iCs/>
          <w:highlight w:val="cyan"/>
        </w:rPr>
      </w:pPr>
      <w:ins w:id="8224"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rsidR="000E3D35" w:rsidRPr="00390CF2" w:rsidRDefault="000E3D35" w:rsidP="000E3D35">
      <w:pPr>
        <w:pStyle w:val="TH"/>
        <w:rPr>
          <w:ins w:id="8225" w:author="SA R2-1809108" w:date="2018-05-29T23:55:00Z"/>
          <w:bCs/>
          <w:i/>
          <w:iCs/>
          <w:highlight w:val="cyan"/>
        </w:rPr>
      </w:pPr>
      <w:ins w:id="8226" w:author="SA R2-1809108" w:date="2018-05-29T23:55:00Z">
        <w:r w:rsidRPr="00390CF2">
          <w:rPr>
            <w:bCs/>
            <w:i/>
            <w:iCs/>
            <w:noProof/>
            <w:highlight w:val="cyan"/>
          </w:rPr>
          <w:t xml:space="preserve">SIB3 </w:t>
        </w:r>
        <w:r w:rsidRPr="00390CF2">
          <w:rPr>
            <w:bCs/>
            <w:iCs/>
            <w:noProof/>
            <w:highlight w:val="cyan"/>
          </w:rPr>
          <w:t>information element</w:t>
        </w:r>
      </w:ins>
    </w:p>
    <w:p w:rsidR="000E3D35" w:rsidRPr="00390CF2" w:rsidRDefault="000E3D35" w:rsidP="000E3D35">
      <w:pPr>
        <w:pStyle w:val="PL"/>
        <w:rPr>
          <w:ins w:id="8227" w:author="SA R2-1809108" w:date="2018-05-29T23:55:00Z"/>
          <w:color w:val="808080"/>
          <w:highlight w:val="cyan"/>
        </w:rPr>
      </w:pPr>
      <w:ins w:id="822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 TAG-SIB3-START</w:t>
        </w:r>
      </w:ins>
    </w:p>
    <w:p w:rsidR="000E3D35" w:rsidRPr="00390CF2" w:rsidRDefault="000E3D35" w:rsidP="000E3D35">
      <w:pPr>
        <w:pStyle w:val="PL"/>
        <w:rPr>
          <w:ins w:id="8231" w:author="SA R2-1809108" w:date="2018-05-29T23:55:00Z"/>
          <w:rFonts w:eastAsia="SimSun"/>
          <w:highlight w:val="cyan"/>
          <w:lang w:eastAsia="en-GB"/>
        </w:rPr>
      </w:pPr>
    </w:p>
    <w:p w:rsidR="000E3D35" w:rsidRPr="00390CF2" w:rsidRDefault="000E3D35" w:rsidP="000E3D35">
      <w:pPr>
        <w:pStyle w:val="PL"/>
        <w:rPr>
          <w:ins w:id="8232" w:author="SA R2-1809108" w:date="2018-05-29T23:55:00Z"/>
          <w:highlight w:val="cyan"/>
        </w:rPr>
      </w:pPr>
      <w:ins w:id="8233"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234" w:author="SA R2-1809108" w:date="2018-05-29T23:55:00Z"/>
          <w:highlight w:val="cyan"/>
        </w:rPr>
      </w:pPr>
      <w:ins w:id="8235"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36" w:author="Rapporteur ASN1 SA" w:date="2018-07-09T15:37:00Z">
        <w:r w:rsidRPr="00390CF2">
          <w:rPr>
            <w:color w:val="808080"/>
            <w:highlight w:val="cyan"/>
          </w:rPr>
          <w:t>R</w:t>
        </w:r>
      </w:ins>
    </w:p>
    <w:p w:rsidR="000E3D35" w:rsidRPr="00390CF2" w:rsidRDefault="000E3D35" w:rsidP="000E3D35">
      <w:pPr>
        <w:pStyle w:val="PL"/>
        <w:rPr>
          <w:ins w:id="8237" w:author="Rapporteur ASN1 SA" w:date="2018-07-09T15:37:00Z"/>
          <w:color w:val="808080"/>
          <w:highlight w:val="cyan"/>
        </w:rPr>
      </w:pPr>
      <w:ins w:id="8238"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39" w:author="Rapporteur ASN1 SA" w:date="2018-07-09T15:37:00Z">
        <w:r w:rsidRPr="00390CF2">
          <w:rPr>
            <w:color w:val="808080"/>
            <w:highlight w:val="cyan"/>
          </w:rPr>
          <w:t>R</w:t>
        </w:r>
      </w:ins>
    </w:p>
    <w:p w:rsidR="000E3D35" w:rsidRPr="00390CF2" w:rsidRDefault="000E3D35" w:rsidP="000E3D35">
      <w:pPr>
        <w:pStyle w:val="PL"/>
        <w:rPr>
          <w:highlight w:val="cyan"/>
        </w:rPr>
      </w:pPr>
      <w:moveToRangeStart w:id="8240" w:author="Rapporteur ASN1 SA" w:date="2018-07-09T15:37:00Z" w:name="move518913991"/>
      <w:moveTo w:id="8241"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42" w:author="Rapporteur SA ASN1" w:date="2018-07-11T06:51:00Z">
        <w:r w:rsidRPr="00390CF2">
          <w:rPr>
            <w:color w:val="993366"/>
            <w:highlight w:val="cyan"/>
          </w:rPr>
          <w:t>,</w:t>
        </w:r>
      </w:ins>
    </w:p>
    <w:moveToRangeEnd w:id="8240"/>
    <w:p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w:t>
        </w:r>
      </w:ins>
    </w:p>
    <w:p w:rsidR="000E3D35" w:rsidRPr="00390CF2" w:rsidDel="002C2A52" w:rsidRDefault="000E3D35" w:rsidP="000E3D35">
      <w:pPr>
        <w:pStyle w:val="PL"/>
        <w:rPr>
          <w:ins w:id="8245" w:author="SA R2-1809108" w:date="2018-05-29T23:55:00Z"/>
          <w:highlight w:val="cyan"/>
        </w:rPr>
      </w:pPr>
      <w:moveFromRangeStart w:id="8246" w:author="Rapporteur ASN1 SA" w:date="2018-07-09T15:37:00Z" w:name="move518913991"/>
      <w:moveFrom w:id="8247" w:author="Rapporteur ASN1 SA" w:date="2018-07-09T15:37:00Z">
        <w:ins w:id="8248"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46"/>
    <w:p w:rsidR="000E3D35" w:rsidRPr="00390CF2" w:rsidRDefault="000E3D35" w:rsidP="000E3D35">
      <w:pPr>
        <w:pStyle w:val="PL"/>
        <w:rPr>
          <w:ins w:id="8249" w:author="SA R2-1809108" w:date="2018-05-29T23:55:00Z"/>
          <w:highlight w:val="cyan"/>
        </w:rPr>
      </w:pPr>
      <w:ins w:id="8250" w:author="SA R2-1809108" w:date="2018-05-29T23:55:00Z">
        <w:r w:rsidRPr="00390CF2">
          <w:rPr>
            <w:highlight w:val="cyan"/>
          </w:rPr>
          <w:t>}</w:t>
        </w:r>
      </w:ins>
    </w:p>
    <w:p w:rsidR="000E3D35" w:rsidRPr="00390CF2" w:rsidRDefault="000E3D35" w:rsidP="000E3D35">
      <w:pPr>
        <w:pStyle w:val="PL"/>
        <w:rPr>
          <w:ins w:id="8251" w:author="SA R2-1809108" w:date="2018-05-29T23:55:00Z"/>
          <w:highlight w:val="cyan"/>
        </w:rPr>
      </w:pPr>
    </w:p>
    <w:p w:rsidR="000E3D35" w:rsidRPr="00390CF2" w:rsidRDefault="000E3D35" w:rsidP="000E3D35">
      <w:pPr>
        <w:pStyle w:val="PL"/>
        <w:rPr>
          <w:ins w:id="8252" w:author="SA R2-1809108" w:date="2018-05-29T23:55:00Z"/>
          <w:highlight w:val="cyan"/>
        </w:rPr>
      </w:pPr>
      <w:ins w:id="8253"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rsidR="000E3D35" w:rsidRPr="00390CF2" w:rsidRDefault="000E3D35" w:rsidP="000E3D35">
      <w:pPr>
        <w:pStyle w:val="PL"/>
        <w:rPr>
          <w:ins w:id="8254" w:author="SA R2-1809108" w:date="2018-05-29T23:55:00Z"/>
          <w:highlight w:val="cyan"/>
        </w:rPr>
      </w:pPr>
    </w:p>
    <w:p w:rsidR="000E3D35" w:rsidRPr="00390CF2" w:rsidRDefault="000E3D35" w:rsidP="000E3D35">
      <w:pPr>
        <w:pStyle w:val="PL"/>
        <w:rPr>
          <w:ins w:id="8255" w:author="SA R2-1809108" w:date="2018-05-29T23:55:00Z"/>
          <w:highlight w:val="cyan"/>
        </w:rPr>
      </w:pPr>
      <w:ins w:id="8256"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257" w:author="SA R2-1809108" w:date="2018-05-29T23:55:00Z"/>
          <w:highlight w:val="cyan"/>
        </w:rPr>
      </w:pPr>
      <w:ins w:id="825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259" w:author="SA R2-1809108" w:date="2018-06-06T10:34:00Z"/>
          <w:highlight w:val="cyan"/>
        </w:rPr>
      </w:pPr>
      <w:ins w:id="826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261" w:author="SA R2-1809108" w:date="2018-05-29T23:55:00Z"/>
          <w:del w:id="8262" w:author="Rapporteur ASN1 SA" w:date="2018-07-09T23:19:00Z"/>
          <w:highlight w:val="cyan"/>
        </w:rPr>
      </w:pPr>
      <w:ins w:id="8263" w:author="SA R2-1809108" w:date="2018-06-06T10:34:00Z">
        <w:del w:id="8264" w:author="Rapporteur ASN1 SA" w:date="2018-07-09T23:19:00Z">
          <w:r w:rsidRPr="00390CF2" w:rsidDel="007A0D73">
            <w:rPr>
              <w:highlight w:val="cyan"/>
            </w:rPr>
            <w:tab/>
            <w:delText>-- FIXME: The ssb-ConfigMobility does no l</w:delText>
          </w:r>
        </w:del>
      </w:ins>
      <w:ins w:id="8265" w:author="SA R2-1809108" w:date="2018-06-06T10:35:00Z">
        <w:del w:id="8266" w:author="Rapporteur ASN1 SA" w:date="2018-07-09T23:19:00Z">
          <w:r w:rsidRPr="00390CF2" w:rsidDel="007A0D73">
            <w:rPr>
              <w:highlight w:val="cyan"/>
            </w:rPr>
            <w:delText>onger contain the timing configuration!!!</w:delText>
          </w:r>
        </w:del>
      </w:ins>
    </w:p>
    <w:p w:rsidR="000E3D35" w:rsidRPr="00390CF2" w:rsidDel="007A0D73" w:rsidRDefault="000E3D35" w:rsidP="000E3D35">
      <w:pPr>
        <w:pStyle w:val="PL"/>
        <w:rPr>
          <w:ins w:id="8267" w:author="SA R2-1809108" w:date="2018-05-29T23:55:00Z"/>
          <w:del w:id="8268" w:author="Rapporteur ASN1 SA" w:date="2018-07-09T23:19:00Z"/>
          <w:highlight w:val="cyan"/>
        </w:rPr>
      </w:pPr>
      <w:ins w:id="8269" w:author="SA R2-1809108" w:date="2018-05-29T23:55:00Z">
        <w:del w:id="8270"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71" w:author="SA R2-1809108" w:date="2018-06-05T17:31:00Z">
        <w:del w:id="8272"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73" w:author="SA R2-1809108" w:date="2018-05-29T23:55:00Z">
        <w:del w:id="8274" w:author="Rapporteur ASN1 SA" w:date="2018-07-09T23:19:00Z">
          <w:r w:rsidRPr="00390CF2" w:rsidDel="007A0D73">
            <w:rPr>
              <w:color w:val="993366"/>
              <w:highlight w:val="cyan"/>
            </w:rPr>
            <w:delText>OPTIONAL</w:delText>
          </w:r>
          <w:r w:rsidRPr="00390CF2" w:rsidDel="007A0D73">
            <w:rPr>
              <w:highlight w:val="cyan"/>
            </w:rPr>
            <w:delText>,</w:delText>
          </w:r>
        </w:del>
      </w:ins>
    </w:p>
    <w:p w:rsidR="000E3D35" w:rsidRPr="00390CF2" w:rsidRDefault="000E3D35" w:rsidP="000E3D35">
      <w:pPr>
        <w:pStyle w:val="PL"/>
        <w:rPr>
          <w:ins w:id="8275" w:author="SA R2-1809108" w:date="2018-05-29T23:55:00Z"/>
          <w:highlight w:val="cyan"/>
        </w:rPr>
      </w:pPr>
      <w:ins w:id="8276" w:author="SA R2-1809108" w:date="2018-05-29T23:55:00Z">
        <w:r w:rsidRPr="00390CF2">
          <w:rPr>
            <w:highlight w:val="cyan"/>
          </w:rPr>
          <w:tab/>
          <w:t>...</w:t>
        </w:r>
      </w:ins>
    </w:p>
    <w:p w:rsidR="000E3D35" w:rsidRPr="00390CF2" w:rsidRDefault="000E3D35" w:rsidP="000E3D35">
      <w:pPr>
        <w:pStyle w:val="PL"/>
        <w:rPr>
          <w:ins w:id="8277" w:author="SA R2-1809108" w:date="2018-05-29T23:55:00Z"/>
          <w:highlight w:val="cyan"/>
        </w:rPr>
      </w:pPr>
      <w:ins w:id="8278" w:author="SA R2-1809108" w:date="2018-05-29T23:55:00Z">
        <w:r w:rsidRPr="00390CF2">
          <w:rPr>
            <w:highlight w:val="cyan"/>
          </w:rPr>
          <w:t>}</w:t>
        </w:r>
      </w:ins>
    </w:p>
    <w:p w:rsidR="000E3D35" w:rsidRPr="00390CF2" w:rsidRDefault="000E3D35" w:rsidP="000E3D35">
      <w:pPr>
        <w:pStyle w:val="PL"/>
        <w:rPr>
          <w:highlight w:val="cyan"/>
        </w:rPr>
      </w:pPr>
      <w:moveToRangeStart w:id="8279" w:author="Rapporteur ASN1 SA" w:date="2018-06-28T15:14:00Z" w:name="move517962225"/>
      <w:moveTo w:id="8280"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79"/>
    <w:p w:rsidR="000E3D35" w:rsidRPr="00390CF2" w:rsidRDefault="000E3D35" w:rsidP="000E3D35">
      <w:pPr>
        <w:pStyle w:val="PL"/>
        <w:rPr>
          <w:ins w:id="8281" w:author="Rapporteur ASN1 SA" w:date="2018-06-28T15:14:00Z"/>
          <w:highlight w:val="cyan"/>
        </w:rPr>
      </w:pPr>
    </w:p>
    <w:p w:rsidR="000E3D35" w:rsidRPr="00390CF2" w:rsidRDefault="000E3D35" w:rsidP="000E3D35">
      <w:pPr>
        <w:pStyle w:val="PL"/>
        <w:rPr>
          <w:ins w:id="8282" w:author="SA R2-1809108" w:date="2018-05-29T23:55:00Z"/>
          <w:del w:id="8283" w:author="SA Rapporteur Rev 1" w:date="2018-06-02T00:48:00Z"/>
          <w:highlight w:val="cyan"/>
        </w:rPr>
      </w:pPr>
      <w:ins w:id="8284" w:author="SA R2-1809108" w:date="2018-05-29T23:55:00Z">
        <w:del w:id="8285"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rsidR="000E3D35" w:rsidRPr="00390CF2" w:rsidRDefault="000E3D35" w:rsidP="000E3D35">
      <w:pPr>
        <w:pStyle w:val="PL"/>
        <w:rPr>
          <w:ins w:id="8286" w:author="SA R2-1809108" w:date="2018-05-29T23:55:00Z"/>
          <w:highlight w:val="cyan"/>
        </w:rPr>
      </w:pPr>
    </w:p>
    <w:p w:rsidR="000E3D35" w:rsidRPr="00390CF2" w:rsidRDefault="000E3D35" w:rsidP="000E3D35">
      <w:pPr>
        <w:pStyle w:val="PL"/>
        <w:rPr>
          <w:ins w:id="8287" w:author="SA R2-1809108" w:date="2018-05-29T23:55:00Z"/>
          <w:highlight w:val="cyan"/>
        </w:rPr>
      </w:pPr>
      <w:ins w:id="8288" w:author="SA R2-1809108" w:date="2018-05-29T23:55:00Z">
        <w:r w:rsidRPr="00390CF2">
          <w:rPr>
            <w:highlight w:val="cyan"/>
          </w:rPr>
          <w:t>-- TAG-SIB3-STOP</w:t>
        </w:r>
      </w:ins>
    </w:p>
    <w:p w:rsidR="000E3D35" w:rsidRPr="00390CF2" w:rsidRDefault="000E3D35" w:rsidP="000E3D35">
      <w:pPr>
        <w:pStyle w:val="PL"/>
        <w:rPr>
          <w:ins w:id="8289" w:author="SA R2-1809108" w:date="2018-05-29T23:55:00Z"/>
          <w:rFonts w:eastAsia="SimSun"/>
          <w:color w:val="808080"/>
          <w:highlight w:val="cyan"/>
          <w:lang w:eastAsia="en-GB"/>
        </w:rPr>
      </w:pPr>
      <w:ins w:id="8290" w:author="SA R2-1809108" w:date="2018-05-29T23:55:00Z">
        <w:r w:rsidRPr="00390CF2">
          <w:rPr>
            <w:color w:val="808080"/>
            <w:highlight w:val="cyan"/>
          </w:rPr>
          <w:t>-- ASN1STOP</w:t>
        </w:r>
      </w:ins>
    </w:p>
    <w:p w:rsidR="000E3D35" w:rsidRPr="00390CF2" w:rsidRDefault="000E3D35" w:rsidP="000E3D35">
      <w:pPr>
        <w:rPr>
          <w:ins w:id="8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293" w:author="SA R2-1809108" w:date="2018-05-29T23:55:00Z"/>
                <w:highlight w:val="cyan"/>
                <w:lang w:eastAsia="en-GB"/>
              </w:rPr>
            </w:pPr>
            <w:ins w:id="8294"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intraFreqBlackCellList</w:t>
              </w:r>
            </w:ins>
          </w:p>
          <w:p w:rsidR="000E3D35" w:rsidRPr="00390CF2" w:rsidRDefault="000E3D35" w:rsidP="000E3D35">
            <w:pPr>
              <w:pStyle w:val="TAL"/>
              <w:rPr>
                <w:ins w:id="8298" w:author="SA R2-1809108" w:date="2018-05-29T23:55:00Z"/>
                <w:highlight w:val="cyan"/>
                <w:lang w:eastAsia="en-GB"/>
              </w:rPr>
            </w:pPr>
            <w:ins w:id="8299" w:author="SA R2-1809108" w:date="2018-05-29T23:55:00Z">
              <w:r w:rsidRPr="00390CF2">
                <w:rPr>
                  <w:highlight w:val="cyan"/>
                  <w:lang w:eastAsia="en-GB"/>
                </w:rPr>
                <w:t>List of blacklisted intra-frequency neighbouring cells.</w:t>
              </w:r>
            </w:ins>
          </w:p>
        </w:tc>
      </w:tr>
      <w:tr w:rsidR="000E3D35" w:rsidRPr="00390CF2" w:rsidTr="000E3D35">
        <w:trPr>
          <w:cantSplit/>
          <w:ins w:id="8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01" w:author="SA R2-1809108" w:date="2018-05-29T23:55:00Z"/>
                <w:b/>
                <w:bCs/>
                <w:i/>
                <w:noProof/>
                <w:highlight w:val="cyan"/>
                <w:lang w:eastAsia="en-GB"/>
              </w:rPr>
            </w:pPr>
            <w:ins w:id="8302" w:author="SA R2-1809108" w:date="2018-05-29T23:55:00Z">
              <w:r w:rsidRPr="00390CF2">
                <w:rPr>
                  <w:b/>
                  <w:bCs/>
                  <w:i/>
                  <w:noProof/>
                  <w:highlight w:val="cyan"/>
                  <w:lang w:eastAsia="en-GB"/>
                </w:rPr>
                <w:t>intraFreqNeighCellList</w:t>
              </w:r>
            </w:ins>
          </w:p>
          <w:p w:rsidR="000E3D35" w:rsidRPr="00390CF2" w:rsidRDefault="000E3D35" w:rsidP="000E3D35">
            <w:pPr>
              <w:pStyle w:val="TAL"/>
              <w:rPr>
                <w:ins w:id="8303" w:author="SA R2-1809108" w:date="2018-05-29T23:55:00Z"/>
                <w:highlight w:val="cyan"/>
                <w:lang w:eastAsia="en-GB"/>
              </w:rPr>
            </w:pPr>
            <w:ins w:id="8304" w:author="SA R2-1809108" w:date="2018-05-29T23:55:00Z">
              <w:r w:rsidRPr="00390CF2">
                <w:rPr>
                  <w:highlight w:val="cyan"/>
                  <w:lang w:eastAsia="en-GB"/>
                </w:rPr>
                <w:t>List of intra-frequency neighbouring cells with specific cell re-selection parameters.</w:t>
              </w:r>
            </w:ins>
          </w:p>
        </w:tc>
      </w:tr>
      <w:tr w:rsidR="000E3D35" w:rsidRPr="00390CF2"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q-OffsetCell</w:t>
              </w:r>
            </w:ins>
          </w:p>
          <w:p w:rsidR="000E3D35" w:rsidRPr="00390CF2" w:rsidRDefault="000E3D35" w:rsidP="000E3D35">
            <w:pPr>
              <w:pStyle w:val="TAL"/>
              <w:rPr>
                <w:ins w:id="8308" w:author="SA R2-1809108" w:date="2018-05-29T23:55:00Z"/>
                <w:b/>
                <w:bCs/>
                <w:i/>
                <w:noProof/>
                <w:highlight w:val="cyan"/>
                <w:lang w:eastAsia="en-GB"/>
              </w:rPr>
            </w:pPr>
            <w:ins w:id="830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w:t>
              </w:r>
              <w:proofErr w:type="gramStart"/>
              <w:r w:rsidRPr="00390CF2">
                <w:rPr>
                  <w:bCs/>
                  <w:highlight w:val="cyan"/>
                  <w:vertAlign w:val="subscript"/>
                  <w:lang w:eastAsia="en-GB"/>
                </w:rPr>
                <w:t>,n</w:t>
              </w:r>
              <w:proofErr w:type="gramEnd"/>
              <w:r w:rsidRPr="00390CF2">
                <w:rPr>
                  <w:highlight w:val="cyan"/>
                  <w:lang w:eastAsia="en-GB"/>
                </w:rPr>
                <w:t>” in TS 38.304 [4].</w:t>
              </w:r>
            </w:ins>
          </w:p>
        </w:tc>
      </w:tr>
    </w:tbl>
    <w:p w:rsidR="000E3D35" w:rsidRPr="00390CF2" w:rsidRDefault="000E3D35" w:rsidP="000E3D35">
      <w:pPr>
        <w:rPr>
          <w:ins w:id="8310" w:author="SA R2-1809108" w:date="2018-05-29T23:55:00Z"/>
          <w:highlight w:val="cyan"/>
          <w:lang w:eastAsia="en-US"/>
        </w:rPr>
      </w:pPr>
    </w:p>
    <w:p w:rsidR="000E3D35" w:rsidRPr="00390CF2" w:rsidRDefault="000E3D35" w:rsidP="000E3D35">
      <w:pPr>
        <w:pStyle w:val="4"/>
        <w:rPr>
          <w:ins w:id="8311" w:author="SA R2-1809108" w:date="2018-05-29T23:55:00Z"/>
          <w:rFonts w:eastAsia="SimSun"/>
          <w:i/>
          <w:noProof/>
          <w:highlight w:val="cyan"/>
        </w:rPr>
      </w:pPr>
      <w:ins w:id="8312"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rsidR="000E3D35" w:rsidRPr="00390CF2" w:rsidRDefault="000E3D35" w:rsidP="000E3D35">
      <w:pPr>
        <w:rPr>
          <w:ins w:id="8313" w:author="SA R2-1809108" w:date="2018-05-29T23:55:00Z"/>
          <w:rFonts w:eastAsia="SimSun"/>
          <w:iCs/>
          <w:highlight w:val="cyan"/>
        </w:rPr>
      </w:pPr>
      <w:ins w:id="8314"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rsidR="000E3D35" w:rsidRPr="00390CF2" w:rsidRDefault="000E3D35" w:rsidP="000E3D35">
      <w:pPr>
        <w:pStyle w:val="TH"/>
        <w:rPr>
          <w:ins w:id="8315" w:author="SA R2-1809108" w:date="2018-05-29T23:55:00Z"/>
          <w:bCs/>
          <w:i/>
          <w:iCs/>
          <w:highlight w:val="cyan"/>
        </w:rPr>
      </w:pPr>
      <w:ins w:id="8316"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317" w:author="SA R2-1809108" w:date="2018-05-29T23:55:00Z"/>
          <w:color w:val="808080"/>
          <w:highlight w:val="cyan"/>
        </w:rPr>
      </w:pPr>
      <w:ins w:id="83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319" w:author="SA R2-1809108" w:date="2018-05-29T23:55:00Z"/>
          <w:highlight w:val="cyan"/>
        </w:rPr>
      </w:pPr>
      <w:ins w:id="8320" w:author="SA R2-1809108" w:date="2018-05-29T23:55:00Z">
        <w:r w:rsidRPr="00390CF2">
          <w:rPr>
            <w:highlight w:val="cyan"/>
          </w:rPr>
          <w:t>-- TAG-SIB4-START</w:t>
        </w:r>
      </w:ins>
    </w:p>
    <w:p w:rsidR="000E3D35" w:rsidRPr="00390CF2" w:rsidRDefault="000E3D35" w:rsidP="000E3D35">
      <w:pPr>
        <w:pStyle w:val="PL"/>
        <w:rPr>
          <w:ins w:id="8321" w:author="SA R2-1809108" w:date="2018-05-29T23:55:00Z"/>
          <w:rFonts w:eastAsia="SimSun"/>
          <w:highlight w:val="cyan"/>
          <w:lang w:eastAsia="en-GB"/>
        </w:rPr>
      </w:pPr>
    </w:p>
    <w:p w:rsidR="000E3D35" w:rsidRPr="00390CF2" w:rsidRDefault="000E3D35" w:rsidP="000E3D35">
      <w:pPr>
        <w:pStyle w:val="PL"/>
        <w:rPr>
          <w:ins w:id="8322" w:author="SA R2-1809108" w:date="2018-05-29T23:55:00Z"/>
          <w:highlight w:val="cyan"/>
        </w:rPr>
      </w:pPr>
      <w:ins w:id="8323"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rsidR="000E3D35" w:rsidRPr="00390CF2" w:rsidRDefault="000E3D35" w:rsidP="000E3D35">
      <w:pPr>
        <w:pStyle w:val="PL"/>
        <w:rPr>
          <w:highlight w:val="cyan"/>
        </w:rPr>
      </w:pPr>
      <w:moveToRangeStart w:id="8326" w:author="Rapporteur ASN1 SA" w:date="2018-07-09T22:59:00Z" w:name="move518940486"/>
      <w:moveTo w:id="832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28" w:author="Rapporteur ASN1 SA" w:date="2018-07-09T22:59:00Z">
        <w:r w:rsidRPr="00390CF2">
          <w:rPr>
            <w:color w:val="993366"/>
            <w:highlight w:val="cyan"/>
          </w:rPr>
          <w:t>,</w:t>
        </w:r>
      </w:ins>
    </w:p>
    <w:moveToRangeEnd w:id="8326"/>
    <w:p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w:t>
        </w:r>
      </w:ins>
    </w:p>
    <w:p w:rsidR="000E3D35" w:rsidRPr="00390CF2" w:rsidDel="008116CC" w:rsidRDefault="000E3D35" w:rsidP="000E3D35">
      <w:pPr>
        <w:pStyle w:val="PL"/>
        <w:rPr>
          <w:ins w:id="8331" w:author="SA R2-1809108" w:date="2018-05-29T23:55:00Z"/>
          <w:highlight w:val="cyan"/>
        </w:rPr>
      </w:pPr>
      <w:moveFromRangeStart w:id="8332" w:author="Rapporteur ASN1 SA" w:date="2018-07-09T22:59:00Z" w:name="move518940486"/>
      <w:moveFrom w:id="8333" w:author="Rapporteur ASN1 SA" w:date="2018-07-09T22:59:00Z">
        <w:ins w:id="833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32"/>
    <w:p w:rsidR="000E3D35" w:rsidRPr="00390CF2" w:rsidRDefault="000E3D35" w:rsidP="000E3D35">
      <w:pPr>
        <w:pStyle w:val="PL"/>
        <w:rPr>
          <w:ins w:id="8335" w:author="SA R2-1809108" w:date="2018-05-29T23:55:00Z"/>
          <w:highlight w:val="cyan"/>
        </w:rPr>
      </w:pPr>
      <w:ins w:id="8336" w:author="SA R2-1809108" w:date="2018-05-29T23:55:00Z">
        <w:r w:rsidRPr="00390CF2">
          <w:rPr>
            <w:highlight w:val="cyan"/>
          </w:rPr>
          <w:t>}</w:t>
        </w:r>
      </w:ins>
    </w:p>
    <w:p w:rsidR="000E3D35" w:rsidRPr="00390CF2" w:rsidRDefault="000E3D35" w:rsidP="000E3D35">
      <w:pPr>
        <w:pStyle w:val="PL"/>
        <w:rPr>
          <w:ins w:id="8337" w:author="SA R2-1809108" w:date="2018-05-29T23:55:00Z"/>
          <w:highlight w:val="cyan"/>
        </w:rPr>
      </w:pPr>
    </w:p>
    <w:p w:rsidR="000E3D35" w:rsidRPr="00390CF2" w:rsidRDefault="000E3D35" w:rsidP="000E3D35">
      <w:pPr>
        <w:pStyle w:val="PL"/>
        <w:rPr>
          <w:ins w:id="8338" w:author="SA R2-1809108" w:date="2018-05-29T23:55:00Z"/>
          <w:highlight w:val="cyan"/>
        </w:rPr>
      </w:pPr>
      <w:ins w:id="8339"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rsidR="000E3D35" w:rsidRPr="00390CF2" w:rsidRDefault="000E3D35" w:rsidP="000E3D35">
      <w:pPr>
        <w:pStyle w:val="PL"/>
        <w:rPr>
          <w:ins w:id="8340" w:author="SA R2-1809108" w:date="2018-05-29T23:55:00Z"/>
          <w:highlight w:val="cyan"/>
        </w:rPr>
      </w:pPr>
    </w:p>
    <w:p w:rsidR="000E3D35" w:rsidRPr="00390CF2" w:rsidRDefault="000E3D35" w:rsidP="000E3D35">
      <w:pPr>
        <w:pStyle w:val="PL"/>
        <w:rPr>
          <w:ins w:id="8341" w:author="SA R2-1809108" w:date="2018-05-29T23:55:00Z"/>
          <w:highlight w:val="cyan"/>
        </w:rPr>
      </w:pPr>
      <w:ins w:id="8342"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343" w:author="SA R2-1809108" w:date="2018-05-29T23:55:00Z"/>
          <w:highlight w:val="cyan"/>
        </w:rPr>
      </w:pPr>
      <w:ins w:id="8344"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rsidR="000E3D35" w:rsidRPr="00390CF2" w:rsidRDefault="000E3D35" w:rsidP="000E3D35">
      <w:pPr>
        <w:pStyle w:val="PL"/>
        <w:rPr>
          <w:ins w:id="8345" w:author="SA R2-1809108" w:date="2018-05-29T23:55:00Z"/>
          <w:highlight w:val="cyan"/>
        </w:rPr>
      </w:pPr>
      <w:ins w:id="8346"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rsidR="000E3D35" w:rsidRPr="00390CF2" w:rsidRDefault="000E3D35" w:rsidP="000E3D35">
      <w:pPr>
        <w:pStyle w:val="PL"/>
        <w:rPr>
          <w:ins w:id="8347" w:author="SA R2-1809108" w:date="2018-05-29T23:55:00Z"/>
          <w:highlight w:val="cyan"/>
        </w:rPr>
      </w:pPr>
      <w:ins w:id="8348"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349" w:author="Rapporteur ASN1 SA" w:date="2018-07-09T23:20:00Z"/>
          <w:color w:val="993366"/>
          <w:highlight w:val="cyan"/>
        </w:rPr>
      </w:pPr>
      <w:ins w:id="8350"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1" w:author="Rapporteur ASN1 SA" w:date="2018-07-09T23:20:00Z"/>
          <w:rFonts w:ascii="Courier New" w:eastAsia="Batang" w:hAnsi="Courier New"/>
          <w:noProof/>
          <w:sz w:val="16"/>
          <w:highlight w:val="cyan"/>
          <w:lang w:eastAsia="sv-SE"/>
        </w:rPr>
      </w:pPr>
      <w:ins w:id="8352"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3" w:author="Rapporteur ASN1 SA" w:date="2018-07-09T23:20:00Z"/>
          <w:rFonts w:ascii="Courier New" w:eastAsia="Batang" w:hAnsi="Courier New"/>
          <w:noProof/>
          <w:sz w:val="16"/>
          <w:highlight w:val="cyan"/>
          <w:lang w:eastAsia="sv-SE"/>
        </w:rPr>
      </w:pPr>
      <w:ins w:id="8354"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5" w:author="Rapporteur ASN1 SA" w:date="2018-07-09T23:20:00Z"/>
          <w:rFonts w:ascii="Courier New" w:eastAsia="Batang" w:hAnsi="Courier New"/>
          <w:noProof/>
          <w:sz w:val="16"/>
          <w:highlight w:val="cyan"/>
          <w:lang w:eastAsia="sv-SE"/>
        </w:rPr>
      </w:pPr>
      <w:ins w:id="8356"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57" w:author="Rapporteur ASN1 SA" w:date="2018-07-09T23:20:00Z"/>
          <w:rFonts w:ascii="Courier New" w:eastAsia="Batang" w:hAnsi="Courier New"/>
          <w:noProof/>
          <w:sz w:val="16"/>
          <w:highlight w:val="cyan"/>
          <w:lang w:eastAsia="sv-SE"/>
        </w:rPr>
      </w:pPr>
      <w:ins w:id="8358" w:author="Rapporteur ASN1 SA" w:date="2018-07-09T23:20:00Z">
        <w:r w:rsidRPr="00390CF2">
          <w:rPr>
            <w:rFonts w:ascii="Courier New" w:eastAsia="Batang" w:hAnsi="Courier New"/>
            <w:noProof/>
            <w:sz w:val="16"/>
            <w:highlight w:val="cyan"/>
            <w:lang w:eastAsia="sv-SE"/>
          </w:rPr>
          <w:tab/>
          <w:t>deriveSSB</w:t>
        </w:r>
      </w:ins>
      <w:ins w:id="8359" w:author="Rapporteur SA ASN1" w:date="2018-07-11T06:41:00Z">
        <w:r w:rsidRPr="00390CF2">
          <w:rPr>
            <w:rFonts w:ascii="Courier New" w:eastAsia="Batang" w:hAnsi="Courier New"/>
            <w:noProof/>
            <w:sz w:val="16"/>
            <w:highlight w:val="cyan"/>
            <w:lang w:eastAsia="sv-SE"/>
          </w:rPr>
          <w:t>-</w:t>
        </w:r>
      </w:ins>
      <w:ins w:id="8360"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64" w:author="Rapporteur SA Rev 1" w:date="2018-06-06T14:40:00Z">
        <w:r w:rsidRPr="00390CF2">
          <w:rPr>
            <w:highlight w:val="cyan"/>
          </w:rPr>
          <w:t>SS-RSSI-Measurement</w:t>
        </w:r>
      </w:ins>
      <w:ins w:id="8365" w:author="SA R2-1806796" w:date="2018-06-04T22:42:00Z">
        <w:del w:id="8366" w:author="Rapporteur SA Rev 1" w:date="2018-06-06T14:40:00Z">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8367" w:author="SA R2-1806796" w:date="2018-06-04T22:42:00Z"/>
          <w:del w:id="8368" w:author="Rapporteur SA Rev 1" w:date="2018-06-06T14:40:00Z"/>
          <w:highlight w:val="cyan"/>
        </w:rPr>
      </w:pPr>
      <w:ins w:id="8369" w:author="SA R2-1806796" w:date="2018-06-04T22:42:00Z">
        <w:del w:id="8370"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8371" w:author="SA R2-1806796" w:date="2018-06-04T22:42:00Z"/>
          <w:del w:id="8372" w:author="Rapporteur SA Rev 1" w:date="2018-06-06T14:40:00Z"/>
          <w:highlight w:val="cyan"/>
        </w:rPr>
      </w:pPr>
      <w:ins w:id="8373" w:author="SA R2-1806796" w:date="2018-06-04T22:42:00Z">
        <w:del w:id="8374"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rsidR="000E3D35" w:rsidRPr="00390CF2" w:rsidRDefault="000E3D35" w:rsidP="000E3D35">
      <w:pPr>
        <w:pStyle w:val="PL"/>
        <w:rPr>
          <w:ins w:id="8375" w:author="SA R2-1806796" w:date="2018-06-04T22:42:00Z"/>
          <w:del w:id="8376" w:author="Rapporteur SA Rev 1" w:date="2018-06-06T14:40:00Z"/>
          <w:highlight w:val="cyan"/>
        </w:rPr>
      </w:pPr>
      <w:ins w:id="8377" w:author="SA R2-1806796" w:date="2018-06-04T22:42:00Z">
        <w:del w:id="8378"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rsidR="000E3D35" w:rsidRPr="00390CF2" w:rsidRDefault="000E3D35" w:rsidP="000E3D35">
      <w:pPr>
        <w:pStyle w:val="PL"/>
        <w:rPr>
          <w:ins w:id="8379" w:author="SA R2-1806796" w:date="2018-06-04T22:42:00Z"/>
          <w:del w:id="8380" w:author="Rapporteur SA Rev 1" w:date="2018-06-06T14:40:00Z"/>
          <w:highlight w:val="cyan"/>
        </w:rPr>
      </w:pPr>
      <w:ins w:id="8381" w:author="SA R2-1806796" w:date="2018-06-04T22:42:00Z">
        <w:del w:id="8382"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rsidR="000E3D35" w:rsidRPr="00390CF2" w:rsidRDefault="000E3D35" w:rsidP="000E3D35">
      <w:pPr>
        <w:pStyle w:val="PL"/>
        <w:rPr>
          <w:ins w:id="8383" w:author="SA R2-1806796" w:date="2018-06-04T22:42:00Z"/>
          <w:del w:id="8384" w:author="Rapporteur SA Rev 1" w:date="2018-06-06T14:40:00Z"/>
          <w:highlight w:val="cyan"/>
        </w:rPr>
      </w:pPr>
      <w:ins w:id="8385" w:author="SA R2-1806796" w:date="2018-06-04T22:42:00Z">
        <w:del w:id="8386"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rsidR="000E3D35" w:rsidRPr="00390CF2" w:rsidRDefault="000E3D35" w:rsidP="000E3D35">
      <w:pPr>
        <w:pStyle w:val="PL"/>
        <w:rPr>
          <w:ins w:id="8387" w:author="SA R2-1806796" w:date="2018-06-04T22:42:00Z"/>
          <w:del w:id="8388" w:author="Rapporteur SA Rev 1" w:date="2018-06-06T14:40:00Z"/>
          <w:highlight w:val="cyan"/>
        </w:rPr>
      </w:pPr>
      <w:ins w:id="8389" w:author="SA R2-1806796" w:date="2018-06-04T22:42:00Z">
        <w:del w:id="8390" w:author="Rapporteur SA Rev 1" w:date="2018-06-06T14:40:00Z">
          <w:r w:rsidRPr="00390CF2">
            <w:rPr>
              <w:highlight w:val="cyan"/>
            </w:rPr>
            <w:tab/>
          </w:r>
          <w:r w:rsidRPr="00390CF2">
            <w:rPr>
              <w:highlight w:val="cyan"/>
            </w:rPr>
            <w:tab/>
            <w:delText>},</w:delText>
          </w:r>
        </w:del>
      </w:ins>
    </w:p>
    <w:p w:rsidR="000E3D35" w:rsidRPr="00390CF2" w:rsidRDefault="000E3D35" w:rsidP="000E3D35">
      <w:pPr>
        <w:pStyle w:val="PL"/>
        <w:rPr>
          <w:ins w:id="8391" w:author="SA R2-1806796" w:date="2018-06-04T22:42:00Z"/>
          <w:del w:id="8392" w:author="Rapporteur SA Rev 1" w:date="2018-06-06T14:40:00Z"/>
          <w:highlight w:val="cyan"/>
        </w:rPr>
      </w:pPr>
      <w:ins w:id="8393" w:author="SA R2-1806796" w:date="2018-06-04T22:42:00Z">
        <w:del w:id="8394"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rsidR="000E3D35" w:rsidRPr="00390CF2" w:rsidRDefault="000E3D35" w:rsidP="000E3D35">
      <w:pPr>
        <w:pStyle w:val="PL"/>
        <w:rPr>
          <w:highlight w:val="cyan"/>
        </w:rPr>
      </w:pPr>
      <w:ins w:id="8395" w:author="SA R2-1806796" w:date="2018-06-04T22:42:00Z">
        <w:del w:id="8396" w:author="Rapporteur SA Rev 1" w:date="2018-06-06T14:40:00Z">
          <w:r w:rsidRPr="00390CF2">
            <w:rPr>
              <w:highlight w:val="cyan"/>
            </w:rPr>
            <w:tab/>
            <w:delText>}</w:delText>
          </w:r>
        </w:del>
      </w:ins>
      <w:ins w:id="8397"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8" w:author="SA R2-1806796" w:date="2018-06-04T22:42:00Z">
        <w:r w:rsidRPr="00390CF2">
          <w:rPr>
            <w:highlight w:val="cyan"/>
          </w:rPr>
          <w:tab/>
          <w:t>OPTIONAL,</w:t>
        </w:r>
      </w:ins>
    </w:p>
    <w:p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8401" w:author="SA R2-1809108" w:date="2018-05-29T23:55:00Z"/>
          <w:highlight w:val="cyan"/>
        </w:rPr>
      </w:pPr>
      <w:ins w:id="8402"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03" w:author="Rapporteur ASN1 SA" w:date="2018-07-09T23:25:00Z">
        <w:r w:rsidRPr="00390CF2">
          <w:rPr>
            <w:color w:val="808080"/>
            <w:highlight w:val="cyan"/>
          </w:rPr>
          <w:t>R</w:t>
        </w:r>
      </w:ins>
    </w:p>
    <w:p w:rsidR="000E3D35" w:rsidRPr="00390CF2" w:rsidRDefault="000E3D35" w:rsidP="000E3D35">
      <w:pPr>
        <w:pStyle w:val="PL"/>
        <w:rPr>
          <w:ins w:id="8404" w:author="SA R2-1809108" w:date="2018-05-29T23:55:00Z"/>
          <w:highlight w:val="cyan"/>
        </w:rPr>
      </w:pPr>
      <w:ins w:id="8405"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406" w:author="Rapporteur ASN1 SA" w:date="2018-06-28T15:20:00Z">
        <w:r w:rsidRPr="00390CF2">
          <w:rPr>
            <w:highlight w:val="cyan"/>
          </w:rPr>
          <w:tab/>
        </w:r>
        <w:r w:rsidRPr="00390CF2">
          <w:rPr>
            <w:highlight w:val="cyan"/>
          </w:rPr>
          <w:tab/>
        </w:r>
        <w:r w:rsidRPr="00390CF2">
          <w:rPr>
            <w:highlight w:val="cyan"/>
          </w:rPr>
          <w:tab/>
          <w:t>OPTIONAL</w:t>
        </w:r>
      </w:ins>
      <w:ins w:id="8407" w:author="Rapporteur SA ASN1" w:date="2018-07-11T06:52:00Z">
        <w:r w:rsidRPr="00390CF2">
          <w:rPr>
            <w:highlight w:val="cyan"/>
          </w:rPr>
          <w:t>,</w:t>
        </w:r>
      </w:ins>
      <w:ins w:id="8408" w:author="Rapporteur ASN1 SA" w:date="2018-06-28T15:20:00Z">
        <w:r w:rsidRPr="00390CF2">
          <w:rPr>
            <w:highlight w:val="cyan"/>
          </w:rPr>
          <w:tab/>
        </w:r>
        <w:r w:rsidRPr="00390CF2">
          <w:rPr>
            <w:highlight w:val="cyan"/>
          </w:rPr>
          <w:tab/>
          <w:t>-- Need R</w:t>
        </w:r>
      </w:ins>
      <w:ins w:id="8409" w:author="SA R2-1809108" w:date="2018-05-29T23:55:00Z">
        <w:r w:rsidRPr="00390CF2">
          <w:rPr>
            <w:highlight w:val="cyan"/>
          </w:rPr>
          <w:t>,</w:t>
        </w:r>
      </w:ins>
    </w:p>
    <w:p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12" w:author="Rapporteur ASN1 SA" w:date="2018-07-09T23:25:00Z">
        <w:r w:rsidRPr="00390CF2">
          <w:rPr>
            <w:color w:val="808080"/>
            <w:highlight w:val="cyan"/>
          </w:rPr>
          <w:t>R</w:t>
        </w:r>
      </w:ins>
    </w:p>
    <w:p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452623" w:rsidRPr="00390CF2" w:rsidRDefault="000E3D35" w:rsidP="000E3D35">
      <w:pPr>
        <w:pStyle w:val="PL"/>
        <w:rPr>
          <w:ins w:id="8415" w:author="Rapporteur ASN1 SA" w:date="2018-07-14T09:16:00Z"/>
          <w:highlight w:val="cyan"/>
        </w:rPr>
      </w:pPr>
      <w:ins w:id="8416" w:author="SA R2-1809108" w:date="2018-05-29T23:55:00Z">
        <w:r w:rsidRPr="00390CF2">
          <w:rPr>
            <w:highlight w:val="cyan"/>
          </w:rPr>
          <w:tab/>
        </w:r>
      </w:ins>
      <w:ins w:id="8417" w:author="Rapporteur ASN1 SA" w:date="2018-07-14T09:15:00Z">
        <w:r w:rsidR="00452623" w:rsidRPr="00390CF2">
          <w:rPr>
            <w:highlight w:val="cyan"/>
          </w:rPr>
          <w:t>t-ReselectionNR-SF</w:t>
        </w:r>
      </w:ins>
      <w:ins w:id="841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19" w:author="Rapporteur ASN1 SA" w:date="2018-07-14T09:15:00Z">
        <w:r w:rsidR="00452623" w:rsidRPr="00390CF2">
          <w:rPr>
            <w:highlight w:val="cyan"/>
          </w:rPr>
          <w:t>SpeedStateScaleFactorsOPTIONAL,</w:t>
        </w:r>
      </w:ins>
      <w:ins w:id="8420" w:author="Rapporteur ASN1 SA" w:date="2018-07-14T09:16:00Z">
        <w:r w:rsidR="00452623" w:rsidRPr="00390CF2">
          <w:rPr>
            <w:highlight w:val="cyan"/>
          </w:rPr>
          <w:tab/>
        </w:r>
        <w:r w:rsidR="00452623" w:rsidRPr="00390CF2">
          <w:rPr>
            <w:highlight w:val="cyan"/>
          </w:rPr>
          <w:tab/>
        </w:r>
      </w:ins>
      <w:ins w:id="8421" w:author="Rapporteur ASN1 SA" w:date="2018-07-14T09:15:00Z">
        <w:r w:rsidR="00452623" w:rsidRPr="00390CF2">
          <w:rPr>
            <w:highlight w:val="cyan"/>
          </w:rPr>
          <w:t>-- Need N</w:t>
        </w:r>
      </w:ins>
    </w:p>
    <w:p w:rsidR="000E3D35" w:rsidRPr="00390CF2" w:rsidRDefault="00452623" w:rsidP="000E3D35">
      <w:pPr>
        <w:pStyle w:val="PL"/>
        <w:rPr>
          <w:ins w:id="8422" w:author="SA R2-1809108" w:date="2018-05-29T23:55:00Z"/>
          <w:highlight w:val="cyan"/>
        </w:rPr>
      </w:pPr>
      <w:ins w:id="8423" w:author="Rapporteur ASN1 SA" w:date="2018-07-14T09:16:00Z">
        <w:r w:rsidRPr="00390CF2">
          <w:rPr>
            <w:highlight w:val="cyan"/>
          </w:rPr>
          <w:tab/>
        </w:r>
      </w:ins>
      <w:ins w:id="842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429" w:author="SA R2-1809108" w:date="2018-05-29T23:55:00Z"/>
          <w:highlight w:val="cyan"/>
        </w:rPr>
      </w:pPr>
      <w:ins w:id="843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rsidR="000E3D35" w:rsidRPr="00390CF2" w:rsidRDefault="000E3D35" w:rsidP="000E3D35">
      <w:pPr>
        <w:pStyle w:val="PL"/>
        <w:rPr>
          <w:ins w:id="8435" w:author="SA R2-1809108" w:date="2018-05-29T23:55:00Z"/>
          <w:highlight w:val="cyan"/>
        </w:rPr>
      </w:pPr>
      <w:ins w:id="843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37" w:author="Rapporteur ASN1 SA" w:date="2018-07-09T23:25:00Z">
        <w:r w:rsidRPr="00390CF2">
          <w:rPr>
            <w:color w:val="808080"/>
            <w:highlight w:val="cyan"/>
          </w:rPr>
          <w:t>R</w:t>
        </w:r>
      </w:ins>
    </w:p>
    <w:p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42" w:author="Rapporteur ASN1 SA" w:date="2018-07-09T23:25:00Z">
        <w:r w:rsidRPr="00390CF2">
          <w:rPr>
            <w:color w:val="808080"/>
            <w:highlight w:val="cyan"/>
          </w:rPr>
          <w:t>R</w:t>
        </w:r>
      </w:ins>
    </w:p>
    <w:p w:rsidR="000E3D35" w:rsidRPr="00390CF2" w:rsidRDefault="000E3D35" w:rsidP="000E3D35">
      <w:pPr>
        <w:pStyle w:val="PL"/>
        <w:rPr>
          <w:ins w:id="8443" w:author="SA R2-1809108" w:date="2018-05-29T23:55:00Z"/>
          <w:color w:val="808080"/>
          <w:highlight w:val="cyan"/>
        </w:rPr>
      </w:pPr>
      <w:ins w:id="844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45" w:author="Rapporteur ASN1 SA" w:date="2018-07-09T23:25:00Z">
        <w:r w:rsidRPr="00390CF2">
          <w:rPr>
            <w:color w:val="808080"/>
            <w:highlight w:val="cyan"/>
          </w:rPr>
          <w:t>R</w:t>
        </w:r>
      </w:ins>
    </w:p>
    <w:p w:rsidR="000E3D35" w:rsidRPr="00390CF2" w:rsidRDefault="000E3D35" w:rsidP="000E3D35">
      <w:pPr>
        <w:pStyle w:val="PL"/>
        <w:rPr>
          <w:ins w:id="8446" w:author="SA R2-1809108" w:date="2018-05-29T23:55:00Z"/>
          <w:highlight w:val="cyan"/>
        </w:rPr>
      </w:pPr>
      <w:ins w:id="8447" w:author="SA R2-1809108" w:date="2018-05-29T23:55:00Z">
        <w:r w:rsidRPr="00390CF2">
          <w:rPr>
            <w:highlight w:val="cyan"/>
          </w:rPr>
          <w:tab/>
          <w:t>...</w:t>
        </w:r>
      </w:ins>
    </w:p>
    <w:p w:rsidR="000E3D35" w:rsidRPr="00390CF2" w:rsidRDefault="000E3D35" w:rsidP="000E3D35">
      <w:pPr>
        <w:pStyle w:val="PL"/>
        <w:rPr>
          <w:ins w:id="8448" w:author="SA R2-1809108" w:date="2018-05-29T23:55:00Z"/>
          <w:highlight w:val="cyan"/>
        </w:rPr>
      </w:pPr>
      <w:ins w:id="8449" w:author="SA R2-1809108" w:date="2018-05-29T23:55:00Z">
        <w:r w:rsidRPr="00390CF2">
          <w:rPr>
            <w:highlight w:val="cyan"/>
          </w:rPr>
          <w:t>}</w:t>
        </w:r>
      </w:ins>
    </w:p>
    <w:p w:rsidR="000E3D35" w:rsidRPr="00390CF2" w:rsidRDefault="000E3D35" w:rsidP="000E3D35">
      <w:pPr>
        <w:pStyle w:val="PL"/>
        <w:rPr>
          <w:ins w:id="8450" w:author="SA R2-1809108" w:date="2018-05-29T23:55:00Z"/>
          <w:highlight w:val="cyan"/>
        </w:rPr>
      </w:pPr>
    </w:p>
    <w:p w:rsidR="000E3D35" w:rsidRPr="00390CF2" w:rsidRDefault="000E3D35" w:rsidP="000E3D35">
      <w:pPr>
        <w:pStyle w:val="PL"/>
        <w:rPr>
          <w:ins w:id="8451" w:author="SA R2-1809108" w:date="2018-05-29T23:55:00Z"/>
          <w:highlight w:val="cyan"/>
        </w:rPr>
      </w:pPr>
      <w:ins w:id="845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rsidR="000E3D35" w:rsidRPr="00390CF2" w:rsidRDefault="000E3D35" w:rsidP="000E3D35">
      <w:pPr>
        <w:pStyle w:val="PL"/>
        <w:rPr>
          <w:ins w:id="8453" w:author="SA R2-1809108" w:date="2018-05-29T23:55:00Z"/>
          <w:highlight w:val="cyan"/>
        </w:rPr>
      </w:pPr>
    </w:p>
    <w:p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456" w:author="SA R2-1809108" w:date="2018-05-29T23:55:00Z"/>
          <w:highlight w:val="cyan"/>
        </w:rPr>
      </w:pPr>
      <w:ins w:id="845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458" w:author="SA R2-1809108" w:date="2018-05-29T23:55:00Z"/>
          <w:highlight w:val="cyan"/>
        </w:rPr>
      </w:pPr>
      <w:ins w:id="845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460" w:author="SA R2-1809108" w:date="2018-06-06T10:35:00Z"/>
          <w:del w:id="8461" w:author="Rapporteur ASN1 SA" w:date="2018-07-09T23:20:00Z"/>
          <w:highlight w:val="cyan"/>
        </w:rPr>
      </w:pPr>
      <w:ins w:id="8462" w:author="SA R2-1809108" w:date="2018-06-06T10:35:00Z">
        <w:del w:id="8463" w:author="Rapporteur ASN1 SA" w:date="2018-07-09T23:20:00Z">
          <w:r w:rsidRPr="00390CF2" w:rsidDel="007A0D73">
            <w:rPr>
              <w:highlight w:val="cyan"/>
            </w:rPr>
            <w:tab/>
            <w:delText>-- FIXME: The ssb-ConfigMobility does no longer contain the timing configuration!!!</w:delText>
          </w:r>
        </w:del>
      </w:ins>
    </w:p>
    <w:p w:rsidR="000E3D35" w:rsidRPr="00390CF2" w:rsidDel="007A0D73" w:rsidRDefault="000E3D35" w:rsidP="000E3D35">
      <w:pPr>
        <w:pStyle w:val="PL"/>
        <w:rPr>
          <w:ins w:id="8464" w:author="SA R2-1809108" w:date="2018-05-29T23:55:00Z"/>
          <w:del w:id="8465" w:author="Rapporteur ASN1 SA" w:date="2018-07-09T23:20:00Z"/>
          <w:highlight w:val="cyan"/>
        </w:rPr>
      </w:pPr>
      <w:ins w:id="8466" w:author="SA R2-1809108" w:date="2018-05-29T23:55:00Z">
        <w:del w:id="846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68" w:author="SA R2-1809108" w:date="2018-06-05T17:31:00Z">
        <w:del w:id="8469" w:author="Rapporteur ASN1 SA" w:date="2018-07-09T23:20:00Z">
          <w:r w:rsidRPr="00390CF2" w:rsidDel="007A0D73">
            <w:rPr>
              <w:highlight w:val="cyan"/>
            </w:rPr>
            <w:tab/>
          </w:r>
        </w:del>
      </w:ins>
      <w:ins w:id="8470" w:author="SA R2-1809108" w:date="2018-05-29T23:55:00Z">
        <w:del w:id="8471" w:author="Rapporteur ASN1 SA" w:date="2018-07-09T23:20:00Z">
          <w:r w:rsidRPr="00390CF2" w:rsidDel="007A0D73">
            <w:rPr>
              <w:highlight w:val="cyan"/>
            </w:rPr>
            <w:tab/>
            <w:delText>SSB-ConfigMobility</w:delText>
          </w:r>
        </w:del>
      </w:ins>
      <w:ins w:id="8472" w:author="SA R2-1809108" w:date="2018-06-05T17:31:00Z">
        <w:del w:id="847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74" w:author="SA R2-1809108" w:date="2018-05-29T23:55:00Z">
        <w:del w:id="8475" w:author="Rapporteur ASN1 SA" w:date="2018-07-09T23:20:00Z">
          <w:r w:rsidRPr="00390CF2" w:rsidDel="007A0D73">
            <w:rPr>
              <w:color w:val="993366"/>
              <w:highlight w:val="cyan"/>
            </w:rPr>
            <w:delText>OPTIONAL,</w:delText>
          </w:r>
        </w:del>
      </w:ins>
    </w:p>
    <w:p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w:t>
        </w:r>
      </w:ins>
    </w:p>
    <w:p w:rsidR="000E3D35" w:rsidRPr="00390CF2" w:rsidRDefault="000E3D35" w:rsidP="000E3D35">
      <w:pPr>
        <w:pStyle w:val="PL"/>
        <w:rPr>
          <w:ins w:id="8478" w:author="SA R2-1809108" w:date="2018-05-29T23:55:00Z"/>
          <w:highlight w:val="cyan"/>
        </w:rPr>
      </w:pPr>
    </w:p>
    <w:p w:rsidR="000E3D35" w:rsidRPr="00390CF2" w:rsidRDefault="000E3D35" w:rsidP="000E3D35">
      <w:pPr>
        <w:pStyle w:val="PL"/>
        <w:rPr>
          <w:ins w:id="8479" w:author="SA R2-1809108" w:date="2018-05-29T23:55:00Z"/>
          <w:highlight w:val="cyan"/>
        </w:rPr>
      </w:pPr>
      <w:ins w:id="8480" w:author="SA R2-1809108" w:date="2018-05-29T23:55:00Z">
        <w:r w:rsidRPr="00390CF2">
          <w:rPr>
            <w:highlight w:val="cyan"/>
          </w:rPr>
          <w:t>}</w:t>
        </w:r>
      </w:ins>
    </w:p>
    <w:p w:rsidR="000E3D35" w:rsidRPr="00390CF2" w:rsidRDefault="000E3D35" w:rsidP="000E3D35">
      <w:pPr>
        <w:pStyle w:val="PL"/>
        <w:rPr>
          <w:ins w:id="8481" w:author="SA R2-1809108" w:date="2018-05-29T23:55:00Z"/>
          <w:highlight w:val="cyan"/>
        </w:rPr>
      </w:pPr>
    </w:p>
    <w:p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84" w:author="SA Rapporteur Rev 1" w:date="2018-06-02T00:55:00Z">
          <w:r w:rsidRPr="00390CF2">
            <w:rPr>
              <w:highlight w:val="cyan"/>
            </w:rPr>
            <w:delText>PhysCellId</w:delText>
          </w:r>
        </w:del>
      </w:ins>
      <w:ins w:id="8485" w:author="SA Rapporteur Rev 1" w:date="2018-06-02T00:55:00Z">
        <w:r w:rsidRPr="00390CF2">
          <w:rPr>
            <w:highlight w:val="cyan"/>
          </w:rPr>
          <w:t>PCI-</w:t>
        </w:r>
      </w:ins>
      <w:ins w:id="8486" w:author="SA R2-1809108" w:date="2018-05-29T23:55:00Z">
        <w:r w:rsidRPr="00390CF2">
          <w:rPr>
            <w:highlight w:val="cyan"/>
          </w:rPr>
          <w:t>Range</w:t>
        </w:r>
      </w:ins>
    </w:p>
    <w:p w:rsidR="000E3D35" w:rsidRPr="00390CF2" w:rsidRDefault="000E3D35" w:rsidP="000E3D35">
      <w:pPr>
        <w:pStyle w:val="PL"/>
        <w:rPr>
          <w:ins w:id="8487" w:author="SA R2-1809108" w:date="2018-05-29T23:55:00Z"/>
          <w:highlight w:val="cyan"/>
        </w:rPr>
      </w:pPr>
    </w:p>
    <w:p w:rsidR="000E3D35" w:rsidRPr="00390CF2" w:rsidRDefault="000E3D35" w:rsidP="000E3D35">
      <w:pPr>
        <w:pStyle w:val="PL"/>
        <w:rPr>
          <w:ins w:id="8488" w:author="SA R2-1809108" w:date="2018-05-29T23:55:00Z"/>
          <w:highlight w:val="cyan"/>
        </w:rPr>
      </w:pPr>
      <w:ins w:id="8489" w:author="SA R2-1809108" w:date="2018-05-29T23:55:00Z">
        <w:r w:rsidRPr="00390CF2">
          <w:rPr>
            <w:highlight w:val="cyan"/>
          </w:rPr>
          <w:t>-- TAG-SIB4-STOP</w:t>
        </w:r>
      </w:ins>
    </w:p>
    <w:p w:rsidR="000E3D35" w:rsidRPr="00390CF2" w:rsidRDefault="000E3D35" w:rsidP="000E3D35">
      <w:pPr>
        <w:pStyle w:val="PL"/>
        <w:rPr>
          <w:ins w:id="8490" w:author="SA R2-1809108" w:date="2018-05-29T23:55:00Z"/>
          <w:rFonts w:eastAsia="SimSun"/>
          <w:color w:val="808080"/>
          <w:highlight w:val="cyan"/>
          <w:lang w:eastAsia="en-GB"/>
        </w:rPr>
      </w:pPr>
      <w:ins w:id="8491" w:author="SA R2-1809108" w:date="2018-05-29T23:55:00Z">
        <w:r w:rsidRPr="00390CF2">
          <w:rPr>
            <w:color w:val="808080"/>
            <w:highlight w:val="cyan"/>
          </w:rPr>
          <w:t>-- ASN1STOP</w:t>
        </w:r>
      </w:ins>
    </w:p>
    <w:p w:rsidR="000E3D35" w:rsidRPr="00390CF2" w:rsidRDefault="000E3D35" w:rsidP="000E3D35">
      <w:pPr>
        <w:rPr>
          <w:ins w:id="84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494" w:author="SA R2-1809108" w:date="2018-05-29T23:55:00Z"/>
                <w:highlight w:val="cyan"/>
                <w:lang w:eastAsia="en-GB"/>
              </w:rPr>
            </w:pPr>
            <w:ins w:id="849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rsidTr="000E3D35">
        <w:trPr>
          <w:cantSplit/>
          <w:ins w:id="8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97" w:author="SA R2-1809108" w:date="2018-05-29T23:55:00Z"/>
                <w:b/>
                <w:bCs/>
                <w:i/>
                <w:noProof/>
                <w:highlight w:val="cyan"/>
                <w:lang w:eastAsia="en-GB"/>
              </w:rPr>
            </w:pPr>
            <w:ins w:id="8498"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499" w:author="SA R2-1809108" w:date="2018-05-29T23:55:00Z"/>
                <w:highlight w:val="cyan"/>
                <w:lang w:eastAsia="en-GB"/>
              </w:rPr>
            </w:pPr>
            <w:ins w:id="8500" w:author="SA R2-1809108" w:date="2018-05-29T23:55:00Z">
              <w:r w:rsidRPr="00390CF2">
                <w:rPr>
                  <w:highlight w:val="cyan"/>
                  <w:lang w:eastAsia="en-GB"/>
                </w:rPr>
                <w:t>Threshold for consolidation of L1 measurements per RS index.</w:t>
              </w:r>
            </w:ins>
          </w:p>
        </w:tc>
      </w:tr>
      <w:tr w:rsidR="000E3D35" w:rsidRPr="00390CF2" w:rsidTr="000E3D35">
        <w:trPr>
          <w:cantSplit/>
          <w:ins w:id="850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02" w:author="Rapporteur ASN1 SA" w:date="2018-07-09T23:21:00Z"/>
                <w:rFonts w:ascii="Arial" w:hAnsi="Arial"/>
                <w:b/>
                <w:i/>
                <w:sz w:val="18"/>
                <w:szCs w:val="22"/>
                <w:highlight w:val="cyan"/>
              </w:rPr>
            </w:pPr>
            <w:ins w:id="8503" w:author="Rapporteur ASN1 SA" w:date="2018-07-09T23:21:00Z">
              <w:r w:rsidRPr="00390CF2">
                <w:rPr>
                  <w:rFonts w:ascii="Arial" w:hAnsi="Arial"/>
                  <w:b/>
                  <w:i/>
                  <w:sz w:val="18"/>
                  <w:szCs w:val="22"/>
                  <w:highlight w:val="cyan"/>
                </w:rPr>
                <w:t>deriveSSB</w:t>
              </w:r>
            </w:ins>
            <w:ins w:id="8504" w:author="Rapporteur SA ASN1" w:date="2018-07-11T06:42:00Z">
              <w:r w:rsidR="00F30826" w:rsidRPr="00F30826">
                <w:rPr>
                  <w:rFonts w:ascii="Arial" w:hAnsi="Arial"/>
                  <w:b/>
                  <w:i/>
                  <w:sz w:val="18"/>
                  <w:szCs w:val="22"/>
                  <w:highlight w:val="cyan"/>
                  <w:rPrChange w:id="8505" w:author="Rapporteur ASN1 SA" w:date="2018-07-13T12:50:00Z">
                    <w:rPr>
                      <w:rFonts w:ascii="Arial" w:eastAsia="Batang" w:hAnsi="Arial"/>
                      <w:b/>
                      <w:i/>
                      <w:noProof/>
                      <w:sz w:val="18"/>
                      <w:szCs w:val="22"/>
                      <w:lang w:val="sv-SE"/>
                    </w:rPr>
                  </w:rPrChange>
                </w:rPr>
                <w:t>-</w:t>
              </w:r>
            </w:ins>
            <w:ins w:id="8506" w:author="Rapporteur ASN1 SA" w:date="2018-07-09T23:21:00Z">
              <w:r w:rsidRPr="00390CF2">
                <w:rPr>
                  <w:rFonts w:ascii="Arial" w:hAnsi="Arial"/>
                  <w:b/>
                  <w:i/>
                  <w:sz w:val="18"/>
                  <w:szCs w:val="22"/>
                  <w:highlight w:val="cyan"/>
                </w:rPr>
                <w:t>IndexFromCell</w:t>
              </w:r>
            </w:ins>
          </w:p>
          <w:p w:rsidR="000E3D35" w:rsidRPr="00390CF2" w:rsidRDefault="000E3D35" w:rsidP="000E3D35">
            <w:pPr>
              <w:pStyle w:val="TAL"/>
              <w:rPr>
                <w:ins w:id="8507" w:author="Rapporteur ASN1 SA" w:date="2018-07-09T23:21:00Z"/>
                <w:b/>
                <w:bCs/>
                <w:i/>
                <w:noProof/>
                <w:highlight w:val="cyan"/>
                <w:lang w:eastAsia="en-GB"/>
              </w:rPr>
            </w:pPr>
            <w:ins w:id="8508"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rsidTr="000E3D35">
        <w:trPr>
          <w:cantSplit/>
          <w:ins w:id="8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10" w:author="SA R2-1809108" w:date="2018-05-29T23:55:00Z"/>
                <w:b/>
                <w:bCs/>
                <w:i/>
                <w:noProof/>
                <w:highlight w:val="cyan"/>
                <w:lang w:eastAsia="en-GB"/>
              </w:rPr>
            </w:pPr>
            <w:ins w:id="8511" w:author="SA R2-1809108" w:date="2018-05-29T23:55:00Z">
              <w:r w:rsidRPr="00390CF2">
                <w:rPr>
                  <w:b/>
                  <w:bCs/>
                  <w:i/>
                  <w:noProof/>
                  <w:highlight w:val="cyan"/>
                  <w:lang w:eastAsia="en-GB"/>
                </w:rPr>
                <w:t>interFreqBlackCellList</w:t>
              </w:r>
            </w:ins>
          </w:p>
          <w:p w:rsidR="000E3D35" w:rsidRPr="00390CF2" w:rsidRDefault="000E3D35" w:rsidP="000E3D35">
            <w:pPr>
              <w:pStyle w:val="TAL"/>
              <w:rPr>
                <w:ins w:id="8512" w:author="SA R2-1809108" w:date="2018-05-29T23:55:00Z"/>
                <w:highlight w:val="cyan"/>
                <w:lang w:eastAsia="en-GB"/>
              </w:rPr>
            </w:pPr>
            <w:ins w:id="8513" w:author="SA R2-1809108" w:date="2018-05-29T23:55:00Z">
              <w:r w:rsidRPr="00390CF2">
                <w:rPr>
                  <w:highlight w:val="cyan"/>
                  <w:lang w:eastAsia="en-GB"/>
                </w:rPr>
                <w:t>List of blacklisted inter-frequency neighbouring cells.</w:t>
              </w:r>
            </w:ins>
          </w:p>
        </w:tc>
      </w:tr>
      <w:tr w:rsidR="000E3D35" w:rsidRPr="00390CF2" w:rsidTr="000E3D35">
        <w:trPr>
          <w:cantSplit/>
          <w:ins w:id="8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15" w:author="SA R2-1809108" w:date="2018-05-29T23:55:00Z"/>
                <w:b/>
                <w:i/>
                <w:noProof/>
                <w:highlight w:val="cyan"/>
              </w:rPr>
            </w:pPr>
            <w:ins w:id="8516" w:author="SA R2-1809108" w:date="2018-05-29T23:55:00Z">
              <w:r w:rsidRPr="00390CF2">
                <w:rPr>
                  <w:b/>
                  <w:i/>
                  <w:noProof/>
                  <w:highlight w:val="cyan"/>
                </w:rPr>
                <w:t>interFreqCarrierFreqList</w:t>
              </w:r>
            </w:ins>
          </w:p>
          <w:p w:rsidR="000E3D35" w:rsidRPr="00390CF2" w:rsidRDefault="000E3D35" w:rsidP="000E3D35">
            <w:pPr>
              <w:pStyle w:val="TAL"/>
              <w:rPr>
                <w:ins w:id="8517" w:author="SA R2-1809108" w:date="2018-05-29T23:55:00Z"/>
                <w:noProof/>
                <w:highlight w:val="cyan"/>
                <w:lang w:eastAsia="en-US"/>
              </w:rPr>
            </w:pPr>
            <w:ins w:id="8518" w:author="SA R2-1809108" w:date="2018-05-29T23:55:00Z">
              <w:r w:rsidRPr="00390CF2">
                <w:rPr>
                  <w:noProof/>
                  <w:highlight w:val="cyan"/>
                </w:rPr>
                <w:t xml:space="preserve">List of neighbouring carrier frequencies and frequency specific cell re-selection information. </w:t>
              </w:r>
            </w:ins>
          </w:p>
        </w:tc>
      </w:tr>
      <w:tr w:rsidR="000E3D35" w:rsidRPr="00390CF2" w:rsidTr="000E3D35">
        <w:trPr>
          <w:cantSplit/>
          <w:ins w:id="8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20" w:author="SA R2-1809108" w:date="2018-05-29T23:55:00Z"/>
                <w:b/>
                <w:bCs/>
                <w:i/>
                <w:noProof/>
                <w:highlight w:val="cyan"/>
                <w:lang w:eastAsia="en-GB"/>
              </w:rPr>
            </w:pPr>
            <w:ins w:id="8521" w:author="SA R2-1809108" w:date="2018-05-29T23:55:00Z">
              <w:r w:rsidRPr="00390CF2">
                <w:rPr>
                  <w:b/>
                  <w:bCs/>
                  <w:i/>
                  <w:noProof/>
                  <w:highlight w:val="cyan"/>
                  <w:lang w:eastAsia="en-GB"/>
                </w:rPr>
                <w:t>interFreqNeighCellList</w:t>
              </w:r>
            </w:ins>
          </w:p>
          <w:p w:rsidR="000E3D35" w:rsidRPr="00390CF2" w:rsidRDefault="000E3D35" w:rsidP="000E3D35">
            <w:pPr>
              <w:pStyle w:val="TAL"/>
              <w:rPr>
                <w:ins w:id="8522" w:author="SA R2-1809108" w:date="2018-05-29T23:55:00Z"/>
                <w:highlight w:val="cyan"/>
                <w:lang w:eastAsia="en-GB"/>
              </w:rPr>
            </w:pPr>
            <w:ins w:id="8523" w:author="SA R2-1809108" w:date="2018-05-29T23:55:00Z">
              <w:r w:rsidRPr="00390CF2">
                <w:rPr>
                  <w:highlight w:val="cyan"/>
                  <w:lang w:eastAsia="en-GB"/>
                </w:rPr>
                <w:t>List of inter-frequency neighbouring cells with specific cell re-selection parameters.</w:t>
              </w:r>
            </w:ins>
          </w:p>
        </w:tc>
      </w:tr>
      <w:tr w:rsidR="000E3D35" w:rsidRPr="00390CF2" w:rsidTr="000E3D35">
        <w:trPr>
          <w:cantSplit/>
          <w:ins w:id="8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25" w:author="SA R2-1809108" w:date="2018-05-29T23:55:00Z"/>
                <w:b/>
                <w:bCs/>
                <w:i/>
                <w:noProof/>
                <w:highlight w:val="cyan"/>
                <w:lang w:eastAsia="en-GB"/>
              </w:rPr>
            </w:pPr>
            <w:ins w:id="8526"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527" w:author="SA R2-1809108" w:date="2018-05-29T23:55:00Z"/>
                <w:highlight w:val="cyan"/>
                <w:lang w:eastAsia="en-GB"/>
              </w:rPr>
            </w:pPr>
            <w:ins w:id="8528" w:author="SA R2-1809108" w:date="2018-05-29T23:55:00Z">
              <w:r w:rsidRPr="00390CF2">
                <w:rPr>
                  <w:highlight w:val="cyan"/>
                  <w:lang w:eastAsia="en-GB"/>
                </w:rPr>
                <w:t>Number of SS blocks to average for cell measurement derivation.</w:t>
              </w:r>
            </w:ins>
          </w:p>
        </w:tc>
      </w:tr>
      <w:tr w:rsidR="000E3D35" w:rsidRPr="00390CF2" w:rsidTr="000E3D35">
        <w:trPr>
          <w:cantSplit/>
          <w:ins w:id="8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30" w:author="SA R2-1809108" w:date="2018-05-29T23:55:00Z"/>
                <w:b/>
                <w:bCs/>
                <w:i/>
                <w:noProof/>
                <w:highlight w:val="cyan"/>
                <w:lang w:eastAsia="en-GB"/>
              </w:rPr>
            </w:pPr>
            <w:ins w:id="8531" w:author="SA R2-1809108" w:date="2018-05-29T23:55:00Z">
              <w:r w:rsidRPr="00390CF2">
                <w:rPr>
                  <w:b/>
                  <w:bCs/>
                  <w:i/>
                  <w:noProof/>
                  <w:highlight w:val="cyan"/>
                  <w:lang w:eastAsia="en-GB"/>
                </w:rPr>
                <w:t>p-Max</w:t>
              </w:r>
            </w:ins>
          </w:p>
          <w:p w:rsidR="000E3D35" w:rsidRPr="00390CF2" w:rsidRDefault="000E3D35" w:rsidP="000E3D35">
            <w:pPr>
              <w:pStyle w:val="TAL"/>
              <w:rPr>
                <w:ins w:id="8532" w:author="SA R2-1809108" w:date="2018-05-29T23:55:00Z"/>
                <w:highlight w:val="cyan"/>
                <w:lang w:eastAsia="en-GB"/>
              </w:rPr>
            </w:pPr>
            <w:ins w:id="853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rsidTr="000E3D35">
        <w:trPr>
          <w:cantSplit/>
          <w:ins w:id="8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35" w:author="SA R2-1809108" w:date="2018-05-29T23:55:00Z"/>
                <w:b/>
                <w:bCs/>
                <w:i/>
                <w:noProof/>
                <w:highlight w:val="cyan"/>
                <w:lang w:eastAsia="en-GB"/>
              </w:rPr>
            </w:pPr>
            <w:ins w:id="8536" w:author="SA R2-1809108" w:date="2018-05-29T23:55:00Z">
              <w:r w:rsidRPr="00390CF2">
                <w:rPr>
                  <w:b/>
                  <w:bCs/>
                  <w:i/>
                  <w:noProof/>
                  <w:highlight w:val="cyan"/>
                  <w:lang w:eastAsia="en-GB"/>
                </w:rPr>
                <w:t>q-OffsetCell</w:t>
              </w:r>
            </w:ins>
          </w:p>
          <w:p w:rsidR="000E3D35" w:rsidRPr="00390CF2" w:rsidRDefault="000E3D35" w:rsidP="000E3D35">
            <w:pPr>
              <w:pStyle w:val="TAL"/>
              <w:rPr>
                <w:ins w:id="8537" w:author="SA R2-1809108" w:date="2018-05-29T23:55:00Z"/>
                <w:highlight w:val="cyan"/>
                <w:lang w:eastAsia="en-GB"/>
              </w:rPr>
            </w:pPr>
            <w:ins w:id="853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w:t>
              </w:r>
              <w:proofErr w:type="gramStart"/>
              <w:r w:rsidRPr="00390CF2">
                <w:rPr>
                  <w:bCs/>
                  <w:highlight w:val="cyan"/>
                  <w:vertAlign w:val="subscript"/>
                  <w:lang w:eastAsia="en-GB"/>
                </w:rPr>
                <w:t>,n</w:t>
              </w:r>
              <w:proofErr w:type="gramEnd"/>
              <w:r w:rsidRPr="00390CF2">
                <w:rPr>
                  <w:highlight w:val="cyan"/>
                  <w:lang w:eastAsia="en-GB"/>
                </w:rPr>
                <w:t>” in TS 38.304 [4].</w:t>
              </w:r>
            </w:ins>
          </w:p>
        </w:tc>
      </w:tr>
      <w:tr w:rsidR="000E3D35" w:rsidRPr="00390CF2" w:rsidTr="000E3D35">
        <w:trPr>
          <w:cantSplit/>
          <w:ins w:id="8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40" w:author="SA R2-1809108" w:date="2018-05-29T23:55:00Z"/>
                <w:b/>
                <w:bCs/>
                <w:i/>
                <w:noProof/>
                <w:highlight w:val="cyan"/>
                <w:lang w:eastAsia="en-GB"/>
              </w:rPr>
            </w:pPr>
            <w:ins w:id="8541" w:author="SA R2-1809108" w:date="2018-05-29T23:55:00Z">
              <w:r w:rsidRPr="00390CF2">
                <w:rPr>
                  <w:b/>
                  <w:bCs/>
                  <w:i/>
                  <w:noProof/>
                  <w:highlight w:val="cyan"/>
                  <w:lang w:eastAsia="en-GB"/>
                </w:rPr>
                <w:t>q-OffsetFreq</w:t>
              </w:r>
            </w:ins>
          </w:p>
          <w:p w:rsidR="000E3D35" w:rsidRPr="00390CF2" w:rsidRDefault="000E3D35" w:rsidP="000E3D35">
            <w:pPr>
              <w:pStyle w:val="TAL"/>
              <w:rPr>
                <w:ins w:id="8542" w:author="SA R2-1809108" w:date="2018-05-29T23:55:00Z"/>
                <w:noProof/>
                <w:highlight w:val="cyan"/>
                <w:lang w:eastAsia="en-GB"/>
              </w:rPr>
            </w:pPr>
            <w:ins w:id="854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rsidTr="000E3D35">
        <w:trPr>
          <w:cantSplit/>
          <w:ins w:id="8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45" w:author="SA R2-1809108" w:date="2018-05-29T23:55:00Z"/>
                <w:b/>
                <w:bCs/>
                <w:i/>
                <w:noProof/>
                <w:highlight w:val="cyan"/>
                <w:lang w:eastAsia="en-GB"/>
              </w:rPr>
            </w:pPr>
            <w:ins w:id="8546" w:author="SA R2-1809108" w:date="2018-05-29T23:55:00Z">
              <w:r w:rsidRPr="00390CF2">
                <w:rPr>
                  <w:b/>
                  <w:bCs/>
                  <w:i/>
                  <w:noProof/>
                  <w:highlight w:val="cyan"/>
                  <w:lang w:eastAsia="en-GB"/>
                </w:rPr>
                <w:t>q-QualMin</w:t>
              </w:r>
            </w:ins>
          </w:p>
          <w:p w:rsidR="000E3D35" w:rsidRPr="00390CF2" w:rsidRDefault="000E3D35" w:rsidP="000E3D35">
            <w:pPr>
              <w:pStyle w:val="TAL"/>
              <w:rPr>
                <w:ins w:id="8547" w:author="SA R2-1809108" w:date="2018-05-29T23:55:00Z"/>
                <w:b/>
                <w:bCs/>
                <w:i/>
                <w:noProof/>
                <w:highlight w:val="cyan"/>
                <w:lang w:eastAsia="en-GB"/>
              </w:rPr>
            </w:pPr>
            <w:ins w:id="854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rsidTr="000E3D35">
        <w:trPr>
          <w:cantSplit/>
          <w:ins w:id="85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50" w:author="Rapporteur ASN1 SA" w:date="2018-07-09T23:21:00Z"/>
                <w:rFonts w:ascii="Arial" w:hAnsi="Arial"/>
                <w:b/>
                <w:bCs/>
                <w:i/>
                <w:noProof/>
                <w:sz w:val="18"/>
                <w:highlight w:val="cyan"/>
                <w:lang w:eastAsia="en-GB"/>
              </w:rPr>
            </w:pPr>
            <w:ins w:id="8551" w:author="Rapporteur ASN1 SA" w:date="2018-07-09T23:21:00Z">
              <w:r w:rsidRPr="00390CF2">
                <w:rPr>
                  <w:rFonts w:ascii="Arial" w:hAnsi="Arial"/>
                  <w:b/>
                  <w:bCs/>
                  <w:i/>
                  <w:noProof/>
                  <w:sz w:val="18"/>
                  <w:highlight w:val="cyan"/>
                  <w:lang w:eastAsia="en-GB"/>
                </w:rPr>
                <w:t>smtc</w:t>
              </w:r>
            </w:ins>
          </w:p>
          <w:p w:rsidR="000E3D35" w:rsidRPr="00390CF2" w:rsidRDefault="000E3D35" w:rsidP="000E3D35">
            <w:pPr>
              <w:pStyle w:val="TAL"/>
              <w:rPr>
                <w:ins w:id="8552" w:author="Rapporteur ASN1 SA" w:date="2018-07-09T23:21:00Z"/>
                <w:b/>
                <w:bCs/>
                <w:i/>
                <w:noProof/>
                <w:highlight w:val="cyan"/>
                <w:lang w:eastAsia="en-GB"/>
              </w:rPr>
            </w:pPr>
            <w:ins w:id="8553"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rsidTr="000E3D35">
        <w:trPr>
          <w:cantSplit/>
          <w:ins w:id="855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55" w:author="Rapporteur ASN1 SA" w:date="2018-07-09T23:21:00Z"/>
                <w:rFonts w:ascii="Arial" w:hAnsi="Arial"/>
                <w:sz w:val="18"/>
                <w:szCs w:val="22"/>
                <w:highlight w:val="cyan"/>
              </w:rPr>
            </w:pPr>
            <w:ins w:id="8556" w:author="Rapporteur ASN1 SA" w:date="2018-07-09T23:21:00Z">
              <w:r w:rsidRPr="00390CF2">
                <w:rPr>
                  <w:rFonts w:ascii="Arial" w:hAnsi="Arial"/>
                  <w:b/>
                  <w:i/>
                  <w:sz w:val="18"/>
                  <w:szCs w:val="22"/>
                  <w:highlight w:val="cyan"/>
                </w:rPr>
                <w:t>ssb-ToMeasure</w:t>
              </w:r>
            </w:ins>
          </w:p>
          <w:p w:rsidR="000E3D35" w:rsidRPr="00390CF2" w:rsidRDefault="000E3D35" w:rsidP="000E3D35">
            <w:pPr>
              <w:pStyle w:val="TAL"/>
              <w:rPr>
                <w:ins w:id="8557" w:author="Rapporteur ASN1 SA" w:date="2018-07-09T23:21:00Z"/>
                <w:b/>
                <w:bCs/>
                <w:i/>
                <w:noProof/>
                <w:highlight w:val="cyan"/>
                <w:lang w:eastAsia="en-GB"/>
              </w:rPr>
            </w:pPr>
            <w:ins w:id="8558"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855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560" w:author="Rapporteur ASN1 SA" w:date="2018-07-09T23:21:00Z"/>
                <w:rFonts w:ascii="Arial" w:hAnsi="Arial"/>
                <w:sz w:val="18"/>
                <w:szCs w:val="22"/>
                <w:highlight w:val="cyan"/>
              </w:rPr>
            </w:pPr>
            <w:ins w:id="8561" w:author="Rapporteur ASN1 SA" w:date="2018-07-09T23:21:00Z">
              <w:r w:rsidRPr="00390CF2">
                <w:rPr>
                  <w:rFonts w:ascii="Arial" w:hAnsi="Arial"/>
                  <w:b/>
                  <w:i/>
                  <w:sz w:val="18"/>
                  <w:szCs w:val="22"/>
                  <w:highlight w:val="cyan"/>
                </w:rPr>
                <w:t>ssbSubcarrierSpacing</w:t>
              </w:r>
            </w:ins>
          </w:p>
          <w:p w:rsidR="000E3D35" w:rsidRPr="00390CF2" w:rsidRDefault="000E3D35" w:rsidP="000E3D35">
            <w:pPr>
              <w:pStyle w:val="TAL"/>
              <w:rPr>
                <w:ins w:id="8562" w:author="Rapporteur ASN1 SA" w:date="2018-07-09T23:21:00Z"/>
                <w:b/>
                <w:bCs/>
                <w:i/>
                <w:noProof/>
                <w:highlight w:val="cyan"/>
                <w:lang w:eastAsia="en-GB"/>
              </w:rPr>
            </w:pPr>
            <w:ins w:id="8563" w:author="Rapporteur ASN1 SA" w:date="2018-07-09T23:21:00Z">
              <w:r w:rsidRPr="00390CF2">
                <w:rPr>
                  <w:szCs w:val="22"/>
                  <w:highlight w:val="cyan"/>
                </w:rPr>
                <w:t xml:space="preserve">Subcarrier spacing of SSB. Only the values 15 </w:t>
              </w:r>
              <w:r w:rsidR="00F30826" w:rsidRPr="00F30826">
                <w:rPr>
                  <w:szCs w:val="22"/>
                  <w:highlight w:val="cyan"/>
                  <w:rPrChange w:id="8564" w:author="Rapporteur ASN1 SA" w:date="2018-07-13T12:50:00Z">
                    <w:rPr>
                      <w:rFonts w:ascii="Courier New" w:eastAsia="Batang" w:hAnsi="Courier New"/>
                      <w:noProof/>
                      <w:sz w:val="16"/>
                      <w:szCs w:val="22"/>
                      <w:lang w:val="sv-SE"/>
                    </w:rPr>
                  </w:rPrChange>
                </w:rPr>
                <w:t xml:space="preserve">or </w:t>
              </w:r>
              <w:proofErr w:type="gramStart"/>
              <w:r w:rsidRPr="00390CF2">
                <w:rPr>
                  <w:szCs w:val="22"/>
                  <w:highlight w:val="cyan"/>
                </w:rPr>
                <w:t>30  (</w:t>
              </w:r>
              <w:proofErr w:type="gramEnd"/>
              <w:r w:rsidRPr="00390CF2">
                <w:rPr>
                  <w:szCs w:val="22"/>
                  <w:highlight w:val="cyan"/>
                </w:rPr>
                <w:t>&lt;6GHz), 120 kHz</w:t>
              </w:r>
              <w:r w:rsidR="00F30826" w:rsidRPr="00F30826">
                <w:rPr>
                  <w:szCs w:val="22"/>
                  <w:highlight w:val="cyan"/>
                  <w:rPrChange w:id="8565"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F30826" w:rsidRPr="00F30826">
                <w:rPr>
                  <w:szCs w:val="22"/>
                  <w:highlight w:val="cyan"/>
                  <w:rPrChange w:id="8566" w:author="Rapporteur ASN1 SA" w:date="2018-07-13T12:50:00Z">
                    <w:rPr>
                      <w:rFonts w:ascii="Courier New" w:eastAsia="Batang" w:hAnsi="Courier New"/>
                      <w:noProof/>
                      <w:sz w:val="16"/>
                      <w:szCs w:val="22"/>
                      <w:lang w:val="sv-SE"/>
                    </w:rPr>
                  </w:rPrChange>
                </w:rPr>
                <w:t>.</w:t>
              </w:r>
            </w:ins>
          </w:p>
        </w:tc>
      </w:tr>
      <w:tr w:rsidR="000E3D35" w:rsidRPr="00390CF2" w:rsidTr="000E3D35">
        <w:trPr>
          <w:cantSplit/>
          <w:ins w:id="8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68" w:author="SA R2-1809108" w:date="2018-05-29T23:55:00Z"/>
                <w:b/>
                <w:bCs/>
                <w:i/>
                <w:noProof/>
                <w:highlight w:val="cyan"/>
                <w:lang w:eastAsia="en-GB"/>
              </w:rPr>
            </w:pPr>
            <w:ins w:id="8569" w:author="SA R2-1809108" w:date="2018-05-29T23:55:00Z">
              <w:r w:rsidRPr="00390CF2">
                <w:rPr>
                  <w:b/>
                  <w:bCs/>
                  <w:i/>
                  <w:noProof/>
                  <w:highlight w:val="cyan"/>
                  <w:lang w:eastAsia="en-GB"/>
                </w:rPr>
                <w:t>threshX-HighP</w:t>
              </w:r>
            </w:ins>
          </w:p>
          <w:p w:rsidR="000E3D35" w:rsidRPr="00390CF2" w:rsidRDefault="000E3D35" w:rsidP="000E3D35">
            <w:pPr>
              <w:pStyle w:val="TAL"/>
              <w:rPr>
                <w:ins w:id="8570" w:author="SA R2-1809108" w:date="2018-05-29T23:55:00Z"/>
                <w:highlight w:val="cyan"/>
                <w:lang w:eastAsia="en-GB"/>
              </w:rPr>
            </w:pPr>
            <w:ins w:id="857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rsidTr="000E3D35">
        <w:trPr>
          <w:cantSplit/>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73" w:author="SA R2-1809108" w:date="2018-05-29T23:55:00Z"/>
                <w:b/>
                <w:bCs/>
                <w:i/>
                <w:noProof/>
                <w:highlight w:val="cyan"/>
                <w:lang w:eastAsia="en-GB"/>
              </w:rPr>
            </w:pPr>
            <w:ins w:id="8574" w:author="SA R2-1809108" w:date="2018-05-29T23:55:00Z">
              <w:r w:rsidRPr="00390CF2">
                <w:rPr>
                  <w:b/>
                  <w:bCs/>
                  <w:i/>
                  <w:noProof/>
                  <w:highlight w:val="cyan"/>
                  <w:lang w:eastAsia="en-GB"/>
                </w:rPr>
                <w:t>threshX-HighQ</w:t>
              </w:r>
            </w:ins>
          </w:p>
          <w:p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rsidTr="000E3D35">
        <w:trPr>
          <w:cantSplit/>
          <w:ins w:id="8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78" w:author="SA R2-1809108" w:date="2018-05-29T23:55:00Z"/>
                <w:b/>
                <w:bCs/>
                <w:i/>
                <w:noProof/>
                <w:highlight w:val="cyan"/>
                <w:lang w:eastAsia="en-GB"/>
              </w:rPr>
            </w:pPr>
            <w:ins w:id="8579" w:author="SA R2-1809108" w:date="2018-05-29T23:55:00Z">
              <w:r w:rsidRPr="00390CF2">
                <w:rPr>
                  <w:b/>
                  <w:bCs/>
                  <w:i/>
                  <w:noProof/>
                  <w:highlight w:val="cyan"/>
                  <w:lang w:eastAsia="en-GB"/>
                </w:rPr>
                <w:t>threshX-LowP</w:t>
              </w:r>
            </w:ins>
          </w:p>
          <w:p w:rsidR="000E3D35" w:rsidRPr="00390CF2" w:rsidRDefault="000E3D35" w:rsidP="000E3D35">
            <w:pPr>
              <w:pStyle w:val="TAL"/>
              <w:rPr>
                <w:ins w:id="8580" w:author="SA R2-1809108" w:date="2018-05-29T23:55:00Z"/>
                <w:noProof/>
                <w:highlight w:val="cyan"/>
                <w:lang w:eastAsia="en-GB"/>
              </w:rPr>
            </w:pPr>
            <w:ins w:id="858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rsidTr="000E3D35">
        <w:trPr>
          <w:cantSplit/>
          <w:ins w:id="8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83" w:author="SA R2-1809108" w:date="2018-05-29T23:55:00Z"/>
                <w:b/>
                <w:bCs/>
                <w:i/>
                <w:noProof/>
                <w:highlight w:val="cyan"/>
                <w:lang w:eastAsia="en-GB"/>
              </w:rPr>
            </w:pPr>
            <w:ins w:id="8584" w:author="SA R2-1809108" w:date="2018-05-29T23:55:00Z">
              <w:r w:rsidRPr="00390CF2">
                <w:rPr>
                  <w:b/>
                  <w:bCs/>
                  <w:i/>
                  <w:noProof/>
                  <w:highlight w:val="cyan"/>
                  <w:lang w:eastAsia="en-GB"/>
                </w:rPr>
                <w:t>threshX-LowQ</w:t>
              </w:r>
            </w:ins>
          </w:p>
          <w:p w:rsidR="000E3D35" w:rsidRPr="00390CF2" w:rsidRDefault="000E3D35" w:rsidP="000E3D35">
            <w:pPr>
              <w:pStyle w:val="TAL"/>
              <w:rPr>
                <w:ins w:id="8585" w:author="SA R2-1809108" w:date="2018-05-29T23:55:00Z"/>
                <w:b/>
                <w:bCs/>
                <w:i/>
                <w:noProof/>
                <w:highlight w:val="cyan"/>
                <w:lang w:eastAsia="en-GB"/>
              </w:rPr>
            </w:pPr>
            <w:ins w:id="858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rsidTr="000E3D35">
        <w:trPr>
          <w:cantSplit/>
          <w:ins w:id="8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588" w:author="SA R2-1809108" w:date="2018-05-29T23:55:00Z"/>
                <w:b/>
                <w:bCs/>
                <w:i/>
                <w:noProof/>
                <w:highlight w:val="cyan"/>
                <w:lang w:eastAsia="en-GB"/>
              </w:rPr>
            </w:pPr>
            <w:ins w:id="8589" w:author="SA R2-1809108" w:date="2018-05-29T23:55:00Z">
              <w:r w:rsidRPr="00390CF2">
                <w:rPr>
                  <w:b/>
                  <w:bCs/>
                  <w:i/>
                  <w:noProof/>
                  <w:highlight w:val="cyan"/>
                  <w:lang w:eastAsia="en-GB"/>
                </w:rPr>
                <w:t>t-ReselectionNR</w:t>
              </w:r>
            </w:ins>
          </w:p>
          <w:p w:rsidR="000E3D35" w:rsidRPr="00390CF2" w:rsidRDefault="000E3D35" w:rsidP="000E3D35">
            <w:pPr>
              <w:pStyle w:val="TAL"/>
              <w:rPr>
                <w:ins w:id="8590" w:author="SA R2-1809108" w:date="2018-05-29T23:55:00Z"/>
                <w:b/>
                <w:bCs/>
                <w:i/>
                <w:noProof/>
                <w:highlight w:val="cyan"/>
                <w:lang w:eastAsia="en-GB"/>
              </w:rPr>
            </w:pPr>
            <w:ins w:id="85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rsidTr="000E3D35">
        <w:trPr>
          <w:cantSplit/>
          <w:ins w:id="859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452623" w:rsidRPr="00390CF2" w:rsidRDefault="00F30826" w:rsidP="00452623">
            <w:pPr>
              <w:pStyle w:val="TAL"/>
              <w:rPr>
                <w:ins w:id="8593" w:author="Rapporteur ASN1 SA" w:date="2018-07-14T09:18:00Z"/>
                <w:b/>
                <w:bCs/>
                <w:i/>
                <w:iCs/>
                <w:highlight w:val="cyan"/>
                <w:lang w:eastAsia="en-GB"/>
                <w:rPrChange w:id="8594" w:author="Rapporteur ASN1 SA" w:date="2018-07-14T09:18:00Z">
                  <w:rPr>
                    <w:ins w:id="8595" w:author="Rapporteur ASN1 SA" w:date="2018-07-14T09:18:00Z"/>
                    <w:b/>
                    <w:bCs/>
                    <w:i/>
                    <w:iCs/>
                    <w:highlight w:val="yellow"/>
                    <w:lang w:eastAsia="en-GB"/>
                  </w:rPr>
                </w:rPrChange>
              </w:rPr>
            </w:pPr>
            <w:ins w:id="8596" w:author="Rapporteur ASN1 SA" w:date="2018-07-14T09:18:00Z">
              <w:r w:rsidRPr="00F30826">
                <w:rPr>
                  <w:b/>
                  <w:bCs/>
                  <w:i/>
                  <w:iCs/>
                  <w:highlight w:val="cyan"/>
                  <w:lang w:eastAsia="en-GB"/>
                  <w:rPrChange w:id="8597" w:author="Rapporteur ASN1 SA" w:date="2018-07-14T09:18:00Z">
                    <w:rPr>
                      <w:rFonts w:ascii="Courier New" w:eastAsia="Batang" w:hAnsi="Courier New"/>
                      <w:b/>
                      <w:bCs/>
                      <w:i/>
                      <w:iCs/>
                      <w:noProof/>
                      <w:sz w:val="16"/>
                      <w:highlight w:val="yellow"/>
                      <w:lang w:eastAsia="en-GB"/>
                    </w:rPr>
                  </w:rPrChange>
                </w:rPr>
                <w:t>t-ReselectionNR-SF</w:t>
              </w:r>
            </w:ins>
          </w:p>
          <w:p w:rsidR="00452623" w:rsidRPr="00390CF2" w:rsidRDefault="00F30826" w:rsidP="00452623">
            <w:pPr>
              <w:pStyle w:val="TAL"/>
              <w:rPr>
                <w:ins w:id="8598" w:author="Rapporteur ASN1 SA" w:date="2018-07-14T09:18:00Z"/>
                <w:b/>
                <w:bCs/>
                <w:i/>
                <w:noProof/>
                <w:highlight w:val="cyan"/>
                <w:lang w:eastAsia="en-GB"/>
              </w:rPr>
            </w:pPr>
            <w:ins w:id="8599" w:author="Rapporteur ASN1 SA" w:date="2018-07-14T09:18:00Z">
              <w:r w:rsidRPr="00F30826">
                <w:rPr>
                  <w:highlight w:val="cyan"/>
                  <w:rPrChange w:id="8600" w:author="Rapporteur ASN1 SA" w:date="2018-07-14T09:18:00Z">
                    <w:rPr>
                      <w:rFonts w:ascii="Courier New" w:eastAsia="Batang" w:hAnsi="Courier New"/>
                      <w:noProof/>
                      <w:sz w:val="16"/>
                      <w:highlight w:val="yellow"/>
                      <w:lang w:eastAsia="sv-SE"/>
                    </w:rPr>
                  </w:rPrChange>
                </w:rPr>
                <w:t>Parameter "Speed dependent ScalingFactor for Treselection</w:t>
              </w:r>
              <w:r w:rsidRPr="00F30826">
                <w:rPr>
                  <w:highlight w:val="cyan"/>
                  <w:vertAlign w:val="subscript"/>
                  <w:rPrChange w:id="8601" w:author="Rapporteur ASN1 SA" w:date="2018-07-14T09:18:00Z">
                    <w:rPr>
                      <w:rFonts w:ascii="Courier New" w:eastAsia="Batang" w:hAnsi="Courier New"/>
                      <w:noProof/>
                      <w:sz w:val="16"/>
                      <w:highlight w:val="yellow"/>
                      <w:vertAlign w:val="subscript"/>
                      <w:lang w:eastAsia="sv-SE"/>
                    </w:rPr>
                  </w:rPrChange>
                </w:rPr>
                <w:t>NR</w:t>
              </w:r>
              <w:r w:rsidRPr="00F30826">
                <w:rPr>
                  <w:highlight w:val="cyan"/>
                  <w:rPrChange w:id="8602"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rsidR="000E3D35" w:rsidRPr="00390CF2" w:rsidRDefault="000E3D35" w:rsidP="000E3D35">
      <w:pPr>
        <w:rPr>
          <w:ins w:id="860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6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605" w:author="SA R2-1809108" w:date="2018-05-29T23:55:00Z"/>
                <w:highlight w:val="cyan"/>
                <w:lang w:eastAsia="en-GB"/>
              </w:rPr>
            </w:pPr>
            <w:ins w:id="860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607" w:author="SA R2-1809108" w:date="2018-05-29T23:55:00Z"/>
                <w:highlight w:val="cyan"/>
                <w:lang w:eastAsia="en-GB"/>
              </w:rPr>
            </w:pPr>
            <w:ins w:id="8608" w:author="SA R2-1809108" w:date="2018-05-29T23:55:00Z">
              <w:r w:rsidRPr="00390CF2">
                <w:rPr>
                  <w:highlight w:val="cyan"/>
                  <w:lang w:eastAsia="en-GB"/>
                </w:rPr>
                <w:t>Explanation</w:t>
              </w:r>
            </w:ins>
          </w:p>
        </w:tc>
      </w:tr>
      <w:tr w:rsidR="000E3D35" w:rsidRPr="00390CF2" w:rsidTr="000E3D35">
        <w:trPr>
          <w:cantSplit/>
          <w:ins w:id="86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610" w:author="SA R2-1809108" w:date="2018-05-29T23:55:00Z"/>
                <w:i/>
                <w:noProof/>
                <w:highlight w:val="cyan"/>
                <w:lang w:eastAsia="en-GB"/>
              </w:rPr>
            </w:pPr>
            <w:ins w:id="861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612" w:author="SA R2-1809108" w:date="2018-05-29T23:55:00Z"/>
                <w:highlight w:val="cyan"/>
                <w:lang w:eastAsia="en-GB"/>
              </w:rPr>
            </w:pPr>
            <w:ins w:id="861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rPr>
          <w:ins w:id="8614" w:author="SA R2-1809108" w:date="2018-05-29T23:55:00Z"/>
          <w:highlight w:val="cyan"/>
        </w:rPr>
      </w:pPr>
      <w:bookmarkStart w:id="8615" w:name="_Toc503260355"/>
    </w:p>
    <w:p w:rsidR="000E3D35" w:rsidRPr="00390CF2" w:rsidRDefault="000E3D35" w:rsidP="000E3D35">
      <w:pPr>
        <w:pStyle w:val="4"/>
        <w:rPr>
          <w:ins w:id="8616" w:author="SA R2-1809108" w:date="2018-05-29T23:55:00Z"/>
          <w:rFonts w:eastAsia="SimSun"/>
          <w:i/>
          <w:noProof/>
          <w:highlight w:val="cyan"/>
        </w:rPr>
      </w:pPr>
      <w:ins w:id="8617" w:author="SA R2-1809108" w:date="2018-05-29T23:55:00Z">
        <w:r w:rsidRPr="00390CF2">
          <w:rPr>
            <w:rFonts w:eastAsia="SimSun"/>
            <w:highlight w:val="cyan"/>
          </w:rPr>
          <w:lastRenderedPageBreak/>
          <w:t>–</w:t>
        </w:r>
        <w:r w:rsidRPr="00390CF2">
          <w:rPr>
            <w:rFonts w:eastAsia="SimSun"/>
            <w:highlight w:val="cyan"/>
          </w:rPr>
          <w:tab/>
        </w:r>
        <w:bookmarkEnd w:id="8615"/>
        <w:r w:rsidRPr="00390CF2">
          <w:rPr>
            <w:rFonts w:eastAsia="SimSun"/>
            <w:i/>
            <w:noProof/>
            <w:highlight w:val="cyan"/>
          </w:rPr>
          <w:t>SIB5</w:t>
        </w:r>
      </w:ins>
    </w:p>
    <w:p w:rsidR="000E3D35" w:rsidRPr="00390CF2" w:rsidRDefault="000E3D35" w:rsidP="000E3D35">
      <w:pPr>
        <w:rPr>
          <w:ins w:id="8618" w:author="SA R2-1809108" w:date="2018-05-29T23:55:00Z"/>
          <w:rFonts w:eastAsia="SimSun"/>
          <w:highlight w:val="cyan"/>
        </w:rPr>
      </w:pPr>
      <w:ins w:id="861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rsidR="000E3D35" w:rsidRPr="00390CF2" w:rsidRDefault="000E3D35" w:rsidP="000E3D35">
      <w:pPr>
        <w:pStyle w:val="TH"/>
        <w:rPr>
          <w:ins w:id="8620" w:author="SA R2-1809108" w:date="2018-05-29T23:55:00Z"/>
          <w:bCs/>
          <w:i/>
          <w:iCs/>
          <w:highlight w:val="cyan"/>
        </w:rPr>
      </w:pPr>
      <w:ins w:id="862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622" w:author="SA R2-1809108" w:date="2018-05-29T23:55:00Z"/>
          <w:color w:val="808080"/>
          <w:highlight w:val="cyan"/>
        </w:rPr>
      </w:pPr>
      <w:ins w:id="862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TAG-SIB5-START</w:t>
        </w:r>
      </w:ins>
    </w:p>
    <w:p w:rsidR="000E3D35" w:rsidRPr="00390CF2" w:rsidRDefault="000E3D35" w:rsidP="000E3D35">
      <w:pPr>
        <w:pStyle w:val="PL"/>
        <w:rPr>
          <w:ins w:id="8626" w:author="SA R2-1809108" w:date="2018-05-29T23:55:00Z"/>
          <w:rFonts w:eastAsia="SimSun"/>
          <w:highlight w:val="cyan"/>
          <w:lang w:eastAsia="en-GB"/>
        </w:rPr>
      </w:pPr>
    </w:p>
    <w:p w:rsidR="000E3D35" w:rsidRPr="00390CF2" w:rsidRDefault="000E3D35" w:rsidP="000E3D35">
      <w:pPr>
        <w:pStyle w:val="PL"/>
        <w:rPr>
          <w:ins w:id="8627" w:author="SA R2-1809108" w:date="2018-05-29T23:55:00Z"/>
          <w:highlight w:val="cyan"/>
        </w:rPr>
      </w:pPr>
      <w:ins w:id="862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629" w:author="SA R2-1809108" w:date="2018-05-29T23:55:00Z"/>
          <w:highlight w:val="cyan"/>
        </w:rPr>
      </w:pPr>
      <w:ins w:id="863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31" w:author="Rapporteur ASN1 SA" w:date="2018-07-09T23:02:00Z">
        <w:r w:rsidRPr="00390CF2">
          <w:rPr>
            <w:color w:val="808080"/>
            <w:highlight w:val="cyan"/>
          </w:rPr>
          <w:t>R</w:t>
        </w:r>
      </w:ins>
    </w:p>
    <w:p w:rsidR="000E3D35" w:rsidRPr="00390CF2" w:rsidRDefault="000E3D35" w:rsidP="000E3D35">
      <w:pPr>
        <w:pStyle w:val="PL"/>
        <w:rPr>
          <w:ins w:id="8632" w:author="Rapporteur ASN1 SA" w:date="2018-07-14T09:19:00Z"/>
          <w:highlight w:val="cyan"/>
        </w:rPr>
      </w:pPr>
      <w:ins w:id="863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rsidR="003B7052" w:rsidRPr="00390CF2" w:rsidRDefault="003B7052" w:rsidP="000E3D35">
      <w:pPr>
        <w:pStyle w:val="PL"/>
        <w:rPr>
          <w:ins w:id="8634" w:author="Rapporteur ASN1 SA" w:date="2018-07-09T22:57:00Z"/>
          <w:highlight w:val="cyan"/>
        </w:rPr>
      </w:pPr>
      <w:ins w:id="8635" w:author="Rapporteur ASN1 SA" w:date="2018-07-14T09:20:00Z">
        <w:r w:rsidRPr="00390CF2">
          <w:rPr>
            <w:highlight w:val="cyan"/>
          </w:rPr>
          <w:tab/>
        </w:r>
      </w:ins>
      <w:ins w:id="8636" w:author="Rapporteur ASN1 SA" w:date="2018-07-14T09:19:00Z">
        <w:r w:rsidRPr="00390CF2">
          <w:rPr>
            <w:highlight w:val="cyan"/>
          </w:rPr>
          <w:t>t-ReselectionEUTRA-SF</w:t>
        </w:r>
      </w:ins>
      <w:ins w:id="863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38" w:author="Rapporteur ASN1 SA" w:date="2018-07-14T09:19:00Z">
        <w:r w:rsidRPr="00390CF2">
          <w:rPr>
            <w:highlight w:val="cyan"/>
          </w:rPr>
          <w:t>SpeedStateScaleFactors</w:t>
        </w:r>
      </w:ins>
      <w:ins w:id="8639" w:author="Rapporteur ASN1 SA" w:date="2018-07-14T09:20:00Z">
        <w:r w:rsidRPr="00390CF2">
          <w:rPr>
            <w:highlight w:val="cyan"/>
          </w:rPr>
          <w:tab/>
        </w:r>
        <w:r w:rsidRPr="00390CF2">
          <w:rPr>
            <w:highlight w:val="cyan"/>
          </w:rPr>
          <w:tab/>
        </w:r>
        <w:r w:rsidRPr="00390CF2">
          <w:rPr>
            <w:highlight w:val="cyan"/>
          </w:rPr>
          <w:tab/>
        </w:r>
      </w:ins>
      <w:ins w:id="8640" w:author="Rapporteur ASN1 SA" w:date="2018-07-14T09:19:00Z">
        <w:r w:rsidRPr="00390CF2">
          <w:rPr>
            <w:highlight w:val="cyan"/>
          </w:rPr>
          <w:t>OPTIONAL,</w:t>
        </w:r>
      </w:ins>
      <w:ins w:id="8641" w:author="Rapporteur ASN1 SA" w:date="2018-07-14T09:20:00Z">
        <w:r w:rsidRPr="00390CF2">
          <w:rPr>
            <w:highlight w:val="cyan"/>
          </w:rPr>
          <w:tab/>
        </w:r>
        <w:r w:rsidRPr="00390CF2">
          <w:rPr>
            <w:highlight w:val="cyan"/>
          </w:rPr>
          <w:tab/>
        </w:r>
      </w:ins>
      <w:ins w:id="8642" w:author="Rapporteur ASN1 SA" w:date="2018-07-14T09:19:00Z">
        <w:r w:rsidRPr="00390CF2">
          <w:rPr>
            <w:highlight w:val="cyan"/>
          </w:rPr>
          <w:t>-- Need N</w:t>
        </w:r>
      </w:ins>
    </w:p>
    <w:p w:rsidR="000E3D35" w:rsidRPr="00390CF2" w:rsidRDefault="000E3D35" w:rsidP="000E3D35">
      <w:pPr>
        <w:pStyle w:val="PL"/>
        <w:rPr>
          <w:rFonts w:eastAsia="MS Mincho"/>
          <w:highlight w:val="cyan"/>
          <w:lang w:eastAsia="ja-JP"/>
        </w:rPr>
      </w:pPr>
      <w:moveToRangeStart w:id="8643" w:author="Rapporteur ASN1 SA" w:date="2018-07-09T22:57:00Z" w:name="move518940402"/>
      <w:moveTo w:id="864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45" w:author="Rapporteur ASN1 SA" w:date="2018-07-09T22:58:00Z">
        <w:r w:rsidRPr="00390CF2">
          <w:rPr>
            <w:color w:val="993366"/>
            <w:highlight w:val="cyan"/>
          </w:rPr>
          <w:t>,</w:t>
        </w:r>
      </w:ins>
    </w:p>
    <w:moveToRangeEnd w:id="8643"/>
    <w:p w:rsidR="000E3D35" w:rsidRPr="00390CF2" w:rsidRDefault="000E3D35" w:rsidP="000E3D35">
      <w:pPr>
        <w:pStyle w:val="PL"/>
        <w:rPr>
          <w:ins w:id="8646" w:author="SA R2-1809108" w:date="2018-05-29T23:55:00Z"/>
          <w:rFonts w:eastAsia="MS Mincho"/>
          <w:highlight w:val="cyan"/>
          <w:lang w:eastAsia="ja-JP"/>
        </w:rPr>
      </w:pPr>
      <w:ins w:id="8647" w:author="SA R2-1809108" w:date="2018-05-29T23:55:00Z">
        <w:r w:rsidRPr="00390CF2">
          <w:rPr>
            <w:rFonts w:eastAsia="MS Mincho"/>
            <w:highlight w:val="cyan"/>
            <w:lang w:eastAsia="ja-JP"/>
          </w:rPr>
          <w:tab/>
          <w:t>...</w:t>
        </w:r>
      </w:ins>
    </w:p>
    <w:p w:rsidR="000E3D35" w:rsidRPr="00390CF2" w:rsidDel="008116CC" w:rsidRDefault="000E3D35" w:rsidP="000E3D35">
      <w:pPr>
        <w:pStyle w:val="PL"/>
        <w:rPr>
          <w:ins w:id="8648" w:author="SA R2-1809108" w:date="2018-05-29T23:55:00Z"/>
          <w:rFonts w:eastAsia="MS Mincho"/>
          <w:highlight w:val="cyan"/>
          <w:lang w:eastAsia="ja-JP"/>
        </w:rPr>
      </w:pPr>
      <w:moveFromRangeStart w:id="8649" w:author="Rapporteur ASN1 SA" w:date="2018-07-09T22:57:00Z" w:name="move518940402"/>
      <w:moveFrom w:id="8650" w:author="Rapporteur ASN1 SA" w:date="2018-07-09T22:57:00Z">
        <w:ins w:id="865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49"/>
    <w:p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w:t>
        </w:r>
      </w:ins>
    </w:p>
    <w:p w:rsidR="000E3D35" w:rsidRPr="00390CF2" w:rsidRDefault="000E3D35" w:rsidP="000E3D35">
      <w:pPr>
        <w:pStyle w:val="PL"/>
        <w:rPr>
          <w:ins w:id="8654" w:author="SA R2-1809108" w:date="2018-05-29T23:55:00Z"/>
          <w:highlight w:val="cyan"/>
        </w:rPr>
      </w:pPr>
    </w:p>
    <w:p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rsidR="000E3D35" w:rsidRPr="00390CF2" w:rsidRDefault="000E3D35" w:rsidP="000E3D35">
      <w:pPr>
        <w:pStyle w:val="PL"/>
        <w:rPr>
          <w:ins w:id="8657" w:author="SA R2-1809108" w:date="2018-05-29T23:55:00Z"/>
          <w:highlight w:val="cyan"/>
        </w:rPr>
      </w:pPr>
    </w:p>
    <w:p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rsidR="000E3D35" w:rsidRPr="00390CF2" w:rsidRDefault="000E3D35" w:rsidP="000E3D35">
      <w:pPr>
        <w:pStyle w:val="PL"/>
        <w:rPr>
          <w:ins w:id="8662" w:author="SA R2-1809108" w:date="2018-05-29T23:55:00Z"/>
          <w:color w:val="808080"/>
          <w:highlight w:val="cyan"/>
        </w:rPr>
      </w:pPr>
      <w:ins w:id="866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64" w:author="Rapporteur ASN1 SA" w:date="2018-07-09T23:02:00Z">
        <w:r w:rsidRPr="00390CF2">
          <w:rPr>
            <w:color w:val="808080"/>
            <w:highlight w:val="cyan"/>
          </w:rPr>
          <w:t>R</w:t>
        </w:r>
      </w:ins>
    </w:p>
    <w:p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7" w:author="Rapporteur ASN1 SA" w:date="2018-07-09T23:03:00Z">
        <w:r w:rsidRPr="00390CF2">
          <w:rPr>
            <w:color w:val="808080"/>
            <w:highlight w:val="cyan"/>
          </w:rPr>
          <w:t>R</w:t>
        </w:r>
      </w:ins>
    </w:p>
    <w:p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70" w:author="Rapporteur ASN1 SA" w:date="2018-07-09T23:03:00Z">
        <w:r w:rsidRPr="00390CF2">
          <w:rPr>
            <w:color w:val="808080"/>
            <w:highlight w:val="cyan"/>
          </w:rPr>
          <w:t>R</w:t>
        </w:r>
      </w:ins>
    </w:p>
    <w:p w:rsidR="000E3D35" w:rsidRPr="00390CF2" w:rsidRDefault="000E3D35" w:rsidP="000E3D35">
      <w:pPr>
        <w:pStyle w:val="PL"/>
        <w:rPr>
          <w:ins w:id="8671" w:author="SA R2-1809108" w:date="2018-05-29T23:55:00Z"/>
          <w:highlight w:val="cyan"/>
        </w:rPr>
      </w:pPr>
      <w:ins w:id="867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rsidR="000E3D35" w:rsidRPr="00390CF2" w:rsidRDefault="000E3D35" w:rsidP="000E3D35">
      <w:pPr>
        <w:pStyle w:val="PL"/>
        <w:rPr>
          <w:ins w:id="8673" w:author="SA R2-1809108" w:date="2018-05-29T23:55:00Z"/>
          <w:highlight w:val="cyan"/>
        </w:rPr>
      </w:pPr>
      <w:ins w:id="867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rsidR="000E3D35" w:rsidRPr="00390CF2" w:rsidRDefault="000E3D35" w:rsidP="000E3D35">
      <w:pPr>
        <w:pStyle w:val="PL"/>
        <w:rPr>
          <w:ins w:id="8675" w:author="SA R2-1809108" w:date="2018-05-29T23:55:00Z"/>
          <w:color w:val="808080"/>
          <w:highlight w:val="cyan"/>
        </w:rPr>
      </w:pPr>
      <w:ins w:id="86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77" w:author="Rapporteur ASN1 SA" w:date="2018-07-09T23:03:00Z">
        <w:r w:rsidRPr="00390CF2">
          <w:rPr>
            <w:color w:val="808080"/>
            <w:highlight w:val="cyan"/>
          </w:rPr>
          <w:t>R</w:t>
        </w:r>
      </w:ins>
    </w:p>
    <w:p w:rsidR="000E3D35" w:rsidRPr="00390CF2" w:rsidRDefault="000E3D35" w:rsidP="000E3D35">
      <w:pPr>
        <w:pStyle w:val="PL"/>
        <w:rPr>
          <w:ins w:id="8678" w:author="SA R2-1809108" w:date="2018-05-29T23:55:00Z"/>
          <w:highlight w:val="cyan"/>
        </w:rPr>
      </w:pPr>
      <w:ins w:id="867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680" w:author="SA R2-1809108" w:date="2018-05-29T23:55:00Z"/>
          <w:highlight w:val="cyan"/>
        </w:rPr>
      </w:pPr>
      <w:ins w:id="868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rsidR="000E3D35" w:rsidRPr="00390CF2" w:rsidRDefault="000E3D35"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390CF2">
          <w:rPr>
            <w:highlight w:val="cyan"/>
          </w:rPr>
          <w:tab/>
        </w:r>
        <w:r w:rsidR="00F30826" w:rsidRPr="00F30826">
          <w:rPr>
            <w:highlight w:val="cyan"/>
            <w:lang w:val="sv-SE"/>
            <w:rPrChange w:id="8688" w:author="Rapporteur ASN1 SA" w:date="2018-07-13T12:50:00Z">
              <w:rPr/>
            </w:rPrChange>
          </w:rPr>
          <w:t>q-QualMin</w:t>
        </w:r>
        <w:r w:rsidR="00F30826" w:rsidRPr="00F30826">
          <w:rPr>
            <w:highlight w:val="cyan"/>
            <w:lang w:val="sv-SE"/>
            <w:rPrChange w:id="8689" w:author="Rapporteur ASN1 SA" w:date="2018-07-13T12:50:00Z">
              <w:rPr/>
            </w:rPrChange>
          </w:rPr>
          <w:tab/>
        </w:r>
        <w:r w:rsidR="00F30826" w:rsidRPr="00F30826">
          <w:rPr>
            <w:highlight w:val="cyan"/>
            <w:lang w:val="sv-SE"/>
            <w:rPrChange w:id="8690" w:author="Rapporteur ASN1 SA" w:date="2018-07-13T12:50:00Z">
              <w:rPr/>
            </w:rPrChange>
          </w:rPr>
          <w:tab/>
        </w:r>
        <w:r w:rsidR="00F30826" w:rsidRPr="00F30826">
          <w:rPr>
            <w:highlight w:val="cyan"/>
            <w:lang w:val="sv-SE"/>
            <w:rPrChange w:id="8691" w:author="Rapporteur ASN1 SA" w:date="2018-07-13T12:50:00Z">
              <w:rPr/>
            </w:rPrChange>
          </w:rPr>
          <w:tab/>
        </w:r>
        <w:r w:rsidR="00F30826" w:rsidRPr="00F30826">
          <w:rPr>
            <w:highlight w:val="cyan"/>
            <w:lang w:val="sv-SE"/>
            <w:rPrChange w:id="8692" w:author="Rapporteur ASN1 SA" w:date="2018-07-13T12:50:00Z">
              <w:rPr/>
            </w:rPrChange>
          </w:rPr>
          <w:tab/>
        </w:r>
        <w:r w:rsidR="00F30826" w:rsidRPr="00F30826">
          <w:rPr>
            <w:highlight w:val="cyan"/>
            <w:lang w:val="sv-SE"/>
            <w:rPrChange w:id="8693" w:author="Rapporteur ASN1 SA" w:date="2018-07-13T12:50:00Z">
              <w:rPr/>
            </w:rPrChange>
          </w:rPr>
          <w:tab/>
        </w:r>
        <w:r w:rsidR="00F30826" w:rsidRPr="00F30826">
          <w:rPr>
            <w:highlight w:val="cyan"/>
            <w:lang w:val="sv-SE"/>
            <w:rPrChange w:id="8694" w:author="Rapporteur ASN1 SA" w:date="2018-07-13T12:50:00Z">
              <w:rPr/>
            </w:rPrChange>
          </w:rPr>
          <w:tab/>
        </w:r>
        <w:r w:rsidR="00F30826" w:rsidRPr="00F30826">
          <w:rPr>
            <w:highlight w:val="cyan"/>
            <w:lang w:val="sv-SE"/>
            <w:rPrChange w:id="8695" w:author="Rapporteur ASN1 SA" w:date="2018-07-13T12:50:00Z">
              <w:rPr/>
            </w:rPrChange>
          </w:rPr>
          <w:tab/>
        </w:r>
        <w:r w:rsidR="00F30826" w:rsidRPr="00F30826">
          <w:rPr>
            <w:color w:val="993366"/>
            <w:highlight w:val="cyan"/>
            <w:lang w:val="sv-SE"/>
            <w:rPrChange w:id="8696" w:author="Rapporteur ASN1 SA" w:date="2018-07-13T12:50:00Z">
              <w:rPr>
                <w:color w:val="993366"/>
              </w:rPr>
            </w:rPrChange>
          </w:rPr>
          <w:t>INTEGER</w:t>
        </w:r>
        <w:r w:rsidR="00F30826" w:rsidRPr="00F30826">
          <w:rPr>
            <w:highlight w:val="cyan"/>
            <w:lang w:val="sv-SE"/>
            <w:rPrChange w:id="8697" w:author="Rapporteur ASN1 SA" w:date="2018-07-13T12:50:00Z">
              <w:rPr/>
            </w:rPrChange>
          </w:rPr>
          <w:t xml:space="preserve"> (-34..-3), </w:t>
        </w:r>
      </w:ins>
    </w:p>
    <w:p w:rsidR="000E3D35" w:rsidRPr="00390CF2" w:rsidRDefault="00F30826" w:rsidP="000E3D35">
      <w:pPr>
        <w:pStyle w:val="PL"/>
        <w:rPr>
          <w:ins w:id="8698" w:author="SA R2-1809108" w:date="2018-05-29T23:55:00Z"/>
          <w:highlight w:val="cyan"/>
          <w:lang w:val="sv-SE"/>
          <w:rPrChange w:id="8699" w:author="Rapporteur ASN1 SA" w:date="2018-07-13T12:50:00Z">
            <w:rPr>
              <w:ins w:id="8700" w:author="SA R2-1809108" w:date="2018-05-29T23:55:00Z"/>
            </w:rPr>
          </w:rPrChange>
        </w:rPr>
      </w:pPr>
      <w:ins w:id="8701" w:author="SA R2-1809108" w:date="2018-05-29T23:55:00Z">
        <w:r w:rsidRPr="00F30826">
          <w:rPr>
            <w:highlight w:val="cyan"/>
            <w:lang w:val="sv-SE"/>
            <w:rPrChange w:id="8702" w:author="Rapporteur ASN1 SA" w:date="2018-07-13T12:50:00Z">
              <w:rPr/>
            </w:rPrChange>
          </w:rPr>
          <w:tab/>
          <w:t>p-MaxEUTRA</w:t>
        </w:r>
        <w:r w:rsidRPr="00F30826">
          <w:rPr>
            <w:highlight w:val="cyan"/>
            <w:lang w:val="sv-SE"/>
            <w:rPrChange w:id="8703" w:author="Rapporteur ASN1 SA" w:date="2018-07-13T12:50:00Z">
              <w:rPr/>
            </w:rPrChange>
          </w:rPr>
          <w:tab/>
        </w:r>
        <w:r w:rsidRPr="00F30826">
          <w:rPr>
            <w:highlight w:val="cyan"/>
            <w:lang w:val="sv-SE"/>
            <w:rPrChange w:id="8704" w:author="Rapporteur ASN1 SA" w:date="2018-07-13T12:50:00Z">
              <w:rPr/>
            </w:rPrChange>
          </w:rPr>
          <w:tab/>
        </w:r>
        <w:r w:rsidRPr="00F30826">
          <w:rPr>
            <w:highlight w:val="cyan"/>
            <w:lang w:val="sv-SE"/>
            <w:rPrChange w:id="8705" w:author="Rapporteur ASN1 SA" w:date="2018-07-13T12:50:00Z">
              <w:rPr/>
            </w:rPrChange>
          </w:rPr>
          <w:tab/>
        </w:r>
        <w:r w:rsidRPr="00F30826">
          <w:rPr>
            <w:highlight w:val="cyan"/>
            <w:lang w:val="sv-SE"/>
            <w:rPrChange w:id="8706" w:author="Rapporteur ASN1 SA" w:date="2018-07-13T12:50:00Z">
              <w:rPr/>
            </w:rPrChange>
          </w:rPr>
          <w:tab/>
        </w:r>
        <w:r w:rsidRPr="00F30826">
          <w:rPr>
            <w:highlight w:val="cyan"/>
            <w:lang w:val="sv-SE"/>
            <w:rPrChange w:id="8707" w:author="Rapporteur ASN1 SA" w:date="2018-07-13T12:50:00Z">
              <w:rPr/>
            </w:rPrChange>
          </w:rPr>
          <w:tab/>
        </w:r>
        <w:r w:rsidRPr="00F30826">
          <w:rPr>
            <w:highlight w:val="cyan"/>
            <w:lang w:val="sv-SE"/>
            <w:rPrChange w:id="8708" w:author="Rapporteur ASN1 SA" w:date="2018-07-13T12:50:00Z">
              <w:rPr/>
            </w:rPrChange>
          </w:rPr>
          <w:tab/>
        </w:r>
        <w:r w:rsidRPr="00F30826">
          <w:rPr>
            <w:highlight w:val="cyan"/>
            <w:lang w:val="sv-SE"/>
            <w:rPrChange w:id="8709" w:author="Rapporteur ASN1 SA" w:date="2018-07-13T12:50:00Z">
              <w:rPr/>
            </w:rPrChange>
          </w:rPr>
          <w:tab/>
        </w:r>
        <w:r w:rsidRPr="00F30826">
          <w:rPr>
            <w:color w:val="993366"/>
            <w:highlight w:val="cyan"/>
            <w:lang w:val="sv-SE"/>
            <w:rPrChange w:id="8710" w:author="Rapporteur ASN1 SA" w:date="2018-07-13T12:50:00Z">
              <w:rPr>
                <w:color w:val="993366"/>
              </w:rPr>
            </w:rPrChange>
          </w:rPr>
          <w:t>INTEGER</w:t>
        </w:r>
        <w:r w:rsidRPr="00F30826">
          <w:rPr>
            <w:highlight w:val="cyan"/>
            <w:lang w:val="sv-SE"/>
            <w:rPrChange w:id="8711" w:author="Rapporteur ASN1 SA" w:date="2018-07-13T12:50:00Z">
              <w:rPr/>
            </w:rPrChange>
          </w:rPr>
          <w:t xml:space="preserve"> (-30..33),</w:t>
        </w:r>
      </w:ins>
    </w:p>
    <w:p w:rsidR="000E3D35" w:rsidRPr="00390CF2" w:rsidRDefault="00F30826" w:rsidP="000E3D35">
      <w:pPr>
        <w:pStyle w:val="PL"/>
        <w:rPr>
          <w:ins w:id="8712" w:author="SA R2-1809108" w:date="2018-05-29T23:55:00Z"/>
          <w:highlight w:val="cyan"/>
        </w:rPr>
      </w:pPr>
      <w:ins w:id="8713" w:author="SA R2-1809108" w:date="2018-05-29T23:55:00Z">
        <w:r w:rsidRPr="00F30826">
          <w:rPr>
            <w:highlight w:val="cyan"/>
            <w:lang w:val="sv-SE"/>
            <w:rPrChange w:id="8714"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rsidR="000E3D35" w:rsidRPr="00390CF2" w:rsidRDefault="000E3D35" w:rsidP="000E3D35">
      <w:pPr>
        <w:pStyle w:val="PL"/>
        <w:rPr>
          <w:ins w:id="8715" w:author="SA R2-1809108" w:date="2018-05-29T23:55:00Z"/>
          <w:highlight w:val="cyan"/>
        </w:rPr>
      </w:pPr>
      <w:ins w:id="871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w:t>
        </w:r>
      </w:ins>
    </w:p>
    <w:p w:rsidR="000E3D35" w:rsidRPr="00390CF2" w:rsidRDefault="000E3D35" w:rsidP="000E3D35">
      <w:pPr>
        <w:pStyle w:val="PL"/>
        <w:rPr>
          <w:ins w:id="8723" w:author="SA R2-1809108" w:date="2018-05-29T23:55:00Z"/>
          <w:highlight w:val="cyan"/>
        </w:rPr>
      </w:pPr>
    </w:p>
    <w:p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rsidR="000E3D35" w:rsidRPr="00390CF2" w:rsidRDefault="000E3D35" w:rsidP="000E3D35">
      <w:pPr>
        <w:pStyle w:val="PL"/>
        <w:rPr>
          <w:ins w:id="8726" w:author="SA R2-1809108" w:date="2018-05-29T23:55:00Z"/>
          <w:highlight w:val="cyan"/>
        </w:rPr>
      </w:pPr>
    </w:p>
    <w:p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rsidR="000E3D35" w:rsidRPr="00390CF2" w:rsidRDefault="000E3D35" w:rsidP="000E3D35">
      <w:pPr>
        <w:pStyle w:val="PL"/>
        <w:rPr>
          <w:ins w:id="8729" w:author="SA R2-1809108" w:date="2018-05-29T23:55:00Z"/>
          <w:highlight w:val="cyan"/>
        </w:rPr>
      </w:pPr>
    </w:p>
    <w:p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732" w:author="SA R2-1809108" w:date="2018-05-29T23:55:00Z"/>
          <w:highlight w:val="cyan"/>
        </w:rPr>
      </w:pPr>
      <w:ins w:id="873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E3D35" w:rsidRPr="00390CF2" w:rsidRDefault="000E3D35" w:rsidP="000E3D35">
      <w:pPr>
        <w:pStyle w:val="PL"/>
        <w:rPr>
          <w:ins w:id="8734" w:author="SA R2-1809108" w:date="2018-05-29T23:55:00Z"/>
          <w:highlight w:val="cyan"/>
        </w:rPr>
      </w:pPr>
      <w:ins w:id="873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36" w:author="Rapporteur ASN1 SA" w:date="2018-06-28T15:22:00Z">
        <w:r w:rsidRPr="00390CF2">
          <w:rPr>
            <w:highlight w:val="cyan"/>
          </w:rPr>
          <w:t>EUTRA-</w:t>
        </w:r>
      </w:ins>
      <w:ins w:id="8737" w:author="SA R2-1809108" w:date="2018-05-29T23:55:00Z">
        <w:r w:rsidRPr="00390CF2">
          <w:rPr>
            <w:highlight w:val="cyan"/>
          </w:rPr>
          <w:t>Q-OffsetRange</w:t>
        </w:r>
      </w:ins>
    </w:p>
    <w:p w:rsidR="000E3D35" w:rsidRPr="00390CF2" w:rsidRDefault="000E3D35" w:rsidP="000E3D35">
      <w:pPr>
        <w:pStyle w:val="PL"/>
        <w:rPr>
          <w:ins w:id="8738" w:author="SA R2-1809108" w:date="2018-05-29T23:55:00Z"/>
          <w:highlight w:val="cyan"/>
        </w:rPr>
      </w:pPr>
      <w:ins w:id="8739" w:author="SA R2-1809108" w:date="2018-05-29T23:55:00Z">
        <w:r w:rsidRPr="00390CF2">
          <w:rPr>
            <w:highlight w:val="cyan"/>
          </w:rPr>
          <w:t>}</w:t>
        </w:r>
      </w:ins>
    </w:p>
    <w:p w:rsidR="000E3D35" w:rsidRPr="00390CF2" w:rsidRDefault="000E3D35" w:rsidP="000E3D35">
      <w:pPr>
        <w:pStyle w:val="PL"/>
        <w:rPr>
          <w:ins w:id="8740" w:author="SA R2-1809108" w:date="2018-05-29T23:55:00Z"/>
          <w:highlight w:val="cyan"/>
        </w:rPr>
      </w:pPr>
    </w:p>
    <w:p w:rsidR="000E3D35" w:rsidRPr="00390CF2" w:rsidRDefault="000E3D35" w:rsidP="000E3D35">
      <w:pPr>
        <w:pStyle w:val="PL"/>
        <w:rPr>
          <w:ins w:id="8741" w:author="SA R2-1809108" w:date="2018-05-29T23:55:00Z"/>
          <w:highlight w:val="cyan"/>
        </w:rPr>
      </w:pPr>
      <w:ins w:id="8742" w:author="SA R2-1809108" w:date="2018-05-29T23:55:00Z">
        <w:r w:rsidRPr="00390CF2">
          <w:rPr>
            <w:highlight w:val="cyan"/>
          </w:rPr>
          <w:t>-- TAG-SIB5-STOP</w:t>
        </w:r>
      </w:ins>
    </w:p>
    <w:p w:rsidR="000E3D35" w:rsidRPr="00390CF2" w:rsidRDefault="000E3D35" w:rsidP="000E3D35">
      <w:pPr>
        <w:pStyle w:val="PL"/>
        <w:rPr>
          <w:ins w:id="8743" w:author="SA R2-1809108" w:date="2018-05-29T23:55:00Z"/>
          <w:rFonts w:eastAsia="SimSun"/>
          <w:color w:val="808080"/>
          <w:highlight w:val="cyan"/>
          <w:lang w:eastAsia="en-GB"/>
        </w:rPr>
      </w:pPr>
      <w:ins w:id="8744" w:author="SA R2-1809108" w:date="2018-05-29T23:55:00Z">
        <w:r w:rsidRPr="00390CF2">
          <w:rPr>
            <w:color w:val="808080"/>
            <w:highlight w:val="cyan"/>
          </w:rPr>
          <w:t>-- ASN1STOP</w:t>
        </w:r>
      </w:ins>
    </w:p>
    <w:p w:rsidR="000E3D35" w:rsidRPr="00390CF2" w:rsidRDefault="000E3D35" w:rsidP="000E3D35">
      <w:pPr>
        <w:rPr>
          <w:ins w:id="874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rsidTr="000E3D35">
        <w:trPr>
          <w:cantSplit/>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50" w:author="SA R2-1809108" w:date="2018-05-29T23:55:00Z"/>
                <w:b/>
                <w:bCs/>
                <w:i/>
                <w:noProof/>
                <w:highlight w:val="cyan"/>
                <w:lang w:eastAsia="en-GB"/>
              </w:rPr>
            </w:pPr>
            <w:ins w:id="8751" w:author="SA R2-1809108" w:date="2018-05-29T23:55:00Z">
              <w:r w:rsidRPr="00390CF2">
                <w:rPr>
                  <w:b/>
                  <w:bCs/>
                  <w:i/>
                  <w:noProof/>
                  <w:highlight w:val="cyan"/>
                  <w:lang w:eastAsia="en-GB"/>
                </w:rPr>
                <w:t>carrierFreqListEUTRA</w:t>
              </w:r>
            </w:ins>
          </w:p>
          <w:p w:rsidR="000E3D35" w:rsidRPr="00390CF2" w:rsidRDefault="000E3D35" w:rsidP="000E3D35">
            <w:pPr>
              <w:pStyle w:val="TAL"/>
              <w:rPr>
                <w:ins w:id="8752" w:author="SA R2-1809108" w:date="2018-05-29T23:55:00Z"/>
                <w:highlight w:val="cyan"/>
                <w:lang w:eastAsia="zh-CN"/>
              </w:rPr>
            </w:pPr>
            <w:ins w:id="875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rsidTr="000E3D35">
        <w:trPr>
          <w:cantSplit/>
          <w:ins w:id="8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55" w:author="SA R2-1809108" w:date="2018-05-29T23:55:00Z"/>
                <w:b/>
                <w:bCs/>
                <w:i/>
                <w:noProof/>
                <w:highlight w:val="cyan"/>
                <w:lang w:eastAsia="en-GB"/>
              </w:rPr>
            </w:pPr>
            <w:ins w:id="8756" w:author="SA MediaTek (Felix)" w:date="2018-06-22T18:32:00Z">
              <w:r w:rsidRPr="00390CF2">
                <w:rPr>
                  <w:b/>
                  <w:bCs/>
                  <w:i/>
                  <w:noProof/>
                  <w:highlight w:val="cyan"/>
                  <w:lang w:val="en-US" w:eastAsia="en-GB"/>
                </w:rPr>
                <w:t>eutra</w:t>
              </w:r>
            </w:ins>
            <w:ins w:id="8757" w:author="SA R2-1809108" w:date="2018-05-29T23:55:00Z">
              <w:del w:id="875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rsidR="000E3D35" w:rsidRPr="00390CF2" w:rsidRDefault="000E3D35" w:rsidP="000E3D35">
            <w:pPr>
              <w:pStyle w:val="TAL"/>
              <w:rPr>
                <w:ins w:id="8759" w:author="SA R2-1809108" w:date="2018-05-29T23:55:00Z"/>
                <w:b/>
                <w:bCs/>
                <w:i/>
                <w:noProof/>
                <w:highlight w:val="cyan"/>
                <w:lang w:eastAsia="en-GB"/>
              </w:rPr>
            </w:pPr>
            <w:ins w:id="8760" w:author="SA R2-1809108" w:date="2018-05-29T23:55:00Z">
              <w:r w:rsidRPr="00390CF2">
                <w:rPr>
                  <w:highlight w:val="cyan"/>
                  <w:lang w:eastAsia="en-GB"/>
                </w:rPr>
                <w:t>List of blacklisted EUTRA neighbouring cells.</w:t>
              </w:r>
            </w:ins>
          </w:p>
        </w:tc>
      </w:tr>
      <w:tr w:rsidR="000E3D35" w:rsidRPr="00390CF2" w:rsidTr="000E3D35">
        <w:trPr>
          <w:cantSplit/>
          <w:ins w:id="8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62" w:author="SA R2-1809108" w:date="2018-05-29T23:55:00Z"/>
                <w:b/>
                <w:bCs/>
                <w:i/>
                <w:highlight w:val="cyan"/>
                <w:lang w:eastAsia="en-GB"/>
              </w:rPr>
            </w:pPr>
            <w:ins w:id="8763" w:author="SA MediaTek (Felix)" w:date="2018-06-22T18:32:00Z">
              <w:r w:rsidRPr="00390CF2">
                <w:rPr>
                  <w:b/>
                  <w:bCs/>
                  <w:i/>
                  <w:noProof/>
                  <w:highlight w:val="cyan"/>
                  <w:lang w:val="en-US" w:eastAsia="en-GB"/>
                </w:rPr>
                <w:t>eutra</w:t>
              </w:r>
            </w:ins>
            <w:ins w:id="8764" w:author="SA R2-1809108" w:date="2018-05-29T23:55:00Z">
              <w:del w:id="876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rsidR="000E3D35" w:rsidRPr="00390CF2" w:rsidRDefault="000E3D35" w:rsidP="000E3D35">
            <w:pPr>
              <w:pStyle w:val="TAL"/>
              <w:rPr>
                <w:ins w:id="8766" w:author="SA R2-1809108" w:date="2018-05-29T23:55:00Z"/>
                <w:noProof/>
                <w:highlight w:val="cyan"/>
                <w:lang w:eastAsia="en-GB"/>
              </w:rPr>
            </w:pPr>
            <w:ins w:id="8767" w:author="SA R2-1809108" w:date="2018-05-29T23:55:00Z">
              <w:r w:rsidRPr="00390CF2">
                <w:rPr>
                  <w:iCs/>
                  <w:noProof/>
                  <w:highlight w:val="cyan"/>
                  <w:lang w:eastAsia="en-GB"/>
                </w:rPr>
                <w:t xml:space="preserve">Indicates the list of frequency bands in addition to the band represented by </w:t>
              </w:r>
              <w:del w:id="8768" w:author="SA MediaTek (Felix)" w:date="2018-06-22T18:32:00Z">
                <w:r w:rsidR="00F30826" w:rsidRPr="00F30826">
                  <w:rPr>
                    <w:i/>
                    <w:iCs/>
                    <w:noProof/>
                    <w:highlight w:val="cyan"/>
                    <w:lang w:eastAsia="en-GB"/>
                    <w:rPrChange w:id="8769" w:author="SA MediaTek (Felix)" w:date="2018-06-22T18:34:00Z">
                      <w:rPr>
                        <w:rFonts w:ascii="Courier New" w:eastAsia="Batang" w:hAnsi="Courier New"/>
                        <w:iCs/>
                        <w:noProof/>
                        <w:sz w:val="16"/>
                        <w:lang w:eastAsia="en-GB"/>
                      </w:rPr>
                    </w:rPrChange>
                  </w:rPr>
                  <w:delText>C</w:delText>
                </w:r>
              </w:del>
            </w:ins>
            <w:ins w:id="8770" w:author="SA MediaTek (Felix)" w:date="2018-06-22T18:32:00Z">
              <w:r w:rsidR="00F30826" w:rsidRPr="00F30826">
                <w:rPr>
                  <w:i/>
                  <w:iCs/>
                  <w:noProof/>
                  <w:highlight w:val="cyan"/>
                  <w:lang w:val="en-US" w:eastAsia="en-GB"/>
                  <w:rPrChange w:id="8771" w:author="SA MediaTek (Felix)" w:date="2018-06-22T18:34:00Z">
                    <w:rPr>
                      <w:rFonts w:ascii="Courier New" w:eastAsia="Batang" w:hAnsi="Courier New"/>
                      <w:iCs/>
                      <w:noProof/>
                      <w:sz w:val="16"/>
                      <w:lang w:val="en-US" w:eastAsia="en-GB"/>
                    </w:rPr>
                  </w:rPrChange>
                </w:rPr>
                <w:t>c</w:t>
              </w:r>
            </w:ins>
            <w:ins w:id="8772" w:author="SA R2-1809108" w:date="2018-05-29T23:55:00Z">
              <w:r w:rsidR="00F30826" w:rsidRPr="00F30826">
                <w:rPr>
                  <w:i/>
                  <w:iCs/>
                  <w:noProof/>
                  <w:highlight w:val="cyan"/>
                  <w:lang w:eastAsia="en-GB"/>
                  <w:rPrChange w:id="8773"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7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75" w:author="SA MediaTek (Felix)" w:date="2018-06-22T18:36:00Z">
              <w:r w:rsidR="00F30826" w:rsidRPr="00F30826">
                <w:rPr>
                  <w:i/>
                  <w:iCs/>
                  <w:noProof/>
                  <w:highlight w:val="cyan"/>
                  <w:lang w:val="en-US" w:eastAsia="en-GB"/>
                  <w:rPrChange w:id="8776" w:author="SA MediaTek (Felix)" w:date="2018-06-22T18:36:00Z">
                    <w:rPr>
                      <w:rFonts w:ascii="Courier New" w:eastAsia="Batang" w:hAnsi="Courier New"/>
                      <w:iCs/>
                      <w:noProof/>
                      <w:sz w:val="16"/>
                      <w:lang w:val="en-US" w:eastAsia="en-GB"/>
                    </w:rPr>
                  </w:rPrChange>
                </w:rPr>
                <w:t>eutra-</w:t>
              </w:r>
            </w:ins>
            <w:ins w:id="8777" w:author="SA R2-1809108" w:date="2018-05-29T23:55:00Z">
              <w:r w:rsidR="00F30826" w:rsidRPr="00F30826">
                <w:rPr>
                  <w:i/>
                  <w:iCs/>
                  <w:noProof/>
                  <w:highlight w:val="cyan"/>
                  <w:lang w:eastAsia="en-GB"/>
                  <w:rPrChange w:id="8778" w:author="SA MediaTek (Felix)" w:date="2018-06-22T18:36:00Z">
                    <w:rPr>
                      <w:rFonts w:ascii="Courier New" w:eastAsia="Batang" w:hAnsi="Courier New"/>
                      <w:iCs/>
                      <w:noProof/>
                      <w:sz w:val="16"/>
                      <w:lang w:eastAsia="en-GB"/>
                    </w:rPr>
                  </w:rPrChange>
                </w:rPr>
                <w:t>multiBandInfoList</w:t>
              </w:r>
            </w:ins>
          </w:p>
        </w:tc>
      </w:tr>
      <w:tr w:rsidR="000E3D35" w:rsidRPr="00390CF2" w:rsidTr="000E3D35">
        <w:trPr>
          <w:cantSplit/>
          <w:ins w:id="8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80" w:author="SA R2-1809108" w:date="2018-05-29T23:55:00Z"/>
                <w:b/>
                <w:bCs/>
                <w:i/>
                <w:noProof/>
                <w:highlight w:val="cyan"/>
                <w:lang w:eastAsia="en-GB"/>
              </w:rPr>
            </w:pPr>
            <w:ins w:id="8781" w:author="SA R2-1809108" w:date="2018-05-29T23:55:00Z">
              <w:r w:rsidRPr="00390CF2">
                <w:rPr>
                  <w:b/>
                  <w:bCs/>
                  <w:i/>
                  <w:noProof/>
                  <w:highlight w:val="cyan"/>
                  <w:lang w:eastAsia="en-GB"/>
                </w:rPr>
                <w:t>p-MaxEUTRA</w:t>
              </w:r>
            </w:ins>
          </w:p>
          <w:p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highlight w:val="cyan"/>
                  <w:lang w:eastAsia="en-GB"/>
                </w:rPr>
                <w:t xml:space="preserve">The maximum allowed transmission power on the (uplink) carrier </w:t>
              </w:r>
              <w:proofErr w:type="gramStart"/>
              <w:r w:rsidRPr="00390CF2">
                <w:rPr>
                  <w:highlight w:val="cyan"/>
                  <w:lang w:eastAsia="en-GB"/>
                </w:rPr>
                <w:t>frequency,</w:t>
              </w:r>
              <w:proofErr w:type="gramEnd"/>
              <w:r w:rsidRPr="00390CF2">
                <w:rPr>
                  <w:highlight w:val="cyan"/>
                  <w:lang w:eastAsia="en-GB"/>
                </w:rPr>
                <w:t xml:space="preserve"> see TS 36.304 [21]. In dBm</w:t>
              </w:r>
            </w:ins>
          </w:p>
        </w:tc>
      </w:tr>
      <w:tr w:rsidR="000E3D35" w:rsidRPr="00390CF2" w:rsidTr="000E3D35">
        <w:trPr>
          <w:cantSplit/>
          <w:trHeight w:val="210"/>
          <w:ins w:id="8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85" w:author="SA R2-1809108" w:date="2018-05-29T23:55:00Z"/>
                <w:b/>
                <w:bCs/>
                <w:i/>
                <w:noProof/>
                <w:highlight w:val="cyan"/>
                <w:lang w:eastAsia="en-GB"/>
              </w:rPr>
            </w:pPr>
            <w:ins w:id="8786" w:author="SA R2-1809108" w:date="2018-05-29T23:55:00Z">
              <w:r w:rsidRPr="00390CF2">
                <w:rPr>
                  <w:b/>
                  <w:bCs/>
                  <w:i/>
                  <w:noProof/>
                  <w:highlight w:val="cyan"/>
                  <w:lang w:eastAsia="en-GB"/>
                </w:rPr>
                <w:t>q-QualMin</w:t>
              </w:r>
            </w:ins>
          </w:p>
          <w:p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rsidTr="000E3D35">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b/>
                  <w:bCs/>
                  <w:i/>
                  <w:noProof/>
                  <w:highlight w:val="cyan"/>
                  <w:lang w:eastAsia="en-GB"/>
                </w:rPr>
                <w:t>q-RxLevMin</w:t>
              </w:r>
            </w:ins>
          </w:p>
          <w:p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rsidTr="000E3D35">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b/>
                  <w:bCs/>
                  <w:i/>
                  <w:noProof/>
                  <w:highlight w:val="cyan"/>
                  <w:lang w:eastAsia="en-GB"/>
                </w:rPr>
                <w:t>t-ReselectionEUTRA</w:t>
              </w:r>
            </w:ins>
          </w:p>
          <w:p w:rsidR="000E3D35" w:rsidRPr="00390CF2" w:rsidRDefault="000E3D35" w:rsidP="000E3D35">
            <w:pPr>
              <w:pStyle w:val="TAL"/>
              <w:rPr>
                <w:ins w:id="8797" w:author="SA R2-1809108" w:date="2018-05-29T23:55:00Z"/>
                <w:highlight w:val="cyan"/>
                <w:lang w:eastAsia="en-GB"/>
              </w:rPr>
            </w:pPr>
            <w:ins w:id="879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rsidTr="000E3D35">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b/>
                  <w:bCs/>
                  <w:i/>
                  <w:noProof/>
                  <w:highlight w:val="cyan"/>
                  <w:lang w:eastAsia="en-GB"/>
                </w:rPr>
                <w:t>threshX-High</w:t>
              </w:r>
            </w:ins>
          </w:p>
          <w:p w:rsidR="000E3D35" w:rsidRPr="00390CF2" w:rsidRDefault="000E3D35" w:rsidP="000E3D35">
            <w:pPr>
              <w:pStyle w:val="TAL"/>
              <w:rPr>
                <w:ins w:id="8802" w:author="SA R2-1809108" w:date="2018-05-29T23:55:00Z"/>
                <w:highlight w:val="cyan"/>
                <w:lang w:eastAsia="en-GB"/>
              </w:rPr>
            </w:pPr>
            <w:ins w:id="880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rsidTr="000E3D35">
        <w:trPr>
          <w:cantSplit/>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b/>
                  <w:bCs/>
                  <w:i/>
                  <w:noProof/>
                  <w:highlight w:val="cyan"/>
                  <w:lang w:eastAsia="en-GB"/>
                </w:rPr>
                <w:t>threshX-HighQ</w:t>
              </w:r>
            </w:ins>
          </w:p>
          <w:p w:rsidR="000E3D35" w:rsidRPr="00390CF2" w:rsidRDefault="000E3D35" w:rsidP="000E3D35">
            <w:pPr>
              <w:pStyle w:val="TAL"/>
              <w:rPr>
                <w:ins w:id="8807" w:author="SA R2-1809108" w:date="2018-05-29T23:55:00Z"/>
                <w:b/>
                <w:bCs/>
                <w:i/>
                <w:noProof/>
                <w:highlight w:val="cyan"/>
                <w:lang w:eastAsia="en-GB"/>
              </w:rPr>
            </w:pPr>
            <w:ins w:id="880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rsidTr="000E3D35">
        <w:trPr>
          <w:cantSplit/>
          <w:ins w:id="8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10" w:author="SA R2-1809108" w:date="2018-05-29T23:55:00Z"/>
                <w:b/>
                <w:bCs/>
                <w:i/>
                <w:noProof/>
                <w:highlight w:val="cyan"/>
                <w:lang w:eastAsia="en-GB"/>
              </w:rPr>
            </w:pPr>
            <w:ins w:id="8811" w:author="SA R2-1809108" w:date="2018-05-29T23:55:00Z">
              <w:r w:rsidRPr="00390CF2">
                <w:rPr>
                  <w:b/>
                  <w:bCs/>
                  <w:i/>
                  <w:noProof/>
                  <w:highlight w:val="cyan"/>
                  <w:lang w:eastAsia="en-GB"/>
                </w:rPr>
                <w:t>threshX-Low</w:t>
              </w:r>
            </w:ins>
          </w:p>
          <w:p w:rsidR="000E3D35" w:rsidRPr="00390CF2" w:rsidRDefault="000E3D35" w:rsidP="000E3D35">
            <w:pPr>
              <w:pStyle w:val="TAL"/>
              <w:rPr>
                <w:ins w:id="8812" w:author="SA R2-1809108" w:date="2018-05-29T23:55:00Z"/>
                <w:b/>
                <w:bCs/>
                <w:i/>
                <w:noProof/>
                <w:highlight w:val="cyan"/>
                <w:lang w:eastAsia="en-GB"/>
              </w:rPr>
            </w:pPr>
            <w:ins w:id="881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rsidTr="000E3D35">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15" w:author="SA R2-1809108" w:date="2018-05-29T23:55:00Z"/>
                <w:b/>
                <w:bCs/>
                <w:i/>
                <w:noProof/>
                <w:highlight w:val="cyan"/>
                <w:lang w:eastAsia="en-GB"/>
              </w:rPr>
            </w:pPr>
            <w:ins w:id="8816" w:author="SA R2-1809108" w:date="2018-05-29T23:55:00Z">
              <w:r w:rsidRPr="00390CF2">
                <w:rPr>
                  <w:b/>
                  <w:bCs/>
                  <w:i/>
                  <w:noProof/>
                  <w:highlight w:val="cyan"/>
                  <w:lang w:eastAsia="en-GB"/>
                </w:rPr>
                <w:t>threshX-LowQ</w:t>
              </w:r>
            </w:ins>
          </w:p>
          <w:p w:rsidR="000E3D35" w:rsidRPr="00390CF2" w:rsidRDefault="000E3D35" w:rsidP="000E3D35">
            <w:pPr>
              <w:pStyle w:val="TAL"/>
              <w:rPr>
                <w:ins w:id="8817" w:author="SA R2-1809108" w:date="2018-05-29T23:55:00Z"/>
                <w:b/>
                <w:bCs/>
                <w:i/>
                <w:noProof/>
                <w:highlight w:val="cyan"/>
                <w:lang w:eastAsia="en-GB"/>
              </w:rPr>
            </w:pPr>
            <w:ins w:id="881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rsidTr="000E3D35">
        <w:trPr>
          <w:cantSplit/>
          <w:ins w:id="881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3B7052" w:rsidRPr="00390CF2" w:rsidRDefault="00F30826" w:rsidP="003B7052">
            <w:pPr>
              <w:pStyle w:val="TAL"/>
              <w:rPr>
                <w:ins w:id="8820" w:author="Rapporteur ASN1 SA" w:date="2018-07-14T09:21:00Z"/>
                <w:b/>
                <w:bCs/>
                <w:i/>
                <w:iCs/>
                <w:highlight w:val="cyan"/>
                <w:lang w:eastAsia="en-GB"/>
                <w:rPrChange w:id="8821" w:author="Rapporteur ASN1 SA" w:date="2018-07-14T09:21:00Z">
                  <w:rPr>
                    <w:ins w:id="8822" w:author="Rapporteur ASN1 SA" w:date="2018-07-14T09:21:00Z"/>
                    <w:b/>
                    <w:bCs/>
                    <w:i/>
                    <w:iCs/>
                    <w:highlight w:val="yellow"/>
                    <w:lang w:eastAsia="en-GB"/>
                  </w:rPr>
                </w:rPrChange>
              </w:rPr>
            </w:pPr>
            <w:ins w:id="8823" w:author="Rapporteur ASN1 SA" w:date="2018-07-14T09:21:00Z">
              <w:r w:rsidRPr="00F30826">
                <w:rPr>
                  <w:b/>
                  <w:bCs/>
                  <w:i/>
                  <w:iCs/>
                  <w:highlight w:val="cyan"/>
                  <w:lang w:eastAsia="en-GB"/>
                  <w:rPrChange w:id="8824" w:author="Rapporteur ASN1 SA" w:date="2018-07-14T09:21:00Z">
                    <w:rPr>
                      <w:rFonts w:ascii="Courier New" w:eastAsia="Batang" w:hAnsi="Courier New"/>
                      <w:b/>
                      <w:bCs/>
                      <w:i/>
                      <w:iCs/>
                      <w:noProof/>
                      <w:sz w:val="16"/>
                      <w:highlight w:val="yellow"/>
                      <w:lang w:eastAsia="en-GB"/>
                    </w:rPr>
                  </w:rPrChange>
                </w:rPr>
                <w:t>t-ReselectionEUTRA-SF</w:t>
              </w:r>
            </w:ins>
          </w:p>
          <w:p w:rsidR="003B7052" w:rsidRPr="00390CF2" w:rsidRDefault="00F30826" w:rsidP="003B7052">
            <w:pPr>
              <w:pStyle w:val="TAL"/>
              <w:rPr>
                <w:ins w:id="8825" w:author="Rapporteur ASN1 SA" w:date="2018-07-14T09:21:00Z"/>
                <w:b/>
                <w:bCs/>
                <w:i/>
                <w:noProof/>
                <w:highlight w:val="cyan"/>
                <w:lang w:eastAsia="en-GB"/>
              </w:rPr>
            </w:pPr>
            <w:ins w:id="8826" w:author="Rapporteur ASN1 SA" w:date="2018-07-14T09:21:00Z">
              <w:r w:rsidRPr="00F30826">
                <w:rPr>
                  <w:highlight w:val="cyan"/>
                  <w:rPrChange w:id="8827" w:author="Rapporteur ASN1 SA" w:date="2018-07-14T09:21:00Z">
                    <w:rPr>
                      <w:rFonts w:ascii="Courier New" w:eastAsia="Batang" w:hAnsi="Courier New"/>
                      <w:noProof/>
                      <w:sz w:val="16"/>
                      <w:highlight w:val="yellow"/>
                      <w:lang w:eastAsia="sv-SE"/>
                    </w:rPr>
                  </w:rPrChange>
                </w:rPr>
                <w:t>Parameter "Speed dependent ScalingFactor for Treselection</w:t>
              </w:r>
              <w:r w:rsidRPr="00F30826">
                <w:rPr>
                  <w:highlight w:val="cyan"/>
                  <w:vertAlign w:val="subscript"/>
                  <w:rPrChange w:id="8828" w:author="Rapporteur ASN1 SA" w:date="2018-07-14T09:21:00Z">
                    <w:rPr>
                      <w:rFonts w:ascii="Courier New" w:eastAsia="Batang" w:hAnsi="Courier New"/>
                      <w:noProof/>
                      <w:sz w:val="16"/>
                      <w:highlight w:val="yellow"/>
                      <w:vertAlign w:val="subscript"/>
                      <w:lang w:eastAsia="sv-SE"/>
                    </w:rPr>
                  </w:rPrChange>
                </w:rPr>
                <w:t>EUTRA</w:t>
              </w:r>
              <w:r w:rsidRPr="00F30826">
                <w:rPr>
                  <w:highlight w:val="cyan"/>
                  <w:rPrChange w:id="882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30" w:author="Rapporteur ASN1 SA" w:date="2018-07-14T09:22:00Z">
              <w:r w:rsidR="003B7052" w:rsidRPr="00390CF2">
                <w:rPr>
                  <w:highlight w:val="cyan"/>
                </w:rPr>
                <w:t>.</w:t>
              </w:r>
            </w:ins>
          </w:p>
        </w:tc>
      </w:tr>
    </w:tbl>
    <w:p w:rsidR="000E3D35" w:rsidRPr="00390CF2" w:rsidRDefault="000E3D35" w:rsidP="000E3D35">
      <w:pPr>
        <w:rPr>
          <w:ins w:id="883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8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33" w:author="SA R2-1809108" w:date="2018-05-29T23:55:00Z"/>
                <w:highlight w:val="cyan"/>
                <w:lang w:eastAsia="en-GB"/>
              </w:rPr>
            </w:pPr>
            <w:ins w:id="883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35" w:author="SA R2-1809108" w:date="2018-05-29T23:55:00Z"/>
                <w:highlight w:val="cyan"/>
                <w:lang w:eastAsia="en-GB"/>
              </w:rPr>
            </w:pPr>
            <w:ins w:id="8836" w:author="SA R2-1809108" w:date="2018-05-29T23:55:00Z">
              <w:r w:rsidRPr="00390CF2">
                <w:rPr>
                  <w:highlight w:val="cyan"/>
                  <w:lang w:eastAsia="en-GB"/>
                </w:rPr>
                <w:t>Explanation</w:t>
              </w:r>
            </w:ins>
          </w:p>
        </w:tc>
      </w:tr>
      <w:tr w:rsidR="000E3D35" w:rsidRPr="00390CF2" w:rsidTr="000E3D35">
        <w:trPr>
          <w:cantSplit/>
          <w:ins w:id="88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38" w:author="SA R2-1809108" w:date="2018-05-29T23:55:00Z"/>
                <w:i/>
                <w:noProof/>
                <w:highlight w:val="cyan"/>
                <w:lang w:eastAsia="en-GB"/>
              </w:rPr>
            </w:pPr>
            <w:ins w:id="883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40" w:author="SA R2-1809108" w:date="2018-05-29T23:55:00Z"/>
                <w:highlight w:val="cyan"/>
                <w:lang w:eastAsia="en-GB"/>
              </w:rPr>
            </w:pPr>
            <w:ins w:id="884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pStyle w:val="4"/>
        <w:rPr>
          <w:ins w:id="8842" w:author="SA R2-1809108" w:date="2018-05-29T23:55:00Z"/>
          <w:rFonts w:eastAsia="SimSun"/>
          <w:i/>
          <w:noProof/>
          <w:highlight w:val="cyan"/>
        </w:rPr>
      </w:pPr>
      <w:bookmarkStart w:id="8843" w:name="_Toc503258738"/>
      <w:bookmarkStart w:id="8844" w:name="_Toc503258744"/>
      <w:ins w:id="8845" w:author="SA R2-1809108" w:date="2018-05-29T23:55:00Z">
        <w:r w:rsidRPr="00390CF2">
          <w:rPr>
            <w:rFonts w:eastAsia="SimSun"/>
            <w:i/>
            <w:highlight w:val="cyan"/>
          </w:rPr>
          <w:t>–</w:t>
        </w:r>
        <w:r w:rsidRPr="00390CF2">
          <w:rPr>
            <w:rFonts w:eastAsia="SimSun"/>
            <w:i/>
            <w:highlight w:val="cyan"/>
          </w:rPr>
          <w:tab/>
        </w:r>
        <w:bookmarkEnd w:id="8843"/>
        <w:r w:rsidRPr="00390CF2">
          <w:rPr>
            <w:rFonts w:eastAsia="SimSun"/>
            <w:i/>
            <w:noProof/>
            <w:highlight w:val="cyan"/>
          </w:rPr>
          <w:t>SIB6</w:t>
        </w:r>
      </w:ins>
    </w:p>
    <w:p w:rsidR="000E3D35" w:rsidRPr="00390CF2" w:rsidRDefault="000E3D35" w:rsidP="000E3D35">
      <w:pPr>
        <w:rPr>
          <w:ins w:id="8846" w:author="SA R2-1809108" w:date="2018-05-29T23:55:00Z"/>
          <w:rFonts w:eastAsia="SimSun"/>
          <w:highlight w:val="cyan"/>
        </w:rPr>
      </w:pPr>
      <w:ins w:id="8847" w:author="SA R2-1809108" w:date="2018-05-29T23:55:00Z">
        <w:r w:rsidRPr="00390CF2">
          <w:rPr>
            <w:i/>
            <w:noProof/>
            <w:highlight w:val="cyan"/>
          </w:rPr>
          <w:t>SIB6</w:t>
        </w:r>
        <w:r w:rsidRPr="00390CF2">
          <w:rPr>
            <w:highlight w:val="cyan"/>
          </w:rPr>
          <w:t xml:space="preserve"> contains an ETWS primary notification.</w:t>
        </w:r>
      </w:ins>
    </w:p>
    <w:p w:rsidR="000E3D35" w:rsidRPr="00390CF2" w:rsidRDefault="000E3D35" w:rsidP="000E3D35">
      <w:pPr>
        <w:pStyle w:val="TH"/>
        <w:rPr>
          <w:ins w:id="8848" w:author="SA R2-1809108" w:date="2018-05-29T23:55:00Z"/>
          <w:bCs/>
          <w:i/>
          <w:iCs/>
          <w:highlight w:val="cyan"/>
        </w:rPr>
      </w:pPr>
      <w:ins w:id="884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850" w:author="SA R2-1809108" w:date="2018-05-29T23:55:00Z"/>
          <w:color w:val="808080"/>
          <w:highlight w:val="cyan"/>
        </w:rPr>
      </w:pPr>
      <w:ins w:id="88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jc w:val="center"/>
        <w:rPr>
          <w:ins w:id="8852" w:author="SA R2-1809108" w:date="2018-05-29T23:55:00Z"/>
          <w:highlight w:val="cyan"/>
        </w:rPr>
      </w:pPr>
      <w:ins w:id="8853" w:author="SA R2-1809108" w:date="2018-05-29T23:55:00Z">
        <w:r w:rsidRPr="00390CF2">
          <w:rPr>
            <w:highlight w:val="cyan"/>
          </w:rPr>
          <w:t>-- TAG-SIB6-START</w:t>
        </w:r>
      </w:ins>
    </w:p>
    <w:p w:rsidR="000E3D35" w:rsidRPr="00390CF2" w:rsidRDefault="000E3D35" w:rsidP="000E3D35">
      <w:pPr>
        <w:pStyle w:val="PL"/>
        <w:rPr>
          <w:ins w:id="8854" w:author="SA R2-1809108" w:date="2018-05-29T23:55:00Z"/>
          <w:rFonts w:eastAsia="SimSun"/>
          <w:highlight w:val="cyan"/>
          <w:lang w:eastAsia="en-GB"/>
        </w:rPr>
      </w:pPr>
    </w:p>
    <w:p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rsidR="000E3D35" w:rsidRPr="00390CF2" w:rsidRDefault="000E3D35" w:rsidP="000E3D35">
      <w:pPr>
        <w:pStyle w:val="PL"/>
        <w:rPr>
          <w:highlight w:val="cyan"/>
        </w:rPr>
      </w:pPr>
      <w:moveToRangeStart w:id="8863" w:author="Rapporteur ASN1 SA" w:date="2018-07-09T22:58:00Z" w:name="move518940425"/>
      <w:moveTo w:id="886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65" w:author="Rapporteur ASN1 SA" w:date="2018-07-09T22:58:00Z">
        <w:r w:rsidRPr="00390CF2">
          <w:rPr>
            <w:color w:val="993366"/>
            <w:highlight w:val="cyan"/>
          </w:rPr>
          <w:t>,</w:t>
        </w:r>
      </w:ins>
    </w:p>
    <w:moveToRangeEnd w:id="8863"/>
    <w:p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ab/>
          <w:t>...</w:t>
        </w:r>
      </w:ins>
    </w:p>
    <w:p w:rsidR="000E3D35" w:rsidRPr="00390CF2" w:rsidDel="008116CC" w:rsidRDefault="000E3D35" w:rsidP="000E3D35">
      <w:pPr>
        <w:pStyle w:val="PL"/>
        <w:rPr>
          <w:ins w:id="8868" w:author="SA R2-1809108" w:date="2018-05-29T23:55:00Z"/>
          <w:highlight w:val="cyan"/>
        </w:rPr>
      </w:pPr>
      <w:moveFromRangeStart w:id="8869" w:author="Rapporteur ASN1 SA" w:date="2018-07-09T22:58:00Z" w:name="move518940425"/>
      <w:moveFrom w:id="8870" w:author="Rapporteur ASN1 SA" w:date="2018-07-09T22:58:00Z">
        <w:ins w:id="88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9"/>
    <w:p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w:t>
        </w:r>
      </w:ins>
    </w:p>
    <w:p w:rsidR="000E3D35" w:rsidRPr="00390CF2" w:rsidRDefault="000E3D35" w:rsidP="000E3D35">
      <w:pPr>
        <w:pStyle w:val="PL"/>
        <w:rPr>
          <w:ins w:id="8874" w:author="SA R2-1809108" w:date="2018-05-29T23:55:00Z"/>
          <w:highlight w:val="cyan"/>
        </w:rPr>
      </w:pPr>
    </w:p>
    <w:p w:rsidR="000E3D35" w:rsidRPr="00390CF2" w:rsidRDefault="000E3D35" w:rsidP="000E3D35">
      <w:pPr>
        <w:pStyle w:val="PL"/>
        <w:rPr>
          <w:ins w:id="8875" w:author="SA R2-1809108" w:date="2018-05-29T23:55:00Z"/>
          <w:highlight w:val="cyan"/>
        </w:rPr>
      </w:pPr>
      <w:ins w:id="8876" w:author="SA R2-1809108" w:date="2018-05-29T23:55:00Z">
        <w:r w:rsidRPr="00390CF2">
          <w:rPr>
            <w:highlight w:val="cyan"/>
          </w:rPr>
          <w:t>-- TAG-SIB6-STOP</w:t>
        </w:r>
      </w:ins>
    </w:p>
    <w:p w:rsidR="000E3D35" w:rsidRPr="00390CF2" w:rsidRDefault="000E3D35" w:rsidP="000E3D35">
      <w:pPr>
        <w:pStyle w:val="PL"/>
        <w:rPr>
          <w:ins w:id="8877" w:author="SA R2-1809108" w:date="2018-05-29T23:55:00Z"/>
          <w:rFonts w:eastAsia="SimSun"/>
          <w:color w:val="808080"/>
          <w:highlight w:val="cyan"/>
          <w:lang w:eastAsia="en-GB"/>
        </w:rPr>
      </w:pPr>
      <w:ins w:id="8878" w:author="SA R2-1809108" w:date="2018-05-29T23:55:00Z">
        <w:r w:rsidRPr="00390CF2">
          <w:rPr>
            <w:color w:val="808080"/>
            <w:highlight w:val="cyan"/>
          </w:rPr>
          <w:t>-- ASN1STOP</w:t>
        </w:r>
      </w:ins>
    </w:p>
    <w:p w:rsidR="000E3D35" w:rsidRPr="00390CF2" w:rsidRDefault="000E3D35" w:rsidP="000E3D35">
      <w:pPr>
        <w:rPr>
          <w:ins w:id="88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81" w:author="SA R2-1809108" w:date="2018-05-29T23:55:00Z"/>
                <w:i/>
                <w:noProof/>
                <w:highlight w:val="cyan"/>
                <w:lang w:eastAsia="en-GB"/>
              </w:rPr>
            </w:pPr>
            <w:ins w:id="888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rsidTr="000E3D35">
        <w:trPr>
          <w:cantSplit/>
          <w:ins w:id="8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8884" w:author="SA R2-1809108" w:date="2018-05-29T23:55:00Z"/>
                <w:b/>
                <w:bCs/>
                <w:i/>
                <w:noProof/>
                <w:kern w:val="2"/>
                <w:highlight w:val="cyan"/>
                <w:lang w:eastAsia="en-GB"/>
              </w:rPr>
            </w:pPr>
            <w:ins w:id="8885"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8886" w:author="SA R2-1809108" w:date="2018-05-29T23:55:00Z"/>
                <w:highlight w:val="cyan"/>
              </w:rPr>
            </w:pPr>
            <w:ins w:id="8887" w:author="SA R2-1809108" w:date="2018-05-29T23:55:00Z">
              <w:r w:rsidRPr="00390CF2">
                <w:rPr>
                  <w:highlight w:val="cyan"/>
                </w:rPr>
                <w:t>Identifies the source and type of ETWS notification.</w:t>
              </w:r>
            </w:ins>
          </w:p>
        </w:tc>
      </w:tr>
      <w:tr w:rsidR="000E3D35" w:rsidRPr="00390CF2" w:rsidTr="000E3D35">
        <w:trPr>
          <w:cantSplit/>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8889" w:author="SA R2-1809108" w:date="2018-05-29T23:55:00Z"/>
                <w:b/>
                <w:i/>
                <w:kern w:val="2"/>
                <w:highlight w:val="cyan"/>
                <w:lang w:eastAsia="en-GB"/>
              </w:rPr>
            </w:pPr>
            <w:ins w:id="8890" w:author="SA R2-1809108" w:date="2018-05-29T23:55:00Z">
              <w:r w:rsidRPr="00390CF2">
                <w:rPr>
                  <w:b/>
                  <w:i/>
                  <w:kern w:val="2"/>
                  <w:highlight w:val="cyan"/>
                  <w:lang w:eastAsia="en-GB"/>
                </w:rPr>
                <w:t>serialNumber</w:t>
              </w:r>
            </w:ins>
          </w:p>
          <w:p w:rsidR="000E3D35" w:rsidRPr="00390CF2" w:rsidRDefault="000E3D35" w:rsidP="000E3D35">
            <w:pPr>
              <w:pStyle w:val="TAL"/>
              <w:rPr>
                <w:ins w:id="8891" w:author="SA R2-1809108" w:date="2018-05-29T23:55:00Z"/>
                <w:highlight w:val="cyan"/>
              </w:rPr>
            </w:pPr>
            <w:ins w:id="8892" w:author="SA R2-1809108" w:date="2018-05-29T23:55:00Z">
              <w:r w:rsidRPr="00390CF2">
                <w:rPr>
                  <w:highlight w:val="cyan"/>
                </w:rPr>
                <w:t>Identifies variations of an ETWS notification.</w:t>
              </w:r>
            </w:ins>
          </w:p>
        </w:tc>
      </w:tr>
      <w:tr w:rsidR="000E3D35" w:rsidRPr="00390CF2" w:rsidTr="000E3D35">
        <w:trPr>
          <w:cantSplit/>
          <w:ins w:id="88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8894" w:author="SA R2-1809108" w:date="2018-05-29T23:55:00Z"/>
                <w:b/>
                <w:i/>
                <w:kern w:val="2"/>
                <w:highlight w:val="cyan"/>
                <w:lang w:eastAsia="en-GB"/>
              </w:rPr>
            </w:pPr>
            <w:ins w:id="8895" w:author="SA R2-1809108" w:date="2018-05-29T23:55:00Z">
              <w:r w:rsidRPr="00390CF2">
                <w:rPr>
                  <w:b/>
                  <w:i/>
                  <w:kern w:val="2"/>
                  <w:highlight w:val="cyan"/>
                  <w:lang w:eastAsia="en-GB"/>
                </w:rPr>
                <w:t>warningType</w:t>
              </w:r>
            </w:ins>
          </w:p>
          <w:p w:rsidR="000E3D35" w:rsidRPr="00390CF2" w:rsidRDefault="000E3D35" w:rsidP="000E3D35">
            <w:pPr>
              <w:pStyle w:val="TAL"/>
              <w:rPr>
                <w:ins w:id="8896" w:author="SA R2-1809108" w:date="2018-05-29T23:55:00Z"/>
                <w:highlight w:val="cyan"/>
              </w:rPr>
            </w:pPr>
            <w:ins w:id="8897" w:author="SA R2-1809108" w:date="2018-05-29T23:55:00Z">
              <w:r w:rsidRPr="00390CF2">
                <w:rPr>
                  <w:highlight w:val="cyan"/>
                </w:rPr>
                <w:t>Identifies the warning type of the ETWS primary notification and provides information on emergency user alert and UE popup.</w:t>
              </w:r>
            </w:ins>
          </w:p>
        </w:tc>
      </w:tr>
    </w:tbl>
    <w:p w:rsidR="000E3D35" w:rsidRPr="00390CF2" w:rsidRDefault="000E3D35" w:rsidP="000E3D35">
      <w:pPr>
        <w:pStyle w:val="4"/>
        <w:rPr>
          <w:ins w:id="8898" w:author="SA R2-1809108" w:date="2018-05-29T23:55:00Z"/>
          <w:rFonts w:eastAsia="SimSun"/>
          <w:i/>
          <w:noProof/>
          <w:highlight w:val="cyan"/>
        </w:rPr>
      </w:pPr>
      <w:bookmarkStart w:id="8899" w:name="_Toc503258739"/>
      <w:ins w:id="890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99"/>
      </w:ins>
    </w:p>
    <w:p w:rsidR="000E3D35" w:rsidRPr="00390CF2" w:rsidRDefault="000E3D35" w:rsidP="000E3D35">
      <w:pPr>
        <w:rPr>
          <w:ins w:id="8901" w:author="SA R2-1809108" w:date="2018-05-29T23:55:00Z"/>
          <w:rFonts w:eastAsia="SimSun"/>
          <w:highlight w:val="cyan"/>
        </w:rPr>
      </w:pPr>
      <w:ins w:id="8902" w:author="SA R2-1809108" w:date="2018-05-29T23:55:00Z">
        <w:r w:rsidRPr="00390CF2">
          <w:rPr>
            <w:i/>
            <w:noProof/>
            <w:highlight w:val="cyan"/>
          </w:rPr>
          <w:t>SIB7</w:t>
        </w:r>
        <w:r w:rsidRPr="00390CF2">
          <w:rPr>
            <w:highlight w:val="cyan"/>
          </w:rPr>
          <w:t xml:space="preserve"> contains an ETWS secondary notification.</w:t>
        </w:r>
      </w:ins>
    </w:p>
    <w:p w:rsidR="000E3D35" w:rsidRPr="00390CF2" w:rsidRDefault="000E3D35" w:rsidP="000E3D35">
      <w:pPr>
        <w:pStyle w:val="TH"/>
        <w:rPr>
          <w:ins w:id="8903" w:author="SA R2-1809108" w:date="2018-05-29T23:55:00Z"/>
          <w:bCs/>
          <w:i/>
          <w:iCs/>
          <w:highlight w:val="cyan"/>
        </w:rPr>
      </w:pPr>
      <w:ins w:id="890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905" w:author="SA R2-1809108" w:date="2018-05-29T23:55:00Z"/>
          <w:color w:val="808080"/>
          <w:highlight w:val="cyan"/>
        </w:rPr>
      </w:pPr>
      <w:ins w:id="890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 TAG-SIB7-START</w:t>
        </w:r>
      </w:ins>
    </w:p>
    <w:p w:rsidR="000E3D35" w:rsidRPr="00390CF2" w:rsidRDefault="000E3D35" w:rsidP="000E3D35">
      <w:pPr>
        <w:pStyle w:val="PL"/>
        <w:rPr>
          <w:ins w:id="8909" w:author="SA R2-1809108" w:date="2018-05-29T23:55:00Z"/>
          <w:rFonts w:eastAsia="SimSun"/>
          <w:highlight w:val="cyan"/>
          <w:lang w:eastAsia="en-GB"/>
        </w:rPr>
      </w:pPr>
    </w:p>
    <w:p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8918" w:author="SA R2-1809108" w:date="2018-05-29T23:55:00Z"/>
          <w:highlight w:val="cyan"/>
        </w:rPr>
      </w:pPr>
      <w:ins w:id="891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8924" w:author="Rapporteur ASN1 SA" w:date="2018-07-09T22:58:00Z" w:name="move518940439"/>
      <w:moveTo w:id="892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26" w:author="Rapporteur ASN1 SA" w:date="2018-07-09T22:58:00Z">
        <w:r w:rsidRPr="00390CF2">
          <w:rPr>
            <w:color w:val="993366"/>
            <w:highlight w:val="cyan"/>
          </w:rPr>
          <w:t>,</w:t>
        </w:r>
      </w:ins>
    </w:p>
    <w:moveToRangeEnd w:id="8924"/>
    <w:p w:rsidR="000E3D35" w:rsidRPr="00390CF2" w:rsidRDefault="000E3D35" w:rsidP="000E3D35">
      <w:pPr>
        <w:pStyle w:val="PL"/>
        <w:rPr>
          <w:ins w:id="8927" w:author="SA R2-1809108" w:date="2018-05-29T23:55:00Z"/>
          <w:highlight w:val="cyan"/>
        </w:rPr>
      </w:pPr>
      <w:ins w:id="8928" w:author="SA R2-1809108" w:date="2018-05-29T23:55:00Z">
        <w:r w:rsidRPr="00390CF2">
          <w:rPr>
            <w:highlight w:val="cyan"/>
          </w:rPr>
          <w:tab/>
          <w:t>...</w:t>
        </w:r>
      </w:ins>
    </w:p>
    <w:p w:rsidR="000E3D35" w:rsidRPr="00390CF2" w:rsidDel="008116CC" w:rsidRDefault="000E3D35" w:rsidP="000E3D35">
      <w:pPr>
        <w:pStyle w:val="PL"/>
        <w:rPr>
          <w:ins w:id="8929" w:author="SA R2-1809108" w:date="2018-05-29T23:55:00Z"/>
          <w:highlight w:val="cyan"/>
        </w:rPr>
      </w:pPr>
      <w:moveFromRangeStart w:id="8930" w:author="Rapporteur ASN1 SA" w:date="2018-07-09T22:58:00Z" w:name="move518940439"/>
      <w:moveFrom w:id="8931" w:author="Rapporteur ASN1 SA" w:date="2018-07-09T22:58:00Z">
        <w:ins w:id="893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30"/>
    <w:p w:rsidR="000E3D35" w:rsidRPr="00390CF2" w:rsidRDefault="000E3D35" w:rsidP="000E3D35">
      <w:pPr>
        <w:pStyle w:val="PL"/>
        <w:rPr>
          <w:ins w:id="8933" w:author="SA R2-1809108" w:date="2018-05-29T23:55:00Z"/>
          <w:highlight w:val="cyan"/>
        </w:rPr>
      </w:pPr>
      <w:ins w:id="8934" w:author="SA R2-1809108" w:date="2018-05-29T23:55:00Z">
        <w:r w:rsidRPr="00390CF2">
          <w:rPr>
            <w:highlight w:val="cyan"/>
          </w:rPr>
          <w:t>}</w:t>
        </w:r>
      </w:ins>
    </w:p>
    <w:p w:rsidR="000E3D35" w:rsidRPr="00390CF2" w:rsidRDefault="000E3D35" w:rsidP="000E3D35">
      <w:pPr>
        <w:pStyle w:val="PL"/>
        <w:rPr>
          <w:ins w:id="8935" w:author="SA R2-1809108" w:date="2018-05-29T23:55:00Z"/>
          <w:highlight w:val="cyan"/>
        </w:rPr>
      </w:pPr>
    </w:p>
    <w:p w:rsidR="000E3D35" w:rsidRPr="00390CF2" w:rsidRDefault="000E3D35" w:rsidP="000E3D35">
      <w:pPr>
        <w:pStyle w:val="PL"/>
        <w:rPr>
          <w:ins w:id="8936" w:author="SA R2-1809108" w:date="2018-05-29T23:55:00Z"/>
          <w:highlight w:val="cyan"/>
        </w:rPr>
      </w:pPr>
      <w:ins w:id="8937" w:author="SA R2-1809108" w:date="2018-05-29T23:55:00Z">
        <w:r w:rsidRPr="00390CF2">
          <w:rPr>
            <w:highlight w:val="cyan"/>
          </w:rPr>
          <w:t>-- TAG-SIB7-STOP</w:t>
        </w:r>
      </w:ins>
    </w:p>
    <w:p w:rsidR="000E3D35" w:rsidRPr="00390CF2" w:rsidRDefault="000E3D35" w:rsidP="000E3D35">
      <w:pPr>
        <w:pStyle w:val="PL"/>
        <w:rPr>
          <w:ins w:id="8938" w:author="SA R2-1809108" w:date="2018-05-29T23:55:00Z"/>
          <w:rFonts w:eastAsia="SimSun"/>
          <w:color w:val="808080"/>
          <w:highlight w:val="cyan"/>
          <w:lang w:eastAsia="en-GB"/>
        </w:rPr>
      </w:pPr>
      <w:ins w:id="8939" w:author="SA R2-1809108" w:date="2018-05-29T23:55:00Z">
        <w:r w:rsidRPr="00390CF2">
          <w:rPr>
            <w:color w:val="808080"/>
            <w:highlight w:val="cyan"/>
          </w:rPr>
          <w:t>-- ASN1STOP</w:t>
        </w:r>
      </w:ins>
    </w:p>
    <w:p w:rsidR="000E3D35" w:rsidRPr="00390CF2" w:rsidRDefault="000E3D35" w:rsidP="000E3D35">
      <w:pPr>
        <w:rPr>
          <w:ins w:id="894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8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42" w:author="SA R2-1809108" w:date="2018-05-29T23:55:00Z"/>
                <w:highlight w:val="cyan"/>
                <w:lang w:eastAsia="en-GB"/>
              </w:rPr>
            </w:pPr>
            <w:ins w:id="894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89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45" w:author="SA R2-1809108" w:date="2018-05-29T23:55:00Z"/>
                <w:b/>
                <w:bCs/>
                <w:i/>
                <w:noProof/>
                <w:kern w:val="2"/>
                <w:highlight w:val="cyan"/>
                <w:lang w:eastAsia="en-GB"/>
              </w:rPr>
            </w:pPr>
            <w:ins w:id="8946" w:author="SA R2-1809108" w:date="2018-05-29T23:55:00Z">
              <w:r w:rsidRPr="00390CF2">
                <w:rPr>
                  <w:b/>
                  <w:bCs/>
                  <w:i/>
                  <w:noProof/>
                  <w:kern w:val="2"/>
                  <w:highlight w:val="cyan"/>
                  <w:lang w:eastAsia="en-GB"/>
                </w:rPr>
                <w:t>dataCodingScheme</w:t>
              </w:r>
            </w:ins>
          </w:p>
          <w:p w:rsidR="000E3D35" w:rsidRPr="00390CF2" w:rsidRDefault="000E3D35" w:rsidP="000E3D35">
            <w:pPr>
              <w:pStyle w:val="TAL"/>
              <w:rPr>
                <w:ins w:id="8947" w:author="SA R2-1809108" w:date="2018-05-29T23:55:00Z"/>
                <w:b/>
                <w:bCs/>
                <w:i/>
                <w:noProof/>
                <w:highlight w:val="cyan"/>
              </w:rPr>
            </w:pPr>
            <w:ins w:id="8948" w:author="SA R2-1809108" w:date="2018-05-29T23:55:00Z">
              <w:r w:rsidRPr="00390CF2">
                <w:rPr>
                  <w:highlight w:val="cyan"/>
                </w:rPr>
                <w:t xml:space="preserve">Identifies the alphabet/coding and the language applied variations of an ETWS notification. </w:t>
              </w:r>
            </w:ins>
          </w:p>
        </w:tc>
      </w:tr>
      <w:tr w:rsidR="000E3D35" w:rsidRPr="00390CF2" w:rsidTr="000E3D35">
        <w:trPr>
          <w:cantSplit/>
          <w:ins w:id="89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50" w:author="SA R2-1809108" w:date="2018-05-29T23:55:00Z"/>
                <w:b/>
                <w:bCs/>
                <w:i/>
                <w:noProof/>
                <w:kern w:val="2"/>
                <w:highlight w:val="cyan"/>
                <w:lang w:eastAsia="en-GB"/>
              </w:rPr>
            </w:pPr>
            <w:ins w:id="8951"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8952" w:author="SA R2-1809108" w:date="2018-05-29T23:55:00Z"/>
                <w:b/>
                <w:i/>
                <w:noProof/>
                <w:highlight w:val="cyan"/>
              </w:rPr>
            </w:pPr>
            <w:ins w:id="8953" w:author="SA R2-1809108" w:date="2018-05-29T23:55:00Z">
              <w:r w:rsidRPr="00390CF2">
                <w:rPr>
                  <w:noProof/>
                  <w:highlight w:val="cyan"/>
                </w:rPr>
                <w:t xml:space="preserve">Identifies the source and type of ETWS notification. </w:t>
              </w:r>
            </w:ins>
          </w:p>
        </w:tc>
      </w:tr>
      <w:tr w:rsidR="000E3D35" w:rsidRPr="00390CF2" w:rsidTr="000E3D35">
        <w:trPr>
          <w:cantSplit/>
          <w:ins w:id="89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55" w:author="SA R2-1809108" w:date="2018-05-29T23:55:00Z"/>
                <w:b/>
                <w:bCs/>
                <w:i/>
                <w:noProof/>
                <w:kern w:val="2"/>
                <w:highlight w:val="cyan"/>
                <w:lang w:eastAsia="en-GB"/>
              </w:rPr>
            </w:pPr>
            <w:ins w:id="8956" w:author="SA R2-1809108" w:date="2018-05-29T23:55:00Z">
              <w:r w:rsidRPr="00390CF2">
                <w:rPr>
                  <w:b/>
                  <w:bCs/>
                  <w:i/>
                  <w:noProof/>
                  <w:kern w:val="2"/>
                  <w:highlight w:val="cyan"/>
                  <w:lang w:eastAsia="en-GB"/>
                </w:rPr>
                <w:lastRenderedPageBreak/>
                <w:t>serialNumber</w:t>
              </w:r>
            </w:ins>
          </w:p>
          <w:p w:rsidR="000E3D35" w:rsidRPr="00390CF2" w:rsidRDefault="000E3D35" w:rsidP="000E3D35">
            <w:pPr>
              <w:pStyle w:val="TAL"/>
              <w:rPr>
                <w:ins w:id="8957" w:author="SA R2-1809108" w:date="2018-05-29T23:55:00Z"/>
                <w:b/>
                <w:i/>
                <w:noProof/>
                <w:highlight w:val="cyan"/>
              </w:rPr>
            </w:pPr>
            <w:ins w:id="8958" w:author="SA R2-1809108" w:date="2018-05-29T23:55:00Z">
              <w:r w:rsidRPr="00390CF2">
                <w:rPr>
                  <w:noProof/>
                  <w:highlight w:val="cyan"/>
                </w:rPr>
                <w:t xml:space="preserve">Identifies variations of an ETWS notification. </w:t>
              </w:r>
            </w:ins>
          </w:p>
        </w:tc>
      </w:tr>
      <w:tr w:rsidR="000E3D35" w:rsidRPr="00390CF2" w:rsidTr="000E3D35">
        <w:trPr>
          <w:cantSplit/>
          <w:ins w:id="89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60" w:author="SA R2-1809108" w:date="2018-05-29T23:55:00Z"/>
                <w:b/>
                <w:bCs/>
                <w:i/>
                <w:noProof/>
                <w:kern w:val="2"/>
                <w:highlight w:val="cyan"/>
                <w:lang w:eastAsia="en-GB"/>
              </w:rPr>
            </w:pPr>
            <w:ins w:id="8961" w:author="SA R2-1809108" w:date="2018-05-29T23:55:00Z">
              <w:r w:rsidRPr="00390CF2">
                <w:rPr>
                  <w:b/>
                  <w:bCs/>
                  <w:i/>
                  <w:noProof/>
                  <w:kern w:val="2"/>
                  <w:highlight w:val="cyan"/>
                  <w:lang w:eastAsia="en-GB"/>
                </w:rPr>
                <w:t>warningMessageSegment</w:t>
              </w:r>
            </w:ins>
          </w:p>
          <w:p w:rsidR="000E3D35" w:rsidRPr="00390CF2" w:rsidRDefault="000E3D35" w:rsidP="000E3D35">
            <w:pPr>
              <w:pStyle w:val="TAL"/>
              <w:rPr>
                <w:ins w:id="8962" w:author="SA R2-1809108" w:date="2018-05-29T23:55:00Z"/>
                <w:highlight w:val="cyan"/>
              </w:rPr>
            </w:pPr>
            <w:ins w:id="896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rsidTr="000E3D35">
        <w:trPr>
          <w:cantSplit/>
          <w:ins w:id="89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65" w:author="SA R2-1809108" w:date="2018-05-29T23:55:00Z"/>
                <w:b/>
                <w:bCs/>
                <w:i/>
                <w:noProof/>
                <w:kern w:val="2"/>
                <w:highlight w:val="cyan"/>
                <w:lang w:eastAsia="en-GB"/>
              </w:rPr>
            </w:pPr>
            <w:ins w:id="8966" w:author="SA R2-1809108" w:date="2018-05-29T23:55:00Z">
              <w:r w:rsidRPr="00390CF2">
                <w:rPr>
                  <w:b/>
                  <w:bCs/>
                  <w:i/>
                  <w:noProof/>
                  <w:kern w:val="2"/>
                  <w:highlight w:val="cyan"/>
                  <w:lang w:eastAsia="en-GB"/>
                </w:rPr>
                <w:t>warningMessageSegmentNumber</w:t>
              </w:r>
            </w:ins>
          </w:p>
          <w:p w:rsidR="000E3D35" w:rsidRPr="00390CF2" w:rsidRDefault="000E3D35" w:rsidP="000E3D35">
            <w:pPr>
              <w:pStyle w:val="TAL"/>
              <w:rPr>
                <w:ins w:id="8967" w:author="SA R2-1809108" w:date="2018-05-29T23:55:00Z"/>
                <w:b/>
                <w:bCs/>
                <w:i/>
                <w:noProof/>
                <w:highlight w:val="cyan"/>
              </w:rPr>
            </w:pPr>
            <w:ins w:id="8968" w:author="SA R2-1809108" w:date="2018-05-29T23:55:00Z">
              <w:r w:rsidRPr="00390CF2">
                <w:rPr>
                  <w:highlight w:val="cyan"/>
                </w:rPr>
                <w:t xml:space="preserve">Segment number of the ETWS warning message segment contained in the SIB. A segment number of zero corresponds to the first </w:t>
              </w:r>
              <w:proofErr w:type="gramStart"/>
              <w:r w:rsidRPr="00390CF2">
                <w:rPr>
                  <w:highlight w:val="cyan"/>
                </w:rPr>
                <w:t>segment,</w:t>
              </w:r>
              <w:proofErr w:type="gramEnd"/>
              <w:r w:rsidRPr="00390CF2">
                <w:rPr>
                  <w:highlight w:val="cyan"/>
                </w:rPr>
                <w:t xml:space="preserve"> one corresponds to the second segment, and so on.</w:t>
              </w:r>
            </w:ins>
          </w:p>
        </w:tc>
      </w:tr>
      <w:tr w:rsidR="000E3D35" w:rsidRPr="00390CF2" w:rsidTr="000E3D35">
        <w:trPr>
          <w:cantSplit/>
          <w:ins w:id="89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8970" w:author="SA R2-1809108" w:date="2018-05-29T23:55:00Z"/>
                <w:b/>
                <w:bCs/>
                <w:i/>
                <w:noProof/>
                <w:kern w:val="2"/>
                <w:highlight w:val="cyan"/>
                <w:lang w:eastAsia="en-GB"/>
              </w:rPr>
            </w:pPr>
            <w:ins w:id="8971" w:author="SA R2-1809108" w:date="2018-05-29T23:55:00Z">
              <w:r w:rsidRPr="00390CF2">
                <w:rPr>
                  <w:b/>
                  <w:bCs/>
                  <w:i/>
                  <w:noProof/>
                  <w:kern w:val="2"/>
                  <w:highlight w:val="cyan"/>
                  <w:lang w:eastAsia="en-GB"/>
                </w:rPr>
                <w:t>warningMessageSegmentType</w:t>
              </w:r>
            </w:ins>
          </w:p>
          <w:p w:rsidR="000E3D35" w:rsidRPr="00390CF2" w:rsidRDefault="000E3D35" w:rsidP="000E3D35">
            <w:pPr>
              <w:pStyle w:val="TAL"/>
              <w:rPr>
                <w:ins w:id="8972" w:author="SA R2-1809108" w:date="2018-05-29T23:55:00Z"/>
                <w:b/>
                <w:bCs/>
                <w:i/>
                <w:noProof/>
                <w:highlight w:val="cyan"/>
              </w:rPr>
            </w:pPr>
            <w:ins w:id="8973" w:author="SA R2-1809108" w:date="2018-05-29T23:55:00Z">
              <w:r w:rsidRPr="00390CF2">
                <w:rPr>
                  <w:highlight w:val="cyan"/>
                </w:rPr>
                <w:t>Indicates whether the included ETWS warning message segment is the last segment or not.</w:t>
              </w:r>
            </w:ins>
          </w:p>
        </w:tc>
      </w:tr>
    </w:tbl>
    <w:p w:rsidR="000E3D35" w:rsidRPr="00390CF2" w:rsidRDefault="000E3D35" w:rsidP="000E3D35">
      <w:pPr>
        <w:rPr>
          <w:ins w:id="897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89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76" w:author="SA R2-1809108" w:date="2018-05-29T23:55:00Z"/>
                <w:highlight w:val="cyan"/>
                <w:lang w:eastAsia="en-GB"/>
              </w:rPr>
            </w:pPr>
            <w:ins w:id="897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78" w:author="SA R2-1809108" w:date="2018-05-29T23:55:00Z"/>
                <w:highlight w:val="cyan"/>
                <w:lang w:eastAsia="en-GB"/>
              </w:rPr>
            </w:pPr>
            <w:ins w:id="8979" w:author="SA R2-1809108" w:date="2018-05-29T23:55:00Z">
              <w:r w:rsidRPr="00390CF2">
                <w:rPr>
                  <w:highlight w:val="cyan"/>
                  <w:lang w:eastAsia="en-GB"/>
                </w:rPr>
                <w:t>Explanation</w:t>
              </w:r>
            </w:ins>
          </w:p>
        </w:tc>
      </w:tr>
      <w:tr w:rsidR="000E3D35" w:rsidRPr="00390CF2" w:rsidTr="000E3D35">
        <w:trPr>
          <w:cantSplit/>
          <w:ins w:id="89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81" w:author="SA R2-1809108" w:date="2018-05-29T23:55:00Z"/>
                <w:i/>
                <w:noProof/>
                <w:highlight w:val="cyan"/>
                <w:lang w:eastAsia="en-GB"/>
              </w:rPr>
            </w:pPr>
            <w:ins w:id="898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83" w:author="SA R2-1809108" w:date="2018-05-29T23:55:00Z"/>
                <w:highlight w:val="cyan"/>
                <w:lang w:eastAsia="en-GB"/>
              </w:rPr>
            </w:pPr>
            <w:ins w:id="8984" w:author="SA R2-1809108" w:date="2018-05-29T23:55:00Z">
              <w:r w:rsidRPr="00390CF2">
                <w:rPr>
                  <w:highlight w:val="cyan"/>
                  <w:lang w:eastAsia="en-GB"/>
                </w:rPr>
                <w:t>The field is mandatory present in the first segment of SIB7, otherwise it is not present.</w:t>
              </w:r>
            </w:ins>
          </w:p>
        </w:tc>
      </w:tr>
    </w:tbl>
    <w:p w:rsidR="000E3D35" w:rsidRPr="00390CF2" w:rsidRDefault="000E3D35" w:rsidP="000E3D35">
      <w:pPr>
        <w:pStyle w:val="4"/>
        <w:rPr>
          <w:ins w:id="8985" w:author="SA R2-1809108" w:date="2018-05-29T23:55:00Z"/>
          <w:rFonts w:eastAsia="SimSun"/>
          <w:i/>
          <w:noProof/>
          <w:highlight w:val="cyan"/>
        </w:rPr>
      </w:pPr>
      <w:bookmarkStart w:id="8986" w:name="_Toc503258740"/>
      <w:ins w:id="898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86"/>
      </w:ins>
    </w:p>
    <w:p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SIB8</w:t>
        </w:r>
        <w:r w:rsidRPr="00390CF2">
          <w:rPr>
            <w:highlight w:val="cyan"/>
          </w:rPr>
          <w:t xml:space="preserve"> contains a CMAS notification.</w:t>
        </w:r>
      </w:ins>
    </w:p>
    <w:p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 TAG-SIB8-START</w:t>
        </w:r>
      </w:ins>
    </w:p>
    <w:p w:rsidR="000E3D35" w:rsidRPr="00390CF2" w:rsidRDefault="000E3D35" w:rsidP="000E3D35">
      <w:pPr>
        <w:pStyle w:val="PL"/>
        <w:rPr>
          <w:ins w:id="8996" w:author="SA R2-1809108" w:date="2018-05-29T23:55:00Z"/>
          <w:rFonts w:eastAsia="SimSun"/>
          <w:highlight w:val="cyan"/>
          <w:lang w:eastAsia="en-GB"/>
        </w:rPr>
      </w:pPr>
    </w:p>
    <w:p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9011" w:author="Rapporteur ASN1 SA" w:date="2018-07-09T22:58:00Z" w:name="move518940456"/>
      <w:moveTo w:id="901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13" w:author="Rapporteur ASN1 SA" w:date="2018-07-09T22:58:00Z">
        <w:r w:rsidRPr="00390CF2">
          <w:rPr>
            <w:color w:val="993366"/>
            <w:highlight w:val="cyan"/>
          </w:rPr>
          <w:t>,</w:t>
        </w:r>
      </w:ins>
    </w:p>
    <w:moveToRangeEnd w:id="9011"/>
    <w:p w:rsidR="000E3D35" w:rsidRPr="00390CF2" w:rsidRDefault="000E3D35" w:rsidP="000E3D35">
      <w:pPr>
        <w:pStyle w:val="PL"/>
        <w:rPr>
          <w:ins w:id="9014" w:author="SA R2-1809108" w:date="2018-05-29T23:55:00Z"/>
          <w:highlight w:val="cyan"/>
        </w:rPr>
      </w:pPr>
      <w:ins w:id="9015" w:author="SA R2-1809108" w:date="2018-05-29T23:55:00Z">
        <w:r w:rsidRPr="00390CF2">
          <w:rPr>
            <w:highlight w:val="cyan"/>
          </w:rPr>
          <w:tab/>
          <w:t>...</w:t>
        </w:r>
      </w:ins>
    </w:p>
    <w:p w:rsidR="000E3D35" w:rsidRPr="00390CF2" w:rsidDel="008116CC" w:rsidRDefault="000E3D35" w:rsidP="000E3D35">
      <w:pPr>
        <w:pStyle w:val="PL"/>
        <w:rPr>
          <w:ins w:id="9016" w:author="SA R2-1809108" w:date="2018-05-29T23:55:00Z"/>
          <w:highlight w:val="cyan"/>
        </w:rPr>
      </w:pPr>
      <w:moveFromRangeStart w:id="9017" w:author="Rapporteur ASN1 SA" w:date="2018-07-09T22:58:00Z" w:name="move518940456"/>
      <w:moveFrom w:id="9018" w:author="Rapporteur ASN1 SA" w:date="2018-07-09T22:58:00Z">
        <w:ins w:id="90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7"/>
    <w:p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w:t>
        </w:r>
      </w:ins>
    </w:p>
    <w:p w:rsidR="000E3D35" w:rsidRPr="00390CF2" w:rsidRDefault="000E3D35" w:rsidP="000E3D35">
      <w:pPr>
        <w:pStyle w:val="PL"/>
        <w:rPr>
          <w:ins w:id="9022" w:author="SA R2-1809108" w:date="2018-05-29T23:55:00Z"/>
          <w:highlight w:val="cyan"/>
        </w:rPr>
      </w:pPr>
    </w:p>
    <w:p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 TAG-SIB8-STOP</w:t>
        </w:r>
      </w:ins>
    </w:p>
    <w:p w:rsidR="000E3D35" w:rsidRPr="00390CF2" w:rsidRDefault="000E3D35" w:rsidP="000E3D35">
      <w:pPr>
        <w:pStyle w:val="PL"/>
        <w:rPr>
          <w:ins w:id="9025" w:author="SA R2-1809108" w:date="2018-05-29T23:55:00Z"/>
          <w:rFonts w:eastAsia="SimSun"/>
          <w:color w:val="808080"/>
          <w:highlight w:val="cyan"/>
          <w:lang w:eastAsia="en-GB"/>
        </w:rPr>
      </w:pPr>
      <w:ins w:id="9026" w:author="SA R2-1809108" w:date="2018-05-29T23:55:00Z">
        <w:r w:rsidRPr="00390CF2">
          <w:rPr>
            <w:color w:val="808080"/>
            <w:highlight w:val="cyan"/>
          </w:rPr>
          <w:t>-- ASN1STOP</w:t>
        </w:r>
      </w:ins>
    </w:p>
    <w:p w:rsidR="000E3D35" w:rsidRPr="00390CF2" w:rsidRDefault="000E3D35" w:rsidP="000E3D35">
      <w:pPr>
        <w:rPr>
          <w:ins w:id="902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90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29" w:author="SA R2-1809108" w:date="2018-05-29T23:55:00Z"/>
                <w:highlight w:val="cyan"/>
                <w:lang w:eastAsia="en-GB"/>
              </w:rPr>
            </w:pPr>
            <w:ins w:id="903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9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32" w:author="SA R2-1809108" w:date="2018-05-29T23:55:00Z"/>
                <w:b/>
                <w:bCs/>
                <w:i/>
                <w:noProof/>
                <w:highlight w:val="cyan"/>
                <w:lang w:eastAsia="en-GB"/>
              </w:rPr>
            </w:pPr>
            <w:ins w:id="9033" w:author="SA R2-1809108" w:date="2018-05-29T23:55:00Z">
              <w:r w:rsidRPr="00390CF2">
                <w:rPr>
                  <w:b/>
                  <w:bCs/>
                  <w:i/>
                  <w:noProof/>
                  <w:highlight w:val="cyan"/>
                  <w:lang w:eastAsia="en-GB"/>
                </w:rPr>
                <w:t>dataCodingScheme</w:t>
              </w:r>
            </w:ins>
          </w:p>
          <w:p w:rsidR="000E3D35" w:rsidRPr="00390CF2" w:rsidRDefault="000E3D35" w:rsidP="000E3D35">
            <w:pPr>
              <w:pStyle w:val="TAL"/>
              <w:rPr>
                <w:ins w:id="9034" w:author="SA R2-1809108" w:date="2018-05-29T23:55:00Z"/>
                <w:b/>
                <w:bCs/>
                <w:i/>
                <w:noProof/>
                <w:highlight w:val="cyan"/>
                <w:lang w:eastAsia="en-GB"/>
              </w:rPr>
            </w:pPr>
            <w:ins w:id="903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rsidTr="000E3D35">
        <w:trPr>
          <w:cantSplit/>
          <w:ins w:id="90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37" w:author="SA R2-1809108" w:date="2018-05-29T23:55:00Z"/>
                <w:b/>
                <w:bCs/>
                <w:i/>
                <w:noProof/>
                <w:highlight w:val="cyan"/>
                <w:lang w:eastAsia="en-GB"/>
              </w:rPr>
            </w:pPr>
            <w:ins w:id="9038" w:author="SA R2-1809108" w:date="2018-05-29T23:55:00Z">
              <w:r w:rsidRPr="00390CF2">
                <w:rPr>
                  <w:b/>
                  <w:bCs/>
                  <w:i/>
                  <w:noProof/>
                  <w:highlight w:val="cyan"/>
                  <w:lang w:eastAsia="en-GB"/>
                </w:rPr>
                <w:t>messageIdentifier</w:t>
              </w:r>
            </w:ins>
          </w:p>
          <w:p w:rsidR="000E3D35" w:rsidRPr="00390CF2" w:rsidRDefault="000E3D35" w:rsidP="000E3D35">
            <w:pPr>
              <w:pStyle w:val="TAL"/>
              <w:keepNext w:val="0"/>
              <w:rPr>
                <w:ins w:id="9039" w:author="SA R2-1809108" w:date="2018-05-29T23:55:00Z"/>
                <w:bCs/>
                <w:noProof/>
                <w:highlight w:val="cyan"/>
                <w:lang w:eastAsia="en-GB"/>
              </w:rPr>
            </w:pPr>
            <w:ins w:id="9040" w:author="SA R2-1809108" w:date="2018-05-29T23:55:00Z">
              <w:r w:rsidRPr="00390CF2">
                <w:rPr>
                  <w:bCs/>
                  <w:noProof/>
                  <w:highlight w:val="cyan"/>
                  <w:lang w:eastAsia="en-GB"/>
                </w:rPr>
                <w:t xml:space="preserve">Identifies the source and type of CMAS notification. </w:t>
              </w:r>
            </w:ins>
          </w:p>
        </w:tc>
      </w:tr>
      <w:tr w:rsidR="000E3D35" w:rsidRPr="00390CF2" w:rsidTr="000E3D35">
        <w:trPr>
          <w:cantSplit/>
          <w:ins w:id="90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42" w:author="SA R2-1809108" w:date="2018-05-29T23:55:00Z"/>
                <w:b/>
                <w:bCs/>
                <w:i/>
                <w:noProof/>
                <w:highlight w:val="cyan"/>
                <w:lang w:eastAsia="en-GB"/>
              </w:rPr>
            </w:pPr>
            <w:ins w:id="9043" w:author="SA R2-1809108" w:date="2018-05-29T23:55:00Z">
              <w:r w:rsidRPr="00390CF2">
                <w:rPr>
                  <w:b/>
                  <w:bCs/>
                  <w:i/>
                  <w:noProof/>
                  <w:highlight w:val="cyan"/>
                  <w:lang w:eastAsia="en-GB"/>
                </w:rPr>
                <w:t>serialNumber</w:t>
              </w:r>
            </w:ins>
          </w:p>
          <w:p w:rsidR="000E3D35" w:rsidRPr="00390CF2" w:rsidRDefault="000E3D35" w:rsidP="000E3D35">
            <w:pPr>
              <w:pStyle w:val="TAL"/>
              <w:keepNext w:val="0"/>
              <w:rPr>
                <w:ins w:id="9044" w:author="SA R2-1809108" w:date="2018-05-29T23:55:00Z"/>
                <w:bCs/>
                <w:noProof/>
                <w:highlight w:val="cyan"/>
                <w:lang w:eastAsia="en-GB"/>
              </w:rPr>
            </w:pPr>
            <w:ins w:id="9045" w:author="SA R2-1809108" w:date="2018-05-29T23:55:00Z">
              <w:r w:rsidRPr="00390CF2">
                <w:rPr>
                  <w:bCs/>
                  <w:noProof/>
                  <w:highlight w:val="cyan"/>
                  <w:lang w:eastAsia="en-GB"/>
                </w:rPr>
                <w:t xml:space="preserve">Identifies variations of a CMAS notification. </w:t>
              </w:r>
            </w:ins>
          </w:p>
        </w:tc>
      </w:tr>
      <w:tr w:rsidR="000E3D35" w:rsidRPr="00390CF2" w:rsidTr="000E3D35">
        <w:trPr>
          <w:cantSplit/>
          <w:ins w:id="90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47" w:author="SA R2-1809108" w:date="2018-05-29T23:55:00Z"/>
                <w:b/>
                <w:bCs/>
                <w:i/>
                <w:noProof/>
                <w:highlight w:val="cyan"/>
                <w:lang w:eastAsia="en-GB"/>
              </w:rPr>
            </w:pPr>
            <w:ins w:id="9048" w:author="SA R2-1809108" w:date="2018-05-29T23:55:00Z">
              <w:r w:rsidRPr="00390CF2">
                <w:rPr>
                  <w:b/>
                  <w:bCs/>
                  <w:i/>
                  <w:noProof/>
                  <w:highlight w:val="cyan"/>
                  <w:lang w:eastAsia="en-GB"/>
                </w:rPr>
                <w:lastRenderedPageBreak/>
                <w:t>warningMessageSegment</w:t>
              </w:r>
            </w:ins>
          </w:p>
          <w:p w:rsidR="000E3D35" w:rsidRPr="00390CF2" w:rsidRDefault="000E3D35" w:rsidP="000E3D35">
            <w:pPr>
              <w:pStyle w:val="TAL"/>
              <w:keepNext w:val="0"/>
              <w:rPr>
                <w:ins w:id="9049" w:author="SA R2-1809108" w:date="2018-05-29T23:55:00Z"/>
                <w:highlight w:val="cyan"/>
                <w:lang w:eastAsia="en-GB"/>
              </w:rPr>
            </w:pPr>
            <w:ins w:id="905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rsidTr="000E3D35">
        <w:trPr>
          <w:cantSplit/>
          <w:ins w:id="90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52" w:author="SA R2-1809108" w:date="2018-05-29T23:55:00Z"/>
                <w:b/>
                <w:bCs/>
                <w:i/>
                <w:noProof/>
                <w:highlight w:val="cyan"/>
                <w:lang w:eastAsia="en-GB"/>
              </w:rPr>
            </w:pPr>
            <w:ins w:id="9053" w:author="SA R2-1809108" w:date="2018-05-29T23:55:00Z">
              <w:r w:rsidRPr="00390CF2">
                <w:rPr>
                  <w:b/>
                  <w:bCs/>
                  <w:i/>
                  <w:noProof/>
                  <w:highlight w:val="cyan"/>
                  <w:lang w:eastAsia="en-GB"/>
                </w:rPr>
                <w:t>warningMessageSegmentNumber</w:t>
              </w:r>
            </w:ins>
          </w:p>
          <w:p w:rsidR="000E3D35" w:rsidRPr="00390CF2" w:rsidRDefault="000E3D35" w:rsidP="000E3D35">
            <w:pPr>
              <w:pStyle w:val="TAL"/>
              <w:keepNext w:val="0"/>
              <w:rPr>
                <w:ins w:id="9054" w:author="SA R2-1809108" w:date="2018-05-29T23:55:00Z"/>
                <w:b/>
                <w:bCs/>
                <w:i/>
                <w:noProof/>
                <w:highlight w:val="cyan"/>
                <w:lang w:eastAsia="en-GB"/>
              </w:rPr>
            </w:pPr>
            <w:ins w:id="9055" w:author="SA R2-1809108" w:date="2018-05-29T23:55:00Z">
              <w:r w:rsidRPr="00390CF2">
                <w:rPr>
                  <w:highlight w:val="cyan"/>
                  <w:lang w:eastAsia="en-GB"/>
                </w:rPr>
                <w:t xml:space="preserve">Segment number of the CMAS warning message segment contained in the SIB. A segment number of zero corresponds to the first </w:t>
              </w:r>
              <w:proofErr w:type="gramStart"/>
              <w:r w:rsidRPr="00390CF2">
                <w:rPr>
                  <w:highlight w:val="cyan"/>
                  <w:lang w:eastAsia="en-GB"/>
                </w:rPr>
                <w:t>segment,</w:t>
              </w:r>
              <w:proofErr w:type="gramEnd"/>
              <w:r w:rsidRPr="00390CF2">
                <w:rPr>
                  <w:highlight w:val="cyan"/>
                  <w:lang w:eastAsia="en-GB"/>
                </w:rPr>
                <w:t xml:space="preserve"> one corresponds to the second segment, and so on.</w:t>
              </w:r>
            </w:ins>
          </w:p>
        </w:tc>
      </w:tr>
      <w:tr w:rsidR="000E3D35" w:rsidRPr="00390CF2" w:rsidTr="000E3D35">
        <w:trPr>
          <w:cantSplit/>
          <w:ins w:id="90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057" w:author="SA R2-1809108" w:date="2018-05-29T23:55:00Z"/>
                <w:b/>
                <w:bCs/>
                <w:i/>
                <w:noProof/>
                <w:highlight w:val="cyan"/>
                <w:lang w:eastAsia="en-GB"/>
              </w:rPr>
            </w:pPr>
            <w:ins w:id="9058" w:author="SA R2-1809108" w:date="2018-05-29T23:55:00Z">
              <w:r w:rsidRPr="00390CF2">
                <w:rPr>
                  <w:b/>
                  <w:bCs/>
                  <w:i/>
                  <w:noProof/>
                  <w:highlight w:val="cyan"/>
                  <w:lang w:eastAsia="en-GB"/>
                </w:rPr>
                <w:t>warningMessageSegmentType</w:t>
              </w:r>
            </w:ins>
          </w:p>
          <w:p w:rsidR="000E3D35" w:rsidRPr="00390CF2" w:rsidRDefault="000E3D35" w:rsidP="000E3D35">
            <w:pPr>
              <w:pStyle w:val="TAL"/>
              <w:keepNext w:val="0"/>
              <w:rPr>
                <w:ins w:id="9059" w:author="SA R2-1809108" w:date="2018-05-29T23:55:00Z"/>
                <w:b/>
                <w:bCs/>
                <w:i/>
                <w:noProof/>
                <w:highlight w:val="cyan"/>
                <w:lang w:eastAsia="en-GB"/>
              </w:rPr>
            </w:pPr>
            <w:ins w:id="9060" w:author="SA R2-1809108" w:date="2018-05-29T23:55:00Z">
              <w:r w:rsidRPr="00390CF2">
                <w:rPr>
                  <w:highlight w:val="cyan"/>
                  <w:lang w:eastAsia="en-GB"/>
                </w:rPr>
                <w:t>Indicates whether the included CMAS warning message segment is the last segment or not.</w:t>
              </w:r>
            </w:ins>
          </w:p>
        </w:tc>
      </w:tr>
    </w:tbl>
    <w:p w:rsidR="000E3D35" w:rsidRPr="00390CF2" w:rsidRDefault="000E3D35" w:rsidP="000E3D35">
      <w:pPr>
        <w:rPr>
          <w:ins w:id="906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90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63" w:author="SA R2-1809108" w:date="2018-05-29T23:55:00Z"/>
                <w:highlight w:val="cyan"/>
                <w:lang w:eastAsia="en-GB"/>
              </w:rPr>
            </w:pPr>
            <w:ins w:id="906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65" w:author="SA R2-1809108" w:date="2018-05-29T23:55:00Z"/>
                <w:highlight w:val="cyan"/>
                <w:lang w:eastAsia="en-GB"/>
              </w:rPr>
            </w:pPr>
            <w:ins w:id="9066" w:author="SA R2-1809108" w:date="2018-05-29T23:55:00Z">
              <w:r w:rsidRPr="00390CF2">
                <w:rPr>
                  <w:highlight w:val="cyan"/>
                  <w:lang w:eastAsia="en-GB"/>
                </w:rPr>
                <w:t>Explanation</w:t>
              </w:r>
            </w:ins>
          </w:p>
        </w:tc>
      </w:tr>
      <w:tr w:rsidR="000E3D35" w:rsidRPr="00390CF2" w:rsidTr="000E3D35">
        <w:trPr>
          <w:cantSplit/>
          <w:ins w:id="90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68" w:author="SA R2-1809108" w:date="2018-05-29T23:55:00Z"/>
                <w:i/>
                <w:noProof/>
                <w:highlight w:val="cyan"/>
                <w:lang w:eastAsia="en-GB"/>
              </w:rPr>
            </w:pPr>
            <w:ins w:id="906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70" w:author="SA R2-1809108" w:date="2018-05-29T23:55:00Z"/>
                <w:highlight w:val="cyan"/>
                <w:lang w:eastAsia="en-GB"/>
              </w:rPr>
            </w:pPr>
            <w:ins w:id="9071" w:author="SA R2-1809108" w:date="2018-05-29T23:55:00Z">
              <w:r w:rsidRPr="00390CF2">
                <w:rPr>
                  <w:highlight w:val="cyan"/>
                  <w:lang w:eastAsia="en-GB"/>
                </w:rPr>
                <w:t>The field is mandatory present in the first segment of SIB8, otherwise it is not present.</w:t>
              </w:r>
            </w:ins>
          </w:p>
        </w:tc>
      </w:tr>
    </w:tbl>
    <w:p w:rsidR="000E3D35" w:rsidRPr="00390CF2" w:rsidRDefault="000E3D35" w:rsidP="000E3D35">
      <w:pPr>
        <w:pStyle w:val="4"/>
        <w:rPr>
          <w:ins w:id="9072" w:author="SA R2-1809108" w:date="2018-05-29T23:55:00Z"/>
          <w:rFonts w:eastAsia="SimSun"/>
          <w:i/>
          <w:noProof/>
          <w:highlight w:val="cyan"/>
        </w:rPr>
      </w:pPr>
      <w:ins w:id="907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44"/>
      </w:ins>
    </w:p>
    <w:p w:rsidR="000E3D35" w:rsidRPr="00390CF2" w:rsidRDefault="000E3D35" w:rsidP="000E3D35">
      <w:pPr>
        <w:rPr>
          <w:ins w:id="9074" w:author="SA R2-1809108" w:date="2018-05-29T23:55:00Z"/>
          <w:rFonts w:eastAsia="SimSun"/>
          <w:highlight w:val="cyan"/>
        </w:rPr>
      </w:pPr>
      <w:ins w:id="907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rsidR="000E3D35" w:rsidRPr="00390CF2" w:rsidRDefault="000E3D35" w:rsidP="000E3D35">
      <w:pPr>
        <w:pStyle w:val="NO"/>
        <w:rPr>
          <w:ins w:id="9076" w:author="SA R2-1809108" w:date="2018-05-29T23:55:00Z"/>
          <w:highlight w:val="cyan"/>
        </w:rPr>
      </w:pPr>
      <w:ins w:id="907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rsidR="000E3D35" w:rsidRPr="00390CF2" w:rsidRDefault="000E3D35" w:rsidP="000E3D35">
      <w:pPr>
        <w:pStyle w:val="TH"/>
        <w:rPr>
          <w:ins w:id="9078" w:author="SA R2-1809108" w:date="2018-05-29T23:55:00Z"/>
          <w:bCs/>
          <w:i/>
          <w:iCs/>
          <w:highlight w:val="cyan"/>
        </w:rPr>
      </w:pPr>
      <w:ins w:id="907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080" w:author="SA R2-1809108" w:date="2018-05-29T23:55:00Z"/>
          <w:color w:val="808080"/>
          <w:highlight w:val="cyan"/>
        </w:rPr>
      </w:pPr>
      <w:ins w:id="908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TAG-SIB9-START</w:t>
        </w:r>
      </w:ins>
    </w:p>
    <w:p w:rsidR="000E3D35" w:rsidRPr="00390CF2" w:rsidRDefault="000E3D35" w:rsidP="000E3D35">
      <w:pPr>
        <w:pStyle w:val="PL"/>
        <w:rPr>
          <w:ins w:id="9084" w:author="SA R2-1809108" w:date="2018-05-29T23:55:00Z"/>
          <w:rFonts w:eastAsia="SimSun"/>
          <w:highlight w:val="cyan"/>
          <w:lang w:eastAsia="en-GB"/>
        </w:rPr>
      </w:pPr>
    </w:p>
    <w:p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rsidR="000E3D35" w:rsidRPr="00390CF2" w:rsidRDefault="000E3D35" w:rsidP="000E3D35">
      <w:pPr>
        <w:pStyle w:val="PL"/>
        <w:rPr>
          <w:ins w:id="9091" w:author="SA R2-1809108" w:date="2018-05-29T23:55:00Z"/>
          <w:color w:val="808080"/>
          <w:highlight w:val="cyan"/>
        </w:rPr>
      </w:pPr>
      <w:ins w:id="909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highlight w:val="cyan"/>
        </w:rPr>
      </w:pPr>
      <w:moveToRangeStart w:id="9099" w:author="Rapporteur ASN1 SA" w:date="2018-07-09T22:59:00Z" w:name="move518940470"/>
      <w:moveTo w:id="910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1" w:author="Rapporteur ASN1 SA" w:date="2018-07-09T22:59:00Z">
        <w:r w:rsidRPr="00390CF2">
          <w:rPr>
            <w:color w:val="993366"/>
            <w:highlight w:val="cyan"/>
          </w:rPr>
          <w:t>,</w:t>
        </w:r>
      </w:ins>
    </w:p>
    <w:moveToRangeEnd w:id="9099"/>
    <w:p w:rsidR="000E3D35" w:rsidRPr="00390CF2" w:rsidRDefault="000E3D35" w:rsidP="000E3D35">
      <w:pPr>
        <w:pStyle w:val="PL"/>
        <w:rPr>
          <w:ins w:id="9102" w:author="SA R2-1809108" w:date="2018-05-29T23:55:00Z"/>
          <w:highlight w:val="cyan"/>
        </w:rPr>
      </w:pPr>
      <w:ins w:id="9103" w:author="SA R2-1809108" w:date="2018-05-29T23:55:00Z">
        <w:r w:rsidRPr="00390CF2">
          <w:rPr>
            <w:highlight w:val="cyan"/>
          </w:rPr>
          <w:tab/>
          <w:t>...</w:t>
        </w:r>
      </w:ins>
    </w:p>
    <w:p w:rsidR="000E3D35" w:rsidRPr="00390CF2" w:rsidDel="008116CC" w:rsidRDefault="000E3D35" w:rsidP="000E3D35">
      <w:pPr>
        <w:pStyle w:val="PL"/>
        <w:rPr>
          <w:ins w:id="9104" w:author="SA R2-1809108" w:date="2018-05-29T23:55:00Z"/>
          <w:highlight w:val="cyan"/>
        </w:rPr>
      </w:pPr>
      <w:moveFromRangeStart w:id="9105" w:author="Rapporteur ASN1 SA" w:date="2018-07-09T22:59:00Z" w:name="move518940470"/>
      <w:moveFrom w:id="9106" w:author="Rapporteur ASN1 SA" w:date="2018-07-09T22:59:00Z">
        <w:ins w:id="91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5"/>
    <w:p w:rsidR="000E3D35" w:rsidRPr="00390CF2" w:rsidRDefault="000E3D35" w:rsidP="000E3D35">
      <w:pPr>
        <w:pStyle w:val="PL"/>
        <w:rPr>
          <w:ins w:id="9108" w:author="SA R2-1809108" w:date="2018-05-29T23:55:00Z"/>
          <w:highlight w:val="cyan"/>
        </w:rPr>
      </w:pPr>
      <w:ins w:id="9109" w:author="SA R2-1809108" w:date="2018-05-29T23:55:00Z">
        <w:r w:rsidRPr="00390CF2">
          <w:rPr>
            <w:highlight w:val="cyan"/>
          </w:rPr>
          <w:t>}</w:t>
        </w:r>
      </w:ins>
    </w:p>
    <w:p w:rsidR="000E3D35" w:rsidRPr="00390CF2" w:rsidRDefault="000E3D35" w:rsidP="000E3D35">
      <w:pPr>
        <w:pStyle w:val="PL"/>
        <w:rPr>
          <w:ins w:id="9110" w:author="SA R2-1809108" w:date="2018-05-29T23:55:00Z"/>
          <w:highlight w:val="cyan"/>
        </w:rPr>
      </w:pPr>
    </w:p>
    <w:p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 TAG-SIB9-STOP</w:t>
        </w:r>
      </w:ins>
    </w:p>
    <w:p w:rsidR="000E3D35" w:rsidRPr="00390CF2" w:rsidRDefault="000E3D35" w:rsidP="000E3D35">
      <w:pPr>
        <w:pStyle w:val="PL"/>
        <w:rPr>
          <w:ins w:id="9113" w:author="SA R2-1809108" w:date="2018-05-29T23:55:00Z"/>
          <w:rFonts w:eastAsia="SimSun"/>
          <w:color w:val="808080"/>
          <w:highlight w:val="cyan"/>
          <w:lang w:eastAsia="en-GB"/>
        </w:rPr>
      </w:pPr>
      <w:ins w:id="9114" w:author="SA R2-1809108" w:date="2018-05-29T23:55:00Z">
        <w:r w:rsidRPr="00390CF2">
          <w:rPr>
            <w:color w:val="808080"/>
            <w:highlight w:val="cyan"/>
          </w:rPr>
          <w:t>-- ASN1STOP</w:t>
        </w:r>
      </w:ins>
    </w:p>
    <w:p w:rsidR="000E3D35" w:rsidRPr="00390CF2" w:rsidRDefault="000E3D35" w:rsidP="000E3D35">
      <w:pPr>
        <w:rPr>
          <w:ins w:id="91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17" w:author="SA R2-1809108" w:date="2018-05-29T23:55:00Z"/>
                <w:highlight w:val="cyan"/>
                <w:lang w:eastAsia="en-GB"/>
              </w:rPr>
            </w:pPr>
            <w:ins w:id="911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20" w:author="SA R2-1809108" w:date="2018-05-29T23:55:00Z"/>
                <w:b/>
                <w:i/>
                <w:highlight w:val="cyan"/>
                <w:lang w:eastAsia="en-US"/>
              </w:rPr>
            </w:pPr>
            <w:ins w:id="9121" w:author="SA R2-1809108" w:date="2018-05-29T23:55:00Z">
              <w:r w:rsidRPr="00390CF2">
                <w:rPr>
                  <w:b/>
                  <w:i/>
                  <w:highlight w:val="cyan"/>
                  <w:lang w:eastAsia="en-US"/>
                </w:rPr>
                <w:t>dayLightSavingTime</w:t>
              </w:r>
            </w:ins>
          </w:p>
          <w:p w:rsidR="000E3D35" w:rsidRPr="00390CF2" w:rsidRDefault="000E3D35" w:rsidP="000E3D35">
            <w:pPr>
              <w:pStyle w:val="TAL"/>
              <w:rPr>
                <w:ins w:id="9122" w:author="SA R2-1809108" w:date="2018-05-29T23:55:00Z"/>
                <w:bCs/>
                <w:kern w:val="2"/>
                <w:sz w:val="16"/>
                <w:highlight w:val="cyan"/>
                <w:lang w:eastAsia="en-US"/>
              </w:rPr>
            </w:pPr>
            <w:ins w:id="912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rsidTr="000E3D35">
        <w:trPr>
          <w:cantSplit/>
          <w:ins w:id="9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25" w:author="SA R2-1809108" w:date="2018-05-29T23:55:00Z"/>
                <w:b/>
                <w:i/>
                <w:highlight w:val="cyan"/>
                <w:lang w:eastAsia="en-US"/>
              </w:rPr>
            </w:pPr>
            <w:ins w:id="9126" w:author="SA R2-1809108" w:date="2018-05-29T23:55:00Z">
              <w:r w:rsidRPr="00390CF2">
                <w:rPr>
                  <w:b/>
                  <w:i/>
                  <w:highlight w:val="cyan"/>
                  <w:lang w:eastAsia="en-US"/>
                </w:rPr>
                <w:t>leapSeconds</w:t>
              </w:r>
            </w:ins>
          </w:p>
          <w:p w:rsidR="000E3D35" w:rsidRPr="00390CF2" w:rsidRDefault="000E3D35" w:rsidP="000E3D35">
            <w:pPr>
              <w:pStyle w:val="TAL"/>
              <w:rPr>
                <w:ins w:id="9127" w:author="SA R2-1809108" w:date="2018-05-29T23:55:00Z"/>
                <w:bCs/>
                <w:kern w:val="2"/>
                <w:highlight w:val="cyan"/>
                <w:lang w:eastAsia="en-US"/>
              </w:rPr>
            </w:pPr>
            <w:ins w:id="912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rsidTr="000E3D35">
        <w:trPr>
          <w:cantSplit/>
          <w:ins w:id="9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30" w:author="SA R2-1809108" w:date="2018-05-29T23:55:00Z"/>
                <w:b/>
                <w:i/>
                <w:highlight w:val="cyan"/>
                <w:lang w:eastAsia="en-US"/>
              </w:rPr>
            </w:pPr>
            <w:ins w:id="9131" w:author="SA R2-1809108" w:date="2018-05-29T23:55:00Z">
              <w:r w:rsidRPr="00390CF2">
                <w:rPr>
                  <w:b/>
                  <w:i/>
                  <w:highlight w:val="cyan"/>
                  <w:lang w:eastAsia="en-US"/>
                </w:rPr>
                <w:t>localTimeOffset</w:t>
              </w:r>
            </w:ins>
          </w:p>
          <w:p w:rsidR="000E3D35" w:rsidRPr="00390CF2" w:rsidRDefault="000E3D35" w:rsidP="000E3D35">
            <w:pPr>
              <w:pStyle w:val="TAL"/>
              <w:rPr>
                <w:ins w:id="9132" w:author="SA R2-1809108" w:date="2018-05-29T23:55:00Z"/>
                <w:highlight w:val="cyan"/>
                <w:lang w:eastAsia="en-US"/>
              </w:rPr>
            </w:pPr>
            <w:ins w:id="913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rsidTr="000E3D35">
        <w:trPr>
          <w:cantSplit/>
          <w:ins w:id="9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35" w:author="SA R2-1809108" w:date="2018-05-29T23:55:00Z"/>
                <w:b/>
                <w:i/>
                <w:highlight w:val="cyan"/>
                <w:lang w:eastAsia="en-US"/>
              </w:rPr>
            </w:pPr>
            <w:ins w:id="9136" w:author="SA R2-1809108" w:date="2018-05-29T23:55:00Z">
              <w:r w:rsidRPr="00390CF2">
                <w:rPr>
                  <w:b/>
                  <w:i/>
                  <w:highlight w:val="cyan"/>
                  <w:lang w:eastAsia="en-US"/>
                </w:rPr>
                <w:t>timeInfoUTC</w:t>
              </w:r>
            </w:ins>
          </w:p>
          <w:p w:rsidR="000E3D35" w:rsidRPr="00390CF2" w:rsidRDefault="000E3D35" w:rsidP="000E3D35">
            <w:pPr>
              <w:pStyle w:val="TAL"/>
              <w:rPr>
                <w:ins w:id="9137" w:author="SA R2-1809108" w:date="2018-05-29T23:55:00Z"/>
                <w:highlight w:val="cyan"/>
              </w:rPr>
            </w:pPr>
            <w:ins w:id="913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rsidR="000E3D35" w:rsidRPr="00390CF2" w:rsidRDefault="000E3D35" w:rsidP="000E3D35">
            <w:pPr>
              <w:pStyle w:val="TAL"/>
              <w:rPr>
                <w:ins w:id="9139" w:author="SA R2-1809108" w:date="2018-05-29T23:55:00Z"/>
                <w:highlight w:val="cyan"/>
                <w:lang w:eastAsia="en-US"/>
              </w:rPr>
            </w:pPr>
            <w:ins w:id="914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rsidR="000E3D35" w:rsidRPr="00390CF2" w:rsidRDefault="000E3D35" w:rsidP="000E3D35">
      <w:pPr>
        <w:rPr>
          <w:ins w:id="9141" w:author="SA R2-1809108" w:date="2018-05-29T23:55:00Z"/>
          <w:highlight w:val="cyan"/>
          <w:lang w:eastAsia="en-US"/>
        </w:rPr>
      </w:pPr>
    </w:p>
    <w:p w:rsidR="000E3D35" w:rsidRPr="00390CF2" w:rsidRDefault="000E3D35" w:rsidP="000E3D35">
      <w:pPr>
        <w:pStyle w:val="NO"/>
        <w:rPr>
          <w:highlight w:val="cyan"/>
        </w:rPr>
      </w:pPr>
      <w:ins w:id="914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5D2A1B" w:rsidRDefault="005D2A1B" w:rsidP="005D2A1B">
      <w:pPr>
        <w:pStyle w:val="3"/>
      </w:pPr>
      <w:bookmarkStart w:id="9143" w:name="_Toc510018577"/>
      <w:bookmarkStart w:id="9144" w:name="_Hlk508205408"/>
      <w:r>
        <w:t>6.3.2</w:t>
      </w:r>
      <w:r>
        <w:tab/>
        <w:t xml:space="preserve">Radio resource control information </w:t>
      </w:r>
      <w:commentRangeStart w:id="9145"/>
      <w:r>
        <w:t>elements</w:t>
      </w:r>
      <w:bookmarkEnd w:id="9143"/>
      <w:commentRangeEnd w:id="9145"/>
      <w:r w:rsidR="002052D4">
        <w:rPr>
          <w:rStyle w:val="a7"/>
        </w:rPr>
        <w:commentReference w:id="9145"/>
      </w:r>
    </w:p>
    <w:p w:rsidR="005D2A1B" w:rsidRDefault="005D2A1B" w:rsidP="005D2A1B">
      <w:pPr>
        <w:pStyle w:val="4"/>
      </w:pPr>
      <w:bookmarkStart w:id="9146" w:name="_Toc510018578"/>
      <w:r>
        <w:t>–</w:t>
      </w:r>
      <w:r>
        <w:tab/>
      </w:r>
      <w:r>
        <w:rPr>
          <w:i/>
        </w:rPr>
        <w:t>AdditionalSpectrumEmission</w:t>
      </w:r>
      <w:bookmarkEnd w:id="9146"/>
    </w:p>
    <w:p w:rsidR="005D2A1B" w:rsidRDefault="005D2A1B" w:rsidP="005D2A1B">
      <w:r>
        <w:t xml:space="preserve">The IE </w:t>
      </w:r>
      <w:r>
        <w:rPr>
          <w:i/>
        </w:rPr>
        <w:t>AdditionalSpectrumEmission</w:t>
      </w:r>
      <w:r>
        <w:t xml:space="preserve"> is used to indicate emission requirements to be fulfilled by the UE (see 38.101, section FFS_Section)</w:t>
      </w:r>
    </w:p>
    <w:p w:rsidR="005D2A1B" w:rsidRDefault="005D2A1B" w:rsidP="005D2A1B">
      <w:pPr>
        <w:pStyle w:val="TH"/>
      </w:pPr>
      <w:r>
        <w:rPr>
          <w:i/>
        </w:rPr>
        <w:t>AdditionalSpectrumEmission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TAG-ADDITIONALSPECTRUMEMISSION-START</w:t>
      </w:r>
    </w:p>
    <w:p w:rsidR="005D2A1B" w:rsidRDefault="005D2A1B" w:rsidP="005D2A1B">
      <w:pPr>
        <w:pStyle w:val="PL"/>
      </w:pPr>
    </w:p>
    <w:p w:rsidR="005D2A1B" w:rsidRDefault="005D2A1B" w:rsidP="005D2A1B">
      <w:pPr>
        <w:pStyle w:val="PL"/>
      </w:pPr>
      <w:r>
        <w:t>AdditionalSpectrumEmission ::=</w:t>
      </w:r>
      <w:r>
        <w:tab/>
      </w:r>
      <w:r>
        <w:tab/>
      </w:r>
      <w:r>
        <w:tab/>
      </w:r>
      <w:r>
        <w:tab/>
      </w:r>
      <w:r>
        <w:rPr>
          <w:color w:val="993366"/>
        </w:rPr>
        <w:t>INTEGER</w:t>
      </w:r>
      <w:r>
        <w:t xml:space="preserve"> (0..7)</w:t>
      </w:r>
    </w:p>
    <w:p w:rsidR="005D2A1B" w:rsidRDefault="005D2A1B" w:rsidP="005D2A1B">
      <w:pPr>
        <w:pStyle w:val="PL"/>
      </w:pPr>
    </w:p>
    <w:p w:rsidR="005D2A1B" w:rsidRDefault="005D2A1B" w:rsidP="005D2A1B">
      <w:pPr>
        <w:pStyle w:val="PL"/>
        <w:rPr>
          <w:color w:val="808080"/>
        </w:rPr>
      </w:pPr>
      <w:r>
        <w:rPr>
          <w:color w:val="808080"/>
        </w:rPr>
        <w:t>-- TAG-ADDITIONALSPECTRUMEMISSION-STOP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9147" w:name="_Toc510018579"/>
      <w:r>
        <w:t>–</w:t>
      </w:r>
      <w:r>
        <w:tab/>
      </w:r>
      <w:r>
        <w:rPr>
          <w:i/>
        </w:rPr>
        <w:t>Alpha</w:t>
      </w:r>
      <w:bookmarkEnd w:id="9147"/>
    </w:p>
    <w:p w:rsidR="005D2A1B" w:rsidRDefault="005D2A1B" w:rsidP="005D2A1B">
      <w:r>
        <w:t xml:space="preserve">The IE Alpha defines possible values for uplink power </w:t>
      </w:r>
      <w:commentRangeStart w:id="9148"/>
      <w:r>
        <w:t>control</w:t>
      </w:r>
      <w:commentRangeEnd w:id="9148"/>
      <w:r w:rsidR="00072C6C">
        <w:rPr>
          <w:rStyle w:val="a7"/>
          <w:rFonts w:ascii="Arial" w:hAnsi="Arial"/>
        </w:rPr>
        <w:commentReference w:id="9148"/>
      </w:r>
      <w:r>
        <w: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TAG-ALPHA-START</w:t>
      </w:r>
    </w:p>
    <w:p w:rsidR="005D2A1B" w:rsidRDefault="005D2A1B" w:rsidP="005D2A1B">
      <w:pPr>
        <w:pStyle w:val="PL"/>
      </w:pPr>
    </w:p>
    <w:p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rsidR="005D2A1B" w:rsidRDefault="005D2A1B" w:rsidP="005D2A1B">
      <w:pPr>
        <w:pStyle w:val="PL"/>
      </w:pPr>
    </w:p>
    <w:p w:rsidR="005D2A1B" w:rsidRDefault="005D2A1B" w:rsidP="005D2A1B">
      <w:pPr>
        <w:pStyle w:val="PL"/>
        <w:rPr>
          <w:color w:val="808080"/>
        </w:rPr>
      </w:pPr>
      <w:r>
        <w:rPr>
          <w:color w:val="808080"/>
        </w:rPr>
        <w:t>-- TAG-ALPHA-STOP</w:t>
      </w:r>
    </w:p>
    <w:p w:rsidR="005D2A1B" w:rsidRDefault="005D2A1B" w:rsidP="005D2A1B">
      <w:pPr>
        <w:pStyle w:val="PL"/>
        <w:rPr>
          <w:color w:val="808080"/>
        </w:rPr>
      </w:pPr>
      <w:r>
        <w:rPr>
          <w:color w:val="808080"/>
        </w:rPr>
        <w:t>-- ASN1STOP</w:t>
      </w:r>
    </w:p>
    <w:p w:rsidR="005D2A1B" w:rsidRDefault="005D2A1B" w:rsidP="005D2A1B">
      <w:pPr>
        <w:rPr>
          <w:ins w:id="9149" w:author="Rapporteur ASN1 SA" w:date="2018-07-09T14:31:00Z"/>
        </w:rPr>
      </w:pPr>
    </w:p>
    <w:p w:rsidR="005D2A1B" w:rsidRDefault="005D2A1B" w:rsidP="005D2A1B">
      <w:pPr>
        <w:pStyle w:val="4"/>
        <w:rPr>
          <w:ins w:id="9150" w:author="Rapporteur ASN1 SA" w:date="2018-07-09T14:31:00Z"/>
        </w:rPr>
      </w:pPr>
      <w:ins w:id="9151" w:author="Rapporteur ASN1 SA" w:date="2018-07-09T14:31:00Z">
        <w:r>
          <w:t>–</w:t>
        </w:r>
        <w:r>
          <w:tab/>
        </w:r>
        <w:r>
          <w:rPr>
            <w:i/>
          </w:rPr>
          <w:t>AMF-Identifier</w:t>
        </w:r>
      </w:ins>
    </w:p>
    <w:p w:rsidR="005D2A1B" w:rsidRDefault="005D2A1B" w:rsidP="005D2A1B">
      <w:pPr>
        <w:rPr>
          <w:ins w:id="9152" w:author="Rapporteur ASN1 SA" w:date="2018-07-09T14:31:00Z"/>
        </w:rPr>
      </w:pPr>
      <w:ins w:id="9153" w:author="Rapporteur ASN1 SA" w:date="2018-07-09T14:46:00Z">
        <w:r>
          <w:rPr>
            <w:rStyle w:val="a7"/>
            <w:rFonts w:ascii="Arial" w:hAnsi="Arial"/>
          </w:rPr>
          <w:commentReference w:id="9154"/>
        </w:r>
      </w:ins>
      <w:ins w:id="9155" w:author="Rapporteur ASN1 SA" w:date="2018-07-09T14:31:00Z">
        <w:r>
          <w:t xml:space="preserve">The IE </w:t>
        </w:r>
        <w:r>
          <w:rPr>
            <w:i/>
          </w:rPr>
          <w:t>AMF-</w:t>
        </w:r>
        <w:proofErr w:type="gramStart"/>
        <w:r>
          <w:rPr>
            <w:i/>
          </w:rPr>
          <w:t>Identifier</w:t>
        </w:r>
      </w:ins>
      <w:ins w:id="9156" w:author="Rapporteur ASN1 SA" w:date="2018-07-09T14:34:00Z">
        <w:r>
          <w:t>(</w:t>
        </w:r>
      </w:ins>
      <w:proofErr w:type="gramEnd"/>
      <w:ins w:id="9157" w:author="Rapporteur ASN1 SA" w:date="2018-07-09T14:33:00Z">
        <w:r w:rsidRPr="00384B77">
          <w:t>AMFI</w:t>
        </w:r>
      </w:ins>
      <w:ins w:id="9158" w:author="Rapporteur ASN1 SA" w:date="2018-07-09T14:34:00Z">
        <w:r>
          <w:t xml:space="preserve">)comprises of an </w:t>
        </w:r>
      </w:ins>
      <w:ins w:id="9159" w:author="Rapporteur ASN1 SA" w:date="2018-07-09T14:33:00Z">
        <w:r w:rsidRPr="00384B77">
          <w:t>AMF Region ID, an AMF Set ID and an AMF Pointer</w:t>
        </w:r>
      </w:ins>
      <w:ins w:id="9160" w:author="Rapporteur ASN1 SA" w:date="2018-07-09T14:34:00Z">
        <w:r>
          <w:t xml:space="preserve"> as specified in 23.003, section 2.10.1</w:t>
        </w:r>
      </w:ins>
      <w:ins w:id="9161" w:author="Rapporteur ASN1 SA" w:date="2018-07-09T14:35:00Z">
        <w:r>
          <w:t>.</w:t>
        </w:r>
      </w:ins>
    </w:p>
    <w:p w:rsidR="005D2A1B" w:rsidRDefault="005D2A1B" w:rsidP="005D2A1B">
      <w:pPr>
        <w:pStyle w:val="TH"/>
        <w:rPr>
          <w:ins w:id="9162" w:author="Rapporteur ASN1 SA" w:date="2018-07-09T14:31:00Z"/>
        </w:rPr>
      </w:pPr>
      <w:ins w:id="9163" w:author="Rapporteur ASN1 SA" w:date="2018-07-09T14:31:00Z">
        <w:r>
          <w:rPr>
            <w:i/>
          </w:rPr>
          <w:t>AMF-Identifier</w:t>
        </w:r>
        <w:r>
          <w:t xml:space="preserve"> information element</w:t>
        </w:r>
      </w:ins>
    </w:p>
    <w:p w:rsidR="005D2A1B" w:rsidRDefault="005D2A1B" w:rsidP="005D2A1B">
      <w:pPr>
        <w:pStyle w:val="PL"/>
        <w:rPr>
          <w:ins w:id="9164" w:author="Rapporteur ASN1 SA" w:date="2018-07-09T14:31:00Z"/>
        </w:rPr>
      </w:pPr>
      <w:ins w:id="9165" w:author="Rapporteur ASN1 SA" w:date="2018-07-09T14:31:00Z">
        <w:r>
          <w:t>-- ASN1START</w:t>
        </w:r>
      </w:ins>
    </w:p>
    <w:p w:rsidR="005D2A1B" w:rsidRDefault="005D2A1B" w:rsidP="005D2A1B">
      <w:pPr>
        <w:pStyle w:val="PL"/>
        <w:rPr>
          <w:ins w:id="9166" w:author="Rapporteur ASN1 SA" w:date="2018-07-09T14:31:00Z"/>
        </w:rPr>
      </w:pPr>
      <w:ins w:id="9167" w:author="Rapporteur ASN1 SA" w:date="2018-07-09T14:31:00Z">
        <w:r>
          <w:t>-- TAG-AMF-IDENTIFIER-START</w:t>
        </w:r>
      </w:ins>
    </w:p>
    <w:p w:rsidR="005D2A1B" w:rsidRDefault="005D2A1B" w:rsidP="005D2A1B">
      <w:pPr>
        <w:pStyle w:val="PL"/>
        <w:rPr>
          <w:ins w:id="9168" w:author="Rapporteur ASN1 SA" w:date="2018-07-09T14:31:00Z"/>
        </w:rPr>
      </w:pPr>
    </w:p>
    <w:p w:rsidR="005D2A1B" w:rsidRDefault="005D2A1B" w:rsidP="005D2A1B">
      <w:pPr>
        <w:pStyle w:val="PL"/>
        <w:rPr>
          <w:ins w:id="9169" w:author="Rapporteur ASN1 SA" w:date="2018-07-09T14:32:00Z"/>
        </w:rPr>
      </w:pPr>
      <w:ins w:id="917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rsidR="005D2A1B" w:rsidRDefault="005D2A1B" w:rsidP="005D2A1B">
      <w:pPr>
        <w:pStyle w:val="PL"/>
        <w:rPr>
          <w:ins w:id="9171" w:author="Rapporteur ASN1 SA" w:date="2018-07-09T14:31:00Z"/>
        </w:rPr>
      </w:pPr>
    </w:p>
    <w:p w:rsidR="005D2A1B" w:rsidRDefault="005D2A1B" w:rsidP="005D2A1B">
      <w:pPr>
        <w:pStyle w:val="PL"/>
        <w:rPr>
          <w:ins w:id="9172" w:author="Rapporteur ASN1 SA" w:date="2018-07-09T14:31:00Z"/>
        </w:rPr>
      </w:pPr>
      <w:ins w:id="9173" w:author="Rapporteur ASN1 SA" w:date="2018-07-09T14:31:00Z">
        <w:r>
          <w:t>-- TAG-AMF-IDENTIFIER-STOP</w:t>
        </w:r>
      </w:ins>
    </w:p>
    <w:p w:rsidR="005D2A1B" w:rsidRPr="00384B77" w:rsidRDefault="005D2A1B" w:rsidP="005D2A1B">
      <w:pPr>
        <w:pStyle w:val="PL"/>
      </w:pPr>
      <w:ins w:id="9174" w:author="Rapporteur ASN1 SA" w:date="2018-07-09T14:31:00Z">
        <w:r>
          <w:t>-- ASN1STOP</w:t>
        </w:r>
      </w:ins>
    </w:p>
    <w:p w:rsidR="005D2A1B" w:rsidDel="00D57C52" w:rsidRDefault="005D2A1B" w:rsidP="005D2A1B">
      <w:pPr>
        <w:pStyle w:val="4"/>
        <w:rPr>
          <w:ins w:id="9175" w:author="SA R2 -1807910" w:date="2018-05-15T07:44:00Z"/>
          <w:del w:id="9176" w:author="Rapporteur ASN1 SA" w:date="2018-07-09T14:44:00Z"/>
        </w:rPr>
      </w:pPr>
      <w:bookmarkStart w:id="9177" w:name="_Toc510018580"/>
      <w:ins w:id="9178" w:author="SA R2 -1807910" w:date="2018-05-15T07:44:00Z">
        <w:del w:id="9179" w:author="Rapporteur ASN1 SA" w:date="2018-07-09T14:44:00Z">
          <w:r w:rsidDel="00D57C52">
            <w:delText>–</w:delText>
          </w:r>
          <w:r w:rsidDel="00D57C52">
            <w:tab/>
          </w:r>
          <w:r w:rsidDel="00D57C52">
            <w:rPr>
              <w:i/>
            </w:rPr>
            <w:delText>AMF-RegionID</w:delText>
          </w:r>
        </w:del>
      </w:ins>
    </w:p>
    <w:p w:rsidR="005D2A1B" w:rsidDel="00D57C52" w:rsidRDefault="005D2A1B" w:rsidP="005D2A1B">
      <w:pPr>
        <w:rPr>
          <w:ins w:id="9180" w:author="SA R2 -1807910" w:date="2018-05-15T07:44:00Z"/>
          <w:del w:id="9181" w:author="Rapporteur ASN1 SA" w:date="2018-07-09T14:44:00Z"/>
        </w:rPr>
      </w:pPr>
      <w:ins w:id="9182" w:author="SA R2 -1807910" w:date="2018-05-15T07:44:00Z">
        <w:del w:id="918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rsidR="005D2A1B" w:rsidDel="00D57C52" w:rsidRDefault="005D2A1B" w:rsidP="005D2A1B">
      <w:pPr>
        <w:pStyle w:val="TH"/>
        <w:rPr>
          <w:ins w:id="9184" w:author="SA R2 -1807910" w:date="2018-05-15T07:44:00Z"/>
          <w:del w:id="9185" w:author="Rapporteur ASN1 SA" w:date="2018-07-09T14:44:00Z"/>
        </w:rPr>
      </w:pPr>
      <w:ins w:id="9186" w:author="SA R2 -1807910" w:date="2018-05-15T07:44:00Z">
        <w:del w:id="9187" w:author="Rapporteur ASN1 SA" w:date="2018-07-09T14:44:00Z">
          <w:r w:rsidDel="00D57C52">
            <w:rPr>
              <w:bCs/>
              <w:i/>
              <w:iCs/>
            </w:rPr>
            <w:delText>AMF-RegionID</w:delText>
          </w:r>
          <w:r w:rsidDel="00D57C52">
            <w:delText xml:space="preserve"> information element</w:delText>
          </w:r>
        </w:del>
      </w:ins>
    </w:p>
    <w:p w:rsidR="005D2A1B" w:rsidDel="00D57C52" w:rsidRDefault="005D2A1B" w:rsidP="005D2A1B">
      <w:pPr>
        <w:pStyle w:val="PL"/>
        <w:rPr>
          <w:ins w:id="9188" w:author="SA R2 -1807910" w:date="2018-05-15T07:44:00Z"/>
          <w:del w:id="9189" w:author="Rapporteur ASN1 SA" w:date="2018-07-09T14:44:00Z"/>
        </w:rPr>
      </w:pPr>
      <w:ins w:id="9190" w:author="SA R2 -1807910" w:date="2018-05-15T07:44:00Z">
        <w:del w:id="9191" w:author="Rapporteur ASN1 SA" w:date="2018-07-09T14:44:00Z">
          <w:r w:rsidDel="00D57C52">
            <w:delText>-- ASN1START</w:delText>
          </w:r>
        </w:del>
      </w:ins>
    </w:p>
    <w:p w:rsidR="005D2A1B" w:rsidDel="00D57C52" w:rsidRDefault="005D2A1B" w:rsidP="005D2A1B">
      <w:pPr>
        <w:pStyle w:val="PL"/>
        <w:rPr>
          <w:ins w:id="9192" w:author="SA R2 -1807910" w:date="2018-05-15T07:44:00Z"/>
          <w:del w:id="9193" w:author="Rapporteur ASN1 SA" w:date="2018-07-09T14:44:00Z"/>
        </w:rPr>
      </w:pPr>
      <w:ins w:id="9194" w:author="SA R2 -1807910" w:date="2018-05-15T07:44:00Z">
        <w:del w:id="9195" w:author="Rapporteur ASN1 SA" w:date="2018-07-09T14:44:00Z">
          <w:r w:rsidDel="00D57C52">
            <w:delText>-- TAG-AMF-REGION</w:delText>
          </w:r>
        </w:del>
        <w:del w:id="9196" w:author="Rapporteur ASN1 SA" w:date="2018-06-28T16:42:00Z">
          <w:r>
            <w:delText>-</w:delText>
          </w:r>
        </w:del>
        <w:del w:id="9197" w:author="Rapporteur ASN1 SA" w:date="2018-07-09T14:44:00Z">
          <w:r w:rsidDel="00D57C52">
            <w:delText>ID-START</w:delText>
          </w:r>
        </w:del>
      </w:ins>
    </w:p>
    <w:p w:rsidR="005D2A1B" w:rsidDel="00D57C52" w:rsidRDefault="005D2A1B" w:rsidP="005D2A1B">
      <w:pPr>
        <w:pStyle w:val="PL"/>
        <w:rPr>
          <w:ins w:id="9198" w:author="SA R2 -1807910" w:date="2018-05-15T07:44:00Z"/>
          <w:del w:id="9199" w:author="Rapporteur ASN1 SA" w:date="2018-07-09T14:44:00Z"/>
          <w:lang w:val="en-US" w:eastAsia="en-US"/>
        </w:rPr>
      </w:pPr>
    </w:p>
    <w:p w:rsidR="005D2A1B" w:rsidDel="00D57C52" w:rsidRDefault="005D2A1B" w:rsidP="005D2A1B">
      <w:pPr>
        <w:pStyle w:val="PL"/>
        <w:rPr>
          <w:ins w:id="9200" w:author="SA R2 -1807910" w:date="2018-05-15T07:44:00Z"/>
          <w:del w:id="9201" w:author="Rapporteur ASN1 SA" w:date="2018-07-09T14:44:00Z"/>
          <w:lang w:val="en-US" w:eastAsia="en-US"/>
        </w:rPr>
      </w:pPr>
      <w:ins w:id="9202" w:author="SA R2 -1807910" w:date="2018-05-15T07:44:00Z">
        <w:del w:id="920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04" w:author="Rapporteur ASN1 SA" w:date="2018-06-28T16:50:00Z">
          <w:r>
            <w:rPr>
              <w:lang w:val="en-US" w:eastAsia="en-US"/>
            </w:rPr>
            <w:delText>16</w:delText>
          </w:r>
        </w:del>
        <w:del w:id="9205" w:author="Rapporteur ASN1 SA" w:date="2018-07-09T14:44:00Z">
          <w:r w:rsidDel="00D57C52">
            <w:rPr>
              <w:lang w:val="en-US" w:eastAsia="en-US"/>
            </w:rPr>
            <w:delText>))</w:delText>
          </w:r>
        </w:del>
      </w:ins>
    </w:p>
    <w:p w:rsidR="005D2A1B" w:rsidDel="00D57C52" w:rsidRDefault="005D2A1B" w:rsidP="005D2A1B">
      <w:pPr>
        <w:pStyle w:val="PL"/>
        <w:rPr>
          <w:ins w:id="9206" w:author="SA R2 -1807910" w:date="2018-05-15T07:44:00Z"/>
          <w:del w:id="9207" w:author="Rapporteur ASN1 SA" w:date="2018-07-09T14:44:00Z"/>
          <w:lang w:val="en-US" w:eastAsia="en-US"/>
        </w:rPr>
      </w:pPr>
    </w:p>
    <w:p w:rsidR="005D2A1B" w:rsidDel="00D57C52" w:rsidRDefault="005D2A1B" w:rsidP="005D2A1B">
      <w:pPr>
        <w:pStyle w:val="PL"/>
        <w:rPr>
          <w:ins w:id="9208" w:author="SA R2 -1807910" w:date="2018-05-15T07:44:00Z"/>
          <w:del w:id="9209" w:author="Rapporteur ASN1 SA" w:date="2018-07-09T14:44:00Z"/>
          <w:rFonts w:eastAsia="MS Mincho"/>
        </w:rPr>
      </w:pPr>
      <w:ins w:id="9210" w:author="SA R2 -1807910" w:date="2018-05-15T07:44:00Z">
        <w:del w:id="9211" w:author="Rapporteur ASN1 SA" w:date="2018-07-09T14:44:00Z">
          <w:r w:rsidDel="00D57C52">
            <w:rPr>
              <w:rFonts w:eastAsia="MS Mincho"/>
            </w:rPr>
            <w:delText>-- TAG-AMF-REGION</w:delText>
          </w:r>
        </w:del>
        <w:del w:id="9212" w:author="Rapporteur ASN1 SA" w:date="2018-06-28T16:42:00Z">
          <w:r>
            <w:rPr>
              <w:rFonts w:eastAsia="MS Mincho"/>
            </w:rPr>
            <w:delText>-</w:delText>
          </w:r>
        </w:del>
        <w:del w:id="9213" w:author="Rapporteur ASN1 SA" w:date="2018-07-09T14:44:00Z">
          <w:r w:rsidDel="00D57C52">
            <w:rPr>
              <w:rFonts w:eastAsia="MS Mincho"/>
            </w:rPr>
            <w:delText>ID-STOP</w:delText>
          </w:r>
        </w:del>
      </w:ins>
    </w:p>
    <w:p w:rsidR="005D2A1B" w:rsidDel="00D57C52" w:rsidRDefault="005D2A1B" w:rsidP="005D2A1B">
      <w:pPr>
        <w:pStyle w:val="PL"/>
        <w:rPr>
          <w:ins w:id="9214" w:author="SA R2 -1807910" w:date="2018-05-15T07:44:00Z"/>
          <w:del w:id="9215" w:author="Rapporteur ASN1 SA" w:date="2018-07-09T14:44:00Z"/>
        </w:rPr>
      </w:pPr>
      <w:ins w:id="9216" w:author="SA R2 -1807910" w:date="2018-05-15T07:44:00Z">
        <w:del w:id="9217" w:author="Rapporteur ASN1 SA" w:date="2018-07-09T14:44:00Z">
          <w:r w:rsidDel="00D57C52">
            <w:delText>-- ASN1STOP</w:delText>
          </w:r>
        </w:del>
      </w:ins>
    </w:p>
    <w:p w:rsidR="005D2A1B" w:rsidDel="00D57C52" w:rsidRDefault="005D2A1B" w:rsidP="005D2A1B">
      <w:pPr>
        <w:pStyle w:val="4"/>
        <w:rPr>
          <w:ins w:id="9218" w:author="SA R2 -1807910" w:date="2018-05-15T07:44:00Z"/>
          <w:del w:id="9219" w:author="Rapporteur ASN1 SA" w:date="2018-07-09T14:44:00Z"/>
        </w:rPr>
      </w:pPr>
      <w:ins w:id="9220" w:author="SA R2 -1807910" w:date="2018-05-15T07:44:00Z">
        <w:del w:id="9221" w:author="Rapporteur ASN1 SA" w:date="2018-07-09T14:44:00Z">
          <w:r w:rsidDel="00D57C52">
            <w:delText>–</w:delText>
          </w:r>
          <w:r w:rsidDel="00D57C52">
            <w:tab/>
          </w:r>
          <w:r w:rsidDel="00D57C52">
            <w:rPr>
              <w:i/>
            </w:rPr>
            <w:delText>AMF-SetID</w:delText>
          </w:r>
        </w:del>
      </w:ins>
    </w:p>
    <w:p w:rsidR="005D2A1B" w:rsidDel="00D57C52" w:rsidRDefault="005D2A1B" w:rsidP="005D2A1B">
      <w:pPr>
        <w:rPr>
          <w:ins w:id="9222" w:author="SA R2 -1807910" w:date="2018-05-15T07:44:00Z"/>
          <w:del w:id="9223" w:author="Rapporteur ASN1 SA" w:date="2018-07-09T14:44:00Z"/>
        </w:rPr>
      </w:pPr>
      <w:ins w:id="9224" w:author="SA R2 -1807910" w:date="2018-05-15T07:44:00Z">
        <w:del w:id="922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rsidR="005D2A1B" w:rsidDel="00D57C52" w:rsidRDefault="005D2A1B" w:rsidP="005D2A1B">
      <w:pPr>
        <w:pStyle w:val="TH"/>
        <w:rPr>
          <w:ins w:id="9226" w:author="SA R2 -1807910" w:date="2018-05-15T07:44:00Z"/>
          <w:del w:id="9227" w:author="Rapporteur ASN1 SA" w:date="2018-07-09T14:44:00Z"/>
        </w:rPr>
      </w:pPr>
      <w:ins w:id="9228" w:author="SA R2 -1807910" w:date="2018-05-15T07:44:00Z">
        <w:del w:id="9229" w:author="Rapporteur ASN1 SA" w:date="2018-07-09T14:44:00Z">
          <w:r w:rsidDel="00D57C52">
            <w:rPr>
              <w:bCs/>
              <w:i/>
              <w:iCs/>
            </w:rPr>
            <w:delText>AMF-SetI</w:delText>
          </w:r>
        </w:del>
      </w:ins>
      <w:ins w:id="9230" w:author="SA R2 -1807910" w:date="2018-05-15T10:15:00Z">
        <w:del w:id="9231" w:author="Rapporteur ASN1 SA" w:date="2018-07-09T14:44:00Z">
          <w:r w:rsidDel="00D57C52">
            <w:rPr>
              <w:bCs/>
              <w:i/>
              <w:iCs/>
            </w:rPr>
            <w:delText>d</w:delText>
          </w:r>
        </w:del>
      </w:ins>
      <w:ins w:id="9232" w:author="SA R2 -1807910" w:date="2018-05-15T07:44:00Z">
        <w:del w:id="9233" w:author="Rapporteur ASN1 SA" w:date="2018-07-09T14:44:00Z">
          <w:r w:rsidDel="00D57C52">
            <w:delText xml:space="preserve"> information element</w:delText>
          </w:r>
        </w:del>
      </w:ins>
    </w:p>
    <w:p w:rsidR="005D2A1B" w:rsidDel="00D57C52" w:rsidRDefault="005D2A1B" w:rsidP="005D2A1B">
      <w:pPr>
        <w:pStyle w:val="PL"/>
        <w:rPr>
          <w:ins w:id="9234" w:author="SA R2 -1807910" w:date="2018-05-15T07:44:00Z"/>
          <w:del w:id="9235" w:author="Rapporteur ASN1 SA" w:date="2018-07-09T14:44:00Z"/>
        </w:rPr>
      </w:pPr>
      <w:ins w:id="9236" w:author="SA R2 -1807910" w:date="2018-05-15T07:44:00Z">
        <w:del w:id="9237" w:author="Rapporteur ASN1 SA" w:date="2018-07-09T14:44:00Z">
          <w:r w:rsidDel="00D57C52">
            <w:delText>-- ASN1START</w:delText>
          </w:r>
        </w:del>
      </w:ins>
    </w:p>
    <w:p w:rsidR="005D2A1B" w:rsidDel="00D57C52" w:rsidRDefault="005D2A1B" w:rsidP="005D2A1B">
      <w:pPr>
        <w:pStyle w:val="PL"/>
        <w:rPr>
          <w:ins w:id="9238" w:author="SA R2 -1807910" w:date="2018-05-15T07:44:00Z"/>
          <w:del w:id="9239" w:author="Rapporteur ASN1 SA" w:date="2018-07-09T14:44:00Z"/>
          <w:rFonts w:eastAsia="MS Mincho"/>
        </w:rPr>
      </w:pPr>
      <w:ins w:id="9240" w:author="SA R2 -1807910" w:date="2018-05-15T07:44:00Z">
        <w:del w:id="9241" w:author="Rapporteur ASN1 SA" w:date="2018-07-09T14:44:00Z">
          <w:r w:rsidDel="00D57C52">
            <w:rPr>
              <w:rFonts w:eastAsia="MS Mincho"/>
            </w:rPr>
            <w:delText>-- TAG-AMF-SET</w:delText>
          </w:r>
        </w:del>
        <w:del w:id="9242" w:author="Rapporteur ASN1 SA" w:date="2018-06-28T16:53:00Z">
          <w:r>
            <w:rPr>
              <w:rFonts w:eastAsia="MS Mincho"/>
            </w:rPr>
            <w:delText>-</w:delText>
          </w:r>
        </w:del>
        <w:del w:id="9243" w:author="Rapporteur ASN1 SA" w:date="2018-07-09T14:44:00Z">
          <w:r w:rsidDel="00D57C52">
            <w:rPr>
              <w:rFonts w:eastAsia="MS Mincho"/>
            </w:rPr>
            <w:delText>ID-START</w:delText>
          </w:r>
        </w:del>
      </w:ins>
    </w:p>
    <w:p w:rsidR="005D2A1B" w:rsidDel="00D57C52" w:rsidRDefault="005D2A1B" w:rsidP="005D2A1B">
      <w:pPr>
        <w:pStyle w:val="PL"/>
        <w:rPr>
          <w:ins w:id="9244" w:author="SA R2 -1807910" w:date="2018-05-15T07:44:00Z"/>
          <w:del w:id="9245" w:author="Rapporteur ASN1 SA" w:date="2018-07-09T14:44:00Z"/>
          <w:lang w:val="en-US" w:eastAsia="en-US"/>
        </w:rPr>
      </w:pPr>
    </w:p>
    <w:p w:rsidR="005D2A1B" w:rsidDel="00D57C52" w:rsidRDefault="005D2A1B" w:rsidP="005D2A1B">
      <w:pPr>
        <w:pStyle w:val="PL"/>
        <w:rPr>
          <w:ins w:id="9246" w:author="SA R2 -1807910" w:date="2018-05-15T07:44:00Z"/>
          <w:del w:id="9247" w:author="Rapporteur ASN1 SA" w:date="2018-07-09T14:44:00Z"/>
          <w:lang w:val="en-US" w:eastAsia="en-US"/>
        </w:rPr>
      </w:pPr>
      <w:ins w:id="9248" w:author="SA R2 -1807910" w:date="2018-05-15T07:44:00Z">
        <w:del w:id="924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50" w:author="Rapporteur ASN1 SA" w:date="2018-06-28T16:52:00Z">
          <w:r>
            <w:rPr>
              <w:lang w:val="en-US" w:eastAsia="en-US"/>
            </w:rPr>
            <w:delText>4</w:delText>
          </w:r>
        </w:del>
        <w:del w:id="9251" w:author="Rapporteur ASN1 SA" w:date="2018-07-09T14:44:00Z">
          <w:r w:rsidDel="00D57C52">
            <w:rPr>
              <w:lang w:val="en-US" w:eastAsia="en-US"/>
            </w:rPr>
            <w:delText>))</w:delText>
          </w:r>
        </w:del>
      </w:ins>
    </w:p>
    <w:p w:rsidR="005D2A1B" w:rsidDel="00D57C52" w:rsidRDefault="005D2A1B" w:rsidP="005D2A1B">
      <w:pPr>
        <w:pStyle w:val="PL"/>
        <w:rPr>
          <w:ins w:id="9252" w:author="SA R2 -1807910" w:date="2018-05-15T07:44:00Z"/>
          <w:del w:id="9253" w:author="Rapporteur ASN1 SA" w:date="2018-07-09T14:44:00Z"/>
          <w:lang w:val="en-US" w:eastAsia="en-US"/>
        </w:rPr>
      </w:pPr>
    </w:p>
    <w:p w:rsidR="005D2A1B" w:rsidDel="00D57C52" w:rsidRDefault="005D2A1B" w:rsidP="005D2A1B">
      <w:pPr>
        <w:pStyle w:val="PL"/>
        <w:rPr>
          <w:ins w:id="9254" w:author="SA R2 -1807910" w:date="2018-05-15T07:44:00Z"/>
          <w:del w:id="9255" w:author="Rapporteur ASN1 SA" w:date="2018-07-09T14:44:00Z"/>
          <w:rFonts w:eastAsia="MS Mincho"/>
        </w:rPr>
      </w:pPr>
      <w:ins w:id="9256" w:author="SA R2 -1807910" w:date="2018-05-15T07:44:00Z">
        <w:del w:id="9257" w:author="Rapporteur ASN1 SA" w:date="2018-07-09T14:44:00Z">
          <w:r w:rsidDel="00D57C52">
            <w:rPr>
              <w:rFonts w:eastAsia="MS Mincho"/>
            </w:rPr>
            <w:delText>-- TAG-AMF-SET</w:delText>
          </w:r>
        </w:del>
        <w:del w:id="9258" w:author="Rapporteur ASN1 SA" w:date="2018-06-28T16:53:00Z">
          <w:r>
            <w:rPr>
              <w:rFonts w:eastAsia="MS Mincho"/>
            </w:rPr>
            <w:delText>-</w:delText>
          </w:r>
        </w:del>
        <w:del w:id="9259" w:author="Rapporteur ASN1 SA" w:date="2018-07-09T14:44:00Z">
          <w:r w:rsidDel="00D57C52">
            <w:rPr>
              <w:rFonts w:eastAsia="MS Mincho"/>
            </w:rPr>
            <w:delText>ID-STOP</w:delText>
          </w:r>
        </w:del>
      </w:ins>
    </w:p>
    <w:p w:rsidR="005D2A1B" w:rsidDel="00D57C52" w:rsidRDefault="005D2A1B" w:rsidP="005D2A1B">
      <w:pPr>
        <w:pStyle w:val="PL"/>
        <w:rPr>
          <w:ins w:id="9260" w:author="SA R2 -1807910" w:date="2018-05-15T07:44:00Z"/>
          <w:del w:id="9261" w:author="Rapporteur ASN1 SA" w:date="2018-07-09T14:44:00Z"/>
        </w:rPr>
      </w:pPr>
      <w:ins w:id="9262" w:author="SA R2 -1807910" w:date="2018-05-15T07:44:00Z">
        <w:del w:id="9263" w:author="Rapporteur ASN1 SA" w:date="2018-07-09T14:44:00Z">
          <w:r w:rsidDel="00D57C52">
            <w:delText>-- ASN1STOP</w:delText>
          </w:r>
        </w:del>
      </w:ins>
    </w:p>
    <w:p w:rsidR="005D2A1B" w:rsidDel="00D57C52" w:rsidRDefault="005D2A1B" w:rsidP="005D2A1B">
      <w:pPr>
        <w:pStyle w:val="4"/>
        <w:rPr>
          <w:ins w:id="9264" w:author="SA R2 -1807910" w:date="2018-05-15T07:44:00Z"/>
          <w:del w:id="9265" w:author="Rapporteur ASN1 SA" w:date="2018-07-09T14:44:00Z"/>
        </w:rPr>
      </w:pPr>
      <w:ins w:id="9266" w:author="SA R2 -1807910" w:date="2018-05-15T07:44:00Z">
        <w:del w:id="9267" w:author="Rapporteur ASN1 SA" w:date="2018-07-09T14:44:00Z">
          <w:r w:rsidDel="00D57C52">
            <w:delText>–</w:delText>
          </w:r>
          <w:r w:rsidDel="00D57C52">
            <w:tab/>
          </w:r>
          <w:r w:rsidDel="00D57C52">
            <w:rPr>
              <w:i/>
            </w:rPr>
            <w:delText>AMF-Pointer</w:delText>
          </w:r>
        </w:del>
      </w:ins>
    </w:p>
    <w:p w:rsidR="005D2A1B" w:rsidDel="00D57C52" w:rsidRDefault="005D2A1B" w:rsidP="005D2A1B">
      <w:pPr>
        <w:rPr>
          <w:ins w:id="9268" w:author="SA R2 -1807910" w:date="2018-05-15T07:44:00Z"/>
          <w:del w:id="9269" w:author="Rapporteur ASN1 SA" w:date="2018-07-09T14:44:00Z"/>
        </w:rPr>
      </w:pPr>
      <w:ins w:id="9270" w:author="SA R2 -1807910" w:date="2018-05-15T07:44:00Z">
        <w:del w:id="927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rsidR="005D2A1B" w:rsidDel="00D57C52" w:rsidRDefault="005D2A1B" w:rsidP="005D2A1B">
      <w:pPr>
        <w:pStyle w:val="TH"/>
        <w:rPr>
          <w:ins w:id="9272" w:author="SA R2 -1807910" w:date="2018-05-15T07:44:00Z"/>
          <w:del w:id="9273" w:author="Rapporteur ASN1 SA" w:date="2018-07-09T14:44:00Z"/>
        </w:rPr>
      </w:pPr>
      <w:ins w:id="9274" w:author="SA R2 -1807910" w:date="2018-05-15T07:44:00Z">
        <w:del w:id="9275" w:author="Rapporteur ASN1 SA" w:date="2018-07-09T14:44:00Z">
          <w:r w:rsidDel="00D57C52">
            <w:rPr>
              <w:bCs/>
              <w:i/>
              <w:iCs/>
            </w:rPr>
            <w:lastRenderedPageBreak/>
            <w:delText>AMF-Pointer</w:delText>
          </w:r>
          <w:r w:rsidDel="00D57C52">
            <w:delText>information element</w:delText>
          </w:r>
        </w:del>
      </w:ins>
    </w:p>
    <w:p w:rsidR="005D2A1B" w:rsidDel="00D57C52" w:rsidRDefault="005D2A1B" w:rsidP="005D2A1B">
      <w:pPr>
        <w:pStyle w:val="PL"/>
        <w:rPr>
          <w:ins w:id="9276" w:author="SA R2 -1807910" w:date="2018-05-15T07:44:00Z"/>
          <w:del w:id="9277" w:author="Rapporteur ASN1 SA" w:date="2018-07-09T14:44:00Z"/>
        </w:rPr>
      </w:pPr>
      <w:ins w:id="9278" w:author="SA R2 -1807910" w:date="2018-05-15T07:44:00Z">
        <w:del w:id="9279" w:author="Rapporteur ASN1 SA" w:date="2018-07-09T14:44:00Z">
          <w:r w:rsidDel="00D57C52">
            <w:delText>-- ASN1START</w:delText>
          </w:r>
        </w:del>
      </w:ins>
    </w:p>
    <w:p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TAG-AMF-POINTER-START</w:delText>
          </w:r>
        </w:del>
      </w:ins>
    </w:p>
    <w:p w:rsidR="005D2A1B" w:rsidDel="00D57C52" w:rsidRDefault="005D2A1B" w:rsidP="005D2A1B">
      <w:pPr>
        <w:pStyle w:val="PL"/>
        <w:rPr>
          <w:ins w:id="9284" w:author="SA R2 -1807910" w:date="2018-05-15T07:44:00Z"/>
          <w:del w:id="9285" w:author="Rapporteur ASN1 SA" w:date="2018-07-09T14:44:00Z"/>
          <w:lang w:val="en-US" w:eastAsia="en-US"/>
        </w:rPr>
      </w:pPr>
    </w:p>
    <w:p w:rsidR="005D2A1B" w:rsidDel="00D57C52" w:rsidRDefault="005D2A1B" w:rsidP="005D2A1B">
      <w:pPr>
        <w:pStyle w:val="PL"/>
        <w:rPr>
          <w:ins w:id="9286" w:author="SA R2 -1807910" w:date="2018-05-15T07:44:00Z"/>
          <w:del w:id="9287" w:author="Rapporteur ASN1 SA" w:date="2018-07-09T14:44:00Z"/>
          <w:lang w:val="en-US" w:eastAsia="en-US"/>
        </w:rPr>
      </w:pPr>
      <w:ins w:id="9288" w:author="SA R2 -1807910" w:date="2018-05-15T07:44:00Z">
        <w:del w:id="928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90" w:author="Rapporteur ASN1 SA" w:date="2018-06-28T16:52:00Z">
          <w:r>
            <w:rPr>
              <w:lang w:val="en-US" w:eastAsia="en-US"/>
            </w:rPr>
            <w:delText>4</w:delText>
          </w:r>
        </w:del>
        <w:del w:id="9291" w:author="Rapporteur ASN1 SA" w:date="2018-07-09T14:44:00Z">
          <w:r w:rsidDel="00D57C52">
            <w:rPr>
              <w:lang w:val="en-US" w:eastAsia="en-US"/>
            </w:rPr>
            <w:delText>))</w:delText>
          </w:r>
        </w:del>
      </w:ins>
    </w:p>
    <w:p w:rsidR="005D2A1B" w:rsidDel="00D57C52" w:rsidRDefault="005D2A1B" w:rsidP="005D2A1B">
      <w:pPr>
        <w:pStyle w:val="PL"/>
        <w:rPr>
          <w:ins w:id="9292" w:author="SA R2 -1807910" w:date="2018-05-15T07:44:00Z"/>
          <w:del w:id="9293" w:author="Rapporteur ASN1 SA" w:date="2018-07-09T14:44:00Z"/>
          <w:lang w:val="en-US" w:eastAsia="en-US"/>
        </w:rPr>
      </w:pPr>
    </w:p>
    <w:p w:rsidR="005D2A1B" w:rsidDel="00D57C52" w:rsidRDefault="005D2A1B" w:rsidP="005D2A1B">
      <w:pPr>
        <w:pStyle w:val="PL"/>
        <w:rPr>
          <w:ins w:id="9294" w:author="SA R2 -1807910" w:date="2018-05-15T07:44:00Z"/>
          <w:del w:id="9295" w:author="Rapporteur ASN1 SA" w:date="2018-07-09T14:44:00Z"/>
          <w:rFonts w:eastAsia="MS Mincho"/>
        </w:rPr>
      </w:pPr>
      <w:ins w:id="9296" w:author="SA R2 -1807910" w:date="2018-05-15T07:44:00Z">
        <w:del w:id="9297" w:author="Rapporteur ASN1 SA" w:date="2018-07-09T14:44:00Z">
          <w:r w:rsidDel="00D57C52">
            <w:rPr>
              <w:rFonts w:eastAsia="MS Mincho"/>
            </w:rPr>
            <w:delText>-- TAG-AMF-POINTER-STOP</w:delText>
          </w:r>
        </w:del>
      </w:ins>
    </w:p>
    <w:p w:rsidR="005D2A1B" w:rsidDel="00D57C52" w:rsidRDefault="005D2A1B" w:rsidP="005D2A1B">
      <w:pPr>
        <w:pStyle w:val="PL"/>
        <w:rPr>
          <w:ins w:id="9298" w:author="SA R2 -1807910" w:date="2018-05-15T07:44:00Z"/>
          <w:del w:id="9299" w:author="Rapporteur ASN1 SA" w:date="2018-07-09T14:44:00Z"/>
        </w:rPr>
      </w:pPr>
      <w:ins w:id="9300" w:author="SA R2 -1807910" w:date="2018-05-15T07:44:00Z">
        <w:del w:id="9301" w:author="Rapporteur ASN1 SA" w:date="2018-07-09T14:44:00Z">
          <w:r w:rsidDel="00D57C52">
            <w:delText>-- ASN1STOP</w:delText>
          </w:r>
        </w:del>
      </w:ins>
    </w:p>
    <w:p w:rsidR="005D2A1B" w:rsidRDefault="005D2A1B" w:rsidP="005D2A1B">
      <w:pPr>
        <w:pStyle w:val="4"/>
        <w:rPr>
          <w:ins w:id="9302" w:author="SA R2 -1807910" w:date="2018-05-15T07:45:00Z"/>
        </w:rPr>
      </w:pPr>
      <w:bookmarkStart w:id="9303" w:name="_Toc503260441"/>
      <w:ins w:id="9304" w:author="SA R2 -1807910" w:date="2018-05-15T07:45:00Z">
        <w:r>
          <w:t>–</w:t>
        </w:r>
        <w:r>
          <w:tab/>
        </w:r>
        <w:r>
          <w:rPr>
            <w:i/>
            <w:noProof/>
          </w:rPr>
          <w:t>ARFCN-ValueEUTRA</w:t>
        </w:r>
      </w:ins>
    </w:p>
    <w:p w:rsidR="005D2A1B" w:rsidRDefault="005D2A1B" w:rsidP="005D2A1B">
      <w:pPr>
        <w:rPr>
          <w:ins w:id="9305" w:author="SA R2 -1807910" w:date="2018-05-15T07:45:00Z"/>
          <w:iCs/>
        </w:rPr>
      </w:pPr>
      <w:ins w:id="930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307" w:author="SA R2-1809108" w:date="2018-05-30T00:56:00Z">
        <w:del w:id="9308" w:author="Rapporteur ASN1 SA" w:date="2018-07-09T13:43:00Z">
          <w:r w:rsidDel="008B6563">
            <w:delText>In dedicated signalling, t</w:delText>
          </w:r>
          <w:r w:rsidDel="008B6563">
            <w:rPr>
              <w:iCs/>
            </w:rPr>
            <w:delText>he network only provides an EARFCN corresponding to an E-UTRA band supported by the UE.</w:delText>
          </w:r>
        </w:del>
      </w:ins>
    </w:p>
    <w:p w:rsidR="005D2A1B" w:rsidRDefault="005D2A1B" w:rsidP="005D2A1B">
      <w:pPr>
        <w:pStyle w:val="TH"/>
        <w:rPr>
          <w:ins w:id="9309" w:author="SA R2 -1807910" w:date="2018-05-15T07:45:00Z"/>
        </w:rPr>
      </w:pPr>
      <w:ins w:id="9310" w:author="SA R2 -1807910" w:date="2018-05-15T07:45:00Z">
        <w:r>
          <w:rPr>
            <w:bCs/>
            <w:i/>
            <w:iCs/>
          </w:rPr>
          <w:t>ARFCN-ValueEUTRA</w:t>
        </w:r>
        <w:smartTag w:uri="urn:schemas-microsoft-com:office:smarttags" w:element="PersonName">
          <w:r>
            <w:t>info</w:t>
          </w:r>
        </w:smartTag>
        <w:r>
          <w:t>rmation element</w:t>
        </w:r>
      </w:ins>
    </w:p>
    <w:p w:rsidR="005D2A1B" w:rsidRDefault="005D2A1B" w:rsidP="005D2A1B">
      <w:pPr>
        <w:pStyle w:val="PL"/>
        <w:rPr>
          <w:ins w:id="9311" w:author="SA R2 -1807910" w:date="2018-05-15T07:45:00Z"/>
        </w:rPr>
      </w:pPr>
      <w:ins w:id="9312" w:author="SA R2 -1807910" w:date="2018-05-15T07:45:00Z">
        <w:r>
          <w:t>-- ASN1START</w:t>
        </w:r>
      </w:ins>
    </w:p>
    <w:p w:rsidR="005D2A1B" w:rsidRDefault="005D2A1B" w:rsidP="005D2A1B">
      <w:pPr>
        <w:pStyle w:val="PL"/>
        <w:rPr>
          <w:ins w:id="9313" w:author="SA R2 -1807910" w:date="2018-05-15T07:45:00Z"/>
        </w:rPr>
      </w:pPr>
      <w:ins w:id="9314" w:author="SA R2 -1807910" w:date="2018-05-15T07:45:00Z">
        <w:r>
          <w:t>-- TAG-ARFCN-VALUE</w:t>
        </w:r>
        <w:del w:id="9315" w:author="Rapporteur ASN1 SA" w:date="2018-06-28T16:53:00Z">
          <w:r>
            <w:delText>-</w:delText>
          </w:r>
        </w:del>
        <w:r>
          <w:t>EUTRA-START</w:t>
        </w:r>
      </w:ins>
    </w:p>
    <w:p w:rsidR="005D2A1B" w:rsidRDefault="005D2A1B" w:rsidP="005D2A1B">
      <w:pPr>
        <w:pStyle w:val="PL"/>
        <w:rPr>
          <w:ins w:id="9316" w:author="SA R2 -1807910" w:date="2018-05-15T07:45:00Z"/>
        </w:rPr>
      </w:pPr>
    </w:p>
    <w:p w:rsidR="005D2A1B" w:rsidRDefault="005D2A1B" w:rsidP="005D2A1B">
      <w:pPr>
        <w:pStyle w:val="PL"/>
        <w:rPr>
          <w:ins w:id="9317" w:author="SA R2 -1807910" w:date="2018-05-15T07:45:00Z"/>
        </w:rPr>
      </w:pPr>
      <w:ins w:id="9318" w:author="SA R2 -1807910" w:date="2018-05-15T07:45:00Z">
        <w:r>
          <w:t>ARFCN-ValueEUTRA ::=</w:t>
        </w:r>
        <w:r>
          <w:tab/>
        </w:r>
        <w:r>
          <w:tab/>
        </w:r>
        <w:r>
          <w:tab/>
        </w:r>
        <w:r>
          <w:tab/>
          <w:t>INTEGER (0..maxEARFCN)</w:t>
        </w:r>
      </w:ins>
    </w:p>
    <w:p w:rsidR="005D2A1B" w:rsidRDefault="005D2A1B" w:rsidP="005D2A1B">
      <w:pPr>
        <w:pStyle w:val="PL"/>
        <w:rPr>
          <w:ins w:id="9319" w:author="SA R2 -1807910" w:date="2018-05-15T07:45:00Z"/>
        </w:rPr>
      </w:pPr>
    </w:p>
    <w:p w:rsidR="005D2A1B" w:rsidRDefault="005D2A1B" w:rsidP="005D2A1B">
      <w:pPr>
        <w:pStyle w:val="PL"/>
        <w:rPr>
          <w:ins w:id="9320" w:author="SA R2 -1807910" w:date="2018-05-15T07:45:00Z"/>
        </w:rPr>
      </w:pPr>
      <w:ins w:id="9321" w:author="SA R2 -1807910" w:date="2018-05-15T07:45:00Z">
        <w:r>
          <w:t>-- TAG-ARFCN-VALUE</w:t>
        </w:r>
        <w:del w:id="9322" w:author="Rapporteur ASN1 SA" w:date="2018-06-28T16:53:00Z">
          <w:r>
            <w:delText>-</w:delText>
          </w:r>
        </w:del>
        <w:r>
          <w:t>EUTRA-STOP</w:t>
        </w:r>
      </w:ins>
    </w:p>
    <w:p w:rsidR="005D2A1B" w:rsidRDefault="005D2A1B" w:rsidP="005D2A1B">
      <w:pPr>
        <w:pStyle w:val="PL"/>
        <w:rPr>
          <w:ins w:id="9323" w:author="SA R2 -1807910" w:date="2018-05-15T07:45:00Z"/>
        </w:rPr>
      </w:pPr>
      <w:ins w:id="9324" w:author="SA R2 -1807910" w:date="2018-05-15T07:45:00Z">
        <w:r>
          <w:t>-- ASN1STOP</w:t>
        </w:r>
      </w:ins>
    </w:p>
    <w:bookmarkEnd w:id="9303"/>
    <w:p w:rsidR="005D2A1B" w:rsidRDefault="005D2A1B" w:rsidP="005D2A1B">
      <w:pPr>
        <w:pStyle w:val="4"/>
      </w:pPr>
      <w:r>
        <w:t>–</w:t>
      </w:r>
      <w:r>
        <w:tab/>
      </w:r>
      <w:r>
        <w:rPr>
          <w:i/>
        </w:rPr>
        <w:t>ARFCN-ValueNR</w:t>
      </w:r>
      <w:bookmarkEnd w:id="9177"/>
    </w:p>
    <w:p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25"/>
      <w:r>
        <w:t>section 5.4.2.</w:t>
      </w:r>
      <w:commentRangeEnd w:id="9325"/>
      <w:r>
        <w:rPr>
          <w:rStyle w:val="a7"/>
          <w:rFonts w:ascii="Arial" w:hAnsi="Arial"/>
        </w:rPr>
        <w:commentReference w:id="9325"/>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TAG-ARFCN-VALUE-NR-START</w:t>
      </w:r>
    </w:p>
    <w:p w:rsidR="005D2A1B" w:rsidRDefault="005D2A1B" w:rsidP="005D2A1B">
      <w:pPr>
        <w:pStyle w:val="PL"/>
      </w:pPr>
    </w:p>
    <w:p w:rsidR="005D2A1B" w:rsidRDefault="005D2A1B" w:rsidP="005D2A1B">
      <w:pPr>
        <w:pStyle w:val="PL"/>
      </w:pPr>
      <w:r>
        <w:t>ARFCN-ValueNR ::=</w:t>
      </w:r>
      <w:r>
        <w:tab/>
      </w:r>
      <w:r>
        <w:tab/>
      </w:r>
      <w:r>
        <w:tab/>
      </w:r>
      <w:r>
        <w:tab/>
      </w:r>
      <w:r>
        <w:rPr>
          <w:color w:val="993366"/>
        </w:rPr>
        <w:t>INTEGER</w:t>
      </w:r>
      <w:r>
        <w:t xml:space="preserve"> (0..</w:t>
      </w:r>
      <w:ins w:id="9326" w:author="Rapporteur ASN1 SA" w:date="2018-07-13T13:48:00Z">
        <w:r w:rsidRPr="00877F8C">
          <w:t>maxNARFCN</w:t>
        </w:r>
      </w:ins>
      <w:del w:id="9327" w:author="Rapporteur ASN1 SA" w:date="2018-07-13T13:48:00Z">
        <w:r w:rsidDel="00877F8C">
          <w:delText>3279165</w:delText>
        </w:r>
      </w:del>
      <w:r>
        <w:t>)</w:t>
      </w:r>
    </w:p>
    <w:p w:rsidR="005D2A1B" w:rsidRDefault="005D2A1B" w:rsidP="005D2A1B">
      <w:pPr>
        <w:pStyle w:val="PL"/>
      </w:pPr>
    </w:p>
    <w:p w:rsidR="005D2A1B" w:rsidRDefault="005D2A1B" w:rsidP="005D2A1B">
      <w:pPr>
        <w:pStyle w:val="PL"/>
        <w:rPr>
          <w:color w:val="808080"/>
        </w:rPr>
      </w:pPr>
      <w:r>
        <w:rPr>
          <w:color w:val="808080"/>
        </w:rPr>
        <w:t>-- TAG-ARFCN-VALUE-NR-STOP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9328" w:name="_Toc510018581"/>
      <w:r>
        <w:t>–</w:t>
      </w:r>
      <w:r>
        <w:tab/>
      </w:r>
      <w:r>
        <w:rPr>
          <w:i/>
        </w:rPr>
        <w:t>BWP</w:t>
      </w:r>
      <w:bookmarkEnd w:id="9328"/>
    </w:p>
    <w:p w:rsidR="005D2A1B" w:rsidRDefault="005D2A1B" w:rsidP="005D2A1B">
      <w:r>
        <w:t xml:space="preserve">The </w:t>
      </w:r>
      <w:r>
        <w:rPr>
          <w:i/>
        </w:rPr>
        <w:t xml:space="preserve">BWP </w:t>
      </w:r>
      <w:r>
        <w:t xml:space="preserve">IE is used to configure a bandwidth part as defined in 38.211, section 4.2.2. </w:t>
      </w:r>
    </w:p>
    <w:p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5D2A1B" w:rsidRDefault="005D2A1B" w:rsidP="005D2A1B">
      <w:r>
        <w:lastRenderedPageBreak/>
        <w:t xml:space="preserve">The bandwidth part configuration is split into uplink and downlink parameters and into common and dedicated parameters. Common parameters (in BWP-UplinkCommon and BWP-DownlinkCommon) </w:t>
      </w:r>
      <w:proofErr w:type="gramStart"/>
      <w:r>
        <w:t>are ”</w:t>
      </w:r>
      <w:proofErr w:type="gramEnd"/>
      <w: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5D2A1B" w:rsidRDefault="005D2A1B" w:rsidP="005D2A1B">
      <w:pPr>
        <w:pStyle w:val="TH"/>
      </w:pPr>
      <w:r>
        <w:rPr>
          <w:i/>
        </w:rPr>
        <w:t>BWP</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TAG-BANDWIDTH-PART-START</w:t>
      </w:r>
    </w:p>
    <w:p w:rsidR="005D2A1B" w:rsidRDefault="005D2A1B" w:rsidP="005D2A1B">
      <w:pPr>
        <w:pStyle w:val="PL"/>
      </w:pPr>
    </w:p>
    <w:p w:rsidR="005D2A1B" w:rsidRDefault="005D2A1B" w:rsidP="005D2A1B">
      <w:pPr>
        <w:pStyle w:val="PL"/>
      </w:pPr>
      <w:r>
        <w:t xml:space="preserve">BWP ::= </w:t>
      </w:r>
      <w:r>
        <w:tab/>
      </w:r>
      <w:r>
        <w:tab/>
      </w:r>
      <w:r>
        <w:tab/>
      </w:r>
      <w:r>
        <w:tab/>
      </w:r>
      <w:r>
        <w:tab/>
      </w:r>
      <w:r>
        <w:tab/>
      </w:r>
      <w:r>
        <w:tab/>
      </w:r>
      <w:r>
        <w:rPr>
          <w:color w:val="993366"/>
        </w:rPr>
        <w:t>SEQUENCE</w:t>
      </w:r>
      <w:r>
        <w:t xml:space="preserve"> {</w:t>
      </w:r>
    </w:p>
    <w:p w:rsidR="005D2A1B" w:rsidRDefault="005D2A1B" w:rsidP="005D2A1B">
      <w:pPr>
        <w:pStyle w:val="PL"/>
      </w:pPr>
      <w:r>
        <w:tab/>
      </w:r>
      <w:commentRangeStart w:id="9329"/>
      <w:r>
        <w:t>locationAndBandwidth</w:t>
      </w:r>
      <w:commentRangeEnd w:id="9329"/>
      <w:r>
        <w:rPr>
          <w:rStyle w:val="a7"/>
          <w:rFonts w:ascii="Arial" w:eastAsia="Times New Roman" w:hAnsi="Arial"/>
          <w:lang w:eastAsia="ja-JP"/>
        </w:rPr>
        <w:commentReference w:id="9329"/>
      </w:r>
      <w:r>
        <w:tab/>
      </w:r>
      <w:r>
        <w:tab/>
      </w:r>
      <w:r>
        <w:tab/>
      </w:r>
      <w:r>
        <w:tab/>
      </w:r>
      <w:bookmarkStart w:id="9330" w:name="_Hlk508205468"/>
      <w:r>
        <w:rPr>
          <w:color w:val="993366"/>
        </w:rPr>
        <w:t>INTEGER</w:t>
      </w:r>
      <w:r>
        <w:t xml:space="preserve"> (0..37949)</w:t>
      </w:r>
      <w:bookmarkEnd w:id="9330"/>
      <w:r>
        <w:t>,</w:t>
      </w:r>
    </w:p>
    <w:p w:rsidR="005D2A1B" w:rsidRDefault="005D2A1B" w:rsidP="005D2A1B">
      <w:pPr>
        <w:pStyle w:val="PL"/>
      </w:pPr>
      <w:r>
        <w:tab/>
        <w:t>subcarrierSpacing</w:t>
      </w:r>
      <w:r>
        <w:tab/>
      </w:r>
      <w:r>
        <w:tab/>
      </w:r>
      <w:r>
        <w:tab/>
      </w:r>
      <w:r>
        <w:tab/>
      </w:r>
      <w:r>
        <w:tab/>
        <w:t>SubcarrierSpacing,</w:t>
      </w:r>
    </w:p>
    <w:p w:rsidR="005D2A1B" w:rsidRDefault="005D2A1B" w:rsidP="005D2A1B">
      <w:pPr>
        <w:pStyle w:val="PL"/>
        <w:rPr>
          <w:color w:val="808080"/>
        </w:rPr>
      </w:pPr>
      <w:bookmarkStart w:id="9331"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31"/>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9332"/>
      <w:r>
        <w:t xml:space="preserve">BWP-Uplink </w:t>
      </w:r>
      <w:commentRangeEnd w:id="9332"/>
      <w:r w:rsidR="00323070">
        <w:rPr>
          <w:rStyle w:val="a7"/>
          <w:rFonts w:ascii="Arial" w:eastAsia="Times New Roman" w:hAnsi="Arial"/>
          <w:noProof w:val="0"/>
          <w:lang w:eastAsia="ja-JP"/>
        </w:rPr>
        <w:commentReference w:id="9332"/>
      </w:r>
      <w:r>
        <w:t xml:space="preserve">::= </w:t>
      </w:r>
      <w:r>
        <w:tab/>
      </w:r>
      <w:r>
        <w:tab/>
      </w:r>
      <w:r>
        <w:tab/>
      </w:r>
      <w:r>
        <w:tab/>
      </w:r>
      <w:r>
        <w:tab/>
      </w:r>
      <w:r>
        <w:tab/>
      </w:r>
      <w:r>
        <w:rPr>
          <w:color w:val="993366"/>
        </w:rPr>
        <w:t>SEQUENCE</w:t>
      </w:r>
      <w:r>
        <w:t xml:space="preserve"> {</w:t>
      </w: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33" w:author="Rapporteur" w:date="2018-06-26T10:55:00Z">
        <w:r>
          <w:rPr>
            <w:color w:val="808080"/>
          </w:rPr>
          <w:delText>Need M</w:delText>
        </w:r>
      </w:del>
      <w:ins w:id="9334" w:author="Rapporteur" w:date="2018-06-26T10:55:00Z">
        <w:r>
          <w:rPr>
            <w:color w:val="808080"/>
          </w:rPr>
          <w:t xml:space="preserve">Cond </w:t>
        </w:r>
      </w:ins>
      <w:ins w:id="9335" w:author="Rapporteur" w:date="2018-07-11T15:43:00Z">
        <w:r w:rsidRPr="005D13AB">
          <w:rPr>
            <w:color w:val="808080"/>
          </w:rPr>
          <w:t>SetupOtherBWP</w:t>
        </w:r>
      </w:ins>
    </w:p>
    <w:p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BWP-UplinkCommon ::=</w:t>
      </w:r>
      <w:r>
        <w:tab/>
      </w:r>
      <w:r>
        <w:tab/>
      </w:r>
      <w:r>
        <w:tab/>
      </w:r>
      <w:r>
        <w:tab/>
      </w:r>
      <w:r>
        <w:rPr>
          <w:color w:val="993366"/>
        </w:rPr>
        <w:t>SEQUENCE</w:t>
      </w:r>
      <w:r>
        <w:t xml:space="preserve"> {</w:t>
      </w:r>
    </w:p>
    <w:p w:rsidR="005D2A1B" w:rsidRDefault="005D2A1B" w:rsidP="005D2A1B">
      <w:pPr>
        <w:pStyle w:val="PL"/>
      </w:pPr>
      <w:r>
        <w:tab/>
        <w:t>genericParameters</w:t>
      </w:r>
      <w:r>
        <w:tab/>
      </w:r>
      <w:r>
        <w:tab/>
      </w:r>
      <w:r>
        <w:tab/>
      </w:r>
      <w:r>
        <w:tab/>
      </w:r>
      <w:r>
        <w:tab/>
        <w:t>BWP,</w:t>
      </w:r>
    </w:p>
    <w:p w:rsidR="005D2A1B" w:rsidRDefault="005D2A1B" w:rsidP="005D2A1B">
      <w:pPr>
        <w:pStyle w:val="PL"/>
        <w:rPr>
          <w:color w:val="808080"/>
        </w:rPr>
      </w:pPr>
      <w:r>
        <w:tab/>
        <w:t>rach-ConfigCommon</w:t>
      </w:r>
      <w:r>
        <w:tab/>
      </w:r>
      <w:r>
        <w:tab/>
      </w:r>
      <w:r>
        <w:tab/>
      </w:r>
      <w:r>
        <w:tab/>
      </w:r>
      <w:r>
        <w:tab/>
      </w:r>
      <w:commentRangeStart w:id="9336"/>
      <w:r>
        <w:t>SetupRelease { RACH-ConfigCommon }</w:t>
      </w:r>
      <w:commentRangeEnd w:id="9336"/>
      <w:r w:rsidR="00902759">
        <w:rPr>
          <w:rStyle w:val="a7"/>
          <w:rFonts w:ascii="Arial" w:eastAsia="Times New Roman" w:hAnsi="Arial"/>
          <w:noProof w:val="0"/>
          <w:lang w:eastAsia="ja-JP"/>
        </w:rPr>
        <w:commentReference w:id="9336"/>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BWP-UplinkDedicated ::= </w:t>
      </w:r>
      <w:r>
        <w:tab/>
      </w:r>
      <w:r>
        <w:tab/>
      </w:r>
      <w:r>
        <w:tab/>
      </w:r>
      <w:r>
        <w:rPr>
          <w:color w:val="993366"/>
        </w:rPr>
        <w:t>SEQUENCE</w:t>
      </w:r>
      <w:r>
        <w:t xml:space="preserve"> {</w:t>
      </w:r>
    </w:p>
    <w:p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r>
      <w:commentRangeStart w:id="9337"/>
      <w:r>
        <w:t>pusch-Config</w:t>
      </w:r>
      <w:commentRangeEnd w:id="9337"/>
      <w:r>
        <w:rPr>
          <w:rStyle w:val="a7"/>
          <w:rFonts w:ascii="Arial" w:eastAsia="Times New Roman" w:hAnsi="Arial"/>
          <w:lang w:eastAsia="ja-JP"/>
        </w:rPr>
        <w:commentReference w:id="933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38" w:author="Rapporteur" w:date="2018-06-28T17:37:00Z">
        <w:r>
          <w:rPr>
            <w:color w:val="808080"/>
          </w:rPr>
          <w:t xml:space="preserve">Need M </w:t>
        </w:r>
      </w:ins>
      <w:commentRangeStart w:id="9339"/>
      <w:del w:id="9340" w:author="Rapporteur" w:date="2018-06-28T17:37:00Z">
        <w:r>
          <w:rPr>
            <w:color w:val="808080"/>
          </w:rPr>
          <w:delText>Cond SetupOnly</w:delText>
        </w:r>
        <w:commentRangeEnd w:id="9339"/>
        <w:r>
          <w:rPr>
            <w:rStyle w:val="a7"/>
            <w:rFonts w:ascii="Arial" w:eastAsia="Times New Roman" w:hAnsi="Arial"/>
            <w:lang w:eastAsia="ja-JP"/>
          </w:rPr>
          <w:commentReference w:id="9339"/>
        </w:r>
      </w:del>
    </w:p>
    <w:p w:rsidR="005D2A1B" w:rsidRDefault="005D2A1B" w:rsidP="005D2A1B">
      <w:pPr>
        <w:pStyle w:val="PL"/>
        <w:rPr>
          <w:color w:val="808080"/>
        </w:rPr>
      </w:pPr>
      <w:r>
        <w:tab/>
      </w:r>
      <w:commentRangeStart w:id="9341"/>
      <w:r>
        <w:t>configuredGrantConfig</w:t>
      </w:r>
      <w:commentRangeEnd w:id="9341"/>
      <w:r>
        <w:rPr>
          <w:rStyle w:val="a7"/>
          <w:rFonts w:ascii="Arial" w:eastAsia="Times New Roman" w:hAnsi="Arial"/>
          <w:lang w:eastAsia="ja-JP"/>
        </w:rPr>
        <w:commentReference w:id="934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BWP-Downlink ::= </w:t>
      </w:r>
      <w:r>
        <w:tab/>
      </w:r>
      <w:r>
        <w:tab/>
      </w:r>
      <w:r>
        <w:tab/>
      </w:r>
      <w:r>
        <w:tab/>
      </w:r>
      <w:r>
        <w:tab/>
      </w:r>
      <w:r>
        <w:rPr>
          <w:color w:val="993366"/>
        </w:rPr>
        <w:t>SEQUENCE</w:t>
      </w:r>
      <w:r>
        <w:t xml:space="preserve"> {</w:t>
      </w: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42" w:author="Rapporteur" w:date="2018-06-26T10:55:00Z">
        <w:r>
          <w:rPr>
            <w:color w:val="808080"/>
          </w:rPr>
          <w:delText>Need M</w:delText>
        </w:r>
      </w:del>
      <w:ins w:id="9343" w:author="Rapporteur" w:date="2018-06-26T10:55:00Z">
        <w:r>
          <w:rPr>
            <w:color w:val="808080"/>
          </w:rPr>
          <w:t xml:space="preserve">Cond </w:t>
        </w:r>
      </w:ins>
      <w:ins w:id="9344" w:author="Rapporteur" w:date="2018-07-11T15:43:00Z">
        <w:r w:rsidRPr="005D13AB">
          <w:rPr>
            <w:color w:val="808080"/>
          </w:rPr>
          <w:t>SetupOtherBWP</w:t>
        </w:r>
      </w:ins>
    </w:p>
    <w:p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BWP-DownlinkCommon ::=</w:t>
      </w:r>
      <w:r>
        <w:tab/>
      </w:r>
      <w:r>
        <w:tab/>
      </w:r>
      <w:r>
        <w:tab/>
      </w:r>
      <w:r>
        <w:tab/>
      </w:r>
      <w:r>
        <w:rPr>
          <w:color w:val="993366"/>
        </w:rPr>
        <w:t>SEQUENCE</w:t>
      </w:r>
      <w:r>
        <w:t xml:space="preserve"> {</w:t>
      </w:r>
    </w:p>
    <w:p w:rsidR="005D2A1B" w:rsidRDefault="005D2A1B" w:rsidP="005D2A1B">
      <w:pPr>
        <w:pStyle w:val="PL"/>
      </w:pPr>
      <w:r>
        <w:tab/>
        <w:t>genericParameters</w:t>
      </w:r>
      <w:r>
        <w:tab/>
      </w:r>
      <w:r>
        <w:tab/>
      </w:r>
      <w:r>
        <w:tab/>
      </w:r>
      <w:r>
        <w:tab/>
      </w:r>
      <w:r>
        <w:tab/>
        <w:t>BWP,</w:t>
      </w:r>
    </w:p>
    <w:p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lastRenderedPageBreak/>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BWP-DownlinkDedicated ::= </w:t>
      </w:r>
      <w:r>
        <w:tab/>
      </w:r>
      <w:r>
        <w:tab/>
      </w:r>
      <w:r>
        <w:tab/>
      </w:r>
      <w:r>
        <w:rPr>
          <w:color w:val="993366"/>
        </w:rPr>
        <w:t>SEQUENCE</w:t>
      </w:r>
      <w:r>
        <w:t xml:space="preserve"> {</w:t>
      </w:r>
    </w:p>
    <w:p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rsidR="005D2A1B" w:rsidRDefault="005D2A1B" w:rsidP="005D2A1B">
      <w:pPr>
        <w:pStyle w:val="PL"/>
        <w:rPr>
          <w:color w:val="808080"/>
        </w:rPr>
      </w:pPr>
      <w:r>
        <w:tab/>
      </w:r>
      <w:commentRangeStart w:id="9345"/>
      <w:r>
        <w:t>sps-Config</w:t>
      </w:r>
      <w:commentRangeEnd w:id="9345"/>
      <w:r>
        <w:rPr>
          <w:rStyle w:val="a7"/>
          <w:rFonts w:ascii="Arial" w:eastAsia="Times New Roman" w:hAnsi="Arial"/>
          <w:lang w:eastAsia="ja-JP"/>
        </w:rPr>
        <w:commentReference w:id="934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bookmarkStart w:id="934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46"/>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TAG-BANDWIDTH-PART-STOP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cyclicPrefix</w:t>
            </w:r>
          </w:p>
          <w:p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47"/>
            <w:r>
              <w:rPr>
                <w:b/>
                <w:i/>
                <w:szCs w:val="22"/>
              </w:rPr>
              <w:t>loca</w:t>
            </w:r>
            <w:commentRangeEnd w:id="9347"/>
            <w:r w:rsidR="009E63D4">
              <w:rPr>
                <w:rStyle w:val="a7"/>
              </w:rPr>
              <w:commentReference w:id="9347"/>
            </w:r>
            <w:r>
              <w:rPr>
                <w:b/>
                <w:i/>
                <w:szCs w:val="22"/>
              </w:rPr>
              <w:t>tionAndBandwidth</w:t>
            </w:r>
          </w:p>
          <w:p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v:shape id="_x0000_i1092" type="#_x0000_t75" style="width:30.75pt;height:21pt" o:ole="">
                  <v:imagedata r:id="rId150" o:title=""/>
                </v:shape>
                <o:OLEObject Type="Embed" ProgID="Equation.3" ShapeID="_x0000_i1092" DrawAspect="Content" ObjectID="_1595248267" r:id="rId151"/>
              </w:object>
            </w:r>
            <w:r>
              <w:rPr>
                <w:szCs w:val="22"/>
              </w:rPr>
              <w:t xml:space="preserve">=275. The first PRB is a PRB determined by subcarrierSpacing of this BWP and offsetToCarrier (configured in SCS-SpecificCarrier contained within </w:t>
            </w:r>
            <w:commentRangeStart w:id="9348"/>
            <w:r>
              <w:rPr>
                <w:szCs w:val="22"/>
              </w:rPr>
              <w:t>FrequencyInfoDL</w:t>
            </w:r>
            <w:commentRangeEnd w:id="9348"/>
            <w:r>
              <w:rPr>
                <w:rStyle w:val="a7"/>
              </w:rPr>
              <w:commentReference w:id="9348"/>
            </w:r>
            <w:ins w:id="9349"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Subcarrier spacing to be used in this BWP for all channels and reference signals unless explicitly configured elsewhere. Corresponds to subcarrier spacing according to 38.211, Table 4.2-1. The value kHz15 corresponds to µ=0, kHz30 to µ=1, and so on. Only the values 15, 30, or 60 </w:t>
            </w:r>
            <w:proofErr w:type="gramStart"/>
            <w:r>
              <w:rPr>
                <w:szCs w:val="22"/>
              </w:rPr>
              <w:t>kHz  (</w:t>
            </w:r>
            <w:proofErr w:type="gramEnd"/>
            <w:r>
              <w:rPr>
                <w:szCs w:val="22"/>
              </w:rPr>
              <w:t>&lt;6GHz), and 60 or 120 kHz (&gt;6GHz) are applicable.</w:t>
            </w:r>
            <w:ins w:id="9350" w:author="Rapporteur" w:date="2018-06-28T17:20:00Z">
              <w:r>
                <w:rPr>
                  <w:szCs w:val="22"/>
                </w:rPr>
                <w:t xml:space="preserve"> For the initial DL BWP </w:t>
              </w:r>
            </w:ins>
            <w:ins w:id="9351" w:author="Rapporteur" w:date="2018-06-28T17:21:00Z">
              <w:r>
                <w:rPr>
                  <w:szCs w:val="22"/>
                </w:rPr>
                <w:t>this field</w:t>
              </w:r>
            </w:ins>
            <w:ins w:id="9352" w:author="Rapporteur" w:date="2018-06-28T17:22:00Z">
              <w:r>
                <w:rPr>
                  <w:szCs w:val="22"/>
                </w:rPr>
                <w:t xml:space="preserve"> has the </w:t>
              </w:r>
            </w:ins>
            <w:ins w:id="9353" w:author="Rapporteur" w:date="2018-06-28T17:21:00Z">
              <w:r>
                <w:rPr>
                  <w:szCs w:val="22"/>
                </w:rPr>
                <w:t xml:space="preserve">same </w:t>
              </w:r>
            </w:ins>
            <w:ins w:id="9354" w:author="Rapporteur" w:date="2018-06-28T17:22:00Z">
              <w:r>
                <w:rPr>
                  <w:szCs w:val="22"/>
                </w:rPr>
                <w:t xml:space="preserve">value </w:t>
              </w:r>
            </w:ins>
            <w:ins w:id="9355" w:author="Rapporteur" w:date="2018-06-28T17:21:00Z">
              <w:r>
                <w:rPr>
                  <w:szCs w:val="22"/>
                </w:rPr>
                <w:t xml:space="preserve">as </w:t>
              </w:r>
            </w:ins>
            <w:ins w:id="9356" w:author="Rapporteur" w:date="2018-06-28T17:22:00Z">
              <w:r>
                <w:rPr>
                  <w:szCs w:val="22"/>
                </w:rPr>
                <w:t xml:space="preserve">the field </w:t>
              </w:r>
            </w:ins>
            <w:ins w:id="9357" w:author="Rapporteur" w:date="2018-06-28T17:20:00Z">
              <w:r>
                <w:rPr>
                  <w:szCs w:val="22"/>
                </w:rPr>
                <w:t>subCarrierSpacingCommon in MIB</w:t>
              </w:r>
            </w:ins>
            <w:ins w:id="9358" w:author="Rapporteur" w:date="2018-06-28T17:22:00Z">
              <w:r>
                <w:rPr>
                  <w:szCs w:val="22"/>
                </w:rPr>
                <w:t xml:space="preserve"> of the same serving cell</w:t>
              </w:r>
            </w:ins>
            <w:ins w:id="9359" w:author="Rapporteur" w:date="2018-06-28T17:20:00Z">
              <w:r>
                <w:rPr>
                  <w:szCs w:val="22"/>
                </w:rPr>
                <w:t>.</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5D2A1B" w:rsidRDefault="005D2A1B" w:rsidP="00D76B52">
            <w:pPr>
              <w:pStyle w:val="TAL"/>
              <w:rPr>
                <w:szCs w:val="22"/>
              </w:rPr>
            </w:pPr>
            <w:r>
              <w:rPr>
                <w:szCs w:val="22"/>
              </w:rPr>
              <w:t xml:space="preserve">The NW may trigger the UE to swtich UL or DL BWP using a DCI field. </w:t>
            </w:r>
            <w:commentRangeStart w:id="9360"/>
            <w:r>
              <w:rPr>
                <w:szCs w:val="22"/>
              </w:rPr>
              <w:t xml:space="preserve">The four code points </w:t>
            </w:r>
            <w:commentRangeEnd w:id="9360"/>
            <w:r w:rsidR="00072C6C">
              <w:rPr>
                <w:rStyle w:val="a7"/>
              </w:rPr>
              <w:commentReference w:id="9360"/>
            </w:r>
            <w:r>
              <w:rPr>
                <w:szCs w:val="22"/>
              </w:rPr>
              <w:t xml:space="preserve">in that DCI field map to the RRC-configured BWP-ID as follows: For up to 3 configured BWPs (in addition to the initial BWP) the DCI code point is equivalent to the BWP ID (initial = 0, first dedicated = </w:t>
            </w:r>
            <w:proofErr w:type="gramStart"/>
            <w:r>
              <w:rPr>
                <w:szCs w:val="22"/>
              </w:rPr>
              <w:t>1, ...)</w:t>
            </w:r>
            <w:proofErr w:type="gramEnd"/>
            <w:r>
              <w:rPr>
                <w:szCs w:val="22"/>
              </w:rPr>
              <w:t xml:space="preserve">. If the NW configures 4 dedicated bandwidth parts, they are identified by DCI code points 0 to 3. In this case it is not possible to switch to the initial BWP using the DCI field. </w:t>
            </w:r>
          </w:p>
          <w:p w:rsidR="005D2A1B" w:rsidRDefault="005D2A1B" w:rsidP="00D76B52">
            <w:pPr>
              <w:pStyle w:val="TAL"/>
              <w:rPr>
                <w:szCs w:val="22"/>
              </w:rPr>
            </w:pPr>
            <w:del w:id="9361" w:author="Rapporteur" w:date="2018-06-26T10:40:00Z">
              <w:r>
                <w:rPr>
                  <w:szCs w:val="22"/>
                </w:rPr>
                <w:delText xml:space="preserve">Corresponds to L1 parameter </w:delText>
              </w:r>
              <w:commentRangeStart w:id="9362"/>
              <w:r>
                <w:rPr>
                  <w:szCs w:val="22"/>
                </w:rPr>
                <w:delText>'DL-BWP-index'</w:delText>
              </w:r>
              <w:commentRangeEnd w:id="9362"/>
              <w:r>
                <w:rPr>
                  <w:rStyle w:val="a7"/>
                </w:rPr>
                <w:commentReference w:id="9362"/>
              </w:r>
              <w:r>
                <w:rPr>
                  <w:szCs w:val="22"/>
                </w:rPr>
                <w:delText>.</w:delText>
              </w:r>
            </w:del>
            <w:r>
              <w:rPr>
                <w:szCs w:val="22"/>
              </w:rPr>
              <w:t xml:space="preserve"> (see 38.211, 38.213, section 12)</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pdcch-ConfigCommon</w:t>
            </w:r>
          </w:p>
          <w:p w:rsidR="005D2A1B" w:rsidRDefault="005D2A1B" w:rsidP="00D76B52">
            <w:pPr>
              <w:pStyle w:val="TAL"/>
              <w:rPr>
                <w:szCs w:val="22"/>
              </w:rPr>
            </w:pPr>
            <w:r>
              <w:rPr>
                <w:szCs w:val="22"/>
              </w:rPr>
              <w:t>Cell specific parameters for the PDCCH of this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pdsch-ConfigCommon</w:t>
            </w:r>
          </w:p>
          <w:p w:rsidR="005D2A1B" w:rsidRDefault="005D2A1B" w:rsidP="00D76B52">
            <w:pPr>
              <w:pStyle w:val="TAL"/>
              <w:rPr>
                <w:szCs w:val="22"/>
              </w:rPr>
            </w:pPr>
            <w:r>
              <w:rPr>
                <w:szCs w:val="22"/>
              </w:rPr>
              <w:t>Cell specific parameters for the PDSCH of this BWP</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BWP-DownlinkDedicated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363"/>
            <w:r>
              <w:rPr>
                <w:b/>
                <w:i/>
                <w:szCs w:val="22"/>
              </w:rPr>
              <w:t>pdcch-Config</w:t>
            </w:r>
            <w:commentRangeEnd w:id="9363"/>
            <w:r>
              <w:rPr>
                <w:rStyle w:val="a7"/>
              </w:rPr>
              <w:commentReference w:id="9363"/>
            </w:r>
          </w:p>
          <w:p w:rsidR="005D2A1B" w:rsidRDefault="005D2A1B" w:rsidP="00D76B52">
            <w:pPr>
              <w:pStyle w:val="TAL"/>
              <w:rPr>
                <w:szCs w:val="22"/>
              </w:rPr>
            </w:pPr>
            <w:r>
              <w:rPr>
                <w:szCs w:val="22"/>
              </w:rPr>
              <w:t>UE specific PDCCH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364"/>
            <w:r>
              <w:rPr>
                <w:b/>
                <w:i/>
                <w:szCs w:val="22"/>
              </w:rPr>
              <w:t>pdsch-Config</w:t>
            </w:r>
            <w:commentRangeEnd w:id="9364"/>
            <w:r>
              <w:rPr>
                <w:rStyle w:val="a7"/>
              </w:rPr>
              <w:commentReference w:id="9364"/>
            </w:r>
          </w:p>
          <w:p w:rsidR="005D2A1B" w:rsidRDefault="005D2A1B" w:rsidP="00D76B52">
            <w:pPr>
              <w:pStyle w:val="TAL"/>
              <w:rPr>
                <w:szCs w:val="22"/>
              </w:rPr>
            </w:pPr>
            <w:r>
              <w:rPr>
                <w:szCs w:val="22"/>
              </w:rPr>
              <w:t>UE specific PDSCH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365"/>
            <w:r>
              <w:rPr>
                <w:b/>
                <w:i/>
                <w:szCs w:val="22"/>
              </w:rPr>
              <w:t>sps-Config</w:t>
            </w:r>
            <w:commentRangeEnd w:id="9365"/>
            <w:r w:rsidR="004C2403">
              <w:rPr>
                <w:rStyle w:val="a7"/>
              </w:rPr>
              <w:commentReference w:id="9365"/>
            </w:r>
          </w:p>
          <w:p w:rsidR="005D2A1B" w:rsidRDefault="005D2A1B" w:rsidP="00D76B52">
            <w:pPr>
              <w:pStyle w:val="TAL"/>
              <w:rPr>
                <w:szCs w:val="22"/>
              </w:rPr>
            </w:pPr>
            <w:r>
              <w:rPr>
                <w:szCs w:val="22"/>
              </w:rPr>
              <w:t>UE specific SPS (Semi-Persistent Scheduling)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radioLinkMonitoringConfig</w:t>
            </w:r>
          </w:p>
          <w:p w:rsidR="005D2A1B" w:rsidRDefault="005D2A1B" w:rsidP="00D76B52">
            <w:pPr>
              <w:pStyle w:val="TAL"/>
              <w:rPr>
                <w:szCs w:val="22"/>
              </w:rPr>
            </w:pPr>
            <w:r>
              <w:rPr>
                <w:szCs w:val="22"/>
              </w:rPr>
              <w:t>UE specific configuration of radio link monitoring for detecting cell- and beam radio link failure occasions.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BWP-Uplink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Pr>
                <w:szCs w:val="22"/>
              </w:rPr>
              <w:t>1, ...)</w:t>
            </w:r>
            <w:proofErr w:type="gramEnd"/>
            <w:r>
              <w:rPr>
                <w:szCs w:val="22"/>
              </w:rPr>
              <w:t xml:space="preserve">. If the NW configures 4 dedicated bandwidth parts, they are identified by DCI code points 0 to 3. In this case it is not possible to switch to the initial BWP using the DCI field. </w:t>
            </w:r>
          </w:p>
          <w:p w:rsidR="005D2A1B" w:rsidRDefault="005D2A1B" w:rsidP="00D76B52">
            <w:pPr>
              <w:pStyle w:val="TAL"/>
              <w:rPr>
                <w:szCs w:val="22"/>
              </w:rPr>
            </w:pPr>
            <w:r>
              <w:rPr>
                <w:szCs w:val="22"/>
              </w:rPr>
              <w:t>Corresponds to L1 parameter 'UL-BWP-index'. (see 38.211, 38.213, section 12)</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commentRangeStart w:id="9366"/>
            <w:r>
              <w:rPr>
                <w:i/>
                <w:szCs w:val="22"/>
              </w:rPr>
              <w:t xml:space="preserve">BWP-UplinkCommon </w:t>
            </w:r>
            <w:commentRangeEnd w:id="9366"/>
            <w:r>
              <w:rPr>
                <w:rStyle w:val="a7"/>
              </w:rPr>
              <w:commentReference w:id="9366"/>
            </w:r>
            <w:r>
              <w:rPr>
                <w:i/>
                <w:szCs w:val="22"/>
              </w:rPr>
              <w:t>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pucch-ConfigCommon</w:t>
            </w:r>
          </w:p>
          <w:p w:rsidR="005D2A1B" w:rsidRDefault="005D2A1B" w:rsidP="00D76B52">
            <w:pPr>
              <w:pStyle w:val="TAL"/>
              <w:rPr>
                <w:szCs w:val="22"/>
              </w:rPr>
            </w:pPr>
            <w:r>
              <w:rPr>
                <w:szCs w:val="22"/>
              </w:rPr>
              <w:t>Cell specific parameters for the PUCCH</w:t>
            </w:r>
            <w:ins w:id="9367" w:author="Rapporteur" w:date="2018-06-26T10:50:00Z">
              <w:r>
                <w:rPr>
                  <w:szCs w:val="22"/>
                </w:rPr>
                <w:t xml:space="preserve"> of this BWP</w:t>
              </w:r>
            </w:ins>
            <w:ins w:id="9368" w:author="Rapporteur" w:date="2018-06-28T17:39:00Z">
              <w:r>
                <w:rPr>
                  <w:szCs w:val="22"/>
                </w:rPr>
                <w:t xml:space="preserve">. </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pusch-ConfigCommon</w:t>
            </w:r>
          </w:p>
          <w:p w:rsidR="005D2A1B" w:rsidRDefault="005D2A1B" w:rsidP="00D76B52">
            <w:pPr>
              <w:pStyle w:val="TAL"/>
              <w:rPr>
                <w:szCs w:val="22"/>
              </w:rPr>
            </w:pPr>
            <w:r>
              <w:rPr>
                <w:szCs w:val="22"/>
              </w:rPr>
              <w:t>Cell specific parameters for the PUSCH</w:t>
            </w:r>
            <w:ins w:id="9369" w:author="Rapporteur" w:date="2018-06-26T10:50:00Z">
              <w:r>
                <w:rPr>
                  <w:szCs w:val="22"/>
                </w:rPr>
                <w:t xml:space="preserve"> of this BWP</w:t>
              </w:r>
            </w:ins>
            <w:ins w:id="9370" w:author="Rapporteur" w:date="2018-06-28T17:39:00Z">
              <w:r>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rach-ConfigCommon</w:t>
            </w:r>
          </w:p>
          <w:p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71"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BWP-UplinkDedicated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72"/>
            <w:r>
              <w:rPr>
                <w:b/>
                <w:i/>
                <w:szCs w:val="22"/>
              </w:rPr>
              <w:t>beamFailureRecoveryConfig</w:t>
            </w:r>
            <w:commentRangeEnd w:id="9372"/>
            <w:r w:rsidR="00132F26">
              <w:rPr>
                <w:rStyle w:val="a7"/>
              </w:rPr>
              <w:commentReference w:id="9372"/>
            </w:r>
          </w:p>
          <w:p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73"/>
            <w:r>
              <w:rPr>
                <w:b/>
                <w:i/>
                <w:szCs w:val="22"/>
              </w:rPr>
              <w:t>configuredGrantConfig</w:t>
            </w:r>
            <w:commentRangeEnd w:id="9373"/>
            <w:r w:rsidR="004C2403">
              <w:rPr>
                <w:rStyle w:val="a7"/>
              </w:rPr>
              <w:commentReference w:id="9373"/>
            </w:r>
          </w:p>
          <w:p w:rsidR="005D2A1B" w:rsidRDefault="005D2A1B" w:rsidP="00D76B52">
            <w:pPr>
              <w:pStyle w:val="TAL"/>
              <w:rPr>
                <w:szCs w:val="22"/>
              </w:rPr>
            </w:pPr>
            <w:r>
              <w:rPr>
                <w:szCs w:val="22"/>
              </w:rPr>
              <w:t xml:space="preserve">A Configured-Grant of typ1 or type2. It may be configured for UL or SUL but in case of type1 </w:t>
            </w:r>
            <w:commentRangeStart w:id="9374"/>
            <w:del w:id="9375" w:author="Rapporteur" w:date="2018-06-26T10:52:00Z">
              <w:r>
                <w:rPr>
                  <w:szCs w:val="22"/>
                </w:rPr>
                <w:delText xml:space="preserve">[FFS also type2] </w:delText>
              </w:r>
              <w:commentRangeEnd w:id="9374"/>
              <w:r>
                <w:rPr>
                  <w:rStyle w:val="a7"/>
                </w:rPr>
                <w:commentReference w:id="9374"/>
              </w:r>
            </w:del>
            <w:r>
              <w:rPr>
                <w:szCs w:val="22"/>
              </w:rPr>
              <w:t>not for both at a time.</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76"/>
            <w:r>
              <w:rPr>
                <w:b/>
                <w:i/>
                <w:szCs w:val="22"/>
              </w:rPr>
              <w:t>pucch-Config</w:t>
            </w:r>
            <w:commentRangeEnd w:id="9376"/>
            <w:r>
              <w:rPr>
                <w:rStyle w:val="a7"/>
              </w:rPr>
              <w:commentReference w:id="9376"/>
            </w:r>
          </w:p>
          <w:p w:rsidR="005D2A1B" w:rsidRDefault="005D2A1B" w:rsidP="00D76B52">
            <w:pPr>
              <w:pStyle w:val="TAL"/>
              <w:rPr>
                <w:ins w:id="9377"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78"/>
            <w:r>
              <w:rPr>
                <w:szCs w:val="22"/>
              </w:rPr>
              <w:t>SCell</w:t>
            </w:r>
            <w:commentRangeEnd w:id="9378"/>
            <w:r>
              <w:rPr>
                <w:rStyle w:val="a7"/>
              </w:rPr>
              <w:commentReference w:id="9378"/>
            </w:r>
            <w:r>
              <w:rPr>
                <w:szCs w:val="22"/>
              </w:rPr>
              <w:t>).</w:t>
            </w:r>
          </w:p>
          <w:p w:rsidR="005D2A1B" w:rsidRDefault="005D2A1B" w:rsidP="00D76B52">
            <w:pPr>
              <w:pStyle w:val="TAL"/>
              <w:rPr>
                <w:ins w:id="9379" w:author="Rapporteur" w:date="2018-06-28T17:40:00Z"/>
                <w:szCs w:val="22"/>
              </w:rPr>
            </w:pPr>
            <w:ins w:id="9380" w:author="Rapporteur" w:date="2018-07-10T09:43:00Z">
              <w:r>
                <w:rPr>
                  <w:szCs w:val="22"/>
                </w:rPr>
                <w:t xml:space="preserve">For </w:t>
              </w:r>
            </w:ins>
            <w:ins w:id="9381" w:author="Rapporteur" w:date="2018-07-10T09:44:00Z">
              <w:r>
                <w:rPr>
                  <w:szCs w:val="22"/>
                </w:rPr>
                <w:t xml:space="preserve">EN-DC, </w:t>
              </w:r>
            </w:ins>
            <w:ins w:id="9382" w:author="Rapporteur" w:date="2018-06-26T11:00:00Z">
              <w:r>
                <w:rPr>
                  <w:szCs w:val="22"/>
                </w:rPr>
                <w:t xml:space="preserve">The NW configures at most one </w:t>
              </w:r>
            </w:ins>
            <w:ins w:id="9383" w:author="Rapporteur" w:date="2018-06-26T11:01:00Z">
              <w:r>
                <w:rPr>
                  <w:szCs w:val="22"/>
                </w:rPr>
                <w:t xml:space="preserve">serving </w:t>
              </w:r>
            </w:ins>
            <w:ins w:id="9384" w:author="Rapporteur" w:date="2018-06-26T11:00:00Z">
              <w:r>
                <w:rPr>
                  <w:szCs w:val="22"/>
                </w:rPr>
                <w:t>cell per frequency range</w:t>
              </w:r>
            </w:ins>
            <w:ins w:id="9385" w:author="Rapporteur" w:date="2018-06-26T11:01:00Z">
              <w:r>
                <w:rPr>
                  <w:szCs w:val="22"/>
                </w:rPr>
                <w:t xml:space="preserve"> with PUCCH</w:t>
              </w:r>
            </w:ins>
            <w:ins w:id="9386" w:author="Rapporteur" w:date="2018-06-26T11:00:00Z">
              <w:r>
                <w:rPr>
                  <w:szCs w:val="22"/>
                </w:rPr>
                <w:t xml:space="preserve">. </w:t>
              </w:r>
            </w:ins>
            <w:ins w:id="9387" w:author="Rapporteur" w:date="2018-07-10T09:44:00Z">
              <w:r>
                <w:rPr>
                  <w:szCs w:val="22"/>
                </w:rPr>
                <w:t>And for EN-DC, i</w:t>
              </w:r>
            </w:ins>
            <w:ins w:id="9388" w:author="Rapporteur" w:date="2018-06-26T11:03:00Z">
              <w:r>
                <w:rPr>
                  <w:szCs w:val="22"/>
                </w:rPr>
                <w:t>f two PUCCH groups are configured, the serving cells of the NR PUCCH group in FR2 use the same numerology.</w:t>
              </w:r>
            </w:ins>
          </w:p>
          <w:p w:rsidR="005D2A1B" w:rsidRPr="00327B6B" w:rsidRDefault="005D2A1B" w:rsidP="00D76B52">
            <w:pPr>
              <w:pStyle w:val="TAL"/>
              <w:spacing w:before="180"/>
              <w:ind w:left="1134" w:hanging="1134"/>
              <w:outlineLvl w:val="1"/>
              <w:rPr>
                <w:szCs w:val="22"/>
                <w:lang w:val="en-US"/>
                <w:rPrChange w:id="9389" w:author="R2-1810848 SA" w:date="2018-07-10T13:27:00Z">
                  <w:rPr>
                    <w:szCs w:val="22"/>
                    <w:lang w:val="sv-SE"/>
                  </w:rPr>
                </w:rPrChange>
              </w:rPr>
            </w:pPr>
            <w:ins w:id="9390" w:author="Rapporteur" w:date="2018-06-28T17:40:00Z">
              <w:r>
                <w:rPr>
                  <w:szCs w:val="22"/>
                </w:rPr>
                <w:t xml:space="preserve">The NW configures PUCCH for a BWP only when setting up the </w:t>
              </w:r>
              <w:commentRangeStart w:id="9391"/>
              <w:r>
                <w:rPr>
                  <w:szCs w:val="22"/>
                </w:rPr>
                <w:t>BWP</w:t>
              </w:r>
            </w:ins>
            <w:commentRangeEnd w:id="9391"/>
            <w:r w:rsidR="00AE61CE">
              <w:rPr>
                <w:rStyle w:val="a7"/>
              </w:rPr>
              <w:commentReference w:id="9391"/>
            </w:r>
            <w:ins w:id="9392" w:author="Rapporteur" w:date="2018-06-28T17:40:00Z">
              <w:r>
                <w:rPr>
                  <w:szCs w:val="22"/>
                </w:rPr>
                <w:t>. Afterwards, only modifications of the pucch-Config are allowed. If one (S</w:t>
              </w:r>
              <w:proofErr w:type="gramStart"/>
              <w:r>
                <w:rPr>
                  <w:szCs w:val="22"/>
                </w:rPr>
                <w:t>)UL</w:t>
              </w:r>
              <w:proofErr w:type="gramEnd"/>
              <w:r>
                <w:rPr>
                  <w:szCs w:val="22"/>
                </w:rPr>
                <w:t xml:space="preserve"> BWP of a serving cell is configured with PUCCH, all other (S)UL BWPs must be configured with PUCCH, too.”</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393"/>
            <w:r>
              <w:rPr>
                <w:b/>
                <w:i/>
                <w:szCs w:val="22"/>
              </w:rPr>
              <w:t>pusch-Config</w:t>
            </w:r>
            <w:commentRangeEnd w:id="9393"/>
            <w:r>
              <w:rPr>
                <w:rStyle w:val="a7"/>
              </w:rPr>
              <w:commentReference w:id="9393"/>
            </w:r>
          </w:p>
          <w:p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srs-Config</w:t>
            </w:r>
          </w:p>
          <w:p w:rsidR="005D2A1B" w:rsidRDefault="005D2A1B" w:rsidP="00D76B52">
            <w:pPr>
              <w:pStyle w:val="TAL"/>
              <w:rPr>
                <w:szCs w:val="22"/>
              </w:rPr>
            </w:pPr>
            <w:r>
              <w:rPr>
                <w:szCs w:val="22"/>
              </w:rPr>
              <w:t>Uplink sounding reference signal configuration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commentRangeStart w:id="9394"/>
            <w:r>
              <w:rPr>
                <w:rFonts w:eastAsia="Calibri"/>
                <w:i/>
                <w:szCs w:val="22"/>
              </w:rPr>
              <w:t>SetupOnly</w:t>
            </w:r>
            <w:commentRangeEnd w:id="9394"/>
            <w:r w:rsidR="00BD5C3E">
              <w:rPr>
                <w:rStyle w:val="a7"/>
              </w:rPr>
              <w:commentReference w:id="9394"/>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 xml:space="preserve">The field is optionally present, Need M, in the BWP-UplinkDedicated of </w:t>
            </w:r>
            <w:proofErr w:type="gramStart"/>
            <w:r>
              <w:rPr>
                <w:rFonts w:eastAsia="Calibri"/>
                <w:szCs w:val="22"/>
              </w:rPr>
              <w:t>an</w:t>
            </w:r>
            <w:proofErr w:type="gramEnd"/>
            <w:r>
              <w:rPr>
                <w:rFonts w:eastAsia="Calibri"/>
                <w:szCs w:val="22"/>
              </w:rPr>
              <w:t xml:space="preserve"> SpCell. It is absent otherwise. </w:t>
            </w:r>
          </w:p>
        </w:tc>
      </w:tr>
      <w:tr w:rsidR="005D2A1B" w:rsidTr="00D76B52">
        <w:trPr>
          <w:ins w:id="939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396" w:author="Rapporteur" w:date="2018-06-26T10:53:00Z"/>
                <w:rFonts w:eastAsia="Calibri"/>
                <w:i/>
                <w:szCs w:val="22"/>
              </w:rPr>
            </w:pPr>
            <w:ins w:id="9397" w:author="Rapporteur" w:date="2018-06-26T10:53:00Z">
              <w:r>
                <w:rPr>
                  <w:rFonts w:eastAsia="Calibri"/>
                  <w:i/>
                  <w:szCs w:val="22"/>
                </w:rPr>
                <w:t>Setup</w:t>
              </w:r>
            </w:ins>
            <w:ins w:id="9398"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399" w:author="Rapporteur" w:date="2018-06-26T10:53:00Z"/>
                <w:rFonts w:eastAsia="Calibri"/>
                <w:szCs w:val="22"/>
              </w:rPr>
            </w:pPr>
            <w:ins w:id="9400" w:author="Rapporteur" w:date="2018-06-26T10:53:00Z">
              <w:r>
                <w:rPr>
                  <w:rFonts w:eastAsia="Calibri"/>
                  <w:szCs w:val="22"/>
                </w:rPr>
                <w:t>The field is mandator</w:t>
              </w:r>
            </w:ins>
            <w:ins w:id="9401" w:author="Rapporteur" w:date="2018-06-26T10:54:00Z">
              <w:r>
                <w:rPr>
                  <w:rFonts w:eastAsia="Calibri"/>
                  <w:szCs w:val="22"/>
                </w:rPr>
                <w:t>y</w:t>
              </w:r>
            </w:ins>
            <w:ins w:id="9402" w:author="Rapporteur" w:date="2018-06-26T10:53:00Z">
              <w:r>
                <w:rPr>
                  <w:rFonts w:eastAsia="Calibri"/>
                  <w:szCs w:val="22"/>
                </w:rPr>
                <w:t xml:space="preserve"> present, Need M, upon configuration of a new BWP </w:t>
              </w:r>
            </w:ins>
            <w:ins w:id="9403" w:author="Rapporteur" w:date="2018-06-26T10:54:00Z">
              <w:r>
                <w:rPr>
                  <w:rFonts w:eastAsia="Calibri"/>
                  <w:szCs w:val="22"/>
                </w:rPr>
                <w:t>if the parent IE is included</w:t>
              </w:r>
            </w:ins>
            <w:ins w:id="9404" w:author="Rapporteur" w:date="2018-07-11T15:42:00Z">
              <w:r>
                <w:rPr>
                  <w:rFonts w:eastAsia="Calibri"/>
                  <w:szCs w:val="22"/>
                </w:rPr>
                <w:t xml:space="preserve"> (if configured </w:t>
              </w:r>
            </w:ins>
            <w:ins w:id="9405" w:author="Rapporteur" w:date="2018-07-11T15:43:00Z">
              <w:r>
                <w:rPr>
                  <w:rFonts w:eastAsia="Calibri"/>
                  <w:szCs w:val="22"/>
                </w:rPr>
                <w:t>with UL/DL)</w:t>
              </w:r>
            </w:ins>
            <w:ins w:id="9406" w:author="Rapporteur" w:date="2018-06-26T10:54:00Z">
              <w:r>
                <w:rPr>
                  <w:rFonts w:eastAsia="Calibri"/>
                  <w:szCs w:val="22"/>
                </w:rPr>
                <w:t xml:space="preserve">. The field is </w:t>
              </w:r>
            </w:ins>
            <w:ins w:id="9407" w:author="Rapporteur" w:date="2018-06-26T10:53:00Z">
              <w:r>
                <w:rPr>
                  <w:rFonts w:eastAsia="Calibri"/>
                  <w:szCs w:val="22"/>
                </w:rPr>
                <w:t>optionally present</w:t>
              </w:r>
            </w:ins>
            <w:ins w:id="9408" w:author="Rapporteur" w:date="2018-07-11T15:43:00Z">
              <w:r>
                <w:rPr>
                  <w:rFonts w:eastAsia="Calibri"/>
                  <w:szCs w:val="22"/>
                </w:rPr>
                <w:t>, Need M,</w:t>
              </w:r>
            </w:ins>
            <w:ins w:id="9409" w:author="Rapporteur" w:date="2018-06-26T10:53:00Z">
              <w:r>
                <w:rPr>
                  <w:rFonts w:eastAsia="Calibri"/>
                  <w:szCs w:val="22"/>
                </w:rPr>
                <w:t xml:space="preserve"> otherwise</w:t>
              </w:r>
            </w:ins>
            <w:ins w:id="9410" w:author="Rapporteur" w:date="2018-06-26T10:54:00Z">
              <w:r>
                <w:rPr>
                  <w:rFonts w:eastAsia="Calibri"/>
                  <w:szCs w:val="22"/>
                </w:rPr>
                <w:t xml:space="preserve">. </w:t>
              </w:r>
            </w:ins>
          </w:p>
        </w:tc>
      </w:tr>
    </w:tbl>
    <w:p w:rsidR="005D2A1B" w:rsidRDefault="005D2A1B" w:rsidP="005D2A1B"/>
    <w:p w:rsidR="005D2A1B" w:rsidRDefault="005D2A1B" w:rsidP="005D2A1B">
      <w:pPr>
        <w:pStyle w:val="4"/>
      </w:pPr>
      <w:bookmarkStart w:id="9411" w:name="_Toc510018582"/>
      <w:r>
        <w:t>–</w:t>
      </w:r>
      <w:r>
        <w:tab/>
      </w:r>
      <w:r>
        <w:rPr>
          <w:i/>
        </w:rPr>
        <w:t>BWP-Id</w:t>
      </w:r>
      <w:bookmarkEnd w:id="9411"/>
    </w:p>
    <w:p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rsidR="005D2A1B" w:rsidRDefault="005D2A1B" w:rsidP="005D2A1B">
      <w:pPr>
        <w:pStyle w:val="TH"/>
      </w:pPr>
      <w:r>
        <w:rPr>
          <w:i/>
        </w:rPr>
        <w:t>BWP-Id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TAG-BWP-ID-START</w:t>
      </w:r>
    </w:p>
    <w:p w:rsidR="005D2A1B" w:rsidRDefault="005D2A1B" w:rsidP="005D2A1B">
      <w:pPr>
        <w:pStyle w:val="PL"/>
      </w:pPr>
    </w:p>
    <w:p w:rsidR="005D2A1B" w:rsidRDefault="005D2A1B" w:rsidP="005D2A1B">
      <w:pPr>
        <w:pStyle w:val="PL"/>
      </w:pPr>
      <w:r>
        <w:t>BWP-Id ::=</w:t>
      </w:r>
      <w:r>
        <w:tab/>
      </w:r>
      <w:r>
        <w:tab/>
      </w:r>
      <w:r>
        <w:tab/>
      </w:r>
      <w:r>
        <w:tab/>
      </w:r>
      <w:r>
        <w:tab/>
      </w:r>
      <w:r>
        <w:tab/>
      </w:r>
      <w:r>
        <w:tab/>
      </w:r>
      <w:r>
        <w:rPr>
          <w:color w:val="993366"/>
        </w:rPr>
        <w:t>INTEGER</w:t>
      </w:r>
      <w:r>
        <w:t xml:space="preserve"> (0..maxNrofBWPs)</w:t>
      </w:r>
    </w:p>
    <w:p w:rsidR="005D2A1B" w:rsidRDefault="005D2A1B" w:rsidP="005D2A1B">
      <w:pPr>
        <w:pStyle w:val="PL"/>
      </w:pPr>
    </w:p>
    <w:p w:rsidR="005D2A1B" w:rsidRDefault="005D2A1B" w:rsidP="005D2A1B">
      <w:pPr>
        <w:pStyle w:val="PL"/>
        <w:rPr>
          <w:color w:val="808080"/>
        </w:rPr>
      </w:pPr>
      <w:r>
        <w:rPr>
          <w:color w:val="808080"/>
        </w:rPr>
        <w:t>-- TAG-BWP-ID-STOP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rPr>
      </w:pPr>
      <w:bookmarkStart w:id="9412" w:name="_Toc510018583"/>
      <w:r>
        <w:rPr>
          <w:i/>
        </w:rPr>
        <w:lastRenderedPageBreak/>
        <w:t>–</w:t>
      </w:r>
      <w:r>
        <w:rPr>
          <w:i/>
        </w:rPr>
        <w:tab/>
        <w:t>BeamFailureRecoveryConfig</w:t>
      </w:r>
      <w:bookmarkEnd w:id="9412"/>
    </w:p>
    <w:p w:rsidR="005D2A1B" w:rsidRDefault="005D2A1B" w:rsidP="005D2A1B">
      <w:r>
        <w:t>The BeamFailureRecoveryConfig IE is used to configure the UE with RACH resources and candidate beams for beam failure recovery in case of beam failure detection. See also 38.321, section 5.1.1.</w:t>
      </w:r>
    </w:p>
    <w:p w:rsidR="005D2A1B" w:rsidRDefault="005D2A1B" w:rsidP="005D2A1B">
      <w:pPr>
        <w:pStyle w:val="TH"/>
      </w:pPr>
      <w:r>
        <w:rPr>
          <w:i/>
        </w:rPr>
        <w:t>BeamFailureRecoveryConfig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TAG-BEAM-FAILURE-RECOVERY-CONFIG-START</w:t>
      </w:r>
    </w:p>
    <w:p w:rsidR="005D2A1B" w:rsidRDefault="005D2A1B" w:rsidP="005D2A1B">
      <w:pPr>
        <w:pStyle w:val="PL"/>
      </w:pPr>
    </w:p>
    <w:p w:rsidR="005D2A1B" w:rsidRDefault="005D2A1B" w:rsidP="005D2A1B">
      <w:pPr>
        <w:pStyle w:val="PL"/>
      </w:pPr>
      <w:bookmarkStart w:id="9413" w:name="_Hlk508788928"/>
      <w:r>
        <w:t xml:space="preserve">BeamFailureRecoveryConfig ::= </w:t>
      </w:r>
      <w:r>
        <w:tab/>
      </w:r>
      <w:r>
        <w:tab/>
      </w:r>
      <w:r>
        <w:rPr>
          <w:color w:val="993366"/>
        </w:rPr>
        <w:t>SEQUENCE</w:t>
      </w:r>
      <w:r>
        <w:t xml:space="preserve"> {</w:t>
      </w:r>
    </w:p>
    <w:p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rsidR="005D2A1B" w:rsidRDefault="005D2A1B" w:rsidP="005D2A1B">
      <w:pPr>
        <w:pStyle w:val="PL"/>
      </w:pPr>
      <w:r>
        <w:tab/>
      </w:r>
      <w:commentRangeStart w:id="9414"/>
      <w:r>
        <w:t>ssb-perRACH-Occasion</w:t>
      </w:r>
      <w:commentRangeEnd w:id="9414"/>
      <w:r>
        <w:rPr>
          <w:rStyle w:val="a7"/>
          <w:rFonts w:ascii="Arial" w:eastAsia="Times New Roman" w:hAnsi="Arial"/>
          <w:lang w:eastAsia="ja-JP"/>
        </w:rPr>
        <w:commentReference w:id="9414"/>
      </w:r>
      <w:r>
        <w:tab/>
      </w:r>
      <w:r>
        <w:tab/>
      </w:r>
      <w:r>
        <w:tab/>
      </w:r>
      <w:r>
        <w:tab/>
        <w:t xml:space="preserve">ENUMERATED {oneEighth, oneFourth, oneHalf, one, two, four, eight, sixteen} </w:t>
      </w:r>
      <w:r>
        <w:tab/>
        <w:t>OPTIONAL,</w:t>
      </w:r>
      <w:r>
        <w:tab/>
        <w:t>-- Need M</w:t>
      </w:r>
    </w:p>
    <w:p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r>
      <w:commentRangeStart w:id="9415"/>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15"/>
      <w:r>
        <w:rPr>
          <w:rStyle w:val="a7"/>
          <w:rFonts w:ascii="Arial" w:eastAsia="Times New Roman" w:hAnsi="Arial"/>
          <w:lang w:eastAsia="ja-JP"/>
        </w:rPr>
        <w:commentReference w:id="9415"/>
      </w:r>
    </w:p>
    <w:p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rsidR="005D2A1B" w:rsidRDefault="005D2A1B" w:rsidP="005D2A1B">
      <w:pPr>
        <w:pStyle w:val="PL"/>
        <w:rPr>
          <w:ins w:id="9416" w:author="R2-1810869" w:date="2018-07-10T16:23:00Z"/>
        </w:rPr>
      </w:pPr>
      <w:r>
        <w:tab/>
        <w:t>...</w:t>
      </w:r>
      <w:ins w:id="9417" w:author="R2-1810869" w:date="2018-07-10T16:23:00Z">
        <w:r>
          <w:t>,</w:t>
        </w:r>
      </w:ins>
    </w:p>
    <w:p w:rsidR="005D2A1B" w:rsidRDefault="005D2A1B" w:rsidP="005D2A1B">
      <w:pPr>
        <w:pStyle w:val="PL"/>
        <w:rPr>
          <w:ins w:id="9418" w:author="R2-1810869" w:date="2018-07-10T16:23:00Z"/>
        </w:rPr>
      </w:pPr>
      <w:ins w:id="9419" w:author="R2-1810869" w:date="2018-07-10T16:23:00Z">
        <w:r>
          <w:tab/>
          <w:t>[[</w:t>
        </w:r>
      </w:ins>
    </w:p>
    <w:p w:rsidR="005D2A1B" w:rsidRDefault="005D2A1B" w:rsidP="005D2A1B">
      <w:pPr>
        <w:pStyle w:val="PL"/>
        <w:rPr>
          <w:ins w:id="9420" w:author="R2-1810869" w:date="2018-07-10T16:23:00Z"/>
        </w:rPr>
      </w:pPr>
      <w:ins w:id="9421" w:author="R2-1810869" w:date="2018-07-10T16:23:00Z">
        <w:r w:rsidRPr="002F0E93">
          <w:tab/>
          <w:t>msg1-SubcarrierSpacing</w:t>
        </w:r>
      </w:ins>
      <w:ins w:id="9422" w:author="R2-1810869" w:date="2018-07-10T16:24:00Z">
        <w:r>
          <w:tab/>
        </w:r>
        <w:r>
          <w:tab/>
        </w:r>
        <w:r>
          <w:tab/>
        </w:r>
        <w:r>
          <w:tab/>
          <w:t>S</w:t>
        </w:r>
      </w:ins>
      <w:ins w:id="9423" w:author="R2-1810869" w:date="2018-07-10T16:23:00Z">
        <w:r w:rsidRPr="002F0E93">
          <w:t>ubcarrierSpacing</w:t>
        </w:r>
      </w:ins>
      <w:ins w:id="9424" w:author="R2-1810869" w:date="2018-07-10T16:24:00Z">
        <w:r>
          <w:tab/>
        </w:r>
        <w:r>
          <w:tab/>
        </w:r>
        <w:r>
          <w:tab/>
        </w:r>
        <w:r>
          <w:tab/>
        </w:r>
        <w:r>
          <w:tab/>
        </w:r>
        <w:r>
          <w:tab/>
        </w:r>
        <w:r>
          <w:tab/>
        </w:r>
        <w:r>
          <w:tab/>
        </w:r>
        <w:r>
          <w:tab/>
        </w:r>
        <w:r>
          <w:tab/>
        </w:r>
        <w:r>
          <w:tab/>
        </w:r>
        <w:r>
          <w:tab/>
        </w:r>
        <w:r>
          <w:tab/>
        </w:r>
        <w:r>
          <w:tab/>
        </w:r>
        <w:r>
          <w:tab/>
        </w:r>
      </w:ins>
      <w:ins w:id="9425" w:author="R2-1810869" w:date="2018-07-10T16:23:00Z">
        <w:r w:rsidRPr="002F0E93">
          <w:t>OPTIONAL</w:t>
        </w:r>
      </w:ins>
      <w:ins w:id="9426" w:author="R2-1810869" w:date="2018-07-10T16:24:00Z">
        <w:r>
          <w:tab/>
        </w:r>
      </w:ins>
      <w:ins w:id="9427" w:author="R2-1810869" w:date="2018-07-10T16:23:00Z">
        <w:r w:rsidRPr="002F0E93">
          <w:t>--Need M</w:t>
        </w:r>
      </w:ins>
    </w:p>
    <w:p w:rsidR="005D2A1B" w:rsidRDefault="005D2A1B" w:rsidP="005D2A1B">
      <w:pPr>
        <w:pStyle w:val="PL"/>
      </w:pPr>
      <w:ins w:id="9428" w:author="R2-1810869" w:date="2018-07-10T16:23: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PRACH-ResourceDedicatedBFR ::= </w:t>
      </w:r>
      <w:r>
        <w:tab/>
      </w:r>
      <w:r>
        <w:tab/>
      </w:r>
      <w:r>
        <w:rPr>
          <w:color w:val="993366"/>
        </w:rPr>
        <w:t>CHOICE</w:t>
      </w:r>
      <w:r>
        <w:t xml:space="preserve"> {</w:t>
      </w:r>
    </w:p>
    <w:p w:rsidR="005D2A1B" w:rsidRDefault="005D2A1B" w:rsidP="005D2A1B">
      <w:pPr>
        <w:pStyle w:val="PL"/>
      </w:pPr>
      <w:r>
        <w:tab/>
        <w:t>ssb</w:t>
      </w:r>
      <w:r>
        <w:tab/>
      </w:r>
      <w:r>
        <w:tab/>
      </w:r>
      <w:r>
        <w:tab/>
      </w:r>
      <w:r>
        <w:tab/>
      </w:r>
      <w:r>
        <w:tab/>
      </w:r>
      <w:r>
        <w:tab/>
      </w:r>
      <w:r>
        <w:tab/>
      </w:r>
      <w:r>
        <w:tab/>
      </w:r>
      <w:r>
        <w:tab/>
        <w:t>BFR-SSB-Resource,</w:t>
      </w:r>
    </w:p>
    <w:p w:rsidR="005D2A1B" w:rsidRDefault="005D2A1B" w:rsidP="005D2A1B">
      <w:pPr>
        <w:pStyle w:val="PL"/>
      </w:pPr>
      <w:r>
        <w:tab/>
        <w:t>csi-RS</w:t>
      </w:r>
      <w:r>
        <w:tab/>
      </w:r>
      <w:r>
        <w:tab/>
      </w:r>
      <w:r>
        <w:tab/>
      </w:r>
      <w:r>
        <w:tab/>
      </w:r>
      <w:r>
        <w:tab/>
      </w:r>
      <w:r>
        <w:tab/>
      </w:r>
      <w:r>
        <w:tab/>
      </w:r>
      <w:r>
        <w:tab/>
        <w:t>BFR-CSIRS-Resource</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BFR-SSB-Resource ::= </w:t>
      </w:r>
      <w:r>
        <w:tab/>
      </w:r>
      <w:r>
        <w:tab/>
      </w:r>
      <w:r>
        <w:tab/>
      </w:r>
      <w:r>
        <w:rPr>
          <w:color w:val="993366"/>
        </w:rPr>
        <w:t>SEQUENCE</w:t>
      </w:r>
      <w:r>
        <w:t xml:space="preserve"> {</w:t>
      </w:r>
    </w:p>
    <w:p w:rsidR="005D2A1B" w:rsidRDefault="005D2A1B" w:rsidP="005D2A1B">
      <w:pPr>
        <w:pStyle w:val="PL"/>
      </w:pPr>
      <w:r>
        <w:tab/>
        <w:t>ssb</w:t>
      </w:r>
      <w:r>
        <w:tab/>
      </w:r>
      <w:r>
        <w:tab/>
      </w:r>
      <w:r>
        <w:tab/>
      </w:r>
      <w:r>
        <w:tab/>
      </w:r>
      <w:r>
        <w:tab/>
      </w:r>
      <w:r>
        <w:tab/>
      </w:r>
      <w:r>
        <w:tab/>
      </w:r>
      <w:r>
        <w:tab/>
        <w:t>SSB-Index,</w:t>
      </w:r>
    </w:p>
    <w:p w:rsidR="005D2A1B" w:rsidRDefault="005D2A1B" w:rsidP="005D2A1B">
      <w:pPr>
        <w:pStyle w:val="PL"/>
      </w:pPr>
      <w:r>
        <w:tab/>
        <w:t>ra-PreambleIndex</w:t>
      </w:r>
      <w:r>
        <w:tab/>
      </w:r>
      <w:r>
        <w:tab/>
      </w:r>
      <w:r>
        <w:tab/>
      </w:r>
      <w:r>
        <w:tab/>
      </w:r>
      <w:r>
        <w:rPr>
          <w:color w:val="993366"/>
        </w:rPr>
        <w:t>INTEGER</w:t>
      </w:r>
      <w:r>
        <w:t xml:space="preserve"> (0..63),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BFR-CSIRS-Resource ::=</w:t>
      </w:r>
      <w:r>
        <w:tab/>
      </w:r>
      <w:r>
        <w:tab/>
      </w:r>
      <w:r>
        <w:tab/>
      </w:r>
      <w:r>
        <w:rPr>
          <w:color w:val="993366"/>
        </w:rPr>
        <w:t>SEQUENCE</w:t>
      </w:r>
      <w:r>
        <w:t xml:space="preserve"> {</w:t>
      </w:r>
    </w:p>
    <w:p w:rsidR="005D2A1B" w:rsidRDefault="005D2A1B" w:rsidP="005D2A1B">
      <w:pPr>
        <w:pStyle w:val="PL"/>
      </w:pPr>
      <w:r>
        <w:tab/>
        <w:t>csi-RS</w:t>
      </w:r>
      <w:r>
        <w:tab/>
      </w:r>
      <w:r>
        <w:tab/>
      </w:r>
      <w:r>
        <w:tab/>
      </w:r>
      <w:r>
        <w:tab/>
      </w:r>
      <w:r>
        <w:tab/>
      </w:r>
      <w:r>
        <w:tab/>
      </w:r>
      <w:r>
        <w:tab/>
        <w:t>NZP-CSI-RS-ResourceId,</w:t>
      </w:r>
    </w:p>
    <w:p w:rsidR="005D2A1B" w:rsidRDefault="005D2A1B" w:rsidP="005D2A1B">
      <w:pPr>
        <w:pStyle w:val="PL"/>
      </w:pPr>
      <w:r>
        <w:tab/>
      </w:r>
      <w:bookmarkStart w:id="9429" w:name="_Hlk510636638"/>
      <w:r>
        <w:t>ra-OccasionList</w:t>
      </w:r>
      <w:bookmarkEnd w:id="9429"/>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bookmarkEnd w:id="9413"/>
    <w:p w:rsidR="005D2A1B" w:rsidRDefault="005D2A1B" w:rsidP="005D2A1B">
      <w:pPr>
        <w:pStyle w:val="PL"/>
      </w:pPr>
    </w:p>
    <w:p w:rsidR="005D2A1B" w:rsidRDefault="005D2A1B" w:rsidP="005D2A1B">
      <w:pPr>
        <w:pStyle w:val="PL"/>
        <w:rPr>
          <w:color w:val="808080"/>
        </w:rPr>
      </w:pPr>
      <w:r>
        <w:rPr>
          <w:color w:val="808080"/>
        </w:rPr>
        <w:t>-- TAG-BEAM-FAILURE-RECOVERY-CONFIG-STOP</w:t>
      </w:r>
    </w:p>
    <w:p w:rsidR="005D2A1B" w:rsidRDefault="005D2A1B" w:rsidP="005D2A1B">
      <w:pPr>
        <w:pStyle w:val="PL"/>
        <w:rPr>
          <w:color w:val="808080"/>
        </w:rPr>
      </w:pPr>
      <w:r>
        <w:rPr>
          <w:color w:val="808080"/>
        </w:rPr>
        <w:t>-- ASN1STOP</w:t>
      </w:r>
    </w:p>
    <w:p w:rsidR="005D2A1B" w:rsidRDefault="005D2A1B" w:rsidP="005D2A1B">
      <w:bookmarkStart w:id="94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BeamFailureRecoveryConfig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beamFailureRecoveryTimer</w:t>
            </w:r>
          </w:p>
          <w:p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431"/>
            <w:r>
              <w:rPr>
                <w:b/>
                <w:i/>
                <w:szCs w:val="22"/>
              </w:rPr>
              <w:t>candidateBeamRSList</w:t>
            </w:r>
            <w:commentRangeEnd w:id="9431"/>
            <w:r w:rsidR="00023A72">
              <w:rPr>
                <w:rStyle w:val="a7"/>
              </w:rPr>
              <w:commentReference w:id="9431"/>
            </w:r>
          </w:p>
          <w:p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rsidTr="00D76B52">
        <w:trPr>
          <w:ins w:id="9432"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5D2A1B" w:rsidRPr="004E06BC" w:rsidRDefault="005D2A1B" w:rsidP="00D76B52">
            <w:pPr>
              <w:pStyle w:val="TAL"/>
              <w:rPr>
                <w:ins w:id="9433" w:author="R2-1810869" w:date="2018-07-10T16:24:00Z"/>
                <w:b/>
                <w:i/>
                <w:szCs w:val="22"/>
              </w:rPr>
            </w:pPr>
            <w:ins w:id="9434" w:author="R2-1810869" w:date="2018-07-10T16:24:00Z">
              <w:r w:rsidRPr="004E06BC">
                <w:rPr>
                  <w:b/>
                  <w:i/>
                  <w:szCs w:val="22"/>
                </w:rPr>
                <w:t>msg1-SubcarrierSpacing</w:t>
              </w:r>
            </w:ins>
          </w:p>
          <w:p w:rsidR="005D2A1B" w:rsidRPr="004E06BC" w:rsidRDefault="005D2A1B" w:rsidP="00D76B52">
            <w:pPr>
              <w:pStyle w:val="TAL"/>
              <w:rPr>
                <w:ins w:id="9435" w:author="R2-1810869" w:date="2018-07-10T16:24:00Z"/>
                <w:szCs w:val="22"/>
              </w:rPr>
            </w:pPr>
            <w:ins w:id="9436" w:author="R2-1810869" w:date="2018-07-10T16:24:00Z">
              <w:r w:rsidRPr="004E06BC">
                <w:rPr>
                  <w:szCs w:val="22"/>
                </w:rPr>
                <w:t xml:space="preserve">Subcarrier spacing </w:t>
              </w:r>
            </w:ins>
            <w:ins w:id="9437" w:author="R2-1810869" w:date="2018-07-10T16:25:00Z">
              <w:r>
                <w:rPr>
                  <w:szCs w:val="22"/>
                </w:rPr>
                <w:t>for</w:t>
              </w:r>
              <w:commentRangeStart w:id="9438"/>
              <w:r>
                <w:rPr>
                  <w:szCs w:val="22"/>
                </w:rPr>
                <w:t xml:space="preserve"> contention based- and contention free </w:t>
              </w:r>
            </w:ins>
            <w:ins w:id="9439" w:author="R2-1810869" w:date="2018-07-10T16:24:00Z">
              <w:r w:rsidRPr="004E06BC">
                <w:rPr>
                  <w:szCs w:val="22"/>
                </w:rPr>
                <w:t>beam failure recovery procedure</w:t>
              </w:r>
            </w:ins>
            <w:commentRangeEnd w:id="9438"/>
            <w:r w:rsidR="0048410C">
              <w:rPr>
                <w:rStyle w:val="a7"/>
              </w:rPr>
              <w:commentReference w:id="9438"/>
            </w:r>
            <w:ins w:id="9440" w:author="R2-1810869" w:date="2018-07-10T16:24:00Z">
              <w:r w:rsidRPr="004E06BC">
                <w:rPr>
                  <w:szCs w:val="22"/>
                </w:rPr>
                <w:t xml:space="preserve">. Only the values 15 or 30 </w:t>
              </w:r>
              <w:proofErr w:type="gramStart"/>
              <w:r w:rsidRPr="004E06BC">
                <w:rPr>
                  <w:szCs w:val="22"/>
                </w:rPr>
                <w:t>kHz  (</w:t>
              </w:r>
              <w:proofErr w:type="gramEnd"/>
              <w:r w:rsidRPr="004E06BC">
                <w:rPr>
                  <w:szCs w:val="22"/>
                </w:rPr>
                <w:t>&lt;6GHz), 60 or 120 kHz (&gt;6GHz) are applicable. Corresponds to L1 parameter 'prach-Msg1SubcarrierSpacing' (see 38.211, section FFS_Section).</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rsrp-ThresholdSSB</w:t>
            </w:r>
          </w:p>
          <w:p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val="en-US"/>
              </w:rPr>
            </w:pPr>
            <w:r>
              <w:rPr>
                <w:b/>
                <w:i/>
                <w:szCs w:val="22"/>
                <w:lang w:val="en-US"/>
              </w:rPr>
              <w:t>ra-prioritization</w:t>
            </w:r>
          </w:p>
          <w:p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ra-ssb-OccasionMaskIndex</w:t>
            </w:r>
          </w:p>
          <w:p w:rsidR="005D2A1B" w:rsidRDefault="005D2A1B" w:rsidP="00D76B52">
            <w:pPr>
              <w:pStyle w:val="TAL"/>
              <w:rPr>
                <w:szCs w:val="22"/>
              </w:rPr>
            </w:pPr>
            <w:r>
              <w:rPr>
                <w:szCs w:val="22"/>
              </w:rPr>
              <w:t>Explicitly signalled PRACH Mask Index for RA Resource selection in TS 3</w:t>
            </w:r>
            <w:ins w:id="9441" w:author="Huawei (Nathan)" w:date="2018-08-03T13:51:00Z">
              <w:r w:rsidR="00286C93">
                <w:rPr>
                  <w:szCs w:val="22"/>
                </w:rPr>
                <w:t>8</w:t>
              </w:r>
            </w:ins>
            <w:del w:id="9442" w:author="Huawei (Nathan)" w:date="2018-08-03T13:51:00Z">
              <w:r w:rsidDel="00286C93">
                <w:rPr>
                  <w:szCs w:val="22"/>
                </w:rPr>
                <w:delText>6</w:delText>
              </w:r>
            </w:del>
            <w:r>
              <w:rPr>
                <w:szCs w:val="22"/>
              </w:rPr>
              <w:t>.321. The mask is valid for all SSB resources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rach-ConfigBFR</w:t>
            </w:r>
          </w:p>
          <w:p w:rsidR="005D2A1B" w:rsidRDefault="005D2A1B" w:rsidP="00D76B52">
            <w:pPr>
              <w:pStyle w:val="TAL"/>
              <w:rPr>
                <w:szCs w:val="22"/>
              </w:rPr>
            </w:pPr>
            <w:r>
              <w:rPr>
                <w:szCs w:val="22"/>
              </w:rPr>
              <w:t>Configuration of c</w:t>
            </w:r>
            <w:commentRangeStart w:id="9443"/>
            <w:r>
              <w:rPr>
                <w:szCs w:val="22"/>
              </w:rPr>
              <w:t xml:space="preserve">ontention free random access </w:t>
            </w:r>
            <w:commentRangeEnd w:id="9443"/>
            <w:r w:rsidR="00A6408E">
              <w:rPr>
                <w:rStyle w:val="a7"/>
              </w:rPr>
              <w:commentReference w:id="9443"/>
            </w:r>
            <w:r>
              <w:rPr>
                <w:szCs w:val="22"/>
              </w:rPr>
              <w:t>occasions for BFR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444"/>
            <w:commentRangeStart w:id="9445"/>
            <w:r>
              <w:rPr>
                <w:b/>
                <w:i/>
                <w:szCs w:val="22"/>
              </w:rPr>
              <w:t>recoverySearchSpaceId</w:t>
            </w:r>
            <w:commentRangeEnd w:id="9444"/>
            <w:commentRangeEnd w:id="9445"/>
            <w:r w:rsidR="00023A72">
              <w:rPr>
                <w:rStyle w:val="a7"/>
              </w:rPr>
              <w:commentReference w:id="9444"/>
            </w:r>
            <w:r w:rsidR="002052D4">
              <w:rPr>
                <w:rStyle w:val="a7"/>
              </w:rPr>
              <w:commentReference w:id="9445"/>
            </w:r>
          </w:p>
          <w:p w:rsidR="005D2A1B" w:rsidRDefault="005D2A1B" w:rsidP="00D76B52">
            <w:pPr>
              <w:pStyle w:val="TAL"/>
              <w:rPr>
                <w:szCs w:val="22"/>
              </w:rPr>
            </w:pPr>
            <w:r>
              <w:rPr>
                <w:szCs w:val="22"/>
              </w:rPr>
              <w:t xml:space="preserve">Search space to use for BFR RAR.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ssb-perRACH-Occasion</w:t>
            </w:r>
          </w:p>
          <w:p w:rsidR="005D2A1B" w:rsidRDefault="005D2A1B" w:rsidP="00D76B52">
            <w:pPr>
              <w:pStyle w:val="TAL"/>
              <w:rPr>
                <w:szCs w:val="22"/>
              </w:rPr>
            </w:pPr>
            <w:r>
              <w:rPr>
                <w:szCs w:val="22"/>
              </w:rPr>
              <w:t>Number of SSBs per RACH occasion (L1 parameter 'SSB-per-rach-occasion')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BFR-CSIRS-Resource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446"/>
            <w:r>
              <w:rPr>
                <w:b/>
                <w:i/>
                <w:szCs w:val="22"/>
              </w:rPr>
              <w:t>ra-OccasionList</w:t>
            </w:r>
            <w:commentRangeEnd w:id="9446"/>
            <w:r w:rsidR="00A50E38">
              <w:rPr>
                <w:rStyle w:val="a7"/>
              </w:rPr>
              <w:commentReference w:id="9446"/>
            </w:r>
          </w:p>
          <w:p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BFR-SSB-Resource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w:t>
            </w:r>
          </w:p>
          <w:p w:rsidR="005D2A1B" w:rsidRDefault="005D2A1B" w:rsidP="00D76B52">
            <w:pPr>
              <w:pStyle w:val="TAL"/>
              <w:rPr>
                <w:szCs w:val="22"/>
              </w:rPr>
            </w:pPr>
            <w:r>
              <w:rPr>
                <w:szCs w:val="22"/>
              </w:rPr>
              <w:t>The ID of an SSB transmitted by this serving cell. It determines a candidate beam for beam failure recovery (BFR)</w:t>
            </w:r>
          </w:p>
        </w:tc>
      </w:tr>
    </w:tbl>
    <w:p w:rsidR="005D2A1B" w:rsidRDefault="005D2A1B" w:rsidP="005D2A1B"/>
    <w:tbl>
      <w:tblPr>
        <w:tblStyle w:val="af5"/>
        <w:tblW w:w="14280" w:type="dxa"/>
        <w:tblLayout w:type="fixed"/>
        <w:tblLook w:val="04A0"/>
      </w:tblPr>
      <w:tblGrid>
        <w:gridCol w:w="3114"/>
        <w:gridCol w:w="11166"/>
      </w:tblGrid>
      <w:tr w:rsidR="005D2A1B" w:rsidTr="00D76B52">
        <w:tc>
          <w:tcPr>
            <w:tcW w:w="311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11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9447"/>
            <w:r>
              <w:rPr>
                <w:i/>
              </w:rPr>
              <w:t>CF-BFR</w:t>
            </w:r>
            <w:commentRangeEnd w:id="9447"/>
            <w:r>
              <w:rPr>
                <w:rStyle w:val="a7"/>
              </w:rPr>
              <w:commentReference w:id="9447"/>
            </w:r>
          </w:p>
        </w:tc>
        <w:tc>
          <w:tcPr>
            <w:tcW w:w="1116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Need R, if </w:t>
            </w:r>
            <w:ins w:id="9448" w:author="Rapporteur" w:date="2018-06-28T17:48:00Z">
              <w:r>
                <w:t xml:space="preserve">contention free random access resources for </w:t>
              </w:r>
            </w:ins>
            <w:del w:id="9449" w:author="Rapporteur" w:date="2018-06-28T17:48:00Z">
              <w:r>
                <w:delText>CF-</w:delText>
              </w:r>
            </w:del>
            <w:r>
              <w:t xml:space="preserve">BFR </w:t>
            </w:r>
            <w:del w:id="9450" w:author="Rapporteur" w:date="2018-06-28T17:48:00Z">
              <w:r>
                <w:delText>is</w:delText>
              </w:r>
            </w:del>
            <w:ins w:id="9451" w:author="Rapporteur" w:date="2018-06-28T17:48:00Z">
              <w:r>
                <w:t>are</w:t>
              </w:r>
            </w:ins>
            <w:r>
              <w:t xml:space="preserve"> configured. It is optionally present otherwise.</w:t>
            </w:r>
          </w:p>
        </w:tc>
      </w:tr>
    </w:tbl>
    <w:p w:rsidR="005D2A1B" w:rsidRDefault="005D2A1B" w:rsidP="005D2A1B"/>
    <w:p w:rsidR="005D2A1B" w:rsidRDefault="005D2A1B" w:rsidP="005D2A1B">
      <w:pPr>
        <w:pStyle w:val="4"/>
        <w:rPr>
          <w:ins w:id="9452" w:author="SA R2-1809108" w:date="2018-05-30T00:59:00Z"/>
          <w:rFonts w:eastAsia="SimSun"/>
          <w:i/>
          <w:noProof/>
        </w:rPr>
      </w:pPr>
      <w:bookmarkStart w:id="9453" w:name="_Hlk515404350"/>
      <w:bookmarkStart w:id="9454" w:name="_Toc510018584"/>
      <w:ins w:id="9455"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rsidR="005D2A1B" w:rsidRDefault="005D2A1B" w:rsidP="005D2A1B">
      <w:pPr>
        <w:rPr>
          <w:ins w:id="9456" w:author="SA R2-1809108" w:date="2018-05-30T00:59:00Z"/>
          <w:rFonts w:eastAsia="SimSun"/>
        </w:rPr>
      </w:pPr>
      <w:ins w:id="9457" w:author="SA R2-1809108" w:date="2018-05-30T00:59:00Z">
        <w:r>
          <w:t xml:space="preserve">The IE </w:t>
        </w:r>
        <w:r>
          <w:rPr>
            <w:i/>
            <w:noProof/>
          </w:rPr>
          <w:t xml:space="preserve">CellAccessRelatedInfo </w:t>
        </w:r>
        <w:r>
          <w:t>indicates cell access related information for this cell.</w:t>
        </w:r>
      </w:ins>
    </w:p>
    <w:p w:rsidR="005D2A1B" w:rsidRDefault="005D2A1B" w:rsidP="005D2A1B">
      <w:pPr>
        <w:pStyle w:val="TH"/>
        <w:rPr>
          <w:ins w:id="9458" w:author="SA R2-1809108" w:date="2018-05-30T00:59:00Z"/>
        </w:rPr>
      </w:pPr>
      <w:ins w:id="9459" w:author="SA R2-1809108" w:date="2018-05-30T00:59:00Z">
        <w:r>
          <w:rPr>
            <w:i/>
            <w:noProof/>
          </w:rPr>
          <w:t>CellAccessRelatedInfo</w:t>
        </w:r>
        <w:r>
          <w:t xml:space="preserve"> information element</w:t>
        </w:r>
      </w:ins>
    </w:p>
    <w:p w:rsidR="005D2A1B" w:rsidRDefault="005D2A1B" w:rsidP="005D2A1B">
      <w:pPr>
        <w:pStyle w:val="PL"/>
        <w:rPr>
          <w:ins w:id="9460" w:author="SA R2-1809108" w:date="2018-05-30T00:59:00Z"/>
          <w:color w:val="808080"/>
        </w:rPr>
      </w:pPr>
      <w:ins w:id="9461" w:author="SA R2-1809108" w:date="2018-05-30T00:59:00Z">
        <w:r>
          <w:rPr>
            <w:color w:val="808080"/>
          </w:rPr>
          <w:t>-- ASN1STA</w:t>
        </w:r>
        <w:smartTag w:uri="urn:schemas-microsoft-com:office:smarttags" w:element="PersonName">
          <w:r>
            <w:rPr>
              <w:color w:val="808080"/>
            </w:rPr>
            <w:t>RT</w:t>
          </w:r>
        </w:smartTag>
      </w:ins>
    </w:p>
    <w:p w:rsidR="005D2A1B" w:rsidRDefault="005D2A1B" w:rsidP="005D2A1B">
      <w:pPr>
        <w:pStyle w:val="PL"/>
        <w:rPr>
          <w:ins w:id="9462" w:author="SA R2-1809108" w:date="2018-05-30T00:59:00Z"/>
        </w:rPr>
      </w:pPr>
      <w:ins w:id="9463" w:author="SA R2-1809108" w:date="2018-05-30T00:59:00Z">
        <w:r>
          <w:t>-- TAG-CELL-ACCESS-RELATED-INFO-START</w:t>
        </w:r>
      </w:ins>
    </w:p>
    <w:p w:rsidR="005D2A1B" w:rsidRDefault="005D2A1B" w:rsidP="005D2A1B">
      <w:pPr>
        <w:pStyle w:val="PL"/>
        <w:rPr>
          <w:ins w:id="9464" w:author="SA R2-1809108" w:date="2018-05-30T00:59:00Z"/>
          <w:rFonts w:eastAsia="SimSun"/>
          <w:lang w:eastAsia="en-GB"/>
        </w:rPr>
      </w:pPr>
    </w:p>
    <w:p w:rsidR="005D2A1B" w:rsidRDefault="005D2A1B" w:rsidP="005D2A1B">
      <w:pPr>
        <w:pStyle w:val="PL"/>
        <w:rPr>
          <w:ins w:id="9465" w:author="SA R2-1809108" w:date="2018-05-30T00:59:00Z"/>
        </w:rPr>
      </w:pPr>
      <w:ins w:id="9466" w:author="SA R2-1809108" w:date="2018-05-30T00:59:00Z">
        <w:r>
          <w:t>CellAccessRelatedInfo</w:t>
        </w:r>
        <w:r>
          <w:tab/>
          <w:t>::=</w:t>
        </w:r>
        <w:r>
          <w:tab/>
        </w:r>
        <w:r>
          <w:tab/>
        </w:r>
        <w:r>
          <w:tab/>
        </w:r>
        <w:r>
          <w:rPr>
            <w:color w:val="993366"/>
          </w:rPr>
          <w:t>SEQUENCE</w:t>
        </w:r>
        <w:r>
          <w:t xml:space="preserve"> {</w:t>
        </w:r>
      </w:ins>
    </w:p>
    <w:p w:rsidR="005D2A1B" w:rsidRDefault="005D2A1B" w:rsidP="005D2A1B">
      <w:pPr>
        <w:pStyle w:val="PL"/>
        <w:rPr>
          <w:ins w:id="9467" w:author="SA R2-1809108" w:date="2018-05-30T00:59:00Z"/>
        </w:rPr>
      </w:pPr>
      <w:ins w:id="9468" w:author="SA R2-1809108" w:date="2018-05-30T00:59:00Z">
        <w:r>
          <w:tab/>
          <w:t>plmn-IdentityList</w:t>
        </w:r>
        <w:r>
          <w:tab/>
        </w:r>
        <w:r>
          <w:tab/>
        </w:r>
        <w:r>
          <w:tab/>
        </w:r>
        <w:r>
          <w:tab/>
        </w:r>
        <w:r>
          <w:tab/>
          <w:t>PLMN-IdentityInfoList,</w:t>
        </w:r>
      </w:ins>
    </w:p>
    <w:p w:rsidR="005D2A1B" w:rsidRDefault="005D2A1B" w:rsidP="005D2A1B">
      <w:pPr>
        <w:pStyle w:val="PL"/>
      </w:pPr>
      <w:commentRangeStart w:id="9469"/>
      <w:ins w:id="9470" w:author="SA R2-1809108" w:date="2018-05-30T00:59:00Z">
        <w:del w:id="9471" w:author="Rapporteur ASN1 SA" w:date="2018-07-11T07:20:00Z">
          <w:r w:rsidDel="00EA7433">
            <w:tab/>
          </w:r>
          <w:commentRangeStart w:id="9472"/>
          <w:r w:rsidDel="00EA7433">
            <w:delText>ranac</w:delText>
          </w:r>
        </w:del>
      </w:ins>
      <w:commentRangeEnd w:id="9472"/>
      <w:del w:id="9473" w:author="Rapporteur ASN1 SA" w:date="2018-07-11T07:20:00Z">
        <w:r w:rsidDel="00EA7433">
          <w:rPr>
            <w:rStyle w:val="a7"/>
            <w:rFonts w:ascii="Arial" w:eastAsia="Times New Roman" w:hAnsi="Arial"/>
            <w:lang w:eastAsia="ja-JP"/>
          </w:rPr>
          <w:commentReference w:id="9472"/>
        </w:r>
      </w:del>
      <w:ins w:id="9475" w:author="SA R2-1809108" w:date="2018-05-30T00:59:00Z">
        <w:del w:id="9476"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77"/>
          <w:r w:rsidDel="00EA7433">
            <w:delText>RANAreaCode</w:delText>
          </w:r>
        </w:del>
      </w:ins>
      <w:commentRangeEnd w:id="9477"/>
      <w:del w:id="9478" w:author="Rapporteur ASN1 SA" w:date="2018-07-11T07:20:00Z">
        <w:r w:rsidDel="00EA7433">
          <w:rPr>
            <w:rStyle w:val="a7"/>
            <w:rFonts w:ascii="Arial" w:eastAsia="Times New Roman" w:hAnsi="Arial"/>
            <w:noProof w:val="0"/>
            <w:lang w:eastAsia="ja-JP"/>
          </w:rPr>
          <w:commentReference w:id="9477"/>
        </w:r>
      </w:del>
      <w:ins w:id="9483" w:author="SA R2-1809108" w:date="2018-05-30T00:59:00Z">
        <w:del w:id="9484"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69"/>
      <w:del w:id="9485" w:author="Rapporteur ASN1 SA" w:date="2018-07-11T07:20:00Z">
        <w:r w:rsidDel="00EA7433">
          <w:rPr>
            <w:rStyle w:val="a7"/>
            <w:rFonts w:ascii="Arial" w:eastAsia="Times New Roman" w:hAnsi="Arial"/>
            <w:lang w:eastAsia="ja-JP"/>
          </w:rPr>
          <w:commentReference w:id="9469"/>
        </w:r>
      </w:del>
    </w:p>
    <w:p w:rsidR="005D2A1B" w:rsidRDefault="005D2A1B" w:rsidP="005D2A1B">
      <w:pPr>
        <w:pStyle w:val="PL"/>
        <w:rPr>
          <w:ins w:id="9486" w:author="SA R2-1809108" w:date="2018-05-30T00:59:00Z"/>
        </w:rPr>
      </w:pPr>
      <w:r>
        <w:tab/>
      </w:r>
      <w:commentRangeStart w:id="9487"/>
      <w:r>
        <w:t>cellIdentity</w:t>
      </w:r>
      <w:r>
        <w:tab/>
      </w:r>
      <w:r>
        <w:tab/>
      </w:r>
      <w:r>
        <w:tab/>
      </w:r>
      <w:r>
        <w:tab/>
      </w:r>
      <w:r>
        <w:tab/>
      </w:r>
      <w:r>
        <w:tab/>
      </w:r>
      <w:r>
        <w:tab/>
      </w:r>
      <w:r>
        <w:tab/>
        <w:t>CellIdentity</w:t>
      </w:r>
      <w:commentRangeEnd w:id="9487"/>
      <w:r>
        <w:rPr>
          <w:rStyle w:val="a7"/>
          <w:rFonts w:ascii="Arial" w:eastAsia="Times New Roman" w:hAnsi="Arial"/>
          <w:lang w:eastAsia="ja-JP"/>
        </w:rPr>
        <w:commentReference w:id="9487"/>
      </w:r>
      <w:r>
        <w:t>,</w:t>
      </w:r>
    </w:p>
    <w:p w:rsidR="005D2A1B" w:rsidRDefault="005D2A1B" w:rsidP="005D2A1B">
      <w:pPr>
        <w:pStyle w:val="PL"/>
        <w:rPr>
          <w:ins w:id="9488" w:author="SA R2-1809108" w:date="2018-05-30T00:59:00Z"/>
        </w:rPr>
      </w:pPr>
      <w:ins w:id="9489" w:author="SA R2-1809108" w:date="2018-05-30T00:59:00Z">
        <w:r>
          <w:tab/>
        </w:r>
      </w:ins>
      <w:ins w:id="9490" w:author="Rapporteur ASN1 SA" w:date="2018-07-11T07:25:00Z">
        <w:r w:rsidRPr="00F73772">
          <w:t>cellReservedForOtherUse</w:t>
        </w:r>
      </w:ins>
      <w:r>
        <w:rPr>
          <w:rStyle w:val="a7"/>
          <w:rFonts w:ascii="Arial" w:eastAsia="Times New Roman" w:hAnsi="Arial"/>
          <w:lang w:eastAsia="ja-JP"/>
        </w:rPr>
        <w:commentReference w:id="9491"/>
      </w:r>
      <w:ins w:id="9494" w:author="SA R2-1809108" w:date="2018-05-30T00:59:00Z">
        <w:r>
          <w:tab/>
        </w:r>
        <w:r>
          <w:tab/>
        </w:r>
        <w:r>
          <w:rPr>
            <w:color w:val="993366"/>
          </w:rPr>
          <w:t>ENUMERATED</w:t>
        </w:r>
        <w:r>
          <w:t xml:space="preserve"> {true}  </w:t>
        </w:r>
        <w:r>
          <w:rPr>
            <w:color w:val="993366"/>
          </w:rPr>
          <w:t>OPTIONAL</w:t>
        </w:r>
        <w:commentRangeStart w:id="9495"/>
        <w:r>
          <w:t>,</w:t>
        </w:r>
      </w:ins>
      <w:commentRangeEnd w:id="9495"/>
      <w:r w:rsidR="00BC3C51">
        <w:rPr>
          <w:rStyle w:val="a7"/>
          <w:rFonts w:ascii="Arial" w:eastAsia="Times New Roman" w:hAnsi="Arial"/>
          <w:noProof w:val="0"/>
          <w:lang w:eastAsia="ja-JP"/>
        </w:rPr>
        <w:commentReference w:id="9495"/>
      </w:r>
      <w:ins w:id="9496" w:author="Intel SA" w:date="2018-08-07T23:48:00Z">
        <w:r w:rsidR="00BC3C51">
          <w:tab/>
        </w:r>
        <w:r w:rsidR="00BC3C51">
          <w:tab/>
        </w:r>
        <w:r w:rsidR="00BC3C51">
          <w:tab/>
          <w:t>-- Need R</w:t>
        </w:r>
      </w:ins>
      <w:ins w:id="9497" w:author="SA R2-1809108" w:date="2018-05-30T00:59:00Z">
        <w:r>
          <w:t xml:space="preserve"> </w:t>
        </w:r>
      </w:ins>
    </w:p>
    <w:p w:rsidR="005D2A1B" w:rsidRDefault="005D2A1B" w:rsidP="005D2A1B">
      <w:pPr>
        <w:pStyle w:val="PL"/>
        <w:rPr>
          <w:ins w:id="9498" w:author="SA R2-1809108" w:date="2018-05-30T00:59:00Z"/>
        </w:rPr>
      </w:pPr>
      <w:ins w:id="9499" w:author="SA R2-1809108" w:date="2018-05-30T00:59:00Z">
        <w:r>
          <w:tab/>
          <w:t>...</w:t>
        </w:r>
      </w:ins>
    </w:p>
    <w:p w:rsidR="005D2A1B" w:rsidRDefault="005D2A1B" w:rsidP="005D2A1B">
      <w:pPr>
        <w:pStyle w:val="PL"/>
        <w:rPr>
          <w:ins w:id="9500" w:author="SA R2-1809108" w:date="2018-05-30T00:59:00Z"/>
        </w:rPr>
      </w:pPr>
      <w:ins w:id="9501" w:author="SA R2-1809108" w:date="2018-05-30T00:59:00Z">
        <w:r>
          <w:t>}</w:t>
        </w:r>
      </w:ins>
    </w:p>
    <w:p w:rsidR="005D2A1B" w:rsidRDefault="005D2A1B" w:rsidP="005D2A1B">
      <w:pPr>
        <w:pStyle w:val="PL"/>
        <w:rPr>
          <w:ins w:id="9502" w:author="SA R2-1809108" w:date="2018-05-30T00:59:00Z"/>
        </w:rPr>
      </w:pPr>
    </w:p>
    <w:p w:rsidR="005D2A1B" w:rsidRDefault="005D2A1B" w:rsidP="005D2A1B">
      <w:pPr>
        <w:pStyle w:val="PL"/>
        <w:rPr>
          <w:ins w:id="9503" w:author="SA R2-1809108" w:date="2018-05-30T00:59:00Z"/>
        </w:rPr>
      </w:pPr>
      <w:ins w:id="9504" w:author="SA R2-1809108" w:date="2018-05-30T00:59:00Z">
        <w:r>
          <w:t>-- TAG- CELL-ACCESS-RELATED-INFO-STOP</w:t>
        </w:r>
      </w:ins>
    </w:p>
    <w:p w:rsidR="005D2A1B" w:rsidRDefault="005D2A1B" w:rsidP="005D2A1B">
      <w:pPr>
        <w:pStyle w:val="PL"/>
        <w:rPr>
          <w:ins w:id="9505" w:author="SA R2-1809108" w:date="2018-05-30T00:59:00Z"/>
          <w:rFonts w:eastAsia="SimSun"/>
          <w:color w:val="808080"/>
          <w:lang w:eastAsia="en-GB"/>
        </w:rPr>
      </w:pPr>
      <w:ins w:id="9506" w:author="SA R2-1809108" w:date="2018-05-30T00:59:00Z">
        <w:r>
          <w:rPr>
            <w:color w:val="808080"/>
          </w:rPr>
          <w:t>-- ASN1STOP</w:t>
        </w:r>
      </w:ins>
    </w:p>
    <w:bookmarkEnd w:id="9453"/>
    <w:p w:rsidR="00000000" w:rsidRDefault="00FF78EB">
      <w:pPr>
        <w:rPr>
          <w:ins w:id="9507" w:author="Rapporteur ASN1 SA" w:date="2018-07-11T07:51:00Z"/>
        </w:rPr>
        <w:pPrChange w:id="9508"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5D2A1B" w:rsidTr="00D76B52">
        <w:trPr>
          <w:ins w:id="9509" w:author="Rapporteur ASN1 SA" w:date="2018-07-11T07:51:00Z"/>
        </w:trPr>
        <w:tc>
          <w:tcPr>
            <w:tcW w:w="14291" w:type="dxa"/>
            <w:shd w:val="clear" w:color="auto" w:fill="auto"/>
          </w:tcPr>
          <w:p w:rsidR="005D2A1B" w:rsidRPr="0040018C" w:rsidRDefault="005D2A1B" w:rsidP="00D76B52">
            <w:pPr>
              <w:pStyle w:val="TAH"/>
              <w:rPr>
                <w:ins w:id="9510" w:author="Rapporteur ASN1 SA" w:date="2018-07-11T07:51:00Z"/>
                <w:szCs w:val="22"/>
              </w:rPr>
            </w:pPr>
            <w:ins w:id="9511" w:author="Rapporteur ASN1 SA" w:date="2018-07-12T08:47:00Z">
              <w:r w:rsidRPr="00F72D35">
                <w:rPr>
                  <w:i/>
                  <w:noProof/>
                  <w:lang w:eastAsia="en-GB"/>
                </w:rPr>
                <w:t>CellAccessRelatedInfo</w:t>
              </w:r>
            </w:ins>
            <w:ins w:id="9512" w:author="Rapporteur ASN1 SA" w:date="2018-07-11T07:51:00Z">
              <w:r w:rsidRPr="004436B9">
                <w:rPr>
                  <w:iCs/>
                  <w:noProof/>
                  <w:lang w:eastAsia="en-GB"/>
                </w:rPr>
                <w:t xml:space="preserve"> field descriptions</w:t>
              </w:r>
            </w:ins>
          </w:p>
        </w:tc>
      </w:tr>
      <w:tr w:rsidR="005D2A1B" w:rsidTr="00D76B52">
        <w:trPr>
          <w:ins w:id="9513" w:author="Rapporteur ASN1 SA" w:date="2018-07-11T07:51:00Z"/>
        </w:trPr>
        <w:tc>
          <w:tcPr>
            <w:tcW w:w="14291" w:type="dxa"/>
            <w:shd w:val="clear" w:color="auto" w:fill="auto"/>
          </w:tcPr>
          <w:p w:rsidR="005D2A1B" w:rsidRPr="004436B9" w:rsidRDefault="005D2A1B" w:rsidP="00D76B52">
            <w:pPr>
              <w:pStyle w:val="TAL"/>
              <w:rPr>
                <w:ins w:id="9514" w:author="Rapporteur ASN1 SA" w:date="2018-07-11T07:51:00Z"/>
                <w:b/>
                <w:bCs/>
                <w:i/>
                <w:noProof/>
                <w:lang w:eastAsia="en-GB"/>
              </w:rPr>
            </w:pPr>
            <w:ins w:id="9515" w:author="Rapporteur ASN1 SA" w:date="2018-07-12T08:47:00Z">
              <w:r>
                <w:rPr>
                  <w:b/>
                  <w:bCs/>
                  <w:i/>
                  <w:noProof/>
                  <w:lang w:eastAsia="en-GB"/>
                </w:rPr>
                <w:t>plmn</w:t>
              </w:r>
            </w:ins>
            <w:ins w:id="9516" w:author="Rapporteur ASN1 SA" w:date="2018-07-11T07:51:00Z">
              <w:r>
                <w:rPr>
                  <w:b/>
                  <w:bCs/>
                  <w:i/>
                  <w:noProof/>
                  <w:lang w:eastAsia="en-GB"/>
                </w:rPr>
                <w:t>-IdentityList</w:t>
              </w:r>
            </w:ins>
          </w:p>
          <w:p w:rsidR="005D2A1B" w:rsidRPr="0040018C" w:rsidRDefault="005D2A1B" w:rsidP="00D76B52">
            <w:pPr>
              <w:pStyle w:val="TAL"/>
              <w:rPr>
                <w:ins w:id="9517" w:author="Rapporteur ASN1 SA" w:date="2018-07-11T07:51:00Z"/>
                <w:szCs w:val="22"/>
              </w:rPr>
            </w:pPr>
            <w:ins w:id="9518" w:author="Rapporteur ASN1 SA" w:date="2018-07-11T07:51:00Z">
              <w:r>
                <w:rPr>
                  <w:lang w:eastAsia="en-US"/>
                </w:rPr>
                <w:t>The</w:t>
              </w:r>
              <w:r w:rsidR="00F30826" w:rsidRPr="00F30826">
                <w:rPr>
                  <w:i/>
                  <w:lang w:eastAsia="en-US"/>
                  <w:rPrChange w:id="9519" w:author="Intel SA" w:date="2018-08-07T23:50:00Z">
                    <w:rPr>
                      <w:lang w:eastAsia="en-US"/>
                    </w:rPr>
                  </w:rPrChange>
                </w:rPr>
                <w:t xml:space="preserve"> PLMN-IdentityList</w:t>
              </w:r>
              <w:r>
                <w:rPr>
                  <w:lang w:eastAsia="en-US"/>
                </w:rPr>
                <w:t xml:space="preserve"> is used to configure a set of </w:t>
              </w:r>
              <w:r w:rsidR="00F30826" w:rsidRPr="00F30826">
                <w:rPr>
                  <w:i/>
                  <w:lang w:eastAsia="en-US"/>
                  <w:rPrChange w:id="9520"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F30826" w:rsidRPr="00F30826">
                <w:rPr>
                  <w:i/>
                  <w:rPrChange w:id="9521" w:author="Intel SA" w:date="2018-08-07T23:49:00Z">
                    <w:rPr/>
                  </w:rPrChange>
                </w:rPr>
                <w:t>PLMNIdentitynfoList</w:t>
              </w:r>
            </w:ins>
            <w:ins w:id="9522" w:author="Intel SA" w:date="2018-08-07T23:49:00Z">
              <w:r w:rsidR="00BC3C51">
                <w:t xml:space="preserve"> </w:t>
              </w:r>
            </w:ins>
            <w:ins w:id="9523"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F30826" w:rsidRPr="00F30826">
                <w:rPr>
                  <w:i/>
                  <w:lang w:eastAsia="en-GB"/>
                  <w:rPrChange w:id="9524" w:author="Intel SA" w:date="2018-08-07T23:49:00Z">
                    <w:rPr>
                      <w:lang w:eastAsia="en-GB"/>
                    </w:rPr>
                  </w:rPrChange>
                </w:rPr>
                <w:t>PLMN-IdentityInfo</w:t>
              </w:r>
              <w:r>
                <w:rPr>
                  <w:rFonts w:eastAsia="SimSun" w:hint="eastAsia"/>
                  <w:lang w:eastAsia="zh-CN"/>
                </w:rPr>
                <w:t xml:space="preserve">, where b(j) is the number of </w:t>
              </w:r>
              <w:r w:rsidR="00F30826" w:rsidRPr="00F30826">
                <w:rPr>
                  <w:i/>
                  <w:lang w:eastAsia="en-GB"/>
                  <w:rPrChange w:id="9525" w:author="Intel SA" w:date="2018-08-07T23:49:00Z">
                    <w:rPr>
                      <w:lang w:eastAsia="en-GB"/>
                    </w:rPr>
                  </w:rPrChange>
                </w:rPr>
                <w:t>PLMN-Identity</w:t>
              </w:r>
              <w:r>
                <w:rPr>
                  <w:lang w:eastAsia="en-GB"/>
                </w:rPr>
                <w:t xml:space="preserve"> entries in each </w:t>
              </w:r>
              <w:r w:rsidR="00F30826" w:rsidRPr="00F30826">
                <w:rPr>
                  <w:i/>
                  <w:lang w:eastAsia="en-GB"/>
                  <w:rPrChange w:id="9526" w:author="Intel SA" w:date="2018-08-07T23:49:00Z">
                    <w:rPr>
                      <w:lang w:eastAsia="en-GB"/>
                    </w:rPr>
                  </w:rPrChange>
                </w:rPr>
                <w:t>PLMN-IdentityInfo</w:t>
              </w:r>
              <w:r>
                <w:rPr>
                  <w:lang w:eastAsia="en-GB"/>
                </w:rPr>
                <w:t xml:space="preserve"> respectively.</w:t>
              </w:r>
            </w:ins>
          </w:p>
        </w:tc>
      </w:tr>
    </w:tbl>
    <w:p w:rsidR="00000000" w:rsidRDefault="00FF78EB">
      <w:pPr>
        <w:rPr>
          <w:ins w:id="9527" w:author="Rapporteur ASN1 SA" w:date="2018-07-11T07:51:00Z"/>
        </w:rPr>
        <w:pPrChange w:id="9528" w:author="Rapporteur ASN1 SA" w:date="2018-07-11T07:51:00Z">
          <w:pPr>
            <w:pStyle w:val="4"/>
          </w:pPr>
        </w:pPrChange>
      </w:pPr>
    </w:p>
    <w:p w:rsidR="005D2A1B" w:rsidRDefault="005D2A1B" w:rsidP="005D2A1B">
      <w:pPr>
        <w:pStyle w:val="4"/>
      </w:pPr>
      <w:r>
        <w:t>–</w:t>
      </w:r>
      <w:r>
        <w:tab/>
      </w:r>
      <w:r>
        <w:rPr>
          <w:i/>
        </w:rPr>
        <w:t>CellGroupConfig</w:t>
      </w:r>
      <w:bookmarkEnd w:id="9454"/>
    </w:p>
    <w:bookmarkEnd w:id="9430"/>
    <w:p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rsidR="005D2A1B" w:rsidRDefault="005D2A1B" w:rsidP="005D2A1B">
      <w:pPr>
        <w:pStyle w:val="TH"/>
      </w:pPr>
      <w:r>
        <w:rPr>
          <w:bCs/>
          <w:i/>
          <w:iCs/>
        </w:rPr>
        <w:t xml:space="preserve">CellGroupConfig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TAG-CELL-GROUP-CONFIG-START</w:t>
      </w:r>
    </w:p>
    <w:p w:rsidR="005D2A1B" w:rsidRDefault="005D2A1B" w:rsidP="005D2A1B">
      <w:pPr>
        <w:pStyle w:val="PL"/>
      </w:pPr>
    </w:p>
    <w:p w:rsidR="005D2A1B" w:rsidRDefault="005D2A1B" w:rsidP="005D2A1B">
      <w:pPr>
        <w:pStyle w:val="PL"/>
        <w:rPr>
          <w:color w:val="808080"/>
        </w:rPr>
      </w:pPr>
      <w:r>
        <w:rPr>
          <w:color w:val="808080"/>
        </w:rPr>
        <w:t>-- Configuration of one Cell-Group:</w:t>
      </w:r>
    </w:p>
    <w:p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rsidR="005D2A1B" w:rsidRDefault="005D2A1B" w:rsidP="005D2A1B">
      <w:pPr>
        <w:pStyle w:val="PL"/>
      </w:pPr>
      <w:r>
        <w:tab/>
      </w:r>
      <w:bookmarkStart w:id="9529" w:name="_Hlk505373452"/>
      <w:r>
        <w:t>cellGroupId</w:t>
      </w:r>
      <w:bookmarkEnd w:id="9529"/>
      <w:r>
        <w:tab/>
      </w:r>
      <w:r>
        <w:tab/>
      </w:r>
      <w:r>
        <w:tab/>
      </w:r>
      <w:r>
        <w:tab/>
      </w:r>
      <w:r>
        <w:tab/>
      </w:r>
      <w:r>
        <w:tab/>
      </w:r>
      <w:r>
        <w:tab/>
      </w:r>
      <w:r>
        <w:tab/>
      </w:r>
      <w:r>
        <w:tab/>
        <w:t>CellGroupId,</w:t>
      </w:r>
    </w:p>
    <w:p w:rsidR="005D2A1B" w:rsidRDefault="005D2A1B" w:rsidP="005D2A1B">
      <w:pPr>
        <w:pStyle w:val="PL"/>
      </w:pPr>
      <w:bookmarkStart w:id="9530" w:name="_Hlk505373313"/>
    </w:p>
    <w:p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30"/>
    <w:p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rsidR="005D2A1B" w:rsidRDefault="005D2A1B" w:rsidP="005D2A1B">
      <w:pPr>
        <w:pStyle w:val="PL"/>
      </w:pPr>
    </w:p>
    <w:p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bookmarkStart w:id="9531"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31"/>
    <w:p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rsidR="005D2A1B" w:rsidRDefault="005D2A1B" w:rsidP="005D2A1B">
      <w:pPr>
        <w:pStyle w:val="PL"/>
        <w:rPr>
          <w:ins w:id="9532" w:author="R2-1810896" w:date="2018-07-11T16:25:00Z"/>
        </w:rPr>
      </w:pPr>
      <w:r>
        <w:tab/>
        <w:t>...</w:t>
      </w:r>
      <w:ins w:id="9533" w:author="R2-1810896" w:date="2018-07-11T16:25:00Z">
        <w:r>
          <w:t>,</w:t>
        </w:r>
      </w:ins>
    </w:p>
    <w:p w:rsidR="005D2A1B" w:rsidRDefault="005D2A1B" w:rsidP="005D2A1B">
      <w:pPr>
        <w:pStyle w:val="PL"/>
        <w:rPr>
          <w:ins w:id="9534" w:author="R2-1810896" w:date="2018-07-11T16:25:00Z"/>
        </w:rPr>
      </w:pPr>
      <w:ins w:id="9535" w:author="R2-1810896" w:date="2018-07-11T16:25:00Z">
        <w:r>
          <w:tab/>
          <w:t>[[</w:t>
        </w:r>
      </w:ins>
    </w:p>
    <w:p w:rsidR="005D2A1B" w:rsidRDefault="005D2A1B" w:rsidP="005D2A1B">
      <w:pPr>
        <w:pStyle w:val="PL"/>
        <w:rPr>
          <w:ins w:id="9536" w:author="R2-1810896" w:date="2018-07-11T16:25:00Z"/>
        </w:rPr>
      </w:pPr>
      <w:ins w:id="9537" w:author="R2-1810896" w:date="2018-07-11T16:25:00Z">
        <w:r>
          <w:tab/>
        </w:r>
        <w:commentRangeStart w:id="9538"/>
        <w:r>
          <w:t>reportuUplinkTxDirectCurrent</w:t>
        </w:r>
      </w:ins>
      <w:commentRangeEnd w:id="9538"/>
      <w:r w:rsidR="002235B4">
        <w:rPr>
          <w:rStyle w:val="a7"/>
          <w:rFonts w:ascii="Arial" w:eastAsia="Times New Roman" w:hAnsi="Arial"/>
          <w:noProof w:val="0"/>
          <w:lang w:eastAsia="ja-JP"/>
        </w:rPr>
        <w:commentReference w:id="9538"/>
      </w:r>
      <w:ins w:id="9539"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rsidR="005D2A1B" w:rsidRDefault="005D2A1B" w:rsidP="005D2A1B">
      <w:pPr>
        <w:pStyle w:val="PL"/>
      </w:pPr>
      <w:ins w:id="9540" w:author="R2-1810896" w:date="2018-07-11T16:25: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Serving cell specific MAC and PHY parameters for a SpCell:</w:t>
      </w:r>
    </w:p>
    <w:p w:rsidR="005D2A1B" w:rsidRDefault="005D2A1B" w:rsidP="005D2A1B">
      <w:pPr>
        <w:pStyle w:val="PL"/>
      </w:pPr>
      <w:r>
        <w:t>SpCellConfig ::=</w:t>
      </w:r>
      <w:r>
        <w:tab/>
      </w:r>
      <w:r>
        <w:tab/>
      </w:r>
      <w:r>
        <w:tab/>
      </w:r>
      <w:r>
        <w:tab/>
      </w:r>
      <w:r>
        <w:tab/>
      </w:r>
      <w:r>
        <w:tab/>
      </w:r>
      <w:r>
        <w:rPr>
          <w:color w:val="993366"/>
        </w:rPr>
        <w:t>SEQUENCE</w:t>
      </w:r>
      <w:r>
        <w:t xml:space="preserve"> {</w:t>
      </w:r>
    </w:p>
    <w:p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41"/>
      <w:r>
        <w:rPr>
          <w:color w:val="808080"/>
        </w:rPr>
        <w:t>SCG</w:t>
      </w:r>
      <w:commentRangeEnd w:id="9541"/>
      <w:r>
        <w:rPr>
          <w:rStyle w:val="a7"/>
          <w:rFonts w:ascii="Arial" w:eastAsia="Times New Roman" w:hAnsi="Arial"/>
          <w:lang w:eastAsia="ja-JP"/>
        </w:rPr>
        <w:commentReference w:id="9541"/>
      </w:r>
    </w:p>
    <w:p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42"/>
      <w:commentRangeEnd w:id="9542"/>
      <w:r>
        <w:rPr>
          <w:rStyle w:val="a7"/>
          <w:rFonts w:ascii="Arial" w:eastAsia="Times New Roman" w:hAnsi="Arial"/>
          <w:lang w:eastAsia="ja-JP"/>
        </w:rPr>
        <w:commentReference w:id="9542"/>
      </w:r>
    </w:p>
    <w:p w:rsidR="005D2A1B" w:rsidRDefault="005D2A1B" w:rsidP="005D2A1B">
      <w:pPr>
        <w:pStyle w:val="PL"/>
        <w:rPr>
          <w:color w:val="808080"/>
        </w:rPr>
      </w:pPr>
      <w:r>
        <w:tab/>
      </w:r>
      <w:commentRangeStart w:id="9543"/>
      <w:r>
        <w:t>rlf-TimersAndConstants</w:t>
      </w:r>
      <w:commentRangeEnd w:id="9543"/>
      <w:r>
        <w:rPr>
          <w:rStyle w:val="a7"/>
          <w:rFonts w:ascii="Arial" w:eastAsia="Times New Roman" w:hAnsi="Arial"/>
          <w:lang w:eastAsia="ja-JP"/>
        </w:rPr>
        <w:commentReference w:id="9543"/>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r>
      <w:commentRangeStart w:id="9544"/>
      <w:r>
        <w:t xml:space="preserve">rlmInSyncOutOfSyncThreshold         </w:t>
      </w:r>
      <w:commentRangeEnd w:id="9544"/>
      <w:r w:rsidR="00323070">
        <w:rPr>
          <w:rStyle w:val="a7"/>
          <w:rFonts w:ascii="Arial" w:eastAsia="Times New Roman" w:hAnsi="Arial"/>
          <w:noProof w:val="0"/>
          <w:lang w:eastAsia="ja-JP"/>
        </w:rPr>
        <w:commentReference w:id="9544"/>
      </w:r>
      <w:r>
        <w:rPr>
          <w:color w:val="993366"/>
        </w:rPr>
        <w:t>ENUMERATED {n1}</w:t>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bookmarkStart w:id="9545" w:name="_Hlk508859181"/>
      <w:bookmarkStart w:id="9546" w:name="_Hlk508822899"/>
      <w:r>
        <w:t>ReconfigurationWithSync ::=</w:t>
      </w:r>
      <w:r>
        <w:tab/>
      </w:r>
      <w:r>
        <w:tab/>
      </w:r>
      <w:r>
        <w:tab/>
      </w:r>
      <w:r>
        <w:rPr>
          <w:color w:val="993366"/>
        </w:rPr>
        <w:t>SEQUENCE</w:t>
      </w:r>
      <w:r>
        <w:t xml:space="preserve"> {</w:t>
      </w:r>
    </w:p>
    <w:p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45"/>
    <w:p w:rsidR="005D2A1B" w:rsidRDefault="005D2A1B" w:rsidP="005D2A1B">
      <w:pPr>
        <w:pStyle w:val="PL"/>
      </w:pPr>
      <w:r>
        <w:tab/>
        <w:t>newUE-Identity</w:t>
      </w:r>
      <w:r>
        <w:tab/>
      </w:r>
      <w:r>
        <w:tab/>
      </w:r>
      <w:r>
        <w:tab/>
      </w:r>
      <w:r>
        <w:tab/>
      </w:r>
      <w:r>
        <w:tab/>
      </w:r>
      <w:r>
        <w:tab/>
        <w:t>RNTI-Value,</w:t>
      </w:r>
    </w:p>
    <w:p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rsidR="005D2A1B" w:rsidRDefault="005D2A1B" w:rsidP="005D2A1B">
      <w:pPr>
        <w:pStyle w:val="PL"/>
      </w:pPr>
      <w:r>
        <w:tab/>
      </w:r>
      <w:r>
        <w:tab/>
        <w:t>rach-ConfigDedicated</w:t>
      </w:r>
      <w:r>
        <w:tab/>
      </w:r>
      <w:r>
        <w:tab/>
      </w:r>
      <w:r>
        <w:tab/>
      </w:r>
      <w:r>
        <w:tab/>
      </w:r>
      <w:r>
        <w:rPr>
          <w:color w:val="993366"/>
        </w:rPr>
        <w:t>CHOICE</w:t>
      </w:r>
      <w:r>
        <w:t xml:space="preserve"> {</w:t>
      </w:r>
    </w:p>
    <w:p w:rsidR="005D2A1B" w:rsidRDefault="005D2A1B" w:rsidP="005D2A1B">
      <w:pPr>
        <w:pStyle w:val="PL"/>
      </w:pPr>
      <w:r>
        <w:tab/>
      </w:r>
      <w:r>
        <w:tab/>
      </w:r>
      <w:r>
        <w:tab/>
        <w:t>uplink</w:t>
      </w:r>
      <w:r>
        <w:tab/>
      </w:r>
      <w:r>
        <w:tab/>
      </w:r>
      <w:r>
        <w:tab/>
      </w:r>
      <w:r>
        <w:tab/>
      </w:r>
      <w:r>
        <w:tab/>
      </w:r>
      <w:r>
        <w:tab/>
      </w:r>
      <w:r>
        <w:tab/>
      </w:r>
      <w:r>
        <w:tab/>
        <w:t>RACH-ConfigDedicated,</w:t>
      </w:r>
    </w:p>
    <w:p w:rsidR="005D2A1B" w:rsidRDefault="005D2A1B" w:rsidP="005D2A1B">
      <w:pPr>
        <w:pStyle w:val="PL"/>
      </w:pPr>
      <w:r>
        <w:tab/>
      </w:r>
      <w:r>
        <w:tab/>
      </w:r>
      <w:r>
        <w:tab/>
        <w:t>supplementaryUplink</w:t>
      </w:r>
      <w:r>
        <w:tab/>
      </w:r>
      <w:r>
        <w:tab/>
      </w:r>
      <w:r>
        <w:tab/>
      </w:r>
      <w:r>
        <w:tab/>
        <w:t>RACH-ConfigDedicated</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pPr>
      <w:r>
        <w:tab/>
        <w:t>...</w:t>
      </w:r>
    </w:p>
    <w:p w:rsidR="005D2A1B" w:rsidRDefault="005D2A1B" w:rsidP="005D2A1B">
      <w:pPr>
        <w:pStyle w:val="PL"/>
      </w:pPr>
      <w:r>
        <w:t>}</w:t>
      </w:r>
      <w:r>
        <w:tab/>
      </w:r>
      <w:r>
        <w:tab/>
      </w:r>
      <w:r>
        <w:tab/>
      </w:r>
    </w:p>
    <w:bookmarkEnd w:id="9546"/>
    <w:p w:rsidR="005D2A1B" w:rsidRDefault="005D2A1B" w:rsidP="005D2A1B">
      <w:pPr>
        <w:pStyle w:val="PL"/>
      </w:pPr>
    </w:p>
    <w:p w:rsidR="005D2A1B" w:rsidRDefault="005D2A1B" w:rsidP="005D2A1B">
      <w:pPr>
        <w:pStyle w:val="PL"/>
      </w:pPr>
      <w:r>
        <w:t>SCellConfig ::=</w:t>
      </w:r>
      <w:r>
        <w:tab/>
      </w:r>
      <w:r>
        <w:tab/>
      </w:r>
      <w:r>
        <w:tab/>
      </w:r>
      <w:r>
        <w:tab/>
      </w:r>
      <w:r>
        <w:tab/>
      </w:r>
      <w:r>
        <w:tab/>
      </w:r>
      <w:r>
        <w:rPr>
          <w:color w:val="993366"/>
        </w:rPr>
        <w:t>SEQUENCE</w:t>
      </w:r>
      <w:r>
        <w:t xml:space="preserve"> {</w:t>
      </w:r>
    </w:p>
    <w:p w:rsidR="005D2A1B" w:rsidRDefault="005D2A1B" w:rsidP="005D2A1B">
      <w:pPr>
        <w:pStyle w:val="PL"/>
      </w:pPr>
      <w:r>
        <w:tab/>
        <w:t>sCellIndex</w:t>
      </w:r>
      <w:r>
        <w:tab/>
      </w:r>
      <w:r>
        <w:tab/>
      </w:r>
      <w:r>
        <w:tab/>
      </w:r>
      <w:r>
        <w:tab/>
      </w:r>
      <w:r>
        <w:tab/>
      </w:r>
      <w:r>
        <w:tab/>
      </w:r>
      <w:r>
        <w:tab/>
        <w:t>SCellIndex,</w:t>
      </w:r>
    </w:p>
    <w:p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TAG-CELL-GROUP-CONFIG-STOP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rsidTr="00D76B52">
        <w:trPr>
          <w:del w:id="9547"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5D2A1B" w:rsidRPr="00A90DD9" w:rsidDel="00A90DD9" w:rsidRDefault="005D2A1B" w:rsidP="00D76B52">
            <w:pPr>
              <w:pStyle w:val="TAL"/>
              <w:rPr>
                <w:del w:id="9548" w:author="R2-1810896" w:date="2018-07-11T16:26:00Z"/>
                <w:rFonts w:eastAsia="Calibri"/>
                <w:szCs w:val="22"/>
              </w:rPr>
            </w:pP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mac-CellGroupConfig</w:t>
            </w:r>
          </w:p>
          <w:p w:rsidR="005D2A1B" w:rsidRDefault="005D2A1B" w:rsidP="00D76B52">
            <w:pPr>
              <w:pStyle w:val="TAL"/>
              <w:rPr>
                <w:rFonts w:eastAsia="Calibri"/>
                <w:szCs w:val="22"/>
              </w:rPr>
            </w:pPr>
            <w:r>
              <w:rPr>
                <w:rFonts w:eastAsia="Calibri"/>
                <w:szCs w:val="22"/>
              </w:rPr>
              <w:t>MAC parameters applicable for the entire cell group.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rlc-BearerToAddModList</w:t>
            </w:r>
          </w:p>
          <w:p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rsidTr="00D76B52">
        <w:trPr>
          <w:ins w:id="9549"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9550" w:author="R2-1810896" w:date="2018-07-11T16:26:00Z"/>
                <w:rFonts w:eastAsia="Calibri"/>
                <w:szCs w:val="22"/>
              </w:rPr>
            </w:pPr>
            <w:ins w:id="9551" w:author="R2-1810896" w:date="2018-07-11T16:26:00Z">
              <w:r>
                <w:rPr>
                  <w:rFonts w:eastAsia="Calibri"/>
                  <w:b/>
                  <w:i/>
                  <w:szCs w:val="22"/>
                </w:rPr>
                <w:t>report</w:t>
              </w:r>
              <w:del w:id="9552" w:author="Huawei (Nathan)" w:date="2018-07-26T09:55:00Z">
                <w:r w:rsidDel="00323070">
                  <w:rPr>
                    <w:rFonts w:eastAsia="Calibri"/>
                    <w:b/>
                    <w:i/>
                    <w:szCs w:val="22"/>
                  </w:rPr>
                  <w:delText>u</w:delText>
                </w:r>
              </w:del>
              <w:r>
                <w:rPr>
                  <w:rFonts w:eastAsia="Calibri"/>
                  <w:b/>
                  <w:i/>
                  <w:szCs w:val="22"/>
                </w:rPr>
                <w:t>UplinkTxDirectCurrent</w:t>
              </w:r>
            </w:ins>
          </w:p>
          <w:p w:rsidR="005D2A1B" w:rsidRPr="00A90DD9" w:rsidRDefault="005D2A1B" w:rsidP="00D76B52">
            <w:pPr>
              <w:pStyle w:val="TAL"/>
              <w:rPr>
                <w:ins w:id="9553" w:author="R2-1810896" w:date="2018-07-11T16:26:00Z"/>
                <w:rFonts w:eastAsia="Calibri"/>
                <w:szCs w:val="22"/>
              </w:rPr>
            </w:pPr>
            <w:ins w:id="955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b/>
                <w:i/>
                <w:szCs w:val="22"/>
              </w:rPr>
            </w:pPr>
            <w:r>
              <w:rPr>
                <w:rFonts w:eastAsia="Calibri"/>
                <w:b/>
                <w:i/>
                <w:szCs w:val="22"/>
              </w:rPr>
              <w:t>rlmInSyncOutOfSyncThreshold</w:t>
            </w:r>
          </w:p>
          <w:p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proofErr w:type="gramStart"/>
            <w:r>
              <w:rPr>
                <w:rFonts w:eastAsia="Calibri"/>
                <w:i/>
                <w:iCs/>
              </w:rPr>
              <w:t>n1</w:t>
            </w:r>
            <w:proofErr w:type="gramEnd"/>
            <w:r>
              <w:rPr>
                <w:rFonts w:eastAsia="Calibri"/>
              </w:rPr>
              <w:t xml:space="preserve"> corresponds to the value 1. When the field is absent, the UE applies the value 0. </w:t>
            </w:r>
            <w:r>
              <w:rPr>
                <w:rFonts w:eastAsia="Calibri"/>
                <w:szCs w:val="22"/>
              </w:rPr>
              <w:t xml:space="preserve">Whenever this is reconfigured, UE </w:t>
            </w:r>
            <w:commentRangeStart w:id="9555"/>
            <w:r>
              <w:rPr>
                <w:rFonts w:eastAsia="Calibri"/>
                <w:szCs w:val="22"/>
              </w:rPr>
              <w:t>resets</w:t>
            </w:r>
            <w:commentRangeEnd w:id="9555"/>
            <w:r w:rsidR="00BD5C3E">
              <w:rPr>
                <w:rStyle w:val="a7"/>
              </w:rPr>
              <w:commentReference w:id="9555"/>
            </w:r>
            <w:r>
              <w:rPr>
                <w:rFonts w:eastAsia="Calibri"/>
                <w:szCs w:val="22"/>
              </w:rPr>
              <w:t xml:space="preserve"> on-going RLF timers and counter.</w:t>
            </w:r>
            <w:commentRangeStart w:id="9556"/>
            <w:ins w:id="9557" w:author="Qualcomm-Keiichi Kubota" w:date="2018-06-26T00:55:00Z">
              <w:r>
                <w:rPr>
                  <w:rFonts w:eastAsia="Calibri"/>
                  <w:szCs w:val="22"/>
                </w:rPr>
                <w:t xml:space="preserve"> In </w:t>
              </w:r>
              <w:r>
                <w:rPr>
                  <w:rFonts w:cs="Arial"/>
                  <w:noProof/>
                  <w:szCs w:val="16"/>
                </w:rPr>
                <w:t>EN-DC</w:t>
              </w:r>
            </w:ins>
            <w:commentRangeEnd w:id="9556"/>
            <w:r w:rsidR="00BD3055">
              <w:rPr>
                <w:rStyle w:val="a7"/>
              </w:rPr>
              <w:commentReference w:id="9556"/>
            </w:r>
            <w:ins w:id="9558" w:author="Qualcomm-Keiichi Kubota" w:date="2018-06-26T00:55:00Z">
              <w:r>
                <w:rPr>
                  <w:rFonts w:cs="Arial"/>
                  <w:noProof/>
                  <w:szCs w:val="16"/>
                </w:rPr>
                <w:t>, rlf-TimersAndConstants cannot be released.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sCellToAddModList</w:t>
            </w:r>
          </w:p>
          <w:p w:rsidR="005D2A1B" w:rsidRDefault="005D2A1B" w:rsidP="00D76B52">
            <w:pPr>
              <w:pStyle w:val="TAL"/>
              <w:rPr>
                <w:rFonts w:eastAsia="Calibri"/>
                <w:szCs w:val="22"/>
              </w:rPr>
            </w:pPr>
            <w:r>
              <w:rPr>
                <w:rFonts w:eastAsia="Calibri"/>
                <w:szCs w:val="22"/>
              </w:rPr>
              <w:t>List of seconary serving cells (SCells) to be added or modified.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sCellToReleaseList</w:t>
            </w:r>
          </w:p>
          <w:p w:rsidR="005D2A1B" w:rsidRDefault="005D2A1B" w:rsidP="00D76B52">
            <w:pPr>
              <w:pStyle w:val="TAL"/>
              <w:rPr>
                <w:rFonts w:eastAsia="Calibri"/>
                <w:szCs w:val="22"/>
              </w:rPr>
            </w:pPr>
            <w:r>
              <w:rPr>
                <w:rFonts w:eastAsia="Calibri"/>
                <w:szCs w:val="22"/>
              </w:rPr>
              <w:t>List of seconary serving cells (SCells) to be released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b/>
                <w:i/>
                <w:szCs w:val="22"/>
              </w:rPr>
            </w:pPr>
            <w:r>
              <w:rPr>
                <w:rFonts w:eastAsia="Calibri"/>
                <w:b/>
                <w:i/>
                <w:szCs w:val="22"/>
              </w:rPr>
              <w:t>spCellConfig</w:t>
            </w:r>
          </w:p>
          <w:p w:rsidR="005D2A1B" w:rsidRDefault="005D2A1B" w:rsidP="00D76B52">
            <w:pPr>
              <w:pStyle w:val="TAL"/>
              <w:rPr>
                <w:rFonts w:eastAsia="Calibri"/>
              </w:rPr>
            </w:pPr>
            <w:r>
              <w:rPr>
                <w:rFonts w:eastAsia="Calibri"/>
              </w:rPr>
              <w:t xml:space="preserve">Parameters for the SpCell of this cell group (PCell of MCG or PSCell of SCG). </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ReconfigurationWithSync</w:t>
            </w:r>
            <w:r>
              <w:rPr>
                <w:szCs w:val="22"/>
              </w:rP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rach-ConfigDedicated</w:t>
            </w:r>
          </w:p>
          <w:p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SpCellConfig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559"/>
            <w:r>
              <w:rPr>
                <w:b/>
                <w:i/>
                <w:szCs w:val="22"/>
              </w:rPr>
              <w:t>reconfigurationWithSync</w:t>
            </w:r>
            <w:commentRangeEnd w:id="9559"/>
            <w:r w:rsidR="00D80D8C">
              <w:rPr>
                <w:rStyle w:val="a7"/>
              </w:rPr>
              <w:commentReference w:id="9559"/>
            </w:r>
          </w:p>
          <w:p w:rsidR="005D2A1B" w:rsidRDefault="005D2A1B" w:rsidP="00D76B52">
            <w:pPr>
              <w:pStyle w:val="TAL"/>
              <w:rPr>
                <w:szCs w:val="22"/>
              </w:rPr>
            </w:pPr>
            <w:r>
              <w:rPr>
                <w:szCs w:val="22"/>
              </w:rPr>
              <w:t>Parameters for the synchronous reconfiguration to the target SpCell.</w:t>
            </w:r>
          </w:p>
        </w:tc>
      </w:tr>
      <w:tr w:rsidR="005D2A1B" w:rsidTr="00D76B52">
        <w:trPr>
          <w:ins w:id="956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561" w:author="Rapporteur" w:date="2018-06-29T09:36:00Z"/>
                <w:szCs w:val="22"/>
              </w:rPr>
            </w:pPr>
            <w:ins w:id="9562" w:author="Rapporteur" w:date="2018-06-29T09:36:00Z">
              <w:r>
                <w:rPr>
                  <w:b/>
                  <w:i/>
                  <w:szCs w:val="22"/>
                </w:rPr>
                <w:t>rlf-TimersAndConstants</w:t>
              </w:r>
            </w:ins>
          </w:p>
          <w:p w:rsidR="005D2A1B" w:rsidRPr="00D7643C" w:rsidRDefault="005D2A1B" w:rsidP="00D76B52">
            <w:pPr>
              <w:pStyle w:val="TAL"/>
              <w:rPr>
                <w:ins w:id="9563" w:author="Rapporteur" w:date="2018-06-29T09:36:00Z"/>
                <w:szCs w:val="22"/>
              </w:rPr>
            </w:pPr>
            <w:ins w:id="9564" w:author="Rapporteur" w:date="2018-06-29T09:36:00Z">
              <w:r>
                <w:rPr>
                  <w:szCs w:val="22"/>
                </w:rPr>
                <w:t>Timers and constants for detecting and triggering cell-level radio link failure. In EN-DC, rlf-TimersAndConstants cannot be released.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servCellIndex</w:t>
            </w:r>
          </w:p>
          <w:p w:rsidR="005D2A1B" w:rsidRDefault="005D2A1B" w:rsidP="00D76B52">
            <w:pPr>
              <w:pStyle w:val="TAL"/>
              <w:rPr>
                <w:szCs w:val="22"/>
              </w:rPr>
            </w:pPr>
            <w:r>
              <w:rPr>
                <w:szCs w:val="22"/>
              </w:rPr>
              <w:t>Serving cell ID of a PSCell. The PCell of the Master Cell Group uses ID = 0.</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9565">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Explanation</w:t>
            </w:r>
          </w:p>
        </w:tc>
      </w:tr>
      <w:tr w:rsidR="005D2A1B" w:rsidRPr="000F464D" w:rsidTr="00D76B52">
        <w:trPr>
          <w:ins w:id="9566" w:author="R2-1810896" w:date="2018-07-11T16:27:00Z"/>
        </w:trPr>
        <w:tc>
          <w:tcPr>
            <w:tcW w:w="4027" w:type="dxa"/>
            <w:shd w:val="clear" w:color="auto" w:fill="auto"/>
          </w:tcPr>
          <w:p w:rsidR="005D2A1B" w:rsidRPr="000F464D" w:rsidRDefault="005D2A1B" w:rsidP="00D76B52">
            <w:pPr>
              <w:pStyle w:val="TAL"/>
              <w:rPr>
                <w:ins w:id="9567" w:author="R2-1810896" w:date="2018-07-11T16:27:00Z"/>
                <w:rFonts w:eastAsia="Calibri"/>
                <w:i/>
                <w:szCs w:val="22"/>
              </w:rPr>
            </w:pPr>
            <w:ins w:id="9568" w:author="R2-1810896" w:date="2018-07-11T16:27:00Z">
              <w:r>
                <w:rPr>
                  <w:rFonts w:eastAsia="Calibri"/>
                  <w:i/>
                  <w:szCs w:val="22"/>
                </w:rPr>
                <w:t>BWP-Reconfig</w:t>
              </w:r>
            </w:ins>
          </w:p>
        </w:tc>
        <w:tc>
          <w:tcPr>
            <w:tcW w:w="10146" w:type="dxa"/>
            <w:shd w:val="clear" w:color="auto" w:fill="auto"/>
          </w:tcPr>
          <w:p w:rsidR="005D2A1B" w:rsidRPr="000F464D" w:rsidRDefault="005D2A1B" w:rsidP="00D76B52">
            <w:pPr>
              <w:pStyle w:val="TAL"/>
              <w:rPr>
                <w:ins w:id="9569" w:author="R2-1810896" w:date="2018-07-11T16:27:00Z"/>
                <w:rFonts w:eastAsia="Calibri"/>
                <w:szCs w:val="22"/>
              </w:rPr>
            </w:pPr>
            <w:ins w:id="957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71" w:author="R2-1810896" w:date="2018-07-11T16:28:00Z">
              <w:r>
                <w:rPr>
                  <w:rFonts w:eastAsia="Calibri"/>
                  <w:szCs w:val="22"/>
                </w:rPr>
                <w:t xml:space="preserve">. Otherwise it is absent. </w:t>
              </w:r>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7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7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i/>
                <w:szCs w:val="22"/>
              </w:rPr>
            </w:pPr>
            <w:commentRangeStart w:id="9574"/>
            <w:del w:id="9575" w:author="Rapporteur" w:date="2018-07-09T15:13:00Z">
              <w:r w:rsidDel="00451B3F">
                <w:rPr>
                  <w:rFonts w:eastAsia="Calibri"/>
                  <w:i/>
                  <w:szCs w:val="22"/>
                </w:rPr>
                <w:delText>LCH-SetupOnly</w:delText>
              </w:r>
              <w:commentRangeEnd w:id="9574"/>
              <w:r w:rsidDel="00451B3F">
                <w:rPr>
                  <w:rStyle w:val="a7"/>
                </w:rPr>
                <w:commentReference w:id="9574"/>
              </w:r>
            </w:del>
          </w:p>
        </w:tc>
        <w:tc>
          <w:tcPr>
            <w:tcW w:w="10146" w:type="dxa"/>
            <w:tcBorders>
              <w:top w:val="single" w:sz="4" w:space="0" w:color="auto"/>
              <w:left w:val="single" w:sz="4" w:space="0" w:color="auto"/>
              <w:bottom w:val="single" w:sz="4" w:space="0" w:color="auto"/>
              <w:right w:val="single" w:sz="4" w:space="0" w:color="auto"/>
            </w:tcBorders>
            <w:tcPrChange w:id="957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szCs w:val="22"/>
              </w:rPr>
            </w:pPr>
            <w:del w:id="9577" w:author="Rapporteur" w:date="2018-07-09T15:13:00Z">
              <w:r w:rsidDel="00451B3F">
                <w:rPr>
                  <w:rFonts w:eastAsia="Calibri"/>
                  <w:szCs w:val="22"/>
                </w:rPr>
                <w:delText>The field is mandatory present if the corresponding LCH is being set up; otherwise it is not present.</w:delText>
              </w:r>
            </w:del>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7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7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i/>
                <w:szCs w:val="22"/>
              </w:rPr>
            </w:pPr>
            <w:commentRangeStart w:id="9580"/>
            <w:del w:id="9581" w:author="Rapporteur" w:date="2018-07-09T15:13:00Z">
              <w:r w:rsidDel="00451B3F">
                <w:rPr>
                  <w:rFonts w:eastAsia="Calibri"/>
                  <w:i/>
                  <w:szCs w:val="22"/>
                </w:rPr>
                <w:delText>LCH-Setup</w:delText>
              </w:r>
              <w:commentRangeEnd w:id="9580"/>
              <w:r w:rsidDel="00451B3F">
                <w:rPr>
                  <w:rStyle w:val="a7"/>
                </w:rPr>
                <w:commentReference w:id="9580"/>
              </w:r>
            </w:del>
          </w:p>
        </w:tc>
        <w:tc>
          <w:tcPr>
            <w:tcW w:w="10146" w:type="dxa"/>
            <w:tcBorders>
              <w:top w:val="single" w:sz="4" w:space="0" w:color="auto"/>
              <w:left w:val="single" w:sz="4" w:space="0" w:color="auto"/>
              <w:bottom w:val="single" w:sz="4" w:space="0" w:color="auto"/>
              <w:right w:val="single" w:sz="4" w:space="0" w:color="auto"/>
            </w:tcBorders>
            <w:tcPrChange w:id="958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szCs w:val="22"/>
              </w:rPr>
            </w:pPr>
            <w:del w:id="9583"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in case of SpCell change</w:t>
            </w:r>
            <w:ins w:id="9584" w:author="Rapporteur" w:date="2018-06-28T18:04:00Z">
              <w:r>
                <w:rPr>
                  <w:rFonts w:eastAsia="Calibri"/>
                  <w:szCs w:val="22"/>
                </w:rPr>
                <w:t>, PSCell addition</w:t>
              </w:r>
            </w:ins>
            <w:commentRangeStart w:id="9585"/>
            <w:r>
              <w:rPr>
                <w:rFonts w:eastAsia="Calibri"/>
                <w:szCs w:val="22"/>
              </w:rPr>
              <w:t xml:space="preserve">and </w:t>
            </w:r>
            <w:commentRangeEnd w:id="9585"/>
            <w:r>
              <w:rPr>
                <w:rStyle w:val="a7"/>
              </w:rPr>
              <w:commentReference w:id="9585"/>
            </w:r>
            <w:r>
              <w:rPr>
                <w:rFonts w:eastAsia="Calibri"/>
                <w:szCs w:val="22"/>
              </w:rPr>
              <w:t>security key change; otherwise it is optionally present, need M.</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rsidTr="00D76B52">
        <w:trPr>
          <w:ins w:id="958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587" w:author="Rapporteur" w:date="2018-06-28T18:10:00Z"/>
                <w:rFonts w:eastAsia="Calibri"/>
                <w:i/>
                <w:szCs w:val="22"/>
              </w:rPr>
            </w:pPr>
            <w:ins w:id="9588"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589" w:author="Rapporteur" w:date="2018-06-28T18:10:00Z"/>
                <w:rFonts w:eastAsia="Calibri"/>
                <w:szCs w:val="22"/>
              </w:rPr>
            </w:pPr>
            <w:ins w:id="9590" w:author="Rapporteur" w:date="2018-06-28T18:10:00Z">
              <w:r>
                <w:rPr>
                  <w:rFonts w:eastAsia="Calibri"/>
                  <w:szCs w:val="22"/>
                </w:rPr>
                <w:t xml:space="preserve">The field is mandatory present in </w:t>
              </w:r>
              <w:proofErr w:type="gramStart"/>
              <w:r>
                <w:rPr>
                  <w:rFonts w:eastAsia="Calibri"/>
                  <w:szCs w:val="22"/>
                </w:rPr>
                <w:t>an</w:t>
              </w:r>
              <w:proofErr w:type="gramEnd"/>
              <w:r>
                <w:rPr>
                  <w:rFonts w:eastAsia="Calibri"/>
                  <w:szCs w:val="22"/>
                </w:rPr>
                <w:t xml:space="preserve"> SpCellConfig for t</w:t>
              </w:r>
            </w:ins>
            <w:ins w:id="9591" w:author="Rapporteur" w:date="2018-06-28T18:11:00Z">
              <w:r>
                <w:rPr>
                  <w:rFonts w:eastAsia="Calibri"/>
                  <w:szCs w:val="22"/>
                </w:rPr>
                <w:t xml:space="preserve">he PSCell. It is absent otherwise. </w:t>
              </w:r>
            </w:ins>
          </w:p>
        </w:tc>
      </w:tr>
    </w:tbl>
    <w:p w:rsidR="005D2A1B" w:rsidRDefault="005D2A1B" w:rsidP="005D2A1B"/>
    <w:p w:rsidR="005D2A1B" w:rsidRDefault="005D2A1B" w:rsidP="005D2A1B">
      <w:pPr>
        <w:pStyle w:val="4"/>
      </w:pPr>
      <w:bookmarkStart w:id="9592" w:name="_Toc510018585"/>
      <w:r>
        <w:t>–</w:t>
      </w:r>
      <w:r>
        <w:tab/>
      </w:r>
      <w:r>
        <w:rPr>
          <w:i/>
        </w:rPr>
        <w:t>CellGroupId</w:t>
      </w:r>
    </w:p>
    <w:p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rsidR="005D2A1B" w:rsidRDefault="005D2A1B" w:rsidP="005D2A1B">
      <w:pPr>
        <w:pStyle w:val="TH"/>
      </w:pPr>
      <w:r>
        <w:rPr>
          <w:i/>
        </w:rPr>
        <w:t>CellGroupId</w:t>
      </w:r>
      <w:r>
        <w:t xml:space="preserve"> information element</w:t>
      </w:r>
    </w:p>
    <w:p w:rsidR="005D2A1B" w:rsidRDefault="005D2A1B" w:rsidP="005D2A1B">
      <w:pPr>
        <w:pStyle w:val="PL"/>
      </w:pPr>
      <w:r>
        <w:t>-- ASN1START</w:t>
      </w:r>
    </w:p>
    <w:p w:rsidR="005D2A1B" w:rsidRDefault="005D2A1B" w:rsidP="005D2A1B">
      <w:pPr>
        <w:pStyle w:val="PL"/>
      </w:pPr>
      <w:r>
        <w:t>-- TAG-CELLGROUPID-START</w:t>
      </w:r>
    </w:p>
    <w:p w:rsidR="005D2A1B" w:rsidRDefault="005D2A1B" w:rsidP="005D2A1B">
      <w:pPr>
        <w:pStyle w:val="PL"/>
      </w:pPr>
    </w:p>
    <w:p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rsidR="005D2A1B" w:rsidRDefault="005D2A1B" w:rsidP="005D2A1B">
      <w:pPr>
        <w:pStyle w:val="PL"/>
      </w:pPr>
    </w:p>
    <w:p w:rsidR="005D2A1B" w:rsidRDefault="005D2A1B" w:rsidP="005D2A1B">
      <w:pPr>
        <w:pStyle w:val="PL"/>
      </w:pPr>
      <w:r>
        <w:t>-- TAG-CELLGROUPID-STOP</w:t>
      </w:r>
    </w:p>
    <w:p w:rsidR="005D2A1B" w:rsidRDefault="005D2A1B" w:rsidP="005D2A1B">
      <w:pPr>
        <w:pStyle w:val="PL"/>
      </w:pPr>
      <w:r>
        <w:t>-- ASN1STOP</w:t>
      </w:r>
    </w:p>
    <w:p w:rsidR="005D2A1B" w:rsidRDefault="005D2A1B" w:rsidP="005D2A1B"/>
    <w:p w:rsidR="005D2A1B" w:rsidRDefault="005D2A1B" w:rsidP="005D2A1B">
      <w:pPr>
        <w:pStyle w:val="4"/>
        <w:rPr>
          <w:ins w:id="9593" w:author="SA R2-1809108" w:date="2018-05-30T00:51:00Z"/>
          <w:rFonts w:eastAsia="SimSun"/>
        </w:rPr>
      </w:pPr>
      <w:bookmarkStart w:id="9594" w:name="_Toc503260452"/>
      <w:bookmarkStart w:id="9595" w:name="_Hlk515404283"/>
      <w:ins w:id="9596" w:author="SA R2-1809108" w:date="2018-05-30T00:51:00Z">
        <w:r>
          <w:rPr>
            <w:rFonts w:eastAsia="SimSun"/>
          </w:rPr>
          <w:t>–</w:t>
        </w:r>
        <w:r>
          <w:rPr>
            <w:rFonts w:eastAsia="SimSun"/>
          </w:rPr>
          <w:tab/>
        </w:r>
        <w:r>
          <w:rPr>
            <w:rFonts w:eastAsia="SimSun"/>
            <w:i/>
            <w:noProof/>
          </w:rPr>
          <w:t>CellIdentity</w:t>
        </w:r>
        <w:bookmarkEnd w:id="9594"/>
      </w:ins>
    </w:p>
    <w:p w:rsidR="005D2A1B" w:rsidRDefault="005D2A1B" w:rsidP="005D2A1B">
      <w:pPr>
        <w:rPr>
          <w:ins w:id="9597" w:author="SA R2-1809108" w:date="2018-05-30T00:51:00Z"/>
          <w:rFonts w:eastAsia="SimSun"/>
        </w:rPr>
      </w:pPr>
      <w:ins w:id="9598" w:author="SA R2-1809108" w:date="2018-05-30T00:51:00Z">
        <w:r>
          <w:t xml:space="preserve">The IE </w:t>
        </w:r>
        <w:r>
          <w:rPr>
            <w:i/>
            <w:noProof/>
          </w:rPr>
          <w:t>CellIdentity</w:t>
        </w:r>
        <w:r>
          <w:t xml:space="preserve"> is used to unambiguously identify a cell within a PLMN.</w:t>
        </w:r>
      </w:ins>
    </w:p>
    <w:p w:rsidR="005D2A1B" w:rsidRDefault="005D2A1B" w:rsidP="005D2A1B">
      <w:pPr>
        <w:pStyle w:val="TH"/>
        <w:rPr>
          <w:ins w:id="9599" w:author="SA R2-1809108" w:date="2018-05-30T00:51:00Z"/>
        </w:rPr>
      </w:pPr>
      <w:ins w:id="9600" w:author="SA R2-1809108" w:date="2018-05-30T00:51:00Z">
        <w:r>
          <w:rPr>
            <w:bCs/>
            <w:i/>
            <w:iCs/>
          </w:rPr>
          <w:t>CellIdentity</w:t>
        </w:r>
        <w:smartTag w:uri="urn:schemas-microsoft-com:office:smarttags" w:element="PersonName">
          <w:r>
            <w:t>info</w:t>
          </w:r>
        </w:smartTag>
        <w:r>
          <w:t>rmation element</w:t>
        </w:r>
      </w:ins>
    </w:p>
    <w:p w:rsidR="005D2A1B" w:rsidRDefault="005D2A1B" w:rsidP="005D2A1B">
      <w:pPr>
        <w:pStyle w:val="PL"/>
        <w:rPr>
          <w:ins w:id="9601" w:author="SA R2-1809108" w:date="2018-05-30T00:51:00Z"/>
        </w:rPr>
      </w:pPr>
      <w:ins w:id="9602" w:author="SA R2-1809108" w:date="2018-05-30T00:51:00Z">
        <w:r>
          <w:t>-- ASN1STA</w:t>
        </w:r>
        <w:smartTag w:uri="urn:schemas-microsoft-com:office:smarttags" w:element="PersonName">
          <w:r>
            <w:t>RT</w:t>
          </w:r>
        </w:smartTag>
      </w:ins>
    </w:p>
    <w:p w:rsidR="005D2A1B" w:rsidRDefault="005D2A1B" w:rsidP="005D2A1B">
      <w:pPr>
        <w:pStyle w:val="PL"/>
        <w:rPr>
          <w:ins w:id="9603" w:author="SA R2-1809108" w:date="2018-05-30T00:51:00Z"/>
        </w:rPr>
      </w:pPr>
    </w:p>
    <w:p w:rsidR="005D2A1B" w:rsidRDefault="005D2A1B" w:rsidP="005D2A1B">
      <w:pPr>
        <w:pStyle w:val="PL"/>
        <w:rPr>
          <w:ins w:id="9604" w:author="SA R2-1809108" w:date="2018-05-30T00:51:00Z"/>
        </w:rPr>
      </w:pPr>
      <w:ins w:id="9605" w:author="SA R2-1809108" w:date="2018-05-30T00:51:00Z">
        <w:r>
          <w:t>CellIdentity ::=</w:t>
        </w:r>
        <w:r>
          <w:tab/>
        </w:r>
        <w:r>
          <w:tab/>
        </w:r>
        <w:r>
          <w:tab/>
        </w:r>
        <w:r>
          <w:tab/>
        </w:r>
        <w:r>
          <w:tab/>
        </w:r>
        <w:r>
          <w:rPr>
            <w:rFonts w:eastAsia="MS Mincho"/>
            <w:color w:val="993366"/>
          </w:rPr>
          <w:t>BIT</w:t>
        </w:r>
        <w:commentRangeStart w:id="9606"/>
        <w:r>
          <w:rPr>
            <w:rFonts w:eastAsia="MS Mincho"/>
            <w:color w:val="993366"/>
          </w:rPr>
          <w:t>STRING</w:t>
        </w:r>
      </w:ins>
      <w:commentRangeEnd w:id="9606"/>
      <w:r>
        <w:rPr>
          <w:rStyle w:val="a7"/>
          <w:rFonts w:ascii="Arial" w:eastAsia="Times New Roman" w:hAnsi="Arial"/>
          <w:lang w:eastAsia="ja-JP"/>
        </w:rPr>
        <w:commentReference w:id="9606"/>
      </w:r>
      <w:ins w:id="9607" w:author="SA R2-1809108" w:date="2018-05-30T00:51:00Z">
        <w:r>
          <w:rPr>
            <w:rFonts w:eastAsia="MS Mincho"/>
          </w:rPr>
          <w:t xml:space="preserve"> (</w:t>
        </w:r>
        <w:r>
          <w:rPr>
            <w:rFonts w:eastAsia="MS Mincho"/>
            <w:color w:val="993366"/>
          </w:rPr>
          <w:t>SIZE</w:t>
        </w:r>
        <w:r>
          <w:rPr>
            <w:rFonts w:eastAsia="MS Mincho"/>
          </w:rPr>
          <w:t xml:space="preserve"> (</w:t>
        </w:r>
        <w:r>
          <w:t>36))</w:t>
        </w:r>
      </w:ins>
    </w:p>
    <w:p w:rsidR="005D2A1B" w:rsidRDefault="005D2A1B" w:rsidP="005D2A1B">
      <w:pPr>
        <w:pStyle w:val="PL"/>
        <w:rPr>
          <w:ins w:id="9608" w:author="SA R2-1809108" w:date="2018-05-30T00:51:00Z"/>
        </w:rPr>
      </w:pPr>
    </w:p>
    <w:p w:rsidR="005D2A1B" w:rsidRDefault="005D2A1B" w:rsidP="005D2A1B">
      <w:pPr>
        <w:pStyle w:val="PL"/>
        <w:rPr>
          <w:ins w:id="9609" w:author="SA R2-1809108" w:date="2018-05-30T00:51:00Z"/>
        </w:rPr>
      </w:pPr>
      <w:ins w:id="9610" w:author="SA R2-1809108" w:date="2018-05-30T00:51:00Z">
        <w:r>
          <w:t>-- ASN1STOP</w:t>
        </w:r>
      </w:ins>
    </w:p>
    <w:bookmarkEnd w:id="9595"/>
    <w:p w:rsidR="005D2A1B" w:rsidRDefault="005D2A1B" w:rsidP="005D2A1B">
      <w:pPr>
        <w:rPr>
          <w:iCs/>
        </w:rPr>
      </w:pPr>
    </w:p>
    <w:p w:rsidR="005D2A1B" w:rsidRDefault="005D2A1B" w:rsidP="005D2A1B">
      <w:pPr>
        <w:pStyle w:val="4"/>
        <w:rPr>
          <w:ins w:id="9611" w:author="R2-1809077 SA" w:date="2018-05-31T19:18:00Z"/>
          <w:del w:id="9612" w:author="Rapporteur ASN1 SA" w:date="2018-06-28T18:19:00Z"/>
          <w:rFonts w:eastAsia="SimSun"/>
        </w:rPr>
      </w:pPr>
      <w:ins w:id="9613" w:author="R2-1809077 SA" w:date="2018-05-31T19:18:00Z">
        <w:del w:id="9614" w:author="Rapporteur ASN1 SA" w:date="2018-06-28T18:19:00Z">
          <w:r>
            <w:rPr>
              <w:rFonts w:eastAsia="SimSun"/>
            </w:rPr>
            <w:delText>–</w:delText>
          </w:r>
          <w:r>
            <w:rPr>
              <w:rFonts w:eastAsia="SimSun"/>
            </w:rPr>
            <w:tab/>
          </w:r>
          <w:r>
            <w:rPr>
              <w:rFonts w:eastAsia="SimSun"/>
              <w:i/>
              <w:noProof/>
            </w:rPr>
            <w:delText>CellIdentityNR</w:delText>
          </w:r>
        </w:del>
      </w:ins>
    </w:p>
    <w:p w:rsidR="005D2A1B" w:rsidRDefault="005D2A1B" w:rsidP="005D2A1B">
      <w:pPr>
        <w:rPr>
          <w:ins w:id="9615" w:author="R2-1809077 SA" w:date="2018-05-31T19:18:00Z"/>
          <w:del w:id="9616" w:author="Rapporteur ASN1 SA" w:date="2018-06-28T18:19:00Z"/>
          <w:rFonts w:eastAsia="SimSun"/>
        </w:rPr>
      </w:pPr>
      <w:ins w:id="9617" w:author="R2-1809077 SA" w:date="2018-05-31T19:18:00Z">
        <w:del w:id="9618" w:author="Rapporteur ASN1 SA" w:date="2018-06-28T18:19:00Z">
          <w:r>
            <w:delText>The IE CellIdentityNR is used to unambiguously identify an NR cell within a PLMN.</w:delText>
          </w:r>
        </w:del>
      </w:ins>
    </w:p>
    <w:p w:rsidR="005D2A1B" w:rsidRDefault="005D2A1B" w:rsidP="005D2A1B">
      <w:pPr>
        <w:pStyle w:val="TH"/>
        <w:rPr>
          <w:ins w:id="9619" w:author="R2-1809077 SA" w:date="2018-05-31T19:18:00Z"/>
          <w:del w:id="9620" w:author="Rapporteur ASN1 SA" w:date="2018-06-28T18:19:00Z"/>
        </w:rPr>
      </w:pPr>
      <w:ins w:id="9621" w:author="R2-1809077 SA" w:date="2018-05-31T19:18:00Z">
        <w:del w:id="9622"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rsidR="005D2A1B" w:rsidRDefault="005D2A1B" w:rsidP="005D2A1B">
      <w:pPr>
        <w:pStyle w:val="PL"/>
        <w:rPr>
          <w:ins w:id="9623" w:author="R2-1809077 SA" w:date="2018-05-31T19:19:00Z"/>
          <w:del w:id="9624" w:author="Rapporteur ASN1 SA" w:date="2018-06-28T18:19:00Z"/>
        </w:rPr>
      </w:pPr>
      <w:ins w:id="9625" w:author="R2-1809077 SA" w:date="2018-05-31T19:18:00Z">
        <w:del w:id="9626" w:author="Rapporteur ASN1 SA" w:date="2018-06-28T18:19:00Z">
          <w:r>
            <w:rPr>
              <w:b/>
            </w:rPr>
            <w:delText>-- ASN1START</w:delText>
          </w:r>
        </w:del>
      </w:ins>
    </w:p>
    <w:p w:rsidR="005D2A1B" w:rsidRDefault="005D2A1B" w:rsidP="005D2A1B">
      <w:pPr>
        <w:pStyle w:val="PL"/>
        <w:rPr>
          <w:ins w:id="9627" w:author="R2-1809077 SA" w:date="2018-05-31T19:19:00Z"/>
          <w:del w:id="9628" w:author="Rapporteur ASN1 SA" w:date="2018-06-28T18:19:00Z"/>
        </w:rPr>
      </w:pPr>
      <w:ins w:id="9629" w:author="R2-1809077 SA" w:date="2018-05-31T19:19:00Z">
        <w:del w:id="9630" w:author="Rapporteur ASN1 SA" w:date="2018-06-28T18:19:00Z">
          <w:r>
            <w:delText>-- TAG-CI-NR-START</w:delText>
          </w:r>
        </w:del>
      </w:ins>
    </w:p>
    <w:p w:rsidR="005D2A1B" w:rsidRDefault="005D2A1B" w:rsidP="005D2A1B">
      <w:pPr>
        <w:pStyle w:val="PL"/>
        <w:rPr>
          <w:ins w:id="9631" w:author="R2-1809077 SA" w:date="2018-05-31T19:18:00Z"/>
          <w:del w:id="9632" w:author="Rapporteur ASN1 SA" w:date="2018-06-28T18:19:00Z"/>
        </w:rPr>
      </w:pPr>
    </w:p>
    <w:p w:rsidR="005D2A1B" w:rsidRDefault="005D2A1B" w:rsidP="005D2A1B">
      <w:pPr>
        <w:pStyle w:val="PL"/>
        <w:rPr>
          <w:ins w:id="9633" w:author="R2-1809077 SA" w:date="2018-05-31T19:18:00Z"/>
          <w:del w:id="9634" w:author="Rapporteur ASN1 SA" w:date="2018-06-28T18:19:00Z"/>
        </w:rPr>
      </w:pPr>
      <w:commentRangeStart w:id="9635"/>
      <w:ins w:id="9636" w:author="R2-1809077 SA" w:date="2018-05-31T19:18:00Z">
        <w:del w:id="9637" w:author="Rapporteur ASN1 SA" w:date="2018-06-28T18:19:00Z">
          <w:r>
            <w:delText>CellIdentity</w:delText>
          </w:r>
        </w:del>
      </w:ins>
      <w:ins w:id="9638" w:author="R2-1809077 SA" w:date="2018-05-31T19:19:00Z">
        <w:del w:id="9639" w:author="Rapporteur ASN1 SA" w:date="2018-06-28T18:19:00Z">
          <w:r>
            <w:delText>NR</w:delText>
          </w:r>
        </w:del>
      </w:ins>
      <w:ins w:id="9640" w:author="R2-1809077 SA" w:date="2018-05-31T19:18:00Z">
        <w:del w:id="9641" w:author="Rapporteur ASN1 SA" w:date="2018-06-28T18:19:00Z">
          <w:r>
            <w:delText xml:space="preserve"> ::=</w:delText>
          </w:r>
          <w:r>
            <w:tab/>
          </w:r>
          <w:r>
            <w:tab/>
          </w:r>
          <w:r>
            <w:tab/>
          </w:r>
          <w:r>
            <w:tab/>
          </w:r>
          <w:r>
            <w:tab/>
          </w:r>
          <w:r>
            <w:rPr>
              <w:rFonts w:eastAsia="MS Mincho"/>
              <w:color w:val="993366"/>
            </w:rPr>
            <w:delText>BIT</w:delText>
          </w:r>
          <w:commentRangeStart w:id="9642"/>
          <w:r>
            <w:rPr>
              <w:rFonts w:eastAsia="MS Mincho"/>
              <w:color w:val="993366"/>
            </w:rPr>
            <w:delText>STRING</w:delText>
          </w:r>
          <w:r>
            <w:rPr>
              <w:rFonts w:eastAsia="MS Mincho"/>
            </w:rPr>
            <w:delText xml:space="preserve"> (</w:delText>
          </w:r>
          <w:r>
            <w:rPr>
              <w:rFonts w:eastAsia="MS Mincho"/>
              <w:color w:val="993366"/>
            </w:rPr>
            <w:delText>SIZE</w:delText>
          </w:r>
        </w:del>
      </w:ins>
      <w:commentRangeEnd w:id="9642"/>
      <w:r>
        <w:rPr>
          <w:rStyle w:val="a7"/>
          <w:rFonts w:ascii="Arial" w:eastAsia="Times New Roman" w:hAnsi="Arial"/>
          <w:noProof w:val="0"/>
          <w:lang w:eastAsia="ja-JP"/>
        </w:rPr>
        <w:commentReference w:id="9642"/>
      </w:r>
      <w:ins w:id="9643" w:author="R2-1809077 SA" w:date="2018-05-31T19:18:00Z">
        <w:del w:id="9644" w:author="Rapporteur ASN1 SA" w:date="2018-06-28T18:19:00Z">
          <w:r>
            <w:rPr>
              <w:rFonts w:eastAsia="MS Mincho"/>
            </w:rPr>
            <w:delText>(</w:delText>
          </w:r>
        </w:del>
      </w:ins>
      <w:commentRangeStart w:id="9645"/>
      <w:ins w:id="9646" w:author="R2-1809077 SA" w:date="2018-05-31T19:19:00Z">
        <w:del w:id="9647" w:author="Rapporteur ASN1 SA" w:date="2018-06-28T18:19:00Z">
          <w:r>
            <w:delText>28</w:delText>
          </w:r>
        </w:del>
      </w:ins>
      <w:commentRangeEnd w:id="9645"/>
      <w:r>
        <w:rPr>
          <w:rStyle w:val="a7"/>
          <w:rFonts w:ascii="Arial" w:eastAsia="Times New Roman" w:hAnsi="Arial"/>
          <w:noProof w:val="0"/>
          <w:lang w:eastAsia="ja-JP"/>
        </w:rPr>
        <w:commentReference w:id="9645"/>
      </w:r>
      <w:ins w:id="9648" w:author="R2-1809077 SA" w:date="2018-05-31T19:18:00Z">
        <w:del w:id="9649" w:author="Rapporteur ASN1 SA" w:date="2018-06-28T18:19:00Z">
          <w:r>
            <w:delText>))</w:delText>
          </w:r>
        </w:del>
      </w:ins>
      <w:commentRangeEnd w:id="9635"/>
      <w:del w:id="9650" w:author="Rapporteur ASN1 SA" w:date="2018-06-28T18:19:00Z">
        <w:r>
          <w:rPr>
            <w:rStyle w:val="a7"/>
            <w:rFonts w:ascii="Arial" w:eastAsia="Times New Roman" w:hAnsi="Arial"/>
            <w:lang w:eastAsia="ja-JP"/>
          </w:rPr>
          <w:commentReference w:id="9635"/>
        </w:r>
      </w:del>
    </w:p>
    <w:p w:rsidR="005D2A1B" w:rsidRDefault="005D2A1B" w:rsidP="005D2A1B">
      <w:pPr>
        <w:pStyle w:val="PL"/>
        <w:rPr>
          <w:ins w:id="9651" w:author="R2-1809077 SA" w:date="2018-05-31T19:19:00Z"/>
          <w:del w:id="9652" w:author="Rapporteur ASN1 SA" w:date="2018-06-28T18:19:00Z"/>
        </w:rPr>
      </w:pPr>
    </w:p>
    <w:p w:rsidR="005D2A1B" w:rsidRDefault="005D2A1B" w:rsidP="005D2A1B">
      <w:pPr>
        <w:pStyle w:val="PL"/>
        <w:rPr>
          <w:ins w:id="9653" w:author="R2-1809077 SA" w:date="2018-05-31T19:18:00Z"/>
          <w:del w:id="9654" w:author="Rapporteur ASN1 SA" w:date="2018-06-28T18:19:00Z"/>
        </w:rPr>
      </w:pPr>
      <w:ins w:id="9655" w:author="R2-1809077 SA" w:date="2018-05-31T19:19:00Z">
        <w:del w:id="9656" w:author="Rapporteur ASN1 SA" w:date="2018-06-28T18:19:00Z">
          <w:r>
            <w:rPr>
              <w:rFonts w:cs="Courier New"/>
              <w:color w:val="808080"/>
              <w:lang w:val="en-US" w:eastAsia="zh-CN"/>
            </w:rPr>
            <w:delText>-- TAG-CI-NR-STOP</w:delText>
          </w:r>
        </w:del>
      </w:ins>
    </w:p>
    <w:p w:rsidR="005D2A1B" w:rsidRDefault="005D2A1B" w:rsidP="005D2A1B">
      <w:pPr>
        <w:pStyle w:val="PL"/>
        <w:rPr>
          <w:ins w:id="9657" w:author="R2-1809077 SA" w:date="2018-05-31T19:18:00Z"/>
          <w:del w:id="9658" w:author="Rapporteur ASN1 SA" w:date="2018-06-28T18:19:00Z"/>
        </w:rPr>
      </w:pPr>
      <w:ins w:id="9659" w:author="R2-1809077 SA" w:date="2018-05-31T19:18:00Z">
        <w:del w:id="9660" w:author="Rapporteur ASN1 SA" w:date="2018-06-28T18:19:00Z">
          <w:r>
            <w:delText>-- ASN1STOP</w:delText>
          </w:r>
        </w:del>
      </w:ins>
    </w:p>
    <w:p w:rsidR="005D2A1B" w:rsidRDefault="005D2A1B" w:rsidP="005D2A1B">
      <w:pPr>
        <w:pStyle w:val="4"/>
        <w:rPr>
          <w:ins w:id="9661" w:author="R2-1809077 SA" w:date="2018-05-31T19:21:00Z"/>
          <w:rFonts w:eastAsia="SimSun"/>
        </w:rPr>
      </w:pPr>
      <w:bookmarkStart w:id="9662" w:name="_Hlk519006141"/>
      <w:ins w:id="9663" w:author="R2-1809077 SA" w:date="2018-05-31T19:21:00Z">
        <w:r>
          <w:rPr>
            <w:rFonts w:eastAsia="SimSun"/>
          </w:rPr>
          <w:t>–</w:t>
        </w:r>
        <w:r>
          <w:rPr>
            <w:rFonts w:eastAsia="SimSun"/>
          </w:rPr>
          <w:tab/>
        </w:r>
        <w:commentRangeStart w:id="9664"/>
        <w:r>
          <w:rPr>
            <w:rFonts w:eastAsia="SimSun"/>
            <w:i/>
          </w:rPr>
          <w:t>CellG</w:t>
        </w:r>
      </w:ins>
      <w:ins w:id="9665" w:author="R2-1809077 SA" w:date="2018-05-31T19:22:00Z">
        <w:r>
          <w:rPr>
            <w:rFonts w:eastAsia="SimSun"/>
            <w:i/>
          </w:rPr>
          <w:t>lobal</w:t>
        </w:r>
      </w:ins>
      <w:ins w:id="9666" w:author="R2-1809077 SA" w:date="2018-05-31T19:21:00Z">
        <w:r>
          <w:rPr>
            <w:rFonts w:eastAsia="SimSun"/>
            <w:i/>
          </w:rPr>
          <w:t>I</w:t>
        </w:r>
      </w:ins>
      <w:ins w:id="9667" w:author="R2-1809077 SA" w:date="2018-05-31T19:22:00Z">
        <w:r>
          <w:rPr>
            <w:rFonts w:eastAsia="SimSun"/>
            <w:i/>
          </w:rPr>
          <w:t>d</w:t>
        </w:r>
      </w:ins>
      <w:ins w:id="9668" w:author="R2-1809077 SA" w:date="2018-05-31T19:21:00Z">
        <w:r>
          <w:rPr>
            <w:rFonts w:eastAsia="SimSun"/>
            <w:i/>
          </w:rPr>
          <w:t>NR</w:t>
        </w:r>
      </w:ins>
      <w:commentRangeEnd w:id="9664"/>
      <w:r w:rsidR="00286C93">
        <w:rPr>
          <w:rStyle w:val="a7"/>
        </w:rPr>
        <w:commentReference w:id="9664"/>
      </w:r>
    </w:p>
    <w:p w:rsidR="005D2A1B" w:rsidRDefault="005D2A1B" w:rsidP="005D2A1B">
      <w:pPr>
        <w:rPr>
          <w:ins w:id="9669" w:author="R2-1809077 SA" w:date="2018-05-31T19:21:00Z"/>
          <w:rFonts w:eastAsia="SimSun"/>
        </w:rPr>
      </w:pPr>
      <w:ins w:id="9670" w:author="R2-1809077 SA" w:date="2018-05-31T19:21:00Z">
        <w:r>
          <w:t xml:space="preserve">The IE </w:t>
        </w:r>
        <w:r>
          <w:rPr>
            <w:i/>
          </w:rPr>
          <w:t>CellGlobalIdNR</w:t>
        </w:r>
        <w:r>
          <w:t xml:space="preserve"> specifies the NR Cell Global Identifier (NR-CGI), the globally unique identity of a cell in NR.</w:t>
        </w:r>
      </w:ins>
    </w:p>
    <w:p w:rsidR="005D2A1B" w:rsidRDefault="00F30826" w:rsidP="005D2A1B">
      <w:pPr>
        <w:pStyle w:val="TH"/>
        <w:rPr>
          <w:ins w:id="9671" w:author="R2-1809077 SA" w:date="2018-05-31T19:21:00Z"/>
        </w:rPr>
      </w:pPr>
      <w:ins w:id="9672" w:author="R2-1809077 SA" w:date="2018-05-31T19:22:00Z">
        <w:r w:rsidRPr="00F30826">
          <w:rPr>
            <w:bCs/>
            <w:i/>
            <w:iCs/>
            <w:lang w:val="en-US"/>
            <w:rPrChange w:id="9673" w:author="R2-1810848 SA" w:date="2018-07-10T13:27:00Z">
              <w:rPr>
                <w:b w:val="0"/>
                <w:bCs/>
                <w:i/>
                <w:iCs/>
                <w:sz w:val="24"/>
                <w:lang w:val="sv-SE"/>
              </w:rPr>
            </w:rPrChange>
          </w:rPr>
          <w:t>CellGlobalIdNR</w:t>
        </w:r>
      </w:ins>
      <w:smartTag w:uri="urn:schemas-microsoft-com:office:smarttags" w:element="PersonName">
        <w:ins w:id="9674" w:author="R2-1809077 SA" w:date="2018-05-31T19:21:00Z">
          <w:r w:rsidR="005D2A1B">
            <w:t>info</w:t>
          </w:r>
        </w:ins>
      </w:smartTag>
      <w:ins w:id="9675" w:author="R2-1809077 SA" w:date="2018-05-31T19:21:00Z">
        <w:r w:rsidR="005D2A1B">
          <w:t>rmation element</w:t>
        </w:r>
      </w:ins>
    </w:p>
    <w:p w:rsidR="005D2A1B" w:rsidRDefault="005D2A1B" w:rsidP="005D2A1B">
      <w:pPr>
        <w:pStyle w:val="PL"/>
        <w:rPr>
          <w:ins w:id="9676" w:author="R2-1809077 SA" w:date="2018-05-31T19:23:00Z"/>
        </w:rPr>
      </w:pPr>
      <w:ins w:id="9677" w:author="R2-1809077 SA" w:date="2018-05-31T19:21:00Z">
        <w:r>
          <w:t>-- ASN1START</w:t>
        </w:r>
      </w:ins>
    </w:p>
    <w:p w:rsidR="005D2A1B" w:rsidRDefault="005D2A1B" w:rsidP="005D2A1B">
      <w:pPr>
        <w:pStyle w:val="PL"/>
        <w:rPr>
          <w:ins w:id="9678" w:author="R2-1809077 SA" w:date="2018-05-31T19:21:00Z"/>
        </w:rPr>
      </w:pPr>
      <w:ins w:id="9679" w:author="R2-1809077 SA" w:date="2018-05-31T19:23:00Z">
        <w:r>
          <w:t>-- TAG-CGI-NR-START</w:t>
        </w:r>
      </w:ins>
    </w:p>
    <w:p w:rsidR="005D2A1B" w:rsidRDefault="005D2A1B" w:rsidP="005D2A1B">
      <w:pPr>
        <w:pStyle w:val="PL"/>
        <w:rPr>
          <w:ins w:id="9680" w:author="R2-1809077 SA" w:date="2018-05-31T19:21:00Z"/>
        </w:rPr>
      </w:pPr>
    </w:p>
    <w:p w:rsidR="005D2A1B" w:rsidRDefault="005D2A1B" w:rsidP="005D2A1B">
      <w:pPr>
        <w:pStyle w:val="PL"/>
        <w:rPr>
          <w:ins w:id="9681" w:author="R2-1809077 SA" w:date="2018-05-31T19:23:00Z"/>
        </w:rPr>
      </w:pPr>
      <w:ins w:id="9682" w:author="R2-1809077 SA" w:date="2018-05-31T19:23:00Z">
        <w:r>
          <w:t>CellGlobalIdNR ::=</w:t>
        </w:r>
        <w:r>
          <w:tab/>
        </w:r>
        <w:r>
          <w:tab/>
        </w:r>
        <w:r>
          <w:tab/>
        </w:r>
        <w:r>
          <w:tab/>
        </w:r>
        <w:r>
          <w:tab/>
          <w:t>SEQUENCE {</w:t>
        </w:r>
      </w:ins>
    </w:p>
    <w:p w:rsidR="005D2A1B" w:rsidRDefault="005D2A1B" w:rsidP="005D2A1B">
      <w:pPr>
        <w:pStyle w:val="PL"/>
        <w:rPr>
          <w:ins w:id="9683" w:author="R2-1809077 SA" w:date="2018-05-31T19:23:00Z"/>
        </w:rPr>
      </w:pPr>
      <w:ins w:id="9684" w:author="R2-1809077 SA" w:date="2018-05-31T19:23:00Z">
        <w:r>
          <w:tab/>
          <w:t>plmn-Identity</w:t>
        </w:r>
        <w:r>
          <w:tab/>
        </w:r>
        <w:r>
          <w:tab/>
        </w:r>
        <w:r>
          <w:tab/>
        </w:r>
        <w:r>
          <w:tab/>
        </w:r>
        <w:r>
          <w:tab/>
        </w:r>
        <w:r>
          <w:tab/>
        </w:r>
        <w:r>
          <w:tab/>
          <w:t>PLMN-Identity,</w:t>
        </w:r>
      </w:ins>
    </w:p>
    <w:p w:rsidR="005D2A1B" w:rsidRDefault="005D2A1B" w:rsidP="005D2A1B">
      <w:pPr>
        <w:pStyle w:val="PL"/>
        <w:rPr>
          <w:ins w:id="9685" w:author="R2-1809077 SA" w:date="2018-05-31T19:23:00Z"/>
        </w:rPr>
      </w:pPr>
      <w:ins w:id="9686" w:author="R2-1809077 SA" w:date="2018-05-31T19:23:00Z">
        <w:r>
          <w:tab/>
          <w:t>cellIdentityNR</w:t>
        </w:r>
        <w:r>
          <w:tab/>
        </w:r>
        <w:r>
          <w:tab/>
        </w:r>
        <w:r>
          <w:tab/>
        </w:r>
        <w:r>
          <w:tab/>
        </w:r>
        <w:r>
          <w:tab/>
        </w:r>
        <w:r>
          <w:tab/>
        </w:r>
        <w:r>
          <w:tab/>
        </w:r>
        <w:commentRangeStart w:id="9687"/>
        <w:r>
          <w:t>CellIdentity</w:t>
        </w:r>
        <w:del w:id="9688" w:author="Rapporteur ASN1 SA" w:date="2018-06-28T18:20:00Z">
          <w:r>
            <w:delText>NR</w:delText>
          </w:r>
        </w:del>
      </w:ins>
      <w:commentRangeEnd w:id="9687"/>
      <w:r>
        <w:rPr>
          <w:rStyle w:val="a7"/>
          <w:rFonts w:ascii="Arial" w:eastAsia="Times New Roman" w:hAnsi="Arial"/>
          <w:lang w:eastAsia="ja-JP"/>
        </w:rPr>
        <w:commentReference w:id="9687"/>
      </w:r>
    </w:p>
    <w:p w:rsidR="005D2A1B" w:rsidRDefault="005D2A1B" w:rsidP="005D2A1B">
      <w:pPr>
        <w:pStyle w:val="PL"/>
        <w:rPr>
          <w:ins w:id="9689" w:author="R2-1809077 SA" w:date="2018-05-31T19:23:00Z"/>
        </w:rPr>
      </w:pPr>
      <w:ins w:id="9690" w:author="R2-1809077 SA" w:date="2018-05-31T19:23:00Z">
        <w:r>
          <w:t>}</w:t>
        </w:r>
      </w:ins>
    </w:p>
    <w:p w:rsidR="005D2A1B" w:rsidRDefault="005D2A1B" w:rsidP="005D2A1B">
      <w:pPr>
        <w:pStyle w:val="PL"/>
        <w:rPr>
          <w:ins w:id="9691" w:author="R2-1809077 SA" w:date="2018-05-31T19:21:00Z"/>
        </w:rPr>
      </w:pPr>
    </w:p>
    <w:p w:rsidR="005D2A1B" w:rsidRDefault="005D2A1B" w:rsidP="005D2A1B">
      <w:pPr>
        <w:pStyle w:val="PL"/>
        <w:rPr>
          <w:ins w:id="9692" w:author="R2-1809077 SA" w:date="2018-05-31T19:21:00Z"/>
        </w:rPr>
      </w:pPr>
      <w:ins w:id="9693" w:author="R2-1809077 SA" w:date="2018-05-31T19:21:00Z">
        <w:r>
          <w:rPr>
            <w:rFonts w:cs="Courier New"/>
            <w:color w:val="808080"/>
            <w:lang w:val="en-US" w:eastAsia="zh-CN"/>
          </w:rPr>
          <w:t>-- TAG-C</w:t>
        </w:r>
      </w:ins>
      <w:ins w:id="9694" w:author="R2-1809077 SA" w:date="2018-05-31T19:25:00Z">
        <w:r>
          <w:rPr>
            <w:rFonts w:cs="Courier New"/>
            <w:color w:val="808080"/>
            <w:lang w:val="en-US" w:eastAsia="zh-CN"/>
          </w:rPr>
          <w:t>G</w:t>
        </w:r>
      </w:ins>
      <w:ins w:id="9695" w:author="R2-1809077 SA" w:date="2018-05-31T19:21:00Z">
        <w:r>
          <w:rPr>
            <w:rFonts w:cs="Courier New"/>
            <w:color w:val="808080"/>
            <w:lang w:val="en-US" w:eastAsia="zh-CN"/>
          </w:rPr>
          <w:t>I-NR-STOP</w:t>
        </w:r>
      </w:ins>
    </w:p>
    <w:p w:rsidR="005D2A1B" w:rsidRDefault="005D2A1B" w:rsidP="005D2A1B">
      <w:pPr>
        <w:pStyle w:val="PL"/>
        <w:rPr>
          <w:ins w:id="9696" w:author="R2-1809077 SA" w:date="2018-05-31T19:21:00Z"/>
        </w:rPr>
      </w:pPr>
      <w:ins w:id="9697" w:author="R2-1809077 SA" w:date="2018-05-31T19:21:00Z">
        <w:r>
          <w:t>-- ASN1STOP</w:t>
        </w:r>
      </w:ins>
    </w:p>
    <w:p w:rsidR="005D2A1B" w:rsidRDefault="005D2A1B" w:rsidP="005D2A1B">
      <w:pPr>
        <w:pStyle w:val="4"/>
        <w:rPr>
          <w:ins w:id="9698" w:author="SA R2 -1807910" w:date="2018-05-15T07:46:00Z"/>
          <w:noProof/>
        </w:rPr>
      </w:pPr>
      <w:ins w:id="9699" w:author="SA R2 -1807910" w:date="2018-05-15T07:46:00Z">
        <w:r>
          <w:t>–</w:t>
        </w:r>
        <w:r>
          <w:tab/>
        </w:r>
        <w:r>
          <w:rPr>
            <w:i/>
            <w:noProof/>
          </w:rPr>
          <w:t>CellReselectionPriority</w:t>
        </w:r>
      </w:ins>
    </w:p>
    <w:p w:rsidR="005D2A1B" w:rsidRDefault="005D2A1B" w:rsidP="005D2A1B">
      <w:pPr>
        <w:rPr>
          <w:ins w:id="9700" w:author="SA R2 -1807910" w:date="2018-05-15T07:46:00Z"/>
        </w:rPr>
      </w:pPr>
      <w:ins w:id="9701" w:author="SA R2 -1807910" w:date="2018-05-15T07:46:00Z">
        <w:r>
          <w:t xml:space="preserve">The IE </w:t>
        </w:r>
        <w:r>
          <w:rPr>
            <w:i/>
            <w:noProof/>
          </w:rPr>
          <w:t>CellReselectionPriority</w:t>
        </w:r>
        <w:r>
          <w:t xml:space="preserve"> concerns the absolute priority of the concerned carrier frequency, as used by the cell reselection procedure. </w:t>
        </w:r>
        <w:proofErr w:type="gramStart"/>
        <w:r>
          <w:t>Corresponds with parameter "priority" in TS 38.304 [21].</w:t>
        </w:r>
        <w:proofErr w:type="gramEnd"/>
        <w:r>
          <w:t xml:space="preserve"> Value 0 means: lowest priority. The UE behaviour for the case the field is absent, if applicable, is specified in TS 38.304 [21].</w:t>
        </w:r>
      </w:ins>
    </w:p>
    <w:p w:rsidR="005D2A1B" w:rsidRDefault="005D2A1B" w:rsidP="005D2A1B">
      <w:pPr>
        <w:pStyle w:val="TH"/>
        <w:rPr>
          <w:ins w:id="9702" w:author="SA R2 -1807910" w:date="2018-05-15T07:46:00Z"/>
        </w:rPr>
      </w:pPr>
      <w:ins w:id="9703" w:author="SA R2 -1807910" w:date="2018-05-15T07:46:00Z">
        <w:r>
          <w:t>CellReselectionPriority</w:t>
        </w:r>
        <w:smartTag w:uri="urn:schemas-microsoft-com:office:smarttags" w:element="PersonName">
          <w:r>
            <w:t>info</w:t>
          </w:r>
        </w:smartTag>
        <w:r>
          <w:t>rmation element</w:t>
        </w:r>
      </w:ins>
    </w:p>
    <w:p w:rsidR="00000000" w:rsidRDefault="005D2A1B">
      <w:pPr>
        <w:pStyle w:val="PL"/>
        <w:rPr>
          <w:ins w:id="9704" w:author="SA R2 -1807910" w:date="2018-05-15T07:46:00Z"/>
        </w:rPr>
        <w:pPrChange w:id="9705" w:author="SA R2 -1807910" w:date="2018-05-15T10:11:00Z">
          <w:pPr/>
        </w:pPrChange>
      </w:pPr>
      <w:ins w:id="9706" w:author="SA R2 -1807910" w:date="2018-05-15T07:46:00Z">
        <w:r>
          <w:rPr>
            <w:noProof w:val="0"/>
          </w:rPr>
          <w:t>-- ASN1START</w:t>
        </w:r>
      </w:ins>
    </w:p>
    <w:p w:rsidR="00000000" w:rsidRDefault="005D2A1B">
      <w:pPr>
        <w:pStyle w:val="PL"/>
        <w:rPr>
          <w:ins w:id="9707" w:author="SA R2 -1807910" w:date="2018-05-15T07:46:00Z"/>
        </w:rPr>
        <w:pPrChange w:id="9708" w:author="SA R2 -1807910" w:date="2018-05-15T10:11:00Z">
          <w:pPr/>
        </w:pPrChange>
      </w:pPr>
      <w:ins w:id="9709" w:author="SA R2 -1807910" w:date="2018-05-15T07:46:00Z">
        <w:r>
          <w:rPr>
            <w:noProof w:val="0"/>
          </w:rPr>
          <w:t>-- TAG-CELLRESELECTIONPRIORITY-START</w:t>
        </w:r>
      </w:ins>
    </w:p>
    <w:p w:rsidR="00000000" w:rsidRDefault="00FF78EB">
      <w:pPr>
        <w:pStyle w:val="PL"/>
        <w:rPr>
          <w:ins w:id="9710" w:author="SA R2 -1807910" w:date="2018-05-15T07:46:00Z"/>
          <w:lang w:val="en-US" w:eastAsia="en-US"/>
        </w:rPr>
        <w:pPrChange w:id="971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5D2A1B">
      <w:pPr>
        <w:pStyle w:val="PL"/>
        <w:rPr>
          <w:ins w:id="9712" w:author="SA R2 -1807910" w:date="2018-05-15T07:46:00Z"/>
          <w:lang w:val="en-US" w:eastAsia="en-US"/>
        </w:rPr>
        <w:pPrChange w:id="971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roofErr w:type="gramStart"/>
      <w:ins w:id="9714" w:author="SA R2 -1807910" w:date="2018-05-15T07:46:00Z">
        <w:r>
          <w:rPr>
            <w:noProof w:val="0"/>
            <w:lang w:val="en-US" w:eastAsia="en-US"/>
          </w:rPr>
          <w:t>CellReselectionPriority :</w:t>
        </w:r>
        <w:proofErr w:type="gramEnd"/>
        <w:r>
          <w:rPr>
            <w:noProof w:val="0"/>
            <w:lang w:val="en-US" w:eastAsia="en-US"/>
          </w:rPr>
          <w:t>:=</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15"/>
        <w:r>
          <w:rPr>
            <w:noProof w:val="0"/>
            <w:color w:val="FF0000"/>
            <w:lang w:val="en-US" w:eastAsia="en-US"/>
          </w:rPr>
          <w:t>ffsValue</w:t>
        </w:r>
      </w:ins>
      <w:commentRangeEnd w:id="9715"/>
      <w:r>
        <w:rPr>
          <w:rStyle w:val="a7"/>
          <w:rFonts w:ascii="Arial" w:eastAsia="Times New Roman" w:hAnsi="Arial"/>
          <w:lang w:eastAsia="ja-JP"/>
        </w:rPr>
        <w:commentReference w:id="9715"/>
      </w:r>
      <w:ins w:id="9717" w:author="SA R2 -1807910" w:date="2018-05-15T07:46:00Z">
        <w:r>
          <w:rPr>
            <w:noProof w:val="0"/>
            <w:lang w:val="en-US" w:eastAsia="en-US"/>
          </w:rPr>
          <w:t>)</w:t>
        </w:r>
      </w:ins>
    </w:p>
    <w:p w:rsidR="00000000" w:rsidRDefault="00FF78EB">
      <w:pPr>
        <w:pStyle w:val="PL"/>
        <w:rPr>
          <w:ins w:id="9718" w:author="SA R2 -1807910" w:date="2018-05-15T07:46:00Z"/>
          <w:lang w:val="en-US" w:eastAsia="en-US"/>
        </w:rPr>
        <w:pPrChange w:id="971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5D2A1B">
      <w:pPr>
        <w:pStyle w:val="PL"/>
        <w:rPr>
          <w:ins w:id="9720" w:author="SA R2 -1807910" w:date="2018-05-15T07:46:00Z"/>
        </w:rPr>
        <w:pPrChange w:id="9721" w:author="SA R2 -1807910" w:date="2018-05-15T10:11:00Z">
          <w:pPr/>
        </w:pPrChange>
      </w:pPr>
      <w:ins w:id="9722" w:author="SA R2 -1807910" w:date="2018-05-15T07:46:00Z">
        <w:r>
          <w:rPr>
            <w:noProof w:val="0"/>
          </w:rPr>
          <w:t xml:space="preserve">-- TAG-CELLRESELECTIONPRIORITY-STOP </w:t>
        </w:r>
      </w:ins>
    </w:p>
    <w:p w:rsidR="00000000" w:rsidRDefault="005D2A1B">
      <w:pPr>
        <w:pStyle w:val="PL"/>
        <w:rPr>
          <w:ins w:id="9723" w:author="SA R2 -1807910" w:date="2018-05-15T07:46:00Z"/>
        </w:rPr>
        <w:pPrChange w:id="9724" w:author="SA R2 -1807910" w:date="2018-05-15T10:11:00Z">
          <w:pPr/>
        </w:pPrChange>
      </w:pPr>
      <w:ins w:id="9725" w:author="SA R2 -1807910" w:date="2018-05-15T07:46:00Z">
        <w:r>
          <w:rPr>
            <w:noProof w:val="0"/>
          </w:rPr>
          <w:t>-- ASN1STOP</w:t>
        </w:r>
      </w:ins>
    </w:p>
    <w:p w:rsidR="00000000" w:rsidRDefault="00FF78EB">
      <w:pPr>
        <w:rPr>
          <w:ins w:id="9726" w:author="SA R2 -1807910" w:date="2018-05-15T10:11:00Z"/>
        </w:rPr>
        <w:pPrChange w:id="9727" w:author="SA R2 -1807910" w:date="2018-05-15T10:11:00Z">
          <w:pPr>
            <w:pStyle w:val="EditorsNote"/>
          </w:pPr>
        </w:pPrChange>
      </w:pPr>
    </w:p>
    <w:p w:rsidR="005D2A1B" w:rsidRDefault="005D2A1B" w:rsidP="005D2A1B">
      <w:pPr>
        <w:pStyle w:val="EditorsNote"/>
        <w:rPr>
          <w:ins w:id="9728" w:author="SA R2 -1807910" w:date="2018-05-15T07:47:00Z"/>
        </w:rPr>
      </w:pPr>
      <w:ins w:id="9729" w:author="SA R2 -1807910" w:date="2018-05-15T07:46:00Z">
        <w:r>
          <w:t xml:space="preserve">Editor’s Note: </w:t>
        </w:r>
        <w:r>
          <w:rPr>
            <w:lang w:val="en-US"/>
          </w:rPr>
          <w:t xml:space="preserve">FFS Maximum number of cell reselection priorities and whether sub-priorities are necessary. </w:t>
        </w:r>
      </w:ins>
    </w:p>
    <w:bookmarkEnd w:id="9662"/>
    <w:p w:rsidR="005D2A1B" w:rsidRDefault="005D2A1B" w:rsidP="005D2A1B">
      <w:pPr>
        <w:pStyle w:val="4"/>
      </w:pPr>
      <w:r>
        <w:t>–</w:t>
      </w:r>
      <w:r>
        <w:tab/>
      </w:r>
      <w:r>
        <w:rPr>
          <w:i/>
        </w:rPr>
        <w:t>CodebookConfig</w:t>
      </w:r>
      <w:bookmarkEnd w:id="9592"/>
    </w:p>
    <w:p w:rsidR="005D2A1B" w:rsidRDefault="005D2A1B" w:rsidP="005D2A1B">
      <w:r>
        <w:t xml:space="preserve">The IE </w:t>
      </w:r>
      <w:r>
        <w:rPr>
          <w:i/>
        </w:rPr>
        <w:t>CodebookConfig</w:t>
      </w:r>
      <w:r>
        <w:t xml:space="preserve"> is used to configure codebooks of Type-I and Type-II (see 38.214, section 5.2.2.2)</w:t>
      </w:r>
    </w:p>
    <w:p w:rsidR="005D2A1B" w:rsidRDefault="005D2A1B" w:rsidP="005D2A1B">
      <w:pPr>
        <w:pStyle w:val="TH"/>
      </w:pPr>
      <w:r>
        <w:rPr>
          <w:i/>
        </w:rPr>
        <w:lastRenderedPageBreak/>
        <w:t>CodebookConfig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TAG-CODEBOOKCONFIG-START</w:t>
      </w:r>
    </w:p>
    <w:p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rsidR="005D2A1B" w:rsidRDefault="005D2A1B" w:rsidP="005D2A1B">
      <w:pPr>
        <w:pStyle w:val="PL"/>
      </w:pPr>
      <w:r>
        <w:tab/>
      </w:r>
      <w:r>
        <w:tab/>
      </w:r>
      <w:r>
        <w:tab/>
      </w:r>
      <w:r>
        <w:tab/>
      </w:r>
      <w:r>
        <w:tab/>
      </w:r>
      <w:r>
        <w:tab/>
        <w:t>},</w:t>
      </w:r>
    </w:p>
    <w:p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r>
      <w:r>
        <w:tab/>
        <w:t>},</w:t>
      </w:r>
    </w:p>
    <w:p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30"/>
      <w:r>
        <w:rPr>
          <w:color w:val="993366"/>
        </w:rPr>
        <w:t>OPTIONAL</w:t>
      </w:r>
      <w:commentRangeEnd w:id="9730"/>
      <w:r>
        <w:rPr>
          <w:rStyle w:val="a7"/>
          <w:rFonts w:ascii="Arial" w:eastAsia="Times New Roman" w:hAnsi="Arial"/>
          <w:lang w:eastAsia="ja-JP"/>
        </w:rPr>
        <w:commentReference w:id="9730"/>
      </w:r>
      <w:ins w:id="9731" w:author="Rapporteur" w:date="2018-06-28T18:22:00Z">
        <w:r>
          <w:rPr>
            <w:color w:val="993366"/>
          </w:rPr>
          <w:tab/>
          <w:t>-- Need R</w:t>
        </w:r>
      </w:ins>
    </w:p>
    <w:p w:rsidR="005D2A1B" w:rsidRDefault="005D2A1B" w:rsidP="005D2A1B">
      <w:pPr>
        <w:pStyle w:val="PL"/>
      </w:pPr>
      <w:r>
        <w:tab/>
      </w:r>
      <w:r>
        <w:tab/>
      </w:r>
      <w:r>
        <w:tab/>
      </w:r>
      <w:r>
        <w:tab/>
      </w:r>
      <w:r>
        <w:tab/>
      </w:r>
      <w:r>
        <w:tab/>
        <w:t>}</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t xml:space="preserve">}, </w:t>
      </w:r>
    </w:p>
    <w:p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r>
      <w:r>
        <w:tab/>
      </w:r>
      <w:r>
        <w:tab/>
        <w:t>}</w:t>
      </w:r>
    </w:p>
    <w:p w:rsidR="005D2A1B" w:rsidRDefault="005D2A1B" w:rsidP="005D2A1B">
      <w:pPr>
        <w:pStyle w:val="PL"/>
      </w:pPr>
      <w:r>
        <w:tab/>
      </w:r>
      <w:r>
        <w:tab/>
      </w:r>
      <w:r>
        <w:tab/>
        <w:t>},</w:t>
      </w:r>
    </w:p>
    <w:p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rsidR="005D2A1B" w:rsidRDefault="005D2A1B" w:rsidP="005D2A1B">
      <w:pPr>
        <w:pStyle w:val="PL"/>
      </w:pPr>
    </w:p>
    <w:p w:rsidR="005D2A1B" w:rsidRDefault="005D2A1B" w:rsidP="005D2A1B">
      <w:pPr>
        <w:pStyle w:val="PL"/>
      </w:pPr>
      <w:r>
        <w:tab/>
      </w:r>
      <w:r>
        <w:tab/>
        <w:t>},</w:t>
      </w:r>
    </w:p>
    <w:p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rsidR="005D2A1B" w:rsidRDefault="005D2A1B" w:rsidP="005D2A1B">
      <w:pPr>
        <w:pStyle w:val="PL"/>
      </w:pPr>
      <w:r>
        <w:tab/>
      </w:r>
      <w:r>
        <w:tab/>
      </w:r>
      <w:r>
        <w:tab/>
      </w:r>
      <w:r>
        <w:tab/>
        <w:t xml:space="preserve">}, </w:t>
      </w:r>
    </w:p>
    <w:p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32"/>
      <w:r>
        <w:rPr>
          <w:color w:val="993366"/>
        </w:rPr>
        <w:t>OPTIONAL</w:t>
      </w:r>
      <w:r>
        <w:t>,</w:t>
      </w:r>
      <w:r>
        <w:tab/>
      </w:r>
      <w:r>
        <w:tab/>
      </w:r>
      <w:r>
        <w:rPr>
          <w:color w:val="808080"/>
        </w:rPr>
        <w:t xml:space="preserve">-- </w:t>
      </w:r>
      <w:del w:id="9733" w:author="Rapporteur" w:date="2018-06-28T18:23:00Z">
        <w:r>
          <w:rPr>
            <w:color w:val="808080"/>
          </w:rPr>
          <w:delText>Cond TypeII-PortSelection</w:delText>
        </w:r>
      </w:del>
      <w:commentRangeEnd w:id="9732"/>
      <w:r>
        <w:rPr>
          <w:rStyle w:val="a7"/>
          <w:rFonts w:ascii="Arial" w:eastAsia="Times New Roman" w:hAnsi="Arial"/>
          <w:lang w:eastAsia="ja-JP"/>
        </w:rPr>
        <w:commentReference w:id="9732"/>
      </w:r>
      <w:ins w:id="9734" w:author="Rapporteur" w:date="2018-06-28T18:23:00Z">
        <w:r>
          <w:rPr>
            <w:color w:val="808080"/>
          </w:rPr>
          <w:t>Need</w:t>
        </w:r>
        <w:commentRangeStart w:id="9735"/>
        <w:r>
          <w:rPr>
            <w:color w:val="808080"/>
          </w:rPr>
          <w:t xml:space="preserve"> M</w:t>
        </w:r>
      </w:ins>
      <w:commentRangeEnd w:id="9735"/>
      <w:r w:rsidR="0081605F">
        <w:rPr>
          <w:rStyle w:val="a7"/>
          <w:rFonts w:ascii="Arial" w:eastAsia="Times New Roman" w:hAnsi="Arial"/>
          <w:noProof w:val="0"/>
          <w:lang w:eastAsia="ja-JP"/>
        </w:rPr>
        <w:commentReference w:id="9735"/>
      </w:r>
    </w:p>
    <w:p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rsidR="005D2A1B" w:rsidRDefault="005D2A1B" w:rsidP="005D2A1B">
      <w:pPr>
        <w:pStyle w:val="PL"/>
      </w:pPr>
      <w:r>
        <w:tab/>
      </w:r>
      <w:r>
        <w:tab/>
      </w:r>
      <w:r>
        <w:tab/>
      </w:r>
      <w:r>
        <w:tab/>
        <w:t>}</w:t>
      </w:r>
    </w:p>
    <w:p w:rsidR="005D2A1B" w:rsidRDefault="005D2A1B" w:rsidP="005D2A1B">
      <w:pPr>
        <w:pStyle w:val="PL"/>
      </w:pPr>
      <w:r>
        <w:tab/>
      </w:r>
      <w:r>
        <w:tab/>
      </w:r>
      <w:r>
        <w:tab/>
        <w:t>},</w:t>
      </w:r>
    </w:p>
    <w:p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rsidR="005D2A1B" w:rsidRDefault="005D2A1B" w:rsidP="005D2A1B">
      <w:pPr>
        <w:pStyle w:val="PL"/>
      </w:pPr>
      <w:r>
        <w:tab/>
      </w:r>
      <w:r>
        <w:tab/>
      </w:r>
      <w:r>
        <w:tab/>
        <w:t>subbandAmplitude</w:t>
      </w:r>
      <w:r>
        <w:tab/>
      </w:r>
      <w:r>
        <w:tab/>
      </w:r>
      <w:r>
        <w:tab/>
      </w:r>
      <w:r>
        <w:tab/>
      </w:r>
      <w:r>
        <w:tab/>
      </w:r>
      <w:r>
        <w:tab/>
      </w:r>
      <w:commentRangeStart w:id="9736"/>
      <w:r>
        <w:rPr>
          <w:color w:val="993366"/>
        </w:rPr>
        <w:t>BOOLEAN</w:t>
      </w:r>
      <w:commentRangeEnd w:id="9736"/>
      <w:r>
        <w:rPr>
          <w:rStyle w:val="a7"/>
          <w:rFonts w:ascii="Arial" w:eastAsia="Times New Roman" w:hAnsi="Arial"/>
          <w:lang w:eastAsia="ja-JP"/>
        </w:rPr>
        <w:commentReference w:id="9736"/>
      </w:r>
      <w:r>
        <w:t>,</w:t>
      </w:r>
    </w:p>
    <w:p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TAG-CODEBOOKCONFIG-STOP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CodebookConfig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codebookMode</w:t>
            </w:r>
          </w:p>
          <w:p w:rsidR="005D2A1B" w:rsidRDefault="005D2A1B" w:rsidP="00D76B52">
            <w:pPr>
              <w:pStyle w:val="TAL"/>
              <w:rPr>
                <w:szCs w:val="22"/>
              </w:rPr>
            </w:pPr>
            <w:r>
              <w:rPr>
                <w:szCs w:val="22"/>
              </w:rPr>
              <w:t>CodebookMode as specified in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codebookType</w:t>
            </w:r>
          </w:p>
          <w:p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n1-n2-codebookSubsetRestriction</w:t>
            </w:r>
          </w:p>
          <w:p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5D2A1B" w:rsidRDefault="005D2A1B" w:rsidP="00D76B52">
            <w:pPr>
              <w:pStyle w:val="TAL"/>
              <w:rPr>
                <w:szCs w:val="22"/>
              </w:rPr>
            </w:pPr>
            <w:r>
              <w:rPr>
                <w:szCs w:val="22"/>
              </w:rPr>
              <w:t>Number of bits for codebook subset restriction is ceil(log2(nchoosek(O1*O2,4)))+8*n1*n2 where nchoosek(a,b) = a!/(b!(a-b)!)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n1-n2</w:t>
            </w:r>
          </w:p>
          <w:p w:rsidR="005D2A1B" w:rsidRDefault="005D2A1B" w:rsidP="00D76B52">
            <w:pPr>
              <w:pStyle w:val="TAL"/>
              <w:rPr>
                <w:szCs w:val="22"/>
              </w:rPr>
            </w:pPr>
            <w:r>
              <w:rPr>
                <w:szCs w:val="22"/>
              </w:rPr>
              <w:t xml:space="preserve">Number of antenna ports in first (n1) and second (n2) dimension and codebook subset restriction. </w:t>
            </w:r>
          </w:p>
          <w:p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ng-n1-n2</w:t>
            </w:r>
          </w:p>
          <w:p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numberOfBeams</w:t>
            </w:r>
          </w:p>
          <w:p w:rsidR="005D2A1B" w:rsidRDefault="005D2A1B" w:rsidP="00D76B52">
            <w:pPr>
              <w:pStyle w:val="TAL"/>
              <w:rPr>
                <w:szCs w:val="22"/>
              </w:rPr>
            </w:pPr>
            <w:r>
              <w:rPr>
                <w:szCs w:val="22"/>
              </w:rPr>
              <w:t>Number of beams, L, used for linear combination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phaseAlphabetSize</w:t>
            </w:r>
          </w:p>
          <w:p w:rsidR="005D2A1B" w:rsidRDefault="005D2A1B" w:rsidP="00D76B52">
            <w:pPr>
              <w:pStyle w:val="TAL"/>
              <w:rPr>
                <w:szCs w:val="22"/>
              </w:rPr>
            </w:pPr>
            <w:r>
              <w:rPr>
                <w:szCs w:val="22"/>
              </w:rPr>
              <w:t>The size of the PSK alphabet, QPSK or 8-PSK</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portSelectionSamplingSize</w:t>
            </w:r>
          </w:p>
          <w:p w:rsidR="005D2A1B" w:rsidRDefault="005D2A1B" w:rsidP="00D76B52">
            <w:pPr>
              <w:pStyle w:val="TAL"/>
              <w:rPr>
                <w:szCs w:val="22"/>
              </w:rPr>
            </w:pPr>
            <w:r>
              <w:rPr>
                <w:szCs w:val="22"/>
              </w:rPr>
              <w:t>The size of the port selection codebook (parameter 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ri-Restriction</w:t>
            </w:r>
          </w:p>
          <w:p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subbandAmplitude</w:t>
            </w:r>
          </w:p>
          <w:p w:rsidR="005D2A1B" w:rsidRDefault="005D2A1B" w:rsidP="00D76B52">
            <w:pPr>
              <w:pStyle w:val="TAL"/>
              <w:rPr>
                <w:szCs w:val="22"/>
              </w:rPr>
            </w:pPr>
            <w:r>
              <w:rPr>
                <w:szCs w:val="22"/>
              </w:rPr>
              <w:t>If subband amplitude reporting is activated (true)</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twoTX-CodebookSubsetRestriction</w:t>
            </w:r>
          </w:p>
          <w:p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typeI-SinglePanel-codebookSubsetRestriction-i2</w:t>
            </w:r>
          </w:p>
          <w:p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typeI-SinglePanel-ri-Restriction</w:t>
            </w:r>
          </w:p>
          <w:p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typeII-PortSelectionRI-Restriction</w:t>
            </w:r>
          </w:p>
          <w:p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typeII-RI-Restriction</w:t>
            </w:r>
          </w:p>
          <w:p w:rsidR="005D2A1B" w:rsidRDefault="005D2A1B" w:rsidP="00D76B52">
            <w:pPr>
              <w:pStyle w:val="TAL"/>
              <w:rPr>
                <w:szCs w:val="22"/>
              </w:rPr>
            </w:pPr>
            <w:r>
              <w:rPr>
                <w:szCs w:val="22"/>
              </w:rPr>
              <w:t>Restriction for RI for TypeII-RI-Restriction Corresponds to L1 parameter 'TypeII-RI-Restriction' (see 38.214, section 5.2.2.2.3)</w:t>
            </w:r>
          </w:p>
        </w:tc>
      </w:tr>
    </w:tbl>
    <w:p w:rsidR="005D2A1B" w:rsidRDefault="005D2A1B" w:rsidP="005D2A1B"/>
    <w:p w:rsidR="005D2A1B" w:rsidRDefault="005D2A1B" w:rsidP="005D2A1B">
      <w:pPr>
        <w:pStyle w:val="4"/>
      </w:pPr>
      <w:bookmarkStart w:id="9737" w:name="_Toc510018586"/>
      <w:r>
        <w:t>–</w:t>
      </w:r>
      <w:r>
        <w:tab/>
      </w:r>
      <w:r>
        <w:rPr>
          <w:i/>
        </w:rPr>
        <w:t>ConfiguredGrantConfig</w:t>
      </w:r>
      <w:bookmarkEnd w:id="9737"/>
    </w:p>
    <w:p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rsidR="005D2A1B" w:rsidRDefault="005D2A1B" w:rsidP="005D2A1B">
      <w:pPr>
        <w:pStyle w:val="TH"/>
      </w:pPr>
      <w:r>
        <w:rPr>
          <w:i/>
        </w:rPr>
        <w:lastRenderedPageBreak/>
        <w:t>ConfiguredGrantConfig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TAG-CONFIGUREDGRANTCONFIG-START</w:t>
      </w:r>
    </w:p>
    <w:p w:rsidR="005D2A1B" w:rsidRDefault="005D2A1B" w:rsidP="005D2A1B">
      <w:pPr>
        <w:pStyle w:val="PL"/>
      </w:pPr>
    </w:p>
    <w:p w:rsidR="005D2A1B" w:rsidRDefault="005D2A1B" w:rsidP="005D2A1B">
      <w:pPr>
        <w:pStyle w:val="PL"/>
      </w:pPr>
      <w:r>
        <w:t>ConfiguredGrantConfig ::=</w:t>
      </w:r>
      <w:r>
        <w:tab/>
      </w:r>
      <w:r>
        <w:tab/>
      </w:r>
      <w:r>
        <w:tab/>
      </w:r>
      <w:r>
        <w:rPr>
          <w:color w:val="993366"/>
        </w:rPr>
        <w:t>SEQUENCE</w:t>
      </w:r>
      <w:r>
        <w:t xml:space="preserve"> {</w:t>
      </w:r>
    </w:p>
    <w:p w:rsidR="005D2A1B" w:rsidRDefault="005D2A1B" w:rsidP="005D2A1B">
      <w:pPr>
        <w:pStyle w:val="PL"/>
      </w:pPr>
      <w:bookmarkStart w:id="9738" w:name="OLE_LINK15"/>
      <w:r>
        <w:tab/>
        <w:t>frequencyHopping</w:t>
      </w:r>
      <w:r>
        <w:tab/>
      </w:r>
      <w:r>
        <w:tab/>
      </w:r>
      <w:r>
        <w:tab/>
      </w:r>
      <w:r>
        <w:tab/>
      </w:r>
      <w:r>
        <w:tab/>
      </w:r>
      <w:r>
        <w:tab/>
      </w:r>
      <w:r>
        <w:rPr>
          <w:color w:val="993366"/>
        </w:rPr>
        <w:t>ENUMERATED</w:t>
      </w:r>
      <w:r>
        <w:t xml:space="preserve"> {</w:t>
      </w:r>
      <w:del w:id="9739" w:author="Rapporteur" w:date="2018-07-11T15:31:00Z">
        <w:r w:rsidDel="007F06B4">
          <w:delText>mode1</w:delText>
        </w:r>
      </w:del>
      <w:ins w:id="9740" w:author="Rapporteur" w:date="2018-07-11T15:31:00Z">
        <w:r>
          <w:t>intraSlot</w:t>
        </w:r>
      </w:ins>
      <w:r>
        <w:t xml:space="preserve">, </w:t>
      </w:r>
      <w:del w:id="9741" w:author="Rapporteur" w:date="2018-07-11T15:31:00Z">
        <w:r w:rsidDel="007F06B4">
          <w:delText>mode2</w:delText>
        </w:r>
      </w:del>
      <w:ins w:id="9742" w:author="Rapporteur" w:date="2018-07-11T15:31:00Z">
        <w:r>
          <w:t>interSlot</w:t>
        </w:r>
      </w:ins>
      <w:r>
        <w:t xml:space="preserve">} </w:t>
      </w:r>
      <w:r>
        <w:tab/>
      </w:r>
      <w:r>
        <w:tab/>
      </w:r>
      <w:r>
        <w:tab/>
      </w:r>
      <w:r>
        <w:tab/>
      </w:r>
      <w:r>
        <w:tab/>
      </w:r>
      <w:r>
        <w:tab/>
      </w:r>
      <w:r>
        <w:tab/>
      </w:r>
      <w:r>
        <w:tab/>
      </w:r>
      <w:r>
        <w:tab/>
        <w:t>OPTIONAL,</w:t>
      </w:r>
      <w:r>
        <w:tab/>
        <w:t>-- Need S,</w:t>
      </w:r>
    </w:p>
    <w:p w:rsidR="005D2A1B" w:rsidRDefault="005D2A1B" w:rsidP="005D2A1B">
      <w:pPr>
        <w:pStyle w:val="PL"/>
      </w:pPr>
      <w:r>
        <w:tab/>
        <w:t>cg-DMRS-Configuration</w:t>
      </w:r>
      <w:r>
        <w:tab/>
      </w:r>
      <w:r>
        <w:tab/>
      </w:r>
      <w:r>
        <w:tab/>
      </w:r>
      <w:r>
        <w:tab/>
        <w:t>DMRS-UplinkConfig,</w:t>
      </w:r>
    </w:p>
    <w:p w:rsidR="005D2A1B" w:rsidRDefault="005D2A1B" w:rsidP="005D2A1B">
      <w:pPr>
        <w:pStyle w:val="PL"/>
      </w:pPr>
      <w:r>
        <w:tab/>
      </w:r>
      <w:commentRangeStart w:id="9743"/>
      <w:r>
        <w:t>mcs-Table</w:t>
      </w:r>
      <w:r>
        <w:tab/>
      </w:r>
      <w:r>
        <w:tab/>
      </w:r>
      <w:r>
        <w:tab/>
      </w:r>
      <w:r>
        <w:tab/>
      </w:r>
      <w:r>
        <w:tab/>
      </w:r>
      <w:r>
        <w:tab/>
      </w:r>
      <w:r>
        <w:tab/>
      </w:r>
      <w:r>
        <w:rPr>
          <w:color w:val="993366"/>
        </w:rPr>
        <w:t>ENUMERATED</w:t>
      </w:r>
      <w:r>
        <w:t xml:space="preserve"> {qam256, </w:t>
      </w:r>
      <w:commentRangeStart w:id="9744"/>
      <w:del w:id="9745" w:author="R1-1807866 URLLC L1 Param" w:date="2018-06-26T11:17:00Z">
        <w:r>
          <w:delText>spare1</w:delText>
        </w:r>
        <w:commentRangeEnd w:id="9744"/>
        <w:r>
          <w:rPr>
            <w:rStyle w:val="a7"/>
            <w:rFonts w:ascii="Arial" w:eastAsia="Times New Roman" w:hAnsi="Arial"/>
            <w:lang w:eastAsia="ja-JP"/>
          </w:rPr>
          <w:commentReference w:id="9744"/>
        </w:r>
      </w:del>
      <w:ins w:id="9746"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mcs-TableTransformPrecoder</w:t>
      </w:r>
      <w:r>
        <w:tab/>
      </w:r>
      <w:r>
        <w:tab/>
      </w:r>
      <w:r>
        <w:tab/>
      </w:r>
      <w:r>
        <w:rPr>
          <w:color w:val="993366"/>
        </w:rPr>
        <w:t>ENUMERATED</w:t>
      </w:r>
      <w:r>
        <w:t xml:space="preserve"> {qam256, </w:t>
      </w:r>
      <w:ins w:id="9747" w:author="R1-1807866 URLLC L1 Param" w:date="2018-06-26T11:17:00Z">
        <w:r>
          <w:t>qam64LowSE</w:t>
        </w:r>
      </w:ins>
      <w:del w:id="9748" w:author="R1-1807866 URLLC L1 Param" w:date="2018-06-26T11:17:00Z">
        <w:r>
          <w:delText>spare1</w:delText>
        </w:r>
      </w:del>
      <w:r>
        <w:t>}</w:t>
      </w:r>
      <w:commentRangeEnd w:id="9743"/>
      <w:del w:id="9749" w:author="R1-1807866 URLLC L1 Param" w:date="2018-06-26T11:17:00Z">
        <w:r>
          <w:rPr>
            <w:rStyle w:val="a7"/>
            <w:rFonts w:ascii="Arial" w:eastAsia="Times New Roman" w:hAnsi="Arial"/>
            <w:lang w:eastAsia="ja-JP"/>
          </w:rPr>
          <w:commentReference w:id="9743"/>
        </w:r>
      </w:del>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uci-OnPUSCH</w:t>
      </w:r>
      <w:r>
        <w:tab/>
      </w:r>
      <w:r>
        <w:tab/>
      </w:r>
      <w:r>
        <w:tab/>
      </w:r>
      <w:r>
        <w:tab/>
      </w:r>
      <w:r>
        <w:tab/>
      </w:r>
      <w:r>
        <w:tab/>
      </w:r>
      <w:r>
        <w:tab/>
      </w:r>
      <w:commentRangeStart w:id="9750"/>
      <w:r>
        <w:t xml:space="preserve">SetupRelease </w:t>
      </w:r>
      <w:commentRangeEnd w:id="9750"/>
      <w:r>
        <w:rPr>
          <w:rStyle w:val="a7"/>
          <w:rFonts w:ascii="Arial" w:eastAsia="Times New Roman" w:hAnsi="Arial"/>
          <w:lang w:eastAsia="ja-JP"/>
        </w:rPr>
        <w:commentReference w:id="9750"/>
      </w:r>
      <w:r>
        <w:t>{ CG-UCI-OnPUSCH }</w:t>
      </w:r>
      <w:ins w:id="9751" w:author="Rapporteur" w:date="2018-07-09T15:20:00Z">
        <w:r>
          <w:tab/>
        </w:r>
        <w:r>
          <w:tab/>
        </w:r>
        <w:r>
          <w:tab/>
        </w:r>
        <w:r>
          <w:tab/>
        </w:r>
        <w:r>
          <w:tab/>
        </w:r>
        <w:r>
          <w:tab/>
        </w:r>
        <w:r>
          <w:tab/>
        </w:r>
        <w:r>
          <w:tab/>
        </w:r>
        <w:r>
          <w:tab/>
        </w:r>
        <w:r>
          <w:tab/>
        </w:r>
        <w:r>
          <w:tab/>
          <w:t>OPTIONAL</w:t>
        </w:r>
      </w:ins>
      <w:r>
        <w:t>,</w:t>
      </w:r>
      <w:ins w:id="9752" w:author="Rapporteur" w:date="2018-07-09T15:21:00Z">
        <w:r>
          <w:tab/>
          <w:t>-- Need M</w:t>
        </w:r>
      </w:ins>
    </w:p>
    <w:p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38"/>
    <w:p w:rsidR="005D2A1B" w:rsidRDefault="005D2A1B" w:rsidP="005D2A1B">
      <w:pPr>
        <w:pStyle w:val="PL"/>
      </w:pPr>
      <w:r>
        <w:tab/>
        <w:t>powerControlLoopToUse</w:t>
      </w:r>
      <w:r>
        <w:tab/>
      </w:r>
      <w:r>
        <w:tab/>
      </w:r>
      <w:r>
        <w:tab/>
      </w:r>
      <w:r>
        <w:tab/>
      </w:r>
      <w:r>
        <w:rPr>
          <w:color w:val="993366"/>
        </w:rPr>
        <w:t>ENUMERATED</w:t>
      </w:r>
      <w:r>
        <w:t xml:space="preserve"> {n0, n1},</w:t>
      </w:r>
    </w:p>
    <w:p w:rsidR="005D2A1B" w:rsidRDefault="005D2A1B" w:rsidP="005D2A1B">
      <w:pPr>
        <w:pStyle w:val="PL"/>
      </w:pPr>
      <w:bookmarkStart w:id="9753" w:name="OLE_LINK10"/>
      <w:r>
        <w:tab/>
        <w:t>p0-PUSCH-Alpha</w:t>
      </w:r>
      <w:r>
        <w:tab/>
      </w:r>
      <w:r>
        <w:tab/>
      </w:r>
      <w:r>
        <w:tab/>
      </w:r>
      <w:r>
        <w:tab/>
      </w:r>
      <w:r>
        <w:tab/>
      </w:r>
      <w:r>
        <w:tab/>
        <w:t>P0-PUSCH-AlphaSetId,</w:t>
      </w:r>
    </w:p>
    <w:bookmarkEnd w:id="9753"/>
    <w:p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54"/>
      <w:r>
        <w:t>enabled</w:t>
      </w:r>
      <w:commentRangeEnd w:id="9754"/>
      <w:r w:rsidR="004C2403">
        <w:rPr>
          <w:rStyle w:val="a7"/>
          <w:rFonts w:ascii="Arial" w:eastAsia="Times New Roman" w:hAnsi="Arial"/>
          <w:noProof w:val="0"/>
          <w:lang w:eastAsia="ja-JP"/>
        </w:rPr>
        <w:commentReference w:id="9754"/>
      </w:r>
      <w:r>
        <w:t>}</w:t>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nrofHARQ-Processes</w:t>
      </w:r>
      <w:r>
        <w:tab/>
      </w:r>
      <w:r>
        <w:tab/>
      </w:r>
      <w:r>
        <w:tab/>
      </w:r>
      <w:r>
        <w:tab/>
      </w:r>
      <w:r>
        <w:tab/>
      </w:r>
      <w:r>
        <w:rPr>
          <w:color w:val="993366"/>
        </w:rPr>
        <w:t>INTEGER</w:t>
      </w:r>
      <w:r>
        <w:t>(1..16),</w:t>
      </w:r>
    </w:p>
    <w:p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rsidR="005D2A1B" w:rsidRPr="00327B6B" w:rsidRDefault="005D2A1B" w:rsidP="005D2A1B">
      <w:pPr>
        <w:pStyle w:val="PL"/>
        <w:rPr>
          <w:lang w:val="sv-SE"/>
          <w:rPrChange w:id="9755" w:author="R2-1810848 SA" w:date="2018-07-10T13:27:00Z">
            <w:rPr/>
          </w:rPrChange>
        </w:rPr>
      </w:pPr>
      <w:bookmarkStart w:id="9756" w:name="OLE_LINK17"/>
      <w:r>
        <w:tab/>
      </w:r>
      <w:r w:rsidR="00F30826" w:rsidRPr="00F30826">
        <w:rPr>
          <w:lang w:val="sv-SE"/>
          <w:rPrChange w:id="9757" w:author="R2-1810848 SA" w:date="2018-07-10T13:27:00Z">
            <w:rPr>
              <w:rFonts w:ascii="Times New Roman" w:eastAsia="Times New Roman" w:hAnsi="Times New Roman"/>
              <w:noProof w:val="0"/>
              <w:color w:val="FF0000"/>
              <w:sz w:val="20"/>
              <w:lang w:eastAsia="ja-JP"/>
            </w:rPr>
          </w:rPrChange>
        </w:rPr>
        <w:t>periodicity</w:t>
      </w:r>
      <w:r w:rsidR="00F30826" w:rsidRPr="00F30826">
        <w:rPr>
          <w:lang w:val="sv-SE"/>
          <w:rPrChange w:id="9758" w:author="R2-1810848 SA" w:date="2018-07-10T13:27:00Z">
            <w:rPr>
              <w:rFonts w:ascii="Times New Roman" w:eastAsia="Times New Roman" w:hAnsi="Times New Roman"/>
              <w:noProof w:val="0"/>
              <w:color w:val="FF0000"/>
              <w:sz w:val="20"/>
              <w:lang w:eastAsia="ja-JP"/>
            </w:rPr>
          </w:rPrChange>
        </w:rPr>
        <w:tab/>
      </w:r>
      <w:r w:rsidR="00F30826" w:rsidRPr="00F30826">
        <w:rPr>
          <w:lang w:val="sv-SE"/>
          <w:rPrChange w:id="9759" w:author="R2-1810848 SA" w:date="2018-07-10T13:27:00Z">
            <w:rPr>
              <w:rFonts w:ascii="Times New Roman" w:eastAsia="Times New Roman" w:hAnsi="Times New Roman"/>
              <w:noProof w:val="0"/>
              <w:color w:val="FF0000"/>
              <w:sz w:val="20"/>
              <w:lang w:eastAsia="ja-JP"/>
            </w:rPr>
          </w:rPrChange>
        </w:rPr>
        <w:tab/>
      </w:r>
      <w:r w:rsidR="00F30826" w:rsidRPr="00F30826">
        <w:rPr>
          <w:lang w:val="sv-SE"/>
          <w:rPrChange w:id="9760" w:author="R2-1810848 SA" w:date="2018-07-10T13:27:00Z">
            <w:rPr>
              <w:rFonts w:ascii="Times New Roman" w:eastAsia="Times New Roman" w:hAnsi="Times New Roman"/>
              <w:noProof w:val="0"/>
              <w:color w:val="FF0000"/>
              <w:sz w:val="20"/>
              <w:lang w:eastAsia="ja-JP"/>
            </w:rPr>
          </w:rPrChange>
        </w:rPr>
        <w:tab/>
      </w:r>
      <w:r w:rsidR="00F30826" w:rsidRPr="00F30826">
        <w:rPr>
          <w:lang w:val="sv-SE"/>
          <w:rPrChange w:id="9761" w:author="R2-1810848 SA" w:date="2018-07-10T13:27:00Z">
            <w:rPr>
              <w:rFonts w:ascii="Times New Roman" w:eastAsia="Times New Roman" w:hAnsi="Times New Roman"/>
              <w:noProof w:val="0"/>
              <w:color w:val="FF0000"/>
              <w:sz w:val="20"/>
              <w:lang w:eastAsia="ja-JP"/>
            </w:rPr>
          </w:rPrChange>
        </w:rPr>
        <w:tab/>
      </w:r>
      <w:r w:rsidR="00F30826" w:rsidRPr="00F30826">
        <w:rPr>
          <w:lang w:val="sv-SE"/>
          <w:rPrChange w:id="9762" w:author="R2-1810848 SA" w:date="2018-07-10T13:27:00Z">
            <w:rPr>
              <w:rFonts w:ascii="Times New Roman" w:eastAsia="Times New Roman" w:hAnsi="Times New Roman"/>
              <w:noProof w:val="0"/>
              <w:color w:val="FF0000"/>
              <w:sz w:val="20"/>
              <w:lang w:eastAsia="ja-JP"/>
            </w:rPr>
          </w:rPrChange>
        </w:rPr>
        <w:tab/>
      </w:r>
      <w:r w:rsidR="00F30826" w:rsidRPr="00F30826">
        <w:rPr>
          <w:lang w:val="sv-SE"/>
          <w:rPrChange w:id="9763" w:author="R2-1810848 SA" w:date="2018-07-10T13:27:00Z">
            <w:rPr>
              <w:rFonts w:ascii="Times New Roman" w:eastAsia="Times New Roman" w:hAnsi="Times New Roman"/>
              <w:noProof w:val="0"/>
              <w:color w:val="FF0000"/>
              <w:sz w:val="20"/>
              <w:lang w:eastAsia="ja-JP"/>
            </w:rPr>
          </w:rPrChange>
        </w:rPr>
        <w:tab/>
      </w:r>
      <w:r w:rsidR="00F30826" w:rsidRPr="00F30826">
        <w:rPr>
          <w:lang w:val="sv-SE"/>
          <w:rPrChange w:id="9764" w:author="R2-1810848 SA" w:date="2018-07-10T13:27:00Z">
            <w:rPr>
              <w:rFonts w:ascii="Times New Roman" w:eastAsia="Times New Roman" w:hAnsi="Times New Roman"/>
              <w:noProof w:val="0"/>
              <w:color w:val="FF0000"/>
              <w:sz w:val="20"/>
              <w:lang w:eastAsia="ja-JP"/>
            </w:rPr>
          </w:rPrChange>
        </w:rPr>
        <w:tab/>
      </w:r>
      <w:r w:rsidR="00F30826" w:rsidRPr="00F30826">
        <w:rPr>
          <w:color w:val="993366"/>
          <w:lang w:val="sv-SE"/>
          <w:rPrChange w:id="9765" w:author="R2-1810848 SA" w:date="2018-07-10T13:27:00Z">
            <w:rPr>
              <w:rFonts w:ascii="Times New Roman" w:eastAsia="Times New Roman" w:hAnsi="Times New Roman"/>
              <w:noProof w:val="0"/>
              <w:color w:val="993366"/>
              <w:sz w:val="20"/>
              <w:lang w:eastAsia="ja-JP"/>
            </w:rPr>
          </w:rPrChange>
        </w:rPr>
        <w:t>ENUMERATED</w:t>
      </w:r>
      <w:r w:rsidR="00F30826" w:rsidRPr="00F30826">
        <w:rPr>
          <w:lang w:val="sv-SE"/>
          <w:rPrChange w:id="9766" w:author="R2-1810848 SA" w:date="2018-07-10T13:27:00Z">
            <w:rPr>
              <w:rFonts w:ascii="Times New Roman" w:eastAsia="Times New Roman" w:hAnsi="Times New Roman"/>
              <w:noProof w:val="0"/>
              <w:color w:val="FF0000"/>
              <w:sz w:val="20"/>
              <w:lang w:eastAsia="ja-JP"/>
            </w:rPr>
          </w:rPrChange>
        </w:rPr>
        <w:t xml:space="preserve"> {</w:t>
      </w:r>
    </w:p>
    <w:p w:rsidR="005D2A1B" w:rsidRPr="00327B6B" w:rsidRDefault="00F30826" w:rsidP="005D2A1B">
      <w:pPr>
        <w:pStyle w:val="PL"/>
        <w:rPr>
          <w:lang w:val="sv-SE"/>
          <w:rPrChange w:id="9767" w:author="R2-1810848 SA" w:date="2018-07-10T13:27:00Z">
            <w:rPr/>
          </w:rPrChange>
        </w:rPr>
      </w:pPr>
      <w:bookmarkStart w:id="9768" w:name="OLE_LINK13"/>
      <w:r w:rsidRPr="00F30826">
        <w:rPr>
          <w:lang w:val="sv-SE"/>
          <w:rPrChange w:id="9769" w:author="R2-1810848 SA" w:date="2018-07-10T13:27:00Z">
            <w:rPr>
              <w:rFonts w:ascii="Times New Roman" w:eastAsia="Times New Roman" w:hAnsi="Times New Roman"/>
              <w:noProof w:val="0"/>
              <w:color w:val="FF0000"/>
              <w:sz w:val="20"/>
              <w:lang w:eastAsia="ja-JP"/>
            </w:rPr>
          </w:rPrChange>
        </w:rPr>
        <w:tab/>
      </w:r>
      <w:r w:rsidRPr="00F30826">
        <w:rPr>
          <w:lang w:val="sv-SE"/>
          <w:rPrChange w:id="9770" w:author="R2-1810848 SA" w:date="2018-07-10T13:27:00Z">
            <w:rPr>
              <w:rFonts w:ascii="Times New Roman" w:eastAsia="Times New Roman" w:hAnsi="Times New Roman"/>
              <w:noProof w:val="0"/>
              <w:color w:val="FF0000"/>
              <w:sz w:val="20"/>
              <w:lang w:eastAsia="ja-JP"/>
            </w:rPr>
          </w:rPrChange>
        </w:rPr>
        <w:tab/>
      </w:r>
      <w:r w:rsidRPr="00F30826">
        <w:rPr>
          <w:lang w:val="sv-SE"/>
          <w:rPrChange w:id="9771" w:author="R2-1810848 SA" w:date="2018-07-10T13:27:00Z">
            <w:rPr>
              <w:rFonts w:ascii="Times New Roman" w:eastAsia="Times New Roman" w:hAnsi="Times New Roman"/>
              <w:noProof w:val="0"/>
              <w:color w:val="FF0000"/>
              <w:sz w:val="20"/>
              <w:lang w:eastAsia="ja-JP"/>
            </w:rPr>
          </w:rPrChange>
        </w:rPr>
        <w:tab/>
      </w:r>
      <w:r w:rsidRPr="00F30826">
        <w:rPr>
          <w:lang w:val="sv-SE"/>
          <w:rPrChange w:id="9772" w:author="R2-1810848 SA" w:date="2018-07-10T13:27:00Z">
            <w:rPr>
              <w:rFonts w:ascii="Times New Roman" w:eastAsia="Times New Roman" w:hAnsi="Times New Roman"/>
              <w:noProof w:val="0"/>
              <w:color w:val="FF0000"/>
              <w:sz w:val="20"/>
              <w:lang w:eastAsia="ja-JP"/>
            </w:rPr>
          </w:rPrChange>
        </w:rPr>
        <w:tab/>
      </w:r>
      <w:r w:rsidRPr="00F30826">
        <w:rPr>
          <w:lang w:val="sv-SE"/>
          <w:rPrChange w:id="9773" w:author="R2-1810848 SA" w:date="2018-07-10T13:27:00Z">
            <w:rPr>
              <w:rFonts w:ascii="Times New Roman" w:eastAsia="Times New Roman" w:hAnsi="Times New Roman"/>
              <w:noProof w:val="0"/>
              <w:color w:val="FF0000"/>
              <w:sz w:val="20"/>
              <w:lang w:eastAsia="ja-JP"/>
            </w:rPr>
          </w:rPrChange>
        </w:rPr>
        <w:tab/>
      </w:r>
      <w:r w:rsidRPr="00F30826">
        <w:rPr>
          <w:lang w:val="sv-SE"/>
          <w:rPrChange w:id="9774" w:author="R2-1810848 SA" w:date="2018-07-10T13:27:00Z">
            <w:rPr>
              <w:rFonts w:ascii="Times New Roman" w:eastAsia="Times New Roman" w:hAnsi="Times New Roman"/>
              <w:noProof w:val="0"/>
              <w:color w:val="FF0000"/>
              <w:sz w:val="20"/>
              <w:lang w:eastAsia="ja-JP"/>
            </w:rPr>
          </w:rPrChange>
        </w:rPr>
        <w:tab/>
      </w:r>
      <w:r w:rsidRPr="00F30826">
        <w:rPr>
          <w:lang w:val="sv-SE"/>
          <w:rPrChange w:id="9775" w:author="R2-1810848 SA" w:date="2018-07-10T13:27:00Z">
            <w:rPr>
              <w:rFonts w:ascii="Times New Roman" w:eastAsia="Times New Roman" w:hAnsi="Times New Roman"/>
              <w:noProof w:val="0"/>
              <w:color w:val="FF0000"/>
              <w:sz w:val="20"/>
              <w:lang w:eastAsia="ja-JP"/>
            </w:rPr>
          </w:rPrChange>
        </w:rPr>
        <w:tab/>
      </w:r>
      <w:r w:rsidRPr="00F30826">
        <w:rPr>
          <w:lang w:val="sv-SE"/>
          <w:rPrChange w:id="9776" w:author="R2-1810848 SA" w:date="2018-07-10T13:27:00Z">
            <w:rPr>
              <w:rFonts w:ascii="Times New Roman" w:eastAsia="Times New Roman" w:hAnsi="Times New Roman"/>
              <w:noProof w:val="0"/>
              <w:color w:val="FF0000"/>
              <w:sz w:val="20"/>
              <w:lang w:eastAsia="ja-JP"/>
            </w:rPr>
          </w:rPrChange>
        </w:rPr>
        <w:tab/>
      </w:r>
      <w:r w:rsidRPr="00F30826">
        <w:rPr>
          <w:lang w:val="sv-SE"/>
          <w:rPrChange w:id="9777" w:author="R2-1810848 SA" w:date="2018-07-10T13:27:00Z">
            <w:rPr>
              <w:rFonts w:ascii="Times New Roman" w:eastAsia="Times New Roman" w:hAnsi="Times New Roman"/>
              <w:noProof w:val="0"/>
              <w:color w:val="FF0000"/>
              <w:sz w:val="20"/>
              <w:lang w:eastAsia="ja-JP"/>
            </w:rPr>
          </w:rPrChange>
        </w:rPr>
        <w:tab/>
      </w:r>
      <w:r w:rsidRPr="00F30826">
        <w:rPr>
          <w:lang w:val="sv-SE"/>
          <w:rPrChange w:id="9778" w:author="R2-1810848 SA" w:date="2018-07-10T13:27:00Z">
            <w:rPr>
              <w:rFonts w:ascii="Times New Roman" w:eastAsia="Times New Roman" w:hAnsi="Times New Roman"/>
              <w:noProof w:val="0"/>
              <w:color w:val="FF0000"/>
              <w:sz w:val="20"/>
              <w:lang w:eastAsia="ja-JP"/>
            </w:rPr>
          </w:rPrChange>
        </w:rPr>
        <w:tab/>
      </w:r>
      <w:r w:rsidRPr="00F30826">
        <w:rPr>
          <w:lang w:val="sv-SE"/>
          <w:rPrChange w:id="9779" w:author="R2-1810848 SA" w:date="2018-07-10T13:27:00Z">
            <w:rPr>
              <w:rFonts w:ascii="Times New Roman" w:eastAsia="Times New Roman" w:hAnsi="Times New Roman"/>
              <w:noProof w:val="0"/>
              <w:color w:val="FF0000"/>
              <w:sz w:val="20"/>
              <w:lang w:eastAsia="ja-JP"/>
            </w:rPr>
          </w:rPrChange>
        </w:rPr>
        <w:tab/>
      </w:r>
      <w:r w:rsidRPr="00F30826">
        <w:rPr>
          <w:lang w:val="sv-SE"/>
          <w:rPrChange w:id="9780"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rsidR="005D2A1B" w:rsidRPr="00327B6B" w:rsidRDefault="00F30826" w:rsidP="005D2A1B">
      <w:pPr>
        <w:pStyle w:val="PL"/>
        <w:rPr>
          <w:lang w:val="sv-SE"/>
          <w:rPrChange w:id="9781" w:author="R2-1810848 SA" w:date="2018-07-10T13:27:00Z">
            <w:rPr/>
          </w:rPrChange>
        </w:rPr>
      </w:pPr>
      <w:r w:rsidRPr="00F30826">
        <w:rPr>
          <w:lang w:val="sv-SE"/>
          <w:rPrChange w:id="9782" w:author="R2-1810848 SA" w:date="2018-07-10T13:27:00Z">
            <w:rPr>
              <w:rFonts w:ascii="Times New Roman" w:eastAsia="Times New Roman" w:hAnsi="Times New Roman"/>
              <w:noProof w:val="0"/>
              <w:color w:val="FF0000"/>
              <w:sz w:val="20"/>
              <w:lang w:eastAsia="ja-JP"/>
            </w:rPr>
          </w:rPrChange>
        </w:rPr>
        <w:tab/>
      </w:r>
      <w:r w:rsidRPr="00F30826">
        <w:rPr>
          <w:lang w:val="sv-SE"/>
          <w:rPrChange w:id="9783" w:author="R2-1810848 SA" w:date="2018-07-10T13:27:00Z">
            <w:rPr>
              <w:rFonts w:ascii="Times New Roman" w:eastAsia="Times New Roman" w:hAnsi="Times New Roman"/>
              <w:noProof w:val="0"/>
              <w:color w:val="FF0000"/>
              <w:sz w:val="20"/>
              <w:lang w:eastAsia="ja-JP"/>
            </w:rPr>
          </w:rPrChange>
        </w:rPr>
        <w:tab/>
      </w:r>
      <w:r w:rsidRPr="00F30826">
        <w:rPr>
          <w:lang w:val="sv-SE"/>
          <w:rPrChange w:id="9784" w:author="R2-1810848 SA" w:date="2018-07-10T13:27:00Z">
            <w:rPr>
              <w:rFonts w:ascii="Times New Roman" w:eastAsia="Times New Roman" w:hAnsi="Times New Roman"/>
              <w:noProof w:val="0"/>
              <w:color w:val="FF0000"/>
              <w:sz w:val="20"/>
              <w:lang w:eastAsia="ja-JP"/>
            </w:rPr>
          </w:rPrChange>
        </w:rPr>
        <w:tab/>
      </w:r>
      <w:r w:rsidRPr="00F30826">
        <w:rPr>
          <w:lang w:val="sv-SE"/>
          <w:rPrChange w:id="9785" w:author="R2-1810848 SA" w:date="2018-07-10T13:27:00Z">
            <w:rPr>
              <w:rFonts w:ascii="Times New Roman" w:eastAsia="Times New Roman" w:hAnsi="Times New Roman"/>
              <w:noProof w:val="0"/>
              <w:color w:val="FF0000"/>
              <w:sz w:val="20"/>
              <w:lang w:eastAsia="ja-JP"/>
            </w:rPr>
          </w:rPrChange>
        </w:rPr>
        <w:tab/>
      </w:r>
      <w:r w:rsidRPr="00F30826">
        <w:rPr>
          <w:lang w:val="sv-SE"/>
          <w:rPrChange w:id="9786" w:author="R2-1810848 SA" w:date="2018-07-10T13:27:00Z">
            <w:rPr>
              <w:rFonts w:ascii="Times New Roman" w:eastAsia="Times New Roman" w:hAnsi="Times New Roman"/>
              <w:noProof w:val="0"/>
              <w:color w:val="FF0000"/>
              <w:sz w:val="20"/>
              <w:lang w:eastAsia="ja-JP"/>
            </w:rPr>
          </w:rPrChange>
        </w:rPr>
        <w:tab/>
      </w:r>
      <w:r w:rsidRPr="00F30826">
        <w:rPr>
          <w:lang w:val="sv-SE"/>
          <w:rPrChange w:id="9787" w:author="R2-1810848 SA" w:date="2018-07-10T13:27:00Z">
            <w:rPr>
              <w:rFonts w:ascii="Times New Roman" w:eastAsia="Times New Roman" w:hAnsi="Times New Roman"/>
              <w:noProof w:val="0"/>
              <w:color w:val="FF0000"/>
              <w:sz w:val="20"/>
              <w:lang w:eastAsia="ja-JP"/>
            </w:rPr>
          </w:rPrChange>
        </w:rPr>
        <w:tab/>
      </w:r>
      <w:r w:rsidRPr="00F30826">
        <w:rPr>
          <w:lang w:val="sv-SE"/>
          <w:rPrChange w:id="9788" w:author="R2-1810848 SA" w:date="2018-07-10T13:27:00Z">
            <w:rPr>
              <w:rFonts w:ascii="Times New Roman" w:eastAsia="Times New Roman" w:hAnsi="Times New Roman"/>
              <w:noProof w:val="0"/>
              <w:color w:val="FF0000"/>
              <w:sz w:val="20"/>
              <w:lang w:eastAsia="ja-JP"/>
            </w:rPr>
          </w:rPrChange>
        </w:rPr>
        <w:tab/>
      </w:r>
      <w:r w:rsidRPr="00F30826">
        <w:rPr>
          <w:lang w:val="sv-SE"/>
          <w:rPrChange w:id="9789" w:author="R2-1810848 SA" w:date="2018-07-10T13:27:00Z">
            <w:rPr>
              <w:rFonts w:ascii="Times New Roman" w:eastAsia="Times New Roman" w:hAnsi="Times New Roman"/>
              <w:noProof w:val="0"/>
              <w:color w:val="FF0000"/>
              <w:sz w:val="20"/>
              <w:lang w:eastAsia="ja-JP"/>
            </w:rPr>
          </w:rPrChange>
        </w:rPr>
        <w:tab/>
      </w:r>
      <w:r w:rsidRPr="00F30826">
        <w:rPr>
          <w:lang w:val="sv-SE"/>
          <w:rPrChange w:id="9790" w:author="R2-1810848 SA" w:date="2018-07-10T13:27:00Z">
            <w:rPr>
              <w:rFonts w:ascii="Times New Roman" w:eastAsia="Times New Roman" w:hAnsi="Times New Roman"/>
              <w:noProof w:val="0"/>
              <w:color w:val="FF0000"/>
              <w:sz w:val="20"/>
              <w:lang w:eastAsia="ja-JP"/>
            </w:rPr>
          </w:rPrChange>
        </w:rPr>
        <w:tab/>
      </w:r>
      <w:r w:rsidRPr="00F30826">
        <w:rPr>
          <w:lang w:val="sv-SE"/>
          <w:rPrChange w:id="9791" w:author="R2-1810848 SA" w:date="2018-07-10T13:27:00Z">
            <w:rPr>
              <w:rFonts w:ascii="Times New Roman" w:eastAsia="Times New Roman" w:hAnsi="Times New Roman"/>
              <w:noProof w:val="0"/>
              <w:color w:val="FF0000"/>
              <w:sz w:val="20"/>
              <w:lang w:eastAsia="ja-JP"/>
            </w:rPr>
          </w:rPrChange>
        </w:rPr>
        <w:tab/>
      </w:r>
      <w:r w:rsidRPr="00F30826">
        <w:rPr>
          <w:lang w:val="sv-SE"/>
          <w:rPrChange w:id="9792" w:author="R2-1810848 SA" w:date="2018-07-10T13:27:00Z">
            <w:rPr>
              <w:rFonts w:ascii="Times New Roman" w:eastAsia="Times New Roman" w:hAnsi="Times New Roman"/>
              <w:noProof w:val="0"/>
              <w:color w:val="FF0000"/>
              <w:sz w:val="20"/>
              <w:lang w:eastAsia="ja-JP"/>
            </w:rPr>
          </w:rPrChange>
        </w:rPr>
        <w:tab/>
      </w:r>
      <w:r w:rsidRPr="00F30826">
        <w:rPr>
          <w:lang w:val="sv-SE"/>
          <w:rPrChange w:id="9793"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rsidR="005D2A1B" w:rsidRPr="00327B6B" w:rsidRDefault="00F30826" w:rsidP="005D2A1B">
      <w:pPr>
        <w:pStyle w:val="PL"/>
        <w:rPr>
          <w:lang w:val="sv-SE"/>
          <w:rPrChange w:id="9794" w:author="R2-1810848 SA" w:date="2018-07-10T13:27:00Z">
            <w:rPr/>
          </w:rPrChange>
        </w:rPr>
      </w:pPr>
      <w:r w:rsidRPr="00F30826">
        <w:rPr>
          <w:lang w:val="sv-SE"/>
          <w:rPrChange w:id="9795" w:author="R2-1810848 SA" w:date="2018-07-10T13:27:00Z">
            <w:rPr>
              <w:rFonts w:ascii="Times New Roman" w:eastAsia="Times New Roman" w:hAnsi="Times New Roman"/>
              <w:noProof w:val="0"/>
              <w:color w:val="FF0000"/>
              <w:sz w:val="20"/>
              <w:lang w:eastAsia="ja-JP"/>
            </w:rPr>
          </w:rPrChange>
        </w:rPr>
        <w:tab/>
      </w:r>
      <w:r w:rsidRPr="00F30826">
        <w:rPr>
          <w:lang w:val="sv-SE"/>
          <w:rPrChange w:id="9796" w:author="R2-1810848 SA" w:date="2018-07-10T13:27:00Z">
            <w:rPr>
              <w:rFonts w:ascii="Times New Roman" w:eastAsia="Times New Roman" w:hAnsi="Times New Roman"/>
              <w:noProof w:val="0"/>
              <w:color w:val="FF0000"/>
              <w:sz w:val="20"/>
              <w:lang w:eastAsia="ja-JP"/>
            </w:rPr>
          </w:rPrChange>
        </w:rPr>
        <w:tab/>
      </w:r>
      <w:r w:rsidRPr="00F30826">
        <w:rPr>
          <w:lang w:val="sv-SE"/>
          <w:rPrChange w:id="9797" w:author="R2-1810848 SA" w:date="2018-07-10T13:27:00Z">
            <w:rPr>
              <w:rFonts w:ascii="Times New Roman" w:eastAsia="Times New Roman" w:hAnsi="Times New Roman"/>
              <w:noProof w:val="0"/>
              <w:color w:val="FF0000"/>
              <w:sz w:val="20"/>
              <w:lang w:eastAsia="ja-JP"/>
            </w:rPr>
          </w:rPrChange>
        </w:rPr>
        <w:tab/>
      </w:r>
      <w:r w:rsidRPr="00F30826">
        <w:rPr>
          <w:lang w:val="sv-SE"/>
          <w:rPrChange w:id="9798" w:author="R2-1810848 SA" w:date="2018-07-10T13:27:00Z">
            <w:rPr>
              <w:rFonts w:ascii="Times New Roman" w:eastAsia="Times New Roman" w:hAnsi="Times New Roman"/>
              <w:noProof w:val="0"/>
              <w:color w:val="FF0000"/>
              <w:sz w:val="20"/>
              <w:lang w:eastAsia="ja-JP"/>
            </w:rPr>
          </w:rPrChange>
        </w:rPr>
        <w:tab/>
      </w:r>
      <w:r w:rsidRPr="00F30826">
        <w:rPr>
          <w:lang w:val="sv-SE"/>
          <w:rPrChange w:id="9799" w:author="R2-1810848 SA" w:date="2018-07-10T13:27:00Z">
            <w:rPr>
              <w:rFonts w:ascii="Times New Roman" w:eastAsia="Times New Roman" w:hAnsi="Times New Roman"/>
              <w:noProof w:val="0"/>
              <w:color w:val="FF0000"/>
              <w:sz w:val="20"/>
              <w:lang w:eastAsia="ja-JP"/>
            </w:rPr>
          </w:rPrChange>
        </w:rPr>
        <w:tab/>
      </w:r>
      <w:r w:rsidRPr="00F30826">
        <w:rPr>
          <w:lang w:val="sv-SE"/>
          <w:rPrChange w:id="9800" w:author="R2-1810848 SA" w:date="2018-07-10T13:27:00Z">
            <w:rPr>
              <w:rFonts w:ascii="Times New Roman" w:eastAsia="Times New Roman" w:hAnsi="Times New Roman"/>
              <w:noProof w:val="0"/>
              <w:color w:val="FF0000"/>
              <w:sz w:val="20"/>
              <w:lang w:eastAsia="ja-JP"/>
            </w:rPr>
          </w:rPrChange>
        </w:rPr>
        <w:tab/>
      </w:r>
      <w:r w:rsidRPr="00F30826">
        <w:rPr>
          <w:lang w:val="sv-SE"/>
          <w:rPrChange w:id="9801" w:author="R2-1810848 SA" w:date="2018-07-10T13:27:00Z">
            <w:rPr>
              <w:rFonts w:ascii="Times New Roman" w:eastAsia="Times New Roman" w:hAnsi="Times New Roman"/>
              <w:noProof w:val="0"/>
              <w:color w:val="FF0000"/>
              <w:sz w:val="20"/>
              <w:lang w:eastAsia="ja-JP"/>
            </w:rPr>
          </w:rPrChange>
        </w:rPr>
        <w:tab/>
      </w:r>
      <w:r w:rsidRPr="00F30826">
        <w:rPr>
          <w:lang w:val="sv-SE"/>
          <w:rPrChange w:id="9802" w:author="R2-1810848 SA" w:date="2018-07-10T13:27:00Z">
            <w:rPr>
              <w:rFonts w:ascii="Times New Roman" w:eastAsia="Times New Roman" w:hAnsi="Times New Roman"/>
              <w:noProof w:val="0"/>
              <w:color w:val="FF0000"/>
              <w:sz w:val="20"/>
              <w:lang w:eastAsia="ja-JP"/>
            </w:rPr>
          </w:rPrChange>
        </w:rPr>
        <w:tab/>
      </w:r>
      <w:r w:rsidRPr="00F30826">
        <w:rPr>
          <w:lang w:val="sv-SE"/>
          <w:rPrChange w:id="9803" w:author="R2-1810848 SA" w:date="2018-07-10T13:27:00Z">
            <w:rPr>
              <w:rFonts w:ascii="Times New Roman" w:eastAsia="Times New Roman" w:hAnsi="Times New Roman"/>
              <w:noProof w:val="0"/>
              <w:color w:val="FF0000"/>
              <w:sz w:val="20"/>
              <w:lang w:eastAsia="ja-JP"/>
            </w:rPr>
          </w:rPrChange>
        </w:rPr>
        <w:tab/>
      </w:r>
      <w:r w:rsidRPr="00F30826">
        <w:rPr>
          <w:lang w:val="sv-SE"/>
          <w:rPrChange w:id="9804" w:author="R2-1810848 SA" w:date="2018-07-10T13:27:00Z">
            <w:rPr>
              <w:rFonts w:ascii="Times New Roman" w:eastAsia="Times New Roman" w:hAnsi="Times New Roman"/>
              <w:noProof w:val="0"/>
              <w:color w:val="FF0000"/>
              <w:sz w:val="20"/>
              <w:lang w:eastAsia="ja-JP"/>
            </w:rPr>
          </w:rPrChange>
        </w:rPr>
        <w:tab/>
      </w:r>
      <w:r w:rsidRPr="00F30826">
        <w:rPr>
          <w:lang w:val="sv-SE"/>
          <w:rPrChange w:id="9805" w:author="R2-1810848 SA" w:date="2018-07-10T13:27:00Z">
            <w:rPr>
              <w:rFonts w:ascii="Times New Roman" w:eastAsia="Times New Roman" w:hAnsi="Times New Roman"/>
              <w:noProof w:val="0"/>
              <w:color w:val="FF0000"/>
              <w:sz w:val="20"/>
              <w:lang w:eastAsia="ja-JP"/>
            </w:rPr>
          </w:rPrChange>
        </w:rPr>
        <w:tab/>
      </w:r>
      <w:r w:rsidRPr="00F30826">
        <w:rPr>
          <w:lang w:val="sv-SE"/>
          <w:rPrChange w:id="9806"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rsidR="005D2A1B" w:rsidRPr="00327B6B" w:rsidRDefault="00F30826" w:rsidP="005D2A1B">
      <w:pPr>
        <w:pStyle w:val="PL"/>
        <w:rPr>
          <w:lang w:val="sv-SE"/>
          <w:rPrChange w:id="9807" w:author="R2-1810848 SA" w:date="2018-07-10T13:27:00Z">
            <w:rPr/>
          </w:rPrChange>
        </w:rPr>
      </w:pPr>
      <w:r w:rsidRPr="00F30826">
        <w:rPr>
          <w:lang w:val="sv-SE"/>
          <w:rPrChange w:id="9808" w:author="R2-1810848 SA" w:date="2018-07-10T13:27:00Z">
            <w:rPr>
              <w:rFonts w:ascii="Times New Roman" w:eastAsia="Times New Roman" w:hAnsi="Times New Roman"/>
              <w:noProof w:val="0"/>
              <w:color w:val="FF0000"/>
              <w:sz w:val="20"/>
              <w:lang w:eastAsia="ja-JP"/>
            </w:rPr>
          </w:rPrChange>
        </w:rPr>
        <w:tab/>
      </w:r>
      <w:r w:rsidRPr="00F30826">
        <w:rPr>
          <w:lang w:val="sv-SE"/>
          <w:rPrChange w:id="9809" w:author="R2-1810848 SA" w:date="2018-07-10T13:27:00Z">
            <w:rPr>
              <w:rFonts w:ascii="Times New Roman" w:eastAsia="Times New Roman" w:hAnsi="Times New Roman"/>
              <w:noProof w:val="0"/>
              <w:color w:val="FF0000"/>
              <w:sz w:val="20"/>
              <w:lang w:eastAsia="ja-JP"/>
            </w:rPr>
          </w:rPrChange>
        </w:rPr>
        <w:tab/>
      </w:r>
      <w:r w:rsidRPr="00F30826">
        <w:rPr>
          <w:lang w:val="sv-SE"/>
          <w:rPrChange w:id="9810" w:author="R2-1810848 SA" w:date="2018-07-10T13:27:00Z">
            <w:rPr>
              <w:rFonts w:ascii="Times New Roman" w:eastAsia="Times New Roman" w:hAnsi="Times New Roman"/>
              <w:noProof w:val="0"/>
              <w:color w:val="FF0000"/>
              <w:sz w:val="20"/>
              <w:lang w:eastAsia="ja-JP"/>
            </w:rPr>
          </w:rPrChange>
        </w:rPr>
        <w:tab/>
      </w:r>
      <w:r w:rsidRPr="00F30826">
        <w:rPr>
          <w:lang w:val="sv-SE"/>
          <w:rPrChange w:id="9811" w:author="R2-1810848 SA" w:date="2018-07-10T13:27:00Z">
            <w:rPr>
              <w:rFonts w:ascii="Times New Roman" w:eastAsia="Times New Roman" w:hAnsi="Times New Roman"/>
              <w:noProof w:val="0"/>
              <w:color w:val="FF0000"/>
              <w:sz w:val="20"/>
              <w:lang w:eastAsia="ja-JP"/>
            </w:rPr>
          </w:rPrChange>
        </w:rPr>
        <w:tab/>
      </w:r>
      <w:r w:rsidRPr="00F30826">
        <w:rPr>
          <w:lang w:val="sv-SE"/>
          <w:rPrChange w:id="9812" w:author="R2-1810848 SA" w:date="2018-07-10T13:27:00Z">
            <w:rPr>
              <w:rFonts w:ascii="Times New Roman" w:eastAsia="Times New Roman" w:hAnsi="Times New Roman"/>
              <w:noProof w:val="0"/>
              <w:color w:val="FF0000"/>
              <w:sz w:val="20"/>
              <w:lang w:eastAsia="ja-JP"/>
            </w:rPr>
          </w:rPrChange>
        </w:rPr>
        <w:tab/>
      </w:r>
      <w:r w:rsidRPr="00F30826">
        <w:rPr>
          <w:lang w:val="sv-SE"/>
          <w:rPrChange w:id="9813" w:author="R2-1810848 SA" w:date="2018-07-10T13:27:00Z">
            <w:rPr>
              <w:rFonts w:ascii="Times New Roman" w:eastAsia="Times New Roman" w:hAnsi="Times New Roman"/>
              <w:noProof w:val="0"/>
              <w:color w:val="FF0000"/>
              <w:sz w:val="20"/>
              <w:lang w:eastAsia="ja-JP"/>
            </w:rPr>
          </w:rPrChange>
        </w:rPr>
        <w:tab/>
      </w:r>
      <w:r w:rsidRPr="00F30826">
        <w:rPr>
          <w:lang w:val="sv-SE"/>
          <w:rPrChange w:id="9814" w:author="R2-1810848 SA" w:date="2018-07-10T13:27:00Z">
            <w:rPr>
              <w:rFonts w:ascii="Times New Roman" w:eastAsia="Times New Roman" w:hAnsi="Times New Roman"/>
              <w:noProof w:val="0"/>
              <w:color w:val="FF0000"/>
              <w:sz w:val="20"/>
              <w:lang w:eastAsia="ja-JP"/>
            </w:rPr>
          </w:rPrChange>
        </w:rPr>
        <w:tab/>
      </w:r>
      <w:r w:rsidRPr="00F30826">
        <w:rPr>
          <w:lang w:val="sv-SE"/>
          <w:rPrChange w:id="9815" w:author="R2-1810848 SA" w:date="2018-07-10T13:27:00Z">
            <w:rPr>
              <w:rFonts w:ascii="Times New Roman" w:eastAsia="Times New Roman" w:hAnsi="Times New Roman"/>
              <w:noProof w:val="0"/>
              <w:color w:val="FF0000"/>
              <w:sz w:val="20"/>
              <w:lang w:eastAsia="ja-JP"/>
            </w:rPr>
          </w:rPrChange>
        </w:rPr>
        <w:tab/>
      </w:r>
      <w:r w:rsidRPr="00F30826">
        <w:rPr>
          <w:lang w:val="sv-SE"/>
          <w:rPrChange w:id="9816" w:author="R2-1810848 SA" w:date="2018-07-10T13:27:00Z">
            <w:rPr>
              <w:rFonts w:ascii="Times New Roman" w:eastAsia="Times New Roman" w:hAnsi="Times New Roman"/>
              <w:noProof w:val="0"/>
              <w:color w:val="FF0000"/>
              <w:sz w:val="20"/>
              <w:lang w:eastAsia="ja-JP"/>
            </w:rPr>
          </w:rPrChange>
        </w:rPr>
        <w:tab/>
      </w:r>
      <w:r w:rsidRPr="00F30826">
        <w:rPr>
          <w:lang w:val="sv-SE"/>
          <w:rPrChange w:id="9817" w:author="R2-1810848 SA" w:date="2018-07-10T13:27:00Z">
            <w:rPr>
              <w:rFonts w:ascii="Times New Roman" w:eastAsia="Times New Roman" w:hAnsi="Times New Roman"/>
              <w:noProof w:val="0"/>
              <w:color w:val="FF0000"/>
              <w:sz w:val="20"/>
              <w:lang w:eastAsia="ja-JP"/>
            </w:rPr>
          </w:rPrChange>
        </w:rPr>
        <w:tab/>
      </w:r>
      <w:r w:rsidRPr="00F30826">
        <w:rPr>
          <w:lang w:val="sv-SE"/>
          <w:rPrChange w:id="9818" w:author="R2-1810848 SA" w:date="2018-07-10T13:27:00Z">
            <w:rPr>
              <w:rFonts w:ascii="Times New Roman" w:eastAsia="Times New Roman" w:hAnsi="Times New Roman"/>
              <w:noProof w:val="0"/>
              <w:color w:val="FF0000"/>
              <w:sz w:val="20"/>
              <w:lang w:eastAsia="ja-JP"/>
            </w:rPr>
          </w:rPrChange>
        </w:rPr>
        <w:tab/>
      </w:r>
      <w:r w:rsidRPr="00F30826">
        <w:rPr>
          <w:lang w:val="sv-SE"/>
          <w:rPrChange w:id="9819"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rsidR="005D2A1B" w:rsidRPr="00327B6B" w:rsidRDefault="00F30826" w:rsidP="005D2A1B">
      <w:pPr>
        <w:pStyle w:val="PL"/>
        <w:rPr>
          <w:lang w:val="sv-SE"/>
          <w:rPrChange w:id="9820" w:author="R2-1810848 SA" w:date="2018-07-10T13:27:00Z">
            <w:rPr/>
          </w:rPrChange>
        </w:rPr>
      </w:pPr>
      <w:r w:rsidRPr="00F30826">
        <w:rPr>
          <w:lang w:val="sv-SE"/>
          <w:rPrChange w:id="9821" w:author="R2-1810848 SA" w:date="2018-07-10T13:27:00Z">
            <w:rPr>
              <w:rFonts w:ascii="Times New Roman" w:eastAsia="Times New Roman" w:hAnsi="Times New Roman"/>
              <w:noProof w:val="0"/>
              <w:color w:val="FF0000"/>
              <w:sz w:val="20"/>
              <w:lang w:eastAsia="ja-JP"/>
            </w:rPr>
          </w:rPrChange>
        </w:rPr>
        <w:tab/>
      </w:r>
      <w:r w:rsidRPr="00F30826">
        <w:rPr>
          <w:lang w:val="sv-SE"/>
          <w:rPrChange w:id="9822" w:author="R2-1810848 SA" w:date="2018-07-10T13:27:00Z">
            <w:rPr>
              <w:rFonts w:ascii="Times New Roman" w:eastAsia="Times New Roman" w:hAnsi="Times New Roman"/>
              <w:noProof w:val="0"/>
              <w:color w:val="FF0000"/>
              <w:sz w:val="20"/>
              <w:lang w:eastAsia="ja-JP"/>
            </w:rPr>
          </w:rPrChange>
        </w:rPr>
        <w:tab/>
      </w:r>
      <w:r w:rsidRPr="00F30826">
        <w:rPr>
          <w:lang w:val="sv-SE"/>
          <w:rPrChange w:id="9823" w:author="R2-1810848 SA" w:date="2018-07-10T13:27:00Z">
            <w:rPr>
              <w:rFonts w:ascii="Times New Roman" w:eastAsia="Times New Roman" w:hAnsi="Times New Roman"/>
              <w:noProof w:val="0"/>
              <w:color w:val="FF0000"/>
              <w:sz w:val="20"/>
              <w:lang w:eastAsia="ja-JP"/>
            </w:rPr>
          </w:rPrChange>
        </w:rPr>
        <w:tab/>
      </w:r>
      <w:r w:rsidRPr="00F30826">
        <w:rPr>
          <w:lang w:val="sv-SE"/>
          <w:rPrChange w:id="9824" w:author="R2-1810848 SA" w:date="2018-07-10T13:27:00Z">
            <w:rPr>
              <w:rFonts w:ascii="Times New Roman" w:eastAsia="Times New Roman" w:hAnsi="Times New Roman"/>
              <w:noProof w:val="0"/>
              <w:color w:val="FF0000"/>
              <w:sz w:val="20"/>
              <w:lang w:eastAsia="ja-JP"/>
            </w:rPr>
          </w:rPrChange>
        </w:rPr>
        <w:tab/>
      </w:r>
      <w:r w:rsidRPr="00F30826">
        <w:rPr>
          <w:lang w:val="sv-SE"/>
          <w:rPrChange w:id="9825" w:author="R2-1810848 SA" w:date="2018-07-10T13:27:00Z">
            <w:rPr>
              <w:rFonts w:ascii="Times New Roman" w:eastAsia="Times New Roman" w:hAnsi="Times New Roman"/>
              <w:noProof w:val="0"/>
              <w:color w:val="FF0000"/>
              <w:sz w:val="20"/>
              <w:lang w:eastAsia="ja-JP"/>
            </w:rPr>
          </w:rPrChange>
        </w:rPr>
        <w:tab/>
      </w:r>
      <w:r w:rsidRPr="00F30826">
        <w:rPr>
          <w:lang w:val="sv-SE"/>
          <w:rPrChange w:id="9826" w:author="R2-1810848 SA" w:date="2018-07-10T13:27:00Z">
            <w:rPr>
              <w:rFonts w:ascii="Times New Roman" w:eastAsia="Times New Roman" w:hAnsi="Times New Roman"/>
              <w:noProof w:val="0"/>
              <w:color w:val="FF0000"/>
              <w:sz w:val="20"/>
              <w:lang w:eastAsia="ja-JP"/>
            </w:rPr>
          </w:rPrChange>
        </w:rPr>
        <w:tab/>
      </w:r>
      <w:r w:rsidRPr="00F30826">
        <w:rPr>
          <w:lang w:val="sv-SE"/>
          <w:rPrChange w:id="9827" w:author="R2-1810848 SA" w:date="2018-07-10T13:27:00Z">
            <w:rPr>
              <w:rFonts w:ascii="Times New Roman" w:eastAsia="Times New Roman" w:hAnsi="Times New Roman"/>
              <w:noProof w:val="0"/>
              <w:color w:val="FF0000"/>
              <w:sz w:val="20"/>
              <w:lang w:eastAsia="ja-JP"/>
            </w:rPr>
          </w:rPrChange>
        </w:rPr>
        <w:tab/>
      </w:r>
      <w:r w:rsidRPr="00F30826">
        <w:rPr>
          <w:lang w:val="sv-SE"/>
          <w:rPrChange w:id="9828" w:author="R2-1810848 SA" w:date="2018-07-10T13:27:00Z">
            <w:rPr>
              <w:rFonts w:ascii="Times New Roman" w:eastAsia="Times New Roman" w:hAnsi="Times New Roman"/>
              <w:noProof w:val="0"/>
              <w:color w:val="FF0000"/>
              <w:sz w:val="20"/>
              <w:lang w:eastAsia="ja-JP"/>
            </w:rPr>
          </w:rPrChange>
        </w:rPr>
        <w:tab/>
      </w:r>
      <w:r w:rsidRPr="00F30826">
        <w:rPr>
          <w:lang w:val="sv-SE"/>
          <w:rPrChange w:id="9829" w:author="R2-1810848 SA" w:date="2018-07-10T13:27:00Z">
            <w:rPr>
              <w:rFonts w:ascii="Times New Roman" w:eastAsia="Times New Roman" w:hAnsi="Times New Roman"/>
              <w:noProof w:val="0"/>
              <w:color w:val="FF0000"/>
              <w:sz w:val="20"/>
              <w:lang w:eastAsia="ja-JP"/>
            </w:rPr>
          </w:rPrChange>
        </w:rPr>
        <w:tab/>
      </w:r>
      <w:r w:rsidRPr="00F30826">
        <w:rPr>
          <w:lang w:val="sv-SE"/>
          <w:rPrChange w:id="9830" w:author="R2-1810848 SA" w:date="2018-07-10T13:27:00Z">
            <w:rPr>
              <w:rFonts w:ascii="Times New Roman" w:eastAsia="Times New Roman" w:hAnsi="Times New Roman"/>
              <w:noProof w:val="0"/>
              <w:color w:val="FF0000"/>
              <w:sz w:val="20"/>
              <w:lang w:eastAsia="ja-JP"/>
            </w:rPr>
          </w:rPrChange>
        </w:rPr>
        <w:tab/>
      </w:r>
      <w:r w:rsidRPr="00F30826">
        <w:rPr>
          <w:lang w:val="sv-SE"/>
          <w:rPrChange w:id="9831" w:author="R2-1810848 SA" w:date="2018-07-10T13:27:00Z">
            <w:rPr>
              <w:rFonts w:ascii="Times New Roman" w:eastAsia="Times New Roman" w:hAnsi="Times New Roman"/>
              <w:noProof w:val="0"/>
              <w:color w:val="FF0000"/>
              <w:sz w:val="20"/>
              <w:lang w:eastAsia="ja-JP"/>
            </w:rPr>
          </w:rPrChange>
        </w:rPr>
        <w:tab/>
      </w:r>
      <w:r w:rsidRPr="00F30826">
        <w:rPr>
          <w:lang w:val="sv-SE"/>
          <w:rPrChange w:id="9832"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rsidR="005D2A1B" w:rsidRDefault="00F30826" w:rsidP="005D2A1B">
      <w:pPr>
        <w:pStyle w:val="PL"/>
      </w:pPr>
      <w:r w:rsidRPr="00F30826">
        <w:rPr>
          <w:lang w:val="sv-SE"/>
          <w:rPrChange w:id="9833" w:author="R2-1810848 SA" w:date="2018-07-10T13:27:00Z">
            <w:rPr>
              <w:rFonts w:ascii="Times New Roman" w:eastAsia="Times New Roman" w:hAnsi="Times New Roman"/>
              <w:noProof w:val="0"/>
              <w:color w:val="FF0000"/>
              <w:sz w:val="20"/>
              <w:lang w:eastAsia="ja-JP"/>
            </w:rPr>
          </w:rPrChange>
        </w:rPr>
        <w:tab/>
      </w:r>
      <w:r w:rsidRPr="00F30826">
        <w:rPr>
          <w:lang w:val="sv-SE"/>
          <w:rPrChange w:id="9834" w:author="R2-1810848 SA" w:date="2018-07-10T13:27:00Z">
            <w:rPr>
              <w:rFonts w:ascii="Times New Roman" w:eastAsia="Times New Roman" w:hAnsi="Times New Roman"/>
              <w:noProof w:val="0"/>
              <w:color w:val="FF0000"/>
              <w:sz w:val="20"/>
              <w:lang w:eastAsia="ja-JP"/>
            </w:rPr>
          </w:rPrChange>
        </w:rPr>
        <w:tab/>
      </w:r>
      <w:r w:rsidRPr="00F30826">
        <w:rPr>
          <w:lang w:val="sv-SE"/>
          <w:rPrChange w:id="9835" w:author="R2-1810848 SA" w:date="2018-07-10T13:27:00Z">
            <w:rPr>
              <w:rFonts w:ascii="Times New Roman" w:eastAsia="Times New Roman" w:hAnsi="Times New Roman"/>
              <w:noProof w:val="0"/>
              <w:color w:val="FF0000"/>
              <w:sz w:val="20"/>
              <w:lang w:eastAsia="ja-JP"/>
            </w:rPr>
          </w:rPrChange>
        </w:rPr>
        <w:tab/>
      </w:r>
      <w:r w:rsidRPr="00F30826">
        <w:rPr>
          <w:lang w:val="sv-SE"/>
          <w:rPrChange w:id="9836" w:author="R2-1810848 SA" w:date="2018-07-10T13:27:00Z">
            <w:rPr>
              <w:rFonts w:ascii="Times New Roman" w:eastAsia="Times New Roman" w:hAnsi="Times New Roman"/>
              <w:noProof w:val="0"/>
              <w:color w:val="FF0000"/>
              <w:sz w:val="20"/>
              <w:lang w:eastAsia="ja-JP"/>
            </w:rPr>
          </w:rPrChange>
        </w:rPr>
        <w:tab/>
      </w:r>
      <w:r w:rsidRPr="00F30826">
        <w:rPr>
          <w:lang w:val="sv-SE"/>
          <w:rPrChange w:id="9837" w:author="R2-1810848 SA" w:date="2018-07-10T13:27:00Z">
            <w:rPr>
              <w:rFonts w:ascii="Times New Roman" w:eastAsia="Times New Roman" w:hAnsi="Times New Roman"/>
              <w:noProof w:val="0"/>
              <w:color w:val="FF0000"/>
              <w:sz w:val="20"/>
              <w:lang w:eastAsia="ja-JP"/>
            </w:rPr>
          </w:rPrChange>
        </w:rPr>
        <w:tab/>
      </w:r>
      <w:r w:rsidRPr="00F30826">
        <w:rPr>
          <w:lang w:val="sv-SE"/>
          <w:rPrChange w:id="9838" w:author="R2-1810848 SA" w:date="2018-07-10T13:27:00Z">
            <w:rPr>
              <w:rFonts w:ascii="Times New Roman" w:eastAsia="Times New Roman" w:hAnsi="Times New Roman"/>
              <w:noProof w:val="0"/>
              <w:color w:val="FF0000"/>
              <w:sz w:val="20"/>
              <w:lang w:eastAsia="ja-JP"/>
            </w:rPr>
          </w:rPrChange>
        </w:rPr>
        <w:tab/>
      </w:r>
      <w:r w:rsidRPr="00F30826">
        <w:rPr>
          <w:lang w:val="sv-SE"/>
          <w:rPrChange w:id="9839" w:author="R2-1810848 SA" w:date="2018-07-10T13:27:00Z">
            <w:rPr>
              <w:rFonts w:ascii="Times New Roman" w:eastAsia="Times New Roman" w:hAnsi="Times New Roman"/>
              <w:noProof w:val="0"/>
              <w:color w:val="FF0000"/>
              <w:sz w:val="20"/>
              <w:lang w:eastAsia="ja-JP"/>
            </w:rPr>
          </w:rPrChange>
        </w:rPr>
        <w:tab/>
      </w:r>
      <w:r w:rsidRPr="00F30826">
        <w:rPr>
          <w:lang w:val="sv-SE"/>
          <w:rPrChange w:id="9840" w:author="R2-1810848 SA" w:date="2018-07-10T13:27:00Z">
            <w:rPr>
              <w:rFonts w:ascii="Times New Roman" w:eastAsia="Times New Roman" w:hAnsi="Times New Roman"/>
              <w:noProof w:val="0"/>
              <w:color w:val="FF0000"/>
              <w:sz w:val="20"/>
              <w:lang w:eastAsia="ja-JP"/>
            </w:rPr>
          </w:rPrChange>
        </w:rPr>
        <w:tab/>
      </w:r>
      <w:r w:rsidRPr="00F30826">
        <w:rPr>
          <w:lang w:val="sv-SE"/>
          <w:rPrChange w:id="9841" w:author="R2-1810848 SA" w:date="2018-07-10T13:27:00Z">
            <w:rPr>
              <w:rFonts w:ascii="Times New Roman" w:eastAsia="Times New Roman" w:hAnsi="Times New Roman"/>
              <w:noProof w:val="0"/>
              <w:color w:val="FF0000"/>
              <w:sz w:val="20"/>
              <w:lang w:eastAsia="ja-JP"/>
            </w:rPr>
          </w:rPrChange>
        </w:rPr>
        <w:tab/>
      </w:r>
      <w:r w:rsidRPr="00F30826">
        <w:rPr>
          <w:lang w:val="sv-SE"/>
          <w:rPrChange w:id="9842" w:author="R2-1810848 SA" w:date="2018-07-10T13:27:00Z">
            <w:rPr>
              <w:rFonts w:ascii="Times New Roman" w:eastAsia="Times New Roman" w:hAnsi="Times New Roman"/>
              <w:noProof w:val="0"/>
              <w:color w:val="FF0000"/>
              <w:sz w:val="20"/>
              <w:lang w:eastAsia="ja-JP"/>
            </w:rPr>
          </w:rPrChange>
        </w:rPr>
        <w:tab/>
      </w:r>
      <w:r w:rsidRPr="00F30826">
        <w:rPr>
          <w:lang w:val="sv-SE"/>
          <w:rPrChange w:id="9843" w:author="R2-1810848 SA" w:date="2018-07-10T13:27:00Z">
            <w:rPr>
              <w:rFonts w:ascii="Times New Roman" w:eastAsia="Times New Roman" w:hAnsi="Times New Roman"/>
              <w:noProof w:val="0"/>
              <w:color w:val="FF0000"/>
              <w:sz w:val="20"/>
              <w:lang w:eastAsia="ja-JP"/>
            </w:rPr>
          </w:rPrChange>
        </w:rPr>
        <w:tab/>
      </w:r>
      <w:r w:rsidRPr="00F30826">
        <w:rPr>
          <w:lang w:val="sv-SE"/>
          <w:rPrChange w:id="9844"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68"/>
    <w:p w:rsidR="005D2A1B" w:rsidRDefault="005D2A1B" w:rsidP="005D2A1B">
      <w:pPr>
        <w:pStyle w:val="PL"/>
      </w:pPr>
      <w:r>
        <w:tab/>
        <w:t>},</w:t>
      </w:r>
    </w:p>
    <w:bookmarkEnd w:id="9756"/>
    <w:p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rrc-ConfiguredUplinkGrant</w:t>
      </w:r>
      <w:r>
        <w:tab/>
      </w:r>
      <w:r>
        <w:tab/>
      </w:r>
      <w:r>
        <w:tab/>
      </w:r>
      <w:r>
        <w:tab/>
      </w:r>
      <w:r>
        <w:rPr>
          <w:color w:val="993366"/>
        </w:rPr>
        <w:t>SEQUENCE</w:t>
      </w:r>
      <w:r>
        <w:t xml:space="preserve"> {</w:t>
      </w:r>
    </w:p>
    <w:p w:rsidR="005D2A1B" w:rsidRDefault="005D2A1B" w:rsidP="005D2A1B">
      <w:pPr>
        <w:pStyle w:val="PL"/>
      </w:pPr>
      <w:r>
        <w:tab/>
      </w:r>
      <w:r>
        <w:tab/>
        <w:t>timeDomainOffset</w:t>
      </w:r>
      <w:r>
        <w:tab/>
      </w:r>
      <w:r>
        <w:tab/>
      </w:r>
      <w:r>
        <w:tab/>
      </w:r>
      <w:r>
        <w:tab/>
      </w:r>
      <w:r>
        <w:tab/>
      </w:r>
      <w:bookmarkStart w:id="9845" w:name="OLE_LINK195"/>
      <w:bookmarkStart w:id="9846" w:name="OLE_LINK194"/>
      <w:bookmarkStart w:id="9847" w:name="OLE_LINK193"/>
      <w:r>
        <w:tab/>
      </w:r>
      <w:r>
        <w:tab/>
      </w:r>
      <w:r>
        <w:rPr>
          <w:color w:val="993366"/>
          <w:lang w:eastAsia="zh-CN"/>
        </w:rPr>
        <w:t>INTEGER</w:t>
      </w:r>
      <w:r>
        <w:rPr>
          <w:lang w:eastAsia="zh-CN"/>
        </w:rPr>
        <w:t xml:space="preserve"> (0</w:t>
      </w:r>
      <w:bookmarkStart w:id="9848" w:name="OLE_LINK192"/>
      <w:bookmarkStart w:id="9849" w:name="OLE_LINK191"/>
      <w:bookmarkStart w:id="9850" w:name="OLE_LINK190"/>
      <w:r>
        <w:rPr>
          <w:lang w:eastAsia="zh-CN"/>
        </w:rPr>
        <w:t>..</w:t>
      </w:r>
      <w:bookmarkEnd w:id="9848"/>
      <w:bookmarkEnd w:id="9849"/>
      <w:bookmarkEnd w:id="9850"/>
      <w:r>
        <w:rPr>
          <w:lang w:eastAsia="zh-CN"/>
        </w:rPr>
        <w:t>5119)</w:t>
      </w:r>
      <w:bookmarkEnd w:id="9845"/>
      <w:bookmarkEnd w:id="9846"/>
      <w:bookmarkEnd w:id="9847"/>
      <w:r>
        <w:t>,</w:t>
      </w:r>
    </w:p>
    <w:p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rsidR="005D2A1B" w:rsidRDefault="005D2A1B" w:rsidP="005D2A1B">
      <w:pPr>
        <w:pStyle w:val="PL"/>
      </w:pPr>
      <w:r>
        <w:tab/>
      </w:r>
      <w:r>
        <w:tab/>
      </w:r>
      <w:bookmarkStart w:id="9851" w:name="_Hlk508859957"/>
      <w:r>
        <w:t>frequencyDomainAllocation</w:t>
      </w:r>
      <w:r>
        <w:tab/>
      </w:r>
      <w:r>
        <w:tab/>
      </w:r>
      <w:r>
        <w:tab/>
      </w:r>
      <w:r>
        <w:tab/>
      </w:r>
      <w:r>
        <w:rPr>
          <w:color w:val="993366"/>
        </w:rPr>
        <w:t>BITSTRING</w:t>
      </w:r>
      <w:r>
        <w:t xml:space="preserve"> (</w:t>
      </w:r>
      <w:r>
        <w:rPr>
          <w:color w:val="993366"/>
        </w:rPr>
        <w:t>SIZE</w:t>
      </w:r>
      <w:r>
        <w:t>(18)),</w:t>
      </w:r>
    </w:p>
    <w:p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52"/>
      <w:r>
        <w:rPr>
          <w:color w:val="808080"/>
        </w:rPr>
        <w:t>NoTransformPrecoder</w:t>
      </w:r>
      <w:commentRangeEnd w:id="9852"/>
      <w:r>
        <w:rPr>
          <w:rStyle w:val="a7"/>
          <w:rFonts w:ascii="Arial" w:eastAsia="Times New Roman" w:hAnsi="Arial"/>
          <w:lang w:eastAsia="ja-JP"/>
        </w:rPr>
        <w:commentReference w:id="9852"/>
      </w:r>
    </w:p>
    <w:p w:rsidR="005D2A1B" w:rsidRDefault="005D2A1B" w:rsidP="005D2A1B">
      <w:pPr>
        <w:pStyle w:val="PL"/>
      </w:pPr>
      <w:r>
        <w:tab/>
      </w:r>
      <w:r>
        <w:tab/>
        <w:t>precodingAndNumberOfLayers</w:t>
      </w:r>
      <w:r>
        <w:tab/>
      </w:r>
      <w:r>
        <w:tab/>
      </w:r>
      <w:r>
        <w:tab/>
      </w:r>
      <w:r>
        <w:tab/>
      </w:r>
      <w:r>
        <w:rPr>
          <w:color w:val="993366"/>
        </w:rPr>
        <w:t>INTEGER</w:t>
      </w:r>
      <w:r>
        <w:t xml:space="preserve"> (0..63),</w:t>
      </w:r>
    </w:p>
    <w:p w:rsidR="005D2A1B" w:rsidRDefault="005D2A1B" w:rsidP="005D2A1B">
      <w:pPr>
        <w:pStyle w:val="PL"/>
      </w:pPr>
      <w:commentRangeStart w:id="9853"/>
      <w:r>
        <w:tab/>
      </w:r>
      <w:r>
        <w:tab/>
        <w:t>srs-ResourceIndicator</w:t>
      </w:r>
      <w:r>
        <w:tab/>
      </w:r>
      <w:r>
        <w:tab/>
      </w:r>
      <w:r>
        <w:tab/>
      </w:r>
      <w:r>
        <w:tab/>
      </w:r>
      <w:r>
        <w:tab/>
      </w:r>
      <w:r>
        <w:rPr>
          <w:color w:val="993366"/>
        </w:rPr>
        <w:t>INTEGER</w:t>
      </w:r>
      <w:r>
        <w:t xml:space="preserve"> (0..15),</w:t>
      </w:r>
      <w:commentRangeEnd w:id="9853"/>
      <w:r>
        <w:rPr>
          <w:rStyle w:val="a7"/>
          <w:rFonts w:ascii="Arial" w:eastAsia="Times New Roman" w:hAnsi="Arial"/>
          <w:lang w:eastAsia="ja-JP"/>
        </w:rPr>
        <w:commentReference w:id="9853"/>
      </w:r>
    </w:p>
    <w:p w:rsidR="005D2A1B" w:rsidRDefault="005D2A1B" w:rsidP="005D2A1B">
      <w:pPr>
        <w:pStyle w:val="PL"/>
      </w:pPr>
      <w:r>
        <w:tab/>
      </w:r>
      <w:r>
        <w:tab/>
      </w:r>
      <w:commentRangeStart w:id="9854"/>
      <w:r>
        <w:t>mcsAndTBS</w:t>
      </w:r>
      <w:commentRangeEnd w:id="9854"/>
      <w:r w:rsidR="00D80D8C">
        <w:rPr>
          <w:rStyle w:val="a7"/>
          <w:rFonts w:ascii="Arial" w:eastAsia="Times New Roman" w:hAnsi="Arial"/>
          <w:noProof w:val="0"/>
          <w:lang w:eastAsia="ja-JP"/>
        </w:rPr>
        <w:commentReference w:id="9854"/>
      </w:r>
      <w:r>
        <w:tab/>
      </w:r>
      <w:r>
        <w:tab/>
      </w:r>
      <w:r>
        <w:tab/>
      </w:r>
      <w:r>
        <w:tab/>
      </w:r>
      <w:r>
        <w:tab/>
      </w:r>
      <w:r>
        <w:tab/>
      </w:r>
      <w:r>
        <w:tab/>
      </w:r>
      <w:r>
        <w:tab/>
      </w:r>
      <w:r>
        <w:rPr>
          <w:color w:val="993366"/>
        </w:rPr>
        <w:t>INTEGER</w:t>
      </w:r>
      <w:r>
        <w:t xml:space="preserve"> (0..31),</w:t>
      </w:r>
    </w:p>
    <w:bookmarkEnd w:id="9851"/>
    <w:p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55"/>
      <w:r>
        <w:t>M</w:t>
      </w:r>
      <w:commentRangeEnd w:id="9855"/>
      <w:r w:rsidR="00974169">
        <w:rPr>
          <w:rStyle w:val="a7"/>
          <w:rFonts w:ascii="Arial" w:eastAsia="Times New Roman" w:hAnsi="Arial"/>
          <w:noProof w:val="0"/>
          <w:lang w:eastAsia="ja-JP"/>
        </w:rPr>
        <w:commentReference w:id="9855"/>
      </w:r>
    </w:p>
    <w:p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CG-UCI-OnPUSCH ::= </w:t>
      </w:r>
      <w:r>
        <w:rPr>
          <w:color w:val="993366"/>
        </w:rPr>
        <w:t>CHOICE</w:t>
      </w:r>
      <w:r>
        <w:t xml:space="preserve"> {</w:t>
      </w:r>
    </w:p>
    <w:p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rsidR="005D2A1B" w:rsidRDefault="005D2A1B" w:rsidP="005D2A1B">
      <w:pPr>
        <w:pStyle w:val="PL"/>
      </w:pPr>
      <w:r>
        <w:tab/>
        <w:t>semiStatic</w:t>
      </w:r>
      <w:r>
        <w:tab/>
      </w:r>
      <w:r>
        <w:tab/>
      </w:r>
      <w:r>
        <w:tab/>
      </w:r>
      <w:r>
        <w:tab/>
      </w:r>
      <w:r>
        <w:tab/>
      </w:r>
      <w:r>
        <w:tab/>
      </w:r>
      <w:r>
        <w:tab/>
      </w:r>
      <w:r>
        <w:tab/>
        <w:t>BetaOffsets</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TAG-CONFIGUREDGRANTCONFIG-STOP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ConfiguredGrantConfig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antennaPort</w:t>
            </w:r>
          </w:p>
          <w:p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cg-DMRS-Configuration</w:t>
            </w:r>
          </w:p>
          <w:p w:rsidR="005D2A1B" w:rsidRDefault="005D2A1B" w:rsidP="00D76B52">
            <w:pPr>
              <w:pStyle w:val="TAL"/>
              <w:rPr>
                <w:szCs w:val="22"/>
              </w:rPr>
            </w:pPr>
            <w:r>
              <w:rPr>
                <w:szCs w:val="22"/>
              </w:rPr>
              <w:t>DMRS configuration</w:t>
            </w:r>
            <w:proofErr w:type="gramStart"/>
            <w:r>
              <w:rPr>
                <w:szCs w:val="22"/>
              </w:rPr>
              <w:t xml:space="preserve">, </w:t>
            </w:r>
            <w:r w:rsidR="00F30826" w:rsidRPr="00F30826">
              <w:rPr>
                <w:szCs w:val="22"/>
                <w:lang w:val="en-US"/>
                <w:rPrChange w:id="9856" w:author="R2-1810848 SA" w:date="2018-07-10T13:27:00Z">
                  <w:rPr>
                    <w:rFonts w:ascii="Times New Roman" w:hAnsi="Times New Roman"/>
                    <w:color w:val="FF0000"/>
                    <w:sz w:val="20"/>
                    <w:szCs w:val="22"/>
                    <w:lang w:val="sv-SE"/>
                  </w:rPr>
                </w:rPrChange>
              </w:rPr>
              <w:t xml:space="preserve"> c</w:t>
            </w:r>
            <w:r>
              <w:rPr>
                <w:szCs w:val="22"/>
              </w:rPr>
              <w:t>orresponds</w:t>
            </w:r>
            <w:proofErr w:type="gramEnd"/>
            <w:r>
              <w:rPr>
                <w:szCs w:val="22"/>
              </w:rPr>
              <w:t xml:space="preserve"> to L1 parameter ‘UL-TWG-DMRS’ (see </w:t>
            </w:r>
            <w:r w:rsidR="00F30826" w:rsidRPr="00F30826">
              <w:rPr>
                <w:szCs w:val="22"/>
                <w:lang w:val="en-US"/>
                <w:rPrChange w:id="9857" w:author="R2-1810848 SA" w:date="2018-07-10T13:27:00Z">
                  <w:rPr>
                    <w:rFonts w:ascii="Times New Roman" w:hAnsi="Times New Roman"/>
                    <w:color w:val="FF0000"/>
                    <w:sz w:val="20"/>
                    <w:szCs w:val="22"/>
                    <w:lang w:val="sv-SE"/>
                  </w:rPr>
                </w:rPrChange>
              </w:rPr>
              <w:t xml:space="preserve">TS </w:t>
            </w:r>
            <w:r>
              <w:rPr>
                <w:szCs w:val="22"/>
              </w:rPr>
              <w:t>38.214, section 6.1.2)</w:t>
            </w:r>
            <w:r w:rsidR="00F30826" w:rsidRPr="00F30826">
              <w:rPr>
                <w:szCs w:val="22"/>
                <w:lang w:val="en-US"/>
                <w:rPrChange w:id="9858"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configuredGrantTimer</w:t>
            </w:r>
          </w:p>
          <w:p w:rsidR="005D2A1B" w:rsidRDefault="00F30826" w:rsidP="00D76B52">
            <w:pPr>
              <w:pStyle w:val="TAL"/>
              <w:rPr>
                <w:szCs w:val="22"/>
              </w:rPr>
            </w:pPr>
            <w:r w:rsidRPr="00F30826">
              <w:rPr>
                <w:szCs w:val="22"/>
                <w:lang w:val="en-US"/>
                <w:rPrChange w:id="9859"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F30826">
              <w:rPr>
                <w:szCs w:val="22"/>
                <w:lang w:val="en-US"/>
                <w:rPrChange w:id="9860"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F30826">
              <w:rPr>
                <w:szCs w:val="22"/>
                <w:lang w:val="en-US"/>
                <w:rPrChange w:id="9861"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Indicates the frequency domain resource allocation</w:t>
            </w:r>
            <w:r w:rsidR="00F30826" w:rsidRPr="00F30826">
              <w:rPr>
                <w:szCs w:val="22"/>
                <w:lang w:val="en-US"/>
                <w:rPrChange w:id="9862" w:author="R2-1810848 SA" w:date="2018-07-10T13:27:00Z">
                  <w:rPr>
                    <w:rFonts w:ascii="Times New Roman" w:hAnsi="Times New Roman"/>
                    <w:color w:val="FF0000"/>
                    <w:sz w:val="20"/>
                    <w:szCs w:val="22"/>
                    <w:lang w:val="sv-SE"/>
                  </w:rPr>
                </w:rPrChange>
              </w:rPr>
              <w:t xml:space="preserve">, </w:t>
            </w:r>
            <w:r>
              <w:rPr>
                <w:szCs w:val="22"/>
              </w:rPr>
              <w:t xml:space="preserve">see </w:t>
            </w:r>
            <w:r w:rsidR="00F30826" w:rsidRPr="00F30826">
              <w:rPr>
                <w:szCs w:val="22"/>
                <w:lang w:val="en-US"/>
                <w:rPrChange w:id="9863"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30826" w:rsidRPr="00F30826">
              <w:rPr>
                <w:szCs w:val="22"/>
                <w:lang w:val="en-US"/>
                <w:rPrChange w:id="9864" w:author="R2-1810848 SA" w:date="2018-07-10T13:27:00Z">
                  <w:rPr>
                    <w:rFonts w:ascii="Times New Roman" w:hAnsi="Times New Roman"/>
                    <w:color w:val="FF0000"/>
                    <w:sz w:val="20"/>
                    <w:szCs w:val="22"/>
                    <w:lang w:val="sv-SE"/>
                  </w:rPr>
                </w:rPrChange>
              </w:rPr>
              <w:t xml:space="preserve">TS </w:t>
            </w:r>
            <w:r>
              <w:rPr>
                <w:szCs w:val="22"/>
              </w:rPr>
              <w:t>38.212, section 7.3.1)</w:t>
            </w:r>
            <w:r w:rsidR="00F30826" w:rsidRPr="00F30826">
              <w:rPr>
                <w:szCs w:val="22"/>
                <w:lang w:val="en-US"/>
                <w:rPrChange w:id="9865"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66"/>
            <w:r>
              <w:rPr>
                <w:b/>
                <w:i/>
                <w:szCs w:val="22"/>
              </w:rPr>
              <w:t>frequencyHopping</w:t>
            </w:r>
            <w:commentRangeEnd w:id="9866"/>
            <w:r>
              <w:rPr>
                <w:rStyle w:val="a7"/>
              </w:rPr>
              <w:commentReference w:id="9866"/>
            </w:r>
          </w:p>
          <w:p w:rsidR="005D2A1B" w:rsidRDefault="005D2A1B" w:rsidP="00D76B52">
            <w:pPr>
              <w:pStyle w:val="TAL"/>
              <w:rPr>
                <w:szCs w:val="22"/>
              </w:rPr>
            </w:pPr>
            <w:del w:id="9867" w:author="Rapporteur" w:date="2018-06-28T18:36:00Z">
              <w:r>
                <w:rPr>
                  <w:szCs w:val="22"/>
                </w:rPr>
                <w:delText>Frequency hopping</w:delText>
              </w:r>
            </w:del>
            <w:ins w:id="9868" w:author="Rapporteur" w:date="2018-06-28T18:36:00Z">
              <w:r>
                <w:rPr>
                  <w:szCs w:val="22"/>
                </w:rPr>
                <w:t xml:space="preserve">The value </w:t>
              </w:r>
            </w:ins>
            <w:ins w:id="9869" w:author="Rapporteur" w:date="2018-07-11T15:32:00Z">
              <w:r>
                <w:rPr>
                  <w:i/>
                  <w:szCs w:val="22"/>
                </w:rPr>
                <w:t xml:space="preserve">intraSlot </w:t>
              </w:r>
            </w:ins>
            <w:ins w:id="9870" w:author="Rapporteur" w:date="2018-06-28T18:36:00Z">
              <w:r>
                <w:rPr>
                  <w:szCs w:val="22"/>
                </w:rPr>
                <w:t xml:space="preserve">enables ‘Intra-slot frequency hopping’ and the </w:t>
              </w:r>
            </w:ins>
            <w:ins w:id="9871" w:author="Rapporteur" w:date="2018-07-11T15:32:00Z">
              <w:r>
                <w:rPr>
                  <w:szCs w:val="22"/>
                </w:rPr>
                <w:t xml:space="preserve">value </w:t>
              </w:r>
              <w:proofErr w:type="gramStart"/>
              <w:r>
                <w:rPr>
                  <w:i/>
                  <w:szCs w:val="22"/>
                </w:rPr>
                <w:t xml:space="preserve">interSlot </w:t>
              </w:r>
            </w:ins>
            <w:ins w:id="9872" w:author="Rapporteur" w:date="2018-06-28T18:36:00Z">
              <w:r>
                <w:rPr>
                  <w:szCs w:val="22"/>
                </w:rPr>
                <w:t xml:space="preserve"> enables</w:t>
              </w:r>
              <w:proofErr w:type="gramEnd"/>
              <w:r>
                <w:rPr>
                  <w:szCs w:val="22"/>
                </w:rPr>
                <w:t xml:space="preserve"> ‘Inter-slot frequency hopping’</w:t>
              </w:r>
            </w:ins>
            <w:r w:rsidR="00F30826" w:rsidRPr="00F30826">
              <w:rPr>
                <w:szCs w:val="22"/>
                <w:lang w:val="en-US"/>
                <w:rPrChange w:id="9873" w:author="R2-1810848 SA" w:date="2018-07-10T13:27:00Z">
                  <w:rPr>
                    <w:rFonts w:ascii="Times New Roman" w:hAnsi="Times New Roman"/>
                    <w:color w:val="FF0000"/>
                    <w:sz w:val="20"/>
                    <w:szCs w:val="22"/>
                    <w:lang w:val="sv-SE"/>
                  </w:rPr>
                </w:rPrChange>
              </w:rPr>
              <w:t xml:space="preserve">. </w:t>
            </w:r>
            <w:r>
              <w:rPr>
                <w:szCs w:val="22"/>
              </w:rPr>
              <w:t xml:space="preserve">If </w:t>
            </w:r>
            <w:ins w:id="9874" w:author="Rapporteur" w:date="2018-06-28T18:36:00Z">
              <w:r>
                <w:rPr>
                  <w:szCs w:val="22"/>
                </w:rPr>
                <w:t>the field is absent</w:t>
              </w:r>
            </w:ins>
            <w:del w:id="9875" w:author="Rapporteur" w:date="2018-06-28T18:36:00Z">
              <w:r>
                <w:rPr>
                  <w:szCs w:val="22"/>
                </w:rPr>
                <w:delText>not configured</w:delText>
              </w:r>
            </w:del>
            <w:r>
              <w:rPr>
                <w:szCs w:val="22"/>
              </w:rPr>
              <w:t>, frequency hopping is not configured</w:t>
            </w:r>
            <w:r w:rsidR="00F30826" w:rsidRPr="00F30826">
              <w:rPr>
                <w:szCs w:val="22"/>
                <w:lang w:val="en-US"/>
                <w:rPrChange w:id="9876"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frequencyHoppingOffset</w:t>
            </w:r>
          </w:p>
          <w:p w:rsidR="005D2A1B" w:rsidRPr="00327B6B" w:rsidRDefault="005D2A1B" w:rsidP="00D76B52">
            <w:pPr>
              <w:pStyle w:val="TAL"/>
              <w:rPr>
                <w:szCs w:val="22"/>
                <w:lang w:val="en-US"/>
                <w:rPrChange w:id="9877" w:author="R2-1810848 SA" w:date="2018-07-10T13:27:00Z">
                  <w:rPr>
                    <w:szCs w:val="22"/>
                    <w:lang w:val="sv-SE"/>
                  </w:rPr>
                </w:rPrChange>
              </w:rPr>
            </w:pPr>
            <w:r>
              <w:rPr>
                <w:szCs w:val="22"/>
              </w:rPr>
              <w:t>Enables intra-slot frequency hopping with the given frequency hopping offset</w:t>
            </w:r>
            <w:r w:rsidR="00F30826" w:rsidRPr="00F30826">
              <w:rPr>
                <w:szCs w:val="22"/>
                <w:lang w:val="en-US"/>
                <w:rPrChange w:id="9878"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F30826" w:rsidRPr="00F30826">
              <w:rPr>
                <w:szCs w:val="22"/>
                <w:lang w:val="en-US"/>
                <w:rPrChange w:id="9879"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F30826" w:rsidRPr="00F30826">
              <w:rPr>
                <w:szCs w:val="22"/>
                <w:lang w:val="en-US"/>
                <w:rPrChange w:id="9880"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F30826" w:rsidRPr="00F30826">
              <w:rPr>
                <w:szCs w:val="22"/>
                <w:lang w:val="en-US"/>
                <w:rPrChange w:id="9881" w:author="R2-1810848 SA" w:date="2018-07-10T13:27:00Z">
                  <w:rPr>
                    <w:rFonts w:ascii="Times New Roman" w:hAnsi="Times New Roman"/>
                    <w:color w:val="FF0000"/>
                    <w:sz w:val="20"/>
                    <w:szCs w:val="22"/>
                    <w:lang w:val="sv-SE"/>
                  </w:rPr>
                </w:rPrChange>
              </w:rPr>
              <w:t>6.1.2</w:t>
            </w:r>
            <w:r>
              <w:rPr>
                <w:szCs w:val="22"/>
              </w:rPr>
              <w:t>)</w:t>
            </w:r>
            <w:r w:rsidR="00F30826" w:rsidRPr="00F30826">
              <w:rPr>
                <w:szCs w:val="22"/>
                <w:lang w:val="en-US"/>
                <w:rPrChange w:id="9882"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mcs-Table</w:t>
            </w:r>
          </w:p>
          <w:p w:rsidR="005D2A1B" w:rsidRDefault="005D2A1B" w:rsidP="00D76B52">
            <w:pPr>
              <w:pStyle w:val="TAL"/>
              <w:rPr>
                <w:szCs w:val="22"/>
                <w:lang w:val="en-US"/>
              </w:rPr>
            </w:pPr>
            <w:r>
              <w:rPr>
                <w:szCs w:val="22"/>
              </w:rPr>
              <w:t>Indicates the MCS table the UE shall use for PUSCH without transform precoding</w:t>
            </w:r>
            <w:r w:rsidR="00F30826" w:rsidRPr="00F30826">
              <w:rPr>
                <w:szCs w:val="22"/>
                <w:lang w:val="en-US"/>
                <w:rPrChange w:id="9883"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mcs-TableTransformPrecoder</w:t>
            </w:r>
          </w:p>
          <w:p w:rsidR="005D2A1B" w:rsidRDefault="005D2A1B" w:rsidP="00D76B52">
            <w:pPr>
              <w:pStyle w:val="TAL"/>
              <w:rPr>
                <w:szCs w:val="22"/>
              </w:rPr>
            </w:pPr>
            <w:r>
              <w:rPr>
                <w:szCs w:val="22"/>
              </w:rPr>
              <w:t>Indicates the MCS table the UE shall use for PUSCH with transform precoding</w:t>
            </w:r>
            <w:r w:rsidR="00F30826" w:rsidRPr="00F30826">
              <w:rPr>
                <w:szCs w:val="22"/>
                <w:lang w:val="en-US"/>
                <w:rPrChange w:id="9884"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F30826" w:rsidRPr="00F30826">
              <w:rPr>
                <w:szCs w:val="22"/>
                <w:lang w:val="en-US"/>
                <w:rPrChange w:id="9885"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86"/>
            <w:r>
              <w:rPr>
                <w:b/>
                <w:i/>
                <w:szCs w:val="22"/>
              </w:rPr>
              <w:t>mcsAndTBS</w:t>
            </w:r>
            <w:commentRangeEnd w:id="9886"/>
            <w:r w:rsidR="004C2403">
              <w:rPr>
                <w:rStyle w:val="a7"/>
              </w:rPr>
              <w:commentReference w:id="9886"/>
            </w:r>
          </w:p>
          <w:p w:rsidR="005D2A1B" w:rsidRDefault="005D2A1B" w:rsidP="00D76B52">
            <w:pPr>
              <w:pStyle w:val="TAL"/>
              <w:rPr>
                <w:szCs w:val="22"/>
              </w:rPr>
            </w:pPr>
            <w:r>
              <w:rPr>
                <w:szCs w:val="22"/>
              </w:rPr>
              <w:t xml:space="preserve">The modulation order, target code rate and TB size (see </w:t>
            </w:r>
            <w:r w:rsidR="00F30826" w:rsidRPr="00F30826">
              <w:rPr>
                <w:szCs w:val="22"/>
                <w:lang w:val="en-US"/>
                <w:rPrChange w:id="9887" w:author="R2-1810848 SA" w:date="2018-07-10T13:27:00Z">
                  <w:rPr>
                    <w:rFonts w:ascii="Times New Roman" w:hAnsi="Times New Roman"/>
                    <w:color w:val="FF0000"/>
                    <w:sz w:val="20"/>
                    <w:szCs w:val="22"/>
                    <w:lang w:val="sv-SE"/>
                  </w:rPr>
                </w:rPrChange>
              </w:rPr>
              <w:t>TS</w:t>
            </w:r>
            <w:r>
              <w:rPr>
                <w:szCs w:val="22"/>
              </w:rPr>
              <w:t>38.214, section 6.1.2)</w:t>
            </w:r>
            <w:r w:rsidR="00F30826" w:rsidRPr="00F30826">
              <w:rPr>
                <w:szCs w:val="22"/>
                <w:lang w:val="en-US"/>
                <w:rPrChange w:id="9888"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nrofHARQ-Processes</w:t>
            </w:r>
          </w:p>
          <w:p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p0-PUSCH-Alpha</w:t>
            </w:r>
          </w:p>
          <w:p w:rsidR="005D2A1B" w:rsidRDefault="005D2A1B" w:rsidP="00D76B52">
            <w:pPr>
              <w:pStyle w:val="TAL"/>
              <w:rPr>
                <w:szCs w:val="22"/>
              </w:rPr>
            </w:pPr>
            <w:r>
              <w:rPr>
                <w:szCs w:val="22"/>
              </w:rPr>
              <w:t>Index of the P0-PUSCH-AlphaSet to be used for this configuration</w:t>
            </w:r>
            <w:r w:rsidR="00F30826" w:rsidRPr="00F30826">
              <w:rPr>
                <w:szCs w:val="22"/>
                <w:lang w:val="en-US"/>
                <w:rPrChange w:id="9889"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w:t>
            </w:r>
          </w:p>
          <w:p w:rsidR="005D2A1B" w:rsidRDefault="005D2A1B" w:rsidP="00D76B52">
            <w:pPr>
              <w:pStyle w:val="TAL"/>
              <w:rPr>
                <w:szCs w:val="22"/>
              </w:rPr>
            </w:pPr>
            <w:proofErr w:type="gramStart"/>
            <w:r>
              <w:rPr>
                <w:szCs w:val="22"/>
              </w:rPr>
              <w:t>Periodicity for UL transmission without UL grant</w:t>
            </w:r>
            <w:proofErr w:type="gramEnd"/>
            <w:r>
              <w:rPr>
                <w:szCs w:val="22"/>
              </w:rPr>
              <w:t xml:space="preserve"> for type 1 and type 2. Corresponds to L1 parameter 'UL-TWG-periodicity' (see </w:t>
            </w:r>
            <w:r w:rsidR="00F30826" w:rsidRPr="00F30826">
              <w:rPr>
                <w:szCs w:val="22"/>
                <w:lang w:val="en-US"/>
                <w:rPrChange w:id="9890" w:author="R2-1810848 SA" w:date="2018-07-10T13:27:00Z">
                  <w:rPr>
                    <w:rFonts w:ascii="Times New Roman" w:hAnsi="Times New Roman"/>
                    <w:color w:val="FF0000"/>
                    <w:sz w:val="20"/>
                    <w:szCs w:val="22"/>
                    <w:lang w:val="sv-SE"/>
                  </w:rPr>
                </w:rPrChange>
              </w:rPr>
              <w:t xml:space="preserve">TS </w:t>
            </w:r>
            <w:r>
              <w:rPr>
                <w:szCs w:val="22"/>
              </w:rPr>
              <w:t>38.321, section 5.8.2).</w:t>
            </w:r>
          </w:p>
          <w:p w:rsidR="005D2A1B" w:rsidRDefault="005D2A1B" w:rsidP="00D76B52">
            <w:pPr>
              <w:pStyle w:val="TAL"/>
              <w:rPr>
                <w:szCs w:val="22"/>
              </w:rPr>
            </w:pPr>
            <w:r>
              <w:rPr>
                <w:szCs w:val="22"/>
              </w:rPr>
              <w:t>The following periodicities are supported depending on the configured subcarrier spacing [symbols]:</w:t>
            </w:r>
          </w:p>
          <w:p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rsidR="005D2A1B" w:rsidRDefault="005D2A1B" w:rsidP="00D76B52">
            <w:pPr>
              <w:pStyle w:val="TAL"/>
              <w:rPr>
                <w:szCs w:val="22"/>
              </w:rPr>
            </w:pPr>
            <w:r>
              <w:rPr>
                <w:szCs w:val="22"/>
              </w:rPr>
              <w:t>(see 38.214, Table 6.1.2.3-1)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powerControlLoopToUse</w:t>
            </w:r>
          </w:p>
          <w:p w:rsidR="005D2A1B" w:rsidRDefault="005D2A1B" w:rsidP="00D76B52">
            <w:pPr>
              <w:pStyle w:val="TAL"/>
              <w:rPr>
                <w:szCs w:val="22"/>
              </w:rPr>
            </w:pPr>
            <w:r>
              <w:rPr>
                <w:szCs w:val="22"/>
              </w:rPr>
              <w:t xml:space="preserve">Closed control loop to apply. Corresponds to L1 parameter 'PUSCH-closed-loop-index' (see </w:t>
            </w:r>
            <w:r w:rsidR="00F30826" w:rsidRPr="00F30826">
              <w:rPr>
                <w:szCs w:val="22"/>
                <w:lang w:val="en-US"/>
                <w:rPrChange w:id="9891"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F30826" w:rsidRPr="00F30826">
              <w:rPr>
                <w:szCs w:val="22"/>
                <w:lang w:val="en-US"/>
                <w:rPrChange w:id="9892" w:author="R2-1810848 SA" w:date="2018-07-10T13:27:00Z">
                  <w:rPr>
                    <w:rFonts w:ascii="Times New Roman" w:hAnsi="Times New Roman"/>
                    <w:color w:val="FF0000"/>
                    <w:sz w:val="20"/>
                    <w:szCs w:val="22"/>
                    <w:lang w:val="sv-SE"/>
                  </w:rPr>
                </w:rPrChange>
              </w:rPr>
              <w:t>7.7.1</w:t>
            </w:r>
            <w:r>
              <w:rPr>
                <w:szCs w:val="22"/>
              </w:rPr>
              <w:t>)</w:t>
            </w:r>
            <w:r w:rsidR="00F30826" w:rsidRPr="00F30826">
              <w:rPr>
                <w:szCs w:val="22"/>
                <w:lang w:val="en-US"/>
                <w:rPrChange w:id="9893"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94"/>
            <w:r>
              <w:rPr>
                <w:b/>
                <w:i/>
                <w:szCs w:val="22"/>
              </w:rPr>
              <w:t>rbg-Size</w:t>
            </w:r>
            <w:commentRangeEnd w:id="9894"/>
            <w:r w:rsidR="00E76949">
              <w:rPr>
                <w:rStyle w:val="a7"/>
              </w:rPr>
              <w:commentReference w:id="9894"/>
            </w:r>
          </w:p>
          <w:p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repK-RV</w:t>
            </w:r>
          </w:p>
          <w:p w:rsidR="005D2A1B" w:rsidRDefault="005D2A1B" w:rsidP="00D76B52">
            <w:pPr>
              <w:pStyle w:val="TAL"/>
              <w:rPr>
                <w:szCs w:val="22"/>
              </w:rPr>
            </w:pPr>
            <w:r>
              <w:rPr>
                <w:szCs w:val="22"/>
              </w:rPr>
              <w:t xml:space="preserve">If </w:t>
            </w:r>
            <w:proofErr w:type="gramStart"/>
            <w:r>
              <w:rPr>
                <w:szCs w:val="22"/>
              </w:rPr>
              <w:t>repetitions is</w:t>
            </w:r>
            <w:proofErr w:type="gramEnd"/>
            <w:r>
              <w:rPr>
                <w:szCs w:val="22"/>
              </w:rPr>
              <w:t xml:space="preserve">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repK</w:t>
            </w:r>
          </w:p>
          <w:p w:rsidR="005D2A1B" w:rsidRDefault="005D2A1B" w:rsidP="00D76B52">
            <w:pPr>
              <w:pStyle w:val="TAL"/>
              <w:rPr>
                <w:szCs w:val="22"/>
              </w:rPr>
            </w:pPr>
            <w:r>
              <w:rPr>
                <w:szCs w:val="22"/>
              </w:rPr>
              <w:t>The number or repetitions of K.</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resourceAllocation</w:t>
            </w:r>
          </w:p>
          <w:p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F30826" w:rsidRPr="00F30826">
              <w:rPr>
                <w:szCs w:val="22"/>
                <w:lang w:val="en-US"/>
                <w:rPrChange w:id="9895"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rrc-ConfiguredUplinkGrant</w:t>
            </w:r>
          </w:p>
          <w:p w:rsidR="005D2A1B" w:rsidRDefault="005D2A1B" w:rsidP="00D76B52">
            <w:pPr>
              <w:pStyle w:val="TAL"/>
              <w:rPr>
                <w:szCs w:val="22"/>
              </w:rPr>
            </w:pPr>
            <w:proofErr w:type="gramStart"/>
            <w:r>
              <w:rPr>
                <w:szCs w:val="22"/>
              </w:rPr>
              <w:t>Configuration for "configured grant" transmission with fully RRC-configured UL grant</w:t>
            </w:r>
            <w:proofErr w:type="gramEnd"/>
            <w:r>
              <w:rPr>
                <w:szCs w:val="22"/>
              </w:rPr>
              <w:t xml:space="preserve"> (Type1). If this field is absent the UE uses UL grant configured by DCI addressed to CS-RNTI (Type2).Type 1 confgured grant may be configured for UL or SUL, but not for both simultaneously</w:t>
            </w:r>
            <w:r w:rsidR="00F30826" w:rsidRPr="00F30826">
              <w:rPr>
                <w:szCs w:val="22"/>
                <w:lang w:val="en-US"/>
                <w:rPrChange w:id="9896" w:author="R2-1810848 SA" w:date="2018-07-10T13:27:00Z">
                  <w:rPr>
                    <w:rFonts w:ascii="Times New Roman" w:hAnsi="Times New Roman"/>
                    <w:color w:val="FF0000"/>
                    <w:sz w:val="20"/>
                    <w:szCs w:val="22"/>
                    <w:lang w:val="sv-SE"/>
                  </w:rPr>
                </w:rPrChange>
              </w:rPr>
              <w:t>.</w:t>
            </w:r>
          </w:p>
        </w:tc>
      </w:tr>
      <w:tr w:rsidR="005D2A1B" w:rsidTr="00D76B52">
        <w:trPr>
          <w:ins w:id="9897"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9898" w:author="R2-1810039" w:date="2018-07-11T15:25:00Z"/>
                <w:szCs w:val="22"/>
              </w:rPr>
            </w:pPr>
            <w:ins w:id="9899" w:author="R2-1810039" w:date="2018-07-11T15:25:00Z">
              <w:r>
                <w:rPr>
                  <w:b/>
                  <w:i/>
                  <w:szCs w:val="22"/>
                </w:rPr>
                <w:t>srs-ResourceIndicator</w:t>
              </w:r>
            </w:ins>
          </w:p>
          <w:p w:rsidR="005D2A1B" w:rsidRPr="0064588E" w:rsidRDefault="005D2A1B" w:rsidP="00D76B52">
            <w:pPr>
              <w:pStyle w:val="TAL"/>
              <w:spacing w:before="180"/>
              <w:ind w:left="1134" w:hanging="1134"/>
              <w:outlineLvl w:val="1"/>
              <w:rPr>
                <w:ins w:id="9900" w:author="R2-1810039" w:date="2018-07-11T15:25:00Z"/>
                <w:szCs w:val="22"/>
                <w:rPrChange w:id="9901" w:author="R2-1810039" w:date="2018-07-11T15:25:00Z">
                  <w:rPr>
                    <w:ins w:id="9902" w:author="R2-1810039" w:date="2018-07-11T15:25:00Z"/>
                    <w:b/>
                    <w:i/>
                    <w:szCs w:val="22"/>
                  </w:rPr>
                </w:rPrChange>
              </w:rPr>
            </w:pPr>
            <w:ins w:id="9903" w:author="R2-1810039" w:date="2018-07-11T15:25:00Z">
              <w:r>
                <w:rPr>
                  <w:szCs w:val="22"/>
                </w:rPr>
                <w:t xml:space="preserve">Indicates </w:t>
              </w:r>
              <w:proofErr w:type="gramStart"/>
              <w:r>
                <w:rPr>
                  <w:szCs w:val="22"/>
                </w:rPr>
                <w:t>a the</w:t>
              </w:r>
              <w:proofErr w:type="gramEnd"/>
              <w:r>
                <w:rPr>
                  <w:szCs w:val="22"/>
                </w:rPr>
                <w:t xml:space="preserve"> SRS resource to be used. If no SRS resources are configured in the current UL BWP, the UE shall ignore this field.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timeDomainAllocation</w:t>
            </w:r>
          </w:p>
          <w:p w:rsidR="005D2A1B" w:rsidRDefault="005D2A1B" w:rsidP="00D76B52">
            <w:pPr>
              <w:pStyle w:val="TAL"/>
              <w:rPr>
                <w:szCs w:val="22"/>
              </w:rPr>
            </w:pPr>
            <w:r>
              <w:rPr>
                <w:szCs w:val="22"/>
              </w:rPr>
              <w:t>Indicates a combination of start symbol and length and PUSCH mapping type</w:t>
            </w:r>
            <w:r w:rsidR="00F30826" w:rsidRPr="00F30826">
              <w:rPr>
                <w:szCs w:val="22"/>
                <w:lang w:val="en-US"/>
                <w:rPrChange w:id="9904" w:author="R2-1810848 SA" w:date="2018-07-10T13:27:00Z">
                  <w:rPr>
                    <w:rFonts w:ascii="Times New Roman" w:hAnsi="Times New Roman"/>
                    <w:color w:val="FF0000"/>
                    <w:sz w:val="20"/>
                    <w:szCs w:val="22"/>
                    <w:lang w:val="sv-SE"/>
                  </w:rPr>
                </w:rPrChange>
              </w:rPr>
              <w:t xml:space="preserve">, </w:t>
            </w:r>
            <w:r>
              <w:rPr>
                <w:szCs w:val="22"/>
              </w:rPr>
              <w:t xml:space="preserve">see </w:t>
            </w:r>
            <w:r w:rsidR="00F30826" w:rsidRPr="00F30826">
              <w:rPr>
                <w:szCs w:val="22"/>
                <w:lang w:val="en-US"/>
                <w:rPrChange w:id="9905"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30826" w:rsidRPr="00F30826">
              <w:rPr>
                <w:szCs w:val="22"/>
                <w:lang w:val="en-US"/>
                <w:rPrChange w:id="9906" w:author="R2-1810848 SA" w:date="2018-07-10T13:27:00Z">
                  <w:rPr>
                    <w:rFonts w:ascii="Times New Roman" w:hAnsi="Times New Roman"/>
                    <w:color w:val="FF0000"/>
                    <w:sz w:val="20"/>
                    <w:szCs w:val="22"/>
                    <w:lang w:val="sv-SE"/>
                  </w:rPr>
                </w:rPrChange>
              </w:rPr>
              <w:t xml:space="preserve">TS </w:t>
            </w:r>
            <w:r>
              <w:rPr>
                <w:szCs w:val="22"/>
              </w:rPr>
              <w:t>38.212, section 7.3.1</w:t>
            </w:r>
            <w:r w:rsidR="00F30826" w:rsidRPr="00F30826">
              <w:rPr>
                <w:szCs w:val="22"/>
                <w:lang w:val="en-US"/>
                <w:rPrChange w:id="9907"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timeDomainOffset</w:t>
            </w:r>
          </w:p>
          <w:p w:rsidR="005D2A1B" w:rsidRDefault="005D2A1B" w:rsidP="00D76B52">
            <w:pPr>
              <w:pStyle w:val="TAL"/>
              <w:rPr>
                <w:szCs w:val="22"/>
              </w:rPr>
            </w:pPr>
            <w:r>
              <w:rPr>
                <w:szCs w:val="22"/>
              </w:rPr>
              <w:t xml:space="preserve">Offset related to SFN=0, </w:t>
            </w:r>
            <w:r w:rsidR="00F30826" w:rsidRPr="00F30826">
              <w:rPr>
                <w:szCs w:val="22"/>
                <w:lang w:val="en-US"/>
                <w:rPrChange w:id="9908" w:author="R2-1810848 SA" w:date="2018-07-10T13:27:00Z">
                  <w:rPr>
                    <w:rFonts w:ascii="Times New Roman" w:hAnsi="Times New Roman"/>
                    <w:color w:val="FF0000"/>
                    <w:sz w:val="20"/>
                    <w:szCs w:val="22"/>
                    <w:lang w:val="sv-SE"/>
                  </w:rPr>
                </w:rPrChange>
              </w:rPr>
              <w:t>see TS 38.321, section 5.8.2.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transformPrecoder</w:t>
            </w:r>
          </w:p>
          <w:p w:rsidR="005D2A1B" w:rsidRDefault="005D2A1B" w:rsidP="00D76B52">
            <w:pPr>
              <w:pStyle w:val="TAL"/>
              <w:rPr>
                <w:szCs w:val="22"/>
              </w:rPr>
            </w:pPr>
            <w:r>
              <w:rPr>
                <w:szCs w:val="22"/>
              </w:rPr>
              <w:t>Enable</w:t>
            </w:r>
            <w:ins w:id="9909" w:author="Rapporteur" w:date="2018-06-29T09:48:00Z">
              <w:r>
                <w:rPr>
                  <w:szCs w:val="22"/>
                </w:rPr>
                <w:t>s</w:t>
              </w:r>
            </w:ins>
            <w:r>
              <w:rPr>
                <w:szCs w:val="22"/>
              </w:rPr>
              <w:t xml:space="preserve"> transformer precoder for type1 and type2. If the field is absent, the UE</w:t>
            </w:r>
            <w:ins w:id="9910" w:author="Rapporteur" w:date="2018-06-29T09:48:00Z">
              <w:r>
                <w:rPr>
                  <w:szCs w:val="22"/>
                </w:rPr>
                <w:t xml:space="preserve">enables or disables </w:t>
              </w:r>
            </w:ins>
            <w:del w:id="9911" w:author="Rapporteur" w:date="2018-06-29T09:48:00Z">
              <w:r>
                <w:rPr>
                  <w:szCs w:val="22"/>
                </w:rPr>
                <w:delText xml:space="preserve">considers the </w:delText>
              </w:r>
            </w:del>
            <w:r>
              <w:rPr>
                <w:szCs w:val="22"/>
              </w:rPr>
              <w:t xml:space="preserve">transformer precoder </w:t>
            </w:r>
            <w:ins w:id="9912" w:author="Rapporteur" w:date="2018-06-29T09:48:00Z">
              <w:r>
                <w:rPr>
                  <w:szCs w:val="22"/>
                </w:rPr>
                <w:t xml:space="preserve">in accordance with </w:t>
              </w:r>
            </w:ins>
            <w:ins w:id="9913" w:author="Rapporteur" w:date="2018-06-29T09:49:00Z">
              <w:r>
                <w:rPr>
                  <w:szCs w:val="22"/>
                </w:rPr>
                <w:t xml:space="preserve">the field msg3-transformPrecoder </w:t>
              </w:r>
            </w:ins>
            <w:ins w:id="9914" w:author="Rapporteur" w:date="2018-06-29T09:51:00Z">
              <w:r>
                <w:rPr>
                  <w:szCs w:val="22"/>
                </w:rPr>
                <w:t>in RACH-ConfigCommon</w:t>
              </w:r>
            </w:ins>
            <w:del w:id="9915" w:author="Rapporteur" w:date="2018-06-29T09:51:00Z">
              <w:r>
                <w:rPr>
                  <w:szCs w:val="22"/>
                </w:rPr>
                <w:delText xml:space="preserve">is </w:delText>
              </w:r>
              <w:commentRangeStart w:id="9916"/>
              <w:r>
                <w:rPr>
                  <w:szCs w:val="22"/>
                </w:rPr>
                <w:delText>disabled</w:delText>
              </w:r>
              <w:commentRangeEnd w:id="9916"/>
              <w:r>
                <w:rPr>
                  <w:rStyle w:val="a7"/>
                </w:rPr>
                <w:commentReference w:id="9916"/>
              </w:r>
            </w:del>
            <w:r w:rsidR="00F30826" w:rsidRPr="00F30826">
              <w:rPr>
                <w:szCs w:val="22"/>
                <w:lang w:val="en-US"/>
                <w:rPrChange w:id="9917" w:author="R2-1810848 SA" w:date="2018-07-10T13:27:00Z">
                  <w:rPr>
                    <w:rFonts w:ascii="Times New Roman" w:hAnsi="Times New Roman"/>
                    <w:color w:val="FF0000"/>
                    <w:sz w:val="20"/>
                    <w:szCs w:val="22"/>
                    <w:lang w:val="sv-SE"/>
                  </w:rPr>
                </w:rPrChange>
              </w:rPr>
              <w:t>,</w:t>
            </w:r>
            <w:r>
              <w:rPr>
                <w:szCs w:val="22"/>
              </w:rPr>
              <w:t xml:space="preserve"> see 38.214, section 6.1.3</w:t>
            </w:r>
            <w:r w:rsidR="00F30826" w:rsidRPr="00F30826">
              <w:rPr>
                <w:szCs w:val="22"/>
                <w:lang w:val="en-US"/>
                <w:rPrChange w:id="9918"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uci-OnPUSCH</w:t>
            </w:r>
          </w:p>
          <w:p w:rsidR="005D2A1B" w:rsidRPr="00327B6B" w:rsidRDefault="005D2A1B" w:rsidP="00D76B52">
            <w:pPr>
              <w:pStyle w:val="TAL"/>
              <w:rPr>
                <w:szCs w:val="22"/>
                <w:lang w:val="en-US"/>
                <w:rPrChange w:id="9919" w:author="R2-1810848 SA" w:date="2018-07-10T13:27:00Z">
                  <w:rPr>
                    <w:szCs w:val="22"/>
                    <w:lang w:val="sv-SE"/>
                  </w:rPr>
                </w:rPrChange>
              </w:rPr>
            </w:pPr>
            <w:r>
              <w:rPr>
                <w:szCs w:val="22"/>
              </w:rPr>
              <w:t>Selection between and configuration of dynamic and semi-static beta-offset</w:t>
            </w:r>
            <w:r w:rsidR="00F30826" w:rsidRPr="00F30826">
              <w:rPr>
                <w:szCs w:val="22"/>
                <w:lang w:val="en-US"/>
                <w:rPrChange w:id="9920"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F30826" w:rsidRPr="00F30826">
              <w:rPr>
                <w:i/>
                <w:szCs w:val="22"/>
                <w:lang w:val="en-US"/>
                <w:rPrChange w:id="9921"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F30826" w:rsidRPr="00F30826">
              <w:rPr>
                <w:i/>
                <w:szCs w:val="22"/>
                <w:lang w:val="en-US"/>
                <w:rPrChange w:id="9922" w:author="R2-1810848 SA" w:date="2018-07-10T13:27:00Z">
                  <w:rPr>
                    <w:rFonts w:ascii="Times New Roman" w:hAnsi="Times New Roman"/>
                    <w:i/>
                    <w:color w:val="FF0000"/>
                    <w:sz w:val="20"/>
                    <w:szCs w:val="22"/>
                    <w:lang w:val="sv-SE"/>
                  </w:rPr>
                </w:rPrChange>
              </w:rPr>
              <w:t>.</w:t>
            </w:r>
          </w:p>
        </w:tc>
      </w:tr>
    </w:tbl>
    <w:p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5D2A1B" w:rsidTr="00D76B52">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w:t>
            </w:r>
            <w:r>
              <w:rPr>
                <w:i/>
              </w:rPr>
              <w:t>repK</w:t>
            </w:r>
            <w:r>
              <w:t xml:space="preserve"> is set to </w:t>
            </w:r>
            <w:r>
              <w:rPr>
                <w:i/>
              </w:rPr>
              <w:t>n2, n4</w:t>
            </w:r>
            <w:proofErr w:type="gramStart"/>
            <w:r>
              <w:rPr>
                <w:i/>
              </w:rPr>
              <w:t>,</w:t>
            </w:r>
            <w:r>
              <w:t>or</w:t>
            </w:r>
            <w:proofErr w:type="gramEnd"/>
            <w:r>
              <w:t xml:space="preserve"> </w:t>
            </w:r>
            <w:r>
              <w:rPr>
                <w:i/>
              </w:rPr>
              <w:t>n8</w:t>
            </w:r>
            <w:r>
              <w:t xml:space="preserve">.  It is not present if </w:t>
            </w:r>
            <w:r>
              <w:rPr>
                <w:i/>
              </w:rPr>
              <w:t>repK</w:t>
            </w:r>
            <w:r>
              <w:t xml:space="preserve"> is set to </w:t>
            </w:r>
            <w:commentRangeStart w:id="9923"/>
            <w:r>
              <w:rPr>
                <w:i/>
              </w:rPr>
              <w:t>n1</w:t>
            </w:r>
            <w:r>
              <w:t>.</w:t>
            </w:r>
            <w:commentRangeEnd w:id="9923"/>
            <w:r w:rsidR="00974169">
              <w:rPr>
                <w:rStyle w:val="a7"/>
              </w:rPr>
              <w:commentReference w:id="9923"/>
            </w:r>
          </w:p>
        </w:tc>
      </w:tr>
      <w:tr w:rsidR="005D2A1B" w:rsidTr="00D76B52">
        <w:trPr>
          <w:ins w:id="992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25" w:author="Rapporteur" w:date="2018-06-28T18:32:00Z"/>
                <w:i/>
                <w:iCs/>
              </w:rPr>
            </w:pPr>
            <w:ins w:id="9926"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27" w:author="Rapporteur" w:date="2018-06-28T18:32:00Z"/>
              </w:rPr>
            </w:pPr>
            <w:ins w:id="9928" w:author="Rapporteur" w:date="2018-06-28T18:32:00Z">
              <w:r>
                <w:t xml:space="preserve">The field is mandatory present if transformPrecoder is disabled. It is absent </w:t>
              </w:r>
              <w:commentRangeStart w:id="9929"/>
              <w:r>
                <w:t>otherwise</w:t>
              </w:r>
            </w:ins>
            <w:commentRangeEnd w:id="9929"/>
            <w:r w:rsidR="00974169">
              <w:rPr>
                <w:rStyle w:val="a7"/>
              </w:rPr>
              <w:commentReference w:id="9929"/>
            </w:r>
            <w:ins w:id="9930" w:author="Rapporteur" w:date="2018-06-28T18:32:00Z">
              <w:r>
                <w:t>.</w:t>
              </w:r>
            </w:ins>
          </w:p>
        </w:tc>
      </w:tr>
    </w:tbl>
    <w:p w:rsidR="005D2A1B" w:rsidRDefault="005D2A1B" w:rsidP="005D2A1B">
      <w:pPr>
        <w:rPr>
          <w:ins w:id="9931" w:author="SA R2-1809108" w:date="2018-05-30T17:58:00Z"/>
        </w:rPr>
      </w:pPr>
    </w:p>
    <w:p w:rsidR="005D2A1B" w:rsidRDefault="005D2A1B" w:rsidP="005D2A1B">
      <w:pPr>
        <w:pStyle w:val="4"/>
        <w:rPr>
          <w:ins w:id="9932" w:author="SA R2-1809108" w:date="2018-05-30T17:58:00Z"/>
        </w:rPr>
      </w:pPr>
      <w:ins w:id="9933" w:author="SA R2-1809108" w:date="2018-05-30T17:58:00Z">
        <w:r>
          <w:t>–</w:t>
        </w:r>
        <w:r>
          <w:tab/>
        </w:r>
        <w:r>
          <w:rPr>
            <w:i/>
          </w:rPr>
          <w:t>Conn</w:t>
        </w:r>
        <w:del w:id="9934" w:author="Rapporteur ASN1 SA" w:date="2018-06-29T10:00:00Z">
          <w:r>
            <w:rPr>
              <w:i/>
            </w:rPr>
            <w:delText>ection</w:delText>
          </w:r>
        </w:del>
        <w:proofErr w:type="gramStart"/>
        <w:r>
          <w:rPr>
            <w:i/>
          </w:rPr>
          <w:t>Est</w:t>
        </w:r>
        <w:del w:id="9935" w:author="Rapporteur ASN1 SA" w:date="2018-06-29T10:00:00Z">
          <w:r>
            <w:rPr>
              <w:i/>
            </w:rPr>
            <w:delText>ablishment</w:delText>
          </w:r>
        </w:del>
        <w:r>
          <w:rPr>
            <w:i/>
          </w:rPr>
          <w:t>FailureControl</w:t>
        </w:r>
        <w:proofErr w:type="gramEnd"/>
      </w:ins>
    </w:p>
    <w:p w:rsidR="005D2A1B" w:rsidRDefault="005D2A1B" w:rsidP="005D2A1B">
      <w:pPr>
        <w:rPr>
          <w:ins w:id="9936" w:author="SA R2-1809108" w:date="2018-05-30T17:58:00Z"/>
        </w:rPr>
      </w:pPr>
      <w:ins w:id="9937" w:author="SA R2-1809108" w:date="2018-05-30T17:58:00Z">
        <w:r>
          <w:t xml:space="preserve">The IE </w:t>
        </w:r>
        <w:proofErr w:type="gramStart"/>
        <w:r>
          <w:rPr>
            <w:i/>
          </w:rPr>
          <w:t>Conn</w:t>
        </w:r>
        <w:del w:id="9938" w:author="Rapporteur ASN1 SA" w:date="2018-06-29T10:01:00Z">
          <w:r>
            <w:rPr>
              <w:i/>
            </w:rPr>
            <w:delText>ection</w:delText>
          </w:r>
        </w:del>
        <w:r>
          <w:rPr>
            <w:i/>
          </w:rPr>
          <w:t>Est</w:t>
        </w:r>
        <w:del w:id="9939" w:author="Rapporteur ASN1 SA" w:date="2018-06-29T10:01:00Z">
          <w:r>
            <w:rPr>
              <w:i/>
            </w:rPr>
            <w:delText>ablishment</w:delText>
          </w:r>
        </w:del>
        <w:r>
          <w:rPr>
            <w:i/>
          </w:rPr>
          <w:t>FailureControl</w:t>
        </w:r>
        <w:proofErr w:type="gramEnd"/>
        <w:r>
          <w:t xml:space="preserve"> is used to configure </w:t>
        </w:r>
      </w:ins>
      <w:ins w:id="9940" w:author="SA R2-1809108" w:date="2018-05-30T18:00:00Z">
        <w:r>
          <w:t xml:space="preserve">parameters for connection establishment failure control. </w:t>
        </w:r>
      </w:ins>
    </w:p>
    <w:p w:rsidR="005D2A1B" w:rsidRDefault="005D2A1B" w:rsidP="005D2A1B">
      <w:pPr>
        <w:pStyle w:val="TH"/>
        <w:rPr>
          <w:ins w:id="9941" w:author="SA R2-1809108" w:date="2018-05-30T17:58:00Z"/>
        </w:rPr>
      </w:pPr>
      <w:ins w:id="9942" w:author="SA R2-1809108" w:date="2018-05-30T17:58:00Z">
        <w:r>
          <w:rPr>
            <w:i/>
          </w:rPr>
          <w:t>Conn</w:t>
        </w:r>
        <w:del w:id="9943" w:author="Rapporteur ASN1 SA" w:date="2018-06-29T10:01:00Z">
          <w:r>
            <w:rPr>
              <w:i/>
            </w:rPr>
            <w:delText>ection</w:delText>
          </w:r>
        </w:del>
        <w:proofErr w:type="gramStart"/>
        <w:r>
          <w:rPr>
            <w:i/>
          </w:rPr>
          <w:t>Est</w:t>
        </w:r>
        <w:del w:id="9944" w:author="Rapporteur ASN1 SA" w:date="2018-06-29T10:01:00Z">
          <w:r>
            <w:rPr>
              <w:i/>
            </w:rPr>
            <w:delText>ablishment</w:delText>
          </w:r>
        </w:del>
        <w:r>
          <w:rPr>
            <w:i/>
          </w:rPr>
          <w:t>FailureControl</w:t>
        </w:r>
        <w:proofErr w:type="gramEnd"/>
        <w:r>
          <w:t xml:space="preserve"> information element</w:t>
        </w:r>
      </w:ins>
    </w:p>
    <w:p w:rsidR="005D2A1B" w:rsidRDefault="005D2A1B" w:rsidP="005D2A1B">
      <w:pPr>
        <w:pStyle w:val="PL"/>
        <w:rPr>
          <w:ins w:id="9945" w:author="SA R2-1809108" w:date="2018-05-30T17:58:00Z"/>
        </w:rPr>
      </w:pPr>
      <w:ins w:id="9946" w:author="SA R2-1809108" w:date="2018-05-30T17:58:00Z">
        <w:r>
          <w:t>-- ASN1START</w:t>
        </w:r>
      </w:ins>
    </w:p>
    <w:p w:rsidR="005D2A1B" w:rsidRDefault="005D2A1B" w:rsidP="005D2A1B">
      <w:pPr>
        <w:pStyle w:val="PL"/>
        <w:rPr>
          <w:ins w:id="9947" w:author="SA R2-1809108" w:date="2018-05-30T17:58:00Z"/>
        </w:rPr>
      </w:pPr>
      <w:ins w:id="9948" w:author="SA R2-1809108" w:date="2018-05-30T17:58:00Z">
        <w:r>
          <w:t>-- TAG-CONN</w:t>
        </w:r>
        <w:del w:id="9949" w:author="Rapporteur ASN1 SA" w:date="2018-06-29T10:00:00Z">
          <w:r>
            <w:delText>ECTION</w:delText>
          </w:r>
        </w:del>
        <w:r>
          <w:t>EST</w:t>
        </w:r>
        <w:del w:id="9950" w:author="Rapporteur ASN1 SA" w:date="2018-06-29T10:00:00Z">
          <w:r>
            <w:delText>ABLISHMENT</w:delText>
          </w:r>
        </w:del>
        <w:r>
          <w:t>FAILURECONTROL-START</w:t>
        </w:r>
      </w:ins>
    </w:p>
    <w:p w:rsidR="005D2A1B" w:rsidRDefault="005D2A1B" w:rsidP="005D2A1B">
      <w:pPr>
        <w:pStyle w:val="PL"/>
        <w:rPr>
          <w:ins w:id="9951" w:author="SA R2-1809108" w:date="2018-05-30T17:58:00Z"/>
        </w:rPr>
      </w:pPr>
    </w:p>
    <w:p w:rsidR="005D2A1B" w:rsidRDefault="005D2A1B" w:rsidP="005D2A1B">
      <w:pPr>
        <w:pStyle w:val="PL"/>
        <w:rPr>
          <w:ins w:id="9952" w:author="SA R2-1809108" w:date="2018-05-30T17:58:00Z"/>
          <w:lang w:eastAsia="en-GB"/>
        </w:rPr>
      </w:pPr>
      <w:commentRangeStart w:id="9953"/>
      <w:ins w:id="9954" w:author="SA R2-1809108" w:date="2018-05-30T17:58:00Z">
        <w:r>
          <w:t>Conn</w:t>
        </w:r>
        <w:del w:id="9955" w:author="Rapporteur ASN1 SA" w:date="2018-06-29T10:00:00Z">
          <w:r>
            <w:delText>ection</w:delText>
          </w:r>
        </w:del>
        <w:r>
          <w:t>Est</w:t>
        </w:r>
        <w:del w:id="9956" w:author="Rapporteur ASN1 SA" w:date="2018-06-29T10:00:00Z">
          <w:r>
            <w:delText>ablishment</w:delText>
          </w:r>
        </w:del>
        <w:r>
          <w:t xml:space="preserve">FailureControl </w:t>
        </w:r>
      </w:ins>
      <w:commentRangeEnd w:id="9953"/>
      <w:r>
        <w:rPr>
          <w:rStyle w:val="a7"/>
          <w:rFonts w:ascii="Arial" w:eastAsia="Times New Roman" w:hAnsi="Arial"/>
          <w:lang w:eastAsia="ja-JP"/>
        </w:rPr>
        <w:commentReference w:id="9953"/>
      </w:r>
      <w:ins w:id="9957" w:author="SA R2-1809108" w:date="2018-05-30T17:58:00Z">
        <w:r>
          <w:t xml:space="preserve">::= </w:t>
        </w:r>
        <w:r>
          <w:tab/>
        </w:r>
        <w:r>
          <w:rPr>
            <w:color w:val="993366"/>
          </w:rPr>
          <w:t>SEQUENCE</w:t>
        </w:r>
        <w:r>
          <w:t xml:space="preserve"> {</w:t>
        </w:r>
      </w:ins>
    </w:p>
    <w:p w:rsidR="005D2A1B" w:rsidRDefault="005D2A1B" w:rsidP="005D2A1B">
      <w:pPr>
        <w:pStyle w:val="PL"/>
        <w:rPr>
          <w:ins w:id="9958" w:author="SA R2-1809108" w:date="2018-05-30T17:58:00Z"/>
        </w:rPr>
      </w:pPr>
      <w:ins w:id="9959" w:author="SA R2-1809108" w:date="2018-05-30T17:58:00Z">
        <w:r>
          <w:tab/>
          <w:t>connEstFailCount</w:t>
        </w:r>
        <w:r>
          <w:tab/>
        </w:r>
        <w:r>
          <w:tab/>
        </w:r>
        <w:r>
          <w:tab/>
        </w:r>
        <w:r>
          <w:tab/>
        </w:r>
        <w:r>
          <w:tab/>
        </w:r>
        <w:r>
          <w:rPr>
            <w:color w:val="993366"/>
          </w:rPr>
          <w:t>ENUMERATED</w:t>
        </w:r>
        <w:r>
          <w:t xml:space="preserve"> {n1, n2, n3, n4},</w:t>
        </w:r>
      </w:ins>
    </w:p>
    <w:p w:rsidR="005D2A1B" w:rsidRDefault="005D2A1B" w:rsidP="005D2A1B">
      <w:pPr>
        <w:pStyle w:val="PL"/>
        <w:rPr>
          <w:ins w:id="9960" w:author="SA R2-1809108" w:date="2018-05-30T17:58:00Z"/>
        </w:rPr>
      </w:pPr>
      <w:ins w:id="9961" w:author="SA R2-1809108" w:date="2018-05-30T17:58:00Z">
        <w:r>
          <w:tab/>
          <w:t>connEstFailOffsetValidity</w:t>
        </w:r>
        <w:r>
          <w:tab/>
        </w:r>
        <w:r>
          <w:tab/>
        </w:r>
        <w:r>
          <w:tab/>
        </w:r>
        <w:r>
          <w:rPr>
            <w:color w:val="993366"/>
          </w:rPr>
          <w:t>ENUMERATED</w:t>
        </w:r>
        <w:r>
          <w:t xml:space="preserve"> {s30, s60, s120, s240, s300, s420, s600, s900},</w:t>
        </w:r>
      </w:ins>
    </w:p>
    <w:p w:rsidR="005D2A1B" w:rsidRDefault="005D2A1B" w:rsidP="005D2A1B">
      <w:pPr>
        <w:pStyle w:val="PL"/>
        <w:rPr>
          <w:ins w:id="9962" w:author="SA R2-1809108" w:date="2018-05-30T17:58:00Z"/>
          <w:color w:val="808080"/>
        </w:rPr>
      </w:pPr>
      <w:ins w:id="9963"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rsidR="005D2A1B" w:rsidRDefault="005D2A1B" w:rsidP="005D2A1B">
      <w:pPr>
        <w:pStyle w:val="PL"/>
        <w:rPr>
          <w:ins w:id="9964" w:author="SA R2-1809108" w:date="2018-05-30T17:58:00Z"/>
        </w:rPr>
      </w:pPr>
      <w:ins w:id="9965" w:author="SA R2-1809108" w:date="2018-05-30T17:58:00Z">
        <w:r>
          <w:t>}</w:t>
        </w:r>
      </w:ins>
    </w:p>
    <w:p w:rsidR="005D2A1B" w:rsidRDefault="005D2A1B" w:rsidP="005D2A1B">
      <w:pPr>
        <w:pStyle w:val="PL"/>
        <w:rPr>
          <w:ins w:id="9966" w:author="SA R2-1809108" w:date="2018-05-30T17:58:00Z"/>
        </w:rPr>
      </w:pPr>
    </w:p>
    <w:p w:rsidR="005D2A1B" w:rsidRDefault="005D2A1B" w:rsidP="005D2A1B">
      <w:pPr>
        <w:pStyle w:val="PL"/>
        <w:rPr>
          <w:ins w:id="9967" w:author="SA R2-1809108" w:date="2018-05-30T17:58:00Z"/>
        </w:rPr>
      </w:pPr>
      <w:ins w:id="9968" w:author="SA R2-1809108" w:date="2018-05-30T17:58:00Z">
        <w:r>
          <w:t>-- TAG-CONN</w:t>
        </w:r>
        <w:del w:id="9969" w:author="Rapporteur ASN1 SA" w:date="2018-06-29T10:01:00Z">
          <w:r>
            <w:delText>ECTION</w:delText>
          </w:r>
        </w:del>
        <w:r>
          <w:t>EST</w:t>
        </w:r>
        <w:del w:id="9970" w:author="Rapporteur ASN1 SA" w:date="2018-06-29T10:01:00Z">
          <w:r>
            <w:delText>ABLISHMENT</w:delText>
          </w:r>
        </w:del>
        <w:r>
          <w:t>FAILURECONTROL-STOP</w:t>
        </w:r>
      </w:ins>
    </w:p>
    <w:p w:rsidR="00000000" w:rsidRDefault="005D2A1B">
      <w:pPr>
        <w:pStyle w:val="PL"/>
        <w:pPrChange w:id="9971" w:author="SA R2-1809108" w:date="2018-05-30T17:58:00Z">
          <w:pPr>
            <w:tabs>
              <w:tab w:val="left" w:pos="720"/>
            </w:tabs>
          </w:pPr>
        </w:pPrChange>
      </w:pPr>
      <w:ins w:id="9972" w:author="SA R2-1809108" w:date="2018-05-30T17:58:00Z">
        <w:r>
          <w:rPr>
            <w:noProof w:val="0"/>
          </w:rPr>
          <w:t>-- ASN1STOP</w:t>
        </w:r>
      </w:ins>
    </w:p>
    <w:p w:rsidR="005D2A1B" w:rsidRDefault="005D2A1B" w:rsidP="005D2A1B">
      <w:pPr>
        <w:rPr>
          <w:ins w:id="9973" w:author="SA R2-1809108" w:date="2018-05-30T17:59:00Z"/>
        </w:rPr>
      </w:pPr>
      <w:bookmarkStart w:id="9974" w:name="_Toc510018587"/>
    </w:p>
    <w:tbl>
      <w:tblPr>
        <w:tblStyle w:val="af5"/>
        <w:tblW w:w="14281" w:type="dxa"/>
        <w:tblLook w:val="04A0"/>
      </w:tblPr>
      <w:tblGrid>
        <w:gridCol w:w="14281"/>
      </w:tblGrid>
      <w:tr w:rsidR="005D2A1B" w:rsidTr="00D76B52">
        <w:trPr>
          <w:ins w:id="997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9976" w:author="SA R2-1809108" w:date="2018-05-30T17:59:00Z"/>
              </w:rPr>
            </w:pPr>
            <w:ins w:id="9977" w:author="SA R2-1809108" w:date="2018-05-30T17:59:00Z">
              <w:r>
                <w:rPr>
                  <w:i/>
                </w:rPr>
                <w:lastRenderedPageBreak/>
                <w:t>Conn</w:t>
              </w:r>
              <w:del w:id="9978" w:author="Rapporteur ASN1 SA" w:date="2018-06-29T10:01:00Z">
                <w:r>
                  <w:rPr>
                    <w:i/>
                  </w:rPr>
                  <w:delText>ection</w:delText>
                </w:r>
              </w:del>
              <w:r>
                <w:rPr>
                  <w:i/>
                </w:rPr>
                <w:t>Est</w:t>
              </w:r>
              <w:del w:id="9979" w:author="Rapporteur ASN1 SA" w:date="2018-06-29T10:01:00Z">
                <w:r>
                  <w:rPr>
                    <w:i/>
                  </w:rPr>
                  <w:delText>ablishment</w:delText>
                </w:r>
              </w:del>
              <w:r>
                <w:rPr>
                  <w:i/>
                </w:rPr>
                <w:t>FailureControl field descriptions</w:t>
              </w:r>
            </w:ins>
          </w:p>
        </w:tc>
      </w:tr>
      <w:tr w:rsidR="005D2A1B" w:rsidTr="00D76B52">
        <w:trPr>
          <w:ins w:id="998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81" w:author="SA R2-1809108" w:date="2018-05-30T17:59:00Z"/>
                <w:b/>
                <w:i/>
                <w:noProof/>
                <w:lang w:eastAsia="en-GB"/>
              </w:rPr>
            </w:pPr>
            <w:ins w:id="9982" w:author="SA R2-1809108" w:date="2018-05-30T17:59:00Z">
              <w:r>
                <w:rPr>
                  <w:b/>
                  <w:i/>
                  <w:noProof/>
                  <w:lang w:eastAsia="en-GB"/>
                </w:rPr>
                <w:t>connEstFailCount</w:t>
              </w:r>
            </w:ins>
          </w:p>
          <w:p w:rsidR="005D2A1B" w:rsidRDefault="005D2A1B" w:rsidP="00D76B52">
            <w:pPr>
              <w:pStyle w:val="TAL"/>
              <w:rPr>
                <w:ins w:id="9983" w:author="SA R2-1809108" w:date="2018-05-30T17:59:00Z"/>
                <w:b/>
                <w:i/>
              </w:rPr>
            </w:pPr>
            <w:ins w:id="9984"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rsidTr="00D76B52">
        <w:trPr>
          <w:ins w:id="998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86" w:author="SA R2-1809108" w:date="2018-05-30T17:59:00Z"/>
                <w:b/>
                <w:i/>
                <w:lang w:eastAsia="en-GB"/>
              </w:rPr>
            </w:pPr>
            <w:ins w:id="9987" w:author="SA R2-1809108" w:date="2018-05-30T17:59:00Z">
              <w:r>
                <w:rPr>
                  <w:b/>
                  <w:i/>
                  <w:noProof/>
                  <w:lang w:eastAsia="en-GB"/>
                </w:rPr>
                <w:t>connEst</w:t>
              </w:r>
              <w:r>
                <w:rPr>
                  <w:b/>
                  <w:i/>
                  <w:lang w:eastAsia="en-GB"/>
                </w:rPr>
                <w:t>FailOffset</w:t>
              </w:r>
            </w:ins>
          </w:p>
          <w:p w:rsidR="005D2A1B" w:rsidRDefault="005D2A1B" w:rsidP="00D76B52">
            <w:pPr>
              <w:pStyle w:val="TAL"/>
              <w:rPr>
                <w:ins w:id="9988" w:author="SA R2-1809108" w:date="2018-05-30T17:59:00Z"/>
                <w:b/>
                <w:i/>
              </w:rPr>
            </w:pPr>
            <w:ins w:id="9989"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rsidTr="00D76B52">
        <w:trPr>
          <w:ins w:id="999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991" w:author="SA R2-1809108" w:date="2018-05-30T17:59:00Z"/>
                <w:b/>
                <w:i/>
                <w:noProof/>
                <w:lang w:eastAsia="en-GB"/>
              </w:rPr>
            </w:pPr>
            <w:ins w:id="9992" w:author="SA R2-1809108" w:date="2018-05-30T17:59:00Z">
              <w:r>
                <w:rPr>
                  <w:b/>
                  <w:i/>
                  <w:noProof/>
                  <w:lang w:eastAsia="en-GB"/>
                </w:rPr>
                <w:t>connEstFailOffsetValidity</w:t>
              </w:r>
            </w:ins>
          </w:p>
          <w:p w:rsidR="005D2A1B" w:rsidRDefault="005D2A1B" w:rsidP="00D76B52">
            <w:pPr>
              <w:pStyle w:val="TAL"/>
              <w:rPr>
                <w:ins w:id="9993" w:author="SA R2-1809108" w:date="2018-05-30T17:59:00Z"/>
                <w:b/>
                <w:i/>
              </w:rPr>
            </w:pPr>
            <w:ins w:id="9994"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rsidR="00000000" w:rsidRDefault="00FF78EB">
      <w:pPr>
        <w:rPr>
          <w:ins w:id="9995" w:author="SA R2-1809108" w:date="2018-05-30T17:59:00Z"/>
        </w:rPr>
        <w:pPrChange w:id="9996" w:author="SA R2-1809108" w:date="2018-05-30T17:59:00Z">
          <w:pPr>
            <w:pStyle w:val="4"/>
          </w:pPr>
        </w:pPrChange>
      </w:pPr>
    </w:p>
    <w:p w:rsidR="005D2A1B" w:rsidRDefault="005D2A1B" w:rsidP="005D2A1B">
      <w:pPr>
        <w:pStyle w:val="4"/>
      </w:pPr>
      <w:r>
        <w:t>–</w:t>
      </w:r>
      <w:r>
        <w:tab/>
      </w:r>
      <w:r>
        <w:rPr>
          <w:i/>
        </w:rPr>
        <w:t>ControlResourceSet</w:t>
      </w:r>
      <w:bookmarkEnd w:id="9974"/>
    </w:p>
    <w:p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rsidR="005D2A1B" w:rsidRDefault="005D2A1B" w:rsidP="005D2A1B">
      <w:pPr>
        <w:pStyle w:val="TH"/>
      </w:pPr>
      <w:r>
        <w:rPr>
          <w:i/>
        </w:rPr>
        <w:t>ControlResourceSet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TAG-CONTROLRESOURCESET-START</w:t>
      </w:r>
    </w:p>
    <w:p w:rsidR="005D2A1B" w:rsidRDefault="005D2A1B" w:rsidP="005D2A1B">
      <w:pPr>
        <w:pStyle w:val="PL"/>
      </w:pPr>
    </w:p>
    <w:p w:rsidR="005D2A1B" w:rsidRDefault="005D2A1B" w:rsidP="005D2A1B">
      <w:pPr>
        <w:pStyle w:val="PL"/>
      </w:pPr>
      <w:r>
        <w:t xml:space="preserve">ControlResourceSet ::= </w:t>
      </w:r>
      <w:r>
        <w:tab/>
      </w:r>
      <w:r>
        <w:tab/>
      </w:r>
      <w:r>
        <w:tab/>
      </w:r>
      <w:r>
        <w:tab/>
      </w:r>
      <w:r>
        <w:tab/>
      </w:r>
      <w:r>
        <w:rPr>
          <w:color w:val="993366"/>
        </w:rPr>
        <w:t>SEQUENCE</w:t>
      </w:r>
      <w:r>
        <w:t xml:space="preserve"> {</w:t>
      </w:r>
    </w:p>
    <w:p w:rsidR="005D2A1B" w:rsidRDefault="005D2A1B" w:rsidP="005D2A1B">
      <w:pPr>
        <w:pStyle w:val="PL"/>
      </w:pPr>
      <w:r>
        <w:tab/>
        <w:t>controlResourceSetId</w:t>
      </w:r>
      <w:r>
        <w:tab/>
      </w:r>
      <w:r>
        <w:tab/>
      </w:r>
      <w:r>
        <w:tab/>
      </w:r>
      <w:r>
        <w:tab/>
      </w:r>
      <w:r>
        <w:tab/>
        <w:t>ControlResourceSetId,</w:t>
      </w:r>
    </w:p>
    <w:p w:rsidR="005D2A1B" w:rsidRDefault="005D2A1B" w:rsidP="005D2A1B">
      <w:pPr>
        <w:pStyle w:val="PL"/>
      </w:pPr>
    </w:p>
    <w:p w:rsidR="005D2A1B" w:rsidRDefault="005D2A1B" w:rsidP="005D2A1B">
      <w:pPr>
        <w:pStyle w:val="PL"/>
      </w:pPr>
      <w:r>
        <w:tab/>
      </w:r>
      <w:bookmarkStart w:id="9997" w:name="_Hlk504372411"/>
      <w:r>
        <w:t>frequencyDomainResources</w:t>
      </w:r>
      <w:bookmarkEnd w:id="9997"/>
      <w:r>
        <w:tab/>
      </w:r>
      <w:r>
        <w:tab/>
      </w:r>
      <w:r>
        <w:tab/>
      </w:r>
      <w:r>
        <w:tab/>
      </w:r>
      <w:r>
        <w:rPr>
          <w:color w:val="993366"/>
        </w:rPr>
        <w:t>BITSTRING</w:t>
      </w:r>
      <w:r>
        <w:t xml:space="preserve"> (</w:t>
      </w:r>
      <w:r>
        <w:rPr>
          <w:color w:val="993366"/>
        </w:rPr>
        <w:t>SIZE</w:t>
      </w:r>
      <w:r>
        <w:t xml:space="preserve"> (45)),</w:t>
      </w:r>
    </w:p>
    <w:p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rsidR="005D2A1B" w:rsidRDefault="005D2A1B" w:rsidP="005D2A1B">
      <w:pPr>
        <w:pStyle w:val="PL"/>
      </w:pPr>
      <w:r>
        <w:tab/>
        <w:t>cce-REG-MappingType</w:t>
      </w:r>
      <w:r>
        <w:tab/>
      </w:r>
      <w:r>
        <w:tab/>
      </w:r>
      <w:r>
        <w:tab/>
      </w:r>
      <w:r>
        <w:tab/>
      </w:r>
      <w:r>
        <w:tab/>
      </w:r>
      <w:r>
        <w:tab/>
      </w:r>
      <w:r>
        <w:rPr>
          <w:color w:val="993366"/>
        </w:rPr>
        <w:t>CHOICE</w:t>
      </w:r>
      <w:r>
        <w:t xml:space="preserve"> { </w:t>
      </w:r>
    </w:p>
    <w:p w:rsidR="005D2A1B" w:rsidRDefault="005D2A1B" w:rsidP="005D2A1B">
      <w:pPr>
        <w:pStyle w:val="PL"/>
      </w:pPr>
      <w:bookmarkStart w:id="9998" w:name="_Hlk505255952"/>
      <w:r>
        <w:tab/>
      </w:r>
      <w:r>
        <w:tab/>
        <w:t>interleaved</w:t>
      </w:r>
      <w:r>
        <w:tab/>
      </w:r>
      <w:r>
        <w:tab/>
      </w:r>
      <w:r>
        <w:tab/>
      </w:r>
      <w:r>
        <w:tab/>
      </w:r>
      <w:r>
        <w:tab/>
      </w:r>
      <w:r>
        <w:tab/>
      </w:r>
      <w:r>
        <w:tab/>
      </w:r>
      <w:r>
        <w:tab/>
      </w:r>
      <w:r>
        <w:rPr>
          <w:color w:val="993366"/>
        </w:rPr>
        <w:t>SEQUENCE</w:t>
      </w:r>
      <w:r>
        <w:t xml:space="preserve"> {</w:t>
      </w:r>
    </w:p>
    <w:bookmarkEnd w:id="9998"/>
    <w:p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rsidR="005D2A1B" w:rsidRDefault="005D2A1B" w:rsidP="005D2A1B">
      <w:pPr>
        <w:pStyle w:val="PL"/>
      </w:pPr>
      <w:bookmarkStart w:id="9999"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99"/>
    <w:p w:rsidR="005D2A1B" w:rsidRDefault="005D2A1B" w:rsidP="005D2A1B">
      <w:pPr>
        <w:pStyle w:val="PL"/>
      </w:pPr>
      <w:r>
        <w:tab/>
      </w:r>
      <w:r>
        <w:tab/>
        <w:t xml:space="preserve">}, </w:t>
      </w:r>
    </w:p>
    <w:p w:rsidR="005D2A1B" w:rsidRDefault="005D2A1B" w:rsidP="005D2A1B">
      <w:pPr>
        <w:pStyle w:val="PL"/>
      </w:pPr>
      <w:r>
        <w:tab/>
      </w:r>
      <w:r>
        <w:tab/>
        <w:t xml:space="preserve">nonInterleaved </w:t>
      </w:r>
      <w:r>
        <w:tab/>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rsidR="005D2A1B" w:rsidRDefault="005D2A1B" w:rsidP="005D2A1B">
      <w:pPr>
        <w:pStyle w:val="PL"/>
        <w:rPr>
          <w:color w:val="808080"/>
        </w:rPr>
      </w:pPr>
      <w:r>
        <w:tab/>
      </w:r>
      <w:commentRangeStart w:id="10000"/>
      <w:r>
        <w:t>tci-StatesPDCCH-ToAddList</w:t>
      </w:r>
      <w:r>
        <w:tab/>
      </w:r>
      <w:commentRangeEnd w:id="10000"/>
      <w:r>
        <w:rPr>
          <w:rStyle w:val="a7"/>
          <w:rFonts w:ascii="Arial" w:eastAsia="Times New Roman" w:hAnsi="Arial"/>
          <w:lang w:eastAsia="ja-JP"/>
        </w:rPr>
        <w:commentReference w:id="10000"/>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r>
      <w:del w:id="10001"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TAG-CONTROLRESOURCESET-STOP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ControlResourceSet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cce-REG-MappingType</w:t>
            </w:r>
          </w:p>
          <w:p w:rsidR="005D2A1B" w:rsidRPr="00327B6B" w:rsidRDefault="005D2A1B" w:rsidP="00D76B52">
            <w:pPr>
              <w:pStyle w:val="TAL"/>
              <w:rPr>
                <w:szCs w:val="22"/>
                <w:lang w:val="en-US"/>
                <w:rPrChange w:id="10002"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F30826" w:rsidRPr="00F30826">
              <w:rPr>
                <w:szCs w:val="22"/>
                <w:lang w:val="en-US"/>
                <w:rPrChange w:id="10003"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controlResourceSetId</w:t>
            </w:r>
          </w:p>
          <w:p w:rsidR="005D2A1B" w:rsidRDefault="005D2A1B" w:rsidP="00D76B52">
            <w:pPr>
              <w:pStyle w:val="TAL"/>
              <w:rPr>
                <w:szCs w:val="22"/>
              </w:rPr>
            </w:pPr>
            <w:r>
              <w:rPr>
                <w:szCs w:val="22"/>
              </w:rPr>
              <w:t xml:space="preserve">Corresponds to L1 parameter 'CORESET-ID'. </w:t>
            </w:r>
            <w:commentRangeStart w:id="10004"/>
            <w:r>
              <w:rPr>
                <w:szCs w:val="22"/>
              </w:rPr>
              <w:t xml:space="preserve">Value 0 </w:t>
            </w:r>
            <w:commentRangeEnd w:id="10004"/>
            <w:r>
              <w:rPr>
                <w:rStyle w:val="a7"/>
              </w:rPr>
              <w:commentReference w:id="10004"/>
            </w:r>
            <w:r>
              <w:rPr>
                <w:szCs w:val="22"/>
              </w:rPr>
              <w:t xml:space="preserve"> identifies the common CORESET configured in MIB and in ServingCellConfigCommon</w:t>
            </w:r>
            <w:ins w:id="10005" w:author="Rapporteur" w:date="2018-06-29T10:13:00Z">
              <w:r>
                <w:rPr>
                  <w:szCs w:val="22"/>
                </w:rPr>
                <w:t xml:space="preserve"> (controlResourceSetZero) and </w:t>
              </w:r>
            </w:ins>
            <w:ins w:id="10006" w:author="Rapporteur" w:date="2018-06-29T10:16:00Z">
              <w:r>
                <w:rPr>
                  <w:szCs w:val="22"/>
                </w:rPr>
                <w:t xml:space="preserve">is </w:t>
              </w:r>
            </w:ins>
            <w:ins w:id="10007" w:author="Rapporteur" w:date="2018-06-29T10:13:00Z">
              <w:r>
                <w:rPr>
                  <w:szCs w:val="22"/>
                </w:rPr>
                <w:t xml:space="preserve">hence not used </w:t>
              </w:r>
            </w:ins>
            <w:ins w:id="10008" w:author="Rapporteur" w:date="2018-06-29T10:16:00Z">
              <w:r>
                <w:rPr>
                  <w:szCs w:val="22"/>
                </w:rPr>
                <w:t xml:space="preserve">here </w:t>
              </w:r>
            </w:ins>
            <w:ins w:id="10009" w:author="Rapporteur" w:date="2018-06-29T10:14:00Z">
              <w:r>
                <w:rPr>
                  <w:szCs w:val="22"/>
                </w:rPr>
                <w:t>in the Contr</w:t>
              </w:r>
            </w:ins>
            <w:ins w:id="10010" w:author="Rapporteur" w:date="2018-06-29T10:15:00Z">
              <w:r>
                <w:rPr>
                  <w:szCs w:val="22"/>
                </w:rPr>
                <w:t>olResourceSet IE</w:t>
              </w:r>
            </w:ins>
            <w:r>
              <w:rPr>
                <w:szCs w:val="22"/>
              </w:rPr>
              <w:t>. Values 1</w:t>
            </w:r>
            <w:proofErr w:type="gramStart"/>
            <w:r>
              <w:rPr>
                <w:szCs w:val="22"/>
              </w:rPr>
              <w:t>..maxNrofControlResourceSets</w:t>
            </w:r>
            <w:proofErr w:type="gramEnd"/>
            <w:r>
              <w:rPr>
                <w:szCs w:val="22"/>
              </w:rPr>
              <w:t xml:space="preserve">-1 identify CORESETs configured </w:t>
            </w:r>
            <w:commentRangeStart w:id="10011"/>
            <w:r>
              <w:rPr>
                <w:szCs w:val="22"/>
              </w:rPr>
              <w:t>by dedicated signalling</w:t>
            </w:r>
            <w:commentRangeEnd w:id="10011"/>
            <w:r w:rsidR="00BD3055">
              <w:rPr>
                <w:rStyle w:val="a7"/>
              </w:rPr>
              <w:commentReference w:id="10011"/>
            </w:r>
            <w:r>
              <w:rPr>
                <w:szCs w:val="22"/>
              </w:rPr>
              <w:t>. The controlResourceSetId is unique among the BWPs of a ServingCell.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duration</w:t>
            </w:r>
          </w:p>
          <w:p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012"/>
            <w:r>
              <w:rPr>
                <w:b/>
                <w:i/>
                <w:szCs w:val="22"/>
              </w:rPr>
              <w:t>frequencyDomainResources</w:t>
            </w:r>
            <w:commentRangeEnd w:id="10012"/>
            <w:r>
              <w:rPr>
                <w:rStyle w:val="a7"/>
              </w:rPr>
              <w:commentReference w:id="10012"/>
            </w:r>
          </w:p>
          <w:p w:rsidR="005D2A1B" w:rsidRDefault="005D2A1B" w:rsidP="00D76B52">
            <w:pPr>
              <w:pStyle w:val="TAL"/>
              <w:rPr>
                <w:szCs w:val="22"/>
                <w:lang w:val="sv-SE"/>
              </w:rPr>
            </w:pPr>
            <w:r>
              <w:rPr>
                <w:szCs w:val="22"/>
              </w:rPr>
              <w:t xml:space="preserve">Frequency domain resources for the CORESET. Each bit </w:t>
            </w:r>
            <w:proofErr w:type="gramStart"/>
            <w:r>
              <w:rPr>
                <w:szCs w:val="22"/>
              </w:rPr>
              <w:t>corresponds</w:t>
            </w:r>
            <w:proofErr w:type="gramEnd"/>
            <w:r>
              <w:rPr>
                <w:szCs w:val="22"/>
              </w:rPr>
              <w:t xml:space="preserve"> a group of 6 RBs, with grouping starting from </w:t>
            </w:r>
            <w:del w:id="10013" w:author="Rapporteur" w:date="2018-06-29T10:18:00Z">
              <w:r>
                <w:rPr>
                  <w:szCs w:val="22"/>
                </w:rPr>
                <w:delText xml:space="preserve">PRB </w:delText>
              </w:r>
            </w:del>
            <w:commentRangeStart w:id="10014"/>
            <w:ins w:id="10015" w:author="Rapporteur" w:date="2018-06-29T10:22:00Z">
              <w:r>
                <w:rPr>
                  <w:szCs w:val="22"/>
                </w:rPr>
                <w:t>C</w:t>
              </w:r>
            </w:ins>
            <w:ins w:id="10016" w:author="Rapporteur" w:date="2018-06-29T10:18:00Z">
              <w:r>
                <w:rPr>
                  <w:szCs w:val="22"/>
                </w:rPr>
                <w:t>RB</w:t>
              </w:r>
            </w:ins>
            <w:ins w:id="10017" w:author="Rapporteur" w:date="2018-06-29T10:24:00Z">
              <w:r>
                <w:rPr>
                  <w:szCs w:val="22"/>
                </w:rPr>
                <w:t>#</w:t>
              </w:r>
            </w:ins>
            <w:r>
              <w:rPr>
                <w:szCs w:val="22"/>
              </w:rPr>
              <w:t>0</w:t>
            </w:r>
            <w:commentRangeEnd w:id="10014"/>
            <w:r w:rsidR="00103460">
              <w:rPr>
                <w:rStyle w:val="a7"/>
              </w:rPr>
              <w:commentReference w:id="10014"/>
            </w:r>
            <w:ins w:id="10018" w:author="Rapporteur" w:date="2018-06-29T10:22:00Z">
              <w:r>
                <w:rPr>
                  <w:szCs w:val="22"/>
                </w:rPr>
                <w:t>.</w:t>
              </w:r>
            </w:ins>
            <w:del w:id="10019" w:author="Rapporteur" w:date="2018-06-29T10:22:00Z">
              <w:r>
                <w:rPr>
                  <w:szCs w:val="22"/>
                </w:rPr>
                <w:delText>, which is fully contained in the bandwidth part within which the CORESET is configured</w:delText>
              </w:r>
            </w:del>
            <w:r>
              <w:rPr>
                <w:szCs w:val="22"/>
              </w:rPr>
              <w:t xml:space="preserve">. The </w:t>
            </w:r>
            <w:ins w:id="10020" w:author="Rapporteur" w:date="2018-06-29T10:23:00Z">
              <w:r>
                <w:rPr>
                  <w:szCs w:val="22"/>
                </w:rPr>
                <w:t xml:space="preserve">first (left-most / </w:t>
              </w:r>
            </w:ins>
            <w:r>
              <w:rPr>
                <w:szCs w:val="22"/>
              </w:rPr>
              <w:t>most significant</w:t>
            </w:r>
            <w:ins w:id="10021" w:author="Rapporteur" w:date="2018-06-29T10:23:00Z">
              <w:r>
                <w:rPr>
                  <w:szCs w:val="22"/>
                </w:rPr>
                <w:t>)</w:t>
              </w:r>
            </w:ins>
            <w:r>
              <w:rPr>
                <w:szCs w:val="22"/>
              </w:rPr>
              <w:t xml:space="preserve"> bit corresponds to </w:t>
            </w:r>
            <w:ins w:id="10022" w:author="Rapporteur" w:date="2018-06-29T10:24:00Z">
              <w:r>
                <w:rPr>
                  <w:szCs w:val="22"/>
                </w:rPr>
                <w:t>CRB#0</w:t>
              </w:r>
            </w:ins>
            <w:ins w:id="10023" w:author="Rapporteur" w:date="2018-06-29T10:25:00Z">
              <w:r>
                <w:rPr>
                  <w:szCs w:val="22"/>
                </w:rPr>
                <w:t>, and so on</w:t>
              </w:r>
            </w:ins>
            <w:ins w:id="10024" w:author="Rapporteur" w:date="2018-06-29T10:24:00Z">
              <w:r>
                <w:rPr>
                  <w:szCs w:val="22"/>
                </w:rPr>
                <w:t>.</w:t>
              </w:r>
            </w:ins>
            <w:del w:id="10025" w:author="Rapporteur" w:date="2018-06-29T10:28:00Z">
              <w:r>
                <w:rPr>
                  <w:szCs w:val="22"/>
                </w:rPr>
                <w:delText xml:space="preserve">the group of lowest frequency which is fully contained in the bandwidth part </w:delText>
              </w:r>
            </w:del>
            <w:del w:id="10026"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27" w:author="Rapporteur" w:date="2018-06-29T10:25:00Z">
              <w:r>
                <w:rPr>
                  <w:szCs w:val="22"/>
                </w:rPr>
                <w:t xml:space="preserve">A bit that is set to 1 indicates that this RB group belongs to the frequency domain resource of this </w:t>
              </w:r>
            </w:ins>
            <w:ins w:id="10028" w:author="Rapporteur" w:date="2018-06-29T10:26:00Z">
              <w:r>
                <w:rPr>
                  <w:szCs w:val="22"/>
                </w:rPr>
                <w:t>CORESET</w:t>
              </w:r>
            </w:ins>
            <w:ins w:id="10029" w:author="Rapporteur" w:date="2018-06-29T10:25:00Z">
              <w:r>
                <w:rPr>
                  <w:szCs w:val="22"/>
                </w:rPr>
                <w:t xml:space="preserve">. </w:t>
              </w:r>
            </w:ins>
            <w:r>
              <w:rPr>
                <w:szCs w:val="22"/>
              </w:rPr>
              <w:t xml:space="preserve">Bits corresponding to a group </w:t>
            </w:r>
            <w:ins w:id="10030" w:author="Rapporteur" w:date="2018-06-29T10:26:00Z">
              <w:r>
                <w:rPr>
                  <w:szCs w:val="22"/>
                </w:rPr>
                <w:t xml:space="preserve">of RBs </w:t>
              </w:r>
            </w:ins>
            <w:r>
              <w:rPr>
                <w:szCs w:val="22"/>
              </w:rPr>
              <w:t xml:space="preserve">not fully contained </w:t>
            </w:r>
            <w:del w:id="10031"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interleaverSize</w:t>
            </w:r>
          </w:p>
          <w:p w:rsidR="005D2A1B" w:rsidRPr="00327B6B" w:rsidRDefault="005D2A1B" w:rsidP="00D76B52">
            <w:pPr>
              <w:pStyle w:val="TAL"/>
              <w:rPr>
                <w:szCs w:val="22"/>
                <w:lang w:val="en-US"/>
                <w:rPrChange w:id="10032" w:author="R2-1810848 SA" w:date="2018-07-10T13:27:00Z">
                  <w:rPr>
                    <w:szCs w:val="22"/>
                    <w:lang w:val="sv-SE"/>
                  </w:rPr>
                </w:rPrChange>
              </w:rPr>
            </w:pPr>
            <w:r>
              <w:rPr>
                <w:szCs w:val="22"/>
              </w:rPr>
              <w:t>Corresponds to L1 parameter 'CORESET-interleaver-size' (see 38.211, 38.213, section FFS_Section)</w:t>
            </w:r>
            <w:r w:rsidR="00F30826" w:rsidRPr="00F30826">
              <w:rPr>
                <w:szCs w:val="22"/>
                <w:lang w:val="en-US"/>
                <w:rPrChange w:id="10033"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pdcch-DMRS-ScramblingID</w:t>
            </w:r>
          </w:p>
          <w:p w:rsidR="005D2A1B" w:rsidRDefault="005D2A1B" w:rsidP="00D76B52">
            <w:pPr>
              <w:pStyle w:val="TAL"/>
              <w:rPr>
                <w:szCs w:val="22"/>
              </w:rPr>
            </w:pPr>
            <w:r>
              <w:rPr>
                <w:szCs w:val="22"/>
              </w:rPr>
              <w:t>PDCCH DMRS scrambling initalization. Corresponds to L1 parameter 'PDCCH-DMRS-Scrambling-ID' (see 38.21</w:t>
            </w:r>
            <w:r w:rsidR="00F30826" w:rsidRPr="00F30826">
              <w:rPr>
                <w:szCs w:val="22"/>
                <w:lang w:val="en-US"/>
                <w:rPrChange w:id="10034" w:author="R2-1810848 SA" w:date="2018-07-10T13:27:00Z">
                  <w:rPr>
                    <w:sz w:val="24"/>
                    <w:szCs w:val="22"/>
                    <w:lang w:val="sv-SE"/>
                  </w:rPr>
                </w:rPrChange>
              </w:rPr>
              <w:t>1</w:t>
            </w:r>
            <w:r>
              <w:rPr>
                <w:szCs w:val="22"/>
              </w:rPr>
              <w:t xml:space="preserve">, section </w:t>
            </w:r>
            <w:r w:rsidR="00F30826" w:rsidRPr="00F30826">
              <w:rPr>
                <w:szCs w:val="22"/>
                <w:lang w:val="en-US"/>
                <w:rPrChange w:id="10035" w:author="R2-1810848 SA" w:date="2018-07-10T13:27:00Z">
                  <w:rPr>
                    <w:sz w:val="24"/>
                    <w:szCs w:val="22"/>
                    <w:lang w:val="sv-SE"/>
                  </w:rPr>
                </w:rPrChange>
              </w:rPr>
              <w:t>7.4</w:t>
            </w:r>
            <w:r>
              <w:rPr>
                <w:szCs w:val="22"/>
              </w:rPr>
              <w:t xml:space="preserve">.1). When the field is absent the UE applies the value </w:t>
            </w:r>
            <w:r w:rsidR="00F30826" w:rsidRPr="00F30826">
              <w:rPr>
                <w:szCs w:val="22"/>
                <w:lang w:val="en-US"/>
                <w:rPrChange w:id="10036"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precoderGranularity</w:t>
            </w:r>
          </w:p>
          <w:p w:rsidR="005D2A1B" w:rsidRPr="00327B6B" w:rsidRDefault="005D2A1B" w:rsidP="00D76B52">
            <w:pPr>
              <w:pStyle w:val="TAL"/>
              <w:rPr>
                <w:szCs w:val="22"/>
                <w:lang w:val="en-US"/>
                <w:rPrChange w:id="10037" w:author="R2-1810848 SA" w:date="2018-07-10T13:27:00Z">
                  <w:rPr>
                    <w:szCs w:val="22"/>
                    <w:lang w:val="sv-SE"/>
                  </w:rPr>
                </w:rPrChange>
              </w:rPr>
            </w:pPr>
            <w:r>
              <w:rPr>
                <w:szCs w:val="22"/>
              </w:rPr>
              <w:t>Precoder granularity in frequency domain. Corresponds to L1 parameter 'CORESET-precoder-granuality' (see 38.211, sections 7.3.2.2 and 7.4.1.3.2)</w:t>
            </w:r>
            <w:r w:rsidR="00F30826" w:rsidRPr="00F30826">
              <w:rPr>
                <w:szCs w:val="22"/>
                <w:lang w:val="en-US"/>
                <w:rPrChange w:id="10038"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reg-BundleSize</w:t>
            </w:r>
          </w:p>
          <w:p w:rsidR="005D2A1B" w:rsidRPr="00327B6B" w:rsidRDefault="005D2A1B" w:rsidP="00D76B52">
            <w:pPr>
              <w:pStyle w:val="TAL"/>
              <w:rPr>
                <w:szCs w:val="22"/>
                <w:lang w:val="en-US"/>
                <w:rPrChange w:id="10039"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F30826" w:rsidRPr="00F30826">
              <w:rPr>
                <w:szCs w:val="22"/>
                <w:lang w:val="en-US"/>
                <w:rPrChange w:id="10040"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shiftIndex</w:t>
            </w:r>
          </w:p>
          <w:p w:rsidR="005D2A1B" w:rsidRPr="00327B6B" w:rsidRDefault="005D2A1B" w:rsidP="00D76B52">
            <w:pPr>
              <w:pStyle w:val="TAL"/>
              <w:rPr>
                <w:szCs w:val="22"/>
                <w:lang w:val="en-US"/>
                <w:rPrChange w:id="10041"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F30826" w:rsidRPr="00F30826">
              <w:rPr>
                <w:szCs w:val="22"/>
                <w:lang w:val="en-US" w:eastAsia="zh-CN"/>
                <w:rPrChange w:id="10042"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F30826" w:rsidRPr="00F30826">
              <w:rPr>
                <w:szCs w:val="22"/>
                <w:lang w:val="en-US"/>
                <w:rPrChange w:id="10043"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tci-PresentInDCI</w:t>
            </w:r>
          </w:p>
          <w:p w:rsidR="005D2A1B" w:rsidRDefault="005D2A1B" w:rsidP="00D76B52">
            <w:pPr>
              <w:pStyle w:val="TAL"/>
              <w:rPr>
                <w:szCs w:val="22"/>
                <w:lang w:val="sv-SE"/>
              </w:rPr>
            </w:pPr>
            <w:r>
              <w:rPr>
                <w:szCs w:val="22"/>
              </w:rPr>
              <w:t xml:space="preserve">If at least spatial QCL is </w:t>
            </w:r>
            <w:proofErr w:type="gramStart"/>
            <w:r>
              <w:rPr>
                <w:szCs w:val="22"/>
              </w:rPr>
              <w:t>configured/indicated</w:t>
            </w:r>
            <w:proofErr w:type="gramEnd"/>
            <w:r>
              <w:rPr>
                <w:szCs w:val="22"/>
              </w:rPr>
              <w:t xml:space="preserve">, this field indicates if TCI field is present or not present in DL-related DCI. When the field is absent the UE considers the TCI to be </w:t>
            </w:r>
            <w:proofErr w:type="gramStart"/>
            <w:r>
              <w:rPr>
                <w:szCs w:val="22"/>
              </w:rPr>
              <w:t>absent/disabled</w:t>
            </w:r>
            <w:proofErr w:type="gramEnd"/>
            <w:r>
              <w:rPr>
                <w:szCs w:val="22"/>
              </w:rPr>
              <w:t xml:space="preserve">. Corresponds to L1 parameter 'TCI-PresentInDCI' (see </w:t>
            </w:r>
            <w:commentRangeStart w:id="10044"/>
            <w:r>
              <w:rPr>
                <w:szCs w:val="22"/>
              </w:rPr>
              <w:t>38</w:t>
            </w:r>
            <w:ins w:id="10045" w:author="Huawei (Nathan)" w:date="2018-08-03T10:52:00Z">
              <w:r w:rsidR="005E1896">
                <w:rPr>
                  <w:szCs w:val="22"/>
                </w:rPr>
                <w:t>.</w:t>
              </w:r>
            </w:ins>
            <w:del w:id="10046" w:author="Huawei (Nathan)" w:date="2018-08-03T10:52:00Z">
              <w:r w:rsidDel="005E1896">
                <w:rPr>
                  <w:szCs w:val="22"/>
                </w:rPr>
                <w:delText>,</w:delText>
              </w:r>
            </w:del>
            <w:r>
              <w:rPr>
                <w:szCs w:val="22"/>
              </w:rPr>
              <w:t>213</w:t>
            </w:r>
            <w:commentRangeEnd w:id="10044"/>
            <w:r w:rsidR="006A1E49">
              <w:rPr>
                <w:rStyle w:val="a7"/>
              </w:rPr>
              <w:commentReference w:id="10044"/>
            </w:r>
            <w:r>
              <w:rPr>
                <w:szCs w:val="22"/>
              </w:rPr>
              <w:t>, section 5.1.5)</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047"/>
            <w:commentRangeStart w:id="10048"/>
            <w:r>
              <w:rPr>
                <w:b/>
                <w:i/>
                <w:szCs w:val="22"/>
              </w:rPr>
              <w:t>tci-StatesPDCCH-ToAddList</w:t>
            </w:r>
            <w:commentRangeEnd w:id="10047"/>
            <w:commentRangeEnd w:id="10048"/>
            <w:r w:rsidR="006A1E49">
              <w:rPr>
                <w:rStyle w:val="a7"/>
              </w:rPr>
              <w:commentReference w:id="10047"/>
            </w:r>
            <w:r>
              <w:rPr>
                <w:rStyle w:val="a7"/>
              </w:rPr>
              <w:commentReference w:id="10048"/>
            </w:r>
            <w:r>
              <w:rPr>
                <w:b/>
                <w:i/>
                <w:szCs w:val="22"/>
                <w:lang w:val="en-US"/>
              </w:rPr>
              <w:t>, tci-StatesPDCCH-ToReleaseList</w:t>
            </w:r>
          </w:p>
          <w:p w:rsidR="005D2A1B" w:rsidRPr="00327B6B" w:rsidRDefault="005D2A1B" w:rsidP="00D76B52">
            <w:pPr>
              <w:pStyle w:val="TAL"/>
              <w:rPr>
                <w:szCs w:val="22"/>
                <w:lang w:val="en-US"/>
                <w:rPrChange w:id="10049"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F30826" w:rsidRPr="00F30826">
              <w:rPr>
                <w:szCs w:val="22"/>
                <w:lang w:val="en-US"/>
                <w:rPrChange w:id="10050" w:author="R2-1810848 SA" w:date="2018-07-10T13:27:00Z">
                  <w:rPr>
                    <w:sz w:val="24"/>
                    <w:szCs w:val="22"/>
                    <w:lang w:val="sv-SE"/>
                  </w:rPr>
                </w:rPrChange>
              </w:rPr>
              <w:t>3</w:t>
            </w:r>
            <w:r>
              <w:rPr>
                <w:szCs w:val="22"/>
              </w:rPr>
              <w:t>, section</w:t>
            </w:r>
            <w:r w:rsidR="00F30826" w:rsidRPr="00F30826">
              <w:rPr>
                <w:szCs w:val="22"/>
                <w:lang w:val="en-US"/>
                <w:rPrChange w:id="10051" w:author="R2-1810848 SA" w:date="2018-07-10T13:27:00Z">
                  <w:rPr>
                    <w:sz w:val="24"/>
                    <w:szCs w:val="22"/>
                    <w:lang w:val="sv-SE"/>
                  </w:rPr>
                </w:rPrChange>
              </w:rPr>
              <w:t>10.</w:t>
            </w:r>
            <w:r>
              <w:rPr>
                <w:szCs w:val="22"/>
              </w:rPr>
              <w:t>)</w:t>
            </w:r>
            <w:r w:rsidR="00F30826" w:rsidRPr="00F30826">
              <w:rPr>
                <w:szCs w:val="22"/>
                <w:lang w:val="en-US"/>
                <w:rPrChange w:id="10052"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rsidR="005D2A1B" w:rsidRDefault="005D2A1B" w:rsidP="005D2A1B"/>
    <w:p w:rsidR="005D2A1B" w:rsidRDefault="005D2A1B" w:rsidP="005D2A1B">
      <w:pPr>
        <w:pStyle w:val="4"/>
        <w:rPr>
          <w:i/>
          <w:noProof/>
        </w:rPr>
      </w:pPr>
      <w:bookmarkStart w:id="10053" w:name="_Toc510018588"/>
      <w:r>
        <w:t>–</w:t>
      </w:r>
      <w:r>
        <w:tab/>
      </w:r>
      <w:r>
        <w:rPr>
          <w:i/>
        </w:rPr>
        <w:t>ControlResourceSetId</w:t>
      </w:r>
      <w:bookmarkEnd w:id="10053"/>
    </w:p>
    <w:p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54" w:author="Rapporteur" w:date="2018-06-29T10:35:00Z">
        <w:r>
          <w:t>#0</w:t>
        </w:r>
      </w:ins>
      <w:r>
        <w:t xml:space="preserve"> configured via PBCH (MIB)</w:t>
      </w:r>
      <w:commentRangeStart w:id="10055"/>
      <w:r>
        <w:t xml:space="preserve"> and in </w:t>
      </w:r>
      <w:ins w:id="10056" w:author="Rapporteur" w:date="2018-06-29T10:33:00Z">
        <w:r>
          <w:t xml:space="preserve">controlResourceSetZero </w:t>
        </w:r>
      </w:ins>
      <w:ins w:id="10057" w:author="Rapporteur" w:date="2018-06-29T10:34:00Z">
        <w:r>
          <w:t>(</w:t>
        </w:r>
      </w:ins>
      <w:r>
        <w:t>ServingCellConfigCommon</w:t>
      </w:r>
      <w:commentRangeEnd w:id="10055"/>
      <w:r>
        <w:rPr>
          <w:rStyle w:val="a7"/>
          <w:rFonts w:ascii="Arial" w:hAnsi="Arial"/>
        </w:rPr>
        <w:commentReference w:id="10055"/>
      </w:r>
      <w:ins w:id="10058" w:author="Rapporteur" w:date="2018-06-29T10:34:00Z">
        <w:r>
          <w:t>)</w:t>
        </w:r>
      </w:ins>
      <w:r>
        <w:t>. The ID space is used across the BWPs of a Serving Cell. The number of CORESETs per BWP is limited to 3 (including the</w:t>
      </w:r>
      <w:commentRangeStart w:id="10059"/>
      <w:r>
        <w:t xml:space="preserve"> initial</w:t>
      </w:r>
      <w:commentRangeEnd w:id="10059"/>
      <w:r w:rsidR="00BD3055">
        <w:rPr>
          <w:rStyle w:val="a7"/>
          <w:rFonts w:ascii="Arial" w:hAnsi="Arial"/>
        </w:rPr>
        <w:commentReference w:id="10059"/>
      </w:r>
      <w:r>
        <w:t xml:space="preserve"> CORESET).</w:t>
      </w:r>
    </w:p>
    <w:p w:rsidR="005D2A1B" w:rsidRDefault="005D2A1B" w:rsidP="005D2A1B">
      <w:pPr>
        <w:pStyle w:val="TH"/>
      </w:pPr>
      <w:r>
        <w:rPr>
          <w:i/>
        </w:rPr>
        <w:lastRenderedPageBreak/>
        <w:t>ControlResourceSetId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TAG-CONTROL-RESOURCE-SET-ID-START</w:t>
      </w:r>
    </w:p>
    <w:p w:rsidR="005D2A1B" w:rsidRDefault="005D2A1B" w:rsidP="005D2A1B">
      <w:pPr>
        <w:pStyle w:val="PL"/>
      </w:pPr>
    </w:p>
    <w:p w:rsidR="005D2A1B" w:rsidRDefault="005D2A1B" w:rsidP="005D2A1B">
      <w:pPr>
        <w:pStyle w:val="PL"/>
      </w:pPr>
      <w:r>
        <w:t>ControlResourceSetId ::=</w:t>
      </w:r>
      <w:r>
        <w:tab/>
      </w:r>
      <w:r>
        <w:tab/>
      </w:r>
      <w:r>
        <w:tab/>
      </w:r>
      <w:r>
        <w:tab/>
      </w:r>
      <w:r>
        <w:rPr>
          <w:color w:val="993366"/>
        </w:rPr>
        <w:t>INTEGER</w:t>
      </w:r>
      <w:r>
        <w:t xml:space="preserve"> (0..maxNrofControlResourceSets-1)</w:t>
      </w:r>
    </w:p>
    <w:p w:rsidR="005D2A1B" w:rsidRDefault="005D2A1B" w:rsidP="005D2A1B">
      <w:pPr>
        <w:pStyle w:val="PL"/>
      </w:pPr>
    </w:p>
    <w:p w:rsidR="005D2A1B" w:rsidRDefault="005D2A1B" w:rsidP="005D2A1B">
      <w:pPr>
        <w:pStyle w:val="PL"/>
        <w:rPr>
          <w:color w:val="808080"/>
        </w:rPr>
      </w:pPr>
      <w:r>
        <w:rPr>
          <w:color w:val="808080"/>
        </w:rPr>
        <w:t>-- TAG-CONTROL-RESOURCE-SET-ID-STOP</w:t>
      </w:r>
    </w:p>
    <w:p w:rsidR="005D2A1B" w:rsidRDefault="005D2A1B" w:rsidP="005D2A1B">
      <w:pPr>
        <w:pStyle w:val="PL"/>
        <w:rPr>
          <w:color w:val="808080"/>
        </w:rPr>
      </w:pPr>
      <w:r>
        <w:rPr>
          <w:color w:val="808080"/>
        </w:rPr>
        <w:t>-- ASN1STOP</w:t>
      </w:r>
    </w:p>
    <w:p w:rsidR="005D2A1B" w:rsidRDefault="005D2A1B" w:rsidP="005D2A1B">
      <w:pPr>
        <w:rPr>
          <w:ins w:id="10060" w:author="R2-1810036" w:date="2018-07-11T17:25:00Z"/>
        </w:rPr>
      </w:pPr>
    </w:p>
    <w:p w:rsidR="005D2A1B" w:rsidRDefault="005D2A1B" w:rsidP="005D2A1B">
      <w:pPr>
        <w:pStyle w:val="4"/>
        <w:rPr>
          <w:ins w:id="10061" w:author="R2-1810036" w:date="2018-07-11T17:25:00Z"/>
        </w:rPr>
      </w:pPr>
      <w:ins w:id="10062" w:author="R2-1810036" w:date="2018-07-11T17:25:00Z">
        <w:r>
          <w:t>–</w:t>
        </w:r>
        <w:r>
          <w:tab/>
        </w:r>
        <w:r>
          <w:rPr>
            <w:i/>
          </w:rPr>
          <w:t>ControlResourceSetZero</w:t>
        </w:r>
      </w:ins>
    </w:p>
    <w:p w:rsidR="005D2A1B" w:rsidRDefault="005D2A1B" w:rsidP="005D2A1B">
      <w:pPr>
        <w:rPr>
          <w:ins w:id="10063" w:author="R2-1810036" w:date="2018-07-11T17:25:00Z"/>
        </w:rPr>
      </w:pPr>
      <w:ins w:id="10064"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rsidR="005D2A1B" w:rsidRDefault="005D2A1B" w:rsidP="005D2A1B">
      <w:pPr>
        <w:pStyle w:val="TH"/>
        <w:rPr>
          <w:ins w:id="10065" w:author="R2-1810036" w:date="2018-07-11T17:25:00Z"/>
        </w:rPr>
      </w:pPr>
      <w:ins w:id="10066" w:author="R2-1810036" w:date="2018-07-11T17:25:00Z">
        <w:r>
          <w:rPr>
            <w:i/>
          </w:rPr>
          <w:t>ControlResourceSetZero</w:t>
        </w:r>
        <w:r>
          <w:t xml:space="preserve"> information element</w:t>
        </w:r>
      </w:ins>
    </w:p>
    <w:p w:rsidR="005D2A1B" w:rsidRDefault="005D2A1B" w:rsidP="005D2A1B">
      <w:pPr>
        <w:pStyle w:val="PL"/>
        <w:rPr>
          <w:ins w:id="10067" w:author="R2-1810036" w:date="2018-07-11T17:25:00Z"/>
        </w:rPr>
      </w:pPr>
      <w:ins w:id="10068" w:author="R2-1810036" w:date="2018-07-11T17:25:00Z">
        <w:r>
          <w:t>-- ASN1START</w:t>
        </w:r>
      </w:ins>
    </w:p>
    <w:p w:rsidR="005D2A1B" w:rsidRDefault="005D2A1B" w:rsidP="005D2A1B">
      <w:pPr>
        <w:pStyle w:val="PL"/>
        <w:rPr>
          <w:ins w:id="10069" w:author="R2-1810036" w:date="2018-07-11T17:25:00Z"/>
        </w:rPr>
      </w:pPr>
      <w:ins w:id="10070" w:author="R2-1810036" w:date="2018-07-11T17:25:00Z">
        <w:r>
          <w:t>-- TAG-CONTROLRESOURCESETZERO-START</w:t>
        </w:r>
      </w:ins>
    </w:p>
    <w:p w:rsidR="005D2A1B" w:rsidRDefault="005D2A1B" w:rsidP="005D2A1B">
      <w:pPr>
        <w:pStyle w:val="PL"/>
        <w:rPr>
          <w:ins w:id="10071" w:author="R2-1810036" w:date="2018-07-11T17:25:00Z"/>
        </w:rPr>
      </w:pPr>
    </w:p>
    <w:p w:rsidR="005D2A1B" w:rsidRDefault="005D2A1B" w:rsidP="005D2A1B">
      <w:pPr>
        <w:pStyle w:val="PL"/>
        <w:rPr>
          <w:ins w:id="10072" w:author="R2-1810036" w:date="2018-07-11T17:25:00Z"/>
        </w:rPr>
      </w:pPr>
      <w:ins w:id="10073"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rsidR="005D2A1B" w:rsidRDefault="005D2A1B" w:rsidP="005D2A1B">
      <w:pPr>
        <w:pStyle w:val="PL"/>
        <w:rPr>
          <w:ins w:id="10074" w:author="R2-1810036" w:date="2018-07-11T17:25:00Z"/>
        </w:rPr>
      </w:pPr>
    </w:p>
    <w:p w:rsidR="005D2A1B" w:rsidRDefault="005D2A1B" w:rsidP="005D2A1B">
      <w:pPr>
        <w:pStyle w:val="PL"/>
        <w:rPr>
          <w:ins w:id="10075" w:author="R2-1810036" w:date="2018-07-11T17:25:00Z"/>
        </w:rPr>
      </w:pPr>
      <w:ins w:id="10076" w:author="R2-1810036" w:date="2018-07-11T17:25:00Z">
        <w:r>
          <w:t>-- TAG-CONTROLRESOURCESETZERO-STOP</w:t>
        </w:r>
      </w:ins>
    </w:p>
    <w:p w:rsidR="00000000" w:rsidRDefault="005D2A1B">
      <w:pPr>
        <w:pStyle w:val="PL"/>
        <w:pPrChange w:id="10077" w:author="R2-1810036" w:date="2018-07-11T17:25:00Z">
          <w:pPr/>
        </w:pPrChange>
      </w:pPr>
      <w:ins w:id="10078" w:author="R2-1810036" w:date="2018-07-11T17:25:00Z">
        <w:r>
          <w:t>-- ASN1STOP</w:t>
        </w:r>
      </w:ins>
    </w:p>
    <w:p w:rsidR="005D2A1B" w:rsidRDefault="005D2A1B" w:rsidP="005D2A1B">
      <w:pPr>
        <w:pStyle w:val="4"/>
      </w:pPr>
      <w:bookmarkStart w:id="10079" w:name="_Toc510018589"/>
      <w:r>
        <w:t>–</w:t>
      </w:r>
      <w:r>
        <w:tab/>
      </w:r>
      <w:r>
        <w:rPr>
          <w:i/>
          <w:noProof/>
        </w:rPr>
        <w:t>CrossCarrierSchedulingConfig</w:t>
      </w:r>
      <w:bookmarkEnd w:id="10079"/>
    </w:p>
    <w:p w:rsidR="005D2A1B" w:rsidRDefault="005D2A1B" w:rsidP="005D2A1B">
      <w:r>
        <w:t xml:space="preserve">The IE </w:t>
      </w:r>
      <w:r>
        <w:rPr>
          <w:i/>
        </w:rPr>
        <w:t>CrossCarrierSchedulingConfig</w:t>
      </w:r>
      <w:r>
        <w:t xml:space="preserve"> is used to specify the configuration when the cross-carrier scheduling is used in a cell.</w:t>
      </w:r>
    </w:p>
    <w:p w:rsidR="005D2A1B" w:rsidRDefault="005D2A1B" w:rsidP="005D2A1B">
      <w:pPr>
        <w:pStyle w:val="TH"/>
        <w:rPr>
          <w:bCs/>
          <w:i/>
          <w:iCs/>
        </w:rPr>
      </w:pPr>
      <w:r>
        <w:rPr>
          <w:bCs/>
          <w:i/>
          <w:iCs/>
        </w:rPr>
        <w:t xml:space="preserve">CrossCarrierSchedulingConfig </w:t>
      </w:r>
      <w:r>
        <w:rPr>
          <w:bCs/>
          <w:iCs/>
        </w:rPr>
        <w:t>information elements</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bookmarkStart w:id="10080" w:name="TCrossCarrierSchedulingConfigr10"/>
      <w:bookmarkStart w:id="10081" w:name="_Hlk508822961"/>
      <w:r>
        <w:t>CrossCarrierSchedulingConfig</w:t>
      </w:r>
      <w:bookmarkEnd w:id="10080"/>
      <w:r>
        <w:t xml:space="preserve"> ::=</w:t>
      </w:r>
      <w:r>
        <w:tab/>
      </w:r>
      <w:r>
        <w:tab/>
      </w:r>
      <w:r>
        <w:rPr>
          <w:color w:val="993366"/>
        </w:rPr>
        <w:t>SEQUENCE</w:t>
      </w:r>
      <w:r>
        <w:t xml:space="preserve"> {</w:t>
      </w:r>
    </w:p>
    <w:p w:rsidR="005D2A1B" w:rsidRDefault="005D2A1B" w:rsidP="005D2A1B">
      <w:pPr>
        <w:pStyle w:val="PL"/>
      </w:pPr>
      <w:r>
        <w:tab/>
        <w:t>schedulingCellInfo</w:t>
      </w:r>
      <w:r>
        <w:tab/>
      </w:r>
      <w:r>
        <w:tab/>
      </w:r>
      <w:r>
        <w:tab/>
      </w:r>
      <w:r>
        <w:tab/>
      </w:r>
      <w:r>
        <w:tab/>
      </w:r>
      <w:r>
        <w:tab/>
      </w:r>
      <w:r>
        <w:rPr>
          <w:color w:val="993366"/>
        </w:rPr>
        <w:t>CHOICE</w:t>
      </w:r>
      <w:r>
        <w:t xml:space="preserve"> {</w:t>
      </w:r>
    </w:p>
    <w:p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rsidR="005D2A1B" w:rsidRDefault="005D2A1B" w:rsidP="005D2A1B">
      <w:pPr>
        <w:pStyle w:val="PL"/>
      </w:pPr>
      <w:r>
        <w:tab/>
      </w:r>
      <w:r>
        <w:tab/>
        <w:t>},</w:t>
      </w:r>
    </w:p>
    <w:p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rsidR="005D2A1B" w:rsidRDefault="005D2A1B" w:rsidP="005D2A1B">
      <w:pPr>
        <w:pStyle w:val="PL"/>
      </w:pPr>
      <w:r>
        <w:tab/>
      </w:r>
      <w:r>
        <w:tab/>
      </w:r>
      <w:r>
        <w:tab/>
        <w:t>schedulingCellId</w:t>
      </w:r>
      <w:r>
        <w:tab/>
      </w:r>
      <w:r>
        <w:tab/>
      </w:r>
      <w:r>
        <w:tab/>
      </w:r>
      <w:r>
        <w:tab/>
      </w:r>
      <w:r>
        <w:tab/>
      </w:r>
      <w:r>
        <w:tab/>
        <w:t>ServCellIndex,</w:t>
      </w:r>
    </w:p>
    <w:p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82"/>
      <w:r>
        <w:rPr>
          <w:color w:val="808080"/>
        </w:rPr>
        <w:t>Cond SCellOnly</w:t>
      </w:r>
      <w:commentRangeEnd w:id="10082"/>
      <w:r w:rsidR="00D23E02">
        <w:rPr>
          <w:rStyle w:val="a7"/>
          <w:rFonts w:ascii="Arial" w:eastAsia="Times New Roman" w:hAnsi="Arial"/>
          <w:noProof w:val="0"/>
          <w:lang w:eastAsia="ja-JP"/>
        </w:rPr>
        <w:commentReference w:id="10082"/>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bookmarkEnd w:id="10081"/>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5"/>
      </w:tblGrid>
      <w:tr w:rsidR="005D2A1B"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zh-CN"/>
              </w:rPr>
            </w:pPr>
            <w:r>
              <w:rPr>
                <w:b/>
                <w:i/>
                <w:lang w:eastAsia="en-GB"/>
              </w:rPr>
              <w:t>cif-Presence</w:t>
            </w:r>
          </w:p>
          <w:p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83"/>
            <w:r>
              <w:rPr>
                <w:lang w:eastAsia="en-GB"/>
              </w:rPr>
              <w:t>/EPDCCH</w:t>
            </w:r>
            <w:commentRangeEnd w:id="10083"/>
            <w:r w:rsidR="00172BAB">
              <w:rPr>
                <w:rStyle w:val="a7"/>
              </w:rPr>
              <w:commentReference w:id="10083"/>
            </w:r>
            <w:r>
              <w:rPr>
                <w:lang w:eastAsia="zh-CN"/>
              </w:rPr>
              <w:t xml:space="preserve"> DCI</w:t>
            </w:r>
            <w:r>
              <w:rPr>
                <w:lang w:eastAsia="en-GB"/>
              </w:rPr>
              <w:t xml:space="preserve"> formats</w:t>
            </w:r>
            <w:r>
              <w:rPr>
                <w:lang w:eastAsia="zh-CN"/>
              </w:rPr>
              <w:t xml:space="preserve">, see TS 38.213 [REF, SECTION]. </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cif-InSchedulingCell</w:t>
            </w:r>
          </w:p>
          <w:p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commentRangeStart w:id="10084"/>
            <w:r>
              <w:rPr>
                <w:b/>
                <w:i/>
                <w:lang w:eastAsia="en-GB"/>
              </w:rPr>
              <w:t>pdsch-Start</w:t>
            </w:r>
          </w:p>
          <w:p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84"/>
            <w:r w:rsidR="00391DC5">
              <w:rPr>
                <w:rStyle w:val="a7"/>
              </w:rPr>
              <w:commentReference w:id="10084"/>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schedulingCellId</w:t>
            </w:r>
          </w:p>
          <w:p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M, for SCells. It is absent otherwise</w:t>
            </w:r>
          </w:p>
        </w:tc>
      </w:tr>
    </w:tbl>
    <w:p w:rsidR="005D2A1B" w:rsidRDefault="005D2A1B" w:rsidP="005D2A1B"/>
    <w:p w:rsidR="005D2A1B" w:rsidRDefault="005D2A1B" w:rsidP="005D2A1B">
      <w:pPr>
        <w:pStyle w:val="4"/>
      </w:pPr>
      <w:bookmarkStart w:id="10085" w:name="_Toc510018590"/>
      <w:r>
        <w:t>–</w:t>
      </w:r>
      <w:r>
        <w:tab/>
      </w:r>
      <w:r>
        <w:rPr>
          <w:i/>
        </w:rPr>
        <w:t>CSI-AperiodicTriggerStateList</w:t>
      </w:r>
      <w:bookmarkEnd w:id="10085"/>
    </w:p>
    <w:p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rsidR="005D2A1B" w:rsidRDefault="005D2A1B" w:rsidP="005D2A1B">
      <w:pPr>
        <w:pStyle w:val="TH"/>
      </w:pPr>
      <w:r>
        <w:rPr>
          <w:i/>
        </w:rPr>
        <w:t>CSI-AperiodicTriggerStateList</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TAG-CSI-APERIODICTRIGGERSTATELIST-START</w:t>
      </w:r>
    </w:p>
    <w:p w:rsidR="005D2A1B" w:rsidRDefault="005D2A1B" w:rsidP="005D2A1B">
      <w:pPr>
        <w:pStyle w:val="PL"/>
      </w:pPr>
    </w:p>
    <w:p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rsidR="005D2A1B" w:rsidRDefault="005D2A1B" w:rsidP="005D2A1B">
      <w:pPr>
        <w:pStyle w:val="PL"/>
      </w:pPr>
    </w:p>
    <w:p w:rsidR="005D2A1B" w:rsidRDefault="005D2A1B" w:rsidP="005D2A1B">
      <w:pPr>
        <w:pStyle w:val="PL"/>
      </w:pPr>
      <w:r>
        <w:t>CSI-AperiodicTriggerState ::=</w:t>
      </w:r>
      <w:r>
        <w:tab/>
      </w:r>
      <w:r>
        <w:tab/>
      </w:r>
      <w:r>
        <w:rPr>
          <w:color w:val="993366"/>
        </w:rPr>
        <w:t>SEQUENCE</w:t>
      </w:r>
      <w:r>
        <w:t xml:space="preserve"> {</w:t>
      </w:r>
    </w:p>
    <w:p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rsidR="005D2A1B" w:rsidRDefault="005D2A1B" w:rsidP="005D2A1B">
      <w:pPr>
        <w:pStyle w:val="PL"/>
      </w:pPr>
      <w:r>
        <w:tab/>
        <w:t>...</w:t>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CSI-AssociatedReportConfigInfo ::=</w:t>
      </w:r>
      <w:r>
        <w:tab/>
      </w:r>
      <w:r>
        <w:tab/>
      </w:r>
      <w:r>
        <w:rPr>
          <w:color w:val="993366"/>
        </w:rPr>
        <w:t>SEQUENCE</w:t>
      </w:r>
      <w:r>
        <w:t xml:space="preserve"> {</w:t>
      </w:r>
    </w:p>
    <w:p w:rsidR="005D2A1B" w:rsidRDefault="005D2A1B" w:rsidP="005D2A1B">
      <w:pPr>
        <w:pStyle w:val="PL"/>
      </w:pPr>
      <w:r>
        <w:tab/>
        <w:t>reportConfigId</w:t>
      </w:r>
      <w:r>
        <w:tab/>
      </w:r>
      <w:r>
        <w:tab/>
      </w:r>
      <w:r>
        <w:tab/>
      </w:r>
      <w:r>
        <w:tab/>
      </w:r>
      <w:r>
        <w:tab/>
      </w:r>
      <w:r>
        <w:tab/>
        <w:t>CSI-ReportConfigId,</w:t>
      </w:r>
    </w:p>
    <w:p w:rsidR="005D2A1B" w:rsidRDefault="005D2A1B" w:rsidP="005D2A1B">
      <w:pPr>
        <w:pStyle w:val="PL"/>
      </w:pPr>
      <w:r>
        <w:tab/>
        <w:t>resourcesForChannel</w:t>
      </w:r>
      <w:r>
        <w:tab/>
      </w:r>
      <w:r>
        <w:tab/>
      </w:r>
      <w:r>
        <w:tab/>
      </w:r>
      <w:r>
        <w:tab/>
      </w:r>
      <w:r>
        <w:tab/>
      </w:r>
      <w:r>
        <w:rPr>
          <w:color w:val="993366"/>
        </w:rPr>
        <w:t>CHOICE</w:t>
      </w:r>
      <w:r>
        <w:t xml:space="preserve"> {</w:t>
      </w:r>
    </w:p>
    <w:p w:rsidR="005D2A1B" w:rsidRDefault="005D2A1B" w:rsidP="005D2A1B">
      <w:pPr>
        <w:pStyle w:val="PL"/>
      </w:pPr>
      <w:r>
        <w:tab/>
      </w:r>
      <w:r>
        <w:tab/>
        <w:t>nzp-CSI-RS</w:t>
      </w:r>
      <w:r>
        <w:tab/>
      </w:r>
      <w:r>
        <w:tab/>
      </w:r>
      <w:r>
        <w:tab/>
      </w:r>
      <w:r>
        <w:tab/>
      </w:r>
      <w:r>
        <w:tab/>
      </w:r>
      <w:r>
        <w:tab/>
      </w:r>
      <w:r>
        <w:tab/>
      </w:r>
      <w:r>
        <w:rPr>
          <w:color w:val="993366"/>
        </w:rPr>
        <w:t>SEQUENCE</w:t>
      </w:r>
      <w:r>
        <w:t xml:space="preserve"> {</w:t>
      </w:r>
    </w:p>
    <w:p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rsidR="005D2A1B" w:rsidRDefault="005D2A1B" w:rsidP="005D2A1B">
      <w:pPr>
        <w:pStyle w:val="PL"/>
      </w:pPr>
      <w:r>
        <w:tab/>
      </w:r>
      <w:r>
        <w:tab/>
        <w:t>},</w:t>
      </w:r>
    </w:p>
    <w:p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rsidR="005D2A1B" w:rsidRDefault="005D2A1B" w:rsidP="005D2A1B">
      <w:pPr>
        <w:pStyle w:val="PL"/>
      </w:pPr>
      <w:r>
        <w:tab/>
        <w:t>},</w:t>
      </w:r>
    </w:p>
    <w:p w:rsidR="005D2A1B" w:rsidRDefault="005D2A1B" w:rsidP="005D2A1B">
      <w:pPr>
        <w:pStyle w:val="PL"/>
        <w:rPr>
          <w:color w:val="808080"/>
        </w:rPr>
      </w:pPr>
      <w:r>
        <w:tab/>
        <w:t>csi-IM-</w:t>
      </w:r>
      <w:commentRangeStart w:id="10086"/>
      <w:r>
        <w:t>Resources</w:t>
      </w:r>
      <w:del w:id="10087" w:author="Rapporteur" w:date="2018-06-18T17:26:00Z">
        <w:r>
          <w:delText>f</w:delText>
        </w:r>
      </w:del>
      <w:ins w:id="10088" w:author="Rapporteur" w:date="2018-06-18T17:26:00Z">
        <w:r>
          <w:t>F</w:t>
        </w:r>
      </w:ins>
      <w:r>
        <w:t>orInte</w:t>
      </w:r>
      <w:ins w:id="10089" w:author="Rapporteur" w:date="2018-06-18T17:26:00Z">
        <w:r>
          <w:t>r</w:t>
        </w:r>
      </w:ins>
      <w:r>
        <w:t>ference</w:t>
      </w:r>
      <w:commentRangeEnd w:id="10086"/>
      <w:r>
        <w:rPr>
          <w:rStyle w:val="a7"/>
          <w:rFonts w:ascii="Arial" w:eastAsia="Times New Roman" w:hAnsi="Arial"/>
          <w:lang w:eastAsia="ja-JP"/>
        </w:rPr>
        <w:commentReference w:id="10086"/>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90" w:author="Rapporteur" w:date="2018-06-18T17:26:00Z">
        <w:r>
          <w:rPr>
            <w:color w:val="808080"/>
          </w:rPr>
          <w:delText>f</w:delText>
        </w:r>
      </w:del>
      <w:ins w:id="10091" w:author="Rapporteur" w:date="2018-06-18T17:26:00Z">
        <w:r>
          <w:rPr>
            <w:color w:val="808080"/>
          </w:rPr>
          <w:t>F</w:t>
        </w:r>
      </w:ins>
      <w:r>
        <w:rPr>
          <w:color w:val="808080"/>
        </w:rPr>
        <w:t>orInterference</w:t>
      </w:r>
    </w:p>
    <w:p w:rsidR="005D2A1B" w:rsidRDefault="005D2A1B" w:rsidP="005D2A1B">
      <w:pPr>
        <w:pStyle w:val="PL"/>
        <w:rPr>
          <w:color w:val="808080"/>
        </w:rPr>
      </w:pPr>
      <w:r>
        <w:tab/>
      </w:r>
      <w:commentRangeStart w:id="10092"/>
      <w:r>
        <w:t>nzp-CSI-RS-ResourcesforInterference</w:t>
      </w:r>
      <w:commentRangeEnd w:id="10092"/>
      <w:r w:rsidR="00AE43B9">
        <w:rPr>
          <w:rStyle w:val="a7"/>
          <w:rFonts w:ascii="Arial" w:eastAsia="Times New Roman" w:hAnsi="Arial"/>
          <w:noProof w:val="0"/>
          <w:lang w:eastAsia="ja-JP"/>
        </w:rPr>
        <w:commentReference w:id="10092"/>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93" w:author="Rapporteur" w:date="2018-06-18T17:26:00Z">
        <w:r>
          <w:rPr>
            <w:color w:val="808080"/>
          </w:rPr>
          <w:delText>f</w:delText>
        </w:r>
      </w:del>
      <w:ins w:id="10094" w:author="Rapporteur" w:date="2018-06-18T17:26:00Z">
        <w:r>
          <w:rPr>
            <w:color w:val="808080"/>
          </w:rPr>
          <w:t>F</w:t>
        </w:r>
      </w:ins>
      <w:r>
        <w:rPr>
          <w:color w:val="808080"/>
        </w:rPr>
        <w:t>orInterference</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xml:space="preserve">-- TAG-CSI-APERIODICTRIGGERSTATELIST-STOP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CSI-AssociatedReportConfigInfo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w:t>
            </w:r>
            <w:del w:id="10095" w:author="Rapporteur" w:date="2018-06-18T17:27:00Z">
              <w:r>
                <w:rPr>
                  <w:b/>
                  <w:i/>
                  <w:szCs w:val="22"/>
                </w:rPr>
                <w:delText>f</w:delText>
              </w:r>
            </w:del>
            <w:ins w:id="10096" w:author="Rapporteur" w:date="2018-06-18T17:27:00Z">
              <w:r>
                <w:rPr>
                  <w:b/>
                  <w:i/>
                  <w:szCs w:val="22"/>
                </w:rPr>
                <w:t>F</w:t>
              </w:r>
            </w:ins>
            <w:r>
              <w:rPr>
                <w:b/>
                <w:i/>
                <w:szCs w:val="22"/>
              </w:rPr>
              <w:t>orInte</w:t>
            </w:r>
            <w:ins w:id="10097" w:author="Rapporteur" w:date="2018-06-18T17:27:00Z">
              <w:r>
                <w:rPr>
                  <w:b/>
                  <w:i/>
                  <w:szCs w:val="22"/>
                </w:rPr>
                <w:t>r</w:t>
              </w:r>
            </w:ins>
            <w:r>
              <w:rPr>
                <w:b/>
                <w:i/>
                <w:szCs w:val="22"/>
              </w:rPr>
              <w:t>ference</w:t>
            </w:r>
          </w:p>
          <w:p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w:t>
            </w:r>
          </w:p>
          <w:p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nzp-CSI-RS-ResourcesforInterference</w:t>
            </w:r>
          </w:p>
          <w:p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98"/>
            <w:del w:id="10099" w:author="Rapporteur" w:date="2018-06-29T10:40:00Z">
              <w:r>
                <w:rPr>
                  <w:szCs w:val="22"/>
                </w:rPr>
                <w:delText xml:space="preserve">The </w:delText>
              </w:r>
              <w:commentRangeEnd w:id="10098"/>
              <w:r>
                <w:rPr>
                  <w:rStyle w:val="a7"/>
                </w:rPr>
                <w:commentReference w:id="10098"/>
              </w:r>
              <w:r>
                <w:rPr>
                  <w:szCs w:val="22"/>
                </w:rPr>
                <w:delText xml:space="preserve">indicated NZP-CSI-RS-ResourceSet should have exactly the same number of resources like the NZP-CSI-RS-ResourceSet indicated in nzp-CSI-RS-ResourcesforChannel. </w:delText>
              </w:r>
            </w:del>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qcl-info</w:t>
            </w:r>
          </w:p>
          <w:p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reportConfigId</w:t>
            </w:r>
          </w:p>
          <w:p w:rsidR="005D2A1B" w:rsidRDefault="005D2A1B" w:rsidP="00D76B52">
            <w:pPr>
              <w:pStyle w:val="TAL"/>
              <w:rPr>
                <w:szCs w:val="22"/>
              </w:rPr>
            </w:pPr>
            <w:r>
              <w:rPr>
                <w:szCs w:val="22"/>
              </w:rPr>
              <w:t>The reportConfigId of one of the CSI-ReportConfigToAddMod configured in CSI-MeasConfig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resourceSet</w:t>
            </w:r>
          </w:p>
          <w:p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CSI-IM-</w:t>
            </w:r>
            <w:del w:id="10100" w:author="Rapporteur" w:date="2018-06-18T17:26:00Z">
              <w:r>
                <w:rPr>
                  <w:i/>
                </w:rPr>
                <w:delText>f</w:delText>
              </w:r>
            </w:del>
            <w:ins w:id="1010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NZP-CSI-RS-</w:t>
            </w:r>
            <w:del w:id="10102" w:author="Rapporteur" w:date="2018-06-18T17:26:00Z">
              <w:r>
                <w:rPr>
                  <w:i/>
                </w:rPr>
                <w:delText>f</w:delText>
              </w:r>
            </w:del>
            <w:ins w:id="1010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rsidR="005D2A1B" w:rsidRDefault="005D2A1B" w:rsidP="005D2A1B"/>
    <w:p w:rsidR="005D2A1B" w:rsidRDefault="005D2A1B" w:rsidP="005D2A1B">
      <w:pPr>
        <w:pStyle w:val="4"/>
      </w:pPr>
      <w:bookmarkStart w:id="10104" w:name="_Toc510018591"/>
      <w:r>
        <w:t>–</w:t>
      </w:r>
      <w:r>
        <w:tab/>
      </w:r>
      <w:r>
        <w:rPr>
          <w:i/>
        </w:rPr>
        <w:t>CSI-FrequencyOccupation</w:t>
      </w:r>
      <w:bookmarkEnd w:id="10104"/>
    </w:p>
    <w:p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rsidR="005D2A1B" w:rsidRDefault="005D2A1B" w:rsidP="005D2A1B">
      <w:pPr>
        <w:pStyle w:val="TH"/>
      </w:pPr>
      <w:r>
        <w:rPr>
          <w:i/>
        </w:rPr>
        <w:lastRenderedPageBreak/>
        <w:t>CSI-FrequencyOccupation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TAG-CSI-FREQUENCYOCCUPATION-START</w:t>
      </w:r>
    </w:p>
    <w:p w:rsidR="005D2A1B" w:rsidRDefault="005D2A1B" w:rsidP="005D2A1B">
      <w:pPr>
        <w:pStyle w:val="PL"/>
      </w:pPr>
    </w:p>
    <w:p w:rsidR="005D2A1B" w:rsidRDefault="005D2A1B" w:rsidP="005D2A1B">
      <w:pPr>
        <w:pStyle w:val="PL"/>
      </w:pPr>
      <w:r>
        <w:t>CSI-FrequencyOccupation ::=</w:t>
      </w:r>
      <w:r>
        <w:tab/>
      </w:r>
      <w:r>
        <w:tab/>
      </w:r>
      <w:r>
        <w:tab/>
      </w:r>
      <w:r>
        <w:rPr>
          <w:color w:val="993366"/>
        </w:rPr>
        <w:t>SEQUENCE</w:t>
      </w:r>
      <w:r>
        <w:t xml:space="preserve"> {</w:t>
      </w:r>
    </w:p>
    <w:p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TAG-CSI-FREQUENCYOCCUPATION-STOP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CSI-FrequencyOccupation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nrofRBs</w:t>
            </w:r>
          </w:p>
          <w:p w:rsidR="005D2A1B" w:rsidRPr="00327B6B" w:rsidRDefault="005D2A1B" w:rsidP="00D76B52">
            <w:pPr>
              <w:pStyle w:val="TAL"/>
              <w:rPr>
                <w:szCs w:val="22"/>
                <w:lang w:val="en-US"/>
                <w:rPrChange w:id="10105"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F30826" w:rsidRPr="00F30826">
              <w:rPr>
                <w:szCs w:val="22"/>
                <w:lang w:val="en-US"/>
                <w:rPrChange w:id="10106"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startingRB</w:t>
            </w:r>
          </w:p>
          <w:p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rsidR="005D2A1B" w:rsidRDefault="005D2A1B" w:rsidP="005D2A1B"/>
    <w:p w:rsidR="005D2A1B" w:rsidRDefault="005D2A1B" w:rsidP="005D2A1B">
      <w:pPr>
        <w:pStyle w:val="4"/>
      </w:pPr>
      <w:bookmarkStart w:id="10107" w:name="_Toc510018592"/>
      <w:r>
        <w:t>–</w:t>
      </w:r>
      <w:r>
        <w:tab/>
      </w:r>
      <w:r>
        <w:rPr>
          <w:i/>
        </w:rPr>
        <w:t>CSI-IM-Resource</w:t>
      </w:r>
      <w:bookmarkEnd w:id="10107"/>
    </w:p>
    <w:p w:rsidR="005D2A1B" w:rsidRDefault="005D2A1B" w:rsidP="005D2A1B">
      <w:r>
        <w:t xml:space="preserve">The IE </w:t>
      </w:r>
      <w:r>
        <w:rPr>
          <w:i/>
        </w:rPr>
        <w:t>CSI-IM-Resource</w:t>
      </w:r>
      <w:r>
        <w:t xml:space="preserve"> is used to configure one CSI Interference Management (IM) resource.</w:t>
      </w:r>
    </w:p>
    <w:p w:rsidR="005D2A1B" w:rsidRDefault="005D2A1B" w:rsidP="005D2A1B">
      <w:pPr>
        <w:pStyle w:val="TH"/>
      </w:pPr>
      <w:r>
        <w:rPr>
          <w:i/>
        </w:rPr>
        <w:t>CSI-IM-Resource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TAG-CSI-IM-RESOURCE-START</w:t>
      </w:r>
    </w:p>
    <w:p w:rsidR="005D2A1B" w:rsidRDefault="005D2A1B" w:rsidP="005D2A1B">
      <w:pPr>
        <w:pStyle w:val="PL"/>
      </w:pPr>
      <w:bookmarkStart w:id="10108" w:name="_Hlk503911813"/>
    </w:p>
    <w:p w:rsidR="005D2A1B" w:rsidRDefault="005D2A1B" w:rsidP="005D2A1B">
      <w:pPr>
        <w:pStyle w:val="PL"/>
      </w:pPr>
      <w:r>
        <w:t xml:space="preserve">CSI-IM-Resource ::= </w:t>
      </w:r>
      <w:r>
        <w:tab/>
      </w:r>
      <w:r>
        <w:tab/>
      </w:r>
      <w:r>
        <w:tab/>
      </w:r>
      <w:r>
        <w:tab/>
      </w:r>
      <w:r>
        <w:rPr>
          <w:color w:val="993366"/>
        </w:rPr>
        <w:t>SEQUENCE</w:t>
      </w:r>
      <w:r>
        <w:t xml:space="preserve"> {</w:t>
      </w:r>
    </w:p>
    <w:p w:rsidR="005D2A1B" w:rsidRDefault="005D2A1B" w:rsidP="005D2A1B">
      <w:pPr>
        <w:pStyle w:val="PL"/>
      </w:pPr>
      <w:r>
        <w:tab/>
        <w:t>csi-IM-ResourceId</w:t>
      </w:r>
      <w:r>
        <w:tab/>
      </w:r>
      <w:r>
        <w:tab/>
      </w:r>
      <w:r>
        <w:tab/>
      </w:r>
      <w:r>
        <w:tab/>
      </w:r>
      <w:r>
        <w:tab/>
        <w:t>CSI-IM-ResourceId,</w:t>
      </w:r>
    </w:p>
    <w:p w:rsidR="005D2A1B" w:rsidRDefault="005D2A1B" w:rsidP="005D2A1B">
      <w:pPr>
        <w:pStyle w:val="PL"/>
      </w:pPr>
      <w:r>
        <w:tab/>
        <w:t>csi-IM-ResourceElementPattern</w:t>
      </w:r>
      <w:r>
        <w:tab/>
      </w:r>
      <w:r>
        <w:tab/>
      </w:r>
      <w:r>
        <w:tab/>
      </w:r>
      <w:r>
        <w:rPr>
          <w:color w:val="993366"/>
        </w:rPr>
        <w:t>CHOICE</w:t>
      </w:r>
      <w:r>
        <w:t xml:space="preserve"> {</w:t>
      </w:r>
    </w:p>
    <w:p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rsidR="005D2A1B" w:rsidRDefault="005D2A1B" w:rsidP="005D2A1B">
      <w:pPr>
        <w:pStyle w:val="PL"/>
      </w:pPr>
      <w:r>
        <w:tab/>
      </w:r>
      <w:r>
        <w:tab/>
        <w:t>},</w:t>
      </w:r>
    </w:p>
    <w:p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bookmarkEnd w:id="10108"/>
    <w:p w:rsidR="005D2A1B" w:rsidRDefault="005D2A1B" w:rsidP="005D2A1B">
      <w:pPr>
        <w:pStyle w:val="PL"/>
        <w:rPr>
          <w:color w:val="808080"/>
        </w:rPr>
      </w:pPr>
      <w:r>
        <w:rPr>
          <w:color w:val="808080"/>
        </w:rPr>
        <w:lastRenderedPageBreak/>
        <w:t>-- TAG-CSI-IM-RESOURCE-STOP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CSI-IM-Resource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csi-IM-ResourceElementPattern</w:t>
            </w:r>
          </w:p>
          <w:p w:rsidR="005D2A1B" w:rsidRDefault="005D2A1B" w:rsidP="00D76B52">
            <w:pPr>
              <w:pStyle w:val="TAL"/>
              <w:rPr>
                <w:szCs w:val="22"/>
              </w:rPr>
            </w:pPr>
            <w:r>
              <w:rPr>
                <w:szCs w:val="22"/>
              </w:rPr>
              <w:t>The resource element pattern (Pattern0 (2</w:t>
            </w:r>
            <w:proofErr w:type="gramStart"/>
            <w:r>
              <w:rPr>
                <w:szCs w:val="22"/>
              </w:rPr>
              <w:t>,2</w:t>
            </w:r>
            <w:proofErr w:type="gramEnd"/>
            <w:r>
              <w:rPr>
                <w:szCs w:val="22"/>
              </w:rPr>
              <w:t xml:space="preserve">) or Pattern1 (4,1)) with corresponding parameters. </w:t>
            </w:r>
          </w:p>
          <w:p w:rsidR="005D2A1B" w:rsidRDefault="005D2A1B" w:rsidP="00D76B52">
            <w:pPr>
              <w:pStyle w:val="TAL"/>
              <w:rPr>
                <w:szCs w:val="22"/>
              </w:rPr>
            </w:pPr>
            <w:r>
              <w:rPr>
                <w:szCs w:val="22"/>
              </w:rPr>
              <w:t>Corresponds to L1 parameter 'CSI-IM-RE-pattern'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freqBand</w:t>
            </w:r>
          </w:p>
          <w:p w:rsidR="005D2A1B" w:rsidRDefault="005D2A1B" w:rsidP="00D76B52">
            <w:pPr>
              <w:pStyle w:val="TAL"/>
              <w:rPr>
                <w:szCs w:val="22"/>
              </w:rPr>
            </w:pPr>
            <w:r>
              <w:rPr>
                <w:szCs w:val="22"/>
              </w:rPr>
              <w:t>Frequency-occupancy of CSI-IM. Corresponds to L1 parameter 'CSI-IM-FreqBand' (see 38.214, section 5.2.2.3.2)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Periodicity and slot offset for periodic/semi-persistent CSI-IM. Corresponds to L1 parameter 'CSI-IM-timeConfig'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subcarrierLocation-p0</w:t>
            </w:r>
          </w:p>
          <w:p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subcarrierLocation-p1</w:t>
            </w:r>
          </w:p>
          <w:p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symbolLocation-p0</w:t>
            </w:r>
          </w:p>
          <w:p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symbolLocation-p1</w:t>
            </w:r>
          </w:p>
          <w:p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rsidR="005D2A1B" w:rsidRDefault="005D2A1B" w:rsidP="005D2A1B"/>
    <w:tbl>
      <w:tblPr>
        <w:tblStyle w:val="af5"/>
        <w:tblW w:w="14173" w:type="dxa"/>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bookmarkStart w:id="10109" w:name="_Hlk513554549"/>
            <w:r>
              <w:rPr>
                <w:lang w:val="en-US"/>
              </w:rPr>
              <w:t>The field is mandatory present, Need M, for periodic and semi-persistent CSI-IM-Resources (as indicated in CSI-ResourceConfig). The field is absent otherwise</w:t>
            </w:r>
            <w:bookmarkEnd w:id="10109"/>
            <w:r>
              <w:rPr>
                <w:lang w:val="en-US"/>
              </w:rPr>
              <w:t>.</w:t>
            </w:r>
          </w:p>
        </w:tc>
      </w:tr>
    </w:tbl>
    <w:p w:rsidR="005D2A1B" w:rsidRDefault="005D2A1B" w:rsidP="005D2A1B"/>
    <w:p w:rsidR="005D2A1B" w:rsidRDefault="005D2A1B" w:rsidP="005D2A1B">
      <w:pPr>
        <w:pStyle w:val="4"/>
      </w:pPr>
      <w:bookmarkStart w:id="10110" w:name="_Toc510018593"/>
      <w:r>
        <w:t>–</w:t>
      </w:r>
      <w:r>
        <w:tab/>
      </w:r>
      <w:r>
        <w:rPr>
          <w:i/>
        </w:rPr>
        <w:t>CSI-IM-ResourceId</w:t>
      </w:r>
      <w:bookmarkEnd w:id="10110"/>
    </w:p>
    <w:p w:rsidR="005D2A1B" w:rsidRDefault="005D2A1B" w:rsidP="005D2A1B">
      <w:r>
        <w:t xml:space="preserve">The IE </w:t>
      </w:r>
      <w:r>
        <w:rPr>
          <w:i/>
        </w:rPr>
        <w:t>CSI-IM-ResourceId</w:t>
      </w:r>
      <w:r>
        <w:t xml:space="preserve"> is used to identify one </w:t>
      </w:r>
      <w:r>
        <w:rPr>
          <w:i/>
        </w:rPr>
        <w:t>CSI-IM-Resource</w:t>
      </w:r>
      <w:r>
        <w:t>.</w:t>
      </w:r>
    </w:p>
    <w:p w:rsidR="005D2A1B" w:rsidRDefault="005D2A1B" w:rsidP="005D2A1B">
      <w:pPr>
        <w:pStyle w:val="TH"/>
      </w:pPr>
      <w:r>
        <w:rPr>
          <w:i/>
        </w:rPr>
        <w:t>CSI-IM-ResourceId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TAG-CSI-IM-RESOURCEID-START</w:t>
      </w:r>
    </w:p>
    <w:p w:rsidR="005D2A1B" w:rsidRDefault="005D2A1B" w:rsidP="005D2A1B">
      <w:pPr>
        <w:pStyle w:val="PL"/>
      </w:pPr>
    </w:p>
    <w:p w:rsidR="005D2A1B" w:rsidRDefault="005D2A1B" w:rsidP="005D2A1B">
      <w:pPr>
        <w:pStyle w:val="PL"/>
      </w:pPr>
      <w:r>
        <w:t xml:space="preserve">CSI-IM-ResourceId ::= </w:t>
      </w:r>
      <w:r>
        <w:tab/>
      </w:r>
      <w:r>
        <w:tab/>
      </w:r>
      <w:r>
        <w:tab/>
      </w:r>
      <w:r>
        <w:tab/>
      </w:r>
      <w:r>
        <w:rPr>
          <w:color w:val="993366"/>
        </w:rPr>
        <w:t>INTEGER</w:t>
      </w:r>
      <w:r>
        <w:t xml:space="preserve"> (0..maxNrofCSI-IM-Resources-1) </w:t>
      </w:r>
    </w:p>
    <w:p w:rsidR="005D2A1B" w:rsidRDefault="005D2A1B" w:rsidP="005D2A1B">
      <w:pPr>
        <w:pStyle w:val="PL"/>
      </w:pPr>
    </w:p>
    <w:p w:rsidR="005D2A1B" w:rsidRDefault="005D2A1B" w:rsidP="005D2A1B">
      <w:pPr>
        <w:pStyle w:val="PL"/>
        <w:rPr>
          <w:color w:val="808080"/>
        </w:rPr>
      </w:pPr>
      <w:r>
        <w:rPr>
          <w:color w:val="808080"/>
        </w:rPr>
        <w:t>-- TAG-CSI-IM-RESOURCEID-STOP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111" w:name="_Toc510018594"/>
      <w:r>
        <w:t>–</w:t>
      </w:r>
      <w:r>
        <w:tab/>
      </w:r>
      <w:r>
        <w:rPr>
          <w:i/>
        </w:rPr>
        <w:t>CSI-IM-ResourceSet</w:t>
      </w:r>
      <w:bookmarkEnd w:id="10111"/>
    </w:p>
    <w:p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rsidR="005D2A1B" w:rsidRDefault="005D2A1B" w:rsidP="005D2A1B">
      <w:pPr>
        <w:pStyle w:val="TH"/>
      </w:pPr>
      <w:r>
        <w:rPr>
          <w:i/>
        </w:rPr>
        <w:lastRenderedPageBreak/>
        <w:t>CSI-IM-ResourceSet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TAG-CSI-IM-RESOURCESET-START</w:t>
      </w:r>
    </w:p>
    <w:p w:rsidR="005D2A1B" w:rsidRDefault="005D2A1B" w:rsidP="005D2A1B">
      <w:pPr>
        <w:pStyle w:val="PL"/>
      </w:pPr>
    </w:p>
    <w:p w:rsidR="005D2A1B" w:rsidRDefault="005D2A1B" w:rsidP="005D2A1B">
      <w:pPr>
        <w:pStyle w:val="PL"/>
      </w:pPr>
      <w:r>
        <w:t>CSI-IM-ResourceSet ::=</w:t>
      </w:r>
      <w:r>
        <w:tab/>
      </w:r>
      <w:r>
        <w:tab/>
      </w:r>
      <w:r>
        <w:tab/>
      </w:r>
      <w:r>
        <w:tab/>
      </w:r>
      <w:r>
        <w:rPr>
          <w:color w:val="993366"/>
        </w:rPr>
        <w:t>SEQUENCE</w:t>
      </w:r>
      <w:r>
        <w:t xml:space="preserve"> {</w:t>
      </w:r>
    </w:p>
    <w:p w:rsidR="005D2A1B" w:rsidRDefault="005D2A1B" w:rsidP="005D2A1B">
      <w:pPr>
        <w:pStyle w:val="PL"/>
      </w:pPr>
      <w:r>
        <w:tab/>
        <w:t>csi-IM-ResourceSetId</w:t>
      </w:r>
      <w:r>
        <w:tab/>
      </w:r>
      <w:r>
        <w:tab/>
      </w:r>
      <w:r>
        <w:tab/>
      </w:r>
      <w:r>
        <w:tab/>
        <w:t>CSI-IM-ResourceSetId,</w:t>
      </w:r>
    </w:p>
    <w:p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rPr>
          <w:color w:val="808080"/>
        </w:rPr>
      </w:pPr>
      <w:r>
        <w:rPr>
          <w:color w:val="808080"/>
        </w:rPr>
        <w:t>-- TAG-CSI-IM-RESOURCESET-STOP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CSI-IM-ResourceSet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w:t>
            </w:r>
          </w:p>
          <w:p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rsidR="005D2A1B" w:rsidRDefault="005D2A1B" w:rsidP="005D2A1B"/>
    <w:p w:rsidR="005D2A1B" w:rsidRDefault="005D2A1B" w:rsidP="005D2A1B">
      <w:pPr>
        <w:pStyle w:val="4"/>
      </w:pPr>
      <w:bookmarkStart w:id="10112" w:name="_Toc510018595"/>
      <w:r>
        <w:t>–</w:t>
      </w:r>
      <w:r>
        <w:tab/>
      </w:r>
      <w:r>
        <w:rPr>
          <w:i/>
        </w:rPr>
        <w:t>CSI-IM-ResourceSetId</w:t>
      </w:r>
      <w:bookmarkEnd w:id="10112"/>
    </w:p>
    <w:p w:rsidR="005D2A1B" w:rsidRDefault="005D2A1B" w:rsidP="005D2A1B">
      <w:r>
        <w:t xml:space="preserve">The IE </w:t>
      </w:r>
      <w:r>
        <w:rPr>
          <w:i/>
        </w:rPr>
        <w:t>CSI-IM-ResourceSetId</w:t>
      </w:r>
      <w:r>
        <w:t xml:space="preserve"> is used to identify </w:t>
      </w:r>
      <w:r>
        <w:rPr>
          <w:i/>
        </w:rPr>
        <w:t>CSI-IM-ResourceSet</w:t>
      </w:r>
      <w:r>
        <w:t>s.</w:t>
      </w:r>
    </w:p>
    <w:p w:rsidR="005D2A1B" w:rsidRDefault="005D2A1B" w:rsidP="005D2A1B">
      <w:pPr>
        <w:pStyle w:val="TH"/>
      </w:pPr>
      <w:r>
        <w:rPr>
          <w:i/>
        </w:rPr>
        <w:t>CSI-IM-ResourceSetId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TAG-CSI-IM-RESOURCESETID-START</w:t>
      </w:r>
    </w:p>
    <w:p w:rsidR="005D2A1B" w:rsidRDefault="005D2A1B" w:rsidP="005D2A1B">
      <w:pPr>
        <w:pStyle w:val="PL"/>
      </w:pPr>
    </w:p>
    <w:p w:rsidR="005D2A1B" w:rsidRDefault="005D2A1B" w:rsidP="005D2A1B">
      <w:pPr>
        <w:pStyle w:val="PL"/>
      </w:pPr>
      <w:r>
        <w:t>CSI-IM-ResourceSetId ::=</w:t>
      </w:r>
      <w:r>
        <w:tab/>
      </w:r>
      <w:r>
        <w:tab/>
      </w:r>
      <w:r>
        <w:tab/>
      </w:r>
      <w:r>
        <w:rPr>
          <w:color w:val="993366"/>
        </w:rPr>
        <w:t>INTEGER</w:t>
      </w:r>
      <w:r>
        <w:t xml:space="preserve"> (0..maxNrofCSI-IM-ResourceSets-1)</w:t>
      </w:r>
    </w:p>
    <w:p w:rsidR="005D2A1B" w:rsidRDefault="005D2A1B" w:rsidP="005D2A1B">
      <w:pPr>
        <w:pStyle w:val="PL"/>
      </w:pPr>
    </w:p>
    <w:p w:rsidR="005D2A1B" w:rsidRDefault="005D2A1B" w:rsidP="005D2A1B">
      <w:pPr>
        <w:pStyle w:val="PL"/>
        <w:rPr>
          <w:color w:val="808080"/>
        </w:rPr>
      </w:pPr>
      <w:r>
        <w:rPr>
          <w:color w:val="808080"/>
        </w:rPr>
        <w:t>-- TAG-CSI-IM-RESOURCESETID-STOP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113" w:name="_Toc510018596"/>
      <w:r>
        <w:t>–</w:t>
      </w:r>
      <w:r>
        <w:tab/>
      </w:r>
      <w:r>
        <w:rPr>
          <w:i/>
        </w:rPr>
        <w:t>CSI-MeasConfig</w:t>
      </w:r>
      <w:bookmarkEnd w:id="10113"/>
    </w:p>
    <w:p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rsidR="005D2A1B" w:rsidRDefault="005D2A1B" w:rsidP="005D2A1B">
      <w:pPr>
        <w:pStyle w:val="TH"/>
      </w:pPr>
      <w:r>
        <w:rPr>
          <w:bCs/>
          <w:i/>
          <w:iCs/>
        </w:rPr>
        <w:t xml:space="preserve">CSI-MeasConfig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TAG-CSI-MEAS-CONFIG-START</w:t>
      </w:r>
    </w:p>
    <w:p w:rsidR="005D2A1B" w:rsidRDefault="005D2A1B" w:rsidP="005D2A1B">
      <w:pPr>
        <w:pStyle w:val="PL"/>
      </w:pPr>
    </w:p>
    <w:p w:rsidR="005D2A1B" w:rsidRDefault="005D2A1B" w:rsidP="005D2A1B">
      <w:pPr>
        <w:pStyle w:val="PL"/>
      </w:pPr>
      <w:r>
        <w:t>CSI-MeasConfig ::=</w:t>
      </w:r>
      <w:r>
        <w:tab/>
      </w:r>
      <w:r>
        <w:tab/>
      </w:r>
      <w:r>
        <w:tab/>
      </w:r>
      <w:r>
        <w:tab/>
      </w:r>
      <w:r>
        <w:tab/>
      </w:r>
      <w:r>
        <w:rPr>
          <w:color w:val="993366"/>
        </w:rPr>
        <w:t>SEQUENCE</w:t>
      </w:r>
      <w:r>
        <w:t xml:space="preserve"> {</w:t>
      </w:r>
    </w:p>
    <w:p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rsidR="005D2A1B" w:rsidRDefault="005D2A1B" w:rsidP="005D2A1B">
      <w:pPr>
        <w:pStyle w:val="PL"/>
      </w:pPr>
      <w:r>
        <w:tab/>
      </w:r>
    </w:p>
    <w:p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14"/>
      <w:r>
        <w:rPr>
          <w:color w:val="993366"/>
        </w:rPr>
        <w:t>OPTIONAL</w:t>
      </w:r>
      <w:r>
        <w:t>,</w:t>
      </w:r>
      <w:commentRangeEnd w:id="10114"/>
      <w:r>
        <w:rPr>
          <w:rStyle w:val="a7"/>
          <w:rFonts w:ascii="Arial" w:eastAsia="Times New Roman" w:hAnsi="Arial"/>
          <w:lang w:eastAsia="ja-JP"/>
        </w:rPr>
        <w:commentReference w:id="10114"/>
      </w:r>
      <w:ins w:id="10115" w:author="Rapporteur" w:date="2018-06-26T11:21:00Z">
        <w:r>
          <w:t xml:space="preserve"> -- Need M</w:t>
        </w:r>
      </w:ins>
    </w:p>
    <w:p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TAG-CSI-MEAS-CONFIG-STOP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CSI-MeasConfig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aperiodicTriggerStateList</w:t>
            </w:r>
          </w:p>
          <w:p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csi-IM-ResourceSetToAddModList</w:t>
            </w:r>
          </w:p>
          <w:p w:rsidR="005D2A1B" w:rsidRDefault="005D2A1B" w:rsidP="00D76B52">
            <w:pPr>
              <w:pStyle w:val="TAL"/>
              <w:rPr>
                <w:szCs w:val="22"/>
              </w:rPr>
            </w:pPr>
            <w:r>
              <w:rPr>
                <w:szCs w:val="22"/>
              </w:rPr>
              <w:t>Pool of CSI-IM-ResourceSet which can be referred to from CSI-ResourceConfig or from MAC CEs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csi-IM-ResourceToAddModList</w:t>
            </w:r>
          </w:p>
          <w:p w:rsidR="005D2A1B" w:rsidRDefault="005D2A1B" w:rsidP="00D76B52">
            <w:pPr>
              <w:pStyle w:val="TAL"/>
              <w:rPr>
                <w:szCs w:val="22"/>
              </w:rPr>
            </w:pPr>
            <w:r>
              <w:rPr>
                <w:szCs w:val="22"/>
              </w:rPr>
              <w:t>Pool of CSI-IM-Resource which can be referred to from CSI-IM-ResourceSet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csi-ReportConfigToAddModList</w:t>
            </w:r>
          </w:p>
          <w:p w:rsidR="005D2A1B" w:rsidRDefault="005D2A1B" w:rsidP="00D76B52">
            <w:pPr>
              <w:pStyle w:val="TAL"/>
              <w:rPr>
                <w:szCs w:val="22"/>
              </w:rPr>
            </w:pPr>
            <w:r>
              <w:rPr>
                <w:szCs w:val="22"/>
              </w:rPr>
              <w:t>Configured CSI report settings as specified in TS 38.214 section 5.2.1.1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csi-ResourceConfigToAddModList</w:t>
            </w:r>
          </w:p>
          <w:p w:rsidR="005D2A1B" w:rsidRDefault="005D2A1B" w:rsidP="00D76B52">
            <w:pPr>
              <w:pStyle w:val="TAL"/>
              <w:rPr>
                <w:szCs w:val="22"/>
              </w:rPr>
            </w:pPr>
            <w:r>
              <w:rPr>
                <w:szCs w:val="22"/>
              </w:rPr>
              <w:t>Configured CSI resource settings as specified in TS 38.214 section 5.2.1.2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csi-SSB-ResourceSetToAddModList</w:t>
            </w:r>
          </w:p>
          <w:p w:rsidR="005D2A1B" w:rsidRDefault="005D2A1B" w:rsidP="00D76B52">
            <w:pPr>
              <w:pStyle w:val="TAL"/>
              <w:rPr>
                <w:szCs w:val="22"/>
              </w:rPr>
            </w:pPr>
            <w:r>
              <w:rPr>
                <w:szCs w:val="22"/>
              </w:rPr>
              <w:t>Pool of CSI-SSB-ResourceSet which can be referred to from CSI-ResourceConfig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nzp-CSI-RS-ResourceSetToAddModList</w:t>
            </w:r>
          </w:p>
          <w:p w:rsidR="005D2A1B" w:rsidRDefault="005D2A1B" w:rsidP="00D76B52">
            <w:pPr>
              <w:pStyle w:val="TAL"/>
              <w:rPr>
                <w:szCs w:val="22"/>
              </w:rPr>
            </w:pPr>
            <w:r>
              <w:rPr>
                <w:szCs w:val="22"/>
              </w:rPr>
              <w:t>Pool of NZP-CSI-RS-ResourceSet which can be referred to from CSI-ResourceConfig or from MAC CEs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nzp-CSI-RS-ResourceToAddModList</w:t>
            </w:r>
          </w:p>
          <w:p w:rsidR="005D2A1B" w:rsidRDefault="005D2A1B" w:rsidP="00D76B52">
            <w:pPr>
              <w:pStyle w:val="TAL"/>
              <w:rPr>
                <w:szCs w:val="22"/>
              </w:rPr>
            </w:pPr>
            <w:r>
              <w:rPr>
                <w:szCs w:val="22"/>
              </w:rPr>
              <w:t>Pool of NZP-CSI-RS-Resource which can be referred to from NZP-CSI-RS-ResourceSet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reportTriggerSize</w:t>
            </w:r>
          </w:p>
          <w:p w:rsidR="005D2A1B" w:rsidRDefault="005D2A1B" w:rsidP="00D76B52">
            <w:pPr>
              <w:pStyle w:val="TAL"/>
              <w:rPr>
                <w:szCs w:val="22"/>
              </w:rPr>
            </w:pPr>
            <w:r>
              <w:rPr>
                <w:szCs w:val="22"/>
              </w:rPr>
              <w:t>Size of CSI request field in DCI (bits). Corresponds to L1 parameter 'ReportTriggerSize' (see 38.214, section 5.2)</w:t>
            </w:r>
          </w:p>
        </w:tc>
      </w:tr>
    </w:tbl>
    <w:p w:rsidR="005D2A1B" w:rsidRDefault="005D2A1B" w:rsidP="005D2A1B"/>
    <w:p w:rsidR="005D2A1B" w:rsidRDefault="005D2A1B" w:rsidP="005D2A1B">
      <w:pPr>
        <w:pStyle w:val="4"/>
      </w:pPr>
      <w:bookmarkStart w:id="10116" w:name="_Toc510018597"/>
      <w:r>
        <w:lastRenderedPageBreak/>
        <w:t>–</w:t>
      </w:r>
      <w:r>
        <w:tab/>
      </w:r>
      <w:r>
        <w:rPr>
          <w:i/>
        </w:rPr>
        <w:t>CSI-ReportConfig</w:t>
      </w:r>
      <w:bookmarkEnd w:id="10116"/>
    </w:p>
    <w:p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5D2A1B" w:rsidRDefault="005D2A1B" w:rsidP="005D2A1B">
      <w:pPr>
        <w:pStyle w:val="TH"/>
      </w:pPr>
      <w:r>
        <w:rPr>
          <w:i/>
        </w:rPr>
        <w:t>CSI-ReportConfig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TAG-CSI-REPORTCONFIG-START</w:t>
      </w:r>
    </w:p>
    <w:p w:rsidR="005D2A1B" w:rsidRDefault="005D2A1B" w:rsidP="005D2A1B">
      <w:pPr>
        <w:pStyle w:val="PL"/>
      </w:pPr>
    </w:p>
    <w:p w:rsidR="005D2A1B" w:rsidRDefault="005D2A1B" w:rsidP="005D2A1B">
      <w:pPr>
        <w:pStyle w:val="PL"/>
      </w:pPr>
      <w:r>
        <w:t>CSI-ReportConfig ::=</w:t>
      </w:r>
      <w:r>
        <w:tab/>
      </w:r>
      <w:r>
        <w:tab/>
      </w:r>
      <w:r>
        <w:tab/>
      </w:r>
      <w:r>
        <w:tab/>
      </w:r>
      <w:r>
        <w:rPr>
          <w:color w:val="993366"/>
        </w:rPr>
        <w:t>SEQUENCE</w:t>
      </w:r>
      <w:r>
        <w:t xml:space="preserve"> {</w:t>
      </w:r>
    </w:p>
    <w:p w:rsidR="005D2A1B" w:rsidRDefault="005D2A1B" w:rsidP="005D2A1B">
      <w:pPr>
        <w:pStyle w:val="PL"/>
      </w:pPr>
      <w:r>
        <w:tab/>
        <w:t>reportConfigId</w:t>
      </w:r>
      <w:r>
        <w:tab/>
      </w:r>
      <w:r>
        <w:tab/>
      </w:r>
      <w:r>
        <w:tab/>
      </w:r>
      <w:r>
        <w:tab/>
      </w:r>
      <w:r>
        <w:tab/>
      </w:r>
      <w:r>
        <w:tab/>
      </w:r>
      <w:r>
        <w:tab/>
        <w:t>CSI-ReportConfigId,</w:t>
      </w:r>
    </w:p>
    <w:p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rsidR="005D2A1B" w:rsidRDefault="005D2A1B" w:rsidP="005D2A1B">
      <w:pPr>
        <w:pStyle w:val="PL"/>
      </w:pPr>
      <w:r>
        <w:tab/>
        <w:t>resourcesForChannelMeasurement</w:t>
      </w:r>
      <w:r>
        <w:tab/>
      </w:r>
      <w:r>
        <w:tab/>
      </w:r>
      <w:r>
        <w:tab/>
        <w:t>CSI-ResourceConfigId,</w:t>
      </w:r>
    </w:p>
    <w:p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rsidR="005D2A1B" w:rsidRDefault="005D2A1B" w:rsidP="005D2A1B">
      <w:pPr>
        <w:pStyle w:val="PL"/>
      </w:pPr>
      <w:r>
        <w:tab/>
        <w:t>reportConfigType</w:t>
      </w:r>
      <w:r>
        <w:tab/>
      </w:r>
      <w:r>
        <w:tab/>
      </w:r>
      <w:r>
        <w:tab/>
      </w:r>
      <w:r>
        <w:tab/>
      </w:r>
      <w:r>
        <w:tab/>
      </w:r>
      <w:r>
        <w:tab/>
      </w:r>
      <w:r>
        <w:rPr>
          <w:color w:val="993366"/>
        </w:rPr>
        <w:t>CHOICE</w:t>
      </w:r>
      <w:r>
        <w:t xml:space="preserve"> {</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t>CSI-ReportPeriodicityAndOffset,</w:t>
      </w:r>
    </w:p>
    <w:p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rsidR="005D2A1B" w:rsidRDefault="005D2A1B" w:rsidP="005D2A1B">
      <w:pPr>
        <w:pStyle w:val="PL"/>
      </w:pPr>
      <w:r>
        <w:tab/>
      </w:r>
      <w:r>
        <w:tab/>
        <w:t>},</w:t>
      </w:r>
    </w:p>
    <w:p w:rsidR="005D2A1B" w:rsidRDefault="005D2A1B" w:rsidP="005D2A1B">
      <w:pPr>
        <w:pStyle w:val="PL"/>
      </w:pPr>
      <w:r>
        <w:tab/>
      </w:r>
      <w:r>
        <w:tab/>
        <w:t>semiPersistentOnPUCCH</w:t>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t>CSI-ReportPeriodicityAndOffset,</w:t>
      </w:r>
    </w:p>
    <w:p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rsidR="005D2A1B" w:rsidRDefault="005D2A1B" w:rsidP="005D2A1B">
      <w:pPr>
        <w:pStyle w:val="PL"/>
      </w:pPr>
      <w:r>
        <w:tab/>
      </w:r>
      <w:r>
        <w:tab/>
        <w:t>},</w:t>
      </w:r>
    </w:p>
    <w:p w:rsidR="005D2A1B" w:rsidRDefault="005D2A1B" w:rsidP="005D2A1B">
      <w:pPr>
        <w:pStyle w:val="PL"/>
      </w:pPr>
      <w:r>
        <w:tab/>
      </w:r>
      <w:r>
        <w:tab/>
        <w:t>semiPersistentOnPUSCH</w:t>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rsidR="005D2A1B" w:rsidRDefault="005D2A1B" w:rsidP="005D2A1B">
      <w:pPr>
        <w:pStyle w:val="PL"/>
      </w:pPr>
      <w:bookmarkStart w:id="10117"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17"/>
    <w:p w:rsidR="005D2A1B" w:rsidRDefault="005D2A1B" w:rsidP="005D2A1B">
      <w:pPr>
        <w:pStyle w:val="PL"/>
      </w:pPr>
      <w:r>
        <w:tab/>
      </w:r>
      <w:r>
        <w:tab/>
      </w:r>
      <w:r>
        <w:tab/>
        <w:t>p0alpha</w:t>
      </w:r>
      <w:r>
        <w:tab/>
      </w:r>
      <w:r>
        <w:tab/>
      </w:r>
      <w:r>
        <w:tab/>
      </w:r>
      <w:r>
        <w:tab/>
      </w:r>
      <w:r>
        <w:tab/>
      </w:r>
      <w:r>
        <w:tab/>
      </w:r>
      <w:r>
        <w:tab/>
      </w:r>
      <w:r>
        <w:tab/>
      </w:r>
      <w:r>
        <w:tab/>
        <w:t>P0-PUSCH-AlphaSetId</w:t>
      </w:r>
    </w:p>
    <w:p w:rsidR="005D2A1B" w:rsidRDefault="005D2A1B" w:rsidP="005D2A1B">
      <w:pPr>
        <w:pStyle w:val="PL"/>
      </w:pPr>
      <w:r>
        <w:tab/>
      </w:r>
      <w:r>
        <w:tab/>
        <w:t>},</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reportQuantity</w:t>
      </w:r>
      <w:r>
        <w:tab/>
      </w:r>
      <w:r>
        <w:tab/>
      </w:r>
      <w:r>
        <w:tab/>
      </w:r>
      <w:r>
        <w:tab/>
      </w:r>
      <w:r>
        <w:tab/>
      </w:r>
      <w:r>
        <w:tab/>
      </w:r>
      <w:r>
        <w:tab/>
      </w:r>
      <w:r>
        <w:rPr>
          <w:color w:val="993366"/>
        </w:rPr>
        <w:t>CHOICE</w:t>
      </w:r>
      <w:r>
        <w:t xml:space="preserve"> {</w:t>
      </w:r>
    </w:p>
    <w:p w:rsidR="005D2A1B" w:rsidRDefault="005D2A1B" w:rsidP="005D2A1B">
      <w:pPr>
        <w:pStyle w:val="PL"/>
      </w:pPr>
      <w:r>
        <w:tab/>
      </w:r>
      <w:r>
        <w:tab/>
        <w:t>none</w:t>
      </w:r>
      <w:r>
        <w:tab/>
      </w:r>
      <w:r>
        <w:tab/>
      </w:r>
      <w:r>
        <w:tab/>
      </w:r>
      <w:r>
        <w:tab/>
      </w:r>
      <w:r>
        <w:tab/>
      </w:r>
      <w:r>
        <w:tab/>
      </w:r>
      <w:r>
        <w:tab/>
      </w:r>
      <w:r>
        <w:tab/>
      </w:r>
      <w:r>
        <w:tab/>
      </w:r>
      <w:r>
        <w:rPr>
          <w:color w:val="993366"/>
        </w:rPr>
        <w:t>NULL</w:t>
      </w:r>
      <w:r>
        <w:t>,</w:t>
      </w:r>
    </w:p>
    <w:p w:rsidR="005D2A1B" w:rsidRDefault="005D2A1B" w:rsidP="005D2A1B">
      <w:pPr>
        <w:pStyle w:val="PL"/>
      </w:pPr>
      <w:r>
        <w:tab/>
      </w:r>
      <w:r>
        <w:tab/>
        <w:t>cri-RI-PMI-CQI</w:t>
      </w:r>
      <w:r>
        <w:tab/>
      </w:r>
      <w:r>
        <w:tab/>
      </w:r>
      <w:r>
        <w:tab/>
      </w:r>
      <w:r>
        <w:tab/>
      </w:r>
      <w:r>
        <w:tab/>
      </w:r>
      <w:r>
        <w:tab/>
      </w:r>
      <w:r>
        <w:tab/>
      </w:r>
      <w:r>
        <w:rPr>
          <w:color w:val="993366"/>
        </w:rPr>
        <w:t>NULL</w:t>
      </w:r>
      <w:r>
        <w:t xml:space="preserve">, </w:t>
      </w:r>
    </w:p>
    <w:p w:rsidR="005D2A1B" w:rsidRDefault="005D2A1B" w:rsidP="005D2A1B">
      <w:pPr>
        <w:pStyle w:val="PL"/>
      </w:pPr>
      <w:r>
        <w:tab/>
      </w:r>
      <w:r>
        <w:tab/>
        <w:t>cri-RI-i1</w:t>
      </w:r>
      <w:r>
        <w:tab/>
      </w:r>
      <w:r>
        <w:tab/>
      </w:r>
      <w:r>
        <w:tab/>
      </w:r>
      <w:r>
        <w:tab/>
      </w:r>
      <w:r>
        <w:tab/>
      </w:r>
      <w:r>
        <w:tab/>
      </w:r>
      <w:r>
        <w:tab/>
      </w:r>
      <w:r>
        <w:tab/>
      </w:r>
      <w:r>
        <w:rPr>
          <w:color w:val="993366"/>
        </w:rPr>
        <w:t>NULL</w:t>
      </w:r>
      <w:r>
        <w:t xml:space="preserve">, </w:t>
      </w:r>
    </w:p>
    <w:p w:rsidR="005D2A1B" w:rsidRDefault="005D2A1B" w:rsidP="005D2A1B">
      <w:pPr>
        <w:pStyle w:val="PL"/>
      </w:pPr>
      <w:r>
        <w:tab/>
      </w:r>
      <w:r>
        <w:tab/>
        <w:t>cri-RI-i1-CQI</w:t>
      </w:r>
      <w:r>
        <w:tab/>
      </w:r>
      <w:r>
        <w:tab/>
      </w:r>
      <w:r>
        <w:tab/>
      </w:r>
      <w:r>
        <w:tab/>
      </w:r>
      <w:r>
        <w:tab/>
      </w:r>
      <w:r>
        <w:tab/>
      </w:r>
      <w:r>
        <w:tab/>
      </w:r>
      <w:r>
        <w:rPr>
          <w:color w:val="993366"/>
        </w:rPr>
        <w:t>SEQUENCE</w:t>
      </w:r>
      <w:r>
        <w:t xml:space="preserve"> {</w:t>
      </w:r>
    </w:p>
    <w:p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18"/>
      <w:r>
        <w:rPr>
          <w:color w:val="993366"/>
        </w:rPr>
        <w:t>OPTIONAL</w:t>
      </w:r>
      <w:commentRangeEnd w:id="10118"/>
      <w:del w:id="10119" w:author="Rapporteur" w:date="2018-06-26T11:26:00Z">
        <w:r>
          <w:rPr>
            <w:rStyle w:val="a7"/>
            <w:rFonts w:ascii="Arial" w:eastAsia="Times New Roman" w:hAnsi="Arial"/>
            <w:lang w:eastAsia="ja-JP"/>
          </w:rPr>
          <w:commentReference w:id="10118"/>
        </w:r>
      </w:del>
      <w:ins w:id="10120" w:author="Rapporteur" w:date="2018-06-26T11:25:00Z">
        <w:r>
          <w:rPr>
            <w:color w:val="993366"/>
          </w:rPr>
          <w:tab/>
          <w:t>-- Need S</w:t>
        </w:r>
      </w:ins>
    </w:p>
    <w:p w:rsidR="005D2A1B" w:rsidRDefault="005D2A1B" w:rsidP="005D2A1B">
      <w:pPr>
        <w:pStyle w:val="PL"/>
      </w:pPr>
      <w:r>
        <w:tab/>
      </w:r>
      <w:r>
        <w:tab/>
        <w:t xml:space="preserve">}, </w:t>
      </w:r>
    </w:p>
    <w:p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rsidR="005D2A1B" w:rsidRDefault="005D2A1B" w:rsidP="005D2A1B">
      <w:pPr>
        <w:pStyle w:val="PL"/>
      </w:pPr>
      <w:r>
        <w:tab/>
      </w:r>
      <w:r>
        <w:tab/>
        <w:t>cri-RSRP</w:t>
      </w:r>
      <w:r>
        <w:tab/>
      </w:r>
      <w:r>
        <w:tab/>
      </w:r>
      <w:r>
        <w:tab/>
      </w:r>
      <w:r>
        <w:tab/>
      </w:r>
      <w:r>
        <w:tab/>
      </w:r>
      <w:r>
        <w:tab/>
      </w:r>
      <w:r>
        <w:tab/>
      </w:r>
      <w:r>
        <w:tab/>
      </w:r>
      <w:r>
        <w:rPr>
          <w:color w:val="993366"/>
        </w:rPr>
        <w:t>NULL</w:t>
      </w:r>
      <w:r>
        <w:t xml:space="preserve">, </w:t>
      </w:r>
    </w:p>
    <w:p w:rsidR="005D2A1B" w:rsidRDefault="005D2A1B" w:rsidP="005D2A1B">
      <w:pPr>
        <w:pStyle w:val="PL"/>
      </w:pPr>
      <w:r>
        <w:tab/>
      </w:r>
      <w:r>
        <w:tab/>
        <w:t>ssb-Index-RSRP</w:t>
      </w:r>
      <w:r>
        <w:tab/>
      </w:r>
      <w:r>
        <w:tab/>
      </w:r>
      <w:r>
        <w:tab/>
      </w:r>
      <w:r>
        <w:tab/>
      </w:r>
      <w:r>
        <w:tab/>
      </w:r>
      <w:r>
        <w:tab/>
      </w:r>
      <w:r>
        <w:tab/>
      </w:r>
      <w:r>
        <w:rPr>
          <w:color w:val="993366"/>
        </w:rPr>
        <w:t>NULL</w:t>
      </w:r>
      <w:r>
        <w:t>,</w:t>
      </w:r>
    </w:p>
    <w:p w:rsidR="005D2A1B" w:rsidRDefault="005D2A1B" w:rsidP="005D2A1B">
      <w:pPr>
        <w:pStyle w:val="PL"/>
      </w:pPr>
      <w:r>
        <w:tab/>
      </w:r>
      <w:r>
        <w:tab/>
        <w:t>cri-RI-LI-PMI-CQI</w:t>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reportFreqConfiguration</w:t>
      </w:r>
      <w:r>
        <w:tab/>
      </w:r>
      <w:r>
        <w:tab/>
      </w:r>
      <w:r>
        <w:tab/>
      </w:r>
      <w:r>
        <w:tab/>
      </w:r>
      <w:r>
        <w:tab/>
      </w:r>
      <w:r>
        <w:rPr>
          <w:color w:val="993366"/>
        </w:rPr>
        <w:t>SEQUENCE</w:t>
      </w:r>
      <w:r>
        <w:t xml:space="preserve"> {</w:t>
      </w:r>
    </w:p>
    <w:p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r>
      <w:r>
        <w:tab/>
      </w:r>
      <w:commentRangeStart w:id="10121"/>
      <w:r>
        <w:t>csi-ReportingBand</w:t>
      </w:r>
      <w:commentRangeEnd w:id="10121"/>
      <w:r>
        <w:rPr>
          <w:rStyle w:val="a7"/>
          <w:rFonts w:ascii="Arial" w:eastAsia="Times New Roman" w:hAnsi="Arial"/>
          <w:lang w:eastAsia="ja-JP"/>
        </w:rPr>
        <w:commentReference w:id="10121"/>
      </w:r>
      <w:r>
        <w:tab/>
      </w:r>
      <w:r>
        <w:tab/>
      </w:r>
      <w:r>
        <w:tab/>
      </w:r>
      <w:r>
        <w:tab/>
      </w:r>
      <w:r>
        <w:tab/>
      </w:r>
      <w:r>
        <w:tab/>
      </w:r>
      <w:r>
        <w:rPr>
          <w:color w:val="993366"/>
        </w:rPr>
        <w:t>CHOICE</w:t>
      </w:r>
      <w:r>
        <w:t xml:space="preserve"> {</w:t>
      </w:r>
    </w:p>
    <w:p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rsidR="005D2A1B" w:rsidRDefault="005D2A1B" w:rsidP="005D2A1B">
      <w:pPr>
        <w:pStyle w:val="PL"/>
        <w:rPr>
          <w:ins w:id="10122" w:author="R2-1810889" w:date="2018-07-09T15:48:00Z"/>
        </w:rPr>
      </w:pPr>
      <w:r>
        <w:tab/>
      </w:r>
      <w:r>
        <w:tab/>
      </w:r>
      <w:r>
        <w:tab/>
        <w:t>...</w:t>
      </w:r>
      <w:ins w:id="10123" w:author="R2-1810889" w:date="2018-07-09T15:48:00Z">
        <w:r>
          <w:t>,</w:t>
        </w:r>
      </w:ins>
    </w:p>
    <w:p w:rsidR="005D2A1B" w:rsidRDefault="005D2A1B" w:rsidP="005D2A1B">
      <w:pPr>
        <w:pStyle w:val="PL"/>
        <w:rPr>
          <w:ins w:id="10124" w:author="R2-1810889" w:date="2018-07-09T15:48:00Z"/>
        </w:rPr>
      </w:pPr>
      <w:ins w:id="10125" w:author="R2-1810889" w:date="2018-07-09T15:48:00Z">
        <w:r>
          <w:tab/>
        </w:r>
        <w:r>
          <w:tab/>
        </w:r>
        <w:r>
          <w:tab/>
          <w:t xml:space="preserve">[[ </w:t>
        </w:r>
      </w:ins>
    </w:p>
    <w:p w:rsidR="005D2A1B" w:rsidRDefault="005D2A1B" w:rsidP="005D2A1B">
      <w:pPr>
        <w:pStyle w:val="PL"/>
        <w:rPr>
          <w:ins w:id="10126" w:author="R2-1810889" w:date="2018-07-09T15:48:00Z"/>
        </w:rPr>
      </w:pPr>
      <w:ins w:id="10127" w:author="R2-1810889" w:date="2018-07-09T15:48:00Z">
        <w:r>
          <w:tab/>
        </w:r>
        <w:r>
          <w:tab/>
        </w:r>
        <w:r>
          <w:tab/>
          <w:t>subbands19-v15xy</w:t>
        </w:r>
        <w:r>
          <w:tab/>
        </w:r>
        <w:r>
          <w:tab/>
        </w:r>
        <w:r>
          <w:tab/>
        </w:r>
        <w:r>
          <w:tab/>
        </w:r>
        <w:r>
          <w:tab/>
        </w:r>
        <w:r>
          <w:tab/>
          <w:t>BIT STRING(SIZE(19)</w:t>
        </w:r>
        <w:commentRangeStart w:id="10128"/>
        <w:r>
          <w:t>)</w:t>
        </w:r>
      </w:ins>
      <w:commentRangeEnd w:id="10128"/>
      <w:r w:rsidR="00790FCC">
        <w:rPr>
          <w:rStyle w:val="a7"/>
          <w:rFonts w:ascii="Arial" w:eastAsia="Times New Roman" w:hAnsi="Arial"/>
          <w:noProof w:val="0"/>
          <w:lang w:eastAsia="ja-JP"/>
        </w:rPr>
        <w:commentReference w:id="10128"/>
      </w:r>
    </w:p>
    <w:p w:rsidR="005D2A1B" w:rsidRDefault="005D2A1B" w:rsidP="005D2A1B">
      <w:pPr>
        <w:pStyle w:val="PL"/>
      </w:pPr>
      <w:ins w:id="10129" w:author="R2-1810889" w:date="2018-07-09T15:48:00Z">
        <w:r>
          <w:tab/>
        </w:r>
        <w:r>
          <w:tab/>
        </w:r>
        <w:r>
          <w:tab/>
          <w:t>]]</w:t>
        </w:r>
      </w:ins>
    </w:p>
    <w:p w:rsidR="005D2A1B" w:rsidRDefault="005D2A1B" w:rsidP="005D2A1B">
      <w:pPr>
        <w:pStyle w:val="PL"/>
        <w:rPr>
          <w:color w:val="808080"/>
        </w:rPr>
      </w:pPr>
      <w:r>
        <w:tab/>
      </w:r>
      <w:r>
        <w:tab/>
        <w:t>}</w:t>
      </w:r>
      <w:r>
        <w:tab/>
      </w:r>
      <w:r>
        <w:rPr>
          <w:color w:val="993366"/>
        </w:rPr>
        <w:t>OPTIONAL</w:t>
      </w:r>
      <w:r>
        <w:tab/>
      </w:r>
      <w:r>
        <w:rPr>
          <w:color w:val="808080"/>
        </w:rPr>
        <w:t>-- Need S</w:t>
      </w:r>
    </w:p>
    <w:p w:rsidR="005D2A1B" w:rsidRDefault="005D2A1B" w:rsidP="005D2A1B">
      <w:pPr>
        <w:pStyle w:val="PL"/>
      </w:pP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rsidR="005D2A1B" w:rsidRDefault="005D2A1B" w:rsidP="005D2A1B">
      <w:pPr>
        <w:pStyle w:val="PL"/>
      </w:pPr>
      <w:r>
        <w:tab/>
        <w:t>timeRestrictionForInterferenceMeasurements</w:t>
      </w:r>
      <w:r>
        <w:tab/>
      </w:r>
      <w:r>
        <w:tab/>
      </w:r>
      <w:r>
        <w:tab/>
      </w:r>
      <w:r>
        <w:rPr>
          <w:color w:val="993366"/>
        </w:rPr>
        <w:t>ENUMERATED</w:t>
      </w:r>
      <w:r>
        <w:t xml:space="preserve"> {configured, notConfigured},</w:t>
      </w:r>
    </w:p>
    <w:p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groupBasedBeamReporting</w:t>
      </w:r>
      <w:r>
        <w:tab/>
      </w:r>
      <w:r>
        <w:tab/>
      </w:r>
      <w:r>
        <w:tab/>
      </w:r>
      <w:r>
        <w:tab/>
      </w:r>
      <w:r>
        <w:tab/>
      </w:r>
      <w:r>
        <w:tab/>
      </w:r>
      <w:r>
        <w:rPr>
          <w:color w:val="993366"/>
        </w:rPr>
        <w:t>CHOICE</w:t>
      </w:r>
      <w:r>
        <w:t xml:space="preserve"> {</w:t>
      </w:r>
    </w:p>
    <w:p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30" w:author="R1-1807866 URLLC L1 Param" w:date="2018-06-26T11:19:00Z">
        <w:r>
          <w:t>table3</w:t>
        </w:r>
      </w:ins>
      <w:commentRangeStart w:id="10131"/>
      <w:del w:id="10132" w:author="R1-1807866 URLLC L1 Param" w:date="2018-06-26T11:19:00Z">
        <w:r>
          <w:delText>spare2</w:delText>
        </w:r>
        <w:commentRangeEnd w:id="10131"/>
        <w:r>
          <w:rPr>
            <w:rStyle w:val="a7"/>
            <w:rFonts w:ascii="Arial" w:eastAsia="Times New Roman" w:hAnsi="Arial"/>
            <w:lang w:eastAsia="ja-JP"/>
          </w:rPr>
          <w:commentReference w:id="10131"/>
        </w:r>
      </w:del>
      <w:r>
        <w:t>, spare1}</w:t>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CSI-ReportPeriodicityAndOffset ::=</w:t>
      </w:r>
      <w:r>
        <w:tab/>
      </w:r>
      <w:r>
        <w:rPr>
          <w:color w:val="993366"/>
        </w:rPr>
        <w:t>CHOICE</w:t>
      </w:r>
      <w:r>
        <w:t xml:space="preserve"> {</w:t>
      </w:r>
    </w:p>
    <w:p w:rsidR="005D2A1B" w:rsidRDefault="005D2A1B" w:rsidP="005D2A1B">
      <w:pPr>
        <w:pStyle w:val="PL"/>
      </w:pPr>
      <w:r>
        <w:tab/>
        <w:t>slots4</w:t>
      </w:r>
      <w:r>
        <w:tab/>
      </w:r>
      <w:r>
        <w:tab/>
      </w:r>
      <w:r>
        <w:tab/>
      </w:r>
      <w:r>
        <w:tab/>
      </w:r>
      <w:r>
        <w:tab/>
      </w:r>
      <w:r>
        <w:tab/>
      </w:r>
      <w:r>
        <w:tab/>
      </w:r>
      <w:r>
        <w:tab/>
      </w:r>
      <w:r>
        <w:rPr>
          <w:color w:val="993366"/>
        </w:rPr>
        <w:t>INTEGER</w:t>
      </w:r>
      <w:r>
        <w:t>(0..3),</w:t>
      </w:r>
    </w:p>
    <w:p w:rsidR="005D2A1B" w:rsidRPr="00327B6B" w:rsidRDefault="005D2A1B" w:rsidP="005D2A1B">
      <w:pPr>
        <w:pStyle w:val="PL"/>
        <w:rPr>
          <w:lang w:val="sv-SE"/>
          <w:rPrChange w:id="10133" w:author="R2-1810848 SA" w:date="2018-07-10T13:27:00Z">
            <w:rPr/>
          </w:rPrChange>
        </w:rPr>
      </w:pPr>
      <w:r>
        <w:tab/>
      </w:r>
      <w:r w:rsidR="00F30826" w:rsidRPr="00F30826">
        <w:rPr>
          <w:lang w:val="sv-SE"/>
          <w:rPrChange w:id="10134" w:author="R2-1810848 SA" w:date="2018-07-10T13:27:00Z">
            <w:rPr>
              <w:rFonts w:ascii="Times New Roman" w:eastAsia="Times New Roman" w:hAnsi="Times New Roman"/>
              <w:noProof w:val="0"/>
              <w:sz w:val="20"/>
              <w:lang w:eastAsia="ja-JP"/>
            </w:rPr>
          </w:rPrChange>
        </w:rPr>
        <w:t>slots5</w:t>
      </w:r>
      <w:r w:rsidR="00F30826" w:rsidRPr="00F30826">
        <w:rPr>
          <w:lang w:val="sv-SE"/>
          <w:rPrChange w:id="10135" w:author="R2-1810848 SA" w:date="2018-07-10T13:27:00Z">
            <w:rPr>
              <w:rFonts w:ascii="Times New Roman" w:eastAsia="Times New Roman" w:hAnsi="Times New Roman"/>
              <w:noProof w:val="0"/>
              <w:sz w:val="20"/>
              <w:lang w:eastAsia="ja-JP"/>
            </w:rPr>
          </w:rPrChange>
        </w:rPr>
        <w:tab/>
      </w:r>
      <w:r w:rsidR="00F30826" w:rsidRPr="00F30826">
        <w:rPr>
          <w:lang w:val="sv-SE"/>
          <w:rPrChange w:id="10136" w:author="R2-1810848 SA" w:date="2018-07-10T13:27:00Z">
            <w:rPr>
              <w:rFonts w:ascii="Times New Roman" w:eastAsia="Times New Roman" w:hAnsi="Times New Roman"/>
              <w:noProof w:val="0"/>
              <w:sz w:val="20"/>
              <w:lang w:eastAsia="ja-JP"/>
            </w:rPr>
          </w:rPrChange>
        </w:rPr>
        <w:tab/>
      </w:r>
      <w:r w:rsidR="00F30826" w:rsidRPr="00F30826">
        <w:rPr>
          <w:lang w:val="sv-SE"/>
          <w:rPrChange w:id="10137" w:author="R2-1810848 SA" w:date="2018-07-10T13:27:00Z">
            <w:rPr>
              <w:rFonts w:ascii="Times New Roman" w:eastAsia="Times New Roman" w:hAnsi="Times New Roman"/>
              <w:noProof w:val="0"/>
              <w:sz w:val="20"/>
              <w:lang w:eastAsia="ja-JP"/>
            </w:rPr>
          </w:rPrChange>
        </w:rPr>
        <w:tab/>
      </w:r>
      <w:r w:rsidR="00F30826" w:rsidRPr="00F30826">
        <w:rPr>
          <w:lang w:val="sv-SE"/>
          <w:rPrChange w:id="10138" w:author="R2-1810848 SA" w:date="2018-07-10T13:27:00Z">
            <w:rPr>
              <w:rFonts w:ascii="Times New Roman" w:eastAsia="Times New Roman" w:hAnsi="Times New Roman"/>
              <w:noProof w:val="0"/>
              <w:sz w:val="20"/>
              <w:lang w:eastAsia="ja-JP"/>
            </w:rPr>
          </w:rPrChange>
        </w:rPr>
        <w:tab/>
      </w:r>
      <w:r w:rsidR="00F30826" w:rsidRPr="00F30826">
        <w:rPr>
          <w:lang w:val="sv-SE"/>
          <w:rPrChange w:id="10139" w:author="R2-1810848 SA" w:date="2018-07-10T13:27:00Z">
            <w:rPr>
              <w:rFonts w:ascii="Times New Roman" w:eastAsia="Times New Roman" w:hAnsi="Times New Roman"/>
              <w:noProof w:val="0"/>
              <w:sz w:val="20"/>
              <w:lang w:eastAsia="ja-JP"/>
            </w:rPr>
          </w:rPrChange>
        </w:rPr>
        <w:tab/>
      </w:r>
      <w:r w:rsidR="00F30826" w:rsidRPr="00F30826">
        <w:rPr>
          <w:lang w:val="sv-SE"/>
          <w:rPrChange w:id="10140" w:author="R2-1810848 SA" w:date="2018-07-10T13:27:00Z">
            <w:rPr>
              <w:rFonts w:ascii="Times New Roman" w:eastAsia="Times New Roman" w:hAnsi="Times New Roman"/>
              <w:noProof w:val="0"/>
              <w:sz w:val="20"/>
              <w:lang w:eastAsia="ja-JP"/>
            </w:rPr>
          </w:rPrChange>
        </w:rPr>
        <w:tab/>
      </w:r>
      <w:r w:rsidR="00F30826" w:rsidRPr="00F30826">
        <w:rPr>
          <w:lang w:val="sv-SE"/>
          <w:rPrChange w:id="10141" w:author="R2-1810848 SA" w:date="2018-07-10T13:27:00Z">
            <w:rPr>
              <w:rFonts w:ascii="Times New Roman" w:eastAsia="Times New Roman" w:hAnsi="Times New Roman"/>
              <w:noProof w:val="0"/>
              <w:sz w:val="20"/>
              <w:lang w:eastAsia="ja-JP"/>
            </w:rPr>
          </w:rPrChange>
        </w:rPr>
        <w:tab/>
      </w:r>
      <w:r w:rsidR="00F30826" w:rsidRPr="00F30826">
        <w:rPr>
          <w:lang w:val="sv-SE"/>
          <w:rPrChange w:id="10142" w:author="R2-1810848 SA" w:date="2018-07-10T13:27:00Z">
            <w:rPr>
              <w:rFonts w:ascii="Times New Roman" w:eastAsia="Times New Roman" w:hAnsi="Times New Roman"/>
              <w:noProof w:val="0"/>
              <w:sz w:val="20"/>
              <w:lang w:eastAsia="ja-JP"/>
            </w:rPr>
          </w:rPrChange>
        </w:rPr>
        <w:tab/>
      </w:r>
      <w:r w:rsidR="00F30826" w:rsidRPr="00F30826">
        <w:rPr>
          <w:color w:val="993366"/>
          <w:lang w:val="sv-SE"/>
          <w:rPrChange w:id="10143" w:author="R2-1810848 SA" w:date="2018-07-10T13:27:00Z">
            <w:rPr>
              <w:rFonts w:ascii="Times New Roman" w:eastAsia="Times New Roman" w:hAnsi="Times New Roman"/>
              <w:noProof w:val="0"/>
              <w:color w:val="993366"/>
              <w:sz w:val="20"/>
              <w:lang w:eastAsia="ja-JP"/>
            </w:rPr>
          </w:rPrChange>
        </w:rPr>
        <w:t>INTEGER</w:t>
      </w:r>
      <w:r w:rsidR="00F30826" w:rsidRPr="00F30826">
        <w:rPr>
          <w:lang w:val="sv-SE"/>
          <w:rPrChange w:id="10144" w:author="R2-1810848 SA" w:date="2018-07-10T13:27:00Z">
            <w:rPr>
              <w:rFonts w:ascii="Times New Roman" w:eastAsia="Times New Roman" w:hAnsi="Times New Roman"/>
              <w:noProof w:val="0"/>
              <w:sz w:val="20"/>
              <w:lang w:eastAsia="ja-JP"/>
            </w:rPr>
          </w:rPrChange>
        </w:rPr>
        <w:t>(0..4),</w:t>
      </w:r>
    </w:p>
    <w:p w:rsidR="005D2A1B" w:rsidRPr="00327B6B" w:rsidRDefault="00F30826" w:rsidP="005D2A1B">
      <w:pPr>
        <w:pStyle w:val="PL"/>
        <w:rPr>
          <w:lang w:val="sv-SE"/>
          <w:rPrChange w:id="10145" w:author="R2-1810848 SA" w:date="2018-07-10T13:27:00Z">
            <w:rPr/>
          </w:rPrChange>
        </w:rPr>
      </w:pPr>
      <w:r w:rsidRPr="00F30826">
        <w:rPr>
          <w:lang w:val="sv-SE"/>
          <w:rPrChange w:id="10146" w:author="R2-1810848 SA" w:date="2018-07-10T13:27:00Z">
            <w:rPr>
              <w:rFonts w:ascii="Times New Roman" w:eastAsia="Times New Roman" w:hAnsi="Times New Roman"/>
              <w:noProof w:val="0"/>
              <w:sz w:val="20"/>
              <w:lang w:eastAsia="ja-JP"/>
            </w:rPr>
          </w:rPrChange>
        </w:rPr>
        <w:tab/>
        <w:t>slots8</w:t>
      </w:r>
      <w:r w:rsidRPr="00F30826">
        <w:rPr>
          <w:lang w:val="sv-SE"/>
          <w:rPrChange w:id="10147" w:author="R2-1810848 SA" w:date="2018-07-10T13:27:00Z">
            <w:rPr>
              <w:rFonts w:ascii="Times New Roman" w:eastAsia="Times New Roman" w:hAnsi="Times New Roman"/>
              <w:noProof w:val="0"/>
              <w:sz w:val="20"/>
              <w:lang w:eastAsia="ja-JP"/>
            </w:rPr>
          </w:rPrChange>
        </w:rPr>
        <w:tab/>
      </w:r>
      <w:r w:rsidRPr="00F30826">
        <w:rPr>
          <w:lang w:val="sv-SE"/>
          <w:rPrChange w:id="10148" w:author="R2-1810848 SA" w:date="2018-07-10T13:27:00Z">
            <w:rPr>
              <w:rFonts w:ascii="Times New Roman" w:eastAsia="Times New Roman" w:hAnsi="Times New Roman"/>
              <w:noProof w:val="0"/>
              <w:sz w:val="20"/>
              <w:lang w:eastAsia="ja-JP"/>
            </w:rPr>
          </w:rPrChange>
        </w:rPr>
        <w:tab/>
      </w:r>
      <w:r w:rsidRPr="00F30826">
        <w:rPr>
          <w:lang w:val="sv-SE"/>
          <w:rPrChange w:id="10149" w:author="R2-1810848 SA" w:date="2018-07-10T13:27:00Z">
            <w:rPr>
              <w:rFonts w:ascii="Times New Roman" w:eastAsia="Times New Roman" w:hAnsi="Times New Roman"/>
              <w:noProof w:val="0"/>
              <w:sz w:val="20"/>
              <w:lang w:eastAsia="ja-JP"/>
            </w:rPr>
          </w:rPrChange>
        </w:rPr>
        <w:tab/>
      </w:r>
      <w:r w:rsidRPr="00F30826">
        <w:rPr>
          <w:lang w:val="sv-SE"/>
          <w:rPrChange w:id="10150" w:author="R2-1810848 SA" w:date="2018-07-10T13:27:00Z">
            <w:rPr>
              <w:rFonts w:ascii="Times New Roman" w:eastAsia="Times New Roman" w:hAnsi="Times New Roman"/>
              <w:noProof w:val="0"/>
              <w:sz w:val="20"/>
              <w:lang w:eastAsia="ja-JP"/>
            </w:rPr>
          </w:rPrChange>
        </w:rPr>
        <w:tab/>
      </w:r>
      <w:r w:rsidRPr="00F30826">
        <w:rPr>
          <w:lang w:val="sv-SE"/>
          <w:rPrChange w:id="10151" w:author="R2-1810848 SA" w:date="2018-07-10T13:27:00Z">
            <w:rPr>
              <w:rFonts w:ascii="Times New Roman" w:eastAsia="Times New Roman" w:hAnsi="Times New Roman"/>
              <w:noProof w:val="0"/>
              <w:sz w:val="20"/>
              <w:lang w:eastAsia="ja-JP"/>
            </w:rPr>
          </w:rPrChange>
        </w:rPr>
        <w:tab/>
      </w:r>
      <w:r w:rsidRPr="00F30826">
        <w:rPr>
          <w:lang w:val="sv-SE"/>
          <w:rPrChange w:id="10152" w:author="R2-1810848 SA" w:date="2018-07-10T13:27:00Z">
            <w:rPr>
              <w:rFonts w:ascii="Times New Roman" w:eastAsia="Times New Roman" w:hAnsi="Times New Roman"/>
              <w:noProof w:val="0"/>
              <w:sz w:val="20"/>
              <w:lang w:eastAsia="ja-JP"/>
            </w:rPr>
          </w:rPrChange>
        </w:rPr>
        <w:tab/>
      </w:r>
      <w:r w:rsidRPr="00F30826">
        <w:rPr>
          <w:lang w:val="sv-SE"/>
          <w:rPrChange w:id="10153" w:author="R2-1810848 SA" w:date="2018-07-10T13:27:00Z">
            <w:rPr>
              <w:rFonts w:ascii="Times New Roman" w:eastAsia="Times New Roman" w:hAnsi="Times New Roman"/>
              <w:noProof w:val="0"/>
              <w:sz w:val="20"/>
              <w:lang w:eastAsia="ja-JP"/>
            </w:rPr>
          </w:rPrChange>
        </w:rPr>
        <w:tab/>
      </w:r>
      <w:r w:rsidRPr="00F30826">
        <w:rPr>
          <w:lang w:val="sv-SE"/>
          <w:rPrChange w:id="10154" w:author="R2-1810848 SA" w:date="2018-07-10T13:27:00Z">
            <w:rPr>
              <w:rFonts w:ascii="Times New Roman" w:eastAsia="Times New Roman" w:hAnsi="Times New Roman"/>
              <w:noProof w:val="0"/>
              <w:sz w:val="20"/>
              <w:lang w:eastAsia="ja-JP"/>
            </w:rPr>
          </w:rPrChange>
        </w:rPr>
        <w:tab/>
      </w:r>
      <w:r w:rsidRPr="00F30826">
        <w:rPr>
          <w:color w:val="993366"/>
          <w:lang w:val="sv-SE"/>
          <w:rPrChange w:id="10155"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156" w:author="R2-1810848 SA" w:date="2018-07-10T13:27:00Z">
            <w:rPr>
              <w:rFonts w:ascii="Times New Roman" w:eastAsia="Times New Roman" w:hAnsi="Times New Roman"/>
              <w:noProof w:val="0"/>
              <w:sz w:val="20"/>
              <w:lang w:eastAsia="ja-JP"/>
            </w:rPr>
          </w:rPrChange>
        </w:rPr>
        <w:t>(0..7),</w:t>
      </w:r>
    </w:p>
    <w:p w:rsidR="005D2A1B" w:rsidRPr="00327B6B" w:rsidRDefault="00F30826" w:rsidP="005D2A1B">
      <w:pPr>
        <w:pStyle w:val="PL"/>
        <w:rPr>
          <w:lang w:val="sv-SE"/>
          <w:rPrChange w:id="10157" w:author="R2-1810848 SA" w:date="2018-07-10T13:27:00Z">
            <w:rPr/>
          </w:rPrChange>
        </w:rPr>
      </w:pPr>
      <w:r w:rsidRPr="00F30826">
        <w:rPr>
          <w:lang w:val="sv-SE"/>
          <w:rPrChange w:id="10158" w:author="R2-1810848 SA" w:date="2018-07-10T13:27:00Z">
            <w:rPr>
              <w:rFonts w:ascii="Times New Roman" w:eastAsia="Times New Roman" w:hAnsi="Times New Roman"/>
              <w:noProof w:val="0"/>
              <w:sz w:val="20"/>
              <w:lang w:eastAsia="ja-JP"/>
            </w:rPr>
          </w:rPrChange>
        </w:rPr>
        <w:tab/>
        <w:t>slots10</w:t>
      </w:r>
      <w:r w:rsidRPr="00F30826">
        <w:rPr>
          <w:lang w:val="sv-SE"/>
          <w:rPrChange w:id="10159" w:author="R2-1810848 SA" w:date="2018-07-10T13:27:00Z">
            <w:rPr>
              <w:rFonts w:ascii="Times New Roman" w:eastAsia="Times New Roman" w:hAnsi="Times New Roman"/>
              <w:noProof w:val="0"/>
              <w:sz w:val="20"/>
              <w:lang w:eastAsia="ja-JP"/>
            </w:rPr>
          </w:rPrChange>
        </w:rPr>
        <w:tab/>
      </w:r>
      <w:r w:rsidRPr="00F30826">
        <w:rPr>
          <w:lang w:val="sv-SE"/>
          <w:rPrChange w:id="10160" w:author="R2-1810848 SA" w:date="2018-07-10T13:27:00Z">
            <w:rPr>
              <w:rFonts w:ascii="Times New Roman" w:eastAsia="Times New Roman" w:hAnsi="Times New Roman"/>
              <w:noProof w:val="0"/>
              <w:sz w:val="20"/>
              <w:lang w:eastAsia="ja-JP"/>
            </w:rPr>
          </w:rPrChange>
        </w:rPr>
        <w:tab/>
      </w:r>
      <w:r w:rsidRPr="00F30826">
        <w:rPr>
          <w:lang w:val="sv-SE"/>
          <w:rPrChange w:id="10161" w:author="R2-1810848 SA" w:date="2018-07-10T13:27:00Z">
            <w:rPr>
              <w:rFonts w:ascii="Times New Roman" w:eastAsia="Times New Roman" w:hAnsi="Times New Roman"/>
              <w:noProof w:val="0"/>
              <w:sz w:val="20"/>
              <w:lang w:eastAsia="ja-JP"/>
            </w:rPr>
          </w:rPrChange>
        </w:rPr>
        <w:tab/>
      </w:r>
      <w:r w:rsidRPr="00F30826">
        <w:rPr>
          <w:lang w:val="sv-SE"/>
          <w:rPrChange w:id="10162" w:author="R2-1810848 SA" w:date="2018-07-10T13:27:00Z">
            <w:rPr>
              <w:rFonts w:ascii="Times New Roman" w:eastAsia="Times New Roman" w:hAnsi="Times New Roman"/>
              <w:noProof w:val="0"/>
              <w:sz w:val="20"/>
              <w:lang w:eastAsia="ja-JP"/>
            </w:rPr>
          </w:rPrChange>
        </w:rPr>
        <w:tab/>
      </w:r>
      <w:r w:rsidRPr="00F30826">
        <w:rPr>
          <w:lang w:val="sv-SE"/>
          <w:rPrChange w:id="10163" w:author="R2-1810848 SA" w:date="2018-07-10T13:27:00Z">
            <w:rPr>
              <w:rFonts w:ascii="Times New Roman" w:eastAsia="Times New Roman" w:hAnsi="Times New Roman"/>
              <w:noProof w:val="0"/>
              <w:sz w:val="20"/>
              <w:lang w:eastAsia="ja-JP"/>
            </w:rPr>
          </w:rPrChange>
        </w:rPr>
        <w:tab/>
      </w:r>
      <w:r w:rsidRPr="00F30826">
        <w:rPr>
          <w:lang w:val="sv-SE"/>
          <w:rPrChange w:id="10164" w:author="R2-1810848 SA" w:date="2018-07-10T13:27:00Z">
            <w:rPr>
              <w:rFonts w:ascii="Times New Roman" w:eastAsia="Times New Roman" w:hAnsi="Times New Roman"/>
              <w:noProof w:val="0"/>
              <w:sz w:val="20"/>
              <w:lang w:eastAsia="ja-JP"/>
            </w:rPr>
          </w:rPrChange>
        </w:rPr>
        <w:tab/>
      </w:r>
      <w:r w:rsidRPr="00F30826">
        <w:rPr>
          <w:lang w:val="sv-SE"/>
          <w:rPrChange w:id="10165" w:author="R2-1810848 SA" w:date="2018-07-10T13:27:00Z">
            <w:rPr>
              <w:rFonts w:ascii="Times New Roman" w:eastAsia="Times New Roman" w:hAnsi="Times New Roman"/>
              <w:noProof w:val="0"/>
              <w:sz w:val="20"/>
              <w:lang w:eastAsia="ja-JP"/>
            </w:rPr>
          </w:rPrChange>
        </w:rPr>
        <w:tab/>
      </w:r>
      <w:r w:rsidRPr="00F30826">
        <w:rPr>
          <w:lang w:val="sv-SE"/>
          <w:rPrChange w:id="10166" w:author="R2-1810848 SA" w:date="2018-07-10T13:27:00Z">
            <w:rPr>
              <w:rFonts w:ascii="Times New Roman" w:eastAsia="Times New Roman" w:hAnsi="Times New Roman"/>
              <w:noProof w:val="0"/>
              <w:sz w:val="20"/>
              <w:lang w:eastAsia="ja-JP"/>
            </w:rPr>
          </w:rPrChange>
        </w:rPr>
        <w:tab/>
      </w:r>
      <w:r w:rsidRPr="00F30826">
        <w:rPr>
          <w:color w:val="993366"/>
          <w:lang w:val="sv-SE"/>
          <w:rPrChange w:id="10167"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168" w:author="R2-1810848 SA" w:date="2018-07-10T13:27:00Z">
            <w:rPr>
              <w:rFonts w:ascii="Times New Roman" w:eastAsia="Times New Roman" w:hAnsi="Times New Roman"/>
              <w:noProof w:val="0"/>
              <w:sz w:val="20"/>
              <w:lang w:eastAsia="ja-JP"/>
            </w:rPr>
          </w:rPrChange>
        </w:rPr>
        <w:t>(0..9),</w:t>
      </w:r>
    </w:p>
    <w:p w:rsidR="005D2A1B" w:rsidRPr="00327B6B" w:rsidRDefault="00F30826" w:rsidP="005D2A1B">
      <w:pPr>
        <w:pStyle w:val="PL"/>
        <w:rPr>
          <w:lang w:val="sv-SE"/>
          <w:rPrChange w:id="10169" w:author="R2-1810848 SA" w:date="2018-07-10T13:27:00Z">
            <w:rPr/>
          </w:rPrChange>
        </w:rPr>
      </w:pPr>
      <w:r w:rsidRPr="00F30826">
        <w:rPr>
          <w:lang w:val="sv-SE"/>
          <w:rPrChange w:id="10170" w:author="R2-1810848 SA" w:date="2018-07-10T13:27:00Z">
            <w:rPr>
              <w:rFonts w:ascii="Times New Roman" w:eastAsia="Times New Roman" w:hAnsi="Times New Roman"/>
              <w:noProof w:val="0"/>
              <w:sz w:val="20"/>
              <w:lang w:eastAsia="ja-JP"/>
            </w:rPr>
          </w:rPrChange>
        </w:rPr>
        <w:tab/>
        <w:t>slots16</w:t>
      </w:r>
      <w:r w:rsidRPr="00F30826">
        <w:rPr>
          <w:lang w:val="sv-SE"/>
          <w:rPrChange w:id="10171" w:author="R2-1810848 SA" w:date="2018-07-10T13:27:00Z">
            <w:rPr>
              <w:rFonts w:ascii="Times New Roman" w:eastAsia="Times New Roman" w:hAnsi="Times New Roman"/>
              <w:noProof w:val="0"/>
              <w:sz w:val="20"/>
              <w:lang w:eastAsia="ja-JP"/>
            </w:rPr>
          </w:rPrChange>
        </w:rPr>
        <w:tab/>
      </w:r>
      <w:r w:rsidRPr="00F30826">
        <w:rPr>
          <w:lang w:val="sv-SE"/>
          <w:rPrChange w:id="10172" w:author="R2-1810848 SA" w:date="2018-07-10T13:27:00Z">
            <w:rPr>
              <w:rFonts w:ascii="Times New Roman" w:eastAsia="Times New Roman" w:hAnsi="Times New Roman"/>
              <w:noProof w:val="0"/>
              <w:sz w:val="20"/>
              <w:lang w:eastAsia="ja-JP"/>
            </w:rPr>
          </w:rPrChange>
        </w:rPr>
        <w:tab/>
      </w:r>
      <w:r w:rsidRPr="00F30826">
        <w:rPr>
          <w:lang w:val="sv-SE"/>
          <w:rPrChange w:id="10173" w:author="R2-1810848 SA" w:date="2018-07-10T13:27:00Z">
            <w:rPr>
              <w:rFonts w:ascii="Times New Roman" w:eastAsia="Times New Roman" w:hAnsi="Times New Roman"/>
              <w:noProof w:val="0"/>
              <w:sz w:val="20"/>
              <w:lang w:eastAsia="ja-JP"/>
            </w:rPr>
          </w:rPrChange>
        </w:rPr>
        <w:tab/>
      </w:r>
      <w:r w:rsidRPr="00F30826">
        <w:rPr>
          <w:lang w:val="sv-SE"/>
          <w:rPrChange w:id="10174" w:author="R2-1810848 SA" w:date="2018-07-10T13:27:00Z">
            <w:rPr>
              <w:rFonts w:ascii="Times New Roman" w:eastAsia="Times New Roman" w:hAnsi="Times New Roman"/>
              <w:noProof w:val="0"/>
              <w:sz w:val="20"/>
              <w:lang w:eastAsia="ja-JP"/>
            </w:rPr>
          </w:rPrChange>
        </w:rPr>
        <w:tab/>
      </w:r>
      <w:r w:rsidRPr="00F30826">
        <w:rPr>
          <w:lang w:val="sv-SE"/>
          <w:rPrChange w:id="10175" w:author="R2-1810848 SA" w:date="2018-07-10T13:27:00Z">
            <w:rPr>
              <w:rFonts w:ascii="Times New Roman" w:eastAsia="Times New Roman" w:hAnsi="Times New Roman"/>
              <w:noProof w:val="0"/>
              <w:sz w:val="20"/>
              <w:lang w:eastAsia="ja-JP"/>
            </w:rPr>
          </w:rPrChange>
        </w:rPr>
        <w:tab/>
      </w:r>
      <w:r w:rsidRPr="00F30826">
        <w:rPr>
          <w:lang w:val="sv-SE"/>
          <w:rPrChange w:id="10176" w:author="R2-1810848 SA" w:date="2018-07-10T13:27:00Z">
            <w:rPr>
              <w:rFonts w:ascii="Times New Roman" w:eastAsia="Times New Roman" w:hAnsi="Times New Roman"/>
              <w:noProof w:val="0"/>
              <w:sz w:val="20"/>
              <w:lang w:eastAsia="ja-JP"/>
            </w:rPr>
          </w:rPrChange>
        </w:rPr>
        <w:tab/>
      </w:r>
      <w:r w:rsidRPr="00F30826">
        <w:rPr>
          <w:lang w:val="sv-SE"/>
          <w:rPrChange w:id="10177" w:author="R2-1810848 SA" w:date="2018-07-10T13:27:00Z">
            <w:rPr>
              <w:rFonts w:ascii="Times New Roman" w:eastAsia="Times New Roman" w:hAnsi="Times New Roman"/>
              <w:noProof w:val="0"/>
              <w:sz w:val="20"/>
              <w:lang w:eastAsia="ja-JP"/>
            </w:rPr>
          </w:rPrChange>
        </w:rPr>
        <w:tab/>
      </w:r>
      <w:r w:rsidRPr="00F30826">
        <w:rPr>
          <w:lang w:val="sv-SE"/>
          <w:rPrChange w:id="10178" w:author="R2-1810848 SA" w:date="2018-07-10T13:27:00Z">
            <w:rPr>
              <w:rFonts w:ascii="Times New Roman" w:eastAsia="Times New Roman" w:hAnsi="Times New Roman"/>
              <w:noProof w:val="0"/>
              <w:sz w:val="20"/>
              <w:lang w:eastAsia="ja-JP"/>
            </w:rPr>
          </w:rPrChange>
        </w:rPr>
        <w:tab/>
      </w:r>
      <w:r w:rsidRPr="00F30826">
        <w:rPr>
          <w:color w:val="993366"/>
          <w:lang w:val="sv-SE"/>
          <w:rPrChange w:id="10179"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180" w:author="R2-1810848 SA" w:date="2018-07-10T13:27:00Z">
            <w:rPr>
              <w:rFonts w:ascii="Times New Roman" w:eastAsia="Times New Roman" w:hAnsi="Times New Roman"/>
              <w:noProof w:val="0"/>
              <w:sz w:val="20"/>
              <w:lang w:eastAsia="ja-JP"/>
            </w:rPr>
          </w:rPrChange>
        </w:rPr>
        <w:t>(0..15),</w:t>
      </w:r>
    </w:p>
    <w:p w:rsidR="005D2A1B" w:rsidRPr="00327B6B" w:rsidRDefault="00F30826" w:rsidP="005D2A1B">
      <w:pPr>
        <w:pStyle w:val="PL"/>
        <w:rPr>
          <w:lang w:val="sv-SE"/>
          <w:rPrChange w:id="10181" w:author="R2-1810848 SA" w:date="2018-07-10T13:27:00Z">
            <w:rPr/>
          </w:rPrChange>
        </w:rPr>
      </w:pPr>
      <w:r w:rsidRPr="00F30826">
        <w:rPr>
          <w:lang w:val="sv-SE"/>
          <w:rPrChange w:id="10182" w:author="R2-1810848 SA" w:date="2018-07-10T13:27:00Z">
            <w:rPr>
              <w:rFonts w:ascii="Times New Roman" w:eastAsia="Times New Roman" w:hAnsi="Times New Roman"/>
              <w:noProof w:val="0"/>
              <w:sz w:val="20"/>
              <w:lang w:eastAsia="ja-JP"/>
            </w:rPr>
          </w:rPrChange>
        </w:rPr>
        <w:tab/>
        <w:t>slots20</w:t>
      </w:r>
      <w:r w:rsidRPr="00F30826">
        <w:rPr>
          <w:lang w:val="sv-SE"/>
          <w:rPrChange w:id="10183" w:author="R2-1810848 SA" w:date="2018-07-10T13:27:00Z">
            <w:rPr>
              <w:rFonts w:ascii="Times New Roman" w:eastAsia="Times New Roman" w:hAnsi="Times New Roman"/>
              <w:noProof w:val="0"/>
              <w:sz w:val="20"/>
              <w:lang w:eastAsia="ja-JP"/>
            </w:rPr>
          </w:rPrChange>
        </w:rPr>
        <w:tab/>
      </w:r>
      <w:r w:rsidRPr="00F30826">
        <w:rPr>
          <w:lang w:val="sv-SE"/>
          <w:rPrChange w:id="10184" w:author="R2-1810848 SA" w:date="2018-07-10T13:27:00Z">
            <w:rPr>
              <w:rFonts w:ascii="Times New Roman" w:eastAsia="Times New Roman" w:hAnsi="Times New Roman"/>
              <w:noProof w:val="0"/>
              <w:sz w:val="20"/>
              <w:lang w:eastAsia="ja-JP"/>
            </w:rPr>
          </w:rPrChange>
        </w:rPr>
        <w:tab/>
      </w:r>
      <w:r w:rsidRPr="00F30826">
        <w:rPr>
          <w:lang w:val="sv-SE"/>
          <w:rPrChange w:id="10185" w:author="R2-1810848 SA" w:date="2018-07-10T13:27:00Z">
            <w:rPr>
              <w:rFonts w:ascii="Times New Roman" w:eastAsia="Times New Roman" w:hAnsi="Times New Roman"/>
              <w:noProof w:val="0"/>
              <w:sz w:val="20"/>
              <w:lang w:eastAsia="ja-JP"/>
            </w:rPr>
          </w:rPrChange>
        </w:rPr>
        <w:tab/>
      </w:r>
      <w:r w:rsidRPr="00F30826">
        <w:rPr>
          <w:lang w:val="sv-SE"/>
          <w:rPrChange w:id="10186" w:author="R2-1810848 SA" w:date="2018-07-10T13:27:00Z">
            <w:rPr>
              <w:rFonts w:ascii="Times New Roman" w:eastAsia="Times New Roman" w:hAnsi="Times New Roman"/>
              <w:noProof w:val="0"/>
              <w:sz w:val="20"/>
              <w:lang w:eastAsia="ja-JP"/>
            </w:rPr>
          </w:rPrChange>
        </w:rPr>
        <w:tab/>
      </w:r>
      <w:r w:rsidRPr="00F30826">
        <w:rPr>
          <w:lang w:val="sv-SE"/>
          <w:rPrChange w:id="10187" w:author="R2-1810848 SA" w:date="2018-07-10T13:27:00Z">
            <w:rPr>
              <w:rFonts w:ascii="Times New Roman" w:eastAsia="Times New Roman" w:hAnsi="Times New Roman"/>
              <w:noProof w:val="0"/>
              <w:sz w:val="20"/>
              <w:lang w:eastAsia="ja-JP"/>
            </w:rPr>
          </w:rPrChange>
        </w:rPr>
        <w:tab/>
      </w:r>
      <w:r w:rsidRPr="00F30826">
        <w:rPr>
          <w:lang w:val="sv-SE"/>
          <w:rPrChange w:id="10188" w:author="R2-1810848 SA" w:date="2018-07-10T13:27:00Z">
            <w:rPr>
              <w:rFonts w:ascii="Times New Roman" w:eastAsia="Times New Roman" w:hAnsi="Times New Roman"/>
              <w:noProof w:val="0"/>
              <w:sz w:val="20"/>
              <w:lang w:eastAsia="ja-JP"/>
            </w:rPr>
          </w:rPrChange>
        </w:rPr>
        <w:tab/>
      </w:r>
      <w:r w:rsidRPr="00F30826">
        <w:rPr>
          <w:lang w:val="sv-SE"/>
          <w:rPrChange w:id="10189" w:author="R2-1810848 SA" w:date="2018-07-10T13:27:00Z">
            <w:rPr>
              <w:rFonts w:ascii="Times New Roman" w:eastAsia="Times New Roman" w:hAnsi="Times New Roman"/>
              <w:noProof w:val="0"/>
              <w:sz w:val="20"/>
              <w:lang w:eastAsia="ja-JP"/>
            </w:rPr>
          </w:rPrChange>
        </w:rPr>
        <w:tab/>
      </w:r>
      <w:r w:rsidRPr="00F30826">
        <w:rPr>
          <w:lang w:val="sv-SE"/>
          <w:rPrChange w:id="10190" w:author="R2-1810848 SA" w:date="2018-07-10T13:27:00Z">
            <w:rPr>
              <w:rFonts w:ascii="Times New Roman" w:eastAsia="Times New Roman" w:hAnsi="Times New Roman"/>
              <w:noProof w:val="0"/>
              <w:sz w:val="20"/>
              <w:lang w:eastAsia="ja-JP"/>
            </w:rPr>
          </w:rPrChange>
        </w:rPr>
        <w:tab/>
      </w:r>
      <w:r w:rsidRPr="00F30826">
        <w:rPr>
          <w:color w:val="993366"/>
          <w:lang w:val="sv-SE"/>
          <w:rPrChange w:id="10191"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192" w:author="R2-1810848 SA" w:date="2018-07-10T13:27:00Z">
            <w:rPr>
              <w:rFonts w:ascii="Times New Roman" w:eastAsia="Times New Roman" w:hAnsi="Times New Roman"/>
              <w:noProof w:val="0"/>
              <w:sz w:val="20"/>
              <w:lang w:eastAsia="ja-JP"/>
            </w:rPr>
          </w:rPrChange>
        </w:rPr>
        <w:t>(0..19),</w:t>
      </w:r>
    </w:p>
    <w:p w:rsidR="005D2A1B" w:rsidRPr="00327B6B" w:rsidRDefault="00F30826" w:rsidP="005D2A1B">
      <w:pPr>
        <w:pStyle w:val="PL"/>
        <w:rPr>
          <w:lang w:val="sv-SE"/>
          <w:rPrChange w:id="10193" w:author="R2-1810848 SA" w:date="2018-07-10T13:27:00Z">
            <w:rPr/>
          </w:rPrChange>
        </w:rPr>
      </w:pPr>
      <w:r w:rsidRPr="00F30826">
        <w:rPr>
          <w:lang w:val="sv-SE"/>
          <w:rPrChange w:id="10194" w:author="R2-1810848 SA" w:date="2018-07-10T13:27:00Z">
            <w:rPr>
              <w:rFonts w:ascii="Times New Roman" w:eastAsia="Times New Roman" w:hAnsi="Times New Roman"/>
              <w:noProof w:val="0"/>
              <w:sz w:val="20"/>
              <w:lang w:eastAsia="ja-JP"/>
            </w:rPr>
          </w:rPrChange>
        </w:rPr>
        <w:tab/>
        <w:t>slots40</w:t>
      </w:r>
      <w:r w:rsidRPr="00F30826">
        <w:rPr>
          <w:lang w:val="sv-SE"/>
          <w:rPrChange w:id="10195" w:author="R2-1810848 SA" w:date="2018-07-10T13:27:00Z">
            <w:rPr>
              <w:rFonts w:ascii="Times New Roman" w:eastAsia="Times New Roman" w:hAnsi="Times New Roman"/>
              <w:noProof w:val="0"/>
              <w:sz w:val="20"/>
              <w:lang w:eastAsia="ja-JP"/>
            </w:rPr>
          </w:rPrChange>
        </w:rPr>
        <w:tab/>
      </w:r>
      <w:r w:rsidRPr="00F30826">
        <w:rPr>
          <w:lang w:val="sv-SE"/>
          <w:rPrChange w:id="10196" w:author="R2-1810848 SA" w:date="2018-07-10T13:27:00Z">
            <w:rPr>
              <w:rFonts w:ascii="Times New Roman" w:eastAsia="Times New Roman" w:hAnsi="Times New Roman"/>
              <w:noProof w:val="0"/>
              <w:sz w:val="20"/>
              <w:lang w:eastAsia="ja-JP"/>
            </w:rPr>
          </w:rPrChange>
        </w:rPr>
        <w:tab/>
      </w:r>
      <w:r w:rsidRPr="00F30826">
        <w:rPr>
          <w:lang w:val="sv-SE"/>
          <w:rPrChange w:id="10197" w:author="R2-1810848 SA" w:date="2018-07-10T13:27:00Z">
            <w:rPr>
              <w:rFonts w:ascii="Times New Roman" w:eastAsia="Times New Roman" w:hAnsi="Times New Roman"/>
              <w:noProof w:val="0"/>
              <w:sz w:val="20"/>
              <w:lang w:eastAsia="ja-JP"/>
            </w:rPr>
          </w:rPrChange>
        </w:rPr>
        <w:tab/>
      </w:r>
      <w:r w:rsidRPr="00F30826">
        <w:rPr>
          <w:lang w:val="sv-SE"/>
          <w:rPrChange w:id="10198" w:author="R2-1810848 SA" w:date="2018-07-10T13:27:00Z">
            <w:rPr>
              <w:rFonts w:ascii="Times New Roman" w:eastAsia="Times New Roman" w:hAnsi="Times New Roman"/>
              <w:noProof w:val="0"/>
              <w:sz w:val="20"/>
              <w:lang w:eastAsia="ja-JP"/>
            </w:rPr>
          </w:rPrChange>
        </w:rPr>
        <w:tab/>
      </w:r>
      <w:r w:rsidRPr="00F30826">
        <w:rPr>
          <w:lang w:val="sv-SE"/>
          <w:rPrChange w:id="10199" w:author="R2-1810848 SA" w:date="2018-07-10T13:27:00Z">
            <w:rPr>
              <w:rFonts w:ascii="Times New Roman" w:eastAsia="Times New Roman" w:hAnsi="Times New Roman"/>
              <w:noProof w:val="0"/>
              <w:sz w:val="20"/>
              <w:lang w:eastAsia="ja-JP"/>
            </w:rPr>
          </w:rPrChange>
        </w:rPr>
        <w:tab/>
      </w:r>
      <w:r w:rsidRPr="00F30826">
        <w:rPr>
          <w:lang w:val="sv-SE"/>
          <w:rPrChange w:id="10200" w:author="R2-1810848 SA" w:date="2018-07-10T13:27:00Z">
            <w:rPr>
              <w:rFonts w:ascii="Times New Roman" w:eastAsia="Times New Roman" w:hAnsi="Times New Roman"/>
              <w:noProof w:val="0"/>
              <w:sz w:val="20"/>
              <w:lang w:eastAsia="ja-JP"/>
            </w:rPr>
          </w:rPrChange>
        </w:rPr>
        <w:tab/>
      </w:r>
      <w:r w:rsidRPr="00F30826">
        <w:rPr>
          <w:lang w:val="sv-SE"/>
          <w:rPrChange w:id="10201" w:author="R2-1810848 SA" w:date="2018-07-10T13:27:00Z">
            <w:rPr>
              <w:rFonts w:ascii="Times New Roman" w:eastAsia="Times New Roman" w:hAnsi="Times New Roman"/>
              <w:noProof w:val="0"/>
              <w:sz w:val="20"/>
              <w:lang w:eastAsia="ja-JP"/>
            </w:rPr>
          </w:rPrChange>
        </w:rPr>
        <w:tab/>
      </w:r>
      <w:r w:rsidRPr="00F30826">
        <w:rPr>
          <w:lang w:val="sv-SE"/>
          <w:rPrChange w:id="10202" w:author="R2-1810848 SA" w:date="2018-07-10T13:27:00Z">
            <w:rPr>
              <w:rFonts w:ascii="Times New Roman" w:eastAsia="Times New Roman" w:hAnsi="Times New Roman"/>
              <w:noProof w:val="0"/>
              <w:sz w:val="20"/>
              <w:lang w:eastAsia="ja-JP"/>
            </w:rPr>
          </w:rPrChange>
        </w:rPr>
        <w:tab/>
      </w:r>
      <w:r w:rsidRPr="00F30826">
        <w:rPr>
          <w:color w:val="993366"/>
          <w:lang w:val="sv-SE"/>
          <w:rPrChange w:id="10203"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204" w:author="R2-1810848 SA" w:date="2018-07-10T13:27:00Z">
            <w:rPr>
              <w:rFonts w:ascii="Times New Roman" w:eastAsia="Times New Roman" w:hAnsi="Times New Roman"/>
              <w:noProof w:val="0"/>
              <w:sz w:val="20"/>
              <w:lang w:eastAsia="ja-JP"/>
            </w:rPr>
          </w:rPrChange>
        </w:rPr>
        <w:t>(0..39),</w:t>
      </w:r>
    </w:p>
    <w:p w:rsidR="005D2A1B" w:rsidRPr="00327B6B" w:rsidRDefault="00F30826" w:rsidP="005D2A1B">
      <w:pPr>
        <w:pStyle w:val="PL"/>
        <w:rPr>
          <w:lang w:val="sv-SE"/>
          <w:rPrChange w:id="10205" w:author="R2-1810848 SA" w:date="2018-07-10T13:27:00Z">
            <w:rPr/>
          </w:rPrChange>
        </w:rPr>
      </w:pPr>
      <w:r w:rsidRPr="00F30826">
        <w:rPr>
          <w:lang w:val="sv-SE"/>
          <w:rPrChange w:id="10206" w:author="R2-1810848 SA" w:date="2018-07-10T13:27:00Z">
            <w:rPr>
              <w:rFonts w:ascii="Times New Roman" w:eastAsia="Times New Roman" w:hAnsi="Times New Roman"/>
              <w:noProof w:val="0"/>
              <w:sz w:val="20"/>
              <w:lang w:eastAsia="ja-JP"/>
            </w:rPr>
          </w:rPrChange>
        </w:rPr>
        <w:tab/>
        <w:t>slots80</w:t>
      </w:r>
      <w:r w:rsidRPr="00F30826">
        <w:rPr>
          <w:lang w:val="sv-SE"/>
          <w:rPrChange w:id="10207" w:author="R2-1810848 SA" w:date="2018-07-10T13:27:00Z">
            <w:rPr>
              <w:rFonts w:ascii="Times New Roman" w:eastAsia="Times New Roman" w:hAnsi="Times New Roman"/>
              <w:noProof w:val="0"/>
              <w:sz w:val="20"/>
              <w:lang w:eastAsia="ja-JP"/>
            </w:rPr>
          </w:rPrChange>
        </w:rPr>
        <w:tab/>
      </w:r>
      <w:r w:rsidRPr="00F30826">
        <w:rPr>
          <w:lang w:val="sv-SE"/>
          <w:rPrChange w:id="10208" w:author="R2-1810848 SA" w:date="2018-07-10T13:27:00Z">
            <w:rPr>
              <w:rFonts w:ascii="Times New Roman" w:eastAsia="Times New Roman" w:hAnsi="Times New Roman"/>
              <w:noProof w:val="0"/>
              <w:sz w:val="20"/>
              <w:lang w:eastAsia="ja-JP"/>
            </w:rPr>
          </w:rPrChange>
        </w:rPr>
        <w:tab/>
      </w:r>
      <w:r w:rsidRPr="00F30826">
        <w:rPr>
          <w:lang w:val="sv-SE"/>
          <w:rPrChange w:id="10209" w:author="R2-1810848 SA" w:date="2018-07-10T13:27:00Z">
            <w:rPr>
              <w:rFonts w:ascii="Times New Roman" w:eastAsia="Times New Roman" w:hAnsi="Times New Roman"/>
              <w:noProof w:val="0"/>
              <w:sz w:val="20"/>
              <w:lang w:eastAsia="ja-JP"/>
            </w:rPr>
          </w:rPrChange>
        </w:rPr>
        <w:tab/>
      </w:r>
      <w:r w:rsidRPr="00F30826">
        <w:rPr>
          <w:lang w:val="sv-SE"/>
          <w:rPrChange w:id="10210" w:author="R2-1810848 SA" w:date="2018-07-10T13:27:00Z">
            <w:rPr>
              <w:rFonts w:ascii="Times New Roman" w:eastAsia="Times New Roman" w:hAnsi="Times New Roman"/>
              <w:noProof w:val="0"/>
              <w:sz w:val="20"/>
              <w:lang w:eastAsia="ja-JP"/>
            </w:rPr>
          </w:rPrChange>
        </w:rPr>
        <w:tab/>
      </w:r>
      <w:r w:rsidRPr="00F30826">
        <w:rPr>
          <w:lang w:val="sv-SE"/>
          <w:rPrChange w:id="10211" w:author="R2-1810848 SA" w:date="2018-07-10T13:27:00Z">
            <w:rPr>
              <w:rFonts w:ascii="Times New Roman" w:eastAsia="Times New Roman" w:hAnsi="Times New Roman"/>
              <w:noProof w:val="0"/>
              <w:sz w:val="20"/>
              <w:lang w:eastAsia="ja-JP"/>
            </w:rPr>
          </w:rPrChange>
        </w:rPr>
        <w:tab/>
      </w:r>
      <w:r w:rsidRPr="00F30826">
        <w:rPr>
          <w:lang w:val="sv-SE"/>
          <w:rPrChange w:id="10212" w:author="R2-1810848 SA" w:date="2018-07-10T13:27:00Z">
            <w:rPr>
              <w:rFonts w:ascii="Times New Roman" w:eastAsia="Times New Roman" w:hAnsi="Times New Roman"/>
              <w:noProof w:val="0"/>
              <w:sz w:val="20"/>
              <w:lang w:eastAsia="ja-JP"/>
            </w:rPr>
          </w:rPrChange>
        </w:rPr>
        <w:tab/>
      </w:r>
      <w:r w:rsidRPr="00F30826">
        <w:rPr>
          <w:lang w:val="sv-SE"/>
          <w:rPrChange w:id="10213" w:author="R2-1810848 SA" w:date="2018-07-10T13:27:00Z">
            <w:rPr>
              <w:rFonts w:ascii="Times New Roman" w:eastAsia="Times New Roman" w:hAnsi="Times New Roman"/>
              <w:noProof w:val="0"/>
              <w:sz w:val="20"/>
              <w:lang w:eastAsia="ja-JP"/>
            </w:rPr>
          </w:rPrChange>
        </w:rPr>
        <w:tab/>
      </w:r>
      <w:r w:rsidRPr="00F30826">
        <w:rPr>
          <w:lang w:val="sv-SE"/>
          <w:rPrChange w:id="10214" w:author="R2-1810848 SA" w:date="2018-07-10T13:27:00Z">
            <w:rPr>
              <w:rFonts w:ascii="Times New Roman" w:eastAsia="Times New Roman" w:hAnsi="Times New Roman"/>
              <w:noProof w:val="0"/>
              <w:sz w:val="20"/>
              <w:lang w:eastAsia="ja-JP"/>
            </w:rPr>
          </w:rPrChange>
        </w:rPr>
        <w:tab/>
      </w:r>
      <w:r w:rsidRPr="00F30826">
        <w:rPr>
          <w:color w:val="993366"/>
          <w:lang w:val="sv-SE"/>
          <w:rPrChange w:id="10215"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216" w:author="R2-1810848 SA" w:date="2018-07-10T13:27:00Z">
            <w:rPr>
              <w:rFonts w:ascii="Times New Roman" w:eastAsia="Times New Roman" w:hAnsi="Times New Roman"/>
              <w:noProof w:val="0"/>
              <w:sz w:val="20"/>
              <w:lang w:eastAsia="ja-JP"/>
            </w:rPr>
          </w:rPrChange>
        </w:rPr>
        <w:t>(0..79),</w:t>
      </w:r>
    </w:p>
    <w:p w:rsidR="005D2A1B" w:rsidRPr="00327B6B" w:rsidRDefault="00F30826" w:rsidP="005D2A1B">
      <w:pPr>
        <w:pStyle w:val="PL"/>
        <w:rPr>
          <w:lang w:val="sv-SE"/>
          <w:rPrChange w:id="10217" w:author="R2-1810848 SA" w:date="2018-07-10T13:27:00Z">
            <w:rPr/>
          </w:rPrChange>
        </w:rPr>
      </w:pPr>
      <w:r w:rsidRPr="00F30826">
        <w:rPr>
          <w:lang w:val="sv-SE"/>
          <w:rPrChange w:id="10218" w:author="R2-1810848 SA" w:date="2018-07-10T13:27:00Z">
            <w:rPr>
              <w:rFonts w:ascii="Times New Roman" w:eastAsia="Times New Roman" w:hAnsi="Times New Roman"/>
              <w:noProof w:val="0"/>
              <w:sz w:val="20"/>
              <w:lang w:eastAsia="ja-JP"/>
            </w:rPr>
          </w:rPrChange>
        </w:rPr>
        <w:tab/>
        <w:t>slots160</w:t>
      </w:r>
      <w:r w:rsidRPr="00F30826">
        <w:rPr>
          <w:lang w:val="sv-SE"/>
          <w:rPrChange w:id="10219" w:author="R2-1810848 SA" w:date="2018-07-10T13:27:00Z">
            <w:rPr>
              <w:rFonts w:ascii="Times New Roman" w:eastAsia="Times New Roman" w:hAnsi="Times New Roman"/>
              <w:noProof w:val="0"/>
              <w:sz w:val="20"/>
              <w:lang w:eastAsia="ja-JP"/>
            </w:rPr>
          </w:rPrChange>
        </w:rPr>
        <w:tab/>
      </w:r>
      <w:r w:rsidRPr="00F30826">
        <w:rPr>
          <w:lang w:val="sv-SE"/>
          <w:rPrChange w:id="10220" w:author="R2-1810848 SA" w:date="2018-07-10T13:27:00Z">
            <w:rPr>
              <w:rFonts w:ascii="Times New Roman" w:eastAsia="Times New Roman" w:hAnsi="Times New Roman"/>
              <w:noProof w:val="0"/>
              <w:sz w:val="20"/>
              <w:lang w:eastAsia="ja-JP"/>
            </w:rPr>
          </w:rPrChange>
        </w:rPr>
        <w:tab/>
      </w:r>
      <w:r w:rsidRPr="00F30826">
        <w:rPr>
          <w:lang w:val="sv-SE"/>
          <w:rPrChange w:id="10221" w:author="R2-1810848 SA" w:date="2018-07-10T13:27:00Z">
            <w:rPr>
              <w:rFonts w:ascii="Times New Roman" w:eastAsia="Times New Roman" w:hAnsi="Times New Roman"/>
              <w:noProof w:val="0"/>
              <w:sz w:val="20"/>
              <w:lang w:eastAsia="ja-JP"/>
            </w:rPr>
          </w:rPrChange>
        </w:rPr>
        <w:tab/>
      </w:r>
      <w:r w:rsidRPr="00F30826">
        <w:rPr>
          <w:lang w:val="sv-SE"/>
          <w:rPrChange w:id="10222" w:author="R2-1810848 SA" w:date="2018-07-10T13:27:00Z">
            <w:rPr>
              <w:rFonts w:ascii="Times New Roman" w:eastAsia="Times New Roman" w:hAnsi="Times New Roman"/>
              <w:noProof w:val="0"/>
              <w:sz w:val="20"/>
              <w:lang w:eastAsia="ja-JP"/>
            </w:rPr>
          </w:rPrChange>
        </w:rPr>
        <w:tab/>
      </w:r>
      <w:r w:rsidRPr="00F30826">
        <w:rPr>
          <w:lang w:val="sv-SE"/>
          <w:rPrChange w:id="10223" w:author="R2-1810848 SA" w:date="2018-07-10T13:27:00Z">
            <w:rPr>
              <w:rFonts w:ascii="Times New Roman" w:eastAsia="Times New Roman" w:hAnsi="Times New Roman"/>
              <w:noProof w:val="0"/>
              <w:sz w:val="20"/>
              <w:lang w:eastAsia="ja-JP"/>
            </w:rPr>
          </w:rPrChange>
        </w:rPr>
        <w:tab/>
      </w:r>
      <w:r w:rsidRPr="00F30826">
        <w:rPr>
          <w:lang w:val="sv-SE"/>
          <w:rPrChange w:id="10224" w:author="R2-1810848 SA" w:date="2018-07-10T13:27:00Z">
            <w:rPr>
              <w:rFonts w:ascii="Times New Roman" w:eastAsia="Times New Roman" w:hAnsi="Times New Roman"/>
              <w:noProof w:val="0"/>
              <w:sz w:val="20"/>
              <w:lang w:eastAsia="ja-JP"/>
            </w:rPr>
          </w:rPrChange>
        </w:rPr>
        <w:tab/>
      </w:r>
      <w:r w:rsidRPr="00F30826">
        <w:rPr>
          <w:lang w:val="sv-SE"/>
          <w:rPrChange w:id="10225" w:author="R2-1810848 SA" w:date="2018-07-10T13:27:00Z">
            <w:rPr>
              <w:rFonts w:ascii="Times New Roman" w:eastAsia="Times New Roman" w:hAnsi="Times New Roman"/>
              <w:noProof w:val="0"/>
              <w:sz w:val="20"/>
              <w:lang w:eastAsia="ja-JP"/>
            </w:rPr>
          </w:rPrChange>
        </w:rPr>
        <w:tab/>
      </w:r>
      <w:r w:rsidRPr="00F30826">
        <w:rPr>
          <w:color w:val="993366"/>
          <w:lang w:val="sv-SE"/>
          <w:rPrChange w:id="10226"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227" w:author="R2-1810848 SA" w:date="2018-07-10T13:27:00Z">
            <w:rPr>
              <w:rFonts w:ascii="Times New Roman" w:eastAsia="Times New Roman" w:hAnsi="Times New Roman"/>
              <w:noProof w:val="0"/>
              <w:sz w:val="20"/>
              <w:lang w:eastAsia="ja-JP"/>
            </w:rPr>
          </w:rPrChange>
        </w:rPr>
        <w:t>(0..159),</w:t>
      </w:r>
    </w:p>
    <w:p w:rsidR="005D2A1B" w:rsidRPr="00327B6B" w:rsidRDefault="00F30826" w:rsidP="005D2A1B">
      <w:pPr>
        <w:pStyle w:val="PL"/>
        <w:rPr>
          <w:lang w:val="sv-SE"/>
          <w:rPrChange w:id="10228" w:author="R2-1810848 SA" w:date="2018-07-10T13:27:00Z">
            <w:rPr/>
          </w:rPrChange>
        </w:rPr>
      </w:pPr>
      <w:r w:rsidRPr="00F30826">
        <w:rPr>
          <w:lang w:val="sv-SE"/>
          <w:rPrChange w:id="10229" w:author="R2-1810848 SA" w:date="2018-07-10T13:27:00Z">
            <w:rPr>
              <w:rFonts w:ascii="Times New Roman" w:eastAsia="Times New Roman" w:hAnsi="Times New Roman"/>
              <w:noProof w:val="0"/>
              <w:sz w:val="20"/>
              <w:lang w:eastAsia="ja-JP"/>
            </w:rPr>
          </w:rPrChange>
        </w:rPr>
        <w:tab/>
        <w:t>slots320</w:t>
      </w:r>
      <w:r w:rsidRPr="00F30826">
        <w:rPr>
          <w:lang w:val="sv-SE"/>
          <w:rPrChange w:id="10230" w:author="R2-1810848 SA" w:date="2018-07-10T13:27:00Z">
            <w:rPr>
              <w:rFonts w:ascii="Times New Roman" w:eastAsia="Times New Roman" w:hAnsi="Times New Roman"/>
              <w:noProof w:val="0"/>
              <w:sz w:val="20"/>
              <w:lang w:eastAsia="ja-JP"/>
            </w:rPr>
          </w:rPrChange>
        </w:rPr>
        <w:tab/>
      </w:r>
      <w:r w:rsidRPr="00F30826">
        <w:rPr>
          <w:lang w:val="sv-SE"/>
          <w:rPrChange w:id="10231" w:author="R2-1810848 SA" w:date="2018-07-10T13:27:00Z">
            <w:rPr>
              <w:rFonts w:ascii="Times New Roman" w:eastAsia="Times New Roman" w:hAnsi="Times New Roman"/>
              <w:noProof w:val="0"/>
              <w:sz w:val="20"/>
              <w:lang w:eastAsia="ja-JP"/>
            </w:rPr>
          </w:rPrChange>
        </w:rPr>
        <w:tab/>
      </w:r>
      <w:r w:rsidRPr="00F30826">
        <w:rPr>
          <w:lang w:val="sv-SE"/>
          <w:rPrChange w:id="10232" w:author="R2-1810848 SA" w:date="2018-07-10T13:27:00Z">
            <w:rPr>
              <w:rFonts w:ascii="Times New Roman" w:eastAsia="Times New Roman" w:hAnsi="Times New Roman"/>
              <w:noProof w:val="0"/>
              <w:sz w:val="20"/>
              <w:lang w:eastAsia="ja-JP"/>
            </w:rPr>
          </w:rPrChange>
        </w:rPr>
        <w:tab/>
      </w:r>
      <w:r w:rsidRPr="00F30826">
        <w:rPr>
          <w:lang w:val="sv-SE"/>
          <w:rPrChange w:id="10233" w:author="R2-1810848 SA" w:date="2018-07-10T13:27:00Z">
            <w:rPr>
              <w:rFonts w:ascii="Times New Roman" w:eastAsia="Times New Roman" w:hAnsi="Times New Roman"/>
              <w:noProof w:val="0"/>
              <w:sz w:val="20"/>
              <w:lang w:eastAsia="ja-JP"/>
            </w:rPr>
          </w:rPrChange>
        </w:rPr>
        <w:tab/>
      </w:r>
      <w:r w:rsidRPr="00F30826">
        <w:rPr>
          <w:lang w:val="sv-SE"/>
          <w:rPrChange w:id="10234" w:author="R2-1810848 SA" w:date="2018-07-10T13:27:00Z">
            <w:rPr>
              <w:rFonts w:ascii="Times New Roman" w:eastAsia="Times New Roman" w:hAnsi="Times New Roman"/>
              <w:noProof w:val="0"/>
              <w:sz w:val="20"/>
              <w:lang w:eastAsia="ja-JP"/>
            </w:rPr>
          </w:rPrChange>
        </w:rPr>
        <w:tab/>
      </w:r>
      <w:r w:rsidRPr="00F30826">
        <w:rPr>
          <w:lang w:val="sv-SE"/>
          <w:rPrChange w:id="10235" w:author="R2-1810848 SA" w:date="2018-07-10T13:27:00Z">
            <w:rPr>
              <w:rFonts w:ascii="Times New Roman" w:eastAsia="Times New Roman" w:hAnsi="Times New Roman"/>
              <w:noProof w:val="0"/>
              <w:sz w:val="20"/>
              <w:lang w:eastAsia="ja-JP"/>
            </w:rPr>
          </w:rPrChange>
        </w:rPr>
        <w:tab/>
      </w:r>
      <w:r w:rsidRPr="00F30826">
        <w:rPr>
          <w:lang w:val="sv-SE"/>
          <w:rPrChange w:id="10236" w:author="R2-1810848 SA" w:date="2018-07-10T13:27:00Z">
            <w:rPr>
              <w:rFonts w:ascii="Times New Roman" w:eastAsia="Times New Roman" w:hAnsi="Times New Roman"/>
              <w:noProof w:val="0"/>
              <w:sz w:val="20"/>
              <w:lang w:eastAsia="ja-JP"/>
            </w:rPr>
          </w:rPrChange>
        </w:rPr>
        <w:tab/>
      </w:r>
      <w:r w:rsidRPr="00F30826">
        <w:rPr>
          <w:color w:val="993366"/>
          <w:lang w:val="sv-SE"/>
          <w:rPrChange w:id="10237"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238" w:author="R2-1810848 SA" w:date="2018-07-10T13:27:00Z">
            <w:rPr>
              <w:rFonts w:ascii="Times New Roman" w:eastAsia="Times New Roman" w:hAnsi="Times New Roman"/>
              <w:noProof w:val="0"/>
              <w:sz w:val="20"/>
              <w:lang w:eastAsia="ja-JP"/>
            </w:rPr>
          </w:rPrChange>
        </w:rPr>
        <w:t>(0..319)</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PUCCH-CSI-Resource ::= </w:t>
      </w:r>
      <w:r>
        <w:tab/>
      </w:r>
      <w:r>
        <w:tab/>
      </w:r>
      <w:r>
        <w:tab/>
      </w:r>
      <w:r>
        <w:tab/>
      </w:r>
      <w:r>
        <w:rPr>
          <w:color w:val="993366"/>
        </w:rPr>
        <w:t>SEQUENCE</w:t>
      </w:r>
      <w:r>
        <w:t xml:space="preserve"> {</w:t>
      </w:r>
    </w:p>
    <w:p w:rsidR="005D2A1B" w:rsidRDefault="005D2A1B" w:rsidP="005D2A1B">
      <w:pPr>
        <w:pStyle w:val="PL"/>
      </w:pPr>
      <w:r>
        <w:lastRenderedPageBreak/>
        <w:tab/>
        <w:t>uplinkBandwidthPartId</w:t>
      </w:r>
      <w:r>
        <w:tab/>
      </w:r>
      <w:r>
        <w:tab/>
      </w:r>
      <w:r>
        <w:tab/>
      </w:r>
      <w:r>
        <w:tab/>
        <w:t>BWP-Id,</w:t>
      </w:r>
    </w:p>
    <w:p w:rsidR="005D2A1B" w:rsidRDefault="005D2A1B" w:rsidP="005D2A1B">
      <w:pPr>
        <w:pStyle w:val="PL"/>
      </w:pPr>
      <w:r>
        <w:tab/>
        <w:t>pucch-Resource</w:t>
      </w:r>
      <w:r>
        <w:tab/>
      </w:r>
      <w:r>
        <w:tab/>
      </w:r>
      <w:r>
        <w:tab/>
      </w:r>
      <w:r>
        <w:tab/>
      </w:r>
      <w:r>
        <w:tab/>
      </w:r>
      <w:r>
        <w:tab/>
        <w:t>PUCCH-ResourceId</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DengXian"/>
        </w:rPr>
      </w:pPr>
      <w:bookmarkStart w:id="10239"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t>},</w:t>
      </w:r>
    </w:p>
    <w:p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t>},</w:t>
      </w:r>
    </w:p>
    <w:p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Pr="00327B6B" w:rsidRDefault="005D2A1B" w:rsidP="005D2A1B">
      <w:pPr>
        <w:pStyle w:val="PL"/>
        <w:rPr>
          <w:rFonts w:eastAsia="DengXian"/>
          <w:lang w:val="sv-SE"/>
          <w:rPrChange w:id="10240" w:author="R2-1810848 SA" w:date="2018-07-10T13:27:00Z">
            <w:rPr>
              <w:rFonts w:eastAsia="DengXian"/>
            </w:rPr>
          </w:rPrChange>
        </w:rPr>
      </w:pPr>
      <w:r>
        <w:rPr>
          <w:rFonts w:eastAsia="DengXian"/>
        </w:rPr>
        <w:tab/>
      </w:r>
      <w:r w:rsidR="00F30826" w:rsidRPr="00F30826">
        <w:rPr>
          <w:rFonts w:eastAsia="DengXian"/>
          <w:lang w:val="sv-SE"/>
          <w:rPrChange w:id="10241" w:author="R2-1810848 SA" w:date="2018-07-10T13:27:00Z">
            <w:rPr>
              <w:rFonts w:ascii="Times New Roman" w:eastAsia="DengXian" w:hAnsi="Times New Roman"/>
              <w:noProof w:val="0"/>
              <w:sz w:val="20"/>
              <w:lang w:eastAsia="ja-JP"/>
            </w:rPr>
          </w:rPrChange>
        </w:rPr>
        <w:t>},</w:t>
      </w:r>
    </w:p>
    <w:p w:rsidR="005D2A1B" w:rsidRPr="00327B6B" w:rsidRDefault="00F30826" w:rsidP="005D2A1B">
      <w:pPr>
        <w:pStyle w:val="PL"/>
        <w:rPr>
          <w:rFonts w:eastAsia="DengXian"/>
          <w:lang w:val="sv-SE"/>
          <w:rPrChange w:id="10242" w:author="R2-1810848 SA" w:date="2018-07-10T13:27:00Z">
            <w:rPr>
              <w:rFonts w:eastAsia="DengXian"/>
            </w:rPr>
          </w:rPrChange>
        </w:rPr>
      </w:pPr>
      <w:r w:rsidRPr="00F30826">
        <w:rPr>
          <w:rFonts w:eastAsia="DengXian"/>
          <w:lang w:val="sv-SE"/>
          <w:rPrChange w:id="10243" w:author="R2-1810848 SA" w:date="2018-07-10T13:27:00Z">
            <w:rPr>
              <w:rFonts w:ascii="Times New Roman" w:eastAsia="DengXian" w:hAnsi="Times New Roman"/>
              <w:noProof w:val="0"/>
              <w:sz w:val="20"/>
              <w:lang w:eastAsia="ja-JP"/>
            </w:rPr>
          </w:rPrChange>
        </w:rPr>
        <w:tab/>
        <w:t>portIndex1</w:t>
      </w:r>
      <w:r w:rsidRPr="00F30826">
        <w:rPr>
          <w:rFonts w:eastAsia="DengXian"/>
          <w:lang w:val="sv-SE"/>
          <w:rPrChange w:id="10244" w:author="R2-1810848 SA" w:date="2018-07-10T13:27:00Z">
            <w:rPr>
              <w:rFonts w:ascii="Times New Roman" w:eastAsia="DengXian" w:hAnsi="Times New Roman"/>
              <w:noProof w:val="0"/>
              <w:sz w:val="20"/>
              <w:lang w:eastAsia="ja-JP"/>
            </w:rPr>
          </w:rPrChange>
        </w:rPr>
        <w:tab/>
      </w:r>
      <w:r w:rsidRPr="00F30826">
        <w:rPr>
          <w:rFonts w:eastAsia="DengXian"/>
          <w:lang w:val="sv-SE"/>
          <w:rPrChange w:id="10245" w:author="R2-1810848 SA" w:date="2018-07-10T13:27:00Z">
            <w:rPr>
              <w:rFonts w:ascii="Times New Roman" w:eastAsia="DengXian" w:hAnsi="Times New Roman"/>
              <w:noProof w:val="0"/>
              <w:sz w:val="20"/>
              <w:lang w:eastAsia="ja-JP"/>
            </w:rPr>
          </w:rPrChange>
        </w:rPr>
        <w:tab/>
      </w:r>
      <w:r w:rsidRPr="00F30826">
        <w:rPr>
          <w:rFonts w:eastAsia="DengXian"/>
          <w:lang w:val="sv-SE"/>
          <w:rPrChange w:id="10246" w:author="R2-1810848 SA" w:date="2018-07-10T13:27:00Z">
            <w:rPr>
              <w:rFonts w:ascii="Times New Roman" w:eastAsia="DengXian" w:hAnsi="Times New Roman"/>
              <w:noProof w:val="0"/>
              <w:sz w:val="20"/>
              <w:lang w:eastAsia="ja-JP"/>
            </w:rPr>
          </w:rPrChange>
        </w:rPr>
        <w:tab/>
      </w:r>
      <w:r w:rsidRPr="00F30826">
        <w:rPr>
          <w:rFonts w:eastAsia="DengXian"/>
          <w:lang w:val="sv-SE"/>
          <w:rPrChange w:id="10247" w:author="R2-1810848 SA" w:date="2018-07-10T13:27:00Z">
            <w:rPr>
              <w:rFonts w:ascii="Times New Roman" w:eastAsia="DengXian" w:hAnsi="Times New Roman"/>
              <w:noProof w:val="0"/>
              <w:sz w:val="20"/>
              <w:lang w:eastAsia="ja-JP"/>
            </w:rPr>
          </w:rPrChange>
        </w:rPr>
        <w:tab/>
      </w:r>
      <w:r w:rsidRPr="00F30826">
        <w:rPr>
          <w:rFonts w:eastAsia="DengXian"/>
          <w:lang w:val="sv-SE"/>
          <w:rPrChange w:id="10248" w:author="R2-1810848 SA" w:date="2018-07-10T13:27:00Z">
            <w:rPr>
              <w:rFonts w:ascii="Times New Roman" w:eastAsia="DengXian" w:hAnsi="Times New Roman"/>
              <w:noProof w:val="0"/>
              <w:sz w:val="20"/>
              <w:lang w:eastAsia="ja-JP"/>
            </w:rPr>
          </w:rPrChange>
        </w:rPr>
        <w:tab/>
      </w:r>
      <w:r w:rsidRPr="00F30826">
        <w:rPr>
          <w:rFonts w:eastAsia="DengXian"/>
          <w:lang w:val="sv-SE"/>
          <w:rPrChange w:id="10249" w:author="R2-1810848 SA" w:date="2018-07-10T13:27:00Z">
            <w:rPr>
              <w:rFonts w:ascii="Times New Roman" w:eastAsia="DengXian" w:hAnsi="Times New Roman"/>
              <w:noProof w:val="0"/>
              <w:sz w:val="20"/>
              <w:lang w:eastAsia="ja-JP"/>
            </w:rPr>
          </w:rPrChange>
        </w:rPr>
        <w:tab/>
      </w:r>
      <w:r w:rsidRPr="00F30826">
        <w:rPr>
          <w:rFonts w:eastAsia="DengXian"/>
          <w:lang w:val="sv-SE"/>
          <w:rPrChange w:id="10250" w:author="R2-1810848 SA" w:date="2018-07-10T13:27:00Z">
            <w:rPr>
              <w:rFonts w:ascii="Times New Roman" w:eastAsia="DengXian" w:hAnsi="Times New Roman"/>
              <w:noProof w:val="0"/>
              <w:sz w:val="20"/>
              <w:lang w:eastAsia="ja-JP"/>
            </w:rPr>
          </w:rPrChange>
        </w:rPr>
        <w:tab/>
      </w:r>
      <w:r w:rsidRPr="00F30826">
        <w:rPr>
          <w:rFonts w:eastAsia="DengXian"/>
          <w:color w:val="993366"/>
          <w:lang w:val="sv-SE"/>
          <w:rPrChange w:id="10251" w:author="R2-1810848 SA" w:date="2018-07-10T13:27:00Z">
            <w:rPr>
              <w:rFonts w:ascii="Times New Roman" w:eastAsia="DengXian" w:hAnsi="Times New Roman"/>
              <w:noProof w:val="0"/>
              <w:color w:val="993366"/>
              <w:sz w:val="20"/>
              <w:lang w:eastAsia="ja-JP"/>
            </w:rPr>
          </w:rPrChange>
        </w:rPr>
        <w:t>NULL</w:t>
      </w:r>
    </w:p>
    <w:p w:rsidR="005D2A1B" w:rsidRPr="00327B6B" w:rsidRDefault="00F30826" w:rsidP="005D2A1B">
      <w:pPr>
        <w:pStyle w:val="PL"/>
        <w:rPr>
          <w:rFonts w:eastAsia="DengXian"/>
          <w:lang w:val="sv-SE"/>
          <w:rPrChange w:id="10252" w:author="R2-1810848 SA" w:date="2018-07-10T13:27:00Z">
            <w:rPr>
              <w:rFonts w:eastAsia="DengXian"/>
            </w:rPr>
          </w:rPrChange>
        </w:rPr>
      </w:pPr>
      <w:r w:rsidRPr="00F30826">
        <w:rPr>
          <w:rFonts w:eastAsia="DengXian"/>
          <w:lang w:val="sv-SE"/>
          <w:rPrChange w:id="10253" w:author="R2-1810848 SA" w:date="2018-07-10T13:27:00Z">
            <w:rPr>
              <w:rFonts w:ascii="Times New Roman" w:eastAsia="DengXian" w:hAnsi="Times New Roman"/>
              <w:noProof w:val="0"/>
              <w:sz w:val="20"/>
              <w:lang w:eastAsia="ja-JP"/>
            </w:rPr>
          </w:rPrChange>
        </w:rPr>
        <w:t>}</w:t>
      </w:r>
    </w:p>
    <w:bookmarkEnd w:id="10239"/>
    <w:p w:rsidR="005D2A1B" w:rsidRPr="00327B6B" w:rsidRDefault="005D2A1B" w:rsidP="005D2A1B">
      <w:pPr>
        <w:pStyle w:val="PL"/>
        <w:rPr>
          <w:rFonts w:eastAsia="DengXian"/>
          <w:lang w:val="sv-SE"/>
          <w:rPrChange w:id="10254" w:author="R2-1810848 SA" w:date="2018-07-10T13:27:00Z">
            <w:rPr>
              <w:rFonts w:eastAsia="DengXian"/>
            </w:rPr>
          </w:rPrChange>
        </w:rPr>
      </w:pPr>
    </w:p>
    <w:p w:rsidR="005D2A1B" w:rsidRPr="00327B6B" w:rsidRDefault="00F30826" w:rsidP="005D2A1B">
      <w:pPr>
        <w:pStyle w:val="PL"/>
        <w:rPr>
          <w:lang w:val="sv-SE"/>
          <w:rPrChange w:id="10255" w:author="R2-1810848 SA" w:date="2018-07-10T13:27:00Z">
            <w:rPr/>
          </w:rPrChange>
        </w:rPr>
      </w:pPr>
      <w:r w:rsidRPr="00F30826">
        <w:rPr>
          <w:lang w:val="sv-SE"/>
          <w:rPrChange w:id="10256" w:author="R2-1810848 SA" w:date="2018-07-10T13:27:00Z">
            <w:rPr>
              <w:rFonts w:ascii="Times New Roman" w:eastAsia="Times New Roman" w:hAnsi="Times New Roman"/>
              <w:noProof w:val="0"/>
              <w:sz w:val="20"/>
              <w:lang w:eastAsia="ja-JP"/>
            </w:rPr>
          </w:rPrChange>
        </w:rPr>
        <w:t>PortIndex8::=</w:t>
      </w:r>
      <w:r w:rsidRPr="00F30826">
        <w:rPr>
          <w:lang w:val="sv-SE"/>
          <w:rPrChange w:id="10257" w:author="R2-1810848 SA" w:date="2018-07-10T13:27:00Z">
            <w:rPr>
              <w:rFonts w:ascii="Times New Roman" w:eastAsia="Times New Roman" w:hAnsi="Times New Roman"/>
              <w:noProof w:val="0"/>
              <w:sz w:val="20"/>
              <w:lang w:eastAsia="ja-JP"/>
            </w:rPr>
          </w:rPrChange>
        </w:rPr>
        <w:tab/>
      </w:r>
      <w:r w:rsidRPr="00F30826">
        <w:rPr>
          <w:lang w:val="sv-SE"/>
          <w:rPrChange w:id="10258" w:author="R2-1810848 SA" w:date="2018-07-10T13:27:00Z">
            <w:rPr>
              <w:rFonts w:ascii="Times New Roman" w:eastAsia="Times New Roman" w:hAnsi="Times New Roman"/>
              <w:noProof w:val="0"/>
              <w:sz w:val="20"/>
              <w:lang w:eastAsia="ja-JP"/>
            </w:rPr>
          </w:rPrChange>
        </w:rPr>
        <w:tab/>
      </w:r>
      <w:r w:rsidRPr="00F30826">
        <w:rPr>
          <w:lang w:val="sv-SE"/>
          <w:rPrChange w:id="10259" w:author="R2-1810848 SA" w:date="2018-07-10T13:27:00Z">
            <w:rPr>
              <w:rFonts w:ascii="Times New Roman" w:eastAsia="Times New Roman" w:hAnsi="Times New Roman"/>
              <w:noProof w:val="0"/>
              <w:sz w:val="20"/>
              <w:lang w:eastAsia="ja-JP"/>
            </w:rPr>
          </w:rPrChange>
        </w:rPr>
        <w:tab/>
      </w:r>
      <w:r w:rsidRPr="00F30826">
        <w:rPr>
          <w:lang w:val="sv-SE"/>
          <w:rPrChange w:id="10260" w:author="R2-1810848 SA" w:date="2018-07-10T13:27:00Z">
            <w:rPr>
              <w:rFonts w:ascii="Times New Roman" w:eastAsia="Times New Roman" w:hAnsi="Times New Roman"/>
              <w:noProof w:val="0"/>
              <w:sz w:val="20"/>
              <w:lang w:eastAsia="ja-JP"/>
            </w:rPr>
          </w:rPrChange>
        </w:rPr>
        <w:tab/>
      </w:r>
      <w:r w:rsidRPr="00F30826">
        <w:rPr>
          <w:lang w:val="sv-SE"/>
          <w:rPrChange w:id="10261" w:author="R2-1810848 SA" w:date="2018-07-10T13:27:00Z">
            <w:rPr>
              <w:rFonts w:ascii="Times New Roman" w:eastAsia="Times New Roman" w:hAnsi="Times New Roman"/>
              <w:noProof w:val="0"/>
              <w:sz w:val="20"/>
              <w:lang w:eastAsia="ja-JP"/>
            </w:rPr>
          </w:rPrChange>
        </w:rPr>
        <w:tab/>
      </w:r>
      <w:r w:rsidRPr="00F30826">
        <w:rPr>
          <w:lang w:val="sv-SE"/>
          <w:rPrChange w:id="10262" w:author="R2-1810848 SA" w:date="2018-07-10T13:27:00Z">
            <w:rPr>
              <w:rFonts w:ascii="Times New Roman" w:eastAsia="Times New Roman" w:hAnsi="Times New Roman"/>
              <w:noProof w:val="0"/>
              <w:sz w:val="20"/>
              <w:lang w:eastAsia="ja-JP"/>
            </w:rPr>
          </w:rPrChange>
        </w:rPr>
        <w:tab/>
      </w:r>
      <w:r w:rsidRPr="00F30826">
        <w:rPr>
          <w:color w:val="993366"/>
          <w:lang w:val="sv-SE"/>
          <w:rPrChange w:id="10263"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264" w:author="R2-1810848 SA" w:date="2018-07-10T13:27:00Z">
            <w:rPr>
              <w:rFonts w:ascii="Times New Roman" w:eastAsia="Times New Roman" w:hAnsi="Times New Roman"/>
              <w:noProof w:val="0"/>
              <w:sz w:val="20"/>
              <w:lang w:eastAsia="ja-JP"/>
            </w:rPr>
          </w:rPrChange>
        </w:rPr>
        <w:t xml:space="preserve"> (0..7)</w:t>
      </w:r>
    </w:p>
    <w:p w:rsidR="005D2A1B" w:rsidRPr="00327B6B" w:rsidRDefault="00F30826" w:rsidP="005D2A1B">
      <w:pPr>
        <w:pStyle w:val="PL"/>
        <w:rPr>
          <w:lang w:val="sv-SE"/>
          <w:rPrChange w:id="10265" w:author="R2-1810848 SA" w:date="2018-07-10T13:27:00Z">
            <w:rPr/>
          </w:rPrChange>
        </w:rPr>
      </w:pPr>
      <w:r w:rsidRPr="00F30826">
        <w:rPr>
          <w:lang w:val="sv-SE"/>
          <w:rPrChange w:id="10266" w:author="R2-1810848 SA" w:date="2018-07-10T13:27:00Z">
            <w:rPr>
              <w:rFonts w:ascii="Times New Roman" w:eastAsia="Times New Roman" w:hAnsi="Times New Roman"/>
              <w:noProof w:val="0"/>
              <w:sz w:val="20"/>
              <w:lang w:eastAsia="ja-JP"/>
            </w:rPr>
          </w:rPrChange>
        </w:rPr>
        <w:t>PortIndex4::=</w:t>
      </w:r>
      <w:r w:rsidRPr="00F30826">
        <w:rPr>
          <w:lang w:val="sv-SE"/>
          <w:rPrChange w:id="10267" w:author="R2-1810848 SA" w:date="2018-07-10T13:27:00Z">
            <w:rPr>
              <w:rFonts w:ascii="Times New Roman" w:eastAsia="Times New Roman" w:hAnsi="Times New Roman"/>
              <w:noProof w:val="0"/>
              <w:sz w:val="20"/>
              <w:lang w:eastAsia="ja-JP"/>
            </w:rPr>
          </w:rPrChange>
        </w:rPr>
        <w:tab/>
      </w:r>
      <w:r w:rsidRPr="00F30826">
        <w:rPr>
          <w:lang w:val="sv-SE"/>
          <w:rPrChange w:id="10268" w:author="R2-1810848 SA" w:date="2018-07-10T13:27:00Z">
            <w:rPr>
              <w:rFonts w:ascii="Times New Roman" w:eastAsia="Times New Roman" w:hAnsi="Times New Roman"/>
              <w:noProof w:val="0"/>
              <w:sz w:val="20"/>
              <w:lang w:eastAsia="ja-JP"/>
            </w:rPr>
          </w:rPrChange>
        </w:rPr>
        <w:tab/>
      </w:r>
      <w:r w:rsidRPr="00F30826">
        <w:rPr>
          <w:lang w:val="sv-SE"/>
          <w:rPrChange w:id="10269" w:author="R2-1810848 SA" w:date="2018-07-10T13:27:00Z">
            <w:rPr>
              <w:rFonts w:ascii="Times New Roman" w:eastAsia="Times New Roman" w:hAnsi="Times New Roman"/>
              <w:noProof w:val="0"/>
              <w:sz w:val="20"/>
              <w:lang w:eastAsia="ja-JP"/>
            </w:rPr>
          </w:rPrChange>
        </w:rPr>
        <w:tab/>
      </w:r>
      <w:r w:rsidRPr="00F30826">
        <w:rPr>
          <w:lang w:val="sv-SE"/>
          <w:rPrChange w:id="10270" w:author="R2-1810848 SA" w:date="2018-07-10T13:27:00Z">
            <w:rPr>
              <w:rFonts w:ascii="Times New Roman" w:eastAsia="Times New Roman" w:hAnsi="Times New Roman"/>
              <w:noProof w:val="0"/>
              <w:sz w:val="20"/>
              <w:lang w:eastAsia="ja-JP"/>
            </w:rPr>
          </w:rPrChange>
        </w:rPr>
        <w:tab/>
      </w:r>
      <w:r w:rsidRPr="00F30826">
        <w:rPr>
          <w:lang w:val="sv-SE"/>
          <w:rPrChange w:id="10271" w:author="R2-1810848 SA" w:date="2018-07-10T13:27:00Z">
            <w:rPr>
              <w:rFonts w:ascii="Times New Roman" w:eastAsia="Times New Roman" w:hAnsi="Times New Roman"/>
              <w:noProof w:val="0"/>
              <w:sz w:val="20"/>
              <w:lang w:eastAsia="ja-JP"/>
            </w:rPr>
          </w:rPrChange>
        </w:rPr>
        <w:tab/>
      </w:r>
      <w:r w:rsidRPr="00F30826">
        <w:rPr>
          <w:lang w:val="sv-SE"/>
          <w:rPrChange w:id="10272" w:author="R2-1810848 SA" w:date="2018-07-10T13:27:00Z">
            <w:rPr>
              <w:rFonts w:ascii="Times New Roman" w:eastAsia="Times New Roman" w:hAnsi="Times New Roman"/>
              <w:noProof w:val="0"/>
              <w:sz w:val="20"/>
              <w:lang w:eastAsia="ja-JP"/>
            </w:rPr>
          </w:rPrChange>
        </w:rPr>
        <w:tab/>
      </w:r>
      <w:r w:rsidRPr="00F30826">
        <w:rPr>
          <w:color w:val="993366"/>
          <w:lang w:val="sv-SE"/>
          <w:rPrChange w:id="10273"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274" w:author="R2-1810848 SA" w:date="2018-07-10T13:27:00Z">
            <w:rPr>
              <w:rFonts w:ascii="Times New Roman" w:eastAsia="Times New Roman" w:hAnsi="Times New Roman"/>
              <w:noProof w:val="0"/>
              <w:sz w:val="20"/>
              <w:lang w:eastAsia="ja-JP"/>
            </w:rPr>
          </w:rPrChange>
        </w:rPr>
        <w:t xml:space="preserve"> (0..3)</w:t>
      </w:r>
    </w:p>
    <w:p w:rsidR="005D2A1B" w:rsidRPr="00327B6B" w:rsidRDefault="00F30826" w:rsidP="005D2A1B">
      <w:pPr>
        <w:pStyle w:val="PL"/>
        <w:rPr>
          <w:lang w:val="sv-SE"/>
          <w:rPrChange w:id="10275" w:author="R2-1810848 SA" w:date="2018-07-10T13:27:00Z">
            <w:rPr/>
          </w:rPrChange>
        </w:rPr>
      </w:pPr>
      <w:r w:rsidRPr="00F30826">
        <w:rPr>
          <w:lang w:val="sv-SE"/>
          <w:rPrChange w:id="10276" w:author="R2-1810848 SA" w:date="2018-07-10T13:27:00Z">
            <w:rPr>
              <w:rFonts w:ascii="Times New Roman" w:eastAsia="Times New Roman" w:hAnsi="Times New Roman"/>
              <w:noProof w:val="0"/>
              <w:sz w:val="20"/>
              <w:lang w:eastAsia="ja-JP"/>
            </w:rPr>
          </w:rPrChange>
        </w:rPr>
        <w:t>PortIndex2::=</w:t>
      </w:r>
      <w:r w:rsidRPr="00F30826">
        <w:rPr>
          <w:lang w:val="sv-SE"/>
          <w:rPrChange w:id="10277" w:author="R2-1810848 SA" w:date="2018-07-10T13:27:00Z">
            <w:rPr>
              <w:rFonts w:ascii="Times New Roman" w:eastAsia="Times New Roman" w:hAnsi="Times New Roman"/>
              <w:noProof w:val="0"/>
              <w:sz w:val="20"/>
              <w:lang w:eastAsia="ja-JP"/>
            </w:rPr>
          </w:rPrChange>
        </w:rPr>
        <w:tab/>
      </w:r>
      <w:r w:rsidRPr="00F30826">
        <w:rPr>
          <w:lang w:val="sv-SE"/>
          <w:rPrChange w:id="10278" w:author="R2-1810848 SA" w:date="2018-07-10T13:27:00Z">
            <w:rPr>
              <w:rFonts w:ascii="Times New Roman" w:eastAsia="Times New Roman" w:hAnsi="Times New Roman"/>
              <w:noProof w:val="0"/>
              <w:sz w:val="20"/>
              <w:lang w:eastAsia="ja-JP"/>
            </w:rPr>
          </w:rPrChange>
        </w:rPr>
        <w:tab/>
      </w:r>
      <w:r w:rsidRPr="00F30826">
        <w:rPr>
          <w:lang w:val="sv-SE"/>
          <w:rPrChange w:id="10279" w:author="R2-1810848 SA" w:date="2018-07-10T13:27:00Z">
            <w:rPr>
              <w:rFonts w:ascii="Times New Roman" w:eastAsia="Times New Roman" w:hAnsi="Times New Roman"/>
              <w:noProof w:val="0"/>
              <w:sz w:val="20"/>
              <w:lang w:eastAsia="ja-JP"/>
            </w:rPr>
          </w:rPrChange>
        </w:rPr>
        <w:tab/>
      </w:r>
      <w:r w:rsidRPr="00F30826">
        <w:rPr>
          <w:lang w:val="sv-SE"/>
          <w:rPrChange w:id="10280" w:author="R2-1810848 SA" w:date="2018-07-10T13:27:00Z">
            <w:rPr>
              <w:rFonts w:ascii="Times New Roman" w:eastAsia="Times New Roman" w:hAnsi="Times New Roman"/>
              <w:noProof w:val="0"/>
              <w:sz w:val="20"/>
              <w:lang w:eastAsia="ja-JP"/>
            </w:rPr>
          </w:rPrChange>
        </w:rPr>
        <w:tab/>
      </w:r>
      <w:r w:rsidRPr="00F30826">
        <w:rPr>
          <w:lang w:val="sv-SE"/>
          <w:rPrChange w:id="10281" w:author="R2-1810848 SA" w:date="2018-07-10T13:27:00Z">
            <w:rPr>
              <w:rFonts w:ascii="Times New Roman" w:eastAsia="Times New Roman" w:hAnsi="Times New Roman"/>
              <w:noProof w:val="0"/>
              <w:sz w:val="20"/>
              <w:lang w:eastAsia="ja-JP"/>
            </w:rPr>
          </w:rPrChange>
        </w:rPr>
        <w:tab/>
      </w:r>
      <w:r w:rsidRPr="00F30826">
        <w:rPr>
          <w:lang w:val="sv-SE"/>
          <w:rPrChange w:id="10282" w:author="R2-1810848 SA" w:date="2018-07-10T13:27:00Z">
            <w:rPr>
              <w:rFonts w:ascii="Times New Roman" w:eastAsia="Times New Roman" w:hAnsi="Times New Roman"/>
              <w:noProof w:val="0"/>
              <w:sz w:val="20"/>
              <w:lang w:eastAsia="ja-JP"/>
            </w:rPr>
          </w:rPrChange>
        </w:rPr>
        <w:tab/>
      </w:r>
      <w:r w:rsidRPr="00F30826">
        <w:rPr>
          <w:color w:val="993366"/>
          <w:lang w:val="sv-SE"/>
          <w:rPrChange w:id="10283"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284" w:author="R2-1810848 SA" w:date="2018-07-10T13:27:00Z">
            <w:rPr>
              <w:rFonts w:ascii="Times New Roman" w:eastAsia="Times New Roman" w:hAnsi="Times New Roman"/>
              <w:noProof w:val="0"/>
              <w:sz w:val="20"/>
              <w:lang w:eastAsia="ja-JP"/>
            </w:rPr>
          </w:rPrChange>
        </w:rPr>
        <w:t xml:space="preserve"> (0..1)</w:t>
      </w:r>
    </w:p>
    <w:p w:rsidR="005D2A1B" w:rsidRPr="00327B6B" w:rsidRDefault="005D2A1B" w:rsidP="005D2A1B">
      <w:pPr>
        <w:pStyle w:val="PL"/>
        <w:rPr>
          <w:lang w:val="sv-SE"/>
          <w:rPrChange w:id="10285" w:author="R2-1810848 SA" w:date="2018-07-10T13:27:00Z">
            <w:rPr/>
          </w:rPrChange>
        </w:rPr>
      </w:pPr>
    </w:p>
    <w:p w:rsidR="005D2A1B" w:rsidRDefault="005D2A1B" w:rsidP="005D2A1B">
      <w:pPr>
        <w:pStyle w:val="PL"/>
        <w:rPr>
          <w:color w:val="808080"/>
        </w:rPr>
      </w:pPr>
      <w:r>
        <w:rPr>
          <w:color w:val="808080"/>
        </w:rPr>
        <w:t>-- TAG-CSI-REPORTCONFIG-STOP</w:t>
      </w:r>
    </w:p>
    <w:p w:rsidR="005D2A1B" w:rsidRDefault="005D2A1B" w:rsidP="005D2A1B">
      <w:pPr>
        <w:pStyle w:val="PL"/>
      </w:pPr>
      <w:r>
        <w:rPr>
          <w:color w:val="808080"/>
        </w:rPr>
        <w:t>-- ASN1STOP</w:t>
      </w:r>
    </w:p>
    <w:p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CSI-ReportConfig 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carrier</w:t>
            </w:r>
          </w:p>
          <w:p w:rsidR="005D2A1B" w:rsidRDefault="005D2A1B" w:rsidP="00D76B52">
            <w:pPr>
              <w:pStyle w:val="TAL"/>
              <w:rPr>
                <w:szCs w:val="22"/>
              </w:rPr>
            </w:pPr>
            <w:r>
              <w:rPr>
                <w:szCs w:val="22"/>
              </w:rPr>
              <w:t>Indicates in which serving cell the CSI-ResourceConfig</w:t>
            </w:r>
            <w:r w:rsidR="00F30826" w:rsidRPr="00F30826">
              <w:rPr>
                <w:szCs w:val="22"/>
                <w:lang w:val="en-US"/>
                <w:rPrChange w:id="10286"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codebookConfig</w:t>
            </w:r>
          </w:p>
          <w:p w:rsidR="005D2A1B" w:rsidRDefault="005D2A1B" w:rsidP="00D76B52">
            <w:pPr>
              <w:pStyle w:val="TAL"/>
              <w:rPr>
                <w:szCs w:val="22"/>
              </w:rPr>
            </w:pPr>
            <w:r>
              <w:rPr>
                <w:szCs w:val="22"/>
              </w:rPr>
              <w:t>Codebook configuration for Type-1 or Type-II including codebook subset restriction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cqi-FormatIndicator</w:t>
            </w:r>
          </w:p>
          <w:p w:rsidR="005D2A1B" w:rsidRDefault="005D2A1B" w:rsidP="00D76B52">
            <w:pPr>
              <w:pStyle w:val="TAL"/>
              <w:rPr>
                <w:szCs w:val="22"/>
              </w:rPr>
            </w:pPr>
            <w:r>
              <w:rPr>
                <w:szCs w:val="22"/>
              </w:rPr>
              <w:t>Indicates whether the UE shall report a single (wideband) or multiple (subband) CQI.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cqi-Table</w:t>
            </w:r>
          </w:p>
          <w:p w:rsidR="005D2A1B" w:rsidRDefault="005D2A1B" w:rsidP="00D76B52">
            <w:pPr>
              <w:pStyle w:val="TAL"/>
              <w:rPr>
                <w:szCs w:val="22"/>
              </w:rPr>
            </w:pPr>
            <w:r>
              <w:rPr>
                <w:szCs w:val="22"/>
              </w:rPr>
              <w:t>Which CQI table to use for CQI calculation. Corresponds to L1 parameter 'CQI-table' (see 38.214, section 5.2.2.1)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287"/>
            <w:r>
              <w:rPr>
                <w:b/>
                <w:i/>
                <w:szCs w:val="22"/>
              </w:rPr>
              <w:t>csi-IM-ResourcesForInterference</w:t>
            </w:r>
            <w:commentRangeEnd w:id="10287"/>
            <w:r>
              <w:rPr>
                <w:rStyle w:val="a7"/>
              </w:rPr>
              <w:commentReference w:id="10287"/>
            </w:r>
          </w:p>
          <w:p w:rsidR="005D2A1B" w:rsidRDefault="005D2A1B" w:rsidP="00D76B52">
            <w:pPr>
              <w:pStyle w:val="TAL"/>
              <w:rPr>
                <w:szCs w:val="22"/>
              </w:rPr>
            </w:pPr>
            <w:r>
              <w:rPr>
                <w:szCs w:val="22"/>
              </w:rPr>
              <w:t xml:space="preserve">CSI IM resources for interference measurement. </w:t>
            </w:r>
            <w:proofErr w:type="gramStart"/>
            <w:r>
              <w:rPr>
                <w:szCs w:val="22"/>
              </w:rPr>
              <w:t>csi-ResourceConfigId</w:t>
            </w:r>
            <w:proofErr w:type="gramEnd"/>
            <w:r>
              <w:rPr>
                <w:szCs w:val="22"/>
              </w:rPr>
              <w:t xml:space="preserve"> of a CSI-ResourceConfig included in the configuration of the serving cell indicated with the field "carrier" above. </w:t>
            </w:r>
            <w:ins w:id="10289" w:author="Rapporteur" w:date="2018-06-29T10:57:00Z">
              <w:r>
                <w:rPr>
                  <w:szCs w:val="22"/>
                </w:rPr>
                <w:t>The CSI-ResourceConfig indicated here contain</w:t>
              </w:r>
            </w:ins>
            <w:ins w:id="10290" w:author="Rapporteur" w:date="2018-06-29T10:59:00Z">
              <w:r>
                <w:rPr>
                  <w:szCs w:val="22"/>
                </w:rPr>
                <w:t>s</w:t>
              </w:r>
            </w:ins>
            <w:ins w:id="10291" w:author="Rapporteur" w:date="2018-06-29T10:57:00Z">
              <w:r>
                <w:rPr>
                  <w:szCs w:val="22"/>
                </w:rPr>
                <w:t xml:space="preserve"> only CSI-IM resources. </w:t>
              </w:r>
            </w:ins>
            <w:r>
              <w:rPr>
                <w:szCs w:val="22"/>
              </w:rPr>
              <w:t>The bwp-Id in that CSI-ResourceConfig</w:t>
            </w:r>
            <w:del w:id="10292"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csi-ReportingBand</w:t>
            </w:r>
          </w:p>
          <w:p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93"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94" w:author="R2-1810889" w:date="2018-07-09T15:49:00Z">
              <w:r w:rsidDel="0043229F">
                <w:rPr>
                  <w:szCs w:val="22"/>
                </w:rPr>
                <w:delText xml:space="preserve"> The number of subbands is determined according to 38.214 section 5.2.1.4</w:delText>
              </w:r>
            </w:del>
            <w:r>
              <w:rPr>
                <w:szCs w:val="22"/>
              </w:rPr>
              <w:t xml:space="preserve">. </w:t>
            </w:r>
            <w:del w:id="10295" w:author="R2-1810889" w:date="2018-07-09T15:49:00Z">
              <w:r w:rsidDel="0043229F">
                <w:rPr>
                  <w:szCs w:val="22"/>
                </w:rPr>
                <w:delText xml:space="preserve">It </w:delText>
              </w:r>
            </w:del>
            <w:ins w:id="10296"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groupBasedBeamReporting</w:t>
            </w:r>
          </w:p>
          <w:p w:rsidR="005D2A1B" w:rsidRDefault="005D2A1B" w:rsidP="00D76B52">
            <w:pPr>
              <w:pStyle w:val="TAL"/>
              <w:rPr>
                <w:szCs w:val="22"/>
              </w:rPr>
            </w:pPr>
            <w:r>
              <w:rPr>
                <w:szCs w:val="22"/>
              </w:rPr>
              <w:t>Turning on/off group beam based reporting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bookmarkStart w:id="10297" w:name="_Hlk514840811"/>
            <w:r>
              <w:rPr>
                <w:b/>
                <w:i/>
                <w:szCs w:val="22"/>
              </w:rPr>
              <w:t>non-PMI-PortIndication</w:t>
            </w:r>
          </w:p>
          <w:p w:rsidR="005D2A1B" w:rsidRDefault="005D2A1B" w:rsidP="00D76B52">
            <w:pPr>
              <w:pStyle w:val="TAL"/>
              <w:rPr>
                <w:szCs w:val="22"/>
              </w:rPr>
            </w:pPr>
            <w:r>
              <w:rPr>
                <w:szCs w:val="22"/>
              </w:rPr>
              <w:t xml:space="preserve">Port indication for RI/CQI calculation. For </w:t>
            </w:r>
            <w:proofErr w:type="gramStart"/>
            <w:r>
              <w:rPr>
                <w:szCs w:val="22"/>
              </w:rPr>
              <w:t>each  CSI</w:t>
            </w:r>
            <w:proofErr w:type="gramEnd"/>
            <w:r>
              <w:rPr>
                <w:szCs w:val="22"/>
              </w:rPr>
              <w:t xml:space="preserve">-RS resource in the linked ResourceConfig for channel measurement, a port indication for each rank R, indicating which R ports to use. Applicable only for non-PMI feedback. Corresponds to L1 parameter 'Non-PMI-PortIndication' (see 38.214, section FFS_Section). </w:t>
            </w:r>
          </w:p>
          <w:p w:rsidR="005D2A1B" w:rsidRDefault="005D2A1B" w:rsidP="00D76B52">
            <w:pPr>
              <w:pStyle w:val="TAL"/>
              <w:rPr>
                <w:szCs w:val="22"/>
              </w:rPr>
            </w:pPr>
          </w:p>
          <w:p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97"/>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nrofCQIsPerReport</w:t>
            </w:r>
          </w:p>
          <w:p w:rsidR="005D2A1B" w:rsidRDefault="005D2A1B" w:rsidP="00D76B52">
            <w:pPr>
              <w:pStyle w:val="TAL"/>
              <w:rPr>
                <w:szCs w:val="22"/>
              </w:rPr>
            </w:pPr>
            <w:r>
              <w:rPr>
                <w:szCs w:val="22"/>
              </w:rPr>
              <w:t>Maximum number of CQIs per CSI report (cf. 1 for 1-CW, 2 for 2-CW)</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nrofReportedRS</w:t>
            </w:r>
          </w:p>
          <w:p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5D2A1B" w:rsidRDefault="005D2A1B" w:rsidP="00D76B52">
            <w:pPr>
              <w:pStyle w:val="TAL"/>
              <w:rPr>
                <w:szCs w:val="22"/>
              </w:rPr>
            </w:pPr>
            <w:r>
              <w:rPr>
                <w:szCs w:val="22"/>
              </w:rPr>
              <w:t xml:space="preserve">FFS: Note: this parameter may not be needed for certain resource and/or report settings </w:t>
            </w:r>
          </w:p>
          <w:p w:rsidR="005D2A1B" w:rsidRDefault="005D2A1B" w:rsidP="00D76B52">
            <w:pPr>
              <w:pStyle w:val="TAL"/>
              <w:rPr>
                <w:szCs w:val="22"/>
              </w:rPr>
            </w:pPr>
            <w:r>
              <w:rPr>
                <w:szCs w:val="22"/>
              </w:rPr>
              <w:t xml:space="preserve">FFS_ASN1: Change groupBasedBeamReporting into a CHOICE and include this field into the "no" option? </w:t>
            </w:r>
          </w:p>
          <w:p w:rsidR="005D2A1B" w:rsidRDefault="005D2A1B" w:rsidP="00D76B52">
            <w:pPr>
              <w:pStyle w:val="TAL"/>
              <w:rPr>
                <w:szCs w:val="22"/>
              </w:rPr>
            </w:pPr>
            <w:r>
              <w:rPr>
                <w:szCs w:val="22"/>
              </w:rPr>
              <w:t>(see 38.214, section FFS_Section) When the field is absent the UE applies the value 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298"/>
            <w:r>
              <w:rPr>
                <w:b/>
                <w:i/>
                <w:szCs w:val="22"/>
              </w:rPr>
              <w:t>nzp-CSI-RS-ResourcesForInterference</w:t>
            </w:r>
          </w:p>
          <w:p w:rsidR="005D2A1B" w:rsidRDefault="005D2A1B" w:rsidP="00D76B52">
            <w:pPr>
              <w:pStyle w:val="TAL"/>
              <w:rPr>
                <w:szCs w:val="22"/>
              </w:rPr>
            </w:pPr>
            <w:r>
              <w:rPr>
                <w:szCs w:val="22"/>
              </w:rPr>
              <w:t xml:space="preserve">NZP CSI RS resources for interference </w:t>
            </w:r>
            <w:commentRangeEnd w:id="10298"/>
            <w:r>
              <w:rPr>
                <w:rStyle w:val="a7"/>
              </w:rPr>
              <w:commentReference w:id="10298"/>
            </w:r>
            <w:r>
              <w:rPr>
                <w:szCs w:val="22"/>
              </w:rPr>
              <w:t xml:space="preserve">measurement. </w:t>
            </w:r>
            <w:proofErr w:type="gramStart"/>
            <w:r>
              <w:rPr>
                <w:szCs w:val="22"/>
              </w:rPr>
              <w:t>csi-ResourceConfigId</w:t>
            </w:r>
            <w:proofErr w:type="gramEnd"/>
            <w:r>
              <w:rPr>
                <w:szCs w:val="22"/>
              </w:rPr>
              <w:t xml:space="preserve"> of a CSI-ResourceConfig</w:t>
            </w:r>
            <w:del w:id="10299" w:author="Rapporteur" w:date="2018-06-29T10:59:00Z">
              <w:r>
                <w:rPr>
                  <w:szCs w:val="22"/>
                </w:rPr>
                <w:delText>ToAddMod</w:delText>
              </w:r>
            </w:del>
            <w:r>
              <w:rPr>
                <w:szCs w:val="22"/>
              </w:rPr>
              <w:t xml:space="preserve"> included in the configuration of the serving cell indicated with the field "carrier" above. </w:t>
            </w:r>
            <w:ins w:id="10300" w:author="Rapporteur" w:date="2018-06-29T10:59:00Z">
              <w:r>
                <w:rPr>
                  <w:szCs w:val="22"/>
                </w:rPr>
                <w:t xml:space="preserve">The CSI-ResourceConfig indicated here contains only NZP-CSI-RS resources. </w:t>
              </w:r>
            </w:ins>
            <w:r>
              <w:rPr>
                <w:szCs w:val="22"/>
              </w:rPr>
              <w:t>The bwp-Id in that CSI-ResourceConfig</w:t>
            </w:r>
            <w:del w:id="10301" w:author="Rapporteur" w:date="2018-06-26T11:28:00Z">
              <w:r>
                <w:rPr>
                  <w:szCs w:val="22"/>
                </w:rPr>
                <w:delText>ToAddMod</w:delText>
              </w:r>
            </w:del>
            <w:r>
              <w:rPr>
                <w:szCs w:val="22"/>
              </w:rPr>
              <w:t xml:space="preserve"> is the same value like the bwp-Id in the CSI-ResourceConfig</w:t>
            </w:r>
            <w:del w:id="10302" w:author="Rapporteur" w:date="2018-06-29T10:59:00Z">
              <w:r>
                <w:rPr>
                  <w:szCs w:val="22"/>
                </w:rPr>
                <w:delText>ToAddMod</w:delText>
              </w:r>
            </w:del>
            <w:r>
              <w:rPr>
                <w:szCs w:val="22"/>
              </w:rPr>
              <w:t xml:space="preserve"> indicated by resourcesForChannelMeasurement.</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p0alpha</w:t>
            </w:r>
          </w:p>
          <w:p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pdsch-BundleSizeForCSI</w:t>
            </w:r>
          </w:p>
          <w:p w:rsidR="005D2A1B" w:rsidRDefault="005D2A1B" w:rsidP="00D76B52">
            <w:pPr>
              <w:pStyle w:val="TAL"/>
              <w:rPr>
                <w:szCs w:val="22"/>
              </w:rPr>
            </w:pPr>
            <w:r>
              <w:rPr>
                <w:szCs w:val="22"/>
              </w:rPr>
              <w:t xml:space="preserve">PRB bundling size to assume for CQI calcuation when reportQuantity is CRI/RI/i1/CQI. </w:t>
            </w:r>
            <w:ins w:id="10303" w:author="Rapporteur" w:date="2018-06-26T11:25:00Z">
              <w:r>
                <w:rPr>
                  <w:szCs w:val="22"/>
                </w:rPr>
                <w:t>If the</w:t>
              </w:r>
            </w:ins>
            <w:ins w:id="1030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pmi-FormatIndicator</w:t>
            </w:r>
          </w:p>
          <w:p w:rsidR="005D2A1B" w:rsidRDefault="005D2A1B" w:rsidP="00D76B52">
            <w:pPr>
              <w:pStyle w:val="TAL"/>
              <w:rPr>
                <w:szCs w:val="22"/>
              </w:rPr>
            </w:pPr>
            <w:r>
              <w:rPr>
                <w:szCs w:val="22"/>
              </w:rPr>
              <w:t>Indicates whether the UE shall report a single (wideband) or multiple (subband) PMI.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pucch-CSI-ResourceList</w:t>
            </w:r>
          </w:p>
          <w:p w:rsidR="005D2A1B" w:rsidRDefault="005D2A1B" w:rsidP="00D76B52">
            <w:pPr>
              <w:pStyle w:val="TAL"/>
              <w:rPr>
                <w:szCs w:val="22"/>
              </w:rPr>
            </w:pPr>
            <w:r>
              <w:rPr>
                <w:szCs w:val="22"/>
              </w:rPr>
              <w:t>Indicates which PUCCH resource to use for reporting on PUCCH.</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reportConfigType</w:t>
            </w:r>
          </w:p>
          <w:p w:rsidR="005D2A1B" w:rsidRDefault="005D2A1B" w:rsidP="00D76B52">
            <w:pPr>
              <w:pStyle w:val="TAL"/>
              <w:rPr>
                <w:szCs w:val="22"/>
              </w:rPr>
            </w:pPr>
            <w:r>
              <w:rPr>
                <w:szCs w:val="22"/>
              </w:rPr>
              <w:t>Time domain behavior of reporting configuration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reportFreqConfiguration</w:t>
            </w:r>
          </w:p>
          <w:p w:rsidR="005D2A1B" w:rsidRDefault="005D2A1B" w:rsidP="00D76B52">
            <w:pPr>
              <w:pStyle w:val="TAL"/>
              <w:rPr>
                <w:szCs w:val="22"/>
              </w:rPr>
            </w:pPr>
            <w:r>
              <w:rPr>
                <w:szCs w:val="22"/>
              </w:rPr>
              <w:t>Reporting configuration in the frequency domain.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reportQuantity</w:t>
            </w:r>
          </w:p>
          <w:p w:rsidR="005D2A1B" w:rsidRDefault="005D2A1B" w:rsidP="00D76B52">
            <w:pPr>
              <w:pStyle w:val="TAL"/>
              <w:rPr>
                <w:szCs w:val="22"/>
              </w:rPr>
            </w:pPr>
            <w:r>
              <w:rPr>
                <w:szCs w:val="22"/>
              </w:rPr>
              <w:t>The CSI related quanities to report. Corresponds to L1 parameter 'ReportQuantity' (see 38.214, section REF)</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reportSlotConfig</w:t>
            </w:r>
          </w:p>
          <w:p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reportSlotOffsetList</w:t>
            </w:r>
          </w:p>
          <w:p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w:t>
            </w:r>
            <w:proofErr w:type="gramStart"/>
            <w:r>
              <w:rPr>
                <w:szCs w:val="22"/>
              </w:rPr>
              <w:t>,the</w:t>
            </w:r>
            <w:proofErr w:type="gramEnd"/>
            <w:r>
              <w:rPr>
                <w:szCs w:val="22"/>
              </w:rPr>
              <w:t xml:space="preserve"> DCI value 1 corresponds to the second report slot offset in this list, and so on. The first report is transmitted in slot n+Y, second report in n+Y+P, where P is the configured periodicity.</w:t>
            </w:r>
          </w:p>
          <w:p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w:t>
            </w:r>
            <w:proofErr w:type="gramStart"/>
            <w:r>
              <w:rPr>
                <w:szCs w:val="22"/>
              </w:rPr>
              <w:t>,the</w:t>
            </w:r>
            <w:proofErr w:type="gramEnd"/>
            <w:r>
              <w:rPr>
                <w:szCs w:val="22"/>
              </w:rPr>
              <w:t xml:space="preserve"> DCI value 1 corresponds to the second report slot offset in this list, and so on (see 38.214, section 5.2.3)</w:t>
            </w:r>
            <w:r w:rsidR="00F30826" w:rsidRPr="00F30826">
              <w:rPr>
                <w:szCs w:val="22"/>
                <w:lang w:val="en-US"/>
                <w:rPrChange w:id="10305" w:author="R2-1810848 SA" w:date="2018-07-10T13:27:00Z">
                  <w:rPr>
                    <w:rFonts w:ascii="Times New Roman" w:hAnsi="Times New Roman"/>
                    <w:sz w:val="20"/>
                    <w:szCs w:val="22"/>
                    <w:lang w:val="sv-SE"/>
                  </w:rPr>
                </w:rPrChange>
              </w:rPr>
              <w:t xml:space="preserve">. </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306"/>
            <w:r>
              <w:rPr>
                <w:b/>
                <w:i/>
                <w:szCs w:val="22"/>
              </w:rPr>
              <w:t>resourcesForChannelMeasurement</w:t>
            </w:r>
            <w:commentRangeEnd w:id="10306"/>
            <w:r>
              <w:rPr>
                <w:rStyle w:val="a7"/>
              </w:rPr>
              <w:commentReference w:id="10306"/>
            </w:r>
          </w:p>
          <w:p w:rsidR="005D2A1B" w:rsidRDefault="005D2A1B" w:rsidP="00D76B52">
            <w:pPr>
              <w:pStyle w:val="TAL"/>
              <w:rPr>
                <w:szCs w:val="22"/>
              </w:rPr>
            </w:pPr>
            <w:r>
              <w:rPr>
                <w:szCs w:val="22"/>
              </w:rPr>
              <w:t xml:space="preserve">Resources for channel measurement. </w:t>
            </w:r>
            <w:proofErr w:type="gramStart"/>
            <w:r>
              <w:rPr>
                <w:szCs w:val="22"/>
              </w:rPr>
              <w:t>csi-ResourceConfigId</w:t>
            </w:r>
            <w:proofErr w:type="gramEnd"/>
            <w:r>
              <w:rPr>
                <w:szCs w:val="22"/>
              </w:rPr>
              <w:t xml:space="preserve"> of a CSI-ResourceConfig included in the configuration of the serving cell indicated with the field "carrier" above. </w:t>
            </w:r>
            <w:ins w:id="10307"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subbandSize</w:t>
            </w:r>
          </w:p>
          <w:p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timeRestrictionForChannelMeasurements</w:t>
            </w:r>
          </w:p>
          <w:p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timeRestrictionForInterferenceMeasurements</w:t>
            </w:r>
          </w:p>
          <w:p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rsidR="005D2A1B" w:rsidRDefault="005D2A1B" w:rsidP="005D2A1B"/>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lastRenderedPageBreak/>
              <w:t>PortIndexFor8Ranks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portIndex8</w:t>
            </w:r>
          </w:p>
          <w:p w:rsidR="005D2A1B" w:rsidRDefault="005D2A1B" w:rsidP="00D76B52">
            <w:pPr>
              <w:pStyle w:val="TAL"/>
            </w:pPr>
            <w:r>
              <w:t>Port-Index configuration for up to rank 8.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portIndex4</w:t>
            </w:r>
          </w:p>
          <w:p w:rsidR="005D2A1B" w:rsidRDefault="005D2A1B" w:rsidP="00D76B52">
            <w:pPr>
              <w:pStyle w:val="TAL"/>
            </w:pPr>
            <w:r>
              <w:t>Port-Index configuration for up to rank 4.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portIndex2</w:t>
            </w:r>
          </w:p>
          <w:p w:rsidR="005D2A1B" w:rsidRDefault="005D2A1B" w:rsidP="00D76B52">
            <w:pPr>
              <w:pStyle w:val="TAL"/>
            </w:pPr>
            <w:r>
              <w:t>Port-Index configuration for up to rank 2.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portIndex1</w:t>
            </w:r>
          </w:p>
          <w:p w:rsidR="005D2A1B" w:rsidRDefault="005D2A1B" w:rsidP="00D76B52">
            <w:pPr>
              <w:pStyle w:val="TAL"/>
            </w:pPr>
            <w:r>
              <w:t>Port-Index configuration for rank 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PUCCH-CSI-Resource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pucch-Resource</w:t>
            </w:r>
          </w:p>
          <w:p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rsidR="005D2A1B" w:rsidRDefault="005D2A1B" w:rsidP="005D2A1B"/>
    <w:p w:rsidR="005D2A1B" w:rsidRDefault="005D2A1B" w:rsidP="005D2A1B">
      <w:pPr>
        <w:pStyle w:val="4"/>
      </w:pPr>
      <w:bookmarkStart w:id="10308" w:name="_Toc510018598"/>
      <w:r>
        <w:t>–</w:t>
      </w:r>
      <w:r>
        <w:tab/>
      </w:r>
      <w:r>
        <w:rPr>
          <w:i/>
        </w:rPr>
        <w:t>CSI-ReportConfigId</w:t>
      </w:r>
      <w:bookmarkEnd w:id="10308"/>
    </w:p>
    <w:p w:rsidR="005D2A1B" w:rsidRDefault="005D2A1B" w:rsidP="005D2A1B">
      <w:r>
        <w:t xml:space="preserve">The IE </w:t>
      </w:r>
      <w:r>
        <w:rPr>
          <w:i/>
        </w:rPr>
        <w:t>CSI-ReportConfigId</w:t>
      </w:r>
      <w:r>
        <w:t xml:space="preserve"> is used to identify one </w:t>
      </w:r>
      <w:r>
        <w:rPr>
          <w:i/>
        </w:rPr>
        <w:t>CSI-ReportConfig</w:t>
      </w:r>
      <w:r>
        <w:t>.</w:t>
      </w:r>
    </w:p>
    <w:p w:rsidR="005D2A1B" w:rsidRDefault="005D2A1B" w:rsidP="005D2A1B">
      <w:pPr>
        <w:pStyle w:val="TH"/>
      </w:pPr>
      <w:r>
        <w:rPr>
          <w:i/>
        </w:rPr>
        <w:t>CSI-ReportConfigId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TAG-CSI-REPORTCONFIGID-START</w:t>
      </w:r>
    </w:p>
    <w:p w:rsidR="005D2A1B" w:rsidRDefault="005D2A1B" w:rsidP="005D2A1B">
      <w:pPr>
        <w:pStyle w:val="PL"/>
      </w:pPr>
    </w:p>
    <w:p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rsidR="005D2A1B" w:rsidRDefault="005D2A1B" w:rsidP="005D2A1B">
      <w:pPr>
        <w:pStyle w:val="PL"/>
      </w:pPr>
    </w:p>
    <w:p w:rsidR="005D2A1B" w:rsidRDefault="005D2A1B" w:rsidP="005D2A1B">
      <w:pPr>
        <w:pStyle w:val="PL"/>
        <w:rPr>
          <w:color w:val="808080"/>
        </w:rPr>
      </w:pPr>
      <w:r>
        <w:rPr>
          <w:color w:val="808080"/>
        </w:rPr>
        <w:t>-- TAG-CSI-REPORTCONFIGID-STOP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309" w:name="_Toc510018599"/>
      <w:r>
        <w:t>–</w:t>
      </w:r>
      <w:r>
        <w:tab/>
      </w:r>
      <w:r>
        <w:rPr>
          <w:i/>
        </w:rPr>
        <w:t>CSI-ResourceConfig</w:t>
      </w:r>
      <w:bookmarkEnd w:id="10309"/>
    </w:p>
    <w:p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rsidR="005D2A1B" w:rsidRDefault="005D2A1B" w:rsidP="005D2A1B">
      <w:pPr>
        <w:pStyle w:val="TH"/>
      </w:pPr>
      <w:r>
        <w:rPr>
          <w:i/>
        </w:rPr>
        <w:t>CSI-ResourceConfig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TAG-CSI-RESOURCECONFIG-START</w:t>
      </w:r>
    </w:p>
    <w:p w:rsidR="005D2A1B" w:rsidRDefault="005D2A1B" w:rsidP="005D2A1B">
      <w:pPr>
        <w:pStyle w:val="PL"/>
      </w:pPr>
    </w:p>
    <w:p w:rsidR="005D2A1B" w:rsidRDefault="005D2A1B" w:rsidP="005D2A1B">
      <w:pPr>
        <w:pStyle w:val="PL"/>
      </w:pPr>
      <w:bookmarkStart w:id="10310" w:name="_Hlk508702016"/>
      <w:r>
        <w:t xml:space="preserve">CSI-ResourceConfig ::= </w:t>
      </w:r>
      <w:r>
        <w:tab/>
      </w:r>
      <w:r>
        <w:tab/>
      </w:r>
      <w:r>
        <w:tab/>
      </w:r>
      <w:r>
        <w:tab/>
      </w:r>
      <w:r>
        <w:rPr>
          <w:color w:val="993366"/>
        </w:rPr>
        <w:t>SEQUENCE</w:t>
      </w:r>
      <w:r>
        <w:t xml:space="preserve"> {</w:t>
      </w:r>
    </w:p>
    <w:p w:rsidR="005D2A1B" w:rsidRDefault="005D2A1B" w:rsidP="005D2A1B">
      <w:pPr>
        <w:pStyle w:val="PL"/>
      </w:pPr>
      <w:r>
        <w:tab/>
        <w:t>csi-ResourceConfigId</w:t>
      </w:r>
      <w:r>
        <w:tab/>
      </w:r>
      <w:r>
        <w:tab/>
      </w:r>
      <w:r>
        <w:tab/>
      </w:r>
      <w:r>
        <w:tab/>
        <w:t>CSI-ResourceConfigId,</w:t>
      </w:r>
    </w:p>
    <w:p w:rsidR="005D2A1B" w:rsidRDefault="005D2A1B" w:rsidP="005D2A1B">
      <w:pPr>
        <w:pStyle w:val="PL"/>
      </w:pPr>
      <w:r>
        <w:tab/>
        <w:t xml:space="preserve">csi-RS-ResourceSetList </w:t>
      </w:r>
      <w:r>
        <w:tab/>
      </w:r>
      <w:r>
        <w:tab/>
      </w:r>
      <w:r>
        <w:tab/>
      </w:r>
      <w:r>
        <w:tab/>
      </w:r>
      <w:r>
        <w:rPr>
          <w:color w:val="993366"/>
        </w:rPr>
        <w:t>CHOICE</w:t>
      </w:r>
      <w:r>
        <w:t xml:space="preserve"> {</w:t>
      </w:r>
    </w:p>
    <w:p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311"/>
      <w:r>
        <w:rPr>
          <w:color w:val="993366"/>
        </w:rPr>
        <w:t>OPTIONAL</w:t>
      </w:r>
      <w:commentRangeEnd w:id="10311"/>
      <w:r>
        <w:rPr>
          <w:rStyle w:val="a7"/>
          <w:rFonts w:ascii="Arial" w:eastAsia="Times New Roman" w:hAnsi="Arial"/>
          <w:lang w:eastAsia="ja-JP"/>
        </w:rPr>
        <w:commentReference w:id="10311"/>
      </w:r>
      <w:r>
        <w:t>,</w:t>
      </w:r>
      <w:ins w:id="10312" w:author="Rapporteur" w:date="2018-06-26T11:30:00Z">
        <w:r>
          <w:tab/>
          <w:t>-- Need R</w:t>
        </w:r>
      </w:ins>
    </w:p>
    <w:p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313" w:author="Rapporteur" w:date="2018-06-26T11:30:00Z">
        <w:r>
          <w:tab/>
          <w:t>-- Need R</w:t>
        </w:r>
      </w:ins>
    </w:p>
    <w:p w:rsidR="005D2A1B" w:rsidRDefault="005D2A1B" w:rsidP="005D2A1B">
      <w:pPr>
        <w:pStyle w:val="PL"/>
      </w:pPr>
      <w:r>
        <w:tab/>
      </w:r>
      <w:r>
        <w:tab/>
        <w:t>},</w:t>
      </w:r>
      <w:r>
        <w:tab/>
      </w:r>
      <w:r>
        <w:tab/>
      </w:r>
      <w:r>
        <w:tab/>
      </w:r>
    </w:p>
    <w:p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rsidR="005D2A1B" w:rsidRDefault="005D2A1B" w:rsidP="005D2A1B">
      <w:pPr>
        <w:pStyle w:val="PL"/>
      </w:pPr>
      <w:r>
        <w:tab/>
        <w:t>},</w:t>
      </w:r>
    </w:p>
    <w:p w:rsidR="005D2A1B" w:rsidRDefault="005D2A1B" w:rsidP="005D2A1B">
      <w:pPr>
        <w:pStyle w:val="PL"/>
      </w:pP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rsidR="005D2A1B" w:rsidRDefault="005D2A1B" w:rsidP="005D2A1B">
      <w:pPr>
        <w:pStyle w:val="PL"/>
      </w:pPr>
      <w:r>
        <w:tab/>
        <w:t>...</w:t>
      </w:r>
    </w:p>
    <w:p w:rsidR="005D2A1B" w:rsidRDefault="005D2A1B" w:rsidP="005D2A1B">
      <w:pPr>
        <w:pStyle w:val="PL"/>
      </w:pPr>
      <w:r>
        <w:t>}</w:t>
      </w:r>
    </w:p>
    <w:bookmarkEnd w:id="10310"/>
    <w:p w:rsidR="005D2A1B" w:rsidRDefault="005D2A1B" w:rsidP="005D2A1B">
      <w:pPr>
        <w:pStyle w:val="PL"/>
      </w:pPr>
    </w:p>
    <w:p w:rsidR="005D2A1B" w:rsidRDefault="005D2A1B" w:rsidP="005D2A1B">
      <w:pPr>
        <w:pStyle w:val="PL"/>
        <w:rPr>
          <w:color w:val="808080"/>
        </w:rPr>
      </w:pPr>
      <w:r>
        <w:rPr>
          <w:color w:val="808080"/>
        </w:rPr>
        <w:t>-- TAG-CSI-RESOURCECONFIGTOADDMOD-STOP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CSI-ResourceConfig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The DL BWP which the CSI-RS associated with this CSI-ResourceConfig </w:t>
            </w:r>
            <w:proofErr w:type="gramStart"/>
            <w:r>
              <w:rPr>
                <w:szCs w:val="22"/>
              </w:rPr>
              <w:t>are</w:t>
            </w:r>
            <w:proofErr w:type="gramEnd"/>
            <w:r>
              <w:rPr>
                <w:szCs w:val="22"/>
              </w:rPr>
              <w:t xml:space="preserve"> located in. Corresponds to L1 parameter 'BWP-Info' (see 38.214, section 5.2.1.2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csi-ResourceConfigId</w:t>
            </w:r>
          </w:p>
          <w:p w:rsidR="005D2A1B" w:rsidRDefault="005D2A1B" w:rsidP="00D76B52">
            <w:pPr>
              <w:pStyle w:val="TAL"/>
              <w:rPr>
                <w:szCs w:val="22"/>
              </w:rPr>
            </w:pPr>
            <w:r>
              <w:rPr>
                <w:szCs w:val="22"/>
              </w:rPr>
              <w:t>Used in CSI-ReportConfig to refer to an instance of CSI-ResourceConfig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csi-RS-ResourceSetList</w:t>
            </w:r>
          </w:p>
          <w:p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csi-SSB-ResourceSetList</w:t>
            </w:r>
          </w:p>
          <w:p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14" w:author="Huawei (Nathan)" w:date="2018-08-03T10:52:00Z">
              <w:r w:rsidR="005E1896">
                <w:rPr>
                  <w:szCs w:val="22"/>
                </w:rPr>
                <w:t>.</w:t>
              </w:r>
            </w:ins>
            <w:del w:id="10315" w:author="Huawei (Nathan)" w:date="2018-08-03T10:52:00Z">
              <w:r w:rsidDel="005E1896">
                <w:rPr>
                  <w:szCs w:val="22"/>
                </w:rPr>
                <w:delText>,</w:delText>
              </w:r>
            </w:del>
            <w:r>
              <w:rPr>
                <w:szCs w:val="22"/>
              </w:rPr>
              <w:t>214,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316"/>
            <w:r>
              <w:rPr>
                <w:b/>
                <w:i/>
                <w:szCs w:val="22"/>
              </w:rPr>
              <w:t>resourceType</w:t>
            </w:r>
            <w:commentRangeEnd w:id="10316"/>
            <w:r>
              <w:rPr>
                <w:rStyle w:val="a7"/>
              </w:rPr>
              <w:commentReference w:id="10316"/>
            </w:r>
          </w:p>
          <w:p w:rsidR="005D2A1B" w:rsidRDefault="005D2A1B" w:rsidP="00D76B52">
            <w:pPr>
              <w:pStyle w:val="TAL"/>
              <w:rPr>
                <w:szCs w:val="22"/>
              </w:rPr>
            </w:pPr>
            <w:r>
              <w:rPr>
                <w:szCs w:val="22"/>
              </w:rPr>
              <w:t>Time domain behavior of resource configuration. Corresponds to L1 parameter 'ResourceConfigType' (see 38.214, section 5.2.2.3.5)</w:t>
            </w:r>
            <w:ins w:id="10317" w:author="Rapporteur" w:date="2018-06-29T11:02:00Z">
              <w:r>
                <w:rPr>
                  <w:szCs w:val="22"/>
                </w:rPr>
                <w:t>. It does not apply to resources provided in the csi-SSB-ResourceSetList.</w:t>
              </w:r>
            </w:ins>
          </w:p>
        </w:tc>
      </w:tr>
    </w:tbl>
    <w:p w:rsidR="005D2A1B" w:rsidRDefault="005D2A1B" w:rsidP="005D2A1B"/>
    <w:p w:rsidR="005D2A1B" w:rsidRDefault="005D2A1B" w:rsidP="005D2A1B">
      <w:pPr>
        <w:pStyle w:val="4"/>
      </w:pPr>
      <w:bookmarkStart w:id="10318" w:name="_Toc510018600"/>
      <w:r>
        <w:t>–</w:t>
      </w:r>
      <w:r>
        <w:tab/>
      </w:r>
      <w:r>
        <w:rPr>
          <w:i/>
        </w:rPr>
        <w:t>CSI-ResourceConfigId</w:t>
      </w:r>
      <w:bookmarkEnd w:id="10318"/>
    </w:p>
    <w:p w:rsidR="005D2A1B" w:rsidRDefault="005D2A1B" w:rsidP="005D2A1B">
      <w:r>
        <w:t xml:space="preserve">The IE </w:t>
      </w:r>
      <w:r>
        <w:rPr>
          <w:i/>
        </w:rPr>
        <w:t>CSI-ResourceConfigId</w:t>
      </w:r>
      <w:r>
        <w:t xml:space="preserve"> is used to identify a CSI-ResourceConfig.</w:t>
      </w:r>
    </w:p>
    <w:p w:rsidR="005D2A1B" w:rsidRDefault="005D2A1B" w:rsidP="005D2A1B">
      <w:pPr>
        <w:pStyle w:val="TH"/>
      </w:pPr>
      <w:r>
        <w:rPr>
          <w:i/>
        </w:rPr>
        <w:t>CSI-ResourceConfigId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TAG-CSI-RESOURCECONFIGID-START</w:t>
      </w:r>
    </w:p>
    <w:p w:rsidR="005D2A1B" w:rsidRDefault="005D2A1B" w:rsidP="005D2A1B">
      <w:pPr>
        <w:pStyle w:val="PL"/>
      </w:pPr>
    </w:p>
    <w:p w:rsidR="005D2A1B" w:rsidRDefault="005D2A1B" w:rsidP="005D2A1B">
      <w:pPr>
        <w:pStyle w:val="PL"/>
      </w:pPr>
      <w:r>
        <w:t xml:space="preserve">CSI-ResourceConfigId ::= </w:t>
      </w:r>
      <w:r>
        <w:tab/>
      </w:r>
      <w:r>
        <w:tab/>
      </w:r>
      <w:r>
        <w:tab/>
      </w:r>
      <w:r>
        <w:rPr>
          <w:color w:val="993366"/>
        </w:rPr>
        <w:t>INTEGER</w:t>
      </w:r>
      <w:r>
        <w:t xml:space="preserve"> (0..maxNrofCSI-ResourceConfigurations-1)</w:t>
      </w:r>
    </w:p>
    <w:p w:rsidR="005D2A1B" w:rsidRDefault="005D2A1B" w:rsidP="005D2A1B">
      <w:pPr>
        <w:pStyle w:val="PL"/>
      </w:pPr>
    </w:p>
    <w:p w:rsidR="005D2A1B" w:rsidRDefault="005D2A1B" w:rsidP="005D2A1B">
      <w:pPr>
        <w:pStyle w:val="PL"/>
        <w:rPr>
          <w:color w:val="808080"/>
        </w:rPr>
      </w:pPr>
      <w:r>
        <w:rPr>
          <w:color w:val="808080"/>
        </w:rPr>
        <w:t>-- TAG-CSI-RESOURCECONFIGID-STOP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319" w:name="_Toc510018601"/>
      <w:r>
        <w:lastRenderedPageBreak/>
        <w:t>–</w:t>
      </w:r>
      <w:r>
        <w:tab/>
      </w:r>
      <w:r>
        <w:rPr>
          <w:i/>
        </w:rPr>
        <w:t>CSI-ResourcePeriodicityAndOffset</w:t>
      </w:r>
      <w:bookmarkEnd w:id="10319"/>
    </w:p>
    <w:p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w:t>
      </w:r>
      <w:proofErr w:type="gramStart"/>
      <w:r>
        <w:t>both</w:t>
      </w:r>
      <w:proofErr w:type="gramEnd"/>
      <w:r>
        <w:t xml:space="preserve">, the periodicity and the offset are given in number of slots. The periodicity value slots4 corresponds to 4 </w:t>
      </w:r>
      <w:proofErr w:type="gramStart"/>
      <w:r>
        <w:t>slots,</w:t>
      </w:r>
      <w:proofErr w:type="gramEnd"/>
      <w:r>
        <w:t xml:space="preserve"> slots5 corresponds to 5 slots, and so on.</w:t>
      </w:r>
    </w:p>
    <w:p w:rsidR="005D2A1B" w:rsidRDefault="005D2A1B" w:rsidP="005D2A1B">
      <w:pPr>
        <w:pStyle w:val="TH"/>
      </w:pPr>
      <w:r>
        <w:rPr>
          <w:i/>
        </w:rPr>
        <w:t xml:space="preserve">CSI-ResourcePeriodicityAndOffset </w:t>
      </w:r>
      <w:r>
        <w:t>information element</w:t>
      </w:r>
    </w:p>
    <w:p w:rsidR="005D2A1B" w:rsidRDefault="005D2A1B" w:rsidP="005D2A1B">
      <w:pPr>
        <w:pStyle w:val="PL"/>
        <w:rPr>
          <w:color w:val="808080"/>
        </w:rPr>
      </w:pPr>
      <w:bookmarkStart w:id="10320" w:name="_Hlk508649151"/>
      <w:r>
        <w:rPr>
          <w:color w:val="808080"/>
        </w:rPr>
        <w:t>-- ASN1START</w:t>
      </w:r>
    </w:p>
    <w:p w:rsidR="005D2A1B" w:rsidRDefault="005D2A1B" w:rsidP="005D2A1B">
      <w:pPr>
        <w:pStyle w:val="PL"/>
        <w:rPr>
          <w:color w:val="808080"/>
        </w:rPr>
      </w:pPr>
      <w:r>
        <w:rPr>
          <w:color w:val="808080"/>
        </w:rPr>
        <w:t>-- TAG-CSI-RESOURCEPERIODICITYANDOFFSET-START</w:t>
      </w:r>
    </w:p>
    <w:p w:rsidR="005D2A1B" w:rsidRDefault="005D2A1B" w:rsidP="005D2A1B">
      <w:pPr>
        <w:pStyle w:val="PL"/>
      </w:pPr>
    </w:p>
    <w:p w:rsidR="005D2A1B" w:rsidRDefault="005D2A1B" w:rsidP="005D2A1B">
      <w:pPr>
        <w:pStyle w:val="PL"/>
      </w:pPr>
      <w:r>
        <w:t>CSI-ResourcePeriodicityAndOffset ::=</w:t>
      </w:r>
      <w:r>
        <w:tab/>
      </w:r>
      <w:r>
        <w:rPr>
          <w:color w:val="993366"/>
        </w:rPr>
        <w:t>CHOICE</w:t>
      </w:r>
      <w:r>
        <w:t xml:space="preserve"> {</w:t>
      </w:r>
    </w:p>
    <w:p w:rsidR="005D2A1B" w:rsidRDefault="005D2A1B" w:rsidP="005D2A1B">
      <w:pPr>
        <w:pStyle w:val="PL"/>
      </w:pPr>
      <w:r>
        <w:tab/>
        <w:t>slots4</w:t>
      </w:r>
      <w:r>
        <w:tab/>
      </w:r>
      <w:r>
        <w:tab/>
      </w:r>
      <w:r>
        <w:tab/>
      </w:r>
      <w:r>
        <w:tab/>
      </w:r>
      <w:r>
        <w:tab/>
      </w:r>
      <w:r>
        <w:tab/>
      </w:r>
      <w:r>
        <w:tab/>
      </w:r>
      <w:r>
        <w:tab/>
      </w:r>
      <w:r>
        <w:rPr>
          <w:color w:val="993366"/>
        </w:rPr>
        <w:t>INTEGER</w:t>
      </w:r>
      <w:r>
        <w:t xml:space="preserve"> (0..3), </w:t>
      </w:r>
    </w:p>
    <w:p w:rsidR="005D2A1B" w:rsidRPr="00327B6B" w:rsidRDefault="005D2A1B" w:rsidP="005D2A1B">
      <w:pPr>
        <w:pStyle w:val="PL"/>
        <w:rPr>
          <w:lang w:val="sv-SE"/>
          <w:rPrChange w:id="10321" w:author="R2-1810848 SA" w:date="2018-07-10T13:27:00Z">
            <w:rPr/>
          </w:rPrChange>
        </w:rPr>
      </w:pPr>
      <w:r>
        <w:tab/>
      </w:r>
      <w:r w:rsidR="00F30826" w:rsidRPr="00F30826">
        <w:rPr>
          <w:lang w:val="sv-SE"/>
          <w:rPrChange w:id="10322" w:author="R2-1810848 SA" w:date="2018-07-10T13:27:00Z">
            <w:rPr>
              <w:rFonts w:ascii="Times New Roman" w:eastAsia="Times New Roman" w:hAnsi="Times New Roman"/>
              <w:noProof w:val="0"/>
              <w:sz w:val="20"/>
              <w:lang w:eastAsia="ja-JP"/>
            </w:rPr>
          </w:rPrChange>
        </w:rPr>
        <w:t>slots5</w:t>
      </w:r>
      <w:r w:rsidR="00F30826" w:rsidRPr="00F30826">
        <w:rPr>
          <w:lang w:val="sv-SE"/>
          <w:rPrChange w:id="10323" w:author="R2-1810848 SA" w:date="2018-07-10T13:27:00Z">
            <w:rPr>
              <w:rFonts w:ascii="Times New Roman" w:eastAsia="Times New Roman" w:hAnsi="Times New Roman"/>
              <w:noProof w:val="0"/>
              <w:sz w:val="20"/>
              <w:lang w:eastAsia="ja-JP"/>
            </w:rPr>
          </w:rPrChange>
        </w:rPr>
        <w:tab/>
      </w:r>
      <w:r w:rsidR="00F30826" w:rsidRPr="00F30826">
        <w:rPr>
          <w:lang w:val="sv-SE"/>
          <w:rPrChange w:id="10324" w:author="R2-1810848 SA" w:date="2018-07-10T13:27:00Z">
            <w:rPr>
              <w:rFonts w:ascii="Times New Roman" w:eastAsia="Times New Roman" w:hAnsi="Times New Roman"/>
              <w:noProof w:val="0"/>
              <w:sz w:val="20"/>
              <w:lang w:eastAsia="ja-JP"/>
            </w:rPr>
          </w:rPrChange>
        </w:rPr>
        <w:tab/>
      </w:r>
      <w:r w:rsidR="00F30826" w:rsidRPr="00F30826">
        <w:rPr>
          <w:lang w:val="sv-SE"/>
          <w:rPrChange w:id="10325" w:author="R2-1810848 SA" w:date="2018-07-10T13:27:00Z">
            <w:rPr>
              <w:rFonts w:ascii="Times New Roman" w:eastAsia="Times New Roman" w:hAnsi="Times New Roman"/>
              <w:noProof w:val="0"/>
              <w:sz w:val="20"/>
              <w:lang w:eastAsia="ja-JP"/>
            </w:rPr>
          </w:rPrChange>
        </w:rPr>
        <w:tab/>
      </w:r>
      <w:r w:rsidR="00F30826" w:rsidRPr="00F30826">
        <w:rPr>
          <w:lang w:val="sv-SE"/>
          <w:rPrChange w:id="10326" w:author="R2-1810848 SA" w:date="2018-07-10T13:27:00Z">
            <w:rPr>
              <w:rFonts w:ascii="Times New Roman" w:eastAsia="Times New Roman" w:hAnsi="Times New Roman"/>
              <w:noProof w:val="0"/>
              <w:sz w:val="20"/>
              <w:lang w:eastAsia="ja-JP"/>
            </w:rPr>
          </w:rPrChange>
        </w:rPr>
        <w:tab/>
      </w:r>
      <w:r w:rsidR="00F30826" w:rsidRPr="00F30826">
        <w:rPr>
          <w:lang w:val="sv-SE"/>
          <w:rPrChange w:id="10327" w:author="R2-1810848 SA" w:date="2018-07-10T13:27:00Z">
            <w:rPr>
              <w:rFonts w:ascii="Times New Roman" w:eastAsia="Times New Roman" w:hAnsi="Times New Roman"/>
              <w:noProof w:val="0"/>
              <w:sz w:val="20"/>
              <w:lang w:eastAsia="ja-JP"/>
            </w:rPr>
          </w:rPrChange>
        </w:rPr>
        <w:tab/>
      </w:r>
      <w:r w:rsidR="00F30826" w:rsidRPr="00F30826">
        <w:rPr>
          <w:lang w:val="sv-SE"/>
          <w:rPrChange w:id="10328" w:author="R2-1810848 SA" w:date="2018-07-10T13:27:00Z">
            <w:rPr>
              <w:rFonts w:ascii="Times New Roman" w:eastAsia="Times New Roman" w:hAnsi="Times New Roman"/>
              <w:noProof w:val="0"/>
              <w:sz w:val="20"/>
              <w:lang w:eastAsia="ja-JP"/>
            </w:rPr>
          </w:rPrChange>
        </w:rPr>
        <w:tab/>
      </w:r>
      <w:r w:rsidR="00F30826" w:rsidRPr="00F30826">
        <w:rPr>
          <w:lang w:val="sv-SE"/>
          <w:rPrChange w:id="10329" w:author="R2-1810848 SA" w:date="2018-07-10T13:27:00Z">
            <w:rPr>
              <w:rFonts w:ascii="Times New Roman" w:eastAsia="Times New Roman" w:hAnsi="Times New Roman"/>
              <w:noProof w:val="0"/>
              <w:sz w:val="20"/>
              <w:lang w:eastAsia="ja-JP"/>
            </w:rPr>
          </w:rPrChange>
        </w:rPr>
        <w:tab/>
      </w:r>
      <w:r w:rsidR="00F30826" w:rsidRPr="00F30826">
        <w:rPr>
          <w:lang w:val="sv-SE"/>
          <w:rPrChange w:id="10330" w:author="R2-1810848 SA" w:date="2018-07-10T13:27:00Z">
            <w:rPr>
              <w:rFonts w:ascii="Times New Roman" w:eastAsia="Times New Roman" w:hAnsi="Times New Roman"/>
              <w:noProof w:val="0"/>
              <w:sz w:val="20"/>
              <w:lang w:eastAsia="ja-JP"/>
            </w:rPr>
          </w:rPrChange>
        </w:rPr>
        <w:tab/>
      </w:r>
      <w:r w:rsidR="00F30826" w:rsidRPr="00F30826">
        <w:rPr>
          <w:color w:val="993366"/>
          <w:lang w:val="sv-SE"/>
          <w:rPrChange w:id="10331" w:author="R2-1810848 SA" w:date="2018-07-10T13:27:00Z">
            <w:rPr>
              <w:rFonts w:ascii="Times New Roman" w:eastAsia="Times New Roman" w:hAnsi="Times New Roman"/>
              <w:noProof w:val="0"/>
              <w:color w:val="993366"/>
              <w:sz w:val="20"/>
              <w:lang w:eastAsia="ja-JP"/>
            </w:rPr>
          </w:rPrChange>
        </w:rPr>
        <w:t>INTEGER</w:t>
      </w:r>
      <w:r w:rsidR="00F30826" w:rsidRPr="00F30826">
        <w:rPr>
          <w:lang w:val="sv-SE"/>
          <w:rPrChange w:id="10332" w:author="R2-1810848 SA" w:date="2018-07-10T13:27:00Z">
            <w:rPr>
              <w:rFonts w:ascii="Times New Roman" w:eastAsia="Times New Roman" w:hAnsi="Times New Roman"/>
              <w:noProof w:val="0"/>
              <w:sz w:val="20"/>
              <w:lang w:eastAsia="ja-JP"/>
            </w:rPr>
          </w:rPrChange>
        </w:rPr>
        <w:t xml:space="preserve"> (0..4), </w:t>
      </w:r>
    </w:p>
    <w:p w:rsidR="005D2A1B" w:rsidRPr="00327B6B" w:rsidRDefault="00F30826" w:rsidP="005D2A1B">
      <w:pPr>
        <w:pStyle w:val="PL"/>
        <w:rPr>
          <w:lang w:val="sv-SE"/>
          <w:rPrChange w:id="10333" w:author="R2-1810848 SA" w:date="2018-07-10T13:27:00Z">
            <w:rPr/>
          </w:rPrChange>
        </w:rPr>
      </w:pPr>
      <w:r w:rsidRPr="00F30826">
        <w:rPr>
          <w:lang w:val="sv-SE"/>
          <w:rPrChange w:id="10334" w:author="R2-1810848 SA" w:date="2018-07-10T13:27:00Z">
            <w:rPr>
              <w:rFonts w:ascii="Times New Roman" w:eastAsia="Times New Roman" w:hAnsi="Times New Roman"/>
              <w:noProof w:val="0"/>
              <w:sz w:val="20"/>
              <w:lang w:eastAsia="ja-JP"/>
            </w:rPr>
          </w:rPrChange>
        </w:rPr>
        <w:tab/>
        <w:t>slots8</w:t>
      </w:r>
      <w:r w:rsidRPr="00F30826">
        <w:rPr>
          <w:lang w:val="sv-SE"/>
          <w:rPrChange w:id="10335" w:author="R2-1810848 SA" w:date="2018-07-10T13:27:00Z">
            <w:rPr>
              <w:rFonts w:ascii="Times New Roman" w:eastAsia="Times New Roman" w:hAnsi="Times New Roman"/>
              <w:noProof w:val="0"/>
              <w:sz w:val="20"/>
              <w:lang w:eastAsia="ja-JP"/>
            </w:rPr>
          </w:rPrChange>
        </w:rPr>
        <w:tab/>
      </w:r>
      <w:r w:rsidRPr="00F30826">
        <w:rPr>
          <w:lang w:val="sv-SE"/>
          <w:rPrChange w:id="10336" w:author="R2-1810848 SA" w:date="2018-07-10T13:27:00Z">
            <w:rPr>
              <w:rFonts w:ascii="Times New Roman" w:eastAsia="Times New Roman" w:hAnsi="Times New Roman"/>
              <w:noProof w:val="0"/>
              <w:sz w:val="20"/>
              <w:lang w:eastAsia="ja-JP"/>
            </w:rPr>
          </w:rPrChange>
        </w:rPr>
        <w:tab/>
      </w:r>
      <w:r w:rsidRPr="00F30826">
        <w:rPr>
          <w:lang w:val="sv-SE"/>
          <w:rPrChange w:id="10337" w:author="R2-1810848 SA" w:date="2018-07-10T13:27:00Z">
            <w:rPr>
              <w:rFonts w:ascii="Times New Roman" w:eastAsia="Times New Roman" w:hAnsi="Times New Roman"/>
              <w:noProof w:val="0"/>
              <w:sz w:val="20"/>
              <w:lang w:eastAsia="ja-JP"/>
            </w:rPr>
          </w:rPrChange>
        </w:rPr>
        <w:tab/>
      </w:r>
      <w:r w:rsidRPr="00F30826">
        <w:rPr>
          <w:lang w:val="sv-SE"/>
          <w:rPrChange w:id="10338" w:author="R2-1810848 SA" w:date="2018-07-10T13:27:00Z">
            <w:rPr>
              <w:rFonts w:ascii="Times New Roman" w:eastAsia="Times New Roman" w:hAnsi="Times New Roman"/>
              <w:noProof w:val="0"/>
              <w:sz w:val="20"/>
              <w:lang w:eastAsia="ja-JP"/>
            </w:rPr>
          </w:rPrChange>
        </w:rPr>
        <w:tab/>
      </w:r>
      <w:r w:rsidRPr="00F30826">
        <w:rPr>
          <w:lang w:val="sv-SE"/>
          <w:rPrChange w:id="10339" w:author="R2-1810848 SA" w:date="2018-07-10T13:27:00Z">
            <w:rPr>
              <w:rFonts w:ascii="Times New Roman" w:eastAsia="Times New Roman" w:hAnsi="Times New Roman"/>
              <w:noProof w:val="0"/>
              <w:sz w:val="20"/>
              <w:lang w:eastAsia="ja-JP"/>
            </w:rPr>
          </w:rPrChange>
        </w:rPr>
        <w:tab/>
      </w:r>
      <w:r w:rsidRPr="00F30826">
        <w:rPr>
          <w:lang w:val="sv-SE"/>
          <w:rPrChange w:id="10340" w:author="R2-1810848 SA" w:date="2018-07-10T13:27:00Z">
            <w:rPr>
              <w:rFonts w:ascii="Times New Roman" w:eastAsia="Times New Roman" w:hAnsi="Times New Roman"/>
              <w:noProof w:val="0"/>
              <w:sz w:val="20"/>
              <w:lang w:eastAsia="ja-JP"/>
            </w:rPr>
          </w:rPrChange>
        </w:rPr>
        <w:tab/>
      </w:r>
      <w:r w:rsidRPr="00F30826">
        <w:rPr>
          <w:lang w:val="sv-SE"/>
          <w:rPrChange w:id="10341" w:author="R2-1810848 SA" w:date="2018-07-10T13:27:00Z">
            <w:rPr>
              <w:rFonts w:ascii="Times New Roman" w:eastAsia="Times New Roman" w:hAnsi="Times New Roman"/>
              <w:noProof w:val="0"/>
              <w:sz w:val="20"/>
              <w:lang w:eastAsia="ja-JP"/>
            </w:rPr>
          </w:rPrChange>
        </w:rPr>
        <w:tab/>
      </w:r>
      <w:r w:rsidRPr="00F30826">
        <w:rPr>
          <w:lang w:val="sv-SE"/>
          <w:rPrChange w:id="10342" w:author="R2-1810848 SA" w:date="2018-07-10T13:27:00Z">
            <w:rPr>
              <w:rFonts w:ascii="Times New Roman" w:eastAsia="Times New Roman" w:hAnsi="Times New Roman"/>
              <w:noProof w:val="0"/>
              <w:sz w:val="20"/>
              <w:lang w:eastAsia="ja-JP"/>
            </w:rPr>
          </w:rPrChange>
        </w:rPr>
        <w:tab/>
      </w:r>
      <w:r w:rsidRPr="00F30826">
        <w:rPr>
          <w:color w:val="993366"/>
          <w:lang w:val="sv-SE"/>
          <w:rPrChange w:id="10343"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344" w:author="R2-1810848 SA" w:date="2018-07-10T13:27:00Z">
            <w:rPr>
              <w:rFonts w:ascii="Times New Roman" w:eastAsia="Times New Roman" w:hAnsi="Times New Roman"/>
              <w:noProof w:val="0"/>
              <w:sz w:val="20"/>
              <w:lang w:eastAsia="ja-JP"/>
            </w:rPr>
          </w:rPrChange>
        </w:rPr>
        <w:t xml:space="preserve"> (0..7), </w:t>
      </w:r>
    </w:p>
    <w:p w:rsidR="005D2A1B" w:rsidRPr="00327B6B" w:rsidRDefault="00F30826" w:rsidP="005D2A1B">
      <w:pPr>
        <w:pStyle w:val="PL"/>
        <w:rPr>
          <w:lang w:val="sv-SE"/>
          <w:rPrChange w:id="10345" w:author="R2-1810848 SA" w:date="2018-07-10T13:27:00Z">
            <w:rPr/>
          </w:rPrChange>
        </w:rPr>
      </w:pPr>
      <w:r w:rsidRPr="00F30826">
        <w:rPr>
          <w:lang w:val="sv-SE"/>
          <w:rPrChange w:id="10346" w:author="R2-1810848 SA" w:date="2018-07-10T13:27:00Z">
            <w:rPr>
              <w:rFonts w:ascii="Times New Roman" w:eastAsia="Times New Roman" w:hAnsi="Times New Roman"/>
              <w:noProof w:val="0"/>
              <w:sz w:val="20"/>
              <w:lang w:eastAsia="ja-JP"/>
            </w:rPr>
          </w:rPrChange>
        </w:rPr>
        <w:tab/>
        <w:t>slots10</w:t>
      </w:r>
      <w:r w:rsidRPr="00F30826">
        <w:rPr>
          <w:lang w:val="sv-SE"/>
          <w:rPrChange w:id="10347" w:author="R2-1810848 SA" w:date="2018-07-10T13:27:00Z">
            <w:rPr>
              <w:rFonts w:ascii="Times New Roman" w:eastAsia="Times New Roman" w:hAnsi="Times New Roman"/>
              <w:noProof w:val="0"/>
              <w:sz w:val="20"/>
              <w:lang w:eastAsia="ja-JP"/>
            </w:rPr>
          </w:rPrChange>
        </w:rPr>
        <w:tab/>
      </w:r>
      <w:r w:rsidRPr="00F30826">
        <w:rPr>
          <w:lang w:val="sv-SE"/>
          <w:rPrChange w:id="10348" w:author="R2-1810848 SA" w:date="2018-07-10T13:27:00Z">
            <w:rPr>
              <w:rFonts w:ascii="Times New Roman" w:eastAsia="Times New Roman" w:hAnsi="Times New Roman"/>
              <w:noProof w:val="0"/>
              <w:sz w:val="20"/>
              <w:lang w:eastAsia="ja-JP"/>
            </w:rPr>
          </w:rPrChange>
        </w:rPr>
        <w:tab/>
      </w:r>
      <w:r w:rsidRPr="00F30826">
        <w:rPr>
          <w:lang w:val="sv-SE"/>
          <w:rPrChange w:id="10349" w:author="R2-1810848 SA" w:date="2018-07-10T13:27:00Z">
            <w:rPr>
              <w:rFonts w:ascii="Times New Roman" w:eastAsia="Times New Roman" w:hAnsi="Times New Roman"/>
              <w:noProof w:val="0"/>
              <w:sz w:val="20"/>
              <w:lang w:eastAsia="ja-JP"/>
            </w:rPr>
          </w:rPrChange>
        </w:rPr>
        <w:tab/>
      </w:r>
      <w:r w:rsidRPr="00F30826">
        <w:rPr>
          <w:lang w:val="sv-SE"/>
          <w:rPrChange w:id="10350" w:author="R2-1810848 SA" w:date="2018-07-10T13:27:00Z">
            <w:rPr>
              <w:rFonts w:ascii="Times New Roman" w:eastAsia="Times New Roman" w:hAnsi="Times New Roman"/>
              <w:noProof w:val="0"/>
              <w:sz w:val="20"/>
              <w:lang w:eastAsia="ja-JP"/>
            </w:rPr>
          </w:rPrChange>
        </w:rPr>
        <w:tab/>
      </w:r>
      <w:r w:rsidRPr="00F30826">
        <w:rPr>
          <w:lang w:val="sv-SE"/>
          <w:rPrChange w:id="10351" w:author="R2-1810848 SA" w:date="2018-07-10T13:27:00Z">
            <w:rPr>
              <w:rFonts w:ascii="Times New Roman" w:eastAsia="Times New Roman" w:hAnsi="Times New Roman"/>
              <w:noProof w:val="0"/>
              <w:sz w:val="20"/>
              <w:lang w:eastAsia="ja-JP"/>
            </w:rPr>
          </w:rPrChange>
        </w:rPr>
        <w:tab/>
      </w:r>
      <w:r w:rsidRPr="00F30826">
        <w:rPr>
          <w:lang w:val="sv-SE"/>
          <w:rPrChange w:id="10352" w:author="R2-1810848 SA" w:date="2018-07-10T13:27:00Z">
            <w:rPr>
              <w:rFonts w:ascii="Times New Roman" w:eastAsia="Times New Roman" w:hAnsi="Times New Roman"/>
              <w:noProof w:val="0"/>
              <w:sz w:val="20"/>
              <w:lang w:eastAsia="ja-JP"/>
            </w:rPr>
          </w:rPrChange>
        </w:rPr>
        <w:tab/>
      </w:r>
      <w:r w:rsidRPr="00F30826">
        <w:rPr>
          <w:lang w:val="sv-SE"/>
          <w:rPrChange w:id="10353" w:author="R2-1810848 SA" w:date="2018-07-10T13:27:00Z">
            <w:rPr>
              <w:rFonts w:ascii="Times New Roman" w:eastAsia="Times New Roman" w:hAnsi="Times New Roman"/>
              <w:noProof w:val="0"/>
              <w:sz w:val="20"/>
              <w:lang w:eastAsia="ja-JP"/>
            </w:rPr>
          </w:rPrChange>
        </w:rPr>
        <w:tab/>
      </w:r>
      <w:r w:rsidRPr="00F30826">
        <w:rPr>
          <w:lang w:val="sv-SE"/>
          <w:rPrChange w:id="10354" w:author="R2-1810848 SA" w:date="2018-07-10T13:27:00Z">
            <w:rPr>
              <w:rFonts w:ascii="Times New Roman" w:eastAsia="Times New Roman" w:hAnsi="Times New Roman"/>
              <w:noProof w:val="0"/>
              <w:sz w:val="20"/>
              <w:lang w:eastAsia="ja-JP"/>
            </w:rPr>
          </w:rPrChange>
        </w:rPr>
        <w:tab/>
      </w:r>
      <w:r w:rsidRPr="00F30826">
        <w:rPr>
          <w:color w:val="993366"/>
          <w:lang w:val="sv-SE"/>
          <w:rPrChange w:id="10355"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356" w:author="R2-1810848 SA" w:date="2018-07-10T13:27:00Z">
            <w:rPr>
              <w:rFonts w:ascii="Times New Roman" w:eastAsia="Times New Roman" w:hAnsi="Times New Roman"/>
              <w:noProof w:val="0"/>
              <w:sz w:val="20"/>
              <w:lang w:eastAsia="ja-JP"/>
            </w:rPr>
          </w:rPrChange>
        </w:rPr>
        <w:t xml:space="preserve"> (0..9), </w:t>
      </w:r>
    </w:p>
    <w:p w:rsidR="005D2A1B" w:rsidRPr="00327B6B" w:rsidRDefault="00F30826" w:rsidP="005D2A1B">
      <w:pPr>
        <w:pStyle w:val="PL"/>
        <w:rPr>
          <w:lang w:val="sv-SE"/>
          <w:rPrChange w:id="10357" w:author="R2-1810848 SA" w:date="2018-07-10T13:27:00Z">
            <w:rPr/>
          </w:rPrChange>
        </w:rPr>
      </w:pPr>
      <w:r w:rsidRPr="00F30826">
        <w:rPr>
          <w:lang w:val="sv-SE"/>
          <w:rPrChange w:id="10358" w:author="R2-1810848 SA" w:date="2018-07-10T13:27:00Z">
            <w:rPr>
              <w:rFonts w:ascii="Times New Roman" w:eastAsia="Times New Roman" w:hAnsi="Times New Roman"/>
              <w:noProof w:val="0"/>
              <w:sz w:val="20"/>
              <w:lang w:eastAsia="ja-JP"/>
            </w:rPr>
          </w:rPrChange>
        </w:rPr>
        <w:tab/>
        <w:t>slots16</w:t>
      </w:r>
      <w:r w:rsidRPr="00F30826">
        <w:rPr>
          <w:lang w:val="sv-SE"/>
          <w:rPrChange w:id="10359" w:author="R2-1810848 SA" w:date="2018-07-10T13:27:00Z">
            <w:rPr>
              <w:rFonts w:ascii="Times New Roman" w:eastAsia="Times New Roman" w:hAnsi="Times New Roman"/>
              <w:noProof w:val="0"/>
              <w:sz w:val="20"/>
              <w:lang w:eastAsia="ja-JP"/>
            </w:rPr>
          </w:rPrChange>
        </w:rPr>
        <w:tab/>
      </w:r>
      <w:r w:rsidRPr="00F30826">
        <w:rPr>
          <w:lang w:val="sv-SE"/>
          <w:rPrChange w:id="10360" w:author="R2-1810848 SA" w:date="2018-07-10T13:27:00Z">
            <w:rPr>
              <w:rFonts w:ascii="Times New Roman" w:eastAsia="Times New Roman" w:hAnsi="Times New Roman"/>
              <w:noProof w:val="0"/>
              <w:sz w:val="20"/>
              <w:lang w:eastAsia="ja-JP"/>
            </w:rPr>
          </w:rPrChange>
        </w:rPr>
        <w:tab/>
      </w:r>
      <w:r w:rsidRPr="00F30826">
        <w:rPr>
          <w:lang w:val="sv-SE"/>
          <w:rPrChange w:id="10361" w:author="R2-1810848 SA" w:date="2018-07-10T13:27:00Z">
            <w:rPr>
              <w:rFonts w:ascii="Times New Roman" w:eastAsia="Times New Roman" w:hAnsi="Times New Roman"/>
              <w:noProof w:val="0"/>
              <w:sz w:val="20"/>
              <w:lang w:eastAsia="ja-JP"/>
            </w:rPr>
          </w:rPrChange>
        </w:rPr>
        <w:tab/>
      </w:r>
      <w:r w:rsidRPr="00F30826">
        <w:rPr>
          <w:lang w:val="sv-SE"/>
          <w:rPrChange w:id="10362" w:author="R2-1810848 SA" w:date="2018-07-10T13:27:00Z">
            <w:rPr>
              <w:rFonts w:ascii="Times New Roman" w:eastAsia="Times New Roman" w:hAnsi="Times New Roman"/>
              <w:noProof w:val="0"/>
              <w:sz w:val="20"/>
              <w:lang w:eastAsia="ja-JP"/>
            </w:rPr>
          </w:rPrChange>
        </w:rPr>
        <w:tab/>
      </w:r>
      <w:r w:rsidRPr="00F30826">
        <w:rPr>
          <w:lang w:val="sv-SE"/>
          <w:rPrChange w:id="10363" w:author="R2-1810848 SA" w:date="2018-07-10T13:27:00Z">
            <w:rPr>
              <w:rFonts w:ascii="Times New Roman" w:eastAsia="Times New Roman" w:hAnsi="Times New Roman"/>
              <w:noProof w:val="0"/>
              <w:sz w:val="20"/>
              <w:lang w:eastAsia="ja-JP"/>
            </w:rPr>
          </w:rPrChange>
        </w:rPr>
        <w:tab/>
      </w:r>
      <w:r w:rsidRPr="00F30826">
        <w:rPr>
          <w:lang w:val="sv-SE"/>
          <w:rPrChange w:id="10364" w:author="R2-1810848 SA" w:date="2018-07-10T13:27:00Z">
            <w:rPr>
              <w:rFonts w:ascii="Times New Roman" w:eastAsia="Times New Roman" w:hAnsi="Times New Roman"/>
              <w:noProof w:val="0"/>
              <w:sz w:val="20"/>
              <w:lang w:eastAsia="ja-JP"/>
            </w:rPr>
          </w:rPrChange>
        </w:rPr>
        <w:tab/>
      </w:r>
      <w:r w:rsidRPr="00F30826">
        <w:rPr>
          <w:lang w:val="sv-SE"/>
          <w:rPrChange w:id="10365" w:author="R2-1810848 SA" w:date="2018-07-10T13:27:00Z">
            <w:rPr>
              <w:rFonts w:ascii="Times New Roman" w:eastAsia="Times New Roman" w:hAnsi="Times New Roman"/>
              <w:noProof w:val="0"/>
              <w:sz w:val="20"/>
              <w:lang w:eastAsia="ja-JP"/>
            </w:rPr>
          </w:rPrChange>
        </w:rPr>
        <w:tab/>
      </w:r>
      <w:r w:rsidRPr="00F30826">
        <w:rPr>
          <w:lang w:val="sv-SE"/>
          <w:rPrChange w:id="10366" w:author="R2-1810848 SA" w:date="2018-07-10T13:27:00Z">
            <w:rPr>
              <w:rFonts w:ascii="Times New Roman" w:eastAsia="Times New Roman" w:hAnsi="Times New Roman"/>
              <w:noProof w:val="0"/>
              <w:sz w:val="20"/>
              <w:lang w:eastAsia="ja-JP"/>
            </w:rPr>
          </w:rPrChange>
        </w:rPr>
        <w:tab/>
      </w:r>
      <w:r w:rsidRPr="00F30826">
        <w:rPr>
          <w:color w:val="993366"/>
          <w:lang w:val="sv-SE"/>
          <w:rPrChange w:id="10367"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368" w:author="R2-1810848 SA" w:date="2018-07-10T13:27:00Z">
            <w:rPr>
              <w:rFonts w:ascii="Times New Roman" w:eastAsia="Times New Roman" w:hAnsi="Times New Roman"/>
              <w:noProof w:val="0"/>
              <w:sz w:val="20"/>
              <w:lang w:eastAsia="ja-JP"/>
            </w:rPr>
          </w:rPrChange>
        </w:rPr>
        <w:t xml:space="preserve"> (0..15), </w:t>
      </w:r>
    </w:p>
    <w:p w:rsidR="005D2A1B" w:rsidRPr="00327B6B" w:rsidRDefault="00F30826" w:rsidP="005D2A1B">
      <w:pPr>
        <w:pStyle w:val="PL"/>
        <w:rPr>
          <w:lang w:val="sv-SE"/>
          <w:rPrChange w:id="10369" w:author="R2-1810848 SA" w:date="2018-07-10T13:27:00Z">
            <w:rPr/>
          </w:rPrChange>
        </w:rPr>
      </w:pPr>
      <w:r w:rsidRPr="00F30826">
        <w:rPr>
          <w:lang w:val="sv-SE"/>
          <w:rPrChange w:id="10370" w:author="R2-1810848 SA" w:date="2018-07-10T13:27:00Z">
            <w:rPr>
              <w:rFonts w:ascii="Times New Roman" w:eastAsia="Times New Roman" w:hAnsi="Times New Roman"/>
              <w:noProof w:val="0"/>
              <w:sz w:val="20"/>
              <w:lang w:eastAsia="ja-JP"/>
            </w:rPr>
          </w:rPrChange>
        </w:rPr>
        <w:tab/>
        <w:t>slots20</w:t>
      </w:r>
      <w:r w:rsidRPr="00F30826">
        <w:rPr>
          <w:lang w:val="sv-SE"/>
          <w:rPrChange w:id="10371" w:author="R2-1810848 SA" w:date="2018-07-10T13:27:00Z">
            <w:rPr>
              <w:rFonts w:ascii="Times New Roman" w:eastAsia="Times New Roman" w:hAnsi="Times New Roman"/>
              <w:noProof w:val="0"/>
              <w:sz w:val="20"/>
              <w:lang w:eastAsia="ja-JP"/>
            </w:rPr>
          </w:rPrChange>
        </w:rPr>
        <w:tab/>
      </w:r>
      <w:r w:rsidRPr="00F30826">
        <w:rPr>
          <w:lang w:val="sv-SE"/>
          <w:rPrChange w:id="10372" w:author="R2-1810848 SA" w:date="2018-07-10T13:27:00Z">
            <w:rPr>
              <w:rFonts w:ascii="Times New Roman" w:eastAsia="Times New Roman" w:hAnsi="Times New Roman"/>
              <w:noProof w:val="0"/>
              <w:sz w:val="20"/>
              <w:lang w:eastAsia="ja-JP"/>
            </w:rPr>
          </w:rPrChange>
        </w:rPr>
        <w:tab/>
      </w:r>
      <w:r w:rsidRPr="00F30826">
        <w:rPr>
          <w:lang w:val="sv-SE"/>
          <w:rPrChange w:id="10373" w:author="R2-1810848 SA" w:date="2018-07-10T13:27:00Z">
            <w:rPr>
              <w:rFonts w:ascii="Times New Roman" w:eastAsia="Times New Roman" w:hAnsi="Times New Roman"/>
              <w:noProof w:val="0"/>
              <w:sz w:val="20"/>
              <w:lang w:eastAsia="ja-JP"/>
            </w:rPr>
          </w:rPrChange>
        </w:rPr>
        <w:tab/>
      </w:r>
      <w:r w:rsidRPr="00F30826">
        <w:rPr>
          <w:lang w:val="sv-SE"/>
          <w:rPrChange w:id="10374" w:author="R2-1810848 SA" w:date="2018-07-10T13:27:00Z">
            <w:rPr>
              <w:rFonts w:ascii="Times New Roman" w:eastAsia="Times New Roman" w:hAnsi="Times New Roman"/>
              <w:noProof w:val="0"/>
              <w:sz w:val="20"/>
              <w:lang w:eastAsia="ja-JP"/>
            </w:rPr>
          </w:rPrChange>
        </w:rPr>
        <w:tab/>
      </w:r>
      <w:r w:rsidRPr="00F30826">
        <w:rPr>
          <w:lang w:val="sv-SE"/>
          <w:rPrChange w:id="10375" w:author="R2-1810848 SA" w:date="2018-07-10T13:27:00Z">
            <w:rPr>
              <w:rFonts w:ascii="Times New Roman" w:eastAsia="Times New Roman" w:hAnsi="Times New Roman"/>
              <w:noProof w:val="0"/>
              <w:sz w:val="20"/>
              <w:lang w:eastAsia="ja-JP"/>
            </w:rPr>
          </w:rPrChange>
        </w:rPr>
        <w:tab/>
      </w:r>
      <w:r w:rsidRPr="00F30826">
        <w:rPr>
          <w:lang w:val="sv-SE"/>
          <w:rPrChange w:id="10376" w:author="R2-1810848 SA" w:date="2018-07-10T13:27:00Z">
            <w:rPr>
              <w:rFonts w:ascii="Times New Roman" w:eastAsia="Times New Roman" w:hAnsi="Times New Roman"/>
              <w:noProof w:val="0"/>
              <w:sz w:val="20"/>
              <w:lang w:eastAsia="ja-JP"/>
            </w:rPr>
          </w:rPrChange>
        </w:rPr>
        <w:tab/>
      </w:r>
      <w:r w:rsidRPr="00F30826">
        <w:rPr>
          <w:lang w:val="sv-SE"/>
          <w:rPrChange w:id="10377" w:author="R2-1810848 SA" w:date="2018-07-10T13:27:00Z">
            <w:rPr>
              <w:rFonts w:ascii="Times New Roman" w:eastAsia="Times New Roman" w:hAnsi="Times New Roman"/>
              <w:noProof w:val="0"/>
              <w:sz w:val="20"/>
              <w:lang w:eastAsia="ja-JP"/>
            </w:rPr>
          </w:rPrChange>
        </w:rPr>
        <w:tab/>
      </w:r>
      <w:r w:rsidRPr="00F30826">
        <w:rPr>
          <w:lang w:val="sv-SE"/>
          <w:rPrChange w:id="10378" w:author="R2-1810848 SA" w:date="2018-07-10T13:27:00Z">
            <w:rPr>
              <w:rFonts w:ascii="Times New Roman" w:eastAsia="Times New Roman" w:hAnsi="Times New Roman"/>
              <w:noProof w:val="0"/>
              <w:sz w:val="20"/>
              <w:lang w:eastAsia="ja-JP"/>
            </w:rPr>
          </w:rPrChange>
        </w:rPr>
        <w:tab/>
      </w:r>
      <w:r w:rsidRPr="00F30826">
        <w:rPr>
          <w:color w:val="993366"/>
          <w:lang w:val="sv-SE"/>
          <w:rPrChange w:id="10379"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380" w:author="R2-1810848 SA" w:date="2018-07-10T13:27:00Z">
            <w:rPr>
              <w:rFonts w:ascii="Times New Roman" w:eastAsia="Times New Roman" w:hAnsi="Times New Roman"/>
              <w:noProof w:val="0"/>
              <w:sz w:val="20"/>
              <w:lang w:eastAsia="ja-JP"/>
            </w:rPr>
          </w:rPrChange>
        </w:rPr>
        <w:t xml:space="preserve"> (0..19), </w:t>
      </w:r>
    </w:p>
    <w:p w:rsidR="005D2A1B" w:rsidRPr="00327B6B" w:rsidRDefault="00F30826" w:rsidP="005D2A1B">
      <w:pPr>
        <w:pStyle w:val="PL"/>
        <w:rPr>
          <w:lang w:val="sv-SE"/>
          <w:rPrChange w:id="10381" w:author="R2-1810848 SA" w:date="2018-07-10T13:27:00Z">
            <w:rPr/>
          </w:rPrChange>
        </w:rPr>
      </w:pPr>
      <w:r w:rsidRPr="00F30826">
        <w:rPr>
          <w:lang w:val="sv-SE"/>
          <w:rPrChange w:id="10382" w:author="R2-1810848 SA" w:date="2018-07-10T13:27:00Z">
            <w:rPr>
              <w:rFonts w:ascii="Times New Roman" w:eastAsia="Times New Roman" w:hAnsi="Times New Roman"/>
              <w:noProof w:val="0"/>
              <w:sz w:val="20"/>
              <w:lang w:eastAsia="ja-JP"/>
            </w:rPr>
          </w:rPrChange>
        </w:rPr>
        <w:tab/>
        <w:t>slots32</w:t>
      </w:r>
      <w:r w:rsidRPr="00F30826">
        <w:rPr>
          <w:lang w:val="sv-SE"/>
          <w:rPrChange w:id="10383" w:author="R2-1810848 SA" w:date="2018-07-10T13:27:00Z">
            <w:rPr>
              <w:rFonts w:ascii="Times New Roman" w:eastAsia="Times New Roman" w:hAnsi="Times New Roman"/>
              <w:noProof w:val="0"/>
              <w:sz w:val="20"/>
              <w:lang w:eastAsia="ja-JP"/>
            </w:rPr>
          </w:rPrChange>
        </w:rPr>
        <w:tab/>
      </w:r>
      <w:r w:rsidRPr="00F30826">
        <w:rPr>
          <w:lang w:val="sv-SE"/>
          <w:rPrChange w:id="10384" w:author="R2-1810848 SA" w:date="2018-07-10T13:27:00Z">
            <w:rPr>
              <w:rFonts w:ascii="Times New Roman" w:eastAsia="Times New Roman" w:hAnsi="Times New Roman"/>
              <w:noProof w:val="0"/>
              <w:sz w:val="20"/>
              <w:lang w:eastAsia="ja-JP"/>
            </w:rPr>
          </w:rPrChange>
        </w:rPr>
        <w:tab/>
      </w:r>
      <w:r w:rsidRPr="00F30826">
        <w:rPr>
          <w:lang w:val="sv-SE"/>
          <w:rPrChange w:id="10385" w:author="R2-1810848 SA" w:date="2018-07-10T13:27:00Z">
            <w:rPr>
              <w:rFonts w:ascii="Times New Roman" w:eastAsia="Times New Roman" w:hAnsi="Times New Roman"/>
              <w:noProof w:val="0"/>
              <w:sz w:val="20"/>
              <w:lang w:eastAsia="ja-JP"/>
            </w:rPr>
          </w:rPrChange>
        </w:rPr>
        <w:tab/>
      </w:r>
      <w:r w:rsidRPr="00F30826">
        <w:rPr>
          <w:lang w:val="sv-SE"/>
          <w:rPrChange w:id="10386" w:author="R2-1810848 SA" w:date="2018-07-10T13:27:00Z">
            <w:rPr>
              <w:rFonts w:ascii="Times New Roman" w:eastAsia="Times New Roman" w:hAnsi="Times New Roman"/>
              <w:noProof w:val="0"/>
              <w:sz w:val="20"/>
              <w:lang w:eastAsia="ja-JP"/>
            </w:rPr>
          </w:rPrChange>
        </w:rPr>
        <w:tab/>
      </w:r>
      <w:r w:rsidRPr="00F30826">
        <w:rPr>
          <w:lang w:val="sv-SE"/>
          <w:rPrChange w:id="10387" w:author="R2-1810848 SA" w:date="2018-07-10T13:27:00Z">
            <w:rPr>
              <w:rFonts w:ascii="Times New Roman" w:eastAsia="Times New Roman" w:hAnsi="Times New Roman"/>
              <w:noProof w:val="0"/>
              <w:sz w:val="20"/>
              <w:lang w:eastAsia="ja-JP"/>
            </w:rPr>
          </w:rPrChange>
        </w:rPr>
        <w:tab/>
      </w:r>
      <w:r w:rsidRPr="00F30826">
        <w:rPr>
          <w:lang w:val="sv-SE"/>
          <w:rPrChange w:id="10388" w:author="R2-1810848 SA" w:date="2018-07-10T13:27:00Z">
            <w:rPr>
              <w:rFonts w:ascii="Times New Roman" w:eastAsia="Times New Roman" w:hAnsi="Times New Roman"/>
              <w:noProof w:val="0"/>
              <w:sz w:val="20"/>
              <w:lang w:eastAsia="ja-JP"/>
            </w:rPr>
          </w:rPrChange>
        </w:rPr>
        <w:tab/>
      </w:r>
      <w:r w:rsidRPr="00F30826">
        <w:rPr>
          <w:lang w:val="sv-SE"/>
          <w:rPrChange w:id="10389" w:author="R2-1810848 SA" w:date="2018-07-10T13:27:00Z">
            <w:rPr>
              <w:rFonts w:ascii="Times New Roman" w:eastAsia="Times New Roman" w:hAnsi="Times New Roman"/>
              <w:noProof w:val="0"/>
              <w:sz w:val="20"/>
              <w:lang w:eastAsia="ja-JP"/>
            </w:rPr>
          </w:rPrChange>
        </w:rPr>
        <w:tab/>
      </w:r>
      <w:r w:rsidRPr="00F30826">
        <w:rPr>
          <w:lang w:val="sv-SE"/>
          <w:rPrChange w:id="10390" w:author="R2-1810848 SA" w:date="2018-07-10T13:27:00Z">
            <w:rPr>
              <w:rFonts w:ascii="Times New Roman" w:eastAsia="Times New Roman" w:hAnsi="Times New Roman"/>
              <w:noProof w:val="0"/>
              <w:sz w:val="20"/>
              <w:lang w:eastAsia="ja-JP"/>
            </w:rPr>
          </w:rPrChange>
        </w:rPr>
        <w:tab/>
      </w:r>
      <w:r w:rsidRPr="00F30826">
        <w:rPr>
          <w:color w:val="993366"/>
          <w:lang w:val="sv-SE"/>
          <w:rPrChange w:id="10391"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392" w:author="R2-1810848 SA" w:date="2018-07-10T13:27:00Z">
            <w:rPr>
              <w:rFonts w:ascii="Times New Roman" w:eastAsia="Times New Roman" w:hAnsi="Times New Roman"/>
              <w:noProof w:val="0"/>
              <w:sz w:val="20"/>
              <w:lang w:eastAsia="ja-JP"/>
            </w:rPr>
          </w:rPrChange>
        </w:rPr>
        <w:t xml:space="preserve"> (0..31), </w:t>
      </w:r>
    </w:p>
    <w:p w:rsidR="005D2A1B" w:rsidRPr="00327B6B" w:rsidRDefault="00F30826" w:rsidP="005D2A1B">
      <w:pPr>
        <w:pStyle w:val="PL"/>
        <w:rPr>
          <w:lang w:val="sv-SE"/>
          <w:rPrChange w:id="10393" w:author="R2-1810848 SA" w:date="2018-07-10T13:27:00Z">
            <w:rPr/>
          </w:rPrChange>
        </w:rPr>
      </w:pPr>
      <w:r w:rsidRPr="00F30826">
        <w:rPr>
          <w:lang w:val="sv-SE"/>
          <w:rPrChange w:id="10394" w:author="R2-1810848 SA" w:date="2018-07-10T13:27:00Z">
            <w:rPr>
              <w:rFonts w:ascii="Times New Roman" w:eastAsia="Times New Roman" w:hAnsi="Times New Roman"/>
              <w:noProof w:val="0"/>
              <w:sz w:val="20"/>
              <w:lang w:eastAsia="ja-JP"/>
            </w:rPr>
          </w:rPrChange>
        </w:rPr>
        <w:tab/>
        <w:t>slots40</w:t>
      </w:r>
      <w:r w:rsidRPr="00F30826">
        <w:rPr>
          <w:lang w:val="sv-SE"/>
          <w:rPrChange w:id="10395" w:author="R2-1810848 SA" w:date="2018-07-10T13:27:00Z">
            <w:rPr>
              <w:rFonts w:ascii="Times New Roman" w:eastAsia="Times New Roman" w:hAnsi="Times New Roman"/>
              <w:noProof w:val="0"/>
              <w:sz w:val="20"/>
              <w:lang w:eastAsia="ja-JP"/>
            </w:rPr>
          </w:rPrChange>
        </w:rPr>
        <w:tab/>
      </w:r>
      <w:r w:rsidRPr="00F30826">
        <w:rPr>
          <w:lang w:val="sv-SE"/>
          <w:rPrChange w:id="10396" w:author="R2-1810848 SA" w:date="2018-07-10T13:27:00Z">
            <w:rPr>
              <w:rFonts w:ascii="Times New Roman" w:eastAsia="Times New Roman" w:hAnsi="Times New Roman"/>
              <w:noProof w:val="0"/>
              <w:sz w:val="20"/>
              <w:lang w:eastAsia="ja-JP"/>
            </w:rPr>
          </w:rPrChange>
        </w:rPr>
        <w:tab/>
      </w:r>
      <w:r w:rsidRPr="00F30826">
        <w:rPr>
          <w:lang w:val="sv-SE"/>
          <w:rPrChange w:id="10397" w:author="R2-1810848 SA" w:date="2018-07-10T13:27:00Z">
            <w:rPr>
              <w:rFonts w:ascii="Times New Roman" w:eastAsia="Times New Roman" w:hAnsi="Times New Roman"/>
              <w:noProof w:val="0"/>
              <w:sz w:val="20"/>
              <w:lang w:eastAsia="ja-JP"/>
            </w:rPr>
          </w:rPrChange>
        </w:rPr>
        <w:tab/>
      </w:r>
      <w:r w:rsidRPr="00F30826">
        <w:rPr>
          <w:lang w:val="sv-SE"/>
          <w:rPrChange w:id="10398" w:author="R2-1810848 SA" w:date="2018-07-10T13:27:00Z">
            <w:rPr>
              <w:rFonts w:ascii="Times New Roman" w:eastAsia="Times New Roman" w:hAnsi="Times New Roman"/>
              <w:noProof w:val="0"/>
              <w:sz w:val="20"/>
              <w:lang w:eastAsia="ja-JP"/>
            </w:rPr>
          </w:rPrChange>
        </w:rPr>
        <w:tab/>
      </w:r>
      <w:r w:rsidRPr="00F30826">
        <w:rPr>
          <w:lang w:val="sv-SE"/>
          <w:rPrChange w:id="10399" w:author="R2-1810848 SA" w:date="2018-07-10T13:27:00Z">
            <w:rPr>
              <w:rFonts w:ascii="Times New Roman" w:eastAsia="Times New Roman" w:hAnsi="Times New Roman"/>
              <w:noProof w:val="0"/>
              <w:sz w:val="20"/>
              <w:lang w:eastAsia="ja-JP"/>
            </w:rPr>
          </w:rPrChange>
        </w:rPr>
        <w:tab/>
      </w:r>
      <w:r w:rsidRPr="00F30826">
        <w:rPr>
          <w:lang w:val="sv-SE"/>
          <w:rPrChange w:id="10400" w:author="R2-1810848 SA" w:date="2018-07-10T13:27:00Z">
            <w:rPr>
              <w:rFonts w:ascii="Times New Roman" w:eastAsia="Times New Roman" w:hAnsi="Times New Roman"/>
              <w:noProof w:val="0"/>
              <w:sz w:val="20"/>
              <w:lang w:eastAsia="ja-JP"/>
            </w:rPr>
          </w:rPrChange>
        </w:rPr>
        <w:tab/>
      </w:r>
      <w:r w:rsidRPr="00F30826">
        <w:rPr>
          <w:lang w:val="sv-SE"/>
          <w:rPrChange w:id="10401" w:author="R2-1810848 SA" w:date="2018-07-10T13:27:00Z">
            <w:rPr>
              <w:rFonts w:ascii="Times New Roman" w:eastAsia="Times New Roman" w:hAnsi="Times New Roman"/>
              <w:noProof w:val="0"/>
              <w:sz w:val="20"/>
              <w:lang w:eastAsia="ja-JP"/>
            </w:rPr>
          </w:rPrChange>
        </w:rPr>
        <w:tab/>
      </w:r>
      <w:r w:rsidRPr="00F30826">
        <w:rPr>
          <w:lang w:val="sv-SE"/>
          <w:rPrChange w:id="10402" w:author="R2-1810848 SA" w:date="2018-07-10T13:27:00Z">
            <w:rPr>
              <w:rFonts w:ascii="Times New Roman" w:eastAsia="Times New Roman" w:hAnsi="Times New Roman"/>
              <w:noProof w:val="0"/>
              <w:sz w:val="20"/>
              <w:lang w:eastAsia="ja-JP"/>
            </w:rPr>
          </w:rPrChange>
        </w:rPr>
        <w:tab/>
      </w:r>
      <w:r w:rsidRPr="00F30826">
        <w:rPr>
          <w:color w:val="993366"/>
          <w:lang w:val="sv-SE"/>
          <w:rPrChange w:id="10403"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404" w:author="R2-1810848 SA" w:date="2018-07-10T13:27:00Z">
            <w:rPr>
              <w:rFonts w:ascii="Times New Roman" w:eastAsia="Times New Roman" w:hAnsi="Times New Roman"/>
              <w:noProof w:val="0"/>
              <w:sz w:val="20"/>
              <w:lang w:eastAsia="ja-JP"/>
            </w:rPr>
          </w:rPrChange>
        </w:rPr>
        <w:t xml:space="preserve"> (0..39), </w:t>
      </w:r>
    </w:p>
    <w:p w:rsidR="005D2A1B" w:rsidRPr="00327B6B" w:rsidRDefault="00F30826" w:rsidP="005D2A1B">
      <w:pPr>
        <w:pStyle w:val="PL"/>
        <w:rPr>
          <w:lang w:val="sv-SE"/>
          <w:rPrChange w:id="10405" w:author="R2-1810848 SA" w:date="2018-07-10T13:27:00Z">
            <w:rPr/>
          </w:rPrChange>
        </w:rPr>
      </w:pPr>
      <w:r w:rsidRPr="00F30826">
        <w:rPr>
          <w:lang w:val="sv-SE"/>
          <w:rPrChange w:id="10406" w:author="R2-1810848 SA" w:date="2018-07-10T13:27:00Z">
            <w:rPr>
              <w:rFonts w:ascii="Times New Roman" w:eastAsia="Times New Roman" w:hAnsi="Times New Roman"/>
              <w:noProof w:val="0"/>
              <w:sz w:val="20"/>
              <w:lang w:eastAsia="ja-JP"/>
            </w:rPr>
          </w:rPrChange>
        </w:rPr>
        <w:tab/>
        <w:t>slots64</w:t>
      </w:r>
      <w:r w:rsidRPr="00F30826">
        <w:rPr>
          <w:lang w:val="sv-SE"/>
          <w:rPrChange w:id="10407" w:author="R2-1810848 SA" w:date="2018-07-10T13:27:00Z">
            <w:rPr>
              <w:rFonts w:ascii="Times New Roman" w:eastAsia="Times New Roman" w:hAnsi="Times New Roman"/>
              <w:noProof w:val="0"/>
              <w:sz w:val="20"/>
              <w:lang w:eastAsia="ja-JP"/>
            </w:rPr>
          </w:rPrChange>
        </w:rPr>
        <w:tab/>
      </w:r>
      <w:r w:rsidRPr="00F30826">
        <w:rPr>
          <w:lang w:val="sv-SE"/>
          <w:rPrChange w:id="10408" w:author="R2-1810848 SA" w:date="2018-07-10T13:27:00Z">
            <w:rPr>
              <w:rFonts w:ascii="Times New Roman" w:eastAsia="Times New Roman" w:hAnsi="Times New Roman"/>
              <w:noProof w:val="0"/>
              <w:sz w:val="20"/>
              <w:lang w:eastAsia="ja-JP"/>
            </w:rPr>
          </w:rPrChange>
        </w:rPr>
        <w:tab/>
      </w:r>
      <w:r w:rsidRPr="00F30826">
        <w:rPr>
          <w:lang w:val="sv-SE"/>
          <w:rPrChange w:id="10409" w:author="R2-1810848 SA" w:date="2018-07-10T13:27:00Z">
            <w:rPr>
              <w:rFonts w:ascii="Times New Roman" w:eastAsia="Times New Roman" w:hAnsi="Times New Roman"/>
              <w:noProof w:val="0"/>
              <w:sz w:val="20"/>
              <w:lang w:eastAsia="ja-JP"/>
            </w:rPr>
          </w:rPrChange>
        </w:rPr>
        <w:tab/>
      </w:r>
      <w:r w:rsidRPr="00F30826">
        <w:rPr>
          <w:lang w:val="sv-SE"/>
          <w:rPrChange w:id="10410" w:author="R2-1810848 SA" w:date="2018-07-10T13:27:00Z">
            <w:rPr>
              <w:rFonts w:ascii="Times New Roman" w:eastAsia="Times New Roman" w:hAnsi="Times New Roman"/>
              <w:noProof w:val="0"/>
              <w:sz w:val="20"/>
              <w:lang w:eastAsia="ja-JP"/>
            </w:rPr>
          </w:rPrChange>
        </w:rPr>
        <w:tab/>
      </w:r>
      <w:r w:rsidRPr="00F30826">
        <w:rPr>
          <w:lang w:val="sv-SE"/>
          <w:rPrChange w:id="10411" w:author="R2-1810848 SA" w:date="2018-07-10T13:27:00Z">
            <w:rPr>
              <w:rFonts w:ascii="Times New Roman" w:eastAsia="Times New Roman" w:hAnsi="Times New Roman"/>
              <w:noProof w:val="0"/>
              <w:sz w:val="20"/>
              <w:lang w:eastAsia="ja-JP"/>
            </w:rPr>
          </w:rPrChange>
        </w:rPr>
        <w:tab/>
      </w:r>
      <w:r w:rsidRPr="00F30826">
        <w:rPr>
          <w:lang w:val="sv-SE"/>
          <w:rPrChange w:id="10412" w:author="R2-1810848 SA" w:date="2018-07-10T13:27:00Z">
            <w:rPr>
              <w:rFonts w:ascii="Times New Roman" w:eastAsia="Times New Roman" w:hAnsi="Times New Roman"/>
              <w:noProof w:val="0"/>
              <w:sz w:val="20"/>
              <w:lang w:eastAsia="ja-JP"/>
            </w:rPr>
          </w:rPrChange>
        </w:rPr>
        <w:tab/>
      </w:r>
      <w:r w:rsidRPr="00F30826">
        <w:rPr>
          <w:lang w:val="sv-SE"/>
          <w:rPrChange w:id="10413" w:author="R2-1810848 SA" w:date="2018-07-10T13:27:00Z">
            <w:rPr>
              <w:rFonts w:ascii="Times New Roman" w:eastAsia="Times New Roman" w:hAnsi="Times New Roman"/>
              <w:noProof w:val="0"/>
              <w:sz w:val="20"/>
              <w:lang w:eastAsia="ja-JP"/>
            </w:rPr>
          </w:rPrChange>
        </w:rPr>
        <w:tab/>
      </w:r>
      <w:r w:rsidRPr="00F30826">
        <w:rPr>
          <w:lang w:val="sv-SE"/>
          <w:rPrChange w:id="10414" w:author="R2-1810848 SA" w:date="2018-07-10T13:27:00Z">
            <w:rPr>
              <w:rFonts w:ascii="Times New Roman" w:eastAsia="Times New Roman" w:hAnsi="Times New Roman"/>
              <w:noProof w:val="0"/>
              <w:sz w:val="20"/>
              <w:lang w:eastAsia="ja-JP"/>
            </w:rPr>
          </w:rPrChange>
        </w:rPr>
        <w:tab/>
      </w:r>
      <w:r w:rsidRPr="00F30826">
        <w:rPr>
          <w:color w:val="993366"/>
          <w:lang w:val="sv-SE"/>
          <w:rPrChange w:id="10415"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416" w:author="R2-1810848 SA" w:date="2018-07-10T13:27:00Z">
            <w:rPr>
              <w:rFonts w:ascii="Times New Roman" w:eastAsia="Times New Roman" w:hAnsi="Times New Roman"/>
              <w:noProof w:val="0"/>
              <w:sz w:val="20"/>
              <w:lang w:eastAsia="ja-JP"/>
            </w:rPr>
          </w:rPrChange>
        </w:rPr>
        <w:t xml:space="preserve"> (0..63), </w:t>
      </w:r>
    </w:p>
    <w:p w:rsidR="005D2A1B" w:rsidRPr="00327B6B" w:rsidRDefault="00F30826" w:rsidP="005D2A1B">
      <w:pPr>
        <w:pStyle w:val="PL"/>
        <w:rPr>
          <w:lang w:val="sv-SE"/>
          <w:rPrChange w:id="10417" w:author="R2-1810848 SA" w:date="2018-07-10T13:27:00Z">
            <w:rPr/>
          </w:rPrChange>
        </w:rPr>
      </w:pPr>
      <w:r w:rsidRPr="00F30826">
        <w:rPr>
          <w:lang w:val="sv-SE"/>
          <w:rPrChange w:id="10418" w:author="R2-1810848 SA" w:date="2018-07-10T13:27:00Z">
            <w:rPr>
              <w:rFonts w:ascii="Times New Roman" w:eastAsia="Times New Roman" w:hAnsi="Times New Roman"/>
              <w:noProof w:val="0"/>
              <w:sz w:val="20"/>
              <w:lang w:eastAsia="ja-JP"/>
            </w:rPr>
          </w:rPrChange>
        </w:rPr>
        <w:tab/>
        <w:t>slots80</w:t>
      </w:r>
      <w:r w:rsidRPr="00F30826">
        <w:rPr>
          <w:lang w:val="sv-SE"/>
          <w:rPrChange w:id="10419" w:author="R2-1810848 SA" w:date="2018-07-10T13:27:00Z">
            <w:rPr>
              <w:rFonts w:ascii="Times New Roman" w:eastAsia="Times New Roman" w:hAnsi="Times New Roman"/>
              <w:noProof w:val="0"/>
              <w:sz w:val="20"/>
              <w:lang w:eastAsia="ja-JP"/>
            </w:rPr>
          </w:rPrChange>
        </w:rPr>
        <w:tab/>
      </w:r>
      <w:r w:rsidRPr="00F30826">
        <w:rPr>
          <w:lang w:val="sv-SE"/>
          <w:rPrChange w:id="10420" w:author="R2-1810848 SA" w:date="2018-07-10T13:27:00Z">
            <w:rPr>
              <w:rFonts w:ascii="Times New Roman" w:eastAsia="Times New Roman" w:hAnsi="Times New Roman"/>
              <w:noProof w:val="0"/>
              <w:sz w:val="20"/>
              <w:lang w:eastAsia="ja-JP"/>
            </w:rPr>
          </w:rPrChange>
        </w:rPr>
        <w:tab/>
      </w:r>
      <w:r w:rsidRPr="00F30826">
        <w:rPr>
          <w:lang w:val="sv-SE"/>
          <w:rPrChange w:id="10421" w:author="R2-1810848 SA" w:date="2018-07-10T13:27:00Z">
            <w:rPr>
              <w:rFonts w:ascii="Times New Roman" w:eastAsia="Times New Roman" w:hAnsi="Times New Roman"/>
              <w:noProof w:val="0"/>
              <w:sz w:val="20"/>
              <w:lang w:eastAsia="ja-JP"/>
            </w:rPr>
          </w:rPrChange>
        </w:rPr>
        <w:tab/>
      </w:r>
      <w:r w:rsidRPr="00F30826">
        <w:rPr>
          <w:lang w:val="sv-SE"/>
          <w:rPrChange w:id="10422" w:author="R2-1810848 SA" w:date="2018-07-10T13:27:00Z">
            <w:rPr>
              <w:rFonts w:ascii="Times New Roman" w:eastAsia="Times New Roman" w:hAnsi="Times New Roman"/>
              <w:noProof w:val="0"/>
              <w:sz w:val="20"/>
              <w:lang w:eastAsia="ja-JP"/>
            </w:rPr>
          </w:rPrChange>
        </w:rPr>
        <w:tab/>
      </w:r>
      <w:r w:rsidRPr="00F30826">
        <w:rPr>
          <w:lang w:val="sv-SE"/>
          <w:rPrChange w:id="10423" w:author="R2-1810848 SA" w:date="2018-07-10T13:27:00Z">
            <w:rPr>
              <w:rFonts w:ascii="Times New Roman" w:eastAsia="Times New Roman" w:hAnsi="Times New Roman"/>
              <w:noProof w:val="0"/>
              <w:sz w:val="20"/>
              <w:lang w:eastAsia="ja-JP"/>
            </w:rPr>
          </w:rPrChange>
        </w:rPr>
        <w:tab/>
      </w:r>
      <w:r w:rsidRPr="00F30826">
        <w:rPr>
          <w:lang w:val="sv-SE"/>
          <w:rPrChange w:id="10424" w:author="R2-1810848 SA" w:date="2018-07-10T13:27:00Z">
            <w:rPr>
              <w:rFonts w:ascii="Times New Roman" w:eastAsia="Times New Roman" w:hAnsi="Times New Roman"/>
              <w:noProof w:val="0"/>
              <w:sz w:val="20"/>
              <w:lang w:eastAsia="ja-JP"/>
            </w:rPr>
          </w:rPrChange>
        </w:rPr>
        <w:tab/>
      </w:r>
      <w:r w:rsidRPr="00F30826">
        <w:rPr>
          <w:lang w:val="sv-SE"/>
          <w:rPrChange w:id="10425" w:author="R2-1810848 SA" w:date="2018-07-10T13:27:00Z">
            <w:rPr>
              <w:rFonts w:ascii="Times New Roman" w:eastAsia="Times New Roman" w:hAnsi="Times New Roman"/>
              <w:noProof w:val="0"/>
              <w:sz w:val="20"/>
              <w:lang w:eastAsia="ja-JP"/>
            </w:rPr>
          </w:rPrChange>
        </w:rPr>
        <w:tab/>
      </w:r>
      <w:r w:rsidRPr="00F30826">
        <w:rPr>
          <w:lang w:val="sv-SE"/>
          <w:rPrChange w:id="10426" w:author="R2-1810848 SA" w:date="2018-07-10T13:27:00Z">
            <w:rPr>
              <w:rFonts w:ascii="Times New Roman" w:eastAsia="Times New Roman" w:hAnsi="Times New Roman"/>
              <w:noProof w:val="0"/>
              <w:sz w:val="20"/>
              <w:lang w:eastAsia="ja-JP"/>
            </w:rPr>
          </w:rPrChange>
        </w:rPr>
        <w:tab/>
      </w:r>
      <w:r w:rsidRPr="00F30826">
        <w:rPr>
          <w:color w:val="993366"/>
          <w:lang w:val="sv-SE"/>
          <w:rPrChange w:id="10427"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428" w:author="R2-1810848 SA" w:date="2018-07-10T13:27:00Z">
            <w:rPr>
              <w:rFonts w:ascii="Times New Roman" w:eastAsia="Times New Roman" w:hAnsi="Times New Roman"/>
              <w:noProof w:val="0"/>
              <w:sz w:val="20"/>
              <w:lang w:eastAsia="ja-JP"/>
            </w:rPr>
          </w:rPrChange>
        </w:rPr>
        <w:t xml:space="preserve"> (0..79), </w:t>
      </w:r>
    </w:p>
    <w:p w:rsidR="005D2A1B" w:rsidRPr="00327B6B" w:rsidRDefault="00F30826" w:rsidP="005D2A1B">
      <w:pPr>
        <w:pStyle w:val="PL"/>
        <w:rPr>
          <w:lang w:val="sv-SE"/>
          <w:rPrChange w:id="10429" w:author="R2-1810848 SA" w:date="2018-07-10T13:27:00Z">
            <w:rPr/>
          </w:rPrChange>
        </w:rPr>
      </w:pPr>
      <w:r w:rsidRPr="00F30826">
        <w:rPr>
          <w:lang w:val="sv-SE"/>
          <w:rPrChange w:id="10430" w:author="R2-1810848 SA" w:date="2018-07-10T13:27:00Z">
            <w:rPr>
              <w:rFonts w:ascii="Times New Roman" w:eastAsia="Times New Roman" w:hAnsi="Times New Roman"/>
              <w:noProof w:val="0"/>
              <w:sz w:val="20"/>
              <w:lang w:eastAsia="ja-JP"/>
            </w:rPr>
          </w:rPrChange>
        </w:rPr>
        <w:tab/>
        <w:t>slots160</w:t>
      </w:r>
      <w:r w:rsidRPr="00F30826">
        <w:rPr>
          <w:lang w:val="sv-SE"/>
          <w:rPrChange w:id="10431" w:author="R2-1810848 SA" w:date="2018-07-10T13:27:00Z">
            <w:rPr>
              <w:rFonts w:ascii="Times New Roman" w:eastAsia="Times New Roman" w:hAnsi="Times New Roman"/>
              <w:noProof w:val="0"/>
              <w:sz w:val="20"/>
              <w:lang w:eastAsia="ja-JP"/>
            </w:rPr>
          </w:rPrChange>
        </w:rPr>
        <w:tab/>
      </w:r>
      <w:r w:rsidRPr="00F30826">
        <w:rPr>
          <w:lang w:val="sv-SE"/>
          <w:rPrChange w:id="10432" w:author="R2-1810848 SA" w:date="2018-07-10T13:27:00Z">
            <w:rPr>
              <w:rFonts w:ascii="Times New Roman" w:eastAsia="Times New Roman" w:hAnsi="Times New Roman"/>
              <w:noProof w:val="0"/>
              <w:sz w:val="20"/>
              <w:lang w:eastAsia="ja-JP"/>
            </w:rPr>
          </w:rPrChange>
        </w:rPr>
        <w:tab/>
      </w:r>
      <w:r w:rsidRPr="00F30826">
        <w:rPr>
          <w:lang w:val="sv-SE"/>
          <w:rPrChange w:id="10433" w:author="R2-1810848 SA" w:date="2018-07-10T13:27:00Z">
            <w:rPr>
              <w:rFonts w:ascii="Times New Roman" w:eastAsia="Times New Roman" w:hAnsi="Times New Roman"/>
              <w:noProof w:val="0"/>
              <w:sz w:val="20"/>
              <w:lang w:eastAsia="ja-JP"/>
            </w:rPr>
          </w:rPrChange>
        </w:rPr>
        <w:tab/>
      </w:r>
      <w:r w:rsidRPr="00F30826">
        <w:rPr>
          <w:lang w:val="sv-SE"/>
          <w:rPrChange w:id="10434" w:author="R2-1810848 SA" w:date="2018-07-10T13:27:00Z">
            <w:rPr>
              <w:rFonts w:ascii="Times New Roman" w:eastAsia="Times New Roman" w:hAnsi="Times New Roman"/>
              <w:noProof w:val="0"/>
              <w:sz w:val="20"/>
              <w:lang w:eastAsia="ja-JP"/>
            </w:rPr>
          </w:rPrChange>
        </w:rPr>
        <w:tab/>
      </w:r>
      <w:r w:rsidRPr="00F30826">
        <w:rPr>
          <w:lang w:val="sv-SE"/>
          <w:rPrChange w:id="10435" w:author="R2-1810848 SA" w:date="2018-07-10T13:27:00Z">
            <w:rPr>
              <w:rFonts w:ascii="Times New Roman" w:eastAsia="Times New Roman" w:hAnsi="Times New Roman"/>
              <w:noProof w:val="0"/>
              <w:sz w:val="20"/>
              <w:lang w:eastAsia="ja-JP"/>
            </w:rPr>
          </w:rPrChange>
        </w:rPr>
        <w:tab/>
      </w:r>
      <w:r w:rsidRPr="00F30826">
        <w:rPr>
          <w:lang w:val="sv-SE"/>
          <w:rPrChange w:id="10436" w:author="R2-1810848 SA" w:date="2018-07-10T13:27:00Z">
            <w:rPr>
              <w:rFonts w:ascii="Times New Roman" w:eastAsia="Times New Roman" w:hAnsi="Times New Roman"/>
              <w:noProof w:val="0"/>
              <w:sz w:val="20"/>
              <w:lang w:eastAsia="ja-JP"/>
            </w:rPr>
          </w:rPrChange>
        </w:rPr>
        <w:tab/>
      </w:r>
      <w:r w:rsidRPr="00F30826">
        <w:rPr>
          <w:lang w:val="sv-SE"/>
          <w:rPrChange w:id="10437" w:author="R2-1810848 SA" w:date="2018-07-10T13:27:00Z">
            <w:rPr>
              <w:rFonts w:ascii="Times New Roman" w:eastAsia="Times New Roman" w:hAnsi="Times New Roman"/>
              <w:noProof w:val="0"/>
              <w:sz w:val="20"/>
              <w:lang w:eastAsia="ja-JP"/>
            </w:rPr>
          </w:rPrChange>
        </w:rPr>
        <w:tab/>
      </w:r>
      <w:r w:rsidRPr="00F30826">
        <w:rPr>
          <w:color w:val="993366"/>
          <w:lang w:val="sv-SE"/>
          <w:rPrChange w:id="10438"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439" w:author="R2-1810848 SA" w:date="2018-07-10T13:27:00Z">
            <w:rPr>
              <w:rFonts w:ascii="Times New Roman" w:eastAsia="Times New Roman" w:hAnsi="Times New Roman"/>
              <w:noProof w:val="0"/>
              <w:sz w:val="20"/>
              <w:lang w:eastAsia="ja-JP"/>
            </w:rPr>
          </w:rPrChange>
        </w:rPr>
        <w:t xml:space="preserve"> (0..159), </w:t>
      </w:r>
    </w:p>
    <w:p w:rsidR="005D2A1B" w:rsidRPr="00327B6B" w:rsidRDefault="00F30826" w:rsidP="005D2A1B">
      <w:pPr>
        <w:pStyle w:val="PL"/>
        <w:rPr>
          <w:lang w:val="sv-SE"/>
          <w:rPrChange w:id="10440" w:author="R2-1810848 SA" w:date="2018-07-10T13:27:00Z">
            <w:rPr/>
          </w:rPrChange>
        </w:rPr>
      </w:pPr>
      <w:r w:rsidRPr="00F30826">
        <w:rPr>
          <w:lang w:val="sv-SE"/>
          <w:rPrChange w:id="10441" w:author="R2-1810848 SA" w:date="2018-07-10T13:27:00Z">
            <w:rPr>
              <w:rFonts w:ascii="Times New Roman" w:eastAsia="Times New Roman" w:hAnsi="Times New Roman"/>
              <w:noProof w:val="0"/>
              <w:sz w:val="20"/>
              <w:lang w:eastAsia="ja-JP"/>
            </w:rPr>
          </w:rPrChange>
        </w:rPr>
        <w:tab/>
        <w:t>slots320</w:t>
      </w:r>
      <w:r w:rsidRPr="00F30826">
        <w:rPr>
          <w:lang w:val="sv-SE"/>
          <w:rPrChange w:id="10442" w:author="R2-1810848 SA" w:date="2018-07-10T13:27:00Z">
            <w:rPr>
              <w:rFonts w:ascii="Times New Roman" w:eastAsia="Times New Roman" w:hAnsi="Times New Roman"/>
              <w:noProof w:val="0"/>
              <w:sz w:val="20"/>
              <w:lang w:eastAsia="ja-JP"/>
            </w:rPr>
          </w:rPrChange>
        </w:rPr>
        <w:tab/>
      </w:r>
      <w:r w:rsidRPr="00F30826">
        <w:rPr>
          <w:lang w:val="sv-SE"/>
          <w:rPrChange w:id="10443" w:author="R2-1810848 SA" w:date="2018-07-10T13:27:00Z">
            <w:rPr>
              <w:rFonts w:ascii="Times New Roman" w:eastAsia="Times New Roman" w:hAnsi="Times New Roman"/>
              <w:noProof w:val="0"/>
              <w:sz w:val="20"/>
              <w:lang w:eastAsia="ja-JP"/>
            </w:rPr>
          </w:rPrChange>
        </w:rPr>
        <w:tab/>
      </w:r>
      <w:r w:rsidRPr="00F30826">
        <w:rPr>
          <w:lang w:val="sv-SE"/>
          <w:rPrChange w:id="10444" w:author="R2-1810848 SA" w:date="2018-07-10T13:27:00Z">
            <w:rPr>
              <w:rFonts w:ascii="Times New Roman" w:eastAsia="Times New Roman" w:hAnsi="Times New Roman"/>
              <w:noProof w:val="0"/>
              <w:sz w:val="20"/>
              <w:lang w:eastAsia="ja-JP"/>
            </w:rPr>
          </w:rPrChange>
        </w:rPr>
        <w:tab/>
      </w:r>
      <w:r w:rsidRPr="00F30826">
        <w:rPr>
          <w:lang w:val="sv-SE"/>
          <w:rPrChange w:id="10445" w:author="R2-1810848 SA" w:date="2018-07-10T13:27:00Z">
            <w:rPr>
              <w:rFonts w:ascii="Times New Roman" w:eastAsia="Times New Roman" w:hAnsi="Times New Roman"/>
              <w:noProof w:val="0"/>
              <w:sz w:val="20"/>
              <w:lang w:eastAsia="ja-JP"/>
            </w:rPr>
          </w:rPrChange>
        </w:rPr>
        <w:tab/>
      </w:r>
      <w:r w:rsidRPr="00F30826">
        <w:rPr>
          <w:lang w:val="sv-SE"/>
          <w:rPrChange w:id="10446" w:author="R2-1810848 SA" w:date="2018-07-10T13:27:00Z">
            <w:rPr>
              <w:rFonts w:ascii="Times New Roman" w:eastAsia="Times New Roman" w:hAnsi="Times New Roman"/>
              <w:noProof w:val="0"/>
              <w:sz w:val="20"/>
              <w:lang w:eastAsia="ja-JP"/>
            </w:rPr>
          </w:rPrChange>
        </w:rPr>
        <w:tab/>
      </w:r>
      <w:r w:rsidRPr="00F30826">
        <w:rPr>
          <w:lang w:val="sv-SE"/>
          <w:rPrChange w:id="10447" w:author="R2-1810848 SA" w:date="2018-07-10T13:27:00Z">
            <w:rPr>
              <w:rFonts w:ascii="Times New Roman" w:eastAsia="Times New Roman" w:hAnsi="Times New Roman"/>
              <w:noProof w:val="0"/>
              <w:sz w:val="20"/>
              <w:lang w:eastAsia="ja-JP"/>
            </w:rPr>
          </w:rPrChange>
        </w:rPr>
        <w:tab/>
      </w:r>
      <w:r w:rsidRPr="00F30826">
        <w:rPr>
          <w:lang w:val="sv-SE"/>
          <w:rPrChange w:id="10448" w:author="R2-1810848 SA" w:date="2018-07-10T13:27:00Z">
            <w:rPr>
              <w:rFonts w:ascii="Times New Roman" w:eastAsia="Times New Roman" w:hAnsi="Times New Roman"/>
              <w:noProof w:val="0"/>
              <w:sz w:val="20"/>
              <w:lang w:eastAsia="ja-JP"/>
            </w:rPr>
          </w:rPrChange>
        </w:rPr>
        <w:tab/>
      </w:r>
      <w:r w:rsidRPr="00F30826">
        <w:rPr>
          <w:color w:val="993366"/>
          <w:lang w:val="sv-SE"/>
          <w:rPrChange w:id="10449"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450" w:author="R2-1810848 SA" w:date="2018-07-10T13:27:00Z">
            <w:rPr>
              <w:rFonts w:ascii="Times New Roman" w:eastAsia="Times New Roman" w:hAnsi="Times New Roman"/>
              <w:noProof w:val="0"/>
              <w:sz w:val="20"/>
              <w:lang w:eastAsia="ja-JP"/>
            </w:rPr>
          </w:rPrChange>
        </w:rPr>
        <w:t xml:space="preserve"> (0..319), </w:t>
      </w:r>
    </w:p>
    <w:p w:rsidR="005D2A1B" w:rsidRPr="00327B6B" w:rsidRDefault="00F30826" w:rsidP="005D2A1B">
      <w:pPr>
        <w:pStyle w:val="PL"/>
        <w:rPr>
          <w:lang w:val="sv-SE"/>
          <w:rPrChange w:id="10451" w:author="R2-1810848 SA" w:date="2018-07-10T13:27:00Z">
            <w:rPr/>
          </w:rPrChange>
        </w:rPr>
      </w:pPr>
      <w:r w:rsidRPr="00F30826">
        <w:rPr>
          <w:lang w:val="sv-SE"/>
          <w:rPrChange w:id="10452" w:author="R2-1810848 SA" w:date="2018-07-10T13:27:00Z">
            <w:rPr>
              <w:rFonts w:ascii="Times New Roman" w:eastAsia="Times New Roman" w:hAnsi="Times New Roman"/>
              <w:noProof w:val="0"/>
              <w:sz w:val="20"/>
              <w:lang w:eastAsia="ja-JP"/>
            </w:rPr>
          </w:rPrChange>
        </w:rPr>
        <w:tab/>
        <w:t>slots640</w:t>
      </w:r>
      <w:r w:rsidRPr="00F30826">
        <w:rPr>
          <w:lang w:val="sv-SE"/>
          <w:rPrChange w:id="10453" w:author="R2-1810848 SA" w:date="2018-07-10T13:27:00Z">
            <w:rPr>
              <w:rFonts w:ascii="Times New Roman" w:eastAsia="Times New Roman" w:hAnsi="Times New Roman"/>
              <w:noProof w:val="0"/>
              <w:sz w:val="20"/>
              <w:lang w:eastAsia="ja-JP"/>
            </w:rPr>
          </w:rPrChange>
        </w:rPr>
        <w:tab/>
      </w:r>
      <w:r w:rsidRPr="00F30826">
        <w:rPr>
          <w:lang w:val="sv-SE"/>
          <w:rPrChange w:id="10454" w:author="R2-1810848 SA" w:date="2018-07-10T13:27:00Z">
            <w:rPr>
              <w:rFonts w:ascii="Times New Roman" w:eastAsia="Times New Roman" w:hAnsi="Times New Roman"/>
              <w:noProof w:val="0"/>
              <w:sz w:val="20"/>
              <w:lang w:eastAsia="ja-JP"/>
            </w:rPr>
          </w:rPrChange>
        </w:rPr>
        <w:tab/>
      </w:r>
      <w:r w:rsidRPr="00F30826">
        <w:rPr>
          <w:lang w:val="sv-SE"/>
          <w:rPrChange w:id="10455" w:author="R2-1810848 SA" w:date="2018-07-10T13:27:00Z">
            <w:rPr>
              <w:rFonts w:ascii="Times New Roman" w:eastAsia="Times New Roman" w:hAnsi="Times New Roman"/>
              <w:noProof w:val="0"/>
              <w:sz w:val="20"/>
              <w:lang w:eastAsia="ja-JP"/>
            </w:rPr>
          </w:rPrChange>
        </w:rPr>
        <w:tab/>
      </w:r>
      <w:r w:rsidRPr="00F30826">
        <w:rPr>
          <w:lang w:val="sv-SE"/>
          <w:rPrChange w:id="10456" w:author="R2-1810848 SA" w:date="2018-07-10T13:27:00Z">
            <w:rPr>
              <w:rFonts w:ascii="Times New Roman" w:eastAsia="Times New Roman" w:hAnsi="Times New Roman"/>
              <w:noProof w:val="0"/>
              <w:sz w:val="20"/>
              <w:lang w:eastAsia="ja-JP"/>
            </w:rPr>
          </w:rPrChange>
        </w:rPr>
        <w:tab/>
      </w:r>
      <w:r w:rsidRPr="00F30826">
        <w:rPr>
          <w:lang w:val="sv-SE"/>
          <w:rPrChange w:id="10457" w:author="R2-1810848 SA" w:date="2018-07-10T13:27:00Z">
            <w:rPr>
              <w:rFonts w:ascii="Times New Roman" w:eastAsia="Times New Roman" w:hAnsi="Times New Roman"/>
              <w:noProof w:val="0"/>
              <w:sz w:val="20"/>
              <w:lang w:eastAsia="ja-JP"/>
            </w:rPr>
          </w:rPrChange>
        </w:rPr>
        <w:tab/>
      </w:r>
      <w:r w:rsidRPr="00F30826">
        <w:rPr>
          <w:lang w:val="sv-SE"/>
          <w:rPrChange w:id="10458" w:author="R2-1810848 SA" w:date="2018-07-10T13:27:00Z">
            <w:rPr>
              <w:rFonts w:ascii="Times New Roman" w:eastAsia="Times New Roman" w:hAnsi="Times New Roman"/>
              <w:noProof w:val="0"/>
              <w:sz w:val="20"/>
              <w:lang w:eastAsia="ja-JP"/>
            </w:rPr>
          </w:rPrChange>
        </w:rPr>
        <w:tab/>
      </w:r>
      <w:r w:rsidRPr="00F30826">
        <w:rPr>
          <w:lang w:val="sv-SE"/>
          <w:rPrChange w:id="10459" w:author="R2-1810848 SA" w:date="2018-07-10T13:27:00Z">
            <w:rPr>
              <w:rFonts w:ascii="Times New Roman" w:eastAsia="Times New Roman" w:hAnsi="Times New Roman"/>
              <w:noProof w:val="0"/>
              <w:sz w:val="20"/>
              <w:lang w:eastAsia="ja-JP"/>
            </w:rPr>
          </w:rPrChange>
        </w:rPr>
        <w:tab/>
      </w:r>
      <w:r w:rsidRPr="00F30826">
        <w:rPr>
          <w:color w:val="993366"/>
          <w:lang w:val="sv-SE"/>
          <w:rPrChange w:id="10460" w:author="R2-1810848 SA" w:date="2018-07-10T13:27:00Z">
            <w:rPr>
              <w:rFonts w:ascii="Times New Roman" w:eastAsia="Times New Roman" w:hAnsi="Times New Roman"/>
              <w:noProof w:val="0"/>
              <w:color w:val="993366"/>
              <w:sz w:val="20"/>
              <w:lang w:eastAsia="ja-JP"/>
            </w:rPr>
          </w:rPrChange>
        </w:rPr>
        <w:t>INTEGER</w:t>
      </w:r>
      <w:r w:rsidRPr="00F30826">
        <w:rPr>
          <w:lang w:val="sv-SE"/>
          <w:rPrChange w:id="10461" w:author="R2-1810848 SA" w:date="2018-07-10T13:27:00Z">
            <w:rPr>
              <w:rFonts w:ascii="Times New Roman" w:eastAsia="Times New Roman" w:hAnsi="Times New Roman"/>
              <w:noProof w:val="0"/>
              <w:sz w:val="20"/>
              <w:lang w:eastAsia="ja-JP"/>
            </w:rPr>
          </w:rPrChange>
        </w:rPr>
        <w:t xml:space="preserve"> (0..639)</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TAG-CSI-RESIYRCEPERIODICITYANDOFFSET-STOP</w:t>
      </w:r>
    </w:p>
    <w:bookmarkEnd w:id="10320"/>
    <w:p w:rsidR="005D2A1B" w:rsidRDefault="005D2A1B" w:rsidP="005D2A1B">
      <w:pPr>
        <w:pStyle w:val="PL"/>
        <w:rPr>
          <w:color w:val="808080"/>
        </w:rPr>
      </w:pPr>
      <w:r>
        <w:rPr>
          <w:color w:val="808080"/>
        </w:rPr>
        <w:t>-- ASN1STOP</w:t>
      </w:r>
    </w:p>
    <w:p w:rsidR="005D2A1B" w:rsidRDefault="005D2A1B" w:rsidP="005D2A1B">
      <w:pPr>
        <w:pStyle w:val="4"/>
      </w:pPr>
      <w:r>
        <w:t>–</w:t>
      </w:r>
      <w:r>
        <w:tab/>
      </w:r>
      <w:r>
        <w:rPr>
          <w:i/>
        </w:rPr>
        <w:t>CSI-RS-ResourceConfigMobility</w:t>
      </w:r>
    </w:p>
    <w:p w:rsidR="005D2A1B" w:rsidRDefault="005D2A1B" w:rsidP="005D2A1B">
      <w:r>
        <w:t xml:space="preserve">The IE </w:t>
      </w:r>
      <w:r>
        <w:rPr>
          <w:i/>
        </w:rPr>
        <w:t>CSI-RS-ResourceConfigMobility</w:t>
      </w:r>
      <w:r>
        <w:t xml:space="preserve"> is used to configure CSI-RS based RRM measurements.</w:t>
      </w:r>
    </w:p>
    <w:p w:rsidR="005D2A1B" w:rsidRDefault="005D2A1B" w:rsidP="005D2A1B">
      <w:pPr>
        <w:pStyle w:val="TH"/>
      </w:pPr>
      <w:r>
        <w:rPr>
          <w:i/>
        </w:rPr>
        <w:t>CSI-RS-ResourceConfigMobility</w:t>
      </w:r>
      <w:r>
        <w:t xml:space="preserve"> information element</w:t>
      </w:r>
    </w:p>
    <w:p w:rsidR="005D2A1B" w:rsidRDefault="005D2A1B" w:rsidP="005D2A1B">
      <w:pPr>
        <w:pStyle w:val="PL"/>
      </w:pPr>
      <w:r>
        <w:t>-- ASN1START</w:t>
      </w:r>
    </w:p>
    <w:p w:rsidR="005D2A1B" w:rsidRDefault="005D2A1B" w:rsidP="005D2A1B">
      <w:pPr>
        <w:pStyle w:val="PL"/>
      </w:pPr>
      <w:r>
        <w:t>-- TAG-CSI-RS-RESOURCECONFIGMOBILITY-START</w:t>
      </w:r>
    </w:p>
    <w:p w:rsidR="005D2A1B" w:rsidRDefault="005D2A1B" w:rsidP="005D2A1B">
      <w:pPr>
        <w:pStyle w:val="PL"/>
      </w:pPr>
    </w:p>
    <w:p w:rsidR="005D2A1B" w:rsidRDefault="005D2A1B" w:rsidP="005D2A1B">
      <w:pPr>
        <w:pStyle w:val="PL"/>
      </w:pPr>
      <w:r>
        <w:t xml:space="preserve">CSI-RS-ResourceConfigMobility ::= </w:t>
      </w:r>
      <w:r>
        <w:tab/>
      </w:r>
      <w:r>
        <w:rPr>
          <w:color w:val="993366"/>
        </w:rPr>
        <w:t>SEQUENCE</w:t>
      </w:r>
      <w:r>
        <w:t xml:space="preserve"> {</w:t>
      </w:r>
    </w:p>
    <w:p w:rsidR="005D2A1B" w:rsidRDefault="005D2A1B" w:rsidP="005D2A1B">
      <w:pPr>
        <w:pStyle w:val="PL"/>
      </w:pPr>
      <w:bookmarkStart w:id="10462" w:name="_Hlk500775173"/>
      <w:r>
        <w:tab/>
        <w:t>subcarrierSpacing</w:t>
      </w:r>
      <w:r>
        <w:tab/>
      </w:r>
      <w:r>
        <w:tab/>
      </w:r>
      <w:r>
        <w:tab/>
      </w:r>
      <w:r>
        <w:tab/>
      </w:r>
      <w:r>
        <w:tab/>
        <w:t>SubcarrierSpacing,</w:t>
      </w:r>
    </w:p>
    <w:bookmarkEnd w:id="10462"/>
    <w:p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rsidR="005D2A1B" w:rsidRDefault="005D2A1B" w:rsidP="005D2A1B">
      <w:pPr>
        <w:pStyle w:val="PL"/>
        <w:rPr>
          <w:ins w:id="10463" w:author="Rapporteur ASN1 SA" w:date="2018-07-13T10:14:00Z"/>
        </w:rPr>
      </w:pPr>
      <w:r>
        <w:tab/>
        <w:t>...</w:t>
      </w:r>
      <w:commentRangeStart w:id="10464"/>
      <w:ins w:id="10465" w:author="Rapporteur ASN1 SA" w:date="2018-07-13T10:14:00Z">
        <w:r>
          <w:t>,</w:t>
        </w:r>
      </w:ins>
      <w:commentRangeEnd w:id="10464"/>
      <w:r w:rsidR="00790FCC">
        <w:rPr>
          <w:rStyle w:val="a7"/>
          <w:rFonts w:ascii="Arial" w:eastAsia="Times New Roman" w:hAnsi="Arial"/>
          <w:noProof w:val="0"/>
          <w:lang w:eastAsia="ja-JP"/>
        </w:rPr>
        <w:commentReference w:id="10464"/>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66" w:author="Rapporteur ASN1 SA" w:date="2018-07-13T10:14:00Z"/>
          <w:rFonts w:ascii="Courier New" w:hAnsi="Courier New"/>
          <w:noProof/>
          <w:sz w:val="16"/>
          <w:lang w:eastAsia="sv-SE"/>
        </w:rPr>
      </w:pPr>
      <w:ins w:id="10467"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rsidR="005D2A1B" w:rsidRDefault="005D2A1B" w:rsidP="005D2A1B">
      <w:pPr>
        <w:pStyle w:val="PL"/>
        <w:rPr>
          <w:ins w:id="10468" w:author="Rapporteur ASN1 SA" w:date="2018-07-13T10:14:00Z"/>
        </w:rPr>
      </w:pPr>
      <w:ins w:id="10469" w:author="Rapporteur ASN1 SA" w:date="2018-07-13T10:14:00Z">
        <w:r>
          <w:tab/>
          <w:t>]]</w:t>
        </w:r>
      </w:ins>
    </w:p>
    <w:p w:rsidR="005D2A1B" w:rsidRDefault="005D2A1B" w:rsidP="005D2A1B">
      <w:pPr>
        <w:pStyle w:val="PL"/>
      </w:pP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CSI-RS-CellMobility ::=</w:t>
      </w:r>
      <w:r>
        <w:tab/>
      </w:r>
      <w:r>
        <w:tab/>
      </w:r>
      <w:r>
        <w:tab/>
      </w:r>
      <w:r>
        <w:tab/>
      </w:r>
      <w:r>
        <w:rPr>
          <w:color w:val="993366"/>
        </w:rPr>
        <w:t>SEQUENCE</w:t>
      </w:r>
      <w:r>
        <w:t xml:space="preserve"> {</w:t>
      </w:r>
    </w:p>
    <w:p w:rsidR="005D2A1B" w:rsidRDefault="005D2A1B" w:rsidP="005D2A1B">
      <w:pPr>
        <w:pStyle w:val="PL"/>
      </w:pPr>
      <w:r>
        <w:lastRenderedPageBreak/>
        <w:tab/>
        <w:t>cellId</w:t>
      </w:r>
      <w:r>
        <w:tab/>
      </w:r>
      <w:r>
        <w:tab/>
      </w:r>
      <w:r>
        <w:tab/>
      </w:r>
      <w:r>
        <w:tab/>
      </w:r>
      <w:r>
        <w:tab/>
      </w:r>
      <w:r>
        <w:tab/>
      </w:r>
      <w:r>
        <w:tab/>
      </w:r>
      <w:r>
        <w:tab/>
        <w:t>PhysCellId,</w:t>
      </w:r>
    </w:p>
    <w:p w:rsidR="005D2A1B" w:rsidRDefault="005D2A1B" w:rsidP="005D2A1B">
      <w:pPr>
        <w:pStyle w:val="PL"/>
      </w:pPr>
      <w:r>
        <w:tab/>
        <w:t>csi-rs-MeasurementBW</w:t>
      </w:r>
      <w:r>
        <w:tab/>
      </w:r>
      <w:r>
        <w:tab/>
      </w:r>
      <w:r>
        <w:tab/>
      </w:r>
      <w:r>
        <w:tab/>
      </w:r>
      <w:r>
        <w:rPr>
          <w:color w:val="993366"/>
        </w:rPr>
        <w:t>SEQUENCE</w:t>
      </w:r>
      <w:r>
        <w:t xml:space="preserve"> {</w:t>
      </w:r>
    </w:p>
    <w:p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rsidR="005D2A1B" w:rsidRDefault="005D2A1B" w:rsidP="005D2A1B">
      <w:pPr>
        <w:pStyle w:val="PL"/>
        <w:rPr>
          <w:lang w:eastAsia="ko-KR"/>
        </w:rPr>
      </w:pPr>
      <w:r>
        <w:tab/>
        <w:t>},</w:t>
      </w:r>
    </w:p>
    <w:p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70"/>
      <w:r>
        <w:rPr>
          <w:color w:val="993366"/>
        </w:rPr>
        <w:t>OPTIONAL</w:t>
      </w:r>
      <w:commentRangeEnd w:id="10470"/>
      <w:r>
        <w:rPr>
          <w:rStyle w:val="a7"/>
          <w:rFonts w:ascii="Arial" w:eastAsia="Times New Roman" w:hAnsi="Arial"/>
          <w:lang w:eastAsia="ja-JP"/>
        </w:rPr>
        <w:commentReference w:id="10470"/>
      </w:r>
      <w:r>
        <w:t>,</w:t>
      </w:r>
      <w:ins w:id="10471" w:author="Rapporteur" w:date="2018-06-29T11:14:00Z">
        <w:r>
          <w:tab/>
          <w:t>-- Need R</w:t>
        </w:r>
      </w:ins>
    </w:p>
    <w:p w:rsidR="005D2A1B" w:rsidRDefault="005D2A1B" w:rsidP="005D2A1B">
      <w:pPr>
        <w:pStyle w:val="PL"/>
        <w:rPr>
          <w:lang w:eastAsia="ko-KR"/>
        </w:rPr>
      </w:pPr>
      <w:r>
        <w:tab/>
      </w:r>
      <w:proofErr w:type="gramStart"/>
      <w:r>
        <w:t>csi-</w:t>
      </w:r>
      <w:commentRangeStart w:id="10472"/>
      <w:r>
        <w:t>rs</w:t>
      </w:r>
      <w:commentRangeEnd w:id="10472"/>
      <w:r w:rsidR="0094329E">
        <w:rPr>
          <w:rStyle w:val="a7"/>
          <w:rFonts w:ascii="Arial" w:eastAsia="Times New Roman" w:hAnsi="Arial"/>
          <w:noProof w:val="0"/>
          <w:lang w:eastAsia="ja-JP"/>
        </w:rPr>
        <w:commentReference w:id="10472"/>
      </w:r>
      <w:r>
        <w:t>-ResourceList-Mobility</w:t>
      </w:r>
      <w:proofErr w:type="gramEnd"/>
      <w:r>
        <w:t xml:space="preserve"> </w:t>
      </w:r>
      <w:r>
        <w:tab/>
      </w:r>
      <w:r>
        <w:tab/>
      </w:r>
      <w:r>
        <w:rPr>
          <w:color w:val="993366"/>
        </w:rPr>
        <w:t>SEQUENCE</w:t>
      </w:r>
      <w:r>
        <w:t xml:space="preserve"> (</w:t>
      </w:r>
      <w:r>
        <w:rPr>
          <w:color w:val="993366"/>
        </w:rPr>
        <w:t>SIZE</w:t>
      </w:r>
      <w:r>
        <w:t xml:space="preserve"> (1..maxNrofCSI-RS-ResourcesRRM))</w:t>
      </w:r>
      <w:r>
        <w:tab/>
        <w:t>OF CSI-RS-Resource-Mobility</w:t>
      </w:r>
    </w:p>
    <w:p w:rsidR="005D2A1B" w:rsidRDefault="005D2A1B" w:rsidP="005D2A1B">
      <w:pPr>
        <w:pStyle w:val="PL"/>
      </w:pPr>
      <w:r>
        <w:t>}</w:t>
      </w:r>
    </w:p>
    <w:p w:rsidR="005D2A1B" w:rsidRDefault="005D2A1B" w:rsidP="005D2A1B">
      <w:pPr>
        <w:pStyle w:val="PL"/>
        <w:rPr>
          <w:lang w:eastAsia="zh-CN"/>
        </w:rPr>
      </w:pPr>
    </w:p>
    <w:p w:rsidR="005D2A1B" w:rsidRDefault="005D2A1B" w:rsidP="005D2A1B">
      <w:pPr>
        <w:pStyle w:val="PL"/>
      </w:pPr>
      <w:r>
        <w:t>CSI-RS-Resource-Mobility ::=</w:t>
      </w:r>
      <w:r>
        <w:tab/>
      </w:r>
      <w:r>
        <w:tab/>
      </w:r>
      <w:r>
        <w:rPr>
          <w:color w:val="993366"/>
        </w:rPr>
        <w:t>SEQUENCE</w:t>
      </w:r>
      <w:r>
        <w:t xml:space="preserve"> {</w:t>
      </w:r>
    </w:p>
    <w:p w:rsidR="005D2A1B" w:rsidRDefault="005D2A1B" w:rsidP="005D2A1B">
      <w:pPr>
        <w:pStyle w:val="PL"/>
      </w:pPr>
      <w:r>
        <w:tab/>
        <w:t>csi-RS-Index</w:t>
      </w:r>
      <w:r>
        <w:tab/>
      </w:r>
      <w:r>
        <w:tab/>
      </w:r>
      <w:r>
        <w:tab/>
      </w:r>
      <w:r>
        <w:tab/>
      </w:r>
      <w:r>
        <w:tab/>
      </w:r>
      <w:r>
        <w:tab/>
        <w:t>CSI-RS-Index,</w:t>
      </w:r>
    </w:p>
    <w:p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rsidR="005D2A1B" w:rsidRPr="00327B6B" w:rsidRDefault="005D2A1B" w:rsidP="005D2A1B">
      <w:pPr>
        <w:pStyle w:val="PL"/>
        <w:rPr>
          <w:lang w:val="sv-SE"/>
          <w:rPrChange w:id="10473" w:author="R2-1810848 SA" w:date="2018-07-10T13:28:00Z">
            <w:rPr/>
          </w:rPrChange>
        </w:rPr>
      </w:pPr>
      <w:r>
        <w:tab/>
      </w:r>
      <w:r>
        <w:tab/>
      </w:r>
      <w:r w:rsidR="00F30826" w:rsidRPr="00F30826">
        <w:rPr>
          <w:lang w:val="sv-SE"/>
          <w:rPrChange w:id="10474" w:author="R2-1810848 SA" w:date="2018-07-10T13:28:00Z">
            <w:rPr>
              <w:rFonts w:ascii="Times New Roman" w:eastAsia="Times New Roman" w:hAnsi="Times New Roman"/>
              <w:noProof w:val="0"/>
              <w:sz w:val="20"/>
              <w:lang w:eastAsia="ja-JP"/>
            </w:rPr>
          </w:rPrChange>
        </w:rPr>
        <w:t>ms10</w:t>
      </w:r>
      <w:r w:rsidR="00F30826" w:rsidRPr="00F30826">
        <w:rPr>
          <w:lang w:val="sv-SE"/>
          <w:rPrChange w:id="10475" w:author="R2-1810848 SA" w:date="2018-07-10T13:28:00Z">
            <w:rPr>
              <w:rFonts w:ascii="Times New Roman" w:eastAsia="Times New Roman" w:hAnsi="Times New Roman"/>
              <w:noProof w:val="0"/>
              <w:sz w:val="20"/>
              <w:lang w:eastAsia="ja-JP"/>
            </w:rPr>
          </w:rPrChange>
        </w:rPr>
        <w:tab/>
      </w:r>
      <w:r w:rsidR="00F30826" w:rsidRPr="00F30826">
        <w:rPr>
          <w:lang w:val="sv-SE"/>
          <w:rPrChange w:id="10476" w:author="R2-1810848 SA" w:date="2018-07-10T13:28:00Z">
            <w:rPr>
              <w:rFonts w:ascii="Times New Roman" w:eastAsia="Times New Roman" w:hAnsi="Times New Roman"/>
              <w:noProof w:val="0"/>
              <w:sz w:val="20"/>
              <w:lang w:eastAsia="ja-JP"/>
            </w:rPr>
          </w:rPrChange>
        </w:rPr>
        <w:tab/>
      </w:r>
      <w:r w:rsidR="00F30826" w:rsidRPr="00F30826">
        <w:rPr>
          <w:lang w:val="sv-SE"/>
          <w:rPrChange w:id="10477" w:author="R2-1810848 SA" w:date="2018-07-10T13:28:00Z">
            <w:rPr>
              <w:rFonts w:ascii="Times New Roman" w:eastAsia="Times New Roman" w:hAnsi="Times New Roman"/>
              <w:noProof w:val="0"/>
              <w:sz w:val="20"/>
              <w:lang w:eastAsia="ja-JP"/>
            </w:rPr>
          </w:rPrChange>
        </w:rPr>
        <w:tab/>
      </w:r>
      <w:r w:rsidR="00F30826" w:rsidRPr="00F30826">
        <w:rPr>
          <w:lang w:val="sv-SE"/>
          <w:rPrChange w:id="10478" w:author="R2-1810848 SA" w:date="2018-07-10T13:28:00Z">
            <w:rPr>
              <w:rFonts w:ascii="Times New Roman" w:eastAsia="Times New Roman" w:hAnsi="Times New Roman"/>
              <w:noProof w:val="0"/>
              <w:sz w:val="20"/>
              <w:lang w:eastAsia="ja-JP"/>
            </w:rPr>
          </w:rPrChange>
        </w:rPr>
        <w:tab/>
      </w:r>
      <w:r w:rsidR="00F30826" w:rsidRPr="00F30826">
        <w:rPr>
          <w:lang w:val="sv-SE"/>
          <w:rPrChange w:id="10479" w:author="R2-1810848 SA" w:date="2018-07-10T13:28:00Z">
            <w:rPr>
              <w:rFonts w:ascii="Times New Roman" w:eastAsia="Times New Roman" w:hAnsi="Times New Roman"/>
              <w:noProof w:val="0"/>
              <w:sz w:val="20"/>
              <w:lang w:eastAsia="ja-JP"/>
            </w:rPr>
          </w:rPrChange>
        </w:rPr>
        <w:tab/>
      </w:r>
      <w:r w:rsidR="00F30826" w:rsidRPr="00F30826">
        <w:rPr>
          <w:lang w:val="sv-SE"/>
          <w:rPrChange w:id="10480" w:author="R2-1810848 SA" w:date="2018-07-10T13:28:00Z">
            <w:rPr>
              <w:rFonts w:ascii="Times New Roman" w:eastAsia="Times New Roman" w:hAnsi="Times New Roman"/>
              <w:noProof w:val="0"/>
              <w:sz w:val="20"/>
              <w:lang w:eastAsia="ja-JP"/>
            </w:rPr>
          </w:rPrChange>
        </w:rPr>
        <w:tab/>
      </w:r>
      <w:r w:rsidR="00F30826" w:rsidRPr="00F30826">
        <w:rPr>
          <w:lang w:val="sv-SE"/>
          <w:rPrChange w:id="10481" w:author="R2-1810848 SA" w:date="2018-07-10T13:28:00Z">
            <w:rPr>
              <w:rFonts w:ascii="Times New Roman" w:eastAsia="Times New Roman" w:hAnsi="Times New Roman"/>
              <w:noProof w:val="0"/>
              <w:sz w:val="20"/>
              <w:lang w:eastAsia="ja-JP"/>
            </w:rPr>
          </w:rPrChange>
        </w:rPr>
        <w:tab/>
      </w:r>
      <w:r w:rsidR="00F30826" w:rsidRPr="00F30826">
        <w:rPr>
          <w:lang w:val="sv-SE"/>
          <w:rPrChange w:id="10482" w:author="R2-1810848 SA" w:date="2018-07-10T13:28:00Z">
            <w:rPr>
              <w:rFonts w:ascii="Times New Roman" w:eastAsia="Times New Roman" w:hAnsi="Times New Roman"/>
              <w:noProof w:val="0"/>
              <w:sz w:val="20"/>
              <w:lang w:eastAsia="ja-JP"/>
            </w:rPr>
          </w:rPrChange>
        </w:rPr>
        <w:tab/>
      </w:r>
      <w:r w:rsidR="00F30826" w:rsidRPr="00F30826">
        <w:rPr>
          <w:color w:val="993366"/>
          <w:lang w:val="sv-SE"/>
          <w:rPrChange w:id="10483" w:author="R2-1810848 SA" w:date="2018-07-10T13:28:00Z">
            <w:rPr>
              <w:rFonts w:ascii="Times New Roman" w:eastAsia="Times New Roman" w:hAnsi="Times New Roman"/>
              <w:noProof w:val="0"/>
              <w:color w:val="993366"/>
              <w:sz w:val="20"/>
              <w:lang w:eastAsia="ja-JP"/>
            </w:rPr>
          </w:rPrChange>
        </w:rPr>
        <w:t>INTEGER</w:t>
      </w:r>
      <w:r w:rsidR="00F30826" w:rsidRPr="00F30826">
        <w:rPr>
          <w:lang w:val="sv-SE"/>
          <w:rPrChange w:id="10484" w:author="R2-1810848 SA" w:date="2018-07-10T13:28:00Z">
            <w:rPr>
              <w:rFonts w:ascii="Times New Roman" w:eastAsia="Times New Roman" w:hAnsi="Times New Roman"/>
              <w:noProof w:val="0"/>
              <w:sz w:val="20"/>
              <w:lang w:eastAsia="ja-JP"/>
            </w:rPr>
          </w:rPrChange>
        </w:rPr>
        <w:t xml:space="preserve"> (0..</w:t>
      </w:r>
      <w:r w:rsidR="00F30826" w:rsidRPr="00F30826">
        <w:rPr>
          <w:lang w:val="sv-SE" w:eastAsia="zh-CN"/>
          <w:rPrChange w:id="10485" w:author="R2-1810848 SA" w:date="2018-07-10T13:28:00Z">
            <w:rPr>
              <w:rFonts w:ascii="Times New Roman" w:eastAsia="Times New Roman" w:hAnsi="Times New Roman"/>
              <w:noProof w:val="0"/>
              <w:sz w:val="20"/>
              <w:lang w:eastAsia="zh-CN"/>
            </w:rPr>
          </w:rPrChange>
        </w:rPr>
        <w:t>79</w:t>
      </w:r>
      <w:r w:rsidR="00F30826" w:rsidRPr="00F30826">
        <w:rPr>
          <w:lang w:val="sv-SE"/>
          <w:rPrChange w:id="10486" w:author="R2-1810848 SA" w:date="2018-07-10T13:28:00Z">
            <w:rPr>
              <w:rFonts w:ascii="Times New Roman" w:eastAsia="Times New Roman" w:hAnsi="Times New Roman"/>
              <w:noProof w:val="0"/>
              <w:sz w:val="20"/>
              <w:lang w:eastAsia="ja-JP"/>
            </w:rPr>
          </w:rPrChange>
        </w:rPr>
        <w:t>),</w:t>
      </w:r>
    </w:p>
    <w:p w:rsidR="005D2A1B" w:rsidRPr="00327B6B" w:rsidRDefault="00F30826" w:rsidP="005D2A1B">
      <w:pPr>
        <w:pStyle w:val="PL"/>
        <w:rPr>
          <w:lang w:val="sv-SE"/>
          <w:rPrChange w:id="10487" w:author="R2-1810848 SA" w:date="2018-07-10T13:28:00Z">
            <w:rPr/>
          </w:rPrChange>
        </w:rPr>
      </w:pPr>
      <w:r w:rsidRPr="00F30826">
        <w:rPr>
          <w:lang w:val="sv-SE"/>
          <w:rPrChange w:id="10488" w:author="R2-1810848 SA" w:date="2018-07-10T13:28:00Z">
            <w:rPr>
              <w:rFonts w:ascii="Times New Roman" w:eastAsia="Times New Roman" w:hAnsi="Times New Roman"/>
              <w:noProof w:val="0"/>
              <w:sz w:val="20"/>
              <w:lang w:eastAsia="ja-JP"/>
            </w:rPr>
          </w:rPrChange>
        </w:rPr>
        <w:tab/>
      </w:r>
      <w:r w:rsidRPr="00F30826">
        <w:rPr>
          <w:lang w:val="sv-SE"/>
          <w:rPrChange w:id="10489" w:author="R2-1810848 SA" w:date="2018-07-10T13:28:00Z">
            <w:rPr>
              <w:rFonts w:ascii="Times New Roman" w:eastAsia="Times New Roman" w:hAnsi="Times New Roman"/>
              <w:noProof w:val="0"/>
              <w:sz w:val="20"/>
              <w:lang w:eastAsia="ja-JP"/>
            </w:rPr>
          </w:rPrChange>
        </w:rPr>
        <w:tab/>
        <w:t>ms20</w:t>
      </w:r>
      <w:r w:rsidRPr="00F30826">
        <w:rPr>
          <w:lang w:val="sv-SE"/>
          <w:rPrChange w:id="10490" w:author="R2-1810848 SA" w:date="2018-07-10T13:28:00Z">
            <w:rPr>
              <w:rFonts w:ascii="Times New Roman" w:eastAsia="Times New Roman" w:hAnsi="Times New Roman"/>
              <w:noProof w:val="0"/>
              <w:sz w:val="20"/>
              <w:lang w:eastAsia="ja-JP"/>
            </w:rPr>
          </w:rPrChange>
        </w:rPr>
        <w:tab/>
      </w:r>
      <w:r w:rsidRPr="00F30826">
        <w:rPr>
          <w:lang w:val="sv-SE"/>
          <w:rPrChange w:id="10491" w:author="R2-1810848 SA" w:date="2018-07-10T13:28:00Z">
            <w:rPr>
              <w:rFonts w:ascii="Times New Roman" w:eastAsia="Times New Roman" w:hAnsi="Times New Roman"/>
              <w:noProof w:val="0"/>
              <w:sz w:val="20"/>
              <w:lang w:eastAsia="ja-JP"/>
            </w:rPr>
          </w:rPrChange>
        </w:rPr>
        <w:tab/>
      </w:r>
      <w:r w:rsidRPr="00F30826">
        <w:rPr>
          <w:lang w:val="sv-SE"/>
          <w:rPrChange w:id="10492" w:author="R2-1810848 SA" w:date="2018-07-10T13:28:00Z">
            <w:rPr>
              <w:rFonts w:ascii="Times New Roman" w:eastAsia="Times New Roman" w:hAnsi="Times New Roman"/>
              <w:noProof w:val="0"/>
              <w:sz w:val="20"/>
              <w:lang w:eastAsia="ja-JP"/>
            </w:rPr>
          </w:rPrChange>
        </w:rPr>
        <w:tab/>
      </w:r>
      <w:r w:rsidRPr="00F30826">
        <w:rPr>
          <w:lang w:val="sv-SE"/>
          <w:rPrChange w:id="10493" w:author="R2-1810848 SA" w:date="2018-07-10T13:28:00Z">
            <w:rPr>
              <w:rFonts w:ascii="Times New Roman" w:eastAsia="Times New Roman" w:hAnsi="Times New Roman"/>
              <w:noProof w:val="0"/>
              <w:sz w:val="20"/>
              <w:lang w:eastAsia="ja-JP"/>
            </w:rPr>
          </w:rPrChange>
        </w:rPr>
        <w:tab/>
      </w:r>
      <w:r w:rsidRPr="00F30826">
        <w:rPr>
          <w:lang w:val="sv-SE"/>
          <w:rPrChange w:id="10494" w:author="R2-1810848 SA" w:date="2018-07-10T13:28:00Z">
            <w:rPr>
              <w:rFonts w:ascii="Times New Roman" w:eastAsia="Times New Roman" w:hAnsi="Times New Roman"/>
              <w:noProof w:val="0"/>
              <w:sz w:val="20"/>
              <w:lang w:eastAsia="ja-JP"/>
            </w:rPr>
          </w:rPrChange>
        </w:rPr>
        <w:tab/>
      </w:r>
      <w:r w:rsidRPr="00F30826">
        <w:rPr>
          <w:lang w:val="sv-SE"/>
          <w:rPrChange w:id="10495" w:author="R2-1810848 SA" w:date="2018-07-10T13:28:00Z">
            <w:rPr>
              <w:rFonts w:ascii="Times New Roman" w:eastAsia="Times New Roman" w:hAnsi="Times New Roman"/>
              <w:noProof w:val="0"/>
              <w:sz w:val="20"/>
              <w:lang w:eastAsia="ja-JP"/>
            </w:rPr>
          </w:rPrChange>
        </w:rPr>
        <w:tab/>
      </w:r>
      <w:r w:rsidRPr="00F30826">
        <w:rPr>
          <w:lang w:val="sv-SE"/>
          <w:rPrChange w:id="10496" w:author="R2-1810848 SA" w:date="2018-07-10T13:28:00Z">
            <w:rPr>
              <w:rFonts w:ascii="Times New Roman" w:eastAsia="Times New Roman" w:hAnsi="Times New Roman"/>
              <w:noProof w:val="0"/>
              <w:sz w:val="20"/>
              <w:lang w:eastAsia="ja-JP"/>
            </w:rPr>
          </w:rPrChange>
        </w:rPr>
        <w:tab/>
      </w:r>
      <w:r w:rsidRPr="00F30826">
        <w:rPr>
          <w:lang w:val="sv-SE"/>
          <w:rPrChange w:id="10497" w:author="R2-1810848 SA" w:date="2018-07-10T13:28:00Z">
            <w:rPr>
              <w:rFonts w:ascii="Times New Roman" w:eastAsia="Times New Roman" w:hAnsi="Times New Roman"/>
              <w:noProof w:val="0"/>
              <w:sz w:val="20"/>
              <w:lang w:eastAsia="ja-JP"/>
            </w:rPr>
          </w:rPrChange>
        </w:rPr>
        <w:tab/>
      </w:r>
      <w:r w:rsidRPr="00F30826">
        <w:rPr>
          <w:color w:val="993366"/>
          <w:lang w:val="sv-SE"/>
          <w:rPrChange w:id="10498"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0499" w:author="R2-1810848 SA" w:date="2018-07-10T13:28:00Z">
            <w:rPr>
              <w:rFonts w:ascii="Times New Roman" w:eastAsia="Times New Roman" w:hAnsi="Times New Roman"/>
              <w:noProof w:val="0"/>
              <w:sz w:val="20"/>
              <w:lang w:eastAsia="ja-JP"/>
            </w:rPr>
          </w:rPrChange>
        </w:rPr>
        <w:t xml:space="preserve"> (0..</w:t>
      </w:r>
      <w:r w:rsidRPr="00F30826">
        <w:rPr>
          <w:lang w:val="sv-SE" w:eastAsia="zh-CN"/>
          <w:rPrChange w:id="10500" w:author="R2-1810848 SA" w:date="2018-07-10T13:28:00Z">
            <w:rPr>
              <w:rFonts w:ascii="Times New Roman" w:eastAsia="Times New Roman" w:hAnsi="Times New Roman"/>
              <w:noProof w:val="0"/>
              <w:sz w:val="20"/>
              <w:lang w:eastAsia="zh-CN"/>
            </w:rPr>
          </w:rPrChange>
        </w:rPr>
        <w:t>159</w:t>
      </w:r>
      <w:r w:rsidRPr="00F30826">
        <w:rPr>
          <w:lang w:val="sv-SE"/>
          <w:rPrChange w:id="10501" w:author="R2-1810848 SA" w:date="2018-07-10T13:28:00Z">
            <w:rPr>
              <w:rFonts w:ascii="Times New Roman" w:eastAsia="Times New Roman" w:hAnsi="Times New Roman"/>
              <w:noProof w:val="0"/>
              <w:sz w:val="20"/>
              <w:lang w:eastAsia="ja-JP"/>
            </w:rPr>
          </w:rPrChange>
        </w:rPr>
        <w:t>),</w:t>
      </w:r>
    </w:p>
    <w:p w:rsidR="005D2A1B" w:rsidRPr="00327B6B" w:rsidRDefault="00F30826" w:rsidP="005D2A1B">
      <w:pPr>
        <w:pStyle w:val="PL"/>
        <w:rPr>
          <w:lang w:val="sv-SE"/>
          <w:rPrChange w:id="10502" w:author="R2-1810848 SA" w:date="2018-07-10T13:28:00Z">
            <w:rPr/>
          </w:rPrChange>
        </w:rPr>
      </w:pPr>
      <w:r w:rsidRPr="00F30826">
        <w:rPr>
          <w:lang w:val="sv-SE"/>
          <w:rPrChange w:id="10503" w:author="R2-1810848 SA" w:date="2018-07-10T13:28:00Z">
            <w:rPr>
              <w:rFonts w:ascii="Times New Roman" w:eastAsia="Times New Roman" w:hAnsi="Times New Roman"/>
              <w:noProof w:val="0"/>
              <w:sz w:val="20"/>
              <w:lang w:eastAsia="ja-JP"/>
            </w:rPr>
          </w:rPrChange>
        </w:rPr>
        <w:tab/>
      </w:r>
      <w:r w:rsidRPr="00F30826">
        <w:rPr>
          <w:lang w:val="sv-SE"/>
          <w:rPrChange w:id="10504" w:author="R2-1810848 SA" w:date="2018-07-10T13:28:00Z">
            <w:rPr>
              <w:rFonts w:ascii="Times New Roman" w:eastAsia="Times New Roman" w:hAnsi="Times New Roman"/>
              <w:noProof w:val="0"/>
              <w:sz w:val="20"/>
              <w:lang w:eastAsia="ja-JP"/>
            </w:rPr>
          </w:rPrChange>
        </w:rPr>
        <w:tab/>
        <w:t>ms40</w:t>
      </w:r>
      <w:r w:rsidRPr="00F30826">
        <w:rPr>
          <w:lang w:val="sv-SE"/>
          <w:rPrChange w:id="10505" w:author="R2-1810848 SA" w:date="2018-07-10T13:28:00Z">
            <w:rPr>
              <w:rFonts w:ascii="Times New Roman" w:eastAsia="Times New Roman" w:hAnsi="Times New Roman"/>
              <w:noProof w:val="0"/>
              <w:sz w:val="20"/>
              <w:lang w:eastAsia="ja-JP"/>
            </w:rPr>
          </w:rPrChange>
        </w:rPr>
        <w:tab/>
      </w:r>
      <w:r w:rsidRPr="00F30826">
        <w:rPr>
          <w:lang w:val="sv-SE"/>
          <w:rPrChange w:id="10506" w:author="R2-1810848 SA" w:date="2018-07-10T13:28:00Z">
            <w:rPr>
              <w:rFonts w:ascii="Times New Roman" w:eastAsia="Times New Roman" w:hAnsi="Times New Roman"/>
              <w:noProof w:val="0"/>
              <w:sz w:val="20"/>
              <w:lang w:eastAsia="ja-JP"/>
            </w:rPr>
          </w:rPrChange>
        </w:rPr>
        <w:tab/>
      </w:r>
      <w:r w:rsidRPr="00F30826">
        <w:rPr>
          <w:lang w:val="sv-SE"/>
          <w:rPrChange w:id="10507" w:author="R2-1810848 SA" w:date="2018-07-10T13:28:00Z">
            <w:rPr>
              <w:rFonts w:ascii="Times New Roman" w:eastAsia="Times New Roman" w:hAnsi="Times New Roman"/>
              <w:noProof w:val="0"/>
              <w:sz w:val="20"/>
              <w:lang w:eastAsia="ja-JP"/>
            </w:rPr>
          </w:rPrChange>
        </w:rPr>
        <w:tab/>
      </w:r>
      <w:r w:rsidRPr="00F30826">
        <w:rPr>
          <w:lang w:val="sv-SE"/>
          <w:rPrChange w:id="10508" w:author="R2-1810848 SA" w:date="2018-07-10T13:28:00Z">
            <w:rPr>
              <w:rFonts w:ascii="Times New Roman" w:eastAsia="Times New Roman" w:hAnsi="Times New Roman"/>
              <w:noProof w:val="0"/>
              <w:sz w:val="20"/>
              <w:lang w:eastAsia="ja-JP"/>
            </w:rPr>
          </w:rPrChange>
        </w:rPr>
        <w:tab/>
      </w:r>
      <w:r w:rsidRPr="00F30826">
        <w:rPr>
          <w:lang w:val="sv-SE"/>
          <w:rPrChange w:id="10509" w:author="R2-1810848 SA" w:date="2018-07-10T13:28:00Z">
            <w:rPr>
              <w:rFonts w:ascii="Times New Roman" w:eastAsia="Times New Roman" w:hAnsi="Times New Roman"/>
              <w:noProof w:val="0"/>
              <w:sz w:val="20"/>
              <w:lang w:eastAsia="ja-JP"/>
            </w:rPr>
          </w:rPrChange>
        </w:rPr>
        <w:tab/>
      </w:r>
      <w:r w:rsidRPr="00F30826">
        <w:rPr>
          <w:lang w:val="sv-SE"/>
          <w:rPrChange w:id="10510" w:author="R2-1810848 SA" w:date="2018-07-10T13:28:00Z">
            <w:rPr>
              <w:rFonts w:ascii="Times New Roman" w:eastAsia="Times New Roman" w:hAnsi="Times New Roman"/>
              <w:noProof w:val="0"/>
              <w:sz w:val="20"/>
              <w:lang w:eastAsia="ja-JP"/>
            </w:rPr>
          </w:rPrChange>
        </w:rPr>
        <w:tab/>
      </w:r>
      <w:r w:rsidRPr="00F30826">
        <w:rPr>
          <w:lang w:val="sv-SE"/>
          <w:rPrChange w:id="10511" w:author="R2-1810848 SA" w:date="2018-07-10T13:28:00Z">
            <w:rPr>
              <w:rFonts w:ascii="Times New Roman" w:eastAsia="Times New Roman" w:hAnsi="Times New Roman"/>
              <w:noProof w:val="0"/>
              <w:sz w:val="20"/>
              <w:lang w:eastAsia="ja-JP"/>
            </w:rPr>
          </w:rPrChange>
        </w:rPr>
        <w:tab/>
      </w:r>
      <w:r w:rsidRPr="00F30826">
        <w:rPr>
          <w:lang w:val="sv-SE"/>
          <w:rPrChange w:id="10512" w:author="R2-1810848 SA" w:date="2018-07-10T13:28:00Z">
            <w:rPr>
              <w:rFonts w:ascii="Times New Roman" w:eastAsia="Times New Roman" w:hAnsi="Times New Roman"/>
              <w:noProof w:val="0"/>
              <w:sz w:val="20"/>
              <w:lang w:eastAsia="ja-JP"/>
            </w:rPr>
          </w:rPrChange>
        </w:rPr>
        <w:tab/>
      </w:r>
      <w:r w:rsidRPr="00F30826">
        <w:rPr>
          <w:color w:val="993366"/>
          <w:lang w:val="sv-SE"/>
          <w:rPrChange w:id="10513"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0514" w:author="R2-1810848 SA" w:date="2018-07-10T13:28:00Z">
            <w:rPr>
              <w:rFonts w:ascii="Times New Roman" w:eastAsia="Times New Roman" w:hAnsi="Times New Roman"/>
              <w:noProof w:val="0"/>
              <w:sz w:val="20"/>
              <w:lang w:eastAsia="ja-JP"/>
            </w:rPr>
          </w:rPrChange>
        </w:rPr>
        <w:t xml:space="preserve"> (0..</w:t>
      </w:r>
      <w:r w:rsidRPr="00F30826">
        <w:rPr>
          <w:lang w:val="sv-SE" w:eastAsia="zh-CN"/>
          <w:rPrChange w:id="10515" w:author="R2-1810848 SA" w:date="2018-07-10T13:28:00Z">
            <w:rPr>
              <w:rFonts w:ascii="Times New Roman" w:eastAsia="Times New Roman" w:hAnsi="Times New Roman"/>
              <w:noProof w:val="0"/>
              <w:sz w:val="20"/>
              <w:lang w:eastAsia="zh-CN"/>
            </w:rPr>
          </w:rPrChange>
        </w:rPr>
        <w:t>319</w:t>
      </w:r>
      <w:r w:rsidRPr="00F30826">
        <w:rPr>
          <w:lang w:val="sv-SE"/>
          <w:rPrChange w:id="10516" w:author="R2-1810848 SA" w:date="2018-07-10T13:28:00Z">
            <w:rPr>
              <w:rFonts w:ascii="Times New Roman" w:eastAsia="Times New Roman" w:hAnsi="Times New Roman"/>
              <w:noProof w:val="0"/>
              <w:sz w:val="20"/>
              <w:lang w:eastAsia="ja-JP"/>
            </w:rPr>
          </w:rPrChange>
        </w:rPr>
        <w:t>)</w:t>
      </w:r>
    </w:p>
    <w:p w:rsidR="005D2A1B" w:rsidRDefault="00F30826" w:rsidP="005D2A1B">
      <w:pPr>
        <w:pStyle w:val="PL"/>
      </w:pPr>
      <w:r w:rsidRPr="00F30826">
        <w:rPr>
          <w:lang w:val="sv-SE"/>
          <w:rPrChange w:id="10517" w:author="R2-1810848 SA" w:date="2018-07-10T13:28: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associatedSSB</w:t>
      </w:r>
      <w:r>
        <w:tab/>
      </w:r>
      <w:r>
        <w:tab/>
      </w:r>
      <w:r>
        <w:tab/>
      </w:r>
      <w:r>
        <w:tab/>
      </w:r>
      <w:r>
        <w:tab/>
      </w:r>
      <w:r>
        <w:tab/>
      </w:r>
      <w:r>
        <w:rPr>
          <w:color w:val="993366"/>
        </w:rPr>
        <w:t>SEQUENCE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rsidR="005D2A1B" w:rsidRDefault="005D2A1B" w:rsidP="005D2A1B">
      <w:pPr>
        <w:pStyle w:val="PL"/>
      </w:pPr>
      <w:r>
        <w:tab/>
        <w:t>frequencyDomainAllocation</w:t>
      </w:r>
      <w:r>
        <w:tab/>
      </w:r>
      <w:r>
        <w:tab/>
      </w:r>
      <w:r>
        <w:tab/>
      </w:r>
      <w:r>
        <w:rPr>
          <w:color w:val="993366"/>
        </w:rPr>
        <w:t>CHOICE</w:t>
      </w:r>
      <w:r>
        <w:t xml:space="preserve"> {</w:t>
      </w:r>
    </w:p>
    <w:p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rsidR="005D2A1B" w:rsidRDefault="005D2A1B" w:rsidP="005D2A1B">
      <w:pPr>
        <w:pStyle w:val="PL"/>
      </w:pPr>
      <w:r>
        <w:tab/>
        <w:t>},</w:t>
      </w:r>
    </w:p>
    <w:p w:rsidR="005D2A1B" w:rsidRDefault="005D2A1B" w:rsidP="005D2A1B">
      <w:pPr>
        <w:pStyle w:val="PL"/>
      </w:pPr>
      <w:r>
        <w:tab/>
      </w:r>
      <w:commentRangeStart w:id="10518"/>
      <w:r>
        <w:t>firstOFDMSymbolInTimeDomain</w:t>
      </w:r>
      <w:commentRangeEnd w:id="10518"/>
      <w:r w:rsidR="00AE43B9">
        <w:rPr>
          <w:rStyle w:val="a7"/>
          <w:rFonts w:ascii="Arial" w:eastAsia="Times New Roman" w:hAnsi="Arial"/>
          <w:noProof w:val="0"/>
          <w:lang w:eastAsia="ja-JP"/>
        </w:rPr>
        <w:commentReference w:id="10518"/>
      </w:r>
      <w:r>
        <w:tab/>
      </w:r>
      <w:r>
        <w:tab/>
      </w:r>
      <w:r>
        <w:tab/>
      </w:r>
      <w:r>
        <w:rPr>
          <w:color w:val="993366"/>
        </w:rPr>
        <w:t>INTEGER</w:t>
      </w:r>
      <w:r>
        <w:t xml:space="preserve"> (0..13),</w:t>
      </w:r>
      <w:r>
        <w:tab/>
      </w:r>
    </w:p>
    <w:p w:rsidR="005D2A1B" w:rsidRDefault="005D2A1B" w:rsidP="005D2A1B">
      <w:pPr>
        <w:pStyle w:val="PL"/>
      </w:pPr>
      <w:r>
        <w:tab/>
        <w:t>sequenceGenerationConfig</w:t>
      </w:r>
      <w:r>
        <w:tab/>
      </w:r>
      <w:r>
        <w:tab/>
      </w:r>
      <w:r>
        <w:tab/>
      </w:r>
      <w:r>
        <w:rPr>
          <w:color w:val="993366"/>
        </w:rPr>
        <w:t>INTEGER</w:t>
      </w:r>
      <w:r>
        <w:t xml:space="preserve"> (0..1023),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rsidR="005D2A1B" w:rsidRDefault="005D2A1B" w:rsidP="005D2A1B">
      <w:pPr>
        <w:pStyle w:val="PL"/>
      </w:pPr>
    </w:p>
    <w:p w:rsidR="005D2A1B" w:rsidRDefault="005D2A1B" w:rsidP="005D2A1B">
      <w:pPr>
        <w:pStyle w:val="PL"/>
      </w:pPr>
      <w:r>
        <w:t>-- TAG-CSI-RS-RESOURCECONFIGMOBILITY-STOP</w:t>
      </w:r>
    </w:p>
    <w:p w:rsidR="005D2A1B" w:rsidRDefault="005D2A1B" w:rsidP="005D2A1B">
      <w:pPr>
        <w:pStyle w:val="PL"/>
      </w:pPr>
      <w:r>
        <w:t>-- ASN1STOP</w:t>
      </w:r>
    </w:p>
    <w:p w:rsidR="005D2A1B" w:rsidRDefault="005D2A1B" w:rsidP="005D2A1B">
      <w:bookmarkStart w:id="1051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CSI-RS-CellMobility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520"/>
            <w:r>
              <w:rPr>
                <w:b/>
                <w:i/>
                <w:szCs w:val="22"/>
              </w:rPr>
              <w:t>csi-rs-ResourceList-Mobility</w:t>
            </w:r>
            <w:commentRangeEnd w:id="10520"/>
            <w:r>
              <w:rPr>
                <w:rStyle w:val="a7"/>
              </w:rPr>
              <w:commentReference w:id="10520"/>
            </w:r>
          </w:p>
          <w:p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density</w:t>
            </w:r>
          </w:p>
          <w:p w:rsidR="005D2A1B" w:rsidRPr="00327B6B" w:rsidRDefault="005D2A1B" w:rsidP="00D76B52">
            <w:pPr>
              <w:pStyle w:val="TAL"/>
              <w:rPr>
                <w:szCs w:val="22"/>
                <w:lang w:val="en-US"/>
                <w:rPrChange w:id="10523" w:author="R2-1810848 SA" w:date="2018-07-10T13:28:00Z">
                  <w:rPr>
                    <w:szCs w:val="22"/>
                    <w:lang w:val="sv-SE"/>
                  </w:rPr>
                </w:rPrChange>
              </w:rPr>
            </w:pPr>
            <w:r>
              <w:rPr>
                <w:szCs w:val="22"/>
              </w:rPr>
              <w:t>Frequency domain density for the 1-port CSI-RS for L3 mobility Corresponds to L1 parameter 'Density' (see FFS_Spec, section FFS_Section)</w:t>
            </w:r>
            <w:r w:rsidR="00F30826" w:rsidRPr="00F30826">
              <w:rPr>
                <w:szCs w:val="22"/>
                <w:lang w:val="en-US"/>
                <w:rPrChange w:id="10524" w:author="R2-1810848 SA" w:date="2018-07-10T13:28:00Z">
                  <w:rPr>
                    <w:rFonts w:ascii="Times New Roman" w:hAnsi="Times New Roman"/>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nrofPRBs</w:t>
            </w:r>
          </w:p>
          <w:p w:rsidR="005D2A1B" w:rsidRPr="00327B6B" w:rsidRDefault="005D2A1B" w:rsidP="00D76B52">
            <w:pPr>
              <w:pStyle w:val="TAL"/>
              <w:rPr>
                <w:szCs w:val="22"/>
                <w:lang w:val="en-US"/>
                <w:rPrChange w:id="10525" w:author="R2-1810848 SA" w:date="2018-07-10T13:28:00Z">
                  <w:rPr>
                    <w:szCs w:val="22"/>
                    <w:lang w:val="sv-SE"/>
                  </w:rPr>
                </w:rPrChange>
              </w:rPr>
            </w:pPr>
            <w:r>
              <w:rPr>
                <w:szCs w:val="22"/>
              </w:rPr>
              <w:t>Allowed size of the measurement BW in PRBs Corresponds to L1 parameter 'CSI-RS-measurementBW-size' (see FFS_Spec, section FFS_Section)</w:t>
            </w:r>
            <w:r w:rsidR="00F30826" w:rsidRPr="00F30826">
              <w:rPr>
                <w:szCs w:val="22"/>
                <w:lang w:val="en-US"/>
                <w:rPrChange w:id="10526" w:author="R2-1810848 SA" w:date="2018-07-10T13:28:00Z">
                  <w:rPr>
                    <w:rFonts w:ascii="Times New Roman" w:hAnsi="Times New Roman"/>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startPRB</w:t>
            </w:r>
          </w:p>
          <w:p w:rsidR="005D2A1B" w:rsidRPr="00327B6B" w:rsidRDefault="005D2A1B" w:rsidP="00D76B52">
            <w:pPr>
              <w:pStyle w:val="TAL"/>
              <w:rPr>
                <w:szCs w:val="22"/>
                <w:lang w:val="en-US"/>
                <w:rPrChange w:id="10527"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F30826" w:rsidRPr="00F30826">
              <w:rPr>
                <w:szCs w:val="22"/>
                <w:lang w:val="en-US"/>
                <w:rPrChange w:id="10528" w:author="R2-1810848 SA" w:date="2018-07-10T13:28: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CSI-RS-ResourceConfigMobility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csi-RS-CellList-Mobility</w:t>
            </w:r>
          </w:p>
          <w:p w:rsidR="005D2A1B" w:rsidRDefault="005D2A1B" w:rsidP="00D76B52">
            <w:pPr>
              <w:pStyle w:val="TAL"/>
              <w:rPr>
                <w:szCs w:val="22"/>
              </w:rPr>
            </w:pPr>
            <w:r>
              <w:rPr>
                <w:szCs w:val="22"/>
              </w:rPr>
              <w:t>List of cells</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keepNext/>
              <w:keepLines/>
              <w:spacing w:after="0"/>
              <w:rPr>
                <w:ins w:id="10529" w:author="Rapporteur ASN1 SA" w:date="2018-07-13T10:14:00Z"/>
                <w:rFonts w:ascii="Courier New" w:hAnsi="Courier New"/>
                <w:noProof/>
                <w:sz w:val="16"/>
                <w:lang w:eastAsia="sv-SE"/>
              </w:rPr>
            </w:pPr>
            <w:commentRangeStart w:id="10530"/>
            <w:ins w:id="10531" w:author="Rapporteur ASN1 SA" w:date="2018-07-13T10:14:00Z">
              <w:r w:rsidRPr="00F22B61">
                <w:rPr>
                  <w:rFonts w:ascii="Arial" w:hAnsi="Arial"/>
                  <w:b/>
                  <w:i/>
                  <w:sz w:val="18"/>
                  <w:szCs w:val="22"/>
                  <w:lang w:eastAsia="en-GB"/>
                </w:rPr>
                <w:t>r</w:t>
              </w:r>
            </w:ins>
            <w:commentRangeEnd w:id="10530"/>
            <w:r w:rsidR="00F06655">
              <w:rPr>
                <w:rStyle w:val="a7"/>
                <w:rFonts w:ascii="Arial" w:hAnsi="Arial"/>
              </w:rPr>
              <w:commentReference w:id="10530"/>
            </w:r>
            <w:ins w:id="10532"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rsidR="005D2A1B" w:rsidRDefault="005D2A1B" w:rsidP="00D76B52">
            <w:pPr>
              <w:pStyle w:val="TAL"/>
              <w:rPr>
                <w:b/>
                <w:i/>
                <w:szCs w:val="22"/>
              </w:rPr>
            </w:pPr>
            <w:ins w:id="10533"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lang w:val="sv-SE"/>
              </w:rPr>
            </w:pPr>
            <w:r>
              <w:rPr>
                <w:szCs w:val="22"/>
              </w:rPr>
              <w:t xml:space="preserve">Subcarrier spacing of CSI-RS. Only the values 15, 30 or 60 </w:t>
            </w:r>
            <w:proofErr w:type="gramStart"/>
            <w:r>
              <w:rPr>
                <w:szCs w:val="22"/>
              </w:rPr>
              <w:t>kHz  (</w:t>
            </w:r>
            <w:proofErr w:type="gramEnd"/>
            <w:r>
              <w:rPr>
                <w:szCs w:val="22"/>
              </w:rPr>
              <w:t>&lt;6GHz), 60 or 120 kHz (&gt;6GHz) are applicable. Corresponds to L1 parameter 'Numerology' (see 38.211, section FFS_Section)</w:t>
            </w:r>
            <w:r>
              <w:rPr>
                <w:szCs w:val="22"/>
                <w:lang w:val="sv-S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CSI-RS-Resource-Mobility field descriptions</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cs="Arial"/>
                <w:b/>
                <w:i/>
                <w:iCs/>
                <w:szCs w:val="18"/>
              </w:rPr>
            </w:pPr>
            <w:commentRangeStart w:id="10534"/>
            <w:r>
              <w:rPr>
                <w:rFonts w:cs="Arial"/>
                <w:b/>
                <w:i/>
                <w:iCs/>
                <w:szCs w:val="18"/>
              </w:rPr>
              <w:t>associatedSSB</w:t>
            </w:r>
            <w:commentRangeEnd w:id="10534"/>
            <w:r>
              <w:rPr>
                <w:rStyle w:val="a7"/>
              </w:rPr>
              <w:commentReference w:id="10534"/>
            </w:r>
          </w:p>
          <w:p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In this case</w:t>
            </w:r>
            <w:proofErr w:type="gramStart"/>
            <w:r>
              <w:rPr>
                <w:rFonts w:cs="Arial"/>
                <w:iCs/>
                <w:szCs w:val="18"/>
              </w:rPr>
              <w:t>,the</w:t>
            </w:r>
            <w:proofErr w:type="gramEnd"/>
            <w:r>
              <w:rPr>
                <w:rFonts w:cs="Arial"/>
                <w:iCs/>
                <w:szCs w:val="18"/>
              </w:rPr>
              <w:t xml:space="preserv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rsidR="005D2A1B" w:rsidRPr="00327B6B" w:rsidRDefault="005D2A1B" w:rsidP="00D76B52">
            <w:pPr>
              <w:pStyle w:val="TAL"/>
              <w:rPr>
                <w:rFonts w:cs="Arial"/>
                <w:iCs/>
                <w:szCs w:val="18"/>
                <w:lang w:val="en-US"/>
                <w:rPrChange w:id="10535" w:author="R2-1810848 SA" w:date="2018-07-10T13:28:00Z">
                  <w:rPr>
                    <w:rFonts w:cs="Arial"/>
                    <w:iCs/>
                    <w:szCs w:val="18"/>
                    <w:lang w:val="sv-SE"/>
                  </w:rPr>
                </w:rPrChange>
              </w:rPr>
            </w:pPr>
            <w:r>
              <w:t xml:space="preserve">CSI-RS resources with and without </w:t>
            </w:r>
            <w:r>
              <w:rPr>
                <w:i/>
              </w:rPr>
              <w:t>associatedSSB</w:t>
            </w:r>
            <w:r>
              <w:t xml:space="preserve"> may be configured in accordance </w:t>
            </w:r>
            <w:proofErr w:type="gramStart"/>
            <w:r>
              <w:t>with  the</w:t>
            </w:r>
            <w:proofErr w:type="gramEnd"/>
            <w:r>
              <w:t xml:space="preserve"> rules in 38.214, section 5.1.6.1.3</w:t>
            </w:r>
            <w:r w:rsidR="00F30826" w:rsidRPr="00F30826">
              <w:rPr>
                <w:lang w:val="en-US"/>
                <w:rPrChange w:id="10536" w:author="R2-1810848 SA" w:date="2018-07-10T13:28:00Z">
                  <w:rPr>
                    <w:rFonts w:ascii="Times New Roman" w:hAnsi="Times New Roman"/>
                    <w:sz w:val="20"/>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csi-RS-Index</w:t>
            </w:r>
          </w:p>
          <w:p w:rsidR="005D2A1B" w:rsidRDefault="005D2A1B" w:rsidP="00D76B52">
            <w:pPr>
              <w:pStyle w:val="TAL"/>
              <w:rPr>
                <w:szCs w:val="22"/>
              </w:rPr>
            </w:pPr>
            <w:r>
              <w:rPr>
                <w:szCs w:val="22"/>
              </w:rPr>
              <w:t>CSI-RS resource index associated to the CSI-RS resource to be measured (and used for reporting).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w:t>
            </w:r>
          </w:p>
          <w:p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 xml:space="preserve">Frequency domain allocation within a physical resource block in accordance with 38.211, section 7.4.1.5.3 including table 7.4.1.5.2-1. The </w:t>
            </w:r>
            <w:proofErr w:type="gramStart"/>
            <w:r>
              <w:rPr>
                <w:szCs w:val="22"/>
              </w:rPr>
              <w:t>number</w:t>
            </w:r>
            <w:proofErr w:type="gramEnd"/>
            <w:r>
              <w:rPr>
                <w:szCs w:val="22"/>
              </w:rPr>
              <w:t xml:space="preserve"> of bits that may be set to one depend on the chosen row in that table. For the choice "other", the row can be determined from the parmeters below and from the number of bits set to 1 in frequencyDomainAllocation.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isQuasiColocated</w:t>
            </w:r>
          </w:p>
          <w:p w:rsidR="005D2A1B" w:rsidRPr="00327B6B" w:rsidRDefault="005D2A1B" w:rsidP="00D76B52">
            <w:pPr>
              <w:pStyle w:val="TAL"/>
              <w:rPr>
                <w:szCs w:val="22"/>
                <w:lang w:val="en-US"/>
                <w:rPrChange w:id="10537"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F30826" w:rsidRPr="00F30826">
              <w:rPr>
                <w:szCs w:val="22"/>
                <w:lang w:val="en-US"/>
                <w:rPrChange w:id="10538" w:author="R2-1810848 SA" w:date="2018-07-10T13:28: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sequenceGenerationConfig</w:t>
            </w:r>
          </w:p>
          <w:p w:rsidR="005D2A1B" w:rsidRPr="00327B6B" w:rsidRDefault="005D2A1B" w:rsidP="00D76B52">
            <w:pPr>
              <w:pStyle w:val="TAL"/>
              <w:rPr>
                <w:szCs w:val="22"/>
                <w:lang w:val="en-US"/>
                <w:rPrChange w:id="10539" w:author="R2-1810848 SA" w:date="2018-07-10T13:28:00Z">
                  <w:rPr>
                    <w:szCs w:val="22"/>
                    <w:lang w:val="sv-SE"/>
                  </w:rPr>
                </w:rPrChange>
              </w:rPr>
            </w:pPr>
            <w:r>
              <w:rPr>
                <w:szCs w:val="22"/>
              </w:rPr>
              <w:t>Scrambling ID for CSI-RS (see 38.211, section 7.4.1.5.2)</w:t>
            </w:r>
            <w:r w:rsidR="00F30826" w:rsidRPr="00F30826">
              <w:rPr>
                <w:szCs w:val="22"/>
                <w:lang w:val="en-US"/>
                <w:rPrChange w:id="10540" w:author="R2-1810848 SA" w:date="2018-07-10T13:28: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slotConfig</w:t>
            </w:r>
          </w:p>
          <w:p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5D2A1B" w:rsidRDefault="005D2A1B" w:rsidP="005D2A1B">
      <w:pPr>
        <w:pStyle w:val="4"/>
      </w:pPr>
      <w:r>
        <w:t>–</w:t>
      </w:r>
      <w:r>
        <w:tab/>
      </w:r>
      <w:r>
        <w:rPr>
          <w:i/>
        </w:rPr>
        <w:t>CSI-RS-ResourceMapping</w:t>
      </w:r>
      <w:bookmarkEnd w:id="10519"/>
    </w:p>
    <w:p w:rsidR="005D2A1B" w:rsidRDefault="005D2A1B" w:rsidP="005D2A1B">
      <w:r>
        <w:t xml:space="preserve">The IE </w:t>
      </w:r>
      <w:r>
        <w:rPr>
          <w:i/>
        </w:rPr>
        <w:t>CSI-RS-ResourceMapping</w:t>
      </w:r>
      <w:r>
        <w:t xml:space="preserve"> is used to configure the resource element mapping of a CSI-RS resource in time- and frequency domain.</w:t>
      </w:r>
    </w:p>
    <w:p w:rsidR="005D2A1B" w:rsidRDefault="005D2A1B" w:rsidP="005D2A1B">
      <w:pPr>
        <w:pStyle w:val="TH"/>
      </w:pPr>
      <w:r>
        <w:rPr>
          <w:i/>
        </w:rPr>
        <w:t>CSI-RS-ResourceMapping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lastRenderedPageBreak/>
        <w:t>-- TAG-CSI-RS-RESOURCEMAPPING-START</w:t>
      </w:r>
    </w:p>
    <w:p w:rsidR="005D2A1B" w:rsidRDefault="005D2A1B" w:rsidP="005D2A1B">
      <w:pPr>
        <w:pStyle w:val="PL"/>
      </w:pPr>
    </w:p>
    <w:p w:rsidR="005D2A1B" w:rsidRDefault="005D2A1B" w:rsidP="005D2A1B">
      <w:pPr>
        <w:pStyle w:val="PL"/>
      </w:pPr>
      <w:r>
        <w:t xml:space="preserve">CSI-RS-ResourceMapping ::= </w:t>
      </w:r>
      <w:r>
        <w:tab/>
      </w:r>
      <w:r>
        <w:tab/>
      </w:r>
      <w:r>
        <w:tab/>
      </w:r>
      <w:r>
        <w:rPr>
          <w:color w:val="993366"/>
        </w:rPr>
        <w:t>SEQUENCE</w:t>
      </w:r>
      <w:r>
        <w:t xml:space="preserve"> {</w:t>
      </w:r>
    </w:p>
    <w:p w:rsidR="005D2A1B" w:rsidRDefault="005D2A1B" w:rsidP="005D2A1B">
      <w:pPr>
        <w:pStyle w:val="PL"/>
      </w:pPr>
      <w:r>
        <w:tab/>
        <w:t>frequencyDomainAllocation</w:t>
      </w:r>
      <w:r>
        <w:tab/>
      </w:r>
      <w:r>
        <w:tab/>
      </w:r>
      <w:r>
        <w:tab/>
      </w:r>
      <w:r>
        <w:rPr>
          <w:color w:val="993366"/>
        </w:rPr>
        <w:t>CHOICE</w:t>
      </w:r>
      <w:r>
        <w:t xml:space="preserve"> {</w:t>
      </w:r>
    </w:p>
    <w:p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rsidR="005D2A1B" w:rsidRDefault="005D2A1B" w:rsidP="005D2A1B">
      <w:pPr>
        <w:pStyle w:val="PL"/>
      </w:pPr>
      <w:r>
        <w:tab/>
        <w:t>},</w:t>
      </w:r>
    </w:p>
    <w:p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rsidR="005D2A1B" w:rsidRDefault="005D2A1B" w:rsidP="005D2A1B">
      <w:pPr>
        <w:pStyle w:val="PL"/>
      </w:pPr>
      <w:r>
        <w:tab/>
      </w:r>
      <w:commentRangeStart w:id="10541"/>
      <w:r>
        <w:t>firstOFDMSymbolInTimeDomain</w:t>
      </w:r>
      <w:commentRangeEnd w:id="10541"/>
      <w:r w:rsidR="00AE43B9">
        <w:rPr>
          <w:rStyle w:val="a7"/>
          <w:rFonts w:ascii="Arial" w:eastAsia="Times New Roman" w:hAnsi="Arial"/>
          <w:noProof w:val="0"/>
          <w:lang w:eastAsia="ja-JP"/>
        </w:rPr>
        <w:commentReference w:id="10541"/>
      </w:r>
      <w:r>
        <w:tab/>
      </w:r>
      <w:r>
        <w:tab/>
      </w:r>
      <w:r>
        <w:tab/>
      </w:r>
      <w:r>
        <w:rPr>
          <w:color w:val="993366"/>
        </w:rPr>
        <w:t>INTEGER</w:t>
      </w:r>
      <w:commentRangeStart w:id="10542"/>
      <w:r>
        <w:t>(0..13</w:t>
      </w:r>
      <w:commentRangeEnd w:id="10542"/>
      <w:r w:rsidR="00F06655">
        <w:rPr>
          <w:rStyle w:val="a7"/>
          <w:rFonts w:ascii="Arial" w:eastAsia="Times New Roman" w:hAnsi="Arial"/>
          <w:noProof w:val="0"/>
          <w:lang w:eastAsia="ja-JP"/>
        </w:rPr>
        <w:commentReference w:id="10542"/>
      </w:r>
      <w:r>
        <w:t>),</w:t>
      </w:r>
    </w:p>
    <w:p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rsidR="005D2A1B" w:rsidRDefault="005D2A1B" w:rsidP="005D2A1B">
      <w:pPr>
        <w:pStyle w:val="PL"/>
      </w:pPr>
      <w:r>
        <w:tab/>
        <w:t>density</w:t>
      </w:r>
      <w:r>
        <w:tab/>
      </w:r>
      <w:r>
        <w:tab/>
      </w:r>
      <w:r>
        <w:tab/>
      </w:r>
      <w:r>
        <w:tab/>
      </w:r>
      <w:r>
        <w:tab/>
      </w:r>
      <w:r>
        <w:tab/>
      </w:r>
      <w:r>
        <w:tab/>
      </w:r>
      <w:r>
        <w:tab/>
      </w:r>
      <w:r>
        <w:rPr>
          <w:color w:val="993366"/>
        </w:rPr>
        <w:t>CHOICE</w:t>
      </w:r>
      <w:r>
        <w:t xml:space="preserve"> {</w:t>
      </w:r>
    </w:p>
    <w:p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rsidR="005D2A1B" w:rsidRDefault="005D2A1B" w:rsidP="005D2A1B">
      <w:pPr>
        <w:pStyle w:val="PL"/>
      </w:pPr>
      <w:r>
        <w:tab/>
      </w:r>
      <w:r>
        <w:tab/>
        <w:t>three</w:t>
      </w:r>
      <w:r>
        <w:tab/>
      </w:r>
      <w:r>
        <w:tab/>
      </w:r>
      <w:r>
        <w:tab/>
      </w:r>
      <w:r>
        <w:tab/>
      </w:r>
      <w:r>
        <w:tab/>
      </w:r>
      <w:r>
        <w:tab/>
      </w:r>
      <w:r>
        <w:tab/>
      </w:r>
      <w:r>
        <w:tab/>
      </w:r>
      <w:r>
        <w:rPr>
          <w:color w:val="993366"/>
        </w:rPr>
        <w:t>NULL</w:t>
      </w:r>
      <w:r>
        <w:t xml:space="preserve">, </w:t>
      </w:r>
    </w:p>
    <w:p w:rsidR="005D2A1B" w:rsidRDefault="005D2A1B" w:rsidP="005D2A1B">
      <w:pPr>
        <w:pStyle w:val="PL"/>
      </w:pPr>
      <w:r>
        <w:tab/>
      </w:r>
      <w:r>
        <w:tab/>
        <w:t>spare</w:t>
      </w:r>
      <w:r>
        <w:tab/>
      </w:r>
      <w:r>
        <w:tab/>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freqBand</w:t>
      </w:r>
      <w:r>
        <w:tab/>
      </w:r>
      <w:r>
        <w:tab/>
      </w:r>
      <w:r>
        <w:tab/>
      </w:r>
      <w:r>
        <w:tab/>
      </w:r>
      <w:r>
        <w:tab/>
      </w:r>
      <w:r>
        <w:tab/>
      </w:r>
      <w:r>
        <w:tab/>
        <w:t>CSI-FrequencyOccupation,</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TAG-CSI-RS-RESOURCEMAPPING-STOP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CSI-RS-ResourceMapping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cdm-Type</w:t>
            </w:r>
          </w:p>
          <w:p w:rsidR="005D2A1B" w:rsidRDefault="005D2A1B" w:rsidP="00D76B52">
            <w:pPr>
              <w:pStyle w:val="TAL"/>
              <w:rPr>
                <w:szCs w:val="22"/>
              </w:rPr>
            </w:pPr>
            <w:r>
              <w:rPr>
                <w:szCs w:val="22"/>
              </w:rPr>
              <w:t>CDM type (see 38.214, section 5.2.2.3.1)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density</w:t>
            </w:r>
          </w:p>
          <w:p w:rsidR="005D2A1B" w:rsidRDefault="005D2A1B" w:rsidP="00D76B52">
            <w:pPr>
              <w:pStyle w:val="TAL"/>
              <w:rPr>
                <w:szCs w:val="22"/>
              </w:rPr>
            </w:pPr>
            <w:r>
              <w:rPr>
                <w:szCs w:val="22"/>
              </w:rPr>
              <w:t>Density of CSI-RS resource measured in RE/port/PRB. Corresponds to L1 parameter 'CSI-RS-</w:t>
            </w:r>
            <w:proofErr w:type="gramStart"/>
            <w:r>
              <w:rPr>
                <w:szCs w:val="22"/>
              </w:rPr>
              <w:t>Density'  (</w:t>
            </w:r>
            <w:proofErr w:type="gramEnd"/>
            <w:r>
              <w:rPr>
                <w:szCs w:val="22"/>
              </w:rPr>
              <w:t>see 38.211, section 7.4.1.5.3).</w:t>
            </w:r>
          </w:p>
          <w:p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firstOFDMSymbolInTimeDomain2</w:t>
            </w:r>
          </w:p>
          <w:p w:rsidR="005D2A1B" w:rsidRDefault="005D2A1B" w:rsidP="00D76B52">
            <w:pPr>
              <w:pStyle w:val="TAL"/>
              <w:rPr>
                <w:szCs w:val="22"/>
              </w:rPr>
            </w:pPr>
            <w:r>
              <w:rPr>
                <w:szCs w:val="22"/>
              </w:rPr>
              <w:t>Time domain allocation within a physical resource block. Parameter l1 in 38.211, section 7.4.1.5.3.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w:t>
            </w:r>
          </w:p>
          <w:p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freqBand</w:t>
            </w:r>
          </w:p>
          <w:p w:rsidR="005D2A1B" w:rsidRDefault="005D2A1B" w:rsidP="00D76B52">
            <w:pPr>
              <w:pStyle w:val="TAL"/>
              <w:rPr>
                <w:szCs w:val="22"/>
              </w:rPr>
            </w:pPr>
            <w:r>
              <w:rPr>
                <w:szCs w:val="22"/>
              </w:rPr>
              <w:t>Wideband or partial band CSI-RS. Corresponds to L1 parameter 'CSI-RS-FreqBand' (see 38.214, section 5.2.2.3.1)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43" w:author="Rapporteur" w:date="2018-08-03T16:23:00Z">
              <w:r w:rsidDel="004D7177">
                <w:rPr>
                  <w:szCs w:val="22"/>
                </w:rPr>
                <w:delText xml:space="preserve">column </w:delText>
              </w:r>
            </w:del>
            <w:ins w:id="10544" w:author="Rapporteur" w:date="2018-08-03T16:23:00Z">
              <w:r w:rsidR="004D7177">
                <w:rPr>
                  <w:szCs w:val="22"/>
                </w:rPr>
                <w:t xml:space="preserve">row </w:t>
              </w:r>
            </w:ins>
            <w:r>
              <w:rPr>
                <w:szCs w:val="22"/>
              </w:rPr>
              <w:t>has the 3 values matching, by selecting the row where the column (k bar, l bar) in table 7.4.1.5.3-</w:t>
            </w:r>
            <w:ins w:id="10545" w:author="Rapporteur" w:date="2018-08-03T16:22:00Z">
              <w:r w:rsidR="004D7177">
                <w:rPr>
                  <w:szCs w:val="22"/>
                </w:rPr>
                <w:t>1</w:t>
              </w:r>
            </w:ins>
            <w:del w:id="10546"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nrofPorts</w:t>
            </w:r>
          </w:p>
          <w:p w:rsidR="005D2A1B" w:rsidRDefault="005D2A1B" w:rsidP="00D76B52">
            <w:pPr>
              <w:pStyle w:val="TAL"/>
              <w:rPr>
                <w:szCs w:val="22"/>
              </w:rPr>
            </w:pPr>
            <w:r>
              <w:rPr>
                <w:szCs w:val="22"/>
              </w:rPr>
              <w:t>Number of ports (see 38.214, section 5.2.2.3.1)</w:t>
            </w:r>
          </w:p>
        </w:tc>
      </w:tr>
    </w:tbl>
    <w:p w:rsidR="005D2A1B" w:rsidRDefault="005D2A1B" w:rsidP="005D2A1B"/>
    <w:p w:rsidR="005D2A1B" w:rsidRDefault="005D2A1B" w:rsidP="005D2A1B">
      <w:pPr>
        <w:pStyle w:val="4"/>
      </w:pPr>
      <w:bookmarkStart w:id="10547" w:name="_Toc510018603"/>
      <w:r>
        <w:lastRenderedPageBreak/>
        <w:t>–</w:t>
      </w:r>
      <w:r>
        <w:tab/>
      </w:r>
      <w:bookmarkStart w:id="10548" w:name="_Hlk514841655"/>
      <w:r>
        <w:rPr>
          <w:i/>
        </w:rPr>
        <w:t>CSI-SemiPersistentOnPUSCH-TriggerStateList</w:t>
      </w:r>
      <w:bookmarkEnd w:id="10547"/>
      <w:bookmarkEnd w:id="10548"/>
    </w:p>
    <w:p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rsidR="005D2A1B" w:rsidRDefault="005D2A1B" w:rsidP="005D2A1B">
      <w:pPr>
        <w:pStyle w:val="TH"/>
      </w:pPr>
      <w:r>
        <w:rPr>
          <w:i/>
        </w:rPr>
        <w:t>CSI-SemiPersistentOnPUSCH-TriggerStateList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TAG-CSI-SEMIPERSISTENTONPUSCHTRIGGERSTATELIST-START</w:t>
      </w:r>
    </w:p>
    <w:p w:rsidR="005D2A1B" w:rsidRDefault="005D2A1B" w:rsidP="005D2A1B">
      <w:pPr>
        <w:pStyle w:val="PL"/>
      </w:pPr>
    </w:p>
    <w:p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rsidR="005D2A1B" w:rsidRDefault="005D2A1B" w:rsidP="005D2A1B">
      <w:pPr>
        <w:pStyle w:val="PL"/>
      </w:pPr>
    </w:p>
    <w:p w:rsidR="005D2A1B" w:rsidRDefault="005D2A1B" w:rsidP="005D2A1B">
      <w:pPr>
        <w:pStyle w:val="PL"/>
      </w:pPr>
      <w:r>
        <w:t>CSI-SemiPersistentOnPUSCH-TriggerState ::=</w:t>
      </w:r>
      <w:r>
        <w:tab/>
      </w:r>
      <w:r>
        <w:tab/>
      </w:r>
      <w:r>
        <w:rPr>
          <w:color w:val="993366"/>
        </w:rPr>
        <w:t>SEQUENCE</w:t>
      </w:r>
      <w:r>
        <w:t xml:space="preserve"> {</w:t>
      </w:r>
    </w:p>
    <w:p w:rsidR="005D2A1B" w:rsidRDefault="005D2A1B" w:rsidP="005D2A1B">
      <w:pPr>
        <w:pStyle w:val="PL"/>
      </w:pPr>
      <w:r>
        <w:tab/>
        <w:t>associatedReportConfigInfo</w:t>
      </w:r>
      <w:r>
        <w:tab/>
      </w:r>
      <w:r>
        <w:tab/>
      </w:r>
      <w:r>
        <w:tab/>
      </w:r>
      <w:r>
        <w:tab/>
      </w:r>
      <w:r>
        <w:tab/>
      </w:r>
      <w:r>
        <w:tab/>
        <w:t>CSI-ReportConfigId,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xml:space="preserve">-- TAG-CSI-SEMIPERSISTENTONPUSCHTRIGGERSTATELIST-STOP </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549" w:name="_Toc510018604"/>
      <w:r>
        <w:t>–</w:t>
      </w:r>
      <w:r>
        <w:tab/>
      </w:r>
      <w:r>
        <w:rPr>
          <w:i/>
        </w:rPr>
        <w:t>CSI-SSB-ResourceSetId</w:t>
      </w:r>
      <w:bookmarkEnd w:id="10549"/>
    </w:p>
    <w:p w:rsidR="005D2A1B" w:rsidRDefault="005D2A1B" w:rsidP="005D2A1B">
      <w:r>
        <w:t xml:space="preserve">The IE </w:t>
      </w:r>
      <w:r>
        <w:rPr>
          <w:i/>
        </w:rPr>
        <w:t>CSI-SSB-ResourceSetId</w:t>
      </w:r>
      <w:r>
        <w:t xml:space="preserve"> is used to identify one SS/PBCH block resource set.</w:t>
      </w:r>
    </w:p>
    <w:p w:rsidR="005D2A1B" w:rsidRDefault="005D2A1B" w:rsidP="005D2A1B">
      <w:pPr>
        <w:pStyle w:val="TH"/>
      </w:pPr>
      <w:r>
        <w:rPr>
          <w:i/>
        </w:rPr>
        <w:t>CSI-SSB-ResourceId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TAG-CSI-SSB-RESOURCESETID-START</w:t>
      </w:r>
    </w:p>
    <w:p w:rsidR="005D2A1B" w:rsidRDefault="005D2A1B" w:rsidP="005D2A1B">
      <w:pPr>
        <w:pStyle w:val="PL"/>
      </w:pPr>
    </w:p>
    <w:p w:rsidR="005D2A1B" w:rsidRDefault="005D2A1B" w:rsidP="005D2A1B">
      <w:pPr>
        <w:pStyle w:val="PL"/>
      </w:pPr>
      <w:r>
        <w:t>CSI-SSB-ResourceSetId ::=</w:t>
      </w:r>
      <w:r>
        <w:tab/>
      </w:r>
      <w:r>
        <w:tab/>
      </w:r>
      <w:r>
        <w:tab/>
      </w:r>
      <w:r>
        <w:rPr>
          <w:color w:val="993366"/>
        </w:rPr>
        <w:t>INTEGER</w:t>
      </w:r>
      <w:r>
        <w:t xml:space="preserve"> (0..maxNrofCSI-SSB-ResourceSets-1)</w:t>
      </w:r>
    </w:p>
    <w:p w:rsidR="005D2A1B" w:rsidRDefault="005D2A1B" w:rsidP="005D2A1B">
      <w:pPr>
        <w:pStyle w:val="PL"/>
      </w:pPr>
    </w:p>
    <w:p w:rsidR="005D2A1B" w:rsidRDefault="005D2A1B" w:rsidP="005D2A1B">
      <w:pPr>
        <w:pStyle w:val="PL"/>
        <w:rPr>
          <w:color w:val="808080"/>
        </w:rPr>
      </w:pPr>
      <w:r>
        <w:rPr>
          <w:color w:val="808080"/>
        </w:rPr>
        <w:t>-- TAG-CSI-SSB-RESOURCESETID-STOP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pPr>
      <w:bookmarkStart w:id="10550" w:name="_Toc510018605"/>
      <w:r>
        <w:t>–</w:t>
      </w:r>
      <w:r>
        <w:tab/>
      </w:r>
      <w:r>
        <w:rPr>
          <w:i/>
        </w:rPr>
        <w:t>CSI-SSB-ResourceSet</w:t>
      </w:r>
      <w:bookmarkEnd w:id="10550"/>
    </w:p>
    <w:p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rsidR="005D2A1B" w:rsidRDefault="005D2A1B" w:rsidP="005D2A1B">
      <w:pPr>
        <w:pStyle w:val="TH"/>
      </w:pPr>
      <w:r>
        <w:rPr>
          <w:i/>
        </w:rPr>
        <w:t>CSI-SSB-ResourceSet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TAG-CSI-SSB-RESOURCESET-START</w:t>
      </w:r>
    </w:p>
    <w:p w:rsidR="005D2A1B" w:rsidRDefault="005D2A1B" w:rsidP="005D2A1B">
      <w:pPr>
        <w:pStyle w:val="PL"/>
      </w:pPr>
    </w:p>
    <w:p w:rsidR="005D2A1B" w:rsidRDefault="005D2A1B" w:rsidP="005D2A1B">
      <w:pPr>
        <w:pStyle w:val="PL"/>
      </w:pPr>
      <w:r>
        <w:t>CSI-SSB-ResourceSet ::=</w:t>
      </w:r>
      <w:r>
        <w:tab/>
      </w:r>
      <w:r>
        <w:tab/>
      </w:r>
      <w:r>
        <w:tab/>
      </w:r>
      <w:r>
        <w:tab/>
      </w:r>
      <w:r>
        <w:rPr>
          <w:color w:val="993366"/>
        </w:rPr>
        <w:t>SEQUENCE</w:t>
      </w:r>
      <w:r>
        <w:t xml:space="preserve"> {</w:t>
      </w:r>
    </w:p>
    <w:p w:rsidR="005D2A1B" w:rsidRDefault="005D2A1B" w:rsidP="005D2A1B">
      <w:pPr>
        <w:pStyle w:val="PL"/>
      </w:pPr>
      <w:r>
        <w:tab/>
        <w:t>csi-SSB-ResourceSetId</w:t>
      </w:r>
      <w:r>
        <w:tab/>
      </w:r>
      <w:r>
        <w:tab/>
      </w:r>
      <w:r>
        <w:tab/>
      </w:r>
      <w:r>
        <w:tab/>
        <w:t>CSI-SSB-ResourceSetId,</w:t>
      </w:r>
    </w:p>
    <w:p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rsidR="005D2A1B" w:rsidRDefault="005D2A1B" w:rsidP="005D2A1B">
      <w:pPr>
        <w:pStyle w:val="PL"/>
      </w:pPr>
      <w:r>
        <w:lastRenderedPageBreak/>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TAG-CSI-SSB-RESOURCESET-STOP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ns w:id="10551" w:author="SA R2 -1807910" w:date="2018-05-15T07:48:00Z"/>
        </w:rPr>
      </w:pPr>
      <w:bookmarkStart w:id="10552" w:name="_Toc510018606"/>
      <w:ins w:id="10553" w:author="SA R2 -1807910" w:date="2018-05-15T07:48:00Z">
        <w:r>
          <w:t>–</w:t>
        </w:r>
        <w:r>
          <w:tab/>
        </w:r>
        <w:r>
          <w:rPr>
            <w:i/>
            <w:noProof/>
          </w:rPr>
          <w:t>DedicatedInfoNAS</w:t>
        </w:r>
      </w:ins>
    </w:p>
    <w:p w:rsidR="005D2A1B" w:rsidRDefault="005D2A1B" w:rsidP="005D2A1B">
      <w:pPr>
        <w:tabs>
          <w:tab w:val="left" w:pos="2448"/>
        </w:tabs>
        <w:rPr>
          <w:ins w:id="10554" w:author="SA R2 -1807910" w:date="2018-05-15T07:48:00Z"/>
        </w:rPr>
      </w:pPr>
      <w:ins w:id="10555"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rsidR="005D2A1B" w:rsidRDefault="005D2A1B" w:rsidP="005D2A1B">
      <w:pPr>
        <w:pStyle w:val="TH"/>
        <w:rPr>
          <w:ins w:id="10556" w:author="SA R2 -1807910" w:date="2018-05-15T07:48:00Z"/>
        </w:rPr>
      </w:pPr>
      <w:ins w:id="10557" w:author="SA R2 -1807910" w:date="2018-05-15T07:48:00Z">
        <w:r>
          <w:rPr>
            <w:bCs/>
            <w:i/>
            <w:iCs/>
          </w:rPr>
          <w:t>DedicatedInfoNAS</w:t>
        </w:r>
        <w:smartTag w:uri="urn:schemas-microsoft-com:office:smarttags" w:element="PersonName">
          <w:r>
            <w:t>info</w:t>
          </w:r>
        </w:smartTag>
        <w:r>
          <w:t>rmation element</w:t>
        </w:r>
      </w:ins>
    </w:p>
    <w:p w:rsidR="00000000" w:rsidRDefault="005D2A1B">
      <w:pPr>
        <w:pStyle w:val="PL"/>
        <w:rPr>
          <w:ins w:id="10558" w:author="SA R2 -1807910" w:date="2018-05-15T07:48:00Z"/>
        </w:rPr>
        <w:pPrChange w:id="10559" w:author="SA R2 -1807910" w:date="2018-05-15T10:09:00Z">
          <w:pPr>
            <w:spacing w:after="0"/>
          </w:pPr>
        </w:pPrChange>
      </w:pPr>
      <w:ins w:id="10560" w:author="SA R2 -1807910" w:date="2018-05-15T07:48:00Z">
        <w:r>
          <w:rPr>
            <w:noProof w:val="0"/>
          </w:rPr>
          <w:t>-- ASN1START</w:t>
        </w:r>
      </w:ins>
    </w:p>
    <w:p w:rsidR="00000000" w:rsidRDefault="005D2A1B">
      <w:pPr>
        <w:pStyle w:val="PL"/>
        <w:rPr>
          <w:ins w:id="10561" w:author="SA R2 -1807910" w:date="2018-05-15T07:48:00Z"/>
        </w:rPr>
        <w:pPrChange w:id="10562" w:author="SA R2 -1807910" w:date="2018-05-15T10:09:00Z">
          <w:pPr>
            <w:spacing w:after="0"/>
          </w:pPr>
        </w:pPrChange>
      </w:pPr>
      <w:ins w:id="10563" w:author="SA R2 -1807910" w:date="2018-05-15T07:48:00Z">
        <w:r>
          <w:rPr>
            <w:noProof w:val="0"/>
          </w:rPr>
          <w:t>-- TAG-DEDICATED-INFO-NAS-START</w:t>
        </w:r>
      </w:ins>
    </w:p>
    <w:p w:rsidR="00000000" w:rsidRDefault="00FF78EB">
      <w:pPr>
        <w:pStyle w:val="PL"/>
        <w:rPr>
          <w:ins w:id="10564" w:author="SA R2 -1807910" w:date="2018-05-15T07:48:00Z"/>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5D2A1B">
      <w:pPr>
        <w:pStyle w:val="PL"/>
        <w:rPr>
          <w:ins w:id="10566" w:author="SA R2 -1807910" w:date="2018-05-15T07:48:00Z"/>
          <w:lang w:val="en-US" w:eastAsia="en-US"/>
        </w:rPr>
        <w:pPrChange w:id="105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gramStart"/>
      <w:ins w:id="10568" w:author="SA R2 -1807910" w:date="2018-05-15T07:48:00Z">
        <w:r>
          <w:rPr>
            <w:noProof w:val="0"/>
            <w:lang w:val="en-US" w:eastAsia="en-US"/>
          </w:rPr>
          <w:t>DedicatedInfoNAS :</w:t>
        </w:r>
        <w:proofErr w:type="gramEnd"/>
        <w:r>
          <w:rPr>
            <w:noProof w:val="0"/>
            <w:lang w:val="en-US" w:eastAsia="en-US"/>
          </w:rPr>
          <w:t>:=</w:t>
        </w:r>
        <w:r>
          <w:rPr>
            <w:noProof w:val="0"/>
            <w:lang w:val="en-US" w:eastAsia="en-US"/>
          </w:rPr>
          <w:tab/>
        </w:r>
        <w:r>
          <w:rPr>
            <w:noProof w:val="0"/>
            <w:lang w:val="en-US" w:eastAsia="en-US"/>
          </w:rPr>
          <w:tab/>
          <w:t>OCTET STRING</w:t>
        </w:r>
      </w:ins>
    </w:p>
    <w:p w:rsidR="00000000" w:rsidRDefault="00FF78EB">
      <w:pPr>
        <w:pStyle w:val="PL"/>
        <w:rPr>
          <w:ins w:id="10569" w:author="SA R2 -1807910" w:date="2018-05-15T07:48:00Z"/>
          <w:lang w:val="en-US" w:eastAsia="en-US"/>
        </w:rPr>
        <w:pPrChange w:id="105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5D2A1B">
      <w:pPr>
        <w:pStyle w:val="PL"/>
        <w:rPr>
          <w:ins w:id="10571" w:author="SA R2 -1807910" w:date="2018-05-15T07:48:00Z"/>
        </w:rPr>
        <w:pPrChange w:id="10572" w:author="SA R2 -1807910" w:date="2018-05-15T10:09:00Z">
          <w:pPr>
            <w:spacing w:after="0"/>
          </w:pPr>
        </w:pPrChange>
      </w:pPr>
      <w:ins w:id="10573" w:author="SA R2 -1807910" w:date="2018-05-15T07:48:00Z">
        <w:r>
          <w:rPr>
            <w:noProof w:val="0"/>
          </w:rPr>
          <w:t xml:space="preserve">-- TAG-DEDICATED-INFO-NAS-STOP </w:t>
        </w:r>
      </w:ins>
    </w:p>
    <w:p w:rsidR="00000000" w:rsidRDefault="005D2A1B">
      <w:pPr>
        <w:pStyle w:val="PL"/>
        <w:rPr>
          <w:ins w:id="10574" w:author="SA R2 -1807910" w:date="2018-05-15T07:48:00Z"/>
        </w:rPr>
        <w:pPrChange w:id="10575" w:author="SA R2 -1807910" w:date="2018-05-15T10:09:00Z">
          <w:pPr>
            <w:spacing w:after="0"/>
          </w:pPr>
        </w:pPrChange>
      </w:pPr>
      <w:ins w:id="10576" w:author="SA R2 -1807910" w:date="2018-05-15T07:48:00Z">
        <w:r>
          <w:rPr>
            <w:noProof w:val="0"/>
          </w:rPr>
          <w:t>-- ASN1STOP</w:t>
        </w:r>
      </w:ins>
    </w:p>
    <w:p w:rsidR="005D2A1B" w:rsidRDefault="005D2A1B" w:rsidP="005D2A1B">
      <w:pPr>
        <w:rPr>
          <w:ins w:id="10577" w:author="SA R2 -1807910" w:date="2018-05-15T07:48:00Z"/>
        </w:rPr>
      </w:pPr>
    </w:p>
    <w:p w:rsidR="005D2A1B" w:rsidRDefault="005D2A1B" w:rsidP="005D2A1B">
      <w:pPr>
        <w:pStyle w:val="4"/>
      </w:pPr>
      <w:r>
        <w:t>–</w:t>
      </w:r>
      <w:r>
        <w:tab/>
      </w:r>
      <w:r>
        <w:rPr>
          <w:i/>
        </w:rPr>
        <w:t>DMRS-DownlinkConfig</w:t>
      </w:r>
      <w:bookmarkEnd w:id="10552"/>
    </w:p>
    <w:p w:rsidR="005D2A1B" w:rsidRDefault="005D2A1B" w:rsidP="005D2A1B">
      <w:r>
        <w:t xml:space="preserve">The IE </w:t>
      </w:r>
      <w:r>
        <w:rPr>
          <w:i/>
        </w:rPr>
        <w:t>DMRS-DownlinkConfig</w:t>
      </w:r>
      <w:r>
        <w:t xml:space="preserve"> is used to configure downlink demodulation reference signals for PDSCH.</w:t>
      </w:r>
    </w:p>
    <w:p w:rsidR="005D2A1B" w:rsidRDefault="005D2A1B" w:rsidP="005D2A1B">
      <w:pPr>
        <w:pStyle w:val="TH"/>
      </w:pPr>
      <w:bookmarkStart w:id="10578" w:name="_Hlk508718432"/>
      <w:r>
        <w:rPr>
          <w:i/>
        </w:rPr>
        <w:t>DMRS-DownlinkConfig</w:t>
      </w:r>
      <w:bookmarkEnd w:id="10578"/>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TAG-DMRS-DOWNLINKCONFIG-START</w:t>
      </w:r>
    </w:p>
    <w:p w:rsidR="005D2A1B" w:rsidRDefault="005D2A1B" w:rsidP="005D2A1B">
      <w:pPr>
        <w:pStyle w:val="PL"/>
      </w:pPr>
    </w:p>
    <w:p w:rsidR="005D2A1B" w:rsidRDefault="005D2A1B" w:rsidP="005D2A1B">
      <w:pPr>
        <w:pStyle w:val="PL"/>
      </w:pPr>
      <w:bookmarkStart w:id="10579" w:name="_Hlk508718366"/>
      <w:r>
        <w:t>DMRS-DownlinkConfig ::=</w:t>
      </w:r>
      <w:r>
        <w:tab/>
      </w:r>
      <w:r>
        <w:tab/>
      </w:r>
      <w:r>
        <w:tab/>
      </w:r>
      <w:r>
        <w:tab/>
      </w:r>
      <w:r>
        <w:rPr>
          <w:color w:val="993366"/>
        </w:rPr>
        <w:t>SEQUENCE</w:t>
      </w:r>
      <w:r>
        <w:t xml:space="preserve"> {</w:t>
      </w:r>
    </w:p>
    <w:p w:rsidR="005D2A1B" w:rsidRDefault="005D2A1B" w:rsidP="005D2A1B">
      <w:pPr>
        <w:pStyle w:val="PL"/>
        <w:rPr>
          <w:color w:val="808080"/>
        </w:rPr>
      </w:pPr>
      <w:r>
        <w:tab/>
      </w:r>
      <w:bookmarkStart w:id="10580" w:name="_Hlk508629137"/>
      <w:r>
        <w:t>dmrs-Type</w:t>
      </w:r>
      <w:bookmarkEnd w:id="10580"/>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bookmarkStart w:id="10581" w:name="_Hlk508629180"/>
      <w:r>
        <w:t>dmrs-AdditionalPosition</w:t>
      </w:r>
      <w:bookmarkEnd w:id="10581"/>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r>
      <w:bookmarkStart w:id="10582" w:name="_Hlk508718420"/>
      <w:r>
        <w:t>scramblingID0</w:t>
      </w:r>
      <w:bookmarkEnd w:id="10582"/>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bookmarkEnd w:id="10579"/>
    <w:p w:rsidR="005D2A1B" w:rsidRDefault="005D2A1B" w:rsidP="005D2A1B">
      <w:pPr>
        <w:pStyle w:val="PL"/>
      </w:pPr>
    </w:p>
    <w:p w:rsidR="005D2A1B" w:rsidRDefault="005D2A1B" w:rsidP="005D2A1B">
      <w:pPr>
        <w:pStyle w:val="PL"/>
        <w:rPr>
          <w:color w:val="808080"/>
        </w:rPr>
      </w:pPr>
      <w:r>
        <w:rPr>
          <w:color w:val="808080"/>
        </w:rPr>
        <w:t>-- TAG-DMRS-DOWNLINKCONFIG-STOP</w:t>
      </w:r>
    </w:p>
    <w:p w:rsidR="005D2A1B" w:rsidRDefault="005D2A1B" w:rsidP="005D2A1B">
      <w:pPr>
        <w:pStyle w:val="PL"/>
        <w:rPr>
          <w:color w:val="808080"/>
        </w:rPr>
      </w:pPr>
      <w:r>
        <w:rPr>
          <w:color w:val="808080"/>
        </w:rPr>
        <w:t>-- ASN1STOP</w:t>
      </w:r>
    </w:p>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0583"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0584">
          <w:tblGrid>
            <w:gridCol w:w="14173"/>
          </w:tblGrid>
        </w:tblGridChange>
      </w:tblGrid>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8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H"/>
              <w:rPr>
                <w:szCs w:val="22"/>
              </w:rPr>
            </w:pPr>
            <w:r>
              <w:rPr>
                <w:i/>
                <w:szCs w:val="22"/>
              </w:rPr>
              <w:lastRenderedPageBreak/>
              <w:t>DMRS-DownlinkConfig field descriptions</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8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commentRangeStart w:id="10587"/>
            <w:r>
              <w:rPr>
                <w:b/>
                <w:i/>
                <w:szCs w:val="22"/>
              </w:rPr>
              <w:t>dmrs-AdditionalPosition</w:t>
            </w:r>
            <w:commentRangeEnd w:id="10587"/>
            <w:r w:rsidR="00CD733D">
              <w:rPr>
                <w:rStyle w:val="a7"/>
              </w:rPr>
              <w:commentReference w:id="10587"/>
            </w:r>
          </w:p>
          <w:p w:rsidR="005D2A1B" w:rsidRDefault="005D2A1B" w:rsidP="00D76B52">
            <w:pPr>
              <w:pStyle w:val="TAL"/>
              <w:rPr>
                <w:szCs w:val="22"/>
              </w:rPr>
            </w:pPr>
            <w:r>
              <w:rPr>
                <w:szCs w:val="22"/>
              </w:rPr>
              <w:t xml:space="preserve">Position for additional DM-RS in DL, see Table 7.4.1.1.2-4 in 38.211. The four values represent the cases of 1+0, 1+1, </w:t>
            </w:r>
            <w:proofErr w:type="gramStart"/>
            <w:r>
              <w:rPr>
                <w:szCs w:val="22"/>
              </w:rPr>
              <w:t>1</w:t>
            </w:r>
            <w:proofErr w:type="gramEnd"/>
            <w:r>
              <w:rPr>
                <w:szCs w:val="22"/>
              </w:rPr>
              <w:t>+1+1. 1+1+1+1 non-adjacent OFDM symbols for DL. If the field is absent, the UE applies the value pos2.</w:t>
            </w:r>
          </w:p>
        </w:tc>
      </w:tr>
      <w:tr w:rsidR="005D2A1B" w:rsidDel="00CD733D" w:rsidTr="00CD733D">
        <w:trPr>
          <w:del w:id="10588"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9"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rsidR="005D2A1B" w:rsidDel="00CD733D" w:rsidRDefault="005D2A1B" w:rsidP="00D76B52">
            <w:pPr>
              <w:pStyle w:val="TAL"/>
              <w:rPr>
                <w:del w:id="10590" w:author="Huawei (Nathan)" w:date="2018-08-03T10:32:00Z"/>
                <w:szCs w:val="22"/>
                <w:highlight w:val="yellow"/>
              </w:rPr>
            </w:pPr>
          </w:p>
        </w:tc>
      </w:tr>
      <w:tr w:rsidR="005D2A1B" w:rsidDel="00CD733D" w:rsidTr="00CD733D">
        <w:trPr>
          <w:del w:id="10591"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92"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rsidR="005D2A1B" w:rsidDel="00CD733D" w:rsidRDefault="005D2A1B" w:rsidP="00D76B52">
            <w:pPr>
              <w:pStyle w:val="TAL"/>
              <w:rPr>
                <w:del w:id="10593" w:author="Huawei (Nathan)" w:date="2018-08-03T10:32:00Z"/>
                <w:szCs w:val="22"/>
                <w:highlight w:val="yellow"/>
              </w:rPr>
            </w:pP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9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dmrs-Type</w:t>
            </w:r>
          </w:p>
          <w:p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commentRangeStart w:id="10596"/>
            <w:r>
              <w:rPr>
                <w:b/>
                <w:i/>
                <w:szCs w:val="22"/>
              </w:rPr>
              <w:t>maxLength</w:t>
            </w:r>
            <w:commentRangeEnd w:id="10596"/>
            <w:r w:rsidR="00CD733D">
              <w:rPr>
                <w:rStyle w:val="a7"/>
              </w:rPr>
              <w:commentReference w:id="10596"/>
            </w:r>
          </w:p>
          <w:p w:rsidR="005D2A1B" w:rsidRDefault="005D2A1B" w:rsidP="00D76B52">
            <w:pPr>
              <w:pStyle w:val="TAL"/>
              <w:rPr>
                <w:szCs w:val="22"/>
              </w:rPr>
            </w:pPr>
            <w:r>
              <w:rPr>
                <w:szCs w:val="22"/>
              </w:rPr>
              <w:t>The maximum number of OFDM symbols for DL front loaded DMRS. 'len1' corresponds to value 1. '</w:t>
            </w:r>
            <w:proofErr w:type="gramStart"/>
            <w:r>
              <w:rPr>
                <w:szCs w:val="22"/>
              </w:rPr>
              <w:t>len2</w:t>
            </w:r>
            <w:proofErr w:type="gramEnd"/>
            <w:r>
              <w:rPr>
                <w:szCs w:val="22"/>
              </w:rPr>
              <w:t xml:space="preserve"> corresponds to value 2. If the field is absent, the UE applies value len1. Corresponds to L1 parameter 'DL-DMRS-max-len' (see 38.214, section 5.1)</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5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phaseTrackingRS</w:t>
            </w:r>
          </w:p>
          <w:p w:rsidR="005D2A1B" w:rsidRDefault="005D2A1B" w:rsidP="00D76B52">
            <w:pPr>
              <w:pStyle w:val="TAL"/>
              <w:rPr>
                <w:szCs w:val="22"/>
              </w:rPr>
            </w:pPr>
            <w:r>
              <w:rPr>
                <w:szCs w:val="22"/>
              </w:rPr>
              <w:t>Configures downlink PTRS. If absent o</w:t>
            </w:r>
            <w:ins w:id="10598" w:author="Huawei (Nathan)" w:date="2018-08-03T10:34:00Z">
              <w:r w:rsidR="00CD733D">
                <w:rPr>
                  <w:szCs w:val="22"/>
                </w:rPr>
                <w:t>r</w:t>
              </w:r>
            </w:ins>
            <w:del w:id="10599" w:author="Huawei (Nathan)" w:date="2018-08-03T10:34:00Z">
              <w:r w:rsidDel="00CD733D">
                <w:rPr>
                  <w:szCs w:val="22"/>
                </w:rPr>
                <w:delText>f</w:delText>
              </w:r>
            </w:del>
            <w:r>
              <w:rPr>
                <w:szCs w:val="22"/>
              </w:rPr>
              <w:t xml:space="preserve"> released, the UE assumes that downlink PTRS are not present. See 38.214 section 5.1.6.3</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60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scramblingID0</w:t>
            </w:r>
          </w:p>
          <w:p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60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scramblingID1</w:t>
            </w:r>
          </w:p>
          <w:p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rsidR="005D2A1B" w:rsidRDefault="005D2A1B" w:rsidP="005D2A1B"/>
    <w:p w:rsidR="005D2A1B" w:rsidRDefault="005D2A1B" w:rsidP="005D2A1B">
      <w:pPr>
        <w:pStyle w:val="4"/>
      </w:pPr>
      <w:bookmarkStart w:id="10602" w:name="_Toc510018607"/>
      <w:r>
        <w:t>–</w:t>
      </w:r>
      <w:r>
        <w:tab/>
      </w:r>
      <w:r>
        <w:rPr>
          <w:i/>
        </w:rPr>
        <w:t>DMRS-UplinkConfig</w:t>
      </w:r>
      <w:bookmarkEnd w:id="10602"/>
    </w:p>
    <w:p w:rsidR="005D2A1B" w:rsidRDefault="005D2A1B" w:rsidP="005D2A1B">
      <w:r>
        <w:t xml:space="preserve">The IE </w:t>
      </w:r>
      <w:r>
        <w:rPr>
          <w:i/>
        </w:rPr>
        <w:t>DMRS-UplinkConfig</w:t>
      </w:r>
      <w:r>
        <w:t xml:space="preserve"> is used to </w:t>
      </w:r>
      <w:proofErr w:type="gramStart"/>
      <w:r>
        <w:t>configure  uplink</w:t>
      </w:r>
      <w:proofErr w:type="gramEnd"/>
      <w:r>
        <w:t xml:space="preserve"> demodulation reference signals for PUSCH.</w:t>
      </w:r>
    </w:p>
    <w:p w:rsidR="005D2A1B" w:rsidRDefault="005D2A1B" w:rsidP="005D2A1B">
      <w:pPr>
        <w:pStyle w:val="TH"/>
      </w:pPr>
      <w:r>
        <w:rPr>
          <w:i/>
        </w:rPr>
        <w:t>DMRS-UplinkConfig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TAG-DMRS-UPLINKCONFIG-START</w:t>
      </w:r>
    </w:p>
    <w:p w:rsidR="005D2A1B" w:rsidRDefault="005D2A1B" w:rsidP="005D2A1B">
      <w:pPr>
        <w:pStyle w:val="PL"/>
      </w:pPr>
    </w:p>
    <w:p w:rsidR="005D2A1B" w:rsidRDefault="005D2A1B" w:rsidP="005D2A1B">
      <w:pPr>
        <w:pStyle w:val="PL"/>
      </w:pPr>
      <w:bookmarkStart w:id="10603" w:name="_Hlk508718327"/>
      <w:r>
        <w:t>DMRS-UplinkConfig ::=</w:t>
      </w:r>
      <w:r>
        <w:tab/>
      </w:r>
      <w:r>
        <w:tab/>
      </w:r>
      <w:r>
        <w:tab/>
      </w:r>
      <w:r>
        <w:tab/>
      </w:r>
      <w:r>
        <w:rPr>
          <w:color w:val="993366"/>
        </w:rPr>
        <w:t>SEQUENCE</w:t>
      </w:r>
      <w:r>
        <w:t xml:space="preserve"> {</w:t>
      </w:r>
    </w:p>
    <w:p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p>
    <w:p w:rsidR="005D2A1B" w:rsidRDefault="005D2A1B" w:rsidP="005D2A1B">
      <w:pPr>
        <w:pStyle w:val="PL"/>
      </w:pPr>
      <w:bookmarkStart w:id="10604" w:name="_Hlk508718213"/>
      <w:r>
        <w:tab/>
        <w:t>transformPrecodingDisabled</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r>
      <w:commentRangeStart w:id="10605"/>
      <w:del w:id="10606" w:author="Rapporteur" w:date="2018-06-29T11:31:00Z">
        <w:r>
          <w:delText>disableS</w:delText>
        </w:r>
      </w:del>
      <w:ins w:id="10607" w:author="Rapporteur" w:date="2018-06-29T11:31:00Z">
        <w:r>
          <w:t>s</w:t>
        </w:r>
      </w:ins>
      <w:r>
        <w:t>equenceGroupHopping</w:t>
      </w:r>
      <w:commentRangeEnd w:id="10605"/>
      <w:r>
        <w:rPr>
          <w:rStyle w:val="a7"/>
          <w:rFonts w:ascii="Arial" w:eastAsia="Times New Roman" w:hAnsi="Arial"/>
          <w:lang w:eastAsia="ja-JP"/>
        </w:rPr>
        <w:commentReference w:id="10605"/>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t>sequenceHopping</w:t>
      </w:r>
      <w:del w:id="10608"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604"/>
    <w:p w:rsidR="005D2A1B" w:rsidRDefault="005D2A1B" w:rsidP="005D2A1B">
      <w:pPr>
        <w:pStyle w:val="PL"/>
      </w:pPr>
      <w:r>
        <w:tab/>
        <w:t>...</w:t>
      </w:r>
    </w:p>
    <w:p w:rsidR="005D2A1B" w:rsidRDefault="005D2A1B" w:rsidP="005D2A1B">
      <w:pPr>
        <w:pStyle w:val="PL"/>
      </w:pPr>
      <w:r>
        <w:lastRenderedPageBreak/>
        <w:t>}</w:t>
      </w:r>
    </w:p>
    <w:bookmarkEnd w:id="10603"/>
    <w:p w:rsidR="005D2A1B" w:rsidRDefault="005D2A1B" w:rsidP="005D2A1B">
      <w:pPr>
        <w:pStyle w:val="PL"/>
      </w:pPr>
    </w:p>
    <w:p w:rsidR="005D2A1B" w:rsidRDefault="005D2A1B" w:rsidP="005D2A1B">
      <w:pPr>
        <w:pStyle w:val="PL"/>
        <w:rPr>
          <w:color w:val="808080"/>
        </w:rPr>
      </w:pPr>
      <w:r>
        <w:rPr>
          <w:color w:val="808080"/>
        </w:rPr>
        <w:t>-- TAG-DMRS-UPLINKCONFIG-STOP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DMRS-UplinkConfig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09"/>
            <w:r>
              <w:rPr>
                <w:b/>
                <w:i/>
                <w:szCs w:val="22"/>
              </w:rPr>
              <w:t>dmrs-AdditionalPosition</w:t>
            </w:r>
            <w:commentRangeEnd w:id="10609"/>
            <w:r w:rsidR="00CD733D">
              <w:rPr>
                <w:rStyle w:val="a7"/>
              </w:rPr>
              <w:commentReference w:id="10609"/>
            </w:r>
          </w:p>
          <w:p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dmrs-Type</w:t>
            </w:r>
          </w:p>
          <w:p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10"/>
            <w:r>
              <w:rPr>
                <w:b/>
                <w:i/>
                <w:szCs w:val="22"/>
              </w:rPr>
              <w:t>maxLength</w:t>
            </w:r>
            <w:commentRangeEnd w:id="10610"/>
            <w:r w:rsidR="00CD733D">
              <w:rPr>
                <w:rStyle w:val="a7"/>
              </w:rPr>
              <w:commentReference w:id="10610"/>
            </w:r>
          </w:p>
          <w:p w:rsidR="005D2A1B" w:rsidRDefault="005D2A1B" w:rsidP="00D76B52">
            <w:pPr>
              <w:pStyle w:val="TAL"/>
              <w:rPr>
                <w:szCs w:val="22"/>
              </w:rPr>
            </w:pPr>
            <w:r>
              <w:rPr>
                <w:szCs w:val="22"/>
              </w:rPr>
              <w:t>The maximum number of OFDM symbols for UL front loaded DMRS. 'len1' corresponds to value 1. '</w:t>
            </w:r>
            <w:proofErr w:type="gramStart"/>
            <w:r>
              <w:rPr>
                <w:szCs w:val="22"/>
              </w:rPr>
              <w:t>len2</w:t>
            </w:r>
            <w:proofErr w:type="gramEnd"/>
            <w:r>
              <w:rPr>
                <w:szCs w:val="22"/>
              </w:rPr>
              <w:t xml:space="preserve"> corresponds to value 2. If the field is absent, the UE applies value len1. Corresponds to L1 parameter 'UL-DMRS-max-len' (see 38.214, section 6.4.1.1.2)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nPUSCH-Identity</w:t>
            </w:r>
          </w:p>
          <w:p w:rsidR="005D2A1B" w:rsidRDefault="005D2A1B" w:rsidP="00D76B52">
            <w:pPr>
              <w:pStyle w:val="TAL"/>
              <w:rPr>
                <w:szCs w:val="22"/>
              </w:rPr>
            </w:pPr>
            <w:r>
              <w:rPr>
                <w:szCs w:val="22"/>
              </w:rPr>
              <w:t>Parameter: N_ID</w:t>
            </w:r>
            <w:proofErr w:type="gramStart"/>
            <w:r>
              <w:rPr>
                <w:szCs w:val="22"/>
              </w:rPr>
              <w:t>^(</w:t>
            </w:r>
            <w:proofErr w:type="gramEnd"/>
            <w:r>
              <w:rPr>
                <w:szCs w:val="22"/>
              </w:rPr>
              <w:t>PUSCH) for DFT-s-OFDM DMRS. If the value is absent or released, the UE uses the Physical cell ID. Corresponds to L1 parameter 'nPUSCH-Identity-Transform precoding'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phaseTrackingRS</w:t>
            </w:r>
          </w:p>
          <w:p w:rsidR="005D2A1B" w:rsidRDefault="005D2A1B" w:rsidP="00D76B52">
            <w:pPr>
              <w:pStyle w:val="TAL"/>
              <w:rPr>
                <w:szCs w:val="22"/>
              </w:rPr>
            </w:pPr>
            <w:r>
              <w:rPr>
                <w:szCs w:val="22"/>
              </w:rPr>
              <w:t>Configures uplink PTRS (see 38.211, section x.x.x.x) FFS_Ref</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scramblingID0</w:t>
            </w:r>
          </w:p>
          <w:p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scramblingID1</w:t>
            </w:r>
          </w:p>
          <w:p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11"/>
            <w:del w:id="10612" w:author="Rapporteur" w:date="2018-06-29T11:32:00Z">
              <w:r>
                <w:rPr>
                  <w:b/>
                  <w:i/>
                  <w:szCs w:val="22"/>
                </w:rPr>
                <w:delText>disableS</w:delText>
              </w:r>
            </w:del>
            <w:ins w:id="10613" w:author="Rapporteur" w:date="2018-06-29T11:32:00Z">
              <w:r>
                <w:rPr>
                  <w:b/>
                  <w:i/>
                  <w:szCs w:val="22"/>
                </w:rPr>
                <w:t>s</w:t>
              </w:r>
            </w:ins>
            <w:r>
              <w:rPr>
                <w:b/>
                <w:i/>
                <w:szCs w:val="22"/>
              </w:rPr>
              <w:t>equenceGroupHopping</w:t>
            </w:r>
            <w:commentRangeEnd w:id="10611"/>
            <w:r>
              <w:rPr>
                <w:rStyle w:val="a7"/>
              </w:rPr>
              <w:commentReference w:id="10611"/>
            </w:r>
          </w:p>
          <w:p w:rsidR="005D2A1B" w:rsidRDefault="005D2A1B" w:rsidP="00D76B52">
            <w:pPr>
              <w:pStyle w:val="TAL"/>
              <w:rPr>
                <w:szCs w:val="22"/>
              </w:rPr>
            </w:pPr>
            <w:ins w:id="10614" w:author="Rapporteur" w:date="2018-06-29T11:36:00Z">
              <w:r>
                <w:rPr>
                  <w:szCs w:val="22"/>
                </w:rPr>
                <w:t xml:space="preserve">For </w:t>
              </w:r>
            </w:ins>
            <w:ins w:id="10615" w:author="Rapporteur" w:date="2018-06-29T11:39:00Z">
              <w:r>
                <w:rPr>
                  <w:szCs w:val="22"/>
                </w:rPr>
                <w:t>DMRS</w:t>
              </w:r>
            </w:ins>
            <w:ins w:id="10616" w:author="Rapporteur" w:date="2018-06-29T11:36:00Z">
              <w:r>
                <w:rPr>
                  <w:szCs w:val="22"/>
                </w:rPr>
                <w:t xml:space="preserve"> transmission with </w:t>
              </w:r>
            </w:ins>
            <w:ins w:id="10617" w:author="Rapporteur" w:date="2018-06-29T11:35:00Z">
              <w:r>
                <w:rPr>
                  <w:szCs w:val="22"/>
                </w:rPr>
                <w:t xml:space="preserve">transform precoder </w:t>
              </w:r>
            </w:ins>
            <w:ins w:id="10618"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19" w:author="Rapporteur" w:date="2018-06-29T11:37:00Z">
              <w:r>
                <w:rPr>
                  <w:szCs w:val="22"/>
                </w:rPr>
                <w:delText xml:space="preserve">Sequence-group hopping for PUSCH can be disabled for a certain UE despite being enabled on a cell basis. For DFT-s-OFDM DMRS </w:delText>
              </w:r>
              <w:r w:rsidR="00F30826" w:rsidRPr="00F30826">
                <w:rPr>
                  <w:szCs w:val="22"/>
                  <w:lang w:val="en-US"/>
                  <w:rPrChange w:id="10620"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F30826" w:rsidRPr="00F30826">
                <w:rPr>
                  <w:szCs w:val="22"/>
                  <w:lang w:val="en-US"/>
                  <w:rPrChange w:id="10621"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sequenceHopping</w:t>
            </w:r>
            <w:del w:id="10622" w:author="Rapporteur" w:date="2018-06-29T11:32:00Z">
              <w:r>
                <w:rPr>
                  <w:b/>
                  <w:i/>
                  <w:szCs w:val="22"/>
                </w:rPr>
                <w:delText>Enabled</w:delText>
              </w:r>
            </w:del>
          </w:p>
          <w:p w:rsidR="005D2A1B" w:rsidRDefault="005D2A1B" w:rsidP="00D76B52">
            <w:pPr>
              <w:pStyle w:val="TAL"/>
              <w:rPr>
                <w:szCs w:val="22"/>
              </w:rPr>
            </w:pPr>
            <w:r>
              <w:rPr>
                <w:szCs w:val="22"/>
              </w:rPr>
              <w:t xml:space="preserve">Determines if sequence hopping is enabled </w:t>
            </w:r>
            <w:ins w:id="10623" w:author="Rapporteur" w:date="2018-06-29T11:38:00Z">
              <w:r>
                <w:rPr>
                  <w:szCs w:val="22"/>
                </w:rPr>
                <w:t xml:space="preserve">for </w:t>
              </w:r>
            </w:ins>
            <w:ins w:id="10624" w:author="Rapporteur" w:date="2018-06-29T11:39:00Z">
              <w:r>
                <w:rPr>
                  <w:szCs w:val="22"/>
                </w:rPr>
                <w:t>DMRS</w:t>
              </w:r>
            </w:ins>
            <w:ins w:id="10625" w:author="Rapporteur" w:date="2018-06-29T11:38:00Z">
              <w:r>
                <w:rPr>
                  <w:szCs w:val="22"/>
                </w:rPr>
                <w:t xml:space="preserve"> transmission with transform precoder</w:t>
              </w:r>
            </w:ins>
            <w:del w:id="10626" w:author="Rapporteur" w:date="2018-06-29T11:38:00Z">
              <w:r>
                <w:rPr>
                  <w:szCs w:val="22"/>
                </w:rPr>
                <w:delText>or not. For DFT-s-OFDM DMRS</w:delText>
              </w:r>
            </w:del>
            <w:r>
              <w:rPr>
                <w:szCs w:val="22"/>
              </w:rPr>
              <w:t xml:space="preserve">. If the field is </w:t>
            </w:r>
            <w:r w:rsidR="00F30826" w:rsidRPr="00F30826">
              <w:rPr>
                <w:szCs w:val="22"/>
                <w:lang w:val="en-US"/>
                <w:rPrChange w:id="10627"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E5575D" w:rsidRDefault="005D2A1B" w:rsidP="00D76B52">
            <w:pPr>
              <w:pStyle w:val="TAL"/>
              <w:rPr>
                <w:b/>
                <w:i/>
                <w:szCs w:val="22"/>
              </w:rPr>
            </w:pPr>
            <w:ins w:id="10628" w:author="Ericsson (Henning)" w:date="2018-06-18T17:40:00Z">
              <w:r>
                <w:rPr>
                  <w:b/>
                  <w:i/>
                  <w:szCs w:val="22"/>
                </w:rPr>
                <w:t>transformPrecodingDisabled</w:t>
              </w:r>
            </w:ins>
            <w:del w:id="10629" w:author="Ericsson (Henning)" w:date="2018-06-18T17:40:00Z">
              <w:r>
                <w:rPr>
                  <w:b/>
                  <w:i/>
                  <w:szCs w:val="22"/>
                </w:rPr>
                <w:delText>disabled</w:delText>
              </w:r>
            </w:del>
          </w:p>
          <w:p w:rsidR="005D2A1B" w:rsidRPr="00E5575D" w:rsidRDefault="005D2A1B" w:rsidP="00D76B52">
            <w:pPr>
              <w:pStyle w:val="TAL"/>
              <w:rPr>
                <w:i/>
                <w:szCs w:val="22"/>
              </w:rPr>
            </w:pPr>
            <w:r w:rsidRPr="00E5575D">
              <w:rPr>
                <w:i/>
                <w:szCs w:val="22"/>
              </w:rPr>
              <w:t>DMRS related parameters for Cyclic Prefix OFDM</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E5575D" w:rsidRDefault="005D2A1B" w:rsidP="00D76B52">
            <w:pPr>
              <w:pStyle w:val="TAL"/>
              <w:rPr>
                <w:b/>
                <w:i/>
                <w:szCs w:val="22"/>
              </w:rPr>
            </w:pPr>
            <w:ins w:id="10630" w:author="Ericsson (Henning)" w:date="2018-06-18T17:39:00Z">
              <w:r>
                <w:rPr>
                  <w:b/>
                  <w:i/>
                  <w:szCs w:val="22"/>
                </w:rPr>
                <w:t>transformPrecodingEnabled</w:t>
              </w:r>
            </w:ins>
            <w:del w:id="10631" w:author="Ericsson (Henning)" w:date="2018-06-18T17:39:00Z">
              <w:r>
                <w:rPr>
                  <w:b/>
                  <w:i/>
                  <w:szCs w:val="22"/>
                </w:rPr>
                <w:delText>enabled</w:delText>
              </w:r>
            </w:del>
          </w:p>
          <w:p w:rsidR="005D2A1B" w:rsidRPr="00E5575D" w:rsidRDefault="005D2A1B" w:rsidP="00D76B52">
            <w:pPr>
              <w:pStyle w:val="TAL"/>
              <w:rPr>
                <w:i/>
                <w:szCs w:val="22"/>
              </w:rPr>
            </w:pPr>
            <w:r w:rsidRPr="00E5575D">
              <w:rPr>
                <w:i/>
                <w:szCs w:val="22"/>
              </w:rPr>
              <w:t>DMRS related parameters for DFT-s-OFDM (Transform Precoding)</w:t>
            </w:r>
          </w:p>
        </w:tc>
      </w:tr>
    </w:tbl>
    <w:p w:rsidR="005D2A1B" w:rsidRDefault="005D2A1B" w:rsidP="005D2A1B"/>
    <w:p w:rsidR="005D2A1B" w:rsidRDefault="005D2A1B" w:rsidP="005D2A1B">
      <w:pPr>
        <w:pStyle w:val="4"/>
        <w:rPr>
          <w:i/>
          <w:iCs/>
        </w:rPr>
      </w:pPr>
      <w:bookmarkStart w:id="10632" w:name="_Hlk515389062"/>
      <w:bookmarkStart w:id="10633" w:name="_Toc510018608"/>
      <w:r>
        <w:rPr>
          <w:i/>
          <w:iCs/>
        </w:rPr>
        <w:t>–</w:t>
      </w:r>
      <w:r>
        <w:rPr>
          <w:i/>
          <w:iCs/>
        </w:rPr>
        <w:tab/>
        <w:t>DownlinkConfigCommon</w:t>
      </w:r>
    </w:p>
    <w:p w:rsidR="005D2A1B" w:rsidRDefault="005D2A1B" w:rsidP="005D2A1B">
      <w:r>
        <w:t xml:space="preserve">The IE </w:t>
      </w:r>
      <w:r>
        <w:rPr>
          <w:i/>
        </w:rPr>
        <w:t>Downlin</w:t>
      </w:r>
      <w:ins w:id="10634" w:author="Ericsson (Jens)" w:date="2018-06-21T01:49:00Z">
        <w:r>
          <w:rPr>
            <w:i/>
          </w:rPr>
          <w:t>k</w:t>
        </w:r>
      </w:ins>
      <w:r>
        <w:rPr>
          <w:i/>
        </w:rPr>
        <w:t xml:space="preserve">ConfigCommon </w:t>
      </w:r>
      <w:r>
        <w:t xml:space="preserve">provides common downlink parameters of a cell. </w:t>
      </w:r>
    </w:p>
    <w:p w:rsidR="005D2A1B" w:rsidRDefault="005D2A1B" w:rsidP="005D2A1B">
      <w:pPr>
        <w:pStyle w:val="TH"/>
      </w:pPr>
      <w:r>
        <w:rPr>
          <w:i/>
        </w:rPr>
        <w:lastRenderedPageBreak/>
        <w:t>DownlinkConfigCommon</w:t>
      </w:r>
      <w:r>
        <w:t xml:space="preserve"> information element</w:t>
      </w:r>
    </w:p>
    <w:p w:rsidR="005D2A1B" w:rsidRDefault="005D2A1B" w:rsidP="005D2A1B">
      <w:pPr>
        <w:pStyle w:val="PL"/>
      </w:pPr>
      <w:r>
        <w:t>-- ASN1START</w:t>
      </w:r>
    </w:p>
    <w:p w:rsidR="005D2A1B" w:rsidRDefault="005D2A1B" w:rsidP="005D2A1B">
      <w:pPr>
        <w:pStyle w:val="PL"/>
      </w:pPr>
      <w:r>
        <w:t>-- TAG-DOWNLINK-CONFIG-COMMON-START</w:t>
      </w:r>
    </w:p>
    <w:p w:rsidR="005D2A1B" w:rsidRDefault="005D2A1B" w:rsidP="005D2A1B">
      <w:pPr>
        <w:pStyle w:val="PL"/>
      </w:pPr>
    </w:p>
    <w:p w:rsidR="005D2A1B" w:rsidRDefault="005D2A1B" w:rsidP="005D2A1B">
      <w:pPr>
        <w:pStyle w:val="PL"/>
      </w:pPr>
      <w:r>
        <w:t>DownlinkConfigCommon ::=</w:t>
      </w:r>
      <w:r>
        <w:tab/>
      </w:r>
      <w:r>
        <w:tab/>
      </w:r>
      <w:r>
        <w:rPr>
          <w:color w:val="993366"/>
        </w:rPr>
        <w:t>SEQUENCE</w:t>
      </w:r>
      <w:r>
        <w:t xml:space="preserve"> {</w:t>
      </w:r>
    </w:p>
    <w:p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35"/>
      <w:r>
        <w:t>ServCellAdd</w:t>
      </w:r>
      <w:del w:id="10636" w:author="RP-181326" w:date="2018-06-18T06:46:00Z">
        <w:r>
          <w:delText>A</w:delText>
        </w:r>
      </w:del>
      <w:commentRangeEnd w:id="10635"/>
      <w:r>
        <w:rPr>
          <w:rStyle w:val="a7"/>
          <w:rFonts w:ascii="Arial" w:eastAsia="Times New Roman" w:hAnsi="Arial"/>
          <w:lang w:eastAsia="ja-JP"/>
        </w:rPr>
        <w:commentReference w:id="10635"/>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MS Mincho"/>
        </w:rPr>
      </w:pPr>
      <w:r>
        <w:t>-- TAG-DOWNLINK-CONFIG-COMMON-STOP</w:t>
      </w:r>
    </w:p>
    <w:p w:rsidR="005D2A1B" w:rsidRDefault="005D2A1B" w:rsidP="005D2A1B">
      <w:pPr>
        <w:pStyle w:val="PL"/>
      </w:pPr>
      <w:r>
        <w:rPr>
          <w:rFonts w:eastAsia="MS Mincho"/>
        </w:rPr>
        <w:t>-- ASN1STOP</w:t>
      </w:r>
    </w:p>
    <w:p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DownlinkConfigCommon</w:t>
            </w:r>
            <w: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val="en-US"/>
              </w:rPr>
            </w:pPr>
            <w:r>
              <w:rPr>
                <w:b/>
                <w:i/>
              </w:rPr>
              <w:t>frequencyInfo</w:t>
            </w:r>
            <w:r>
              <w:rPr>
                <w:b/>
                <w:i/>
                <w:lang w:val="en-US"/>
              </w:rPr>
              <w:t>DL</w:t>
            </w:r>
          </w:p>
          <w:p w:rsidR="005D2A1B" w:rsidRDefault="005D2A1B" w:rsidP="00D76B52">
            <w:pPr>
              <w:pStyle w:val="TAL"/>
            </w:pPr>
            <w:r>
              <w:rPr>
                <w:lang w:val="en-US"/>
              </w:rPr>
              <w:t>B</w:t>
            </w:r>
            <w:r>
              <w:t>asic parameters of a downlink carrier and transmission thereon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del w:id="10637" w:author="Ericsson (Jens)" w:date="2018-06-21T01:50:00Z">
              <w:r>
                <w:rPr>
                  <w:b/>
                  <w:i/>
                </w:rPr>
                <w:delText>initialUplinkBWP</w:delText>
              </w:r>
            </w:del>
            <w:ins w:id="10638" w:author="Ericsson (Jens)" w:date="2018-06-21T01:50:00Z">
              <w:r>
                <w:rPr>
                  <w:b/>
                  <w:i/>
                </w:rPr>
                <w:t>initial</w:t>
              </w:r>
              <w:r w:rsidR="00F30826" w:rsidRPr="00F30826">
                <w:rPr>
                  <w:b/>
                  <w:i/>
                  <w:lang w:val="en-US"/>
                  <w:rPrChange w:id="10639" w:author="R2-1810848 SA" w:date="2018-07-10T13:28:00Z">
                    <w:rPr>
                      <w:rFonts w:ascii="Times New Roman" w:hAnsi="Times New Roman"/>
                      <w:b/>
                      <w:i/>
                      <w:sz w:val="20"/>
                      <w:lang w:val="sv-SE"/>
                    </w:rPr>
                  </w:rPrChange>
                </w:rPr>
                <w:t>Down</w:t>
              </w:r>
              <w:r>
                <w:rPr>
                  <w:b/>
                  <w:i/>
                </w:rPr>
                <w:t>linkBWP</w:t>
              </w:r>
            </w:ins>
          </w:p>
          <w:p w:rsidR="005D2A1B" w:rsidRDefault="005D2A1B" w:rsidP="00D76B52">
            <w:pPr>
              <w:pStyle w:val="TAL"/>
            </w:pPr>
            <w:r>
              <w:t>The initial downlink BWP configuration for a SpCell (PCell of MCG or SCG).</w:t>
            </w:r>
          </w:p>
        </w:tc>
      </w:tr>
    </w:tbl>
    <w:p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inter-frequency handover, and upon serving cell (PSCell/SCell) addition. Otherwise, the field is optionally present, Need M.</w:t>
            </w:r>
          </w:p>
        </w:tc>
      </w:tr>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bl>
    <w:p w:rsidR="005D2A1B" w:rsidRDefault="005D2A1B" w:rsidP="005D2A1B">
      <w:pPr>
        <w:rPr>
          <w:noProof/>
        </w:rPr>
      </w:pPr>
    </w:p>
    <w:p w:rsidR="005D2A1B" w:rsidRDefault="005D2A1B" w:rsidP="005D2A1B">
      <w:pPr>
        <w:pStyle w:val="4"/>
        <w:rPr>
          <w:ins w:id="10640" w:author="SA R2-1809108" w:date="2018-05-30T00:19:00Z"/>
        </w:rPr>
      </w:pPr>
      <w:ins w:id="10641" w:author="SA R2-1809108" w:date="2018-05-30T00:19:00Z">
        <w:r>
          <w:t>–</w:t>
        </w:r>
        <w:r>
          <w:tab/>
        </w:r>
        <w:r>
          <w:rPr>
            <w:i/>
          </w:rPr>
          <w:t>DownlinkConfigCommonSIB</w:t>
        </w:r>
      </w:ins>
    </w:p>
    <w:p w:rsidR="005D2A1B" w:rsidRDefault="005D2A1B" w:rsidP="005D2A1B">
      <w:pPr>
        <w:rPr>
          <w:ins w:id="10642" w:author="SA R2-1809108" w:date="2018-05-30T00:19:00Z"/>
        </w:rPr>
      </w:pPr>
      <w:ins w:id="10643" w:author="SA R2-1809108" w:date="2018-05-30T00:19:00Z">
        <w:r>
          <w:t xml:space="preserve">The IE </w:t>
        </w:r>
        <w:r>
          <w:rPr>
            <w:i/>
          </w:rPr>
          <w:t>DownlinConfigCommon</w:t>
        </w:r>
      </w:ins>
      <w:ins w:id="10644" w:author="Ericsson (Jens)" w:date="2018-06-21T01:48:00Z">
        <w:r>
          <w:rPr>
            <w:i/>
          </w:rPr>
          <w:t>SIB</w:t>
        </w:r>
      </w:ins>
      <w:ins w:id="10645" w:author="SA R2-1809108" w:date="2018-05-30T00:19:00Z">
        <w:r>
          <w:t xml:space="preserve">provides common downlink parameters of a cell. </w:t>
        </w:r>
      </w:ins>
    </w:p>
    <w:p w:rsidR="005D2A1B" w:rsidRDefault="005D2A1B" w:rsidP="005D2A1B">
      <w:pPr>
        <w:pStyle w:val="TH"/>
        <w:rPr>
          <w:ins w:id="10646" w:author="SA R2-1809108" w:date="2018-05-30T00:19:00Z"/>
        </w:rPr>
      </w:pPr>
      <w:ins w:id="10647" w:author="SA R2-1809108" w:date="2018-05-30T00:19:00Z">
        <w:r>
          <w:rPr>
            <w:i/>
          </w:rPr>
          <w:t>DownlinkConfigCommonSIB</w:t>
        </w:r>
        <w:r>
          <w:t xml:space="preserve"> information element</w:t>
        </w:r>
      </w:ins>
    </w:p>
    <w:p w:rsidR="005D2A1B" w:rsidRDefault="005D2A1B" w:rsidP="005D2A1B">
      <w:pPr>
        <w:pStyle w:val="PL"/>
        <w:rPr>
          <w:ins w:id="10648" w:author="SA R2-1809108" w:date="2018-05-30T00:19:00Z"/>
        </w:rPr>
      </w:pPr>
      <w:ins w:id="10649" w:author="SA R2-1809108" w:date="2018-05-30T00:19:00Z">
        <w:r>
          <w:t>-- ASN1START</w:t>
        </w:r>
      </w:ins>
    </w:p>
    <w:p w:rsidR="005D2A1B" w:rsidRDefault="005D2A1B" w:rsidP="005D2A1B">
      <w:pPr>
        <w:pStyle w:val="PL"/>
        <w:rPr>
          <w:ins w:id="10650" w:author="SA R2-1809108" w:date="2018-05-30T00:19:00Z"/>
        </w:rPr>
      </w:pPr>
      <w:ins w:id="10651" w:author="SA R2-1809108" w:date="2018-05-30T00:19:00Z">
        <w:r>
          <w:t>-- TAG-DOWNLINK-CONFIG-COMMON-SIB-START</w:t>
        </w:r>
      </w:ins>
    </w:p>
    <w:p w:rsidR="005D2A1B" w:rsidRDefault="005D2A1B" w:rsidP="005D2A1B">
      <w:pPr>
        <w:pStyle w:val="PL"/>
        <w:rPr>
          <w:ins w:id="10652" w:author="SA R2-1809108" w:date="2018-05-30T00:19:00Z"/>
        </w:rPr>
      </w:pPr>
    </w:p>
    <w:p w:rsidR="005D2A1B" w:rsidRDefault="005D2A1B" w:rsidP="005D2A1B">
      <w:pPr>
        <w:pStyle w:val="PL"/>
        <w:rPr>
          <w:ins w:id="10653" w:author="SA R2-1809108" w:date="2018-05-30T00:19:00Z"/>
        </w:rPr>
      </w:pPr>
      <w:ins w:id="10654" w:author="SA R2-1809108" w:date="2018-05-30T00:19:00Z">
        <w:r>
          <w:t>DownlinkConfigCommon</w:t>
        </w:r>
      </w:ins>
      <w:ins w:id="10655" w:author="SA R2-1809108" w:date="2018-05-31T20:41:00Z">
        <w:r>
          <w:t>SIB</w:t>
        </w:r>
      </w:ins>
      <w:ins w:id="10656" w:author="SA R2-1809108" w:date="2018-05-30T00:19:00Z">
        <w:r>
          <w:t xml:space="preserve"> ::=</w:t>
        </w:r>
        <w:r>
          <w:tab/>
        </w:r>
        <w:r>
          <w:tab/>
        </w:r>
        <w:r>
          <w:rPr>
            <w:color w:val="993366"/>
          </w:rPr>
          <w:t>SEQUENCE</w:t>
        </w:r>
        <w:r>
          <w:t xml:space="preserve"> {</w:t>
        </w:r>
      </w:ins>
    </w:p>
    <w:p w:rsidR="005D2A1B" w:rsidRDefault="005D2A1B" w:rsidP="005D2A1B">
      <w:pPr>
        <w:pStyle w:val="PL"/>
        <w:rPr>
          <w:ins w:id="10657" w:author="SA R2-1809108" w:date="2018-05-30T00:19:00Z"/>
        </w:rPr>
      </w:pPr>
      <w:ins w:id="10658" w:author="SA R2-1809108" w:date="2018-05-30T00:19:00Z">
        <w:r>
          <w:tab/>
          <w:t>frequencyInfoDL</w:t>
        </w:r>
        <w:r>
          <w:tab/>
        </w:r>
        <w:r>
          <w:tab/>
        </w:r>
        <w:r>
          <w:tab/>
        </w:r>
        <w:r>
          <w:tab/>
        </w:r>
      </w:ins>
      <w:ins w:id="10659" w:author="SA R2-1809108" w:date="2018-05-31T21:10:00Z">
        <w:r>
          <w:tab/>
        </w:r>
      </w:ins>
      <w:ins w:id="10660" w:author="SA R2-1809108" w:date="2018-05-30T00:19:00Z">
        <w:r>
          <w:t>FrequencyInfoDL</w:t>
        </w:r>
      </w:ins>
      <w:ins w:id="10661" w:author="Rapporteur" w:date="2018-06-18T18:08:00Z">
        <w:r>
          <w:t>-</w:t>
        </w:r>
      </w:ins>
      <w:ins w:id="10662" w:author="SA R2-1809108" w:date="2018-05-30T00:19:00Z">
        <w:r>
          <w:t>SIB</w:t>
        </w:r>
        <w:r>
          <w:rPr>
            <w:lang w:val="en-US" w:eastAsia="zh-CN"/>
          </w:rPr>
          <w:t>,</w:t>
        </w:r>
      </w:ins>
    </w:p>
    <w:p w:rsidR="005D2A1B" w:rsidRDefault="005D2A1B" w:rsidP="005D2A1B">
      <w:pPr>
        <w:pStyle w:val="PL"/>
        <w:rPr>
          <w:ins w:id="10663" w:author="SA R2-1809108" w:date="2018-05-30T00:19:00Z"/>
        </w:rPr>
      </w:pPr>
      <w:ins w:id="10664" w:author="SA R2-1809108" w:date="2018-05-30T00:19:00Z">
        <w:r>
          <w:tab/>
          <w:t>initialDownlinkBWP</w:t>
        </w:r>
        <w:r>
          <w:tab/>
        </w:r>
        <w:r>
          <w:tab/>
        </w:r>
        <w:r>
          <w:tab/>
        </w:r>
        <w:r>
          <w:tab/>
          <w:t>BWP-DownlinkCommon,</w:t>
        </w:r>
      </w:ins>
    </w:p>
    <w:p w:rsidR="005D2A1B" w:rsidRDefault="005D2A1B" w:rsidP="005D2A1B">
      <w:pPr>
        <w:pStyle w:val="PL"/>
        <w:rPr>
          <w:ins w:id="10665" w:author="SA R2-1809108" w:date="2018-05-30T00:19:00Z"/>
        </w:rPr>
      </w:pPr>
      <w:ins w:id="10666" w:author="SA R2-1809108" w:date="2018-05-30T00:19:00Z">
        <w:r>
          <w:tab/>
          <w:t xml:space="preserve">bcch-Config </w:t>
        </w:r>
        <w:r>
          <w:tab/>
        </w:r>
        <w:r>
          <w:tab/>
        </w:r>
        <w:r>
          <w:tab/>
        </w:r>
        <w:r>
          <w:tab/>
        </w:r>
        <w:r>
          <w:tab/>
        </w:r>
      </w:ins>
      <w:ins w:id="10667" w:author="SA R2-1809108" w:date="2018-05-31T21:08:00Z">
        <w:r>
          <w:tab/>
        </w:r>
      </w:ins>
      <w:ins w:id="10668" w:author="SA R2-1809108" w:date="2018-05-30T00:19:00Z">
        <w:r>
          <w:t>BCCH-Config,</w:t>
        </w:r>
      </w:ins>
    </w:p>
    <w:p w:rsidR="005D2A1B" w:rsidRDefault="005D2A1B" w:rsidP="005D2A1B">
      <w:pPr>
        <w:pStyle w:val="PL"/>
        <w:rPr>
          <w:ins w:id="10669" w:author="SA R2-1809108" w:date="2018-05-30T00:19:00Z"/>
        </w:rPr>
      </w:pPr>
      <w:ins w:id="10670" w:author="SA R2-1809108" w:date="2018-05-30T00:19:00Z">
        <w:r>
          <w:tab/>
          <w:t xml:space="preserve">pcch-Config </w:t>
        </w:r>
        <w:r>
          <w:tab/>
        </w:r>
        <w:r>
          <w:tab/>
        </w:r>
        <w:r>
          <w:tab/>
        </w:r>
        <w:r>
          <w:tab/>
        </w:r>
      </w:ins>
      <w:ins w:id="10671" w:author="SA R2-1809108" w:date="2018-05-31T21:08:00Z">
        <w:r>
          <w:tab/>
        </w:r>
      </w:ins>
      <w:ins w:id="10672" w:author="SA R2-1809108" w:date="2018-05-30T00:19:00Z">
        <w:r>
          <w:tab/>
          <w:t>PCCH-Config,</w:t>
        </w:r>
      </w:ins>
    </w:p>
    <w:p w:rsidR="005D2A1B" w:rsidRDefault="005D2A1B" w:rsidP="005D2A1B">
      <w:pPr>
        <w:pStyle w:val="PL"/>
        <w:rPr>
          <w:ins w:id="10673" w:author="SA R2-1809108" w:date="2018-05-30T00:19:00Z"/>
        </w:rPr>
      </w:pPr>
      <w:ins w:id="10674" w:author="SA R2-1809108" w:date="2018-05-30T00:19:00Z">
        <w:r>
          <w:tab/>
          <w:t>...</w:t>
        </w:r>
      </w:ins>
    </w:p>
    <w:p w:rsidR="005D2A1B" w:rsidRDefault="005D2A1B" w:rsidP="005D2A1B">
      <w:pPr>
        <w:pStyle w:val="PL"/>
        <w:rPr>
          <w:ins w:id="10675" w:author="SA R2-1809108" w:date="2018-05-30T00:19:00Z"/>
        </w:rPr>
      </w:pPr>
      <w:ins w:id="10676" w:author="SA R2-1809108" w:date="2018-05-30T00:19:00Z">
        <w:r>
          <w:t>}</w:t>
        </w:r>
      </w:ins>
    </w:p>
    <w:p w:rsidR="005D2A1B" w:rsidRDefault="005D2A1B" w:rsidP="005D2A1B">
      <w:pPr>
        <w:pStyle w:val="PL"/>
        <w:rPr>
          <w:ins w:id="10677" w:author="SA R2-1809108" w:date="2018-05-30T00:19:00Z"/>
        </w:rPr>
      </w:pPr>
    </w:p>
    <w:p w:rsidR="005D2A1B" w:rsidRDefault="005D2A1B" w:rsidP="005D2A1B">
      <w:pPr>
        <w:pStyle w:val="PL"/>
        <w:rPr>
          <w:ins w:id="10678" w:author="SA R2-1809108" w:date="2018-05-30T00:19:00Z"/>
        </w:rPr>
      </w:pPr>
    </w:p>
    <w:p w:rsidR="005D2A1B" w:rsidRDefault="005D2A1B" w:rsidP="005D2A1B">
      <w:pPr>
        <w:pStyle w:val="PL"/>
        <w:rPr>
          <w:ins w:id="10679" w:author="SA R2-1809108" w:date="2018-05-30T00:19:00Z"/>
        </w:rPr>
      </w:pPr>
      <w:ins w:id="10680" w:author="SA R2-1809108" w:date="2018-05-30T00:19:00Z">
        <w:r>
          <w:t>BCCH-Config ::=</w:t>
        </w:r>
        <w:r>
          <w:tab/>
        </w:r>
        <w:r>
          <w:tab/>
        </w:r>
        <w:r>
          <w:tab/>
        </w:r>
        <w:r>
          <w:tab/>
        </w:r>
        <w:r>
          <w:tab/>
        </w:r>
        <w:r>
          <w:rPr>
            <w:color w:val="993366"/>
          </w:rPr>
          <w:t>SEQUENCE</w:t>
        </w:r>
        <w:r>
          <w:t xml:space="preserve"> {</w:t>
        </w:r>
      </w:ins>
    </w:p>
    <w:p w:rsidR="005D2A1B" w:rsidRDefault="005D2A1B" w:rsidP="005D2A1B">
      <w:pPr>
        <w:pStyle w:val="PL"/>
        <w:rPr>
          <w:ins w:id="10681" w:author="SA R2-1809108" w:date="2018-05-30T00:19:00Z"/>
        </w:rPr>
      </w:pPr>
      <w:ins w:id="10682" w:author="SA R2-1809108" w:date="2018-05-30T00:19:00Z">
        <w:r>
          <w:tab/>
          <w:t>modificationPeriodCoeff</w:t>
        </w:r>
        <w:r>
          <w:tab/>
        </w:r>
        <w:r>
          <w:tab/>
        </w:r>
        <w:r>
          <w:tab/>
        </w:r>
        <w:r>
          <w:rPr>
            <w:color w:val="993366"/>
          </w:rPr>
          <w:t>ENUMERATED</w:t>
        </w:r>
        <w:r>
          <w:t xml:space="preserve"> {n2, n4, n8, n16}</w:t>
        </w:r>
      </w:ins>
    </w:p>
    <w:p w:rsidR="005D2A1B" w:rsidRDefault="005D2A1B" w:rsidP="005D2A1B">
      <w:pPr>
        <w:pStyle w:val="PL"/>
        <w:rPr>
          <w:ins w:id="10683" w:author="SA R2-1809108" w:date="2018-05-30T00:19:00Z"/>
        </w:rPr>
      </w:pPr>
      <w:ins w:id="10684" w:author="SA R2-1809108" w:date="2018-05-30T00:19:00Z">
        <w:r>
          <w:t>}</w:t>
        </w:r>
      </w:ins>
    </w:p>
    <w:p w:rsidR="005D2A1B" w:rsidRDefault="005D2A1B" w:rsidP="005D2A1B">
      <w:pPr>
        <w:pStyle w:val="PL"/>
        <w:rPr>
          <w:ins w:id="10685" w:author="SA R2-1809108" w:date="2018-05-30T00:19:00Z"/>
        </w:rPr>
      </w:pPr>
    </w:p>
    <w:p w:rsidR="005D2A1B" w:rsidRDefault="005D2A1B" w:rsidP="005D2A1B">
      <w:pPr>
        <w:pStyle w:val="PL"/>
        <w:rPr>
          <w:ins w:id="10686" w:author="SA R2-1809108" w:date="2018-05-30T00:19:00Z"/>
        </w:rPr>
      </w:pPr>
    </w:p>
    <w:p w:rsidR="005D2A1B" w:rsidRDefault="005D2A1B" w:rsidP="005D2A1B">
      <w:pPr>
        <w:pStyle w:val="PL"/>
        <w:rPr>
          <w:ins w:id="10687" w:author="Rapporteur ASN1 SA" w:date="2018-07-11T07:33:00Z"/>
          <w:lang w:eastAsia="en-US"/>
        </w:rPr>
      </w:pPr>
      <w:commentRangeStart w:id="10688"/>
      <w:ins w:id="10689" w:author="SA R2-1809108" w:date="2018-05-30T00:19:00Z">
        <w:r>
          <w:t xml:space="preserve">PCCH-Config </w:t>
        </w:r>
      </w:ins>
      <w:commentRangeEnd w:id="10688"/>
      <w:r>
        <w:rPr>
          <w:rStyle w:val="a7"/>
          <w:rFonts w:ascii="Arial" w:eastAsia="Times New Roman" w:hAnsi="Arial"/>
          <w:lang w:eastAsia="ja-JP"/>
        </w:rPr>
        <w:commentReference w:id="10688"/>
      </w:r>
      <w:ins w:id="10690" w:author="SA R2-1809108" w:date="2018-05-30T00:19:00Z">
        <w:r>
          <w:t>::=</w:t>
        </w:r>
        <w:r>
          <w:tab/>
        </w:r>
        <w:r>
          <w:tab/>
        </w:r>
        <w:r>
          <w:tab/>
        </w:r>
        <w:r>
          <w:tab/>
        </w:r>
        <w:r>
          <w:tab/>
        </w:r>
        <w:del w:id="10691" w:author="Rapporteur ASN1 SA" w:date="2018-07-11T07:33:00Z">
          <w:r w:rsidDel="003E1641">
            <w:rPr>
              <w:color w:val="993366"/>
            </w:rPr>
            <w:delText>ENUMERATED</w:delText>
          </w:r>
          <w:r w:rsidDel="003E1641">
            <w:delText xml:space="preserve"> {</w:delText>
          </w:r>
          <w:commentRangeStart w:id="10692"/>
          <w:commentRangeStart w:id="10693"/>
          <w:r w:rsidDel="003E1641">
            <w:delText>ffsTypeAndValue</w:delText>
          </w:r>
        </w:del>
      </w:ins>
      <w:commentRangeEnd w:id="10692"/>
      <w:del w:id="10694" w:author="Rapporteur ASN1 SA" w:date="2018-07-11T07:33:00Z">
        <w:r w:rsidDel="003E1641">
          <w:rPr>
            <w:rStyle w:val="a7"/>
            <w:rFonts w:ascii="Arial" w:eastAsia="Times New Roman" w:hAnsi="Arial"/>
            <w:lang w:eastAsia="ja-JP"/>
          </w:rPr>
          <w:commentReference w:id="10692"/>
        </w:r>
        <w:commentRangeEnd w:id="10693"/>
        <w:r w:rsidDel="003E1641">
          <w:rPr>
            <w:rStyle w:val="a7"/>
            <w:rFonts w:ascii="Arial" w:eastAsia="Times New Roman" w:hAnsi="Arial"/>
            <w:lang w:eastAsia="ja-JP"/>
          </w:rPr>
          <w:commentReference w:id="10693"/>
        </w:r>
      </w:del>
      <w:ins w:id="10695" w:author="SA R2-1809108" w:date="2018-05-30T00:19:00Z">
        <w:del w:id="10696" w:author="Rapporteur ASN1 SA" w:date="2018-07-11T07:33:00Z">
          <w:r w:rsidDel="003E1641">
            <w:delText>}</w:delText>
          </w:r>
        </w:del>
      </w:ins>
      <w:ins w:id="10697" w:author="Rapporteur ASN1 SA" w:date="2018-07-11T07:33:00Z">
        <w:r>
          <w:t>SEQUENCE {</w:t>
        </w:r>
      </w:ins>
    </w:p>
    <w:p w:rsidR="005D2A1B" w:rsidRDefault="005D2A1B" w:rsidP="005D2A1B">
      <w:pPr>
        <w:pStyle w:val="PL"/>
        <w:rPr>
          <w:ins w:id="10698" w:author="Rapporteur ASN1 SA" w:date="2018-07-11T07:33:00Z"/>
        </w:rPr>
      </w:pPr>
      <w:ins w:id="10699" w:author="Rapporteur ASN1 SA" w:date="2018-07-11T07:33:00Z">
        <w:r>
          <w:tab/>
          <w:t>defaultPagingCycle</w:t>
        </w:r>
        <w:r>
          <w:tab/>
        </w:r>
        <w:r>
          <w:tab/>
        </w:r>
        <w:r>
          <w:tab/>
        </w:r>
        <w:r>
          <w:tab/>
        </w:r>
        <w:r>
          <w:tab/>
          <w:t>ENUMERATED {</w:t>
        </w:r>
      </w:ins>
    </w:p>
    <w:p w:rsidR="005D2A1B" w:rsidRDefault="005D2A1B" w:rsidP="005D2A1B">
      <w:pPr>
        <w:pStyle w:val="PL"/>
        <w:rPr>
          <w:ins w:id="10700" w:author="Rapporteur ASN1 SA" w:date="2018-07-11T07:33:00Z"/>
        </w:rPr>
      </w:pPr>
      <w:ins w:id="10701" w:author="Rapporteur ASN1 SA" w:date="2018-07-11T07:33:00Z">
        <w:r>
          <w:tab/>
        </w:r>
        <w:r>
          <w:tab/>
        </w:r>
        <w:r>
          <w:tab/>
        </w:r>
        <w:r>
          <w:tab/>
        </w:r>
        <w:r>
          <w:tab/>
        </w:r>
        <w:r>
          <w:tab/>
        </w:r>
        <w:r>
          <w:tab/>
        </w:r>
        <w:r>
          <w:tab/>
        </w:r>
        <w:r>
          <w:tab/>
        </w:r>
        <w:r>
          <w:tab/>
        </w:r>
        <w:r>
          <w:tab/>
          <w:t>rf32, rf64, rf128, rf256},</w:t>
        </w:r>
      </w:ins>
    </w:p>
    <w:p w:rsidR="005D2A1B" w:rsidRDefault="005D2A1B" w:rsidP="005D2A1B">
      <w:pPr>
        <w:pStyle w:val="PL"/>
        <w:rPr>
          <w:ins w:id="10702" w:author="Rapporteur ASN1 SA" w:date="2018-07-11T07:33:00Z"/>
        </w:rPr>
      </w:pPr>
      <w:ins w:id="10703" w:author="Rapporteur ASN1 SA" w:date="2018-07-11T07:33:00Z">
        <w:r>
          <w:tab/>
        </w:r>
      </w:ins>
      <w:commentRangeStart w:id="10704"/>
      <w:ins w:id="10705" w:author="Rapporteur ASN1 SA" w:date="2018-07-12T19:54:00Z">
        <w:r>
          <w:t>n</w:t>
        </w:r>
      </w:ins>
      <w:commentRangeEnd w:id="10704"/>
      <w:r w:rsidR="00435969">
        <w:rPr>
          <w:rStyle w:val="a7"/>
          <w:rFonts w:ascii="Arial" w:eastAsia="Times New Roman" w:hAnsi="Arial"/>
          <w:noProof w:val="0"/>
          <w:lang w:eastAsia="ja-JP"/>
        </w:rPr>
        <w:commentReference w:id="10704"/>
      </w:r>
      <w:ins w:id="10707" w:author="Rapporteur ASN1 SA" w:date="2018-07-11T07:33:00Z">
        <w:r>
          <w:tab/>
        </w:r>
        <w:r>
          <w:tab/>
        </w:r>
        <w:r>
          <w:tab/>
        </w:r>
        <w:r>
          <w:tab/>
        </w:r>
        <w:r>
          <w:tab/>
        </w:r>
        <w:r>
          <w:tab/>
        </w:r>
        <w:r>
          <w:tab/>
        </w:r>
        <w:r>
          <w:tab/>
        </w:r>
        <w:r>
          <w:tab/>
          <w:t>ENUMERATED {</w:t>
        </w:r>
      </w:ins>
    </w:p>
    <w:p w:rsidR="005D2A1B" w:rsidRDefault="005D2A1B" w:rsidP="005D2A1B">
      <w:pPr>
        <w:pStyle w:val="PL"/>
        <w:rPr>
          <w:ins w:id="10708" w:author="Rapporteur ASN1 SA" w:date="2018-07-11T07:33:00Z"/>
        </w:rPr>
      </w:pPr>
      <w:ins w:id="10709" w:author="Rapporteur ASN1 SA" w:date="2018-07-11T07:33:00Z">
        <w:r>
          <w:tab/>
        </w:r>
        <w:r>
          <w:tab/>
        </w:r>
        <w:r>
          <w:tab/>
        </w:r>
        <w:r>
          <w:tab/>
        </w:r>
        <w:r>
          <w:tab/>
        </w:r>
        <w:r>
          <w:tab/>
        </w:r>
        <w:r>
          <w:tab/>
        </w:r>
        <w:r>
          <w:tab/>
        </w:r>
        <w:r>
          <w:tab/>
        </w:r>
        <w:r>
          <w:tab/>
        </w:r>
        <w:r>
          <w:tab/>
          <w:t>halfT, quarterT, oneEighthT,</w:t>
        </w:r>
      </w:ins>
    </w:p>
    <w:p w:rsidR="005D2A1B" w:rsidRDefault="005D2A1B" w:rsidP="005D2A1B">
      <w:pPr>
        <w:pStyle w:val="PL"/>
        <w:rPr>
          <w:ins w:id="10710" w:author="Rapporteur ASN1 SA" w:date="2018-07-11T07:33:00Z"/>
        </w:rPr>
      </w:pPr>
      <w:ins w:id="10711" w:author="Rapporteur ASN1 SA" w:date="2018-07-11T07:33:00Z">
        <w:r>
          <w:tab/>
        </w:r>
        <w:r>
          <w:tab/>
        </w:r>
        <w:r>
          <w:tab/>
        </w:r>
        <w:r>
          <w:tab/>
        </w:r>
        <w:r>
          <w:tab/>
        </w:r>
        <w:r>
          <w:tab/>
        </w:r>
        <w:r>
          <w:tab/>
        </w:r>
        <w:r>
          <w:tab/>
        </w:r>
        <w:r>
          <w:tab/>
        </w:r>
        <w:r>
          <w:tab/>
        </w:r>
        <w:r>
          <w:tab/>
          <w:t>oneSixteenthT},</w:t>
        </w:r>
      </w:ins>
    </w:p>
    <w:p w:rsidR="005D2A1B" w:rsidRDefault="005D2A1B" w:rsidP="005D2A1B">
      <w:pPr>
        <w:pStyle w:val="PL"/>
        <w:rPr>
          <w:ins w:id="10712" w:author="Rapporteur ASN1 SA" w:date="2018-07-11T07:33:00Z"/>
        </w:rPr>
      </w:pPr>
      <w:ins w:id="10713" w:author="Rapporteur ASN1 SA" w:date="2018-07-11T07:33:00Z">
        <w:r>
          <w:tab/>
        </w:r>
      </w:ins>
      <w:ins w:id="10714" w:author="Rapporteur ASN1 SA" w:date="2018-07-12T19:54:00Z">
        <w:r>
          <w:t>n</w:t>
        </w:r>
      </w:ins>
      <w:ins w:id="10715" w:author="Rapporteur ASN1 SA" w:date="2018-07-11T07:33:00Z">
        <w:r>
          <w:t>s</w:t>
        </w:r>
        <w:r>
          <w:tab/>
        </w:r>
        <w:r>
          <w:tab/>
        </w:r>
        <w:r>
          <w:tab/>
        </w:r>
        <w:r>
          <w:tab/>
        </w:r>
        <w:r>
          <w:tab/>
        </w:r>
        <w:r>
          <w:tab/>
        </w:r>
        <w:r>
          <w:tab/>
        </w:r>
        <w:r>
          <w:tab/>
        </w:r>
        <w:r>
          <w:tab/>
          <w:t>ENUMERATED {four, two, one},</w:t>
        </w:r>
      </w:ins>
    </w:p>
    <w:p w:rsidR="005D2A1B" w:rsidRDefault="005D2A1B" w:rsidP="005D2A1B">
      <w:pPr>
        <w:pStyle w:val="PL"/>
        <w:rPr>
          <w:ins w:id="10716" w:author="Rapporteur ASN1 SA" w:date="2018-07-11T07:33:00Z"/>
        </w:rPr>
      </w:pPr>
      <w:ins w:id="10717" w:author="Rapporteur ASN1 SA" w:date="2018-07-11T07:33:00Z">
        <w:r>
          <w:tab/>
        </w:r>
      </w:ins>
      <w:ins w:id="10718" w:author="Rapporteur ASN1 SA" w:date="2018-07-12T19:54:00Z">
        <w:r>
          <w:t>pf</w:t>
        </w:r>
      </w:ins>
      <w:ins w:id="10719" w:author="Rapporteur ASN1 SA" w:date="2018-07-11T07:33:00Z">
        <w:r>
          <w:t>-Offset</w:t>
        </w:r>
        <w:r>
          <w:tab/>
        </w:r>
        <w:r>
          <w:tab/>
        </w:r>
        <w:r>
          <w:tab/>
        </w:r>
        <w:r>
          <w:tab/>
        </w:r>
        <w:r>
          <w:tab/>
        </w:r>
        <w:r>
          <w:tab/>
        </w:r>
        <w:r>
          <w:tab/>
          <w:t>INTEGER (0..255)</w:t>
        </w:r>
      </w:ins>
    </w:p>
    <w:p w:rsidR="005D2A1B" w:rsidRDefault="005D2A1B" w:rsidP="005D2A1B">
      <w:pPr>
        <w:pStyle w:val="PL"/>
      </w:pPr>
      <w:ins w:id="10720" w:author="Rapporteur ASN1 SA" w:date="2018-07-11T07:33:00Z">
        <w:r>
          <w:t>}</w:t>
        </w:r>
      </w:ins>
    </w:p>
    <w:p w:rsidR="005D2A1B" w:rsidRDefault="005D2A1B" w:rsidP="005D2A1B">
      <w:pPr>
        <w:pStyle w:val="PL"/>
        <w:rPr>
          <w:ins w:id="10721" w:author="SA R2-1809108" w:date="2018-05-30T00:19:00Z"/>
        </w:rPr>
      </w:pPr>
    </w:p>
    <w:p w:rsidR="005D2A1B" w:rsidRDefault="005D2A1B" w:rsidP="005D2A1B">
      <w:pPr>
        <w:pStyle w:val="PL"/>
        <w:rPr>
          <w:ins w:id="10722" w:author="SA R2-1809108" w:date="2018-05-30T00:19:00Z"/>
          <w:rFonts w:eastAsia="MS Mincho"/>
        </w:rPr>
      </w:pPr>
      <w:ins w:id="10723" w:author="SA R2-1809108" w:date="2018-05-30T00:19:00Z">
        <w:r>
          <w:t>-- TAG-DOWNLINK-CONFIG-COMMON-SIB-STOP</w:t>
        </w:r>
      </w:ins>
    </w:p>
    <w:p w:rsidR="005D2A1B" w:rsidRDefault="005D2A1B" w:rsidP="005D2A1B">
      <w:pPr>
        <w:pStyle w:val="PL"/>
        <w:rPr>
          <w:ins w:id="10724" w:author="SA R2-1809108" w:date="2018-05-30T00:19:00Z"/>
        </w:rPr>
      </w:pPr>
      <w:ins w:id="10725" w:author="SA R2-1809108" w:date="2018-05-30T00:19:00Z">
        <w:r>
          <w:rPr>
            <w:rFonts w:eastAsia="MS Mincho"/>
          </w:rPr>
          <w:t>-- ASN1STOP</w:t>
        </w:r>
      </w:ins>
    </w:p>
    <w:p w:rsidR="005D2A1B" w:rsidRDefault="005D2A1B" w:rsidP="005D2A1B">
      <w:pPr>
        <w:rPr>
          <w:ins w:id="1072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072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0728" w:author="SA R2-1809108" w:date="2018-05-30T00:19:00Z"/>
              </w:rPr>
            </w:pPr>
            <w:ins w:id="10729" w:author="SA R2-1809108" w:date="2018-05-31T20:44:00Z">
              <w:r>
                <w:rPr>
                  <w:i/>
                  <w:lang w:val="fi-FI"/>
                </w:rPr>
                <w:t>Downlink</w:t>
              </w:r>
            </w:ins>
            <w:ins w:id="10730" w:author="SA R2-1809108" w:date="2018-05-30T00:19:00Z">
              <w:r>
                <w:rPr>
                  <w:i/>
                </w:rPr>
                <w:t>ConfigCommon</w:t>
              </w:r>
            </w:ins>
            <w:ins w:id="10731" w:author="Ericsson (Jens)" w:date="2018-06-21T01:48:00Z">
              <w:r>
                <w:rPr>
                  <w:i/>
                  <w:lang w:val="sv-SE"/>
                </w:rPr>
                <w:t>SIB</w:t>
              </w:r>
            </w:ins>
            <w:ins w:id="10732" w:author="SA R2-1809108" w:date="2018-05-30T00:19:00Z">
              <w:r>
                <w:t xml:space="preserve"> field descriptions</w:t>
              </w:r>
            </w:ins>
          </w:p>
        </w:tc>
      </w:tr>
      <w:tr w:rsidR="005D2A1B" w:rsidTr="00D76B52">
        <w:trPr>
          <w:ins w:id="107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34" w:author="SA R2-1809108" w:date="2018-05-30T00:19:00Z"/>
                <w:b/>
                <w:i/>
                <w:lang w:val="en-US"/>
              </w:rPr>
            </w:pPr>
            <w:ins w:id="10735" w:author="SA R2-1809108" w:date="2018-05-30T00:19:00Z">
              <w:r>
                <w:rPr>
                  <w:b/>
                  <w:i/>
                </w:rPr>
                <w:t>frequencyInfo</w:t>
              </w:r>
              <w:r>
                <w:rPr>
                  <w:b/>
                  <w:i/>
                  <w:lang w:val="en-US"/>
                </w:rPr>
                <w:t>DL</w:t>
              </w:r>
            </w:ins>
            <w:ins w:id="10736" w:author="Rapporteur" w:date="2018-06-18T18:08:00Z">
              <w:r>
                <w:rPr>
                  <w:b/>
                  <w:i/>
                  <w:lang w:val="en-US"/>
                </w:rPr>
                <w:t>-</w:t>
              </w:r>
            </w:ins>
            <w:ins w:id="10737" w:author="SA R2-1809108" w:date="2018-05-30T00:19:00Z">
              <w:r>
                <w:rPr>
                  <w:b/>
                  <w:i/>
                  <w:lang w:val="en-US"/>
                </w:rPr>
                <w:t>SIB</w:t>
              </w:r>
            </w:ins>
          </w:p>
          <w:p w:rsidR="005D2A1B" w:rsidRDefault="005D2A1B" w:rsidP="00D76B52">
            <w:pPr>
              <w:pStyle w:val="TAL"/>
              <w:rPr>
                <w:ins w:id="10738" w:author="SA R2-1809108" w:date="2018-05-30T00:19:00Z"/>
              </w:rPr>
            </w:pPr>
            <w:ins w:id="10739" w:author="SA R2-1809108" w:date="2018-05-30T00:19:00Z">
              <w:r>
                <w:rPr>
                  <w:lang w:val="en-US"/>
                </w:rPr>
                <w:t>B</w:t>
              </w:r>
              <w:r>
                <w:t>asic parameters of a downlink carrier and transmission thereon</w:t>
              </w:r>
            </w:ins>
          </w:p>
        </w:tc>
      </w:tr>
      <w:tr w:rsidR="005D2A1B" w:rsidTr="00D76B52">
        <w:trPr>
          <w:ins w:id="1074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41" w:author="SA R2-1809108" w:date="2018-05-30T00:19:00Z"/>
                <w:b/>
                <w:i/>
              </w:rPr>
            </w:pPr>
            <w:commentRangeStart w:id="10742"/>
            <w:ins w:id="10743" w:author="SA R2-1809108" w:date="2018-05-30T00:19:00Z">
              <w:r>
                <w:rPr>
                  <w:b/>
                  <w:i/>
                </w:rPr>
                <w:t>initial</w:t>
              </w:r>
              <w:del w:id="10744" w:author="Ericsson (Jens)" w:date="2018-06-21T01:49:00Z">
                <w:r>
                  <w:rPr>
                    <w:b/>
                    <w:i/>
                  </w:rPr>
                  <w:delText>Up</w:delText>
                </w:r>
              </w:del>
            </w:ins>
            <w:ins w:id="10745" w:author="Ericsson (Jens)" w:date="2018-06-21T01:49:00Z">
              <w:r w:rsidR="00F30826" w:rsidRPr="00F30826">
                <w:rPr>
                  <w:b/>
                  <w:i/>
                  <w:lang w:val="en-US"/>
                  <w:rPrChange w:id="10746" w:author="R2-1810848 SA" w:date="2018-07-10T13:28:00Z">
                    <w:rPr>
                      <w:rFonts w:ascii="Times New Roman" w:hAnsi="Times New Roman"/>
                      <w:b/>
                      <w:i/>
                      <w:sz w:val="20"/>
                      <w:lang w:val="sv-SE"/>
                    </w:rPr>
                  </w:rPrChange>
                </w:rPr>
                <w:t>Down</w:t>
              </w:r>
            </w:ins>
            <w:ins w:id="10747" w:author="SA R2-1809108" w:date="2018-05-30T00:19:00Z">
              <w:r>
                <w:rPr>
                  <w:b/>
                  <w:i/>
                </w:rPr>
                <w:t>linkBWP</w:t>
              </w:r>
            </w:ins>
            <w:commentRangeEnd w:id="10742"/>
            <w:r w:rsidR="00902759">
              <w:rPr>
                <w:rStyle w:val="a7"/>
              </w:rPr>
              <w:commentReference w:id="10742"/>
            </w:r>
          </w:p>
          <w:p w:rsidR="005D2A1B" w:rsidRDefault="005D2A1B" w:rsidP="00D76B52">
            <w:pPr>
              <w:pStyle w:val="TAL"/>
              <w:rPr>
                <w:ins w:id="10748" w:author="SA R2-1809108" w:date="2018-05-30T00:19:00Z"/>
              </w:rPr>
            </w:pPr>
            <w:ins w:id="10749" w:author="SA R2-1809108" w:date="2018-05-30T00:19:00Z">
              <w:r>
                <w:t>The initial downlink BWP configuration for a SpCell (PCell of MCG or SCG).</w:t>
              </w:r>
            </w:ins>
          </w:p>
        </w:tc>
      </w:tr>
      <w:tr w:rsidR="005D2A1B" w:rsidTr="00D76B52">
        <w:trPr>
          <w:ins w:id="1075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51" w:author="SA R2-1809108" w:date="2018-05-30T00:19:00Z"/>
                <w:b/>
                <w:i/>
                <w:lang w:val="en-US"/>
              </w:rPr>
            </w:pPr>
            <w:ins w:id="10752" w:author="SA R2-1809108" w:date="2018-05-30T00:19:00Z">
              <w:r>
                <w:rPr>
                  <w:b/>
                  <w:i/>
                </w:rPr>
                <w:t>bcch-</w:t>
              </w:r>
              <w:r>
                <w:rPr>
                  <w:b/>
                  <w:i/>
                  <w:lang w:val="en-US"/>
                </w:rPr>
                <w:t>Config</w:t>
              </w:r>
            </w:ins>
          </w:p>
          <w:p w:rsidR="005D2A1B" w:rsidRDefault="005D2A1B" w:rsidP="00D76B52">
            <w:pPr>
              <w:pStyle w:val="TAL"/>
              <w:rPr>
                <w:ins w:id="10753" w:author="SA R2-1809108" w:date="2018-05-30T00:19:00Z"/>
                <w:lang w:val="en-US"/>
              </w:rPr>
            </w:pPr>
            <w:ins w:id="10754" w:author="SA R2-1809108" w:date="2018-05-30T00:19:00Z">
              <w:r>
                <w:t xml:space="preserve">The </w:t>
              </w:r>
              <w:r>
                <w:rPr>
                  <w:lang w:val="en-US"/>
                </w:rPr>
                <w:t>modification period related configuration</w:t>
              </w:r>
              <w:r>
                <w:t>.</w:t>
              </w:r>
            </w:ins>
          </w:p>
        </w:tc>
      </w:tr>
      <w:tr w:rsidR="005D2A1B" w:rsidTr="00D76B52">
        <w:trPr>
          <w:ins w:id="1075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56" w:author="SA R2-1809108" w:date="2018-05-30T00:19:00Z"/>
                <w:b/>
                <w:i/>
                <w:lang w:val="en-US"/>
              </w:rPr>
            </w:pPr>
            <w:ins w:id="10757" w:author="SA R2-1809108" w:date="2018-05-30T00:19:00Z">
              <w:r>
                <w:rPr>
                  <w:b/>
                  <w:i/>
                </w:rPr>
                <w:t>pcch-</w:t>
              </w:r>
              <w:r>
                <w:rPr>
                  <w:b/>
                  <w:i/>
                  <w:lang w:val="en-US"/>
                </w:rPr>
                <w:t>Config</w:t>
              </w:r>
            </w:ins>
          </w:p>
          <w:p w:rsidR="005D2A1B" w:rsidRDefault="005D2A1B" w:rsidP="00D76B52">
            <w:pPr>
              <w:pStyle w:val="TAL"/>
              <w:rPr>
                <w:ins w:id="10758" w:author="SA R2-1809108" w:date="2018-05-30T00:19:00Z"/>
              </w:rPr>
            </w:pPr>
            <w:ins w:id="10759" w:author="SA R2-1809108" w:date="2018-05-30T00:19:00Z">
              <w:r>
                <w:t>The paging related configuration.</w:t>
              </w:r>
            </w:ins>
          </w:p>
        </w:tc>
      </w:tr>
      <w:bookmarkEnd w:id="10632"/>
    </w:tbl>
    <w:p w:rsidR="00000000" w:rsidRDefault="00FF78EB">
      <w:pPr>
        <w:rPr>
          <w:ins w:id="10760" w:author="Rapporteur ASN1 SA" w:date="2018-07-11T07:34:00Z"/>
          <w:lang w:eastAsia="en-US"/>
        </w:rPr>
        <w:pPrChange w:id="10761"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076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0763" w:author="Rapporteur ASN1 SA" w:date="2018-07-11T07:34:00Z"/>
              </w:rPr>
            </w:pPr>
            <w:ins w:id="10764" w:author="Rapporteur ASN1 SA" w:date="2018-07-11T07:34:00Z">
              <w:r>
                <w:rPr>
                  <w:i/>
                  <w:lang w:val="fi-FI"/>
                </w:rPr>
                <w:t>PCCH-Config</w:t>
              </w:r>
              <w:r>
                <w:t xml:space="preserve"> field descriptions</w:t>
              </w:r>
            </w:ins>
          </w:p>
        </w:tc>
      </w:tr>
      <w:tr w:rsidR="005D2A1B" w:rsidTr="00D76B52">
        <w:trPr>
          <w:ins w:id="1076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66" w:author="Rapporteur ASN1 SA" w:date="2018-07-11T07:34:00Z"/>
                <w:b/>
                <w:i/>
                <w:lang w:val="en-US"/>
              </w:rPr>
            </w:pPr>
            <w:ins w:id="10767" w:author="Rapporteur ASN1 SA" w:date="2018-07-11T07:34:00Z">
              <w:r>
                <w:rPr>
                  <w:b/>
                  <w:i/>
                </w:rPr>
                <w:t>defaultPagingCycle</w:t>
              </w:r>
            </w:ins>
          </w:p>
          <w:p w:rsidR="005D2A1B" w:rsidRDefault="005D2A1B" w:rsidP="00D76B52">
            <w:pPr>
              <w:pStyle w:val="TAL"/>
              <w:rPr>
                <w:ins w:id="10768" w:author="Rapporteur ASN1 SA" w:date="2018-07-11T07:34:00Z"/>
              </w:rPr>
            </w:pPr>
            <w:ins w:id="10769" w:author="Rapporteur ASN1 SA" w:date="2018-07-11T07:34:00Z">
              <w:r>
                <w:rPr>
                  <w:lang w:val="en-US"/>
                </w:rPr>
                <w:t xml:space="preserve">Default paging cycle, used to derive ‘T’ in TS 38.304 [20]. Value rf32 corresponds to 32 radio </w:t>
              </w:r>
              <w:proofErr w:type="gramStart"/>
              <w:r>
                <w:rPr>
                  <w:lang w:val="en-US"/>
                </w:rPr>
                <w:t>frames,</w:t>
              </w:r>
              <w:proofErr w:type="gramEnd"/>
              <w:r>
                <w:rPr>
                  <w:lang w:val="en-US"/>
                </w:rPr>
                <w:t xml:space="preserve"> rf64 corresponds to 64 radio frames and so on.</w:t>
              </w:r>
            </w:ins>
          </w:p>
        </w:tc>
      </w:tr>
      <w:tr w:rsidR="005D2A1B" w:rsidTr="00D76B52">
        <w:trPr>
          <w:ins w:id="1077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5D2A1B" w:rsidRPr="003E1641" w:rsidRDefault="00F30826" w:rsidP="00D76B52">
            <w:pPr>
              <w:pStyle w:val="TAL"/>
              <w:rPr>
                <w:ins w:id="10771" w:author="Rapporteur ASN1 SA" w:date="2018-07-11T07:35:00Z"/>
                <w:b/>
                <w:i/>
                <w:rPrChange w:id="10772" w:author="Rapporteur ASN1 SA" w:date="2018-07-11T07:36:00Z">
                  <w:rPr>
                    <w:ins w:id="10773" w:author="Rapporteur ASN1 SA" w:date="2018-07-11T07:35:00Z"/>
                  </w:rPr>
                </w:rPrChange>
              </w:rPr>
            </w:pPr>
            <w:ins w:id="10774" w:author="Rapporteur ASN1 SA" w:date="2018-07-11T07:35:00Z">
              <w:r w:rsidRPr="00F30826">
                <w:rPr>
                  <w:b/>
                  <w:i/>
                  <w:rPrChange w:id="10775" w:author="Rapporteur ASN1 SA" w:date="2018-07-11T07:36:00Z">
                    <w:rPr>
                      <w:sz w:val="24"/>
                    </w:rPr>
                  </w:rPrChange>
                </w:rPr>
                <w:t>N</w:t>
              </w:r>
            </w:ins>
          </w:p>
          <w:p w:rsidR="005D2A1B" w:rsidRDefault="005D2A1B" w:rsidP="00D76B52">
            <w:pPr>
              <w:pStyle w:val="TAL"/>
              <w:rPr>
                <w:ins w:id="10776" w:author="Rapporteur ASN1 SA" w:date="2018-07-11T07:34:00Z"/>
              </w:rPr>
            </w:pPr>
            <w:ins w:id="10777"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rsidTr="00D76B52">
        <w:trPr>
          <w:ins w:id="1077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0779" w:author="Rapporteur ASN1 SA" w:date="2018-07-11T07:39:00Z"/>
                <w:b/>
                <w:i/>
              </w:rPr>
            </w:pPr>
            <w:ins w:id="10780" w:author="Rapporteur ASN1 SA" w:date="2018-07-11T07:39:00Z">
              <w:r>
                <w:rPr>
                  <w:b/>
                  <w:i/>
                </w:rPr>
                <w:t>Ns</w:t>
              </w:r>
            </w:ins>
          </w:p>
          <w:p w:rsidR="005D2A1B" w:rsidRPr="00D80638" w:rsidRDefault="00F30826" w:rsidP="00D76B52">
            <w:pPr>
              <w:pStyle w:val="TAL"/>
              <w:rPr>
                <w:ins w:id="10781" w:author="Rapporteur ASN1 SA" w:date="2018-07-11T07:37:00Z"/>
                <w:rPrChange w:id="10782" w:author="Rapporteur ASN1 SA" w:date="2018-07-11T07:39:00Z">
                  <w:rPr>
                    <w:ins w:id="10783" w:author="Rapporteur ASN1 SA" w:date="2018-07-11T07:37:00Z"/>
                    <w:b/>
                    <w:i/>
                  </w:rPr>
                </w:rPrChange>
              </w:rPr>
            </w:pPr>
            <w:ins w:id="10784" w:author="Rapporteur ASN1 SA" w:date="2018-07-11T07:39:00Z">
              <w:r w:rsidRPr="00F30826">
                <w:rPr>
                  <w:rPrChange w:id="10785" w:author="Rapporteur ASN1 SA" w:date="2018-07-11T07:39:00Z">
                    <w:rPr>
                      <w:b/>
                      <w:i/>
                      <w:sz w:val="24"/>
                    </w:rPr>
                  </w:rPrChange>
                </w:rPr>
                <w:t>Number of paging occasions in paging frame</w:t>
              </w:r>
            </w:ins>
          </w:p>
        </w:tc>
      </w:tr>
      <w:tr w:rsidR="005D2A1B" w:rsidTr="00D76B52">
        <w:trPr>
          <w:ins w:id="1078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787" w:author="Rapporteur ASN1 SA" w:date="2018-07-11T07:34:00Z"/>
                <w:b/>
                <w:bCs/>
                <w:i/>
                <w:iCs/>
                <w:lang w:val="en-US"/>
              </w:rPr>
            </w:pPr>
            <w:ins w:id="10788" w:author="Rapporteur ASN1 SA" w:date="2018-07-11T07:34:00Z">
              <w:r>
                <w:rPr>
                  <w:b/>
                  <w:bCs/>
                  <w:i/>
                  <w:iCs/>
                  <w:lang w:val="en-US"/>
                </w:rPr>
                <w:t>PF-Offset</w:t>
              </w:r>
            </w:ins>
          </w:p>
          <w:p w:rsidR="005D2A1B" w:rsidRDefault="005D2A1B" w:rsidP="00D76B52">
            <w:pPr>
              <w:pStyle w:val="TAL"/>
              <w:rPr>
                <w:ins w:id="10789" w:author="Rapporteur ASN1 SA" w:date="2018-07-11T07:34:00Z"/>
                <w:lang w:val="en-US"/>
              </w:rPr>
            </w:pPr>
            <w:ins w:id="10790" w:author="Rapporteur ASN1 SA" w:date="2018-07-11T07:34:00Z">
              <w:r>
                <w:rPr>
                  <w:lang w:val="en-US"/>
                </w:rPr>
                <w:t>Paging frame offset, corresponding to parameter PF_offset in TS 38.304 [20].</w:t>
              </w:r>
            </w:ins>
          </w:p>
        </w:tc>
      </w:tr>
    </w:tbl>
    <w:p w:rsidR="00000000" w:rsidRDefault="00FF78EB">
      <w:pPr>
        <w:rPr>
          <w:ins w:id="10791" w:author="Rapporteur ASN1 SA" w:date="2018-07-11T07:34:00Z"/>
          <w:lang w:val="en-US"/>
          <w:rPrChange w:id="10792" w:author="Rapporteur ASN1 SA" w:date="2018-07-11T07:34:00Z">
            <w:rPr>
              <w:ins w:id="10793" w:author="Rapporteur ASN1 SA" w:date="2018-07-11T07:34:00Z"/>
            </w:rPr>
          </w:rPrChange>
        </w:rPr>
        <w:pPrChange w:id="10794" w:author="Rapporteur ASN1 SA" w:date="2018-07-11T07:35:00Z">
          <w:pPr>
            <w:pStyle w:val="4"/>
          </w:pPr>
        </w:pPrChange>
      </w:pPr>
    </w:p>
    <w:p w:rsidR="005D2A1B" w:rsidRDefault="005D2A1B" w:rsidP="005D2A1B">
      <w:pPr>
        <w:pStyle w:val="4"/>
      </w:pPr>
      <w:r>
        <w:t>–</w:t>
      </w:r>
      <w:r>
        <w:tab/>
      </w:r>
      <w:r>
        <w:rPr>
          <w:i/>
        </w:rPr>
        <w:t>DownlinkPreemption</w:t>
      </w:r>
      <w:bookmarkEnd w:id="10633"/>
    </w:p>
    <w:p w:rsidR="005D2A1B" w:rsidRDefault="005D2A1B" w:rsidP="005D2A1B">
      <w:r>
        <w:t xml:space="preserve">The IE </w:t>
      </w:r>
      <w:r>
        <w:rPr>
          <w:i/>
        </w:rPr>
        <w:t>DownlinkPreemption</w:t>
      </w:r>
      <w:r>
        <w:t xml:space="preserve"> is used to configure the UE to monitor PDCCH for the INT-RNTI (interruption). </w:t>
      </w:r>
    </w:p>
    <w:p w:rsidR="005D2A1B" w:rsidRDefault="005D2A1B" w:rsidP="005D2A1B">
      <w:pPr>
        <w:pStyle w:val="TH"/>
      </w:pPr>
      <w:r>
        <w:rPr>
          <w:i/>
        </w:rPr>
        <w:t>DownlinkPreemption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TAG-DOWNLINKPREEMPTION-START</w:t>
      </w:r>
    </w:p>
    <w:p w:rsidR="005D2A1B" w:rsidRDefault="005D2A1B" w:rsidP="005D2A1B">
      <w:pPr>
        <w:pStyle w:val="PL"/>
      </w:pPr>
    </w:p>
    <w:p w:rsidR="005D2A1B" w:rsidRDefault="005D2A1B" w:rsidP="005D2A1B">
      <w:pPr>
        <w:pStyle w:val="PL"/>
      </w:pPr>
      <w:r>
        <w:t>DownlinkPreemption ::=</w:t>
      </w:r>
      <w:r>
        <w:tab/>
      </w:r>
      <w:r>
        <w:tab/>
      </w:r>
      <w:r>
        <w:tab/>
      </w:r>
      <w:r>
        <w:tab/>
      </w:r>
      <w:r>
        <w:rPr>
          <w:color w:val="993366"/>
        </w:rPr>
        <w:t>SEQUENCE</w:t>
      </w:r>
      <w:r>
        <w:t xml:space="preserve"> {</w:t>
      </w:r>
    </w:p>
    <w:p w:rsidR="005D2A1B" w:rsidRDefault="005D2A1B" w:rsidP="005D2A1B">
      <w:pPr>
        <w:pStyle w:val="PL"/>
      </w:pPr>
      <w:r>
        <w:lastRenderedPageBreak/>
        <w:tab/>
        <w:t>int-RNTI</w:t>
      </w:r>
      <w:r>
        <w:tab/>
      </w:r>
      <w:r>
        <w:tab/>
      </w:r>
      <w:r>
        <w:tab/>
      </w:r>
      <w:r>
        <w:tab/>
      </w:r>
      <w:r>
        <w:tab/>
      </w:r>
      <w:r>
        <w:tab/>
      </w:r>
      <w:r>
        <w:tab/>
        <w:t>RNTI-Value,</w:t>
      </w:r>
    </w:p>
    <w:p w:rsidR="005D2A1B" w:rsidRDefault="005D2A1B" w:rsidP="005D2A1B">
      <w:pPr>
        <w:pStyle w:val="PL"/>
      </w:pPr>
      <w:r>
        <w:tab/>
        <w:t>timeFrequencySet</w:t>
      </w:r>
      <w:r>
        <w:tab/>
      </w:r>
      <w:r>
        <w:tab/>
      </w:r>
      <w:r>
        <w:tab/>
      </w:r>
      <w:r>
        <w:tab/>
      </w:r>
      <w:r>
        <w:tab/>
      </w:r>
      <w:r>
        <w:rPr>
          <w:color w:val="993366"/>
        </w:rPr>
        <w:t>ENUMERATED</w:t>
      </w:r>
      <w:r>
        <w:t xml:space="preserve"> {set0, set1},</w:t>
      </w:r>
    </w:p>
    <w:p w:rsidR="005D2A1B" w:rsidRDefault="005D2A1B" w:rsidP="005D2A1B">
      <w:pPr>
        <w:pStyle w:val="PL"/>
      </w:pPr>
      <w:r>
        <w:tab/>
        <w:t>dci-PayloadSize</w:t>
      </w:r>
      <w:r>
        <w:tab/>
      </w:r>
      <w:r>
        <w:tab/>
      </w:r>
      <w:r>
        <w:tab/>
      </w:r>
      <w:r>
        <w:tab/>
      </w:r>
      <w:r>
        <w:tab/>
      </w:r>
      <w:r>
        <w:tab/>
      </w:r>
      <w:r>
        <w:rPr>
          <w:color w:val="993366"/>
        </w:rPr>
        <w:t>INTEGER</w:t>
      </w:r>
      <w:r>
        <w:t xml:space="preserve"> (0..maxINT-DCI-PayloadSize),</w:t>
      </w:r>
    </w:p>
    <w:p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INT-ConfigurationPerServingCell ::= </w:t>
      </w:r>
      <w:r>
        <w:rPr>
          <w:color w:val="993366"/>
        </w:rPr>
        <w:t>SEQUENCE</w:t>
      </w:r>
      <w:r>
        <w:t xml:space="preserve"> {</w:t>
      </w:r>
    </w:p>
    <w:p w:rsidR="005D2A1B" w:rsidRDefault="005D2A1B" w:rsidP="005D2A1B">
      <w:pPr>
        <w:pStyle w:val="PL"/>
      </w:pPr>
      <w:r>
        <w:tab/>
        <w:t>servingCellId</w:t>
      </w:r>
      <w:r>
        <w:tab/>
      </w:r>
      <w:r>
        <w:tab/>
      </w:r>
      <w:r>
        <w:tab/>
      </w:r>
      <w:r>
        <w:tab/>
      </w:r>
      <w:r>
        <w:tab/>
      </w:r>
      <w:r>
        <w:tab/>
        <w:t>ServCellIndex,</w:t>
      </w:r>
    </w:p>
    <w:p w:rsidR="005D2A1B" w:rsidRDefault="005D2A1B" w:rsidP="005D2A1B">
      <w:pPr>
        <w:pStyle w:val="PL"/>
      </w:pPr>
      <w:r>
        <w:tab/>
        <w:t>positionInDCI</w:t>
      </w:r>
      <w:r>
        <w:tab/>
      </w:r>
      <w:r>
        <w:tab/>
      </w:r>
      <w:r>
        <w:tab/>
      </w:r>
      <w:r>
        <w:tab/>
      </w:r>
      <w:r>
        <w:tab/>
      </w:r>
      <w:r>
        <w:tab/>
      </w:r>
      <w:r>
        <w:rPr>
          <w:color w:val="993366"/>
        </w:rPr>
        <w:t>INTEGER</w:t>
      </w:r>
      <w:r>
        <w:t xml:space="preserve"> (0..maxINT-DCI-PayloadSize-1)</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TAG-DOWNLINKPREEMPTION-STOP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DownlinkPreemption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dci-PayloadSize</w:t>
            </w:r>
          </w:p>
          <w:p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bookmarkStart w:id="10795" w:name="_Hlk515947394"/>
            <w:r>
              <w:rPr>
                <w:b/>
                <w:i/>
                <w:szCs w:val="22"/>
              </w:rPr>
              <w:t>int-ConfigurationPerServingCell</w:t>
            </w:r>
          </w:p>
          <w:p w:rsidR="005D2A1B" w:rsidRDefault="005D2A1B" w:rsidP="00D76B52">
            <w:pPr>
              <w:pStyle w:val="TAL"/>
              <w:rPr>
                <w:szCs w:val="22"/>
              </w:rPr>
            </w:pPr>
            <w:r>
              <w:rPr>
                <w:szCs w:val="22"/>
              </w:rPr>
              <w:t>Indicates (per serving cell) the position of the 14 bit INT values inside the DCI payload</w:t>
            </w:r>
            <w:bookmarkEnd w:id="10795"/>
            <w:r>
              <w:rPr>
                <w:szCs w:val="22"/>
              </w:rPr>
              <w:t>. Corresponds to L1 parameter 'INT-cell-to-INT' and 'cell-to-INT' (see 38.213, section 11.2)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int-RNTI</w:t>
            </w:r>
          </w:p>
          <w:p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timeFrequencySet</w:t>
            </w:r>
          </w:p>
          <w:p w:rsidR="005D2A1B" w:rsidRDefault="005D2A1B" w:rsidP="00D76B52">
            <w:pPr>
              <w:pStyle w:val="TAL"/>
              <w:rPr>
                <w:szCs w:val="22"/>
              </w:rPr>
            </w:pPr>
            <w:r>
              <w:rPr>
                <w:szCs w:val="22"/>
              </w:rPr>
              <w:t xml:space="preserve">Set selection for DL-preemption indication. Corresponds to L1 parameter 'int-TF-unit' (see 38.213, section </w:t>
            </w:r>
            <w:commentRangeStart w:id="10796"/>
            <w:r>
              <w:rPr>
                <w:szCs w:val="22"/>
              </w:rPr>
              <w:t>10.1</w:t>
            </w:r>
            <w:commentRangeEnd w:id="10796"/>
            <w:r w:rsidR="00072C6C">
              <w:rPr>
                <w:rStyle w:val="a7"/>
              </w:rPr>
              <w:commentReference w:id="10796"/>
            </w:r>
            <w:r>
              <w:rPr>
                <w:szCs w:val="22"/>
              </w:rPr>
              <w:t>) The set determines how the UE interprets the DL preemption DCI payload.</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INT-ConfigurationPerServingCell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positionInDCI</w:t>
            </w:r>
          </w:p>
          <w:p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rsidR="005D2A1B" w:rsidRDefault="005D2A1B" w:rsidP="005D2A1B"/>
    <w:p w:rsidR="005D2A1B" w:rsidRDefault="005D2A1B" w:rsidP="005D2A1B">
      <w:pPr>
        <w:pStyle w:val="4"/>
      </w:pPr>
      <w:bookmarkStart w:id="10797" w:name="_Toc510018609"/>
      <w:r>
        <w:t>–</w:t>
      </w:r>
      <w:r>
        <w:tab/>
      </w:r>
      <w:r>
        <w:rPr>
          <w:i/>
          <w:noProof/>
        </w:rPr>
        <w:t>DRB-Identity</w:t>
      </w:r>
      <w:bookmarkEnd w:id="10797"/>
    </w:p>
    <w:p w:rsidR="005D2A1B" w:rsidRDefault="005D2A1B" w:rsidP="005D2A1B">
      <w:r>
        <w:t xml:space="preserve">The IE </w:t>
      </w:r>
      <w:r>
        <w:rPr>
          <w:i/>
        </w:rPr>
        <w:t>DRB-Identity</w:t>
      </w:r>
      <w:r>
        <w:t xml:space="preserve"> is used to identify a DRB used by a UE.</w:t>
      </w:r>
    </w:p>
    <w:p w:rsidR="005D2A1B" w:rsidRDefault="005D2A1B" w:rsidP="005D2A1B">
      <w:pPr>
        <w:pStyle w:val="TH"/>
      </w:pPr>
      <w:r>
        <w:rPr>
          <w:bCs/>
          <w:i/>
          <w:iCs/>
        </w:rPr>
        <w:t>DRB-Identity</w:t>
      </w:r>
      <w:r>
        <w:t xml:space="preserve"> information elements</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TAG-DRB-IDENTITY-START</w:t>
      </w:r>
    </w:p>
    <w:p w:rsidR="005D2A1B" w:rsidRDefault="005D2A1B" w:rsidP="005D2A1B">
      <w:pPr>
        <w:pStyle w:val="PL"/>
      </w:pPr>
    </w:p>
    <w:p w:rsidR="005D2A1B" w:rsidRDefault="005D2A1B" w:rsidP="005D2A1B">
      <w:pPr>
        <w:pStyle w:val="PL"/>
      </w:pPr>
      <w:r>
        <w:t>DRB-Identity ::=</w:t>
      </w:r>
      <w:r>
        <w:tab/>
      </w:r>
      <w:r>
        <w:tab/>
      </w:r>
      <w:r>
        <w:tab/>
      </w:r>
      <w:r>
        <w:tab/>
      </w:r>
      <w:r>
        <w:tab/>
      </w:r>
      <w:r>
        <w:rPr>
          <w:color w:val="993366"/>
        </w:rPr>
        <w:t>INTEGER</w:t>
      </w:r>
      <w:r>
        <w:t xml:space="preserve"> (1..32)</w:t>
      </w:r>
    </w:p>
    <w:p w:rsidR="005D2A1B" w:rsidRDefault="005D2A1B" w:rsidP="005D2A1B">
      <w:pPr>
        <w:pStyle w:val="PL"/>
      </w:pPr>
    </w:p>
    <w:p w:rsidR="005D2A1B" w:rsidRDefault="005D2A1B" w:rsidP="005D2A1B">
      <w:pPr>
        <w:pStyle w:val="PL"/>
        <w:rPr>
          <w:color w:val="808080"/>
        </w:rPr>
      </w:pPr>
      <w:r>
        <w:rPr>
          <w:color w:val="808080"/>
        </w:rPr>
        <w:t>-- TAG-DRB-IDENTITY-STOP</w:t>
      </w:r>
    </w:p>
    <w:p w:rsidR="005D2A1B" w:rsidRDefault="005D2A1B" w:rsidP="005D2A1B">
      <w:pPr>
        <w:pStyle w:val="PL"/>
        <w:rPr>
          <w:color w:val="808080"/>
        </w:rPr>
      </w:pPr>
      <w:r>
        <w:rPr>
          <w:color w:val="808080"/>
        </w:rPr>
        <w:t>-- ASN1STOP</w:t>
      </w:r>
    </w:p>
    <w:p w:rsidR="005D2A1B" w:rsidRDefault="005D2A1B" w:rsidP="005D2A1B">
      <w:pPr>
        <w:rPr>
          <w:ins w:id="10798" w:author="SA R2-1809060" w:date="2018-05-31T17:00:00Z"/>
          <w:del w:id="10799" w:author="SA Rapporteur Rev 1" w:date="2018-06-02T00:49:00Z"/>
        </w:rPr>
      </w:pPr>
      <w:bookmarkStart w:id="10800" w:name="_Hlk508035486"/>
    </w:p>
    <w:p w:rsidR="005D2A1B" w:rsidRDefault="005D2A1B" w:rsidP="005D2A1B">
      <w:pPr>
        <w:pStyle w:val="4"/>
        <w:rPr>
          <w:ins w:id="10801" w:author="SA R2-1809060" w:date="2018-05-31T17:00:00Z"/>
          <w:del w:id="10802" w:author="SA Rapporteur Rev 1" w:date="2018-06-02T00:49:00Z"/>
          <w:rFonts w:eastAsia="Arial"/>
        </w:rPr>
      </w:pPr>
      <w:ins w:id="10803" w:author="SA R2-1809060" w:date="2018-05-31T17:00:00Z">
        <w:del w:id="10804"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rsidR="005D2A1B" w:rsidRDefault="005D2A1B" w:rsidP="005D2A1B">
      <w:pPr>
        <w:rPr>
          <w:ins w:id="10805" w:author="SA R2-1809060" w:date="2018-05-31T17:00:00Z"/>
          <w:del w:id="10806" w:author="SA Rapporteur Rev 1" w:date="2018-06-02T00:49:00Z"/>
        </w:rPr>
      </w:pPr>
      <w:ins w:id="10807" w:author="SA R2-1809060" w:date="2018-05-31T17:00:00Z">
        <w:del w:id="10808"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rsidR="005D2A1B" w:rsidRDefault="005D2A1B" w:rsidP="005D2A1B">
      <w:pPr>
        <w:pStyle w:val="TH"/>
        <w:rPr>
          <w:ins w:id="10809" w:author="SA R2-1809060" w:date="2018-05-31T17:00:00Z"/>
          <w:del w:id="10810" w:author="SA Rapporteur Rev 1" w:date="2018-06-02T00:49:00Z"/>
          <w:rFonts w:eastAsia="MS Mincho"/>
        </w:rPr>
      </w:pPr>
      <w:ins w:id="10811" w:author="SA R2-1809060" w:date="2018-05-31T17:00:00Z">
        <w:del w:id="10812" w:author="SA Rapporteur Rev 1" w:date="2018-06-02T00:49:00Z">
          <w:r>
            <w:rPr>
              <w:rFonts w:eastAsia="MS Mincho"/>
              <w:b w:val="0"/>
              <w:i/>
            </w:rPr>
            <w:delText>AllowedMeasBandwidth</w:delText>
          </w:r>
          <w:r>
            <w:rPr>
              <w:rFonts w:eastAsia="MS Mincho"/>
              <w:b w:val="0"/>
            </w:rPr>
            <w:delText xml:space="preserve"> information element</w:delText>
          </w:r>
        </w:del>
      </w:ins>
    </w:p>
    <w:p w:rsidR="005D2A1B" w:rsidRDefault="005D2A1B" w:rsidP="005D2A1B">
      <w:pPr>
        <w:pStyle w:val="PL"/>
        <w:rPr>
          <w:ins w:id="10813" w:author="SA R2-1809060" w:date="2018-05-31T17:00:00Z"/>
          <w:del w:id="10814" w:author="SA Rapporteur Rev 1" w:date="2018-06-02T00:49:00Z"/>
        </w:rPr>
      </w:pPr>
      <w:ins w:id="10815" w:author="SA R2-1809060" w:date="2018-05-31T17:00:00Z">
        <w:del w:id="10816" w:author="SA Rapporteur Rev 1" w:date="2018-06-02T00:49:00Z">
          <w:r>
            <w:rPr>
              <w:b/>
            </w:rPr>
            <w:delText>-- ASN1START</w:delText>
          </w:r>
        </w:del>
      </w:ins>
    </w:p>
    <w:p w:rsidR="005D2A1B" w:rsidRDefault="005D2A1B" w:rsidP="005D2A1B">
      <w:pPr>
        <w:pStyle w:val="PL"/>
        <w:rPr>
          <w:ins w:id="10817" w:author="SA R2-1809060" w:date="2018-05-31T17:00:00Z"/>
          <w:del w:id="10818" w:author="SA Rapporteur Rev 1" w:date="2018-06-02T00:49:00Z"/>
          <w:rFonts w:eastAsia="MS Mincho"/>
        </w:rPr>
      </w:pPr>
      <w:ins w:id="10819" w:author="SA R2-1809060" w:date="2018-05-31T17:00:00Z">
        <w:del w:id="10820" w:author="SA Rapporteur Rev 1" w:date="2018-06-02T00:49:00Z">
          <w:r>
            <w:rPr>
              <w:rFonts w:eastAsia="MS Mincho"/>
            </w:rPr>
            <w:delText>-- TAG-EUTRA-ALLOWED-MEAS-BANDWIDTH-START</w:delText>
          </w:r>
        </w:del>
      </w:ins>
    </w:p>
    <w:p w:rsidR="005D2A1B" w:rsidRDefault="005D2A1B" w:rsidP="005D2A1B">
      <w:pPr>
        <w:pStyle w:val="PL"/>
        <w:rPr>
          <w:ins w:id="10821" w:author="SA R2-1809060" w:date="2018-05-31T17:00:00Z"/>
          <w:del w:id="10822" w:author="SA Rapporteur Rev 1" w:date="2018-06-02T00:49:00Z"/>
        </w:rPr>
      </w:pPr>
    </w:p>
    <w:p w:rsidR="005D2A1B" w:rsidRDefault="005D2A1B" w:rsidP="005D2A1B">
      <w:pPr>
        <w:pStyle w:val="PL"/>
        <w:rPr>
          <w:ins w:id="10823" w:author="SA R2-1809060" w:date="2018-05-31T17:00:00Z"/>
          <w:del w:id="10824" w:author="SA Rapporteur Rev 1" w:date="2018-06-02T00:49:00Z"/>
        </w:rPr>
      </w:pPr>
      <w:ins w:id="10825" w:author="SA R2-1809060" w:date="2018-05-31T17:00:00Z">
        <w:del w:id="10826"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rsidR="005D2A1B" w:rsidRDefault="005D2A1B" w:rsidP="005D2A1B">
      <w:pPr>
        <w:pStyle w:val="PL"/>
        <w:rPr>
          <w:ins w:id="10827" w:author="SA R2-1809060" w:date="2018-05-31T17:00:00Z"/>
          <w:del w:id="10828" w:author="SA Rapporteur Rev 1" w:date="2018-06-02T00:49:00Z"/>
        </w:rPr>
      </w:pPr>
    </w:p>
    <w:p w:rsidR="005D2A1B" w:rsidRDefault="005D2A1B" w:rsidP="005D2A1B">
      <w:pPr>
        <w:pStyle w:val="PL"/>
        <w:rPr>
          <w:ins w:id="10829" w:author="SA R2-1809060" w:date="2018-05-31T17:00:00Z"/>
          <w:del w:id="10830" w:author="SA Rapporteur Rev 1" w:date="2018-06-02T00:49:00Z"/>
          <w:rFonts w:eastAsia="MS Mincho"/>
        </w:rPr>
      </w:pPr>
      <w:ins w:id="10831" w:author="SA R2-1809060" w:date="2018-05-31T17:00:00Z">
        <w:del w:id="10832" w:author="SA Rapporteur Rev 1" w:date="2018-06-02T00:49:00Z">
          <w:r>
            <w:rPr>
              <w:rFonts w:eastAsia="MS Mincho"/>
            </w:rPr>
            <w:delText>-- TAG-EUTRA- ALLOWED-MEAS-BANDWIDTH-STOP</w:delText>
          </w:r>
        </w:del>
      </w:ins>
    </w:p>
    <w:p w:rsidR="005D2A1B" w:rsidRDefault="005D2A1B" w:rsidP="005D2A1B">
      <w:pPr>
        <w:pStyle w:val="PL"/>
        <w:rPr>
          <w:ins w:id="10833" w:author="SA R2-1809060" w:date="2018-05-31T17:00:00Z"/>
          <w:del w:id="10834" w:author="SA Rapporteur Rev 1" w:date="2018-06-02T00:49:00Z"/>
        </w:rPr>
      </w:pPr>
      <w:ins w:id="10835" w:author="SA R2-1809060" w:date="2018-05-31T17:00:00Z">
        <w:del w:id="10836" w:author="SA Rapporteur Rev 1" w:date="2018-06-02T00:49:00Z">
          <w:r>
            <w:delText>-- ASN1STOP</w:delText>
          </w:r>
        </w:del>
      </w:ins>
    </w:p>
    <w:p w:rsidR="005D2A1B" w:rsidRDefault="005D2A1B" w:rsidP="005D2A1B">
      <w:pPr>
        <w:rPr>
          <w:ins w:id="10837" w:author="SA R2-1809060" w:date="2018-05-31T17:00:00Z"/>
          <w:del w:id="10838" w:author="SA Rapporteur Rev 1" w:date="2018-06-02T00:49:00Z"/>
        </w:rPr>
      </w:pPr>
    </w:p>
    <w:p w:rsidR="005D2A1B" w:rsidRDefault="005D2A1B" w:rsidP="005D2A1B"/>
    <w:p w:rsidR="005D2A1B" w:rsidRDefault="005D2A1B" w:rsidP="005D2A1B">
      <w:pPr>
        <w:pStyle w:val="4"/>
      </w:pPr>
      <w:bookmarkStart w:id="10839" w:name="_Toc510018610"/>
      <w:r>
        <w:t>–</w:t>
      </w:r>
      <w:r>
        <w:tab/>
      </w:r>
      <w:r>
        <w:rPr>
          <w:i/>
        </w:rPr>
        <w:t>EUTRA-MBSFN-SubframeConfigList</w:t>
      </w:r>
      <w:bookmarkEnd w:id="10839"/>
    </w:p>
    <w:p w:rsidR="005D2A1B" w:rsidRDefault="005D2A1B" w:rsidP="005D2A1B">
      <w:r>
        <w:t xml:space="preserve">The IE </w:t>
      </w:r>
      <w:r>
        <w:rPr>
          <w:i/>
        </w:rPr>
        <w:t>EUTRA-MBSFN-SubframeConfigList</w:t>
      </w:r>
      <w:r>
        <w:t xml:space="preserve"> is used to define an E-UTRA MBSFN subframe pattern (for the purpose of NR rate matching).</w:t>
      </w:r>
    </w:p>
    <w:p w:rsidR="005D2A1B" w:rsidRDefault="005D2A1B" w:rsidP="005D2A1B">
      <w:pPr>
        <w:pStyle w:val="TH"/>
      </w:pPr>
      <w:r>
        <w:rPr>
          <w:i/>
        </w:rPr>
        <w:t>EUTRA-MBSFN-SubframeConfigList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TAG-EUTRA-MBSFN-SUBFRAMECONFIGLIST-START</w:t>
      </w:r>
    </w:p>
    <w:p w:rsidR="005D2A1B" w:rsidRDefault="005D2A1B" w:rsidP="005D2A1B">
      <w:pPr>
        <w:pStyle w:val="PL"/>
      </w:pPr>
    </w:p>
    <w:p w:rsidR="005D2A1B" w:rsidRDefault="005D2A1B" w:rsidP="005D2A1B">
      <w:pPr>
        <w:pStyle w:val="PL"/>
      </w:pPr>
      <w:bookmarkStart w:id="10840"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40"/>
    <w:p w:rsidR="005D2A1B" w:rsidRDefault="005D2A1B" w:rsidP="005D2A1B">
      <w:pPr>
        <w:pStyle w:val="PL"/>
      </w:pPr>
    </w:p>
    <w:p w:rsidR="005D2A1B" w:rsidRDefault="005D2A1B" w:rsidP="005D2A1B">
      <w:pPr>
        <w:pStyle w:val="PL"/>
      </w:pPr>
      <w:r>
        <w:t>EUTRA-MBSFN-SubframeConfig ::=</w:t>
      </w:r>
      <w:r>
        <w:tab/>
      </w:r>
      <w:r>
        <w:tab/>
      </w:r>
      <w:r>
        <w:rPr>
          <w:color w:val="993366"/>
        </w:rPr>
        <w:t>SEQUENCE</w:t>
      </w:r>
      <w:r>
        <w:t xml:space="preserve"> {</w:t>
      </w:r>
    </w:p>
    <w:p w:rsidR="005D2A1B" w:rsidRDefault="005D2A1B" w:rsidP="005D2A1B">
      <w:pPr>
        <w:pStyle w:val="PL"/>
      </w:pPr>
      <w:r>
        <w:tab/>
        <w:t>radioframeAllocationPeriod</w:t>
      </w:r>
      <w:r>
        <w:tab/>
      </w:r>
      <w:r>
        <w:tab/>
      </w:r>
      <w:r>
        <w:tab/>
      </w:r>
      <w:r>
        <w:rPr>
          <w:color w:val="993366"/>
        </w:rPr>
        <w:t>ENUMERATED</w:t>
      </w:r>
      <w:r>
        <w:t xml:space="preserve"> {n1, n2, n4, n8, n16, n32},</w:t>
      </w:r>
    </w:p>
    <w:p w:rsidR="005D2A1B" w:rsidRDefault="005D2A1B" w:rsidP="005D2A1B">
      <w:pPr>
        <w:pStyle w:val="PL"/>
      </w:pPr>
      <w:r>
        <w:tab/>
        <w:t>radioframeAllocationOffset</w:t>
      </w:r>
      <w:r>
        <w:tab/>
      </w:r>
      <w:r>
        <w:tab/>
      </w:r>
      <w:r>
        <w:tab/>
      </w:r>
      <w:r>
        <w:rPr>
          <w:color w:val="993366"/>
        </w:rPr>
        <w:t>INTEGER</w:t>
      </w:r>
      <w:r>
        <w:t xml:space="preserve"> (0..7),</w:t>
      </w:r>
    </w:p>
    <w:p w:rsidR="005D2A1B" w:rsidRDefault="005D2A1B" w:rsidP="005D2A1B">
      <w:pPr>
        <w:pStyle w:val="PL"/>
      </w:pPr>
      <w:r>
        <w:tab/>
        <w:t>subframeAllocation</w:t>
      </w:r>
      <w:r>
        <w:tab/>
      </w:r>
      <w:r>
        <w:tab/>
      </w:r>
      <w:r>
        <w:tab/>
      </w:r>
      <w:r>
        <w:tab/>
      </w:r>
      <w:r>
        <w:tab/>
      </w:r>
      <w:r>
        <w:rPr>
          <w:color w:val="993366"/>
        </w:rPr>
        <w:t>CHOICE</w:t>
      </w:r>
      <w:r>
        <w:t xml:space="preserve"> {</w:t>
      </w:r>
    </w:p>
    <w:p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rsidR="005D2A1B" w:rsidRDefault="005D2A1B" w:rsidP="005D2A1B">
      <w:pPr>
        <w:pStyle w:val="PL"/>
      </w:pPr>
      <w:bookmarkStart w:id="10841" w:name="_Hlk508823362"/>
      <w:r>
        <w:tab/>
        <w:t>},</w:t>
      </w:r>
    </w:p>
    <w:p w:rsidR="005D2A1B" w:rsidRDefault="005D2A1B" w:rsidP="005D2A1B">
      <w:pPr>
        <w:pStyle w:val="PL"/>
      </w:pPr>
      <w:r>
        <w:tab/>
        <w:t>subframeAllocation</w:t>
      </w:r>
      <w:commentRangeStart w:id="10842"/>
      <w:r>
        <w:t>-v1430</w:t>
      </w:r>
      <w:commentRangeEnd w:id="10842"/>
      <w:r w:rsidR="00AE43B9">
        <w:rPr>
          <w:rStyle w:val="a7"/>
          <w:rFonts w:ascii="Arial" w:eastAsia="Times New Roman" w:hAnsi="Arial"/>
          <w:noProof w:val="0"/>
          <w:lang w:eastAsia="ja-JP"/>
        </w:rPr>
        <w:commentReference w:id="10842"/>
      </w:r>
      <w:r>
        <w:tab/>
      </w:r>
      <w:r>
        <w:tab/>
      </w:r>
      <w:r>
        <w:tab/>
      </w:r>
      <w:r>
        <w:rPr>
          <w:color w:val="993366"/>
        </w:rPr>
        <w:t>CHOICE</w:t>
      </w:r>
      <w:r>
        <w:t xml:space="preserve"> {</w:t>
      </w:r>
    </w:p>
    <w:bookmarkEnd w:id="10841"/>
    <w:p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TAG-EUTRA-MBSFN-SUBFRAMECONFIGLIST-STOP</w:t>
      </w:r>
    </w:p>
    <w:p w:rsidR="005D2A1B" w:rsidRDefault="005D2A1B" w:rsidP="005D2A1B">
      <w:pPr>
        <w:pStyle w:val="PL"/>
        <w:rPr>
          <w:color w:val="808080"/>
        </w:rPr>
      </w:pPr>
      <w:r>
        <w:rPr>
          <w:color w:val="808080"/>
        </w:rPr>
        <w:t>-- ASN1STOP</w:t>
      </w:r>
    </w:p>
    <w:bookmarkEnd w:id="10800"/>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fourFrames-v1430</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fourFrames</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oneFrame-v1430</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oneFrame</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radioframeAllocationOffset</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radioframeAllocationPeriod</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subframeAllocation</w:t>
            </w:r>
          </w:p>
          <w:p w:rsidR="005D2A1B" w:rsidRDefault="005D2A1B" w:rsidP="00D76B52">
            <w:pPr>
              <w:pStyle w:val="TAL"/>
              <w:rPr>
                <w:rFonts w:eastAsia="MS Mincho"/>
                <w:szCs w:val="22"/>
              </w:rPr>
            </w:pPr>
            <w:r>
              <w:rPr>
                <w:rFonts w:eastAsia="MS Mincho"/>
                <w:szCs w:val="22"/>
              </w:rPr>
              <w:t>Field as defined in MBSFN-SubframeConfig in 36.331</w:t>
            </w:r>
          </w:p>
        </w:tc>
      </w:tr>
    </w:tbl>
    <w:p w:rsidR="005D2A1B" w:rsidRDefault="005D2A1B" w:rsidP="005D2A1B">
      <w:pPr>
        <w:pStyle w:val="4"/>
        <w:rPr>
          <w:ins w:id="10843" w:author="SA R2-1809060" w:date="2018-05-31T17:01:00Z"/>
          <w:del w:id="10844" w:author="SA Rapporteur Rev 1" w:date="2018-06-02T00:50:00Z"/>
          <w:rFonts w:eastAsia="Arial"/>
        </w:rPr>
      </w:pPr>
      <w:ins w:id="10845" w:author="SA R2-1809060" w:date="2018-05-31T17:01:00Z">
        <w:del w:id="10846" w:author="SA Rapporteur Rev 1" w:date="2018-06-02T00:50:00Z">
          <w:r>
            <w:rPr>
              <w:rFonts w:eastAsia="Arial"/>
            </w:rPr>
            <w:delText>–</w:delText>
          </w:r>
          <w:r>
            <w:rPr>
              <w:rFonts w:eastAsia="Arial"/>
            </w:rPr>
            <w:tab/>
          </w:r>
          <w:r>
            <w:rPr>
              <w:rFonts w:eastAsia="Arial"/>
              <w:noProof/>
            </w:rPr>
            <w:delText>EUTRA-PhysCellId</w:delText>
          </w:r>
        </w:del>
      </w:ins>
    </w:p>
    <w:p w:rsidR="005D2A1B" w:rsidRDefault="005D2A1B" w:rsidP="005D2A1B">
      <w:pPr>
        <w:rPr>
          <w:ins w:id="10847" w:author="SA R2-1809060" w:date="2018-05-31T17:01:00Z"/>
          <w:del w:id="10848" w:author="SA Rapporteur Rev 1" w:date="2018-06-02T00:50:00Z"/>
          <w:iCs/>
        </w:rPr>
      </w:pPr>
      <w:ins w:id="10849" w:author="SA R2-1809060" w:date="2018-05-31T17:01:00Z">
        <w:del w:id="10850"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rsidR="005D2A1B" w:rsidRDefault="005D2A1B" w:rsidP="005D2A1B">
      <w:pPr>
        <w:pStyle w:val="TH"/>
        <w:rPr>
          <w:ins w:id="10851" w:author="SA R2-1809060" w:date="2018-05-31T17:01:00Z"/>
          <w:del w:id="10852" w:author="SA Rapporteur Rev 1" w:date="2018-06-02T00:50:00Z"/>
          <w:rFonts w:eastAsia="MS Mincho"/>
        </w:rPr>
      </w:pPr>
      <w:ins w:id="10853" w:author="SA R2-1809060" w:date="2018-05-31T17:01:00Z">
        <w:del w:id="10854" w:author="SA Rapporteur Rev 1" w:date="2018-06-02T00:50:00Z">
          <w:r>
            <w:rPr>
              <w:rFonts w:eastAsia="MS Mincho"/>
              <w:b w:val="0"/>
              <w:bCs/>
              <w:i/>
              <w:iCs/>
            </w:rPr>
            <w:delText xml:space="preserve">EUTRA-PhysCellId </w:delText>
          </w:r>
          <w:r>
            <w:rPr>
              <w:rFonts w:eastAsia="MS Mincho"/>
              <w:b w:val="0"/>
            </w:rPr>
            <w:delText>information element</w:delText>
          </w:r>
        </w:del>
      </w:ins>
    </w:p>
    <w:p w:rsidR="005D2A1B" w:rsidRDefault="005D2A1B" w:rsidP="005D2A1B">
      <w:pPr>
        <w:pStyle w:val="PL"/>
        <w:rPr>
          <w:ins w:id="10855" w:author="SA R2-1809060" w:date="2018-05-31T17:01:00Z"/>
          <w:del w:id="10856" w:author="SA Rapporteur Rev 1" w:date="2018-06-02T00:50:00Z"/>
        </w:rPr>
      </w:pPr>
      <w:ins w:id="10857" w:author="SA R2-1809060" w:date="2018-05-31T17:01:00Z">
        <w:del w:id="10858" w:author="SA Rapporteur Rev 1" w:date="2018-06-02T00:50:00Z">
          <w:r>
            <w:rPr>
              <w:b/>
            </w:rPr>
            <w:delText>-- ASN1START</w:delText>
          </w:r>
        </w:del>
      </w:ins>
    </w:p>
    <w:p w:rsidR="005D2A1B" w:rsidRDefault="005D2A1B" w:rsidP="005D2A1B">
      <w:pPr>
        <w:pStyle w:val="PL"/>
        <w:rPr>
          <w:ins w:id="10859" w:author="SA R2-1809060" w:date="2018-05-31T17:01:00Z"/>
          <w:del w:id="10860" w:author="SA Rapporteur Rev 1" w:date="2018-06-02T00:50:00Z"/>
          <w:rFonts w:eastAsia="MS Mincho"/>
        </w:rPr>
      </w:pPr>
      <w:ins w:id="10861" w:author="SA R2-1809060" w:date="2018-05-31T17:01:00Z">
        <w:del w:id="10862" w:author="SA Rapporteur Rev 1" w:date="2018-06-02T00:50:00Z">
          <w:r>
            <w:rPr>
              <w:rFonts w:eastAsia="MS Mincho"/>
            </w:rPr>
            <w:delText>-- TAG-EUTRA-PHYS-CELL-ID-START</w:delText>
          </w:r>
        </w:del>
      </w:ins>
    </w:p>
    <w:p w:rsidR="005D2A1B" w:rsidRDefault="005D2A1B" w:rsidP="005D2A1B">
      <w:pPr>
        <w:pStyle w:val="PL"/>
        <w:rPr>
          <w:ins w:id="10863" w:author="SA R2-1809060" w:date="2018-05-31T17:01:00Z"/>
          <w:del w:id="10864" w:author="SA Rapporteur Rev 1" w:date="2018-06-02T00:50:00Z"/>
        </w:rPr>
      </w:pPr>
    </w:p>
    <w:p w:rsidR="005D2A1B" w:rsidRDefault="005D2A1B" w:rsidP="005D2A1B">
      <w:pPr>
        <w:pStyle w:val="PL"/>
        <w:rPr>
          <w:ins w:id="10865" w:author="SA R2-1809060" w:date="2018-05-31T17:01:00Z"/>
          <w:del w:id="10866" w:author="SA Rapporteur Rev 1" w:date="2018-06-02T00:50:00Z"/>
        </w:rPr>
      </w:pPr>
      <w:ins w:id="10867" w:author="SA R2-1809060" w:date="2018-05-31T17:01:00Z">
        <w:del w:id="10868" w:author="SA Rapporteur Rev 1" w:date="2018-06-02T00:50:00Z">
          <w:r>
            <w:delText>EUTRA-PhysCellId ::=</w:delText>
          </w:r>
          <w:r>
            <w:tab/>
          </w:r>
          <w:r>
            <w:tab/>
          </w:r>
          <w:r>
            <w:tab/>
          </w:r>
          <w:r>
            <w:tab/>
          </w:r>
          <w:r>
            <w:tab/>
          </w:r>
          <w:r>
            <w:tab/>
          </w:r>
          <w:r>
            <w:rPr>
              <w:color w:val="993366"/>
            </w:rPr>
            <w:delText>INTEGER</w:delText>
          </w:r>
          <w:r>
            <w:delText xml:space="preserve"> (0..503)</w:delText>
          </w:r>
        </w:del>
      </w:ins>
    </w:p>
    <w:p w:rsidR="005D2A1B" w:rsidRDefault="005D2A1B" w:rsidP="005D2A1B">
      <w:pPr>
        <w:pStyle w:val="PL"/>
        <w:rPr>
          <w:ins w:id="10869" w:author="SA R2-1809060" w:date="2018-05-31T17:01:00Z"/>
          <w:del w:id="10870" w:author="SA Rapporteur Rev 1" w:date="2018-06-02T00:50:00Z"/>
        </w:rPr>
      </w:pPr>
    </w:p>
    <w:p w:rsidR="005D2A1B" w:rsidRDefault="005D2A1B" w:rsidP="005D2A1B">
      <w:pPr>
        <w:pStyle w:val="PL"/>
        <w:rPr>
          <w:ins w:id="10871" w:author="SA R2-1809060" w:date="2018-05-31T17:01:00Z"/>
          <w:del w:id="10872" w:author="SA Rapporteur Rev 1" w:date="2018-06-02T00:50:00Z"/>
          <w:rFonts w:eastAsia="MS Mincho"/>
        </w:rPr>
      </w:pPr>
      <w:ins w:id="10873" w:author="SA R2-1809060" w:date="2018-05-31T17:01:00Z">
        <w:del w:id="10874" w:author="SA Rapporteur Rev 1" w:date="2018-06-02T00:50:00Z">
          <w:r>
            <w:rPr>
              <w:rFonts w:eastAsia="MS Mincho"/>
            </w:rPr>
            <w:delText>-- TAG-EUTRA-PHYS-CELL-ID-STOP</w:delText>
          </w:r>
        </w:del>
      </w:ins>
    </w:p>
    <w:p w:rsidR="005D2A1B" w:rsidRDefault="005D2A1B" w:rsidP="005D2A1B">
      <w:pPr>
        <w:pStyle w:val="PL"/>
        <w:rPr>
          <w:ins w:id="10875" w:author="SA R2-1809060" w:date="2018-05-31T17:01:00Z"/>
          <w:del w:id="10876" w:author="SA Rapporteur Rev 1" w:date="2018-06-02T00:50:00Z"/>
        </w:rPr>
      </w:pPr>
      <w:ins w:id="10877" w:author="SA R2-1809060" w:date="2018-05-31T17:01:00Z">
        <w:del w:id="10878" w:author="SA Rapporteur Rev 1" w:date="2018-06-02T00:50:00Z">
          <w:r>
            <w:delText>-- ASN1STOP</w:delText>
          </w:r>
        </w:del>
      </w:ins>
    </w:p>
    <w:p w:rsidR="005D2A1B" w:rsidRDefault="005D2A1B" w:rsidP="005D2A1B">
      <w:pPr>
        <w:pStyle w:val="4"/>
        <w:rPr>
          <w:ins w:id="10879" w:author="SA R2-1809060" w:date="2018-05-31T17:01:00Z"/>
          <w:del w:id="10880" w:author="SA Rapporteur Rev 1" w:date="2018-06-02T00:50:00Z"/>
          <w:rFonts w:eastAsia="Arial"/>
        </w:rPr>
      </w:pPr>
      <w:ins w:id="10881" w:author="SA R2-1809060" w:date="2018-05-31T17:01:00Z">
        <w:del w:id="10882" w:author="SA Rapporteur Rev 1" w:date="2018-06-02T00:50:00Z">
          <w:r>
            <w:rPr>
              <w:rFonts w:eastAsia="Arial"/>
            </w:rPr>
            <w:delText>–</w:delText>
          </w:r>
          <w:r>
            <w:rPr>
              <w:rFonts w:eastAsia="Arial"/>
            </w:rPr>
            <w:tab/>
            <w:delText>EUTRA-PhysCellIdRange</w:delText>
          </w:r>
        </w:del>
      </w:ins>
    </w:p>
    <w:p w:rsidR="005D2A1B" w:rsidRDefault="005D2A1B" w:rsidP="005D2A1B">
      <w:pPr>
        <w:keepNext/>
        <w:keepLines/>
        <w:rPr>
          <w:ins w:id="10883" w:author="SA R2-1809060" w:date="2018-05-31T17:01:00Z"/>
          <w:del w:id="10884" w:author="SA Rapporteur Rev 1" w:date="2018-06-02T00:50:00Z"/>
          <w:iCs/>
        </w:rPr>
      </w:pPr>
      <w:ins w:id="10885" w:author="SA R2-1809060" w:date="2018-05-31T17:01:00Z">
        <w:del w:id="10886"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rsidR="005D2A1B" w:rsidRDefault="005D2A1B" w:rsidP="005D2A1B">
      <w:pPr>
        <w:pStyle w:val="TH"/>
        <w:rPr>
          <w:ins w:id="10887" w:author="SA R2-1809060" w:date="2018-05-31T17:01:00Z"/>
          <w:del w:id="10888" w:author="SA Rapporteur Rev 1" w:date="2018-06-02T00:50:00Z"/>
          <w:rFonts w:eastAsia="MS Mincho"/>
        </w:rPr>
      </w:pPr>
      <w:ins w:id="10889" w:author="SA R2-1809060" w:date="2018-05-31T17:01:00Z">
        <w:del w:id="10890" w:author="SA Rapporteur Rev 1" w:date="2018-06-02T00:50:00Z">
          <w:r>
            <w:rPr>
              <w:rFonts w:eastAsia="MS Mincho"/>
              <w:b w:val="0"/>
              <w:i/>
            </w:rPr>
            <w:delText>EUTRA-PhysCellIdRange</w:delText>
          </w:r>
          <w:r>
            <w:rPr>
              <w:rFonts w:eastAsia="MS Mincho"/>
              <w:b w:val="0"/>
            </w:rPr>
            <w:delText xml:space="preserve"> information element</w:delText>
          </w:r>
        </w:del>
      </w:ins>
    </w:p>
    <w:p w:rsidR="005D2A1B" w:rsidRDefault="005D2A1B" w:rsidP="005D2A1B">
      <w:pPr>
        <w:pStyle w:val="PL"/>
        <w:rPr>
          <w:ins w:id="10891" w:author="SA R2-1809060" w:date="2018-05-31T17:01:00Z"/>
          <w:del w:id="10892" w:author="SA Rapporteur Rev 1" w:date="2018-06-02T00:50:00Z"/>
        </w:rPr>
      </w:pPr>
      <w:ins w:id="10893" w:author="SA R2-1809060" w:date="2018-05-31T17:01:00Z">
        <w:del w:id="10894" w:author="SA Rapporteur Rev 1" w:date="2018-06-02T00:50:00Z">
          <w:r>
            <w:rPr>
              <w:b/>
            </w:rPr>
            <w:delText>-- ASN1START</w:delText>
          </w:r>
        </w:del>
      </w:ins>
    </w:p>
    <w:p w:rsidR="005D2A1B" w:rsidRDefault="005D2A1B" w:rsidP="005D2A1B">
      <w:pPr>
        <w:pStyle w:val="PL"/>
        <w:rPr>
          <w:ins w:id="10895" w:author="SA R2-1809060" w:date="2018-05-31T17:01:00Z"/>
          <w:del w:id="10896" w:author="SA Rapporteur Rev 1" w:date="2018-06-02T00:50:00Z"/>
          <w:rFonts w:eastAsia="MS Mincho"/>
        </w:rPr>
      </w:pPr>
      <w:ins w:id="10897" w:author="SA R2-1809060" w:date="2018-05-31T17:01:00Z">
        <w:del w:id="10898" w:author="SA Rapporteur Rev 1" w:date="2018-06-02T00:50:00Z">
          <w:r>
            <w:rPr>
              <w:rFonts w:eastAsia="MS Mincho"/>
            </w:rPr>
            <w:delText>-- TAG-EUTRA-PHYS-CELL-ID-RANGE-START</w:delText>
          </w:r>
        </w:del>
      </w:ins>
    </w:p>
    <w:p w:rsidR="005D2A1B" w:rsidRDefault="005D2A1B" w:rsidP="005D2A1B">
      <w:pPr>
        <w:pStyle w:val="PL"/>
        <w:rPr>
          <w:ins w:id="10899" w:author="SA R2-1809060" w:date="2018-05-31T17:01:00Z"/>
          <w:del w:id="10900" w:author="SA Rapporteur Rev 1" w:date="2018-06-02T00:50:00Z"/>
        </w:rPr>
      </w:pPr>
    </w:p>
    <w:p w:rsidR="005D2A1B" w:rsidRDefault="005D2A1B" w:rsidP="005D2A1B">
      <w:pPr>
        <w:pStyle w:val="PL"/>
        <w:rPr>
          <w:ins w:id="10901" w:author="SA R2-1809060" w:date="2018-05-31T17:01:00Z"/>
          <w:del w:id="10902" w:author="SA Rapporteur Rev 1" w:date="2018-06-02T00:50:00Z"/>
        </w:rPr>
      </w:pPr>
      <w:ins w:id="10903" w:author="SA R2-1809060" w:date="2018-05-31T17:01:00Z">
        <w:del w:id="10904" w:author="SA Rapporteur Rev 1" w:date="2018-06-02T00:50:00Z">
          <w:r>
            <w:delText>EUTRA-PhysCellIdRange ::=</w:delText>
          </w:r>
          <w:r>
            <w:tab/>
          </w:r>
          <w:r>
            <w:tab/>
          </w:r>
          <w:r>
            <w:tab/>
          </w:r>
          <w:r>
            <w:rPr>
              <w:color w:val="993366"/>
            </w:rPr>
            <w:delText>SEQUENCE</w:delText>
          </w:r>
          <w:r>
            <w:delText xml:space="preserve"> {</w:delText>
          </w:r>
        </w:del>
      </w:ins>
    </w:p>
    <w:p w:rsidR="005D2A1B" w:rsidRDefault="005D2A1B" w:rsidP="005D2A1B">
      <w:pPr>
        <w:pStyle w:val="PL"/>
        <w:rPr>
          <w:ins w:id="10905" w:author="SA R2-1809060" w:date="2018-05-31T17:01:00Z"/>
          <w:del w:id="10906" w:author="SA Rapporteur Rev 1" w:date="2018-06-02T00:50:00Z"/>
        </w:rPr>
      </w:pPr>
      <w:ins w:id="10907" w:author="SA R2-1809060" w:date="2018-05-31T17:01:00Z">
        <w:del w:id="10908" w:author="SA Rapporteur Rev 1" w:date="2018-06-02T00:50:00Z">
          <w:r>
            <w:tab/>
            <w:delText>start</w:delText>
          </w:r>
          <w:r>
            <w:tab/>
          </w:r>
          <w:r>
            <w:tab/>
          </w:r>
          <w:r>
            <w:tab/>
          </w:r>
          <w:r>
            <w:tab/>
          </w:r>
          <w:r>
            <w:tab/>
          </w:r>
          <w:r>
            <w:tab/>
          </w:r>
          <w:r>
            <w:tab/>
            <w:delText>EUTRA-PhysCellId,</w:delText>
          </w:r>
        </w:del>
      </w:ins>
    </w:p>
    <w:p w:rsidR="005D2A1B" w:rsidRDefault="005D2A1B" w:rsidP="005D2A1B">
      <w:pPr>
        <w:pStyle w:val="PL"/>
        <w:rPr>
          <w:ins w:id="10909" w:author="SA R2-1809060" w:date="2018-05-31T17:01:00Z"/>
          <w:del w:id="10910" w:author="SA Rapporteur Rev 1" w:date="2018-06-02T00:50:00Z"/>
        </w:rPr>
      </w:pPr>
      <w:ins w:id="10911" w:author="SA R2-1809060" w:date="2018-05-31T17:01:00Z">
        <w:del w:id="10912" w:author="SA Rapporteur Rev 1" w:date="2018-06-02T00:50:00Z">
          <w:r>
            <w:tab/>
            <w:delText>range</w:delText>
          </w:r>
          <w:r>
            <w:tab/>
          </w:r>
          <w:r>
            <w:tab/>
          </w:r>
          <w:r>
            <w:tab/>
          </w:r>
          <w:r>
            <w:tab/>
          </w:r>
          <w:r>
            <w:tab/>
          </w:r>
          <w:r>
            <w:tab/>
          </w:r>
          <w:r>
            <w:tab/>
          </w:r>
          <w:r>
            <w:rPr>
              <w:color w:val="993366"/>
            </w:rPr>
            <w:delText>ENUMERATED</w:delText>
          </w:r>
          <w:r>
            <w:delText xml:space="preserve"> {</w:delText>
          </w:r>
        </w:del>
      </w:ins>
    </w:p>
    <w:p w:rsidR="005D2A1B" w:rsidRDefault="005D2A1B" w:rsidP="005D2A1B">
      <w:pPr>
        <w:pStyle w:val="PL"/>
        <w:rPr>
          <w:ins w:id="10913" w:author="SA R2-1809060" w:date="2018-05-31T17:01:00Z"/>
          <w:del w:id="10914" w:author="SA Rapporteur Rev 1" w:date="2018-06-02T00:50:00Z"/>
        </w:rPr>
      </w:pPr>
      <w:ins w:id="10915" w:author="SA R2-1809060" w:date="2018-05-31T17:01:00Z">
        <w:del w:id="10916" w:author="SA Rapporteur Rev 1" w:date="2018-06-02T00:50:00Z">
          <w:r>
            <w:tab/>
          </w:r>
          <w:r>
            <w:tab/>
          </w:r>
          <w:r>
            <w:tab/>
          </w:r>
          <w:r>
            <w:tab/>
          </w:r>
          <w:r>
            <w:tab/>
          </w:r>
          <w:r>
            <w:tab/>
          </w:r>
          <w:r>
            <w:tab/>
          </w:r>
          <w:r>
            <w:tab/>
          </w:r>
          <w:r>
            <w:tab/>
          </w:r>
          <w:r>
            <w:tab/>
            <w:delText>n4, n8, n12, n16, n24, n32, n48, n64, n84,</w:delText>
          </w:r>
        </w:del>
      </w:ins>
    </w:p>
    <w:p w:rsidR="005D2A1B" w:rsidRDefault="005D2A1B" w:rsidP="005D2A1B">
      <w:pPr>
        <w:pStyle w:val="PL"/>
        <w:rPr>
          <w:ins w:id="10917" w:author="SA R2-1809060" w:date="2018-05-31T17:01:00Z"/>
          <w:del w:id="10918" w:author="SA Rapporteur Rev 1" w:date="2018-06-02T00:50:00Z"/>
        </w:rPr>
      </w:pPr>
      <w:ins w:id="10919" w:author="SA R2-1809060" w:date="2018-05-31T17:01:00Z">
        <w:del w:id="10920" w:author="SA Rapporteur Rev 1" w:date="2018-06-02T00:50:00Z">
          <w:r>
            <w:tab/>
          </w:r>
          <w:r>
            <w:tab/>
          </w:r>
          <w:r>
            <w:tab/>
          </w:r>
          <w:r>
            <w:tab/>
          </w:r>
          <w:r>
            <w:tab/>
          </w:r>
          <w:r>
            <w:tab/>
          </w:r>
          <w:r>
            <w:tab/>
          </w:r>
          <w:r>
            <w:tab/>
          </w:r>
          <w:r>
            <w:tab/>
          </w:r>
          <w:r>
            <w:tab/>
            <w:delText>n96, n128, n168, n252, n504, spare2,</w:delText>
          </w:r>
        </w:del>
      </w:ins>
    </w:p>
    <w:p w:rsidR="005D2A1B" w:rsidRDefault="005D2A1B" w:rsidP="005D2A1B">
      <w:pPr>
        <w:pStyle w:val="PL"/>
        <w:rPr>
          <w:ins w:id="10921" w:author="SA R2-1809060" w:date="2018-05-31T17:01:00Z"/>
          <w:del w:id="10922" w:author="SA Rapporteur Rev 1" w:date="2018-06-02T00:50:00Z"/>
        </w:rPr>
      </w:pPr>
      <w:ins w:id="10923" w:author="SA R2-1809060" w:date="2018-05-31T17:01:00Z">
        <w:del w:id="10924"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rsidR="005D2A1B" w:rsidRDefault="005D2A1B" w:rsidP="005D2A1B">
      <w:pPr>
        <w:pStyle w:val="PL"/>
        <w:rPr>
          <w:ins w:id="10925" w:author="SA R2-1809060" w:date="2018-05-31T17:01:00Z"/>
          <w:del w:id="10926" w:author="SA Rapporteur Rev 1" w:date="2018-06-02T00:50:00Z"/>
        </w:rPr>
      </w:pPr>
      <w:ins w:id="10927" w:author="SA R2-1809060" w:date="2018-05-31T17:01:00Z">
        <w:del w:id="10928" w:author="SA Rapporteur Rev 1" w:date="2018-06-02T00:50:00Z">
          <w:r>
            <w:delText>}</w:delText>
          </w:r>
        </w:del>
      </w:ins>
    </w:p>
    <w:p w:rsidR="005D2A1B" w:rsidRDefault="005D2A1B" w:rsidP="005D2A1B">
      <w:pPr>
        <w:pStyle w:val="PL"/>
        <w:rPr>
          <w:ins w:id="10929" w:author="SA R2-1809060" w:date="2018-05-31T17:01:00Z"/>
          <w:del w:id="10930" w:author="SA Rapporteur Rev 1" w:date="2018-06-02T00:50:00Z"/>
        </w:rPr>
      </w:pPr>
    </w:p>
    <w:p w:rsidR="005D2A1B" w:rsidRDefault="005D2A1B" w:rsidP="005D2A1B">
      <w:pPr>
        <w:pStyle w:val="PL"/>
        <w:rPr>
          <w:ins w:id="10931" w:author="SA R2-1809060" w:date="2018-05-31T17:01:00Z"/>
          <w:del w:id="10932" w:author="SA Rapporteur Rev 1" w:date="2018-06-02T00:50:00Z"/>
          <w:rFonts w:eastAsia="MS Mincho"/>
        </w:rPr>
      </w:pPr>
      <w:ins w:id="10933" w:author="SA R2-1809060" w:date="2018-05-31T17:01:00Z">
        <w:del w:id="10934" w:author="SA Rapporteur Rev 1" w:date="2018-06-02T00:50:00Z">
          <w:r>
            <w:rPr>
              <w:rFonts w:eastAsia="MS Mincho"/>
            </w:rPr>
            <w:delText>-- TAG-EUTRA-PHYS-CELL-ID-RANGE-STOP</w:delText>
          </w:r>
        </w:del>
      </w:ins>
    </w:p>
    <w:p w:rsidR="005D2A1B" w:rsidRDefault="005D2A1B" w:rsidP="005D2A1B">
      <w:pPr>
        <w:pStyle w:val="PL"/>
        <w:rPr>
          <w:ins w:id="10935" w:author="SA R2-1809060" w:date="2018-05-31T17:01:00Z"/>
          <w:del w:id="10936" w:author="SA Rapporteur Rev 1" w:date="2018-06-02T00:50:00Z"/>
        </w:rPr>
      </w:pPr>
      <w:ins w:id="10937" w:author="SA R2-1809060" w:date="2018-05-31T17:01:00Z">
        <w:del w:id="10938" w:author="SA Rapporteur Rev 1" w:date="2018-06-02T00:50:00Z">
          <w:r>
            <w:delText>-- ASN1STOP</w:delText>
          </w:r>
        </w:del>
      </w:ins>
    </w:p>
    <w:p w:rsidR="005D2A1B" w:rsidRDefault="005D2A1B" w:rsidP="005D2A1B">
      <w:pPr>
        <w:pStyle w:val="4"/>
        <w:rPr>
          <w:ins w:id="10939" w:author="SA R2-1809060" w:date="2018-05-31T17:01:00Z"/>
          <w:del w:id="10940" w:author="SA Rapporteur Rev 1" w:date="2018-06-02T00:50:00Z"/>
          <w:noProof/>
        </w:rPr>
      </w:pPr>
      <w:ins w:id="10941" w:author="SA R2-1809060" w:date="2018-05-31T17:01:00Z">
        <w:del w:id="10942" w:author="SA Rapporteur Rev 1" w:date="2018-06-02T00:50:00Z">
          <w:r>
            <w:delText>–</w:delText>
          </w:r>
          <w:r>
            <w:tab/>
          </w:r>
          <w:r>
            <w:rPr>
              <w:i/>
            </w:rPr>
            <w:delText>EUTRA-PresenceAntennaPort1</w:delText>
          </w:r>
        </w:del>
      </w:ins>
    </w:p>
    <w:p w:rsidR="005D2A1B" w:rsidRDefault="005D2A1B" w:rsidP="005D2A1B">
      <w:pPr>
        <w:rPr>
          <w:ins w:id="10943" w:author="SA R2-1809060" w:date="2018-05-31T17:01:00Z"/>
          <w:del w:id="10944" w:author="SA Rapporteur Rev 1" w:date="2018-06-02T00:50:00Z"/>
        </w:rPr>
      </w:pPr>
      <w:ins w:id="10945" w:author="SA R2-1809060" w:date="2018-05-31T17:01:00Z">
        <w:del w:id="10946"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rsidR="005D2A1B" w:rsidRDefault="005D2A1B" w:rsidP="005D2A1B">
      <w:pPr>
        <w:pStyle w:val="TH"/>
        <w:rPr>
          <w:ins w:id="10947" w:author="SA R2-1809060" w:date="2018-05-31T17:01:00Z"/>
          <w:del w:id="10948" w:author="SA Rapporteur Rev 1" w:date="2018-06-02T00:50:00Z"/>
        </w:rPr>
      </w:pPr>
      <w:ins w:id="10949" w:author="SA R2-1809060" w:date="2018-05-31T17:01:00Z">
        <w:del w:id="10950" w:author="SA Rapporteur Rev 1" w:date="2018-06-02T00:50:00Z">
          <w:r>
            <w:rPr>
              <w:b w:val="0"/>
              <w:bCs/>
              <w:i/>
              <w:iCs/>
            </w:rPr>
            <w:delText>EUTRA-PresenceAntennaPort1</w:delText>
          </w:r>
          <w:r>
            <w:rPr>
              <w:b w:val="0"/>
            </w:rPr>
            <w:delText xml:space="preserve"> information element</w:delText>
          </w:r>
        </w:del>
      </w:ins>
    </w:p>
    <w:p w:rsidR="005D2A1B" w:rsidRDefault="005D2A1B" w:rsidP="005D2A1B">
      <w:pPr>
        <w:pStyle w:val="PL"/>
        <w:rPr>
          <w:ins w:id="10951" w:author="SA R2-1809060" w:date="2018-05-31T17:01:00Z"/>
          <w:del w:id="10952" w:author="SA Rapporteur Rev 1" w:date="2018-06-02T00:50:00Z"/>
        </w:rPr>
      </w:pPr>
      <w:ins w:id="10953" w:author="SA R2-1809060" w:date="2018-05-31T17:01:00Z">
        <w:del w:id="10954" w:author="SA Rapporteur Rev 1" w:date="2018-06-02T00:50:00Z">
          <w:r>
            <w:rPr>
              <w:b/>
            </w:rPr>
            <w:delText>-- ASN1START</w:delText>
          </w:r>
        </w:del>
      </w:ins>
    </w:p>
    <w:p w:rsidR="005D2A1B" w:rsidRDefault="005D2A1B" w:rsidP="005D2A1B">
      <w:pPr>
        <w:pStyle w:val="PL"/>
        <w:rPr>
          <w:ins w:id="10955" w:author="SA R2-1809060" w:date="2018-05-31T17:01:00Z"/>
          <w:del w:id="10956" w:author="SA Rapporteur Rev 1" w:date="2018-06-02T00:50:00Z"/>
          <w:rFonts w:eastAsia="MS Mincho"/>
        </w:rPr>
      </w:pPr>
      <w:ins w:id="10957" w:author="SA R2-1809060" w:date="2018-05-31T17:01:00Z">
        <w:del w:id="10958" w:author="SA Rapporteur Rev 1" w:date="2018-06-02T00:50:00Z">
          <w:r>
            <w:rPr>
              <w:rFonts w:eastAsia="MS Mincho"/>
            </w:rPr>
            <w:delText>-- TAG-EUTRA-PRESENCE-ANTENNA-PORT1-START</w:delText>
          </w:r>
        </w:del>
      </w:ins>
    </w:p>
    <w:p w:rsidR="005D2A1B" w:rsidRDefault="005D2A1B" w:rsidP="005D2A1B">
      <w:pPr>
        <w:pStyle w:val="PL"/>
        <w:rPr>
          <w:ins w:id="10959" w:author="SA R2-1809060" w:date="2018-05-31T17:01:00Z"/>
          <w:del w:id="10960" w:author="SA Rapporteur Rev 1" w:date="2018-06-02T00:50:00Z"/>
        </w:rPr>
      </w:pPr>
    </w:p>
    <w:p w:rsidR="005D2A1B" w:rsidRDefault="005D2A1B" w:rsidP="005D2A1B">
      <w:pPr>
        <w:pStyle w:val="PL"/>
        <w:rPr>
          <w:ins w:id="10961" w:author="SA R2-1809060" w:date="2018-05-31T17:01:00Z"/>
          <w:del w:id="10962" w:author="SA Rapporteur Rev 1" w:date="2018-06-02T00:50:00Z"/>
        </w:rPr>
      </w:pPr>
      <w:ins w:id="10963" w:author="SA R2-1809060" w:date="2018-05-31T17:01:00Z">
        <w:del w:id="10964" w:author="SA Rapporteur Rev 1" w:date="2018-06-02T00:50:00Z">
          <w:r>
            <w:delText>EUTRA-PresenceAntennaPort1 ::=</w:delText>
          </w:r>
          <w:r>
            <w:tab/>
          </w:r>
          <w:r>
            <w:tab/>
          </w:r>
          <w:r>
            <w:tab/>
          </w:r>
          <w:r>
            <w:tab/>
          </w:r>
          <w:r>
            <w:rPr>
              <w:color w:val="993366"/>
            </w:rPr>
            <w:delText>BOOLEAN</w:delText>
          </w:r>
        </w:del>
      </w:ins>
    </w:p>
    <w:p w:rsidR="005D2A1B" w:rsidRDefault="005D2A1B" w:rsidP="005D2A1B">
      <w:pPr>
        <w:pStyle w:val="PL"/>
        <w:rPr>
          <w:ins w:id="10965" w:author="SA R2-1809060" w:date="2018-05-31T17:01:00Z"/>
          <w:del w:id="10966" w:author="SA Rapporteur Rev 1" w:date="2018-06-02T00:50:00Z"/>
        </w:rPr>
      </w:pPr>
    </w:p>
    <w:p w:rsidR="005D2A1B" w:rsidRDefault="005D2A1B" w:rsidP="005D2A1B">
      <w:pPr>
        <w:pStyle w:val="PL"/>
        <w:rPr>
          <w:ins w:id="10967" w:author="SA R2-1809060" w:date="2018-05-31T17:01:00Z"/>
          <w:del w:id="10968" w:author="SA Rapporteur Rev 1" w:date="2018-06-02T00:50:00Z"/>
          <w:rFonts w:eastAsia="MS Mincho"/>
        </w:rPr>
      </w:pPr>
      <w:ins w:id="10969" w:author="SA R2-1809060" w:date="2018-05-31T17:01:00Z">
        <w:del w:id="10970" w:author="SA Rapporteur Rev 1" w:date="2018-06-02T00:50:00Z">
          <w:r>
            <w:rPr>
              <w:rFonts w:eastAsia="MS Mincho"/>
            </w:rPr>
            <w:delText>-- TAG-EUTRA-PRESENCE-ANTENNA-PORT1-STOP</w:delText>
          </w:r>
        </w:del>
      </w:ins>
    </w:p>
    <w:p w:rsidR="005D2A1B" w:rsidRDefault="005D2A1B" w:rsidP="005D2A1B">
      <w:pPr>
        <w:pStyle w:val="PL"/>
        <w:rPr>
          <w:ins w:id="10971" w:author="SA R2-1809060" w:date="2018-05-31T17:01:00Z"/>
          <w:del w:id="10972" w:author="SA Rapporteur Rev 1" w:date="2018-06-02T00:50:00Z"/>
        </w:rPr>
      </w:pPr>
      <w:ins w:id="10973" w:author="SA R2-1809060" w:date="2018-05-31T17:01:00Z">
        <w:del w:id="10974" w:author="SA Rapporteur Rev 1" w:date="2018-06-02T00:50:00Z">
          <w:r>
            <w:delText>-- ASN1STOP</w:delText>
          </w:r>
        </w:del>
      </w:ins>
    </w:p>
    <w:p w:rsidR="005D2A1B" w:rsidRDefault="005D2A1B" w:rsidP="005D2A1B">
      <w:pPr>
        <w:pStyle w:val="4"/>
        <w:rPr>
          <w:ins w:id="10975" w:author="SA R2-1809060" w:date="2018-05-31T17:01:00Z"/>
        </w:rPr>
      </w:pPr>
      <w:bookmarkStart w:id="10976" w:name="_Toc494150153"/>
      <w:ins w:id="10977" w:author="SA R2-1809060" w:date="2018-05-31T17:01:00Z">
        <w:r>
          <w:t>–</w:t>
        </w:r>
        <w:r>
          <w:tab/>
        </w:r>
        <w:r>
          <w:rPr>
            <w:i/>
          </w:rPr>
          <w:t>EUTRA-Q-OffsetRange</w:t>
        </w:r>
        <w:bookmarkEnd w:id="10976"/>
      </w:ins>
    </w:p>
    <w:p w:rsidR="005D2A1B" w:rsidRDefault="005D2A1B" w:rsidP="005D2A1B">
      <w:pPr>
        <w:rPr>
          <w:ins w:id="10978" w:author="SA R2-1809060" w:date="2018-05-31T17:01:00Z"/>
        </w:rPr>
      </w:pPr>
      <w:ins w:id="10979"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w:t>
        </w:r>
        <w:proofErr w:type="gramStart"/>
        <w:r>
          <w:t>The value in dB.</w:t>
        </w:r>
        <w:proofErr w:type="gramEnd"/>
        <w:r>
          <w:t xml:space="preserve"> Value dB-24 corresponds to -24 </w:t>
        </w:r>
        <w:proofErr w:type="gramStart"/>
        <w:r>
          <w:t>dB,</w:t>
        </w:r>
        <w:proofErr w:type="gramEnd"/>
        <w:r>
          <w:t xml:space="preserve"> dB-22 corresponds to -22 dB and so on.</w:t>
        </w:r>
      </w:ins>
    </w:p>
    <w:p w:rsidR="005D2A1B" w:rsidRDefault="005D2A1B" w:rsidP="005D2A1B">
      <w:pPr>
        <w:pStyle w:val="TH"/>
        <w:rPr>
          <w:ins w:id="10980" w:author="SA R2-1809060" w:date="2018-05-31T17:01:00Z"/>
        </w:rPr>
      </w:pPr>
      <w:ins w:id="10981" w:author="SA R2-1809060" w:date="2018-05-31T17:01:00Z">
        <w:r>
          <w:rPr>
            <w:bCs/>
            <w:i/>
            <w:iCs/>
          </w:rPr>
          <w:t>EUTRA-Q-OffsetRange</w:t>
        </w:r>
        <w:smartTag w:uri="urn:schemas-microsoft-com:office:smarttags" w:element="PersonName">
          <w:r>
            <w:t>info</w:t>
          </w:r>
        </w:smartTag>
        <w:r>
          <w:t>rmation element</w:t>
        </w:r>
      </w:ins>
    </w:p>
    <w:p w:rsidR="005D2A1B" w:rsidRDefault="005D2A1B" w:rsidP="005D2A1B">
      <w:pPr>
        <w:pStyle w:val="PL"/>
        <w:rPr>
          <w:ins w:id="10982" w:author="SA R2-1809060" w:date="2018-05-31T17:01:00Z"/>
        </w:rPr>
      </w:pPr>
      <w:ins w:id="10983" w:author="SA R2-1809060" w:date="2018-05-31T17:01:00Z">
        <w:r>
          <w:t>-- ASN1STA</w:t>
        </w:r>
        <w:smartTag w:uri="urn:schemas-microsoft-com:office:smarttags" w:element="PersonName">
          <w:r>
            <w:t>RT</w:t>
          </w:r>
        </w:smartTag>
      </w:ins>
    </w:p>
    <w:p w:rsidR="005D2A1B" w:rsidRDefault="005D2A1B" w:rsidP="005D2A1B">
      <w:pPr>
        <w:pStyle w:val="PL"/>
        <w:rPr>
          <w:ins w:id="10984" w:author="SA R2-1809060" w:date="2018-05-31T17:01:00Z"/>
        </w:rPr>
      </w:pPr>
    </w:p>
    <w:p w:rsidR="005D2A1B" w:rsidRDefault="005D2A1B" w:rsidP="005D2A1B">
      <w:pPr>
        <w:pStyle w:val="PL"/>
        <w:rPr>
          <w:ins w:id="10985" w:author="SA R2-1809060" w:date="2018-05-31T17:01:00Z"/>
        </w:rPr>
      </w:pPr>
      <w:ins w:id="10986" w:author="SA R2-1809060" w:date="2018-05-31T17:01:00Z">
        <w:r>
          <w:t>EUTRA-Q-OffsetRange ::=</w:t>
        </w:r>
        <w:r>
          <w:tab/>
        </w:r>
        <w:r>
          <w:tab/>
        </w:r>
        <w:r>
          <w:tab/>
        </w:r>
        <w:r>
          <w:tab/>
        </w:r>
        <w:r>
          <w:tab/>
        </w:r>
        <w:r>
          <w:tab/>
          <w:t>ENUMERATED {</w:t>
        </w:r>
      </w:ins>
    </w:p>
    <w:p w:rsidR="005D2A1B" w:rsidRDefault="005D2A1B" w:rsidP="005D2A1B">
      <w:pPr>
        <w:pStyle w:val="PL"/>
        <w:rPr>
          <w:ins w:id="10987" w:author="SA R2-1809060" w:date="2018-05-31T17:01:00Z"/>
        </w:rPr>
      </w:pPr>
      <w:ins w:id="10988" w:author="SA R2-1809060" w:date="2018-05-31T17:01:00Z">
        <w:r>
          <w:tab/>
        </w:r>
        <w:r>
          <w:tab/>
        </w:r>
        <w:r>
          <w:tab/>
        </w:r>
        <w:r>
          <w:tab/>
        </w:r>
        <w:r>
          <w:tab/>
        </w:r>
        <w:r>
          <w:tab/>
        </w:r>
        <w:r>
          <w:tab/>
        </w:r>
        <w:r>
          <w:tab/>
        </w:r>
        <w:r>
          <w:tab/>
        </w:r>
        <w:r>
          <w:tab/>
        </w:r>
        <w:r>
          <w:tab/>
        </w:r>
        <w:r>
          <w:tab/>
          <w:t>dB-24, dB-22, dB-20, dB-18, dB-16, dB-14,</w:t>
        </w:r>
      </w:ins>
    </w:p>
    <w:p w:rsidR="005D2A1B" w:rsidRDefault="005D2A1B" w:rsidP="005D2A1B">
      <w:pPr>
        <w:pStyle w:val="PL"/>
        <w:rPr>
          <w:ins w:id="10989" w:author="SA R2-1809060" w:date="2018-05-31T17:01:00Z"/>
        </w:rPr>
      </w:pPr>
      <w:ins w:id="10990" w:author="SA R2-1809060" w:date="2018-05-31T17:01:00Z">
        <w:r>
          <w:tab/>
        </w:r>
        <w:r>
          <w:tab/>
        </w:r>
        <w:r>
          <w:tab/>
        </w:r>
        <w:r>
          <w:tab/>
        </w:r>
        <w:r>
          <w:tab/>
        </w:r>
        <w:r>
          <w:tab/>
        </w:r>
        <w:r>
          <w:tab/>
        </w:r>
        <w:r>
          <w:tab/>
        </w:r>
        <w:r>
          <w:tab/>
        </w:r>
        <w:r>
          <w:tab/>
        </w:r>
        <w:r>
          <w:tab/>
        </w:r>
        <w:r>
          <w:tab/>
          <w:t>dB-12, dB-10, dB-8, dB-6, dB-5, dB-4, dB-3,</w:t>
        </w:r>
      </w:ins>
    </w:p>
    <w:p w:rsidR="005D2A1B" w:rsidRDefault="005D2A1B" w:rsidP="005D2A1B">
      <w:pPr>
        <w:pStyle w:val="PL"/>
        <w:rPr>
          <w:ins w:id="10991" w:author="SA R2-1809060" w:date="2018-05-31T17:01:00Z"/>
        </w:rPr>
      </w:pPr>
      <w:ins w:id="10992" w:author="SA R2-1809060" w:date="2018-05-31T17:01:00Z">
        <w:r>
          <w:tab/>
        </w:r>
        <w:r>
          <w:tab/>
        </w:r>
        <w:r>
          <w:tab/>
        </w:r>
        <w:r>
          <w:tab/>
        </w:r>
        <w:r>
          <w:tab/>
        </w:r>
        <w:r>
          <w:tab/>
        </w:r>
        <w:r>
          <w:tab/>
        </w:r>
        <w:r>
          <w:tab/>
        </w:r>
        <w:r>
          <w:tab/>
        </w:r>
        <w:r>
          <w:tab/>
        </w:r>
        <w:r>
          <w:tab/>
        </w:r>
        <w:r>
          <w:tab/>
          <w:t>dB-2, dB-1, dB0, dB1, dB2, dB3, dB4, dB5,</w:t>
        </w:r>
      </w:ins>
    </w:p>
    <w:p w:rsidR="005D2A1B" w:rsidRDefault="005D2A1B" w:rsidP="005D2A1B">
      <w:pPr>
        <w:pStyle w:val="PL"/>
        <w:rPr>
          <w:ins w:id="10993" w:author="SA R2-1809060" w:date="2018-05-31T17:01:00Z"/>
        </w:rPr>
      </w:pPr>
      <w:ins w:id="10994" w:author="SA R2-1809060" w:date="2018-05-31T17:01:00Z">
        <w:r>
          <w:tab/>
        </w:r>
        <w:r>
          <w:tab/>
        </w:r>
        <w:r>
          <w:tab/>
        </w:r>
        <w:r>
          <w:tab/>
        </w:r>
        <w:r>
          <w:tab/>
        </w:r>
        <w:r>
          <w:tab/>
        </w:r>
        <w:r>
          <w:tab/>
        </w:r>
        <w:r>
          <w:tab/>
        </w:r>
        <w:r>
          <w:tab/>
        </w:r>
        <w:r>
          <w:tab/>
        </w:r>
        <w:r>
          <w:tab/>
        </w:r>
        <w:r>
          <w:tab/>
          <w:t>dB6, dB8, dB10, dB12, dB14, dB16, dB18,</w:t>
        </w:r>
      </w:ins>
    </w:p>
    <w:p w:rsidR="005D2A1B" w:rsidRDefault="005D2A1B" w:rsidP="005D2A1B">
      <w:pPr>
        <w:pStyle w:val="PL"/>
        <w:rPr>
          <w:ins w:id="10995" w:author="SA R2-1809060" w:date="2018-05-31T17:01:00Z"/>
          <w:snapToGrid w:val="0"/>
        </w:rPr>
      </w:pPr>
      <w:ins w:id="10996" w:author="SA R2-1809060" w:date="2018-05-31T17:01:00Z">
        <w:r>
          <w:tab/>
        </w:r>
        <w:r>
          <w:tab/>
        </w:r>
        <w:r>
          <w:tab/>
        </w:r>
        <w:r>
          <w:tab/>
        </w:r>
        <w:r>
          <w:tab/>
        </w:r>
        <w:r>
          <w:tab/>
        </w:r>
        <w:r>
          <w:tab/>
        </w:r>
        <w:r>
          <w:tab/>
        </w:r>
        <w:r>
          <w:tab/>
        </w:r>
        <w:r>
          <w:tab/>
        </w:r>
        <w:r>
          <w:tab/>
        </w:r>
        <w:r>
          <w:tab/>
          <w:t>dB20, dB22, dB24}</w:t>
        </w:r>
      </w:ins>
    </w:p>
    <w:p w:rsidR="005D2A1B" w:rsidRDefault="005D2A1B" w:rsidP="005D2A1B">
      <w:pPr>
        <w:pStyle w:val="PL"/>
        <w:rPr>
          <w:ins w:id="10997" w:author="SA R2-1809060" w:date="2018-05-31T17:01:00Z"/>
        </w:rPr>
      </w:pPr>
    </w:p>
    <w:p w:rsidR="005D2A1B" w:rsidRDefault="005D2A1B" w:rsidP="005D2A1B">
      <w:pPr>
        <w:pStyle w:val="PL"/>
        <w:rPr>
          <w:ins w:id="10998" w:author="SA R2-1809060" w:date="2018-05-31T17:01:00Z"/>
        </w:rPr>
      </w:pPr>
      <w:ins w:id="10999" w:author="SA R2-1809060" w:date="2018-05-31T17:01:00Z">
        <w:r>
          <w:t>-- ASN1STOP</w:t>
        </w:r>
      </w:ins>
    </w:p>
    <w:p w:rsidR="005D2A1B" w:rsidRDefault="005D2A1B" w:rsidP="005D2A1B">
      <w:pPr>
        <w:pStyle w:val="4"/>
        <w:rPr>
          <w:rFonts w:eastAsia="MS Mincho"/>
          <w:i/>
        </w:rPr>
      </w:pPr>
      <w:bookmarkStart w:id="11000" w:name="_Toc510018611"/>
      <w:r>
        <w:rPr>
          <w:rFonts w:eastAsia="MS Mincho"/>
        </w:rPr>
        <w:t>–</w:t>
      </w:r>
      <w:r>
        <w:rPr>
          <w:rFonts w:eastAsia="MS Mincho"/>
        </w:rPr>
        <w:tab/>
      </w:r>
      <w:r>
        <w:rPr>
          <w:rFonts w:eastAsia="MS Mincho"/>
          <w:i/>
        </w:rPr>
        <w:t>FilterCoefficient</w:t>
      </w:r>
      <w:bookmarkEnd w:id="11000"/>
    </w:p>
    <w:p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rsidR="005D2A1B" w:rsidRDefault="005D2A1B" w:rsidP="005D2A1B">
      <w:pPr>
        <w:pStyle w:val="TH"/>
      </w:pPr>
      <w:r>
        <w:rPr>
          <w:bCs/>
          <w:i/>
          <w:iCs/>
        </w:rPr>
        <w:t xml:space="preserve">FilterCoefficient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TAG-FILTERCOEFFICIENT-START</w:t>
      </w:r>
    </w:p>
    <w:p w:rsidR="005D2A1B" w:rsidRDefault="005D2A1B" w:rsidP="005D2A1B">
      <w:pPr>
        <w:pStyle w:val="PL"/>
      </w:pPr>
    </w:p>
    <w:p w:rsidR="005D2A1B" w:rsidRDefault="005D2A1B" w:rsidP="005D2A1B">
      <w:pPr>
        <w:pStyle w:val="PL"/>
      </w:pPr>
      <w:bookmarkStart w:id="11001" w:name="_Hlk508971982"/>
      <w:r>
        <w:t>FilterCoefficient</w:t>
      </w:r>
      <w:bookmarkEnd w:id="11001"/>
      <w:r>
        <w:t xml:space="preserve"> ::=</w:t>
      </w:r>
      <w:r>
        <w:tab/>
      </w:r>
      <w:r>
        <w:tab/>
      </w:r>
      <w:r>
        <w:tab/>
      </w:r>
      <w:r>
        <w:tab/>
      </w:r>
      <w:r>
        <w:rPr>
          <w:color w:val="993366"/>
        </w:rPr>
        <w:t>ENUMERATED</w:t>
      </w:r>
      <w:r>
        <w:t xml:space="preserve"> { fc0, fc1, fc2, fc3, fc4, fc5, fc6, fc7, fc8, fc9, fc11, fc13, fc15, fc17, fc19, spare1, ...}</w:t>
      </w:r>
    </w:p>
    <w:p w:rsidR="005D2A1B" w:rsidRDefault="005D2A1B" w:rsidP="005D2A1B">
      <w:pPr>
        <w:pStyle w:val="PL"/>
      </w:pPr>
    </w:p>
    <w:p w:rsidR="005D2A1B" w:rsidRDefault="005D2A1B" w:rsidP="005D2A1B">
      <w:pPr>
        <w:pStyle w:val="PL"/>
        <w:rPr>
          <w:color w:val="808080"/>
        </w:rPr>
      </w:pPr>
      <w:r>
        <w:rPr>
          <w:color w:val="808080"/>
        </w:rPr>
        <w:t>-- TAG-FILTERCOEFFICIENT-STOP</w:t>
      </w:r>
    </w:p>
    <w:p w:rsidR="005D2A1B" w:rsidRDefault="005D2A1B" w:rsidP="005D2A1B">
      <w:pPr>
        <w:pStyle w:val="PL"/>
        <w:rPr>
          <w:color w:val="808080"/>
        </w:rPr>
      </w:pPr>
      <w:r>
        <w:rPr>
          <w:color w:val="808080"/>
        </w:rPr>
        <w:t>-- ASN1STOP</w:t>
      </w:r>
    </w:p>
    <w:p w:rsidR="005D2A1B" w:rsidRDefault="005D2A1B" w:rsidP="005D2A1B">
      <w:pPr>
        <w:rPr>
          <w:iCs/>
        </w:rPr>
      </w:pPr>
    </w:p>
    <w:p w:rsidR="005D2A1B" w:rsidRDefault="005D2A1B" w:rsidP="005D2A1B">
      <w:pPr>
        <w:pStyle w:val="EditorsNote"/>
      </w:pPr>
      <w:r>
        <w:t>Editor’s Note: Values should be checked.</w:t>
      </w:r>
    </w:p>
    <w:p w:rsidR="005D2A1B" w:rsidRDefault="005D2A1B" w:rsidP="005D2A1B">
      <w:pPr>
        <w:pStyle w:val="4"/>
      </w:pPr>
      <w:bookmarkStart w:id="11002" w:name="_Toc510018612"/>
      <w:r>
        <w:t>–</w:t>
      </w:r>
      <w:r>
        <w:tab/>
      </w:r>
      <w:r>
        <w:rPr>
          <w:i/>
        </w:rPr>
        <w:t>FreqBandIndicatorNR</w:t>
      </w:r>
      <w:bookmarkEnd w:id="11002"/>
    </w:p>
    <w:p w:rsidR="005D2A1B" w:rsidRDefault="005D2A1B" w:rsidP="005D2A1B">
      <w:r>
        <w:t xml:space="preserve">The IE </w:t>
      </w:r>
      <w:r>
        <w:rPr>
          <w:i/>
        </w:rPr>
        <w:t>FreqBandIndicatorNR</w:t>
      </w:r>
      <w:r>
        <w:t xml:space="preserve"> is used to convey an NR frequency band number as defined in 38.101.</w:t>
      </w:r>
    </w:p>
    <w:p w:rsidR="005D2A1B" w:rsidRDefault="005D2A1B" w:rsidP="005D2A1B">
      <w:pPr>
        <w:pStyle w:val="TH"/>
      </w:pPr>
      <w:r>
        <w:rPr>
          <w:i/>
        </w:rPr>
        <w:t>FreqBandIndicatorNR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TAG-FREQBANDINDICATORNR-START</w:t>
      </w:r>
    </w:p>
    <w:p w:rsidR="005D2A1B" w:rsidRDefault="005D2A1B" w:rsidP="005D2A1B">
      <w:pPr>
        <w:pStyle w:val="PL"/>
      </w:pPr>
    </w:p>
    <w:p w:rsidR="005D2A1B" w:rsidRDefault="005D2A1B" w:rsidP="005D2A1B">
      <w:pPr>
        <w:pStyle w:val="PL"/>
      </w:pPr>
      <w:r>
        <w:t xml:space="preserve">FreqBandIndicatorNR ::=     </w:t>
      </w:r>
      <w:r>
        <w:tab/>
      </w:r>
      <w:r>
        <w:tab/>
      </w:r>
      <w:r>
        <w:rPr>
          <w:color w:val="993366"/>
        </w:rPr>
        <w:t>INTEGER</w:t>
      </w:r>
      <w:r>
        <w:t xml:space="preserve"> (1..1024)</w:t>
      </w:r>
    </w:p>
    <w:p w:rsidR="005D2A1B" w:rsidRDefault="005D2A1B" w:rsidP="005D2A1B">
      <w:pPr>
        <w:pStyle w:val="PL"/>
      </w:pPr>
    </w:p>
    <w:p w:rsidR="005D2A1B" w:rsidRDefault="005D2A1B" w:rsidP="005D2A1B">
      <w:pPr>
        <w:pStyle w:val="PL"/>
        <w:rPr>
          <w:color w:val="808080"/>
        </w:rPr>
      </w:pPr>
      <w:r>
        <w:rPr>
          <w:color w:val="808080"/>
        </w:rPr>
        <w:t>-- TAG-FREQBANDINDICATORNR-STOP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1003" w:name="_Toc510018613"/>
      <w:r>
        <w:t>–</w:t>
      </w:r>
      <w:r>
        <w:tab/>
        <w:t>FrequencyInfoDL</w:t>
      </w:r>
      <w:bookmarkEnd w:id="11003"/>
    </w:p>
    <w:p w:rsidR="005D2A1B" w:rsidRDefault="005D2A1B" w:rsidP="005D2A1B">
      <w:r>
        <w:t xml:space="preserve">The IE </w:t>
      </w:r>
      <w:r>
        <w:rPr>
          <w:i/>
        </w:rPr>
        <w:t xml:space="preserve">FrequencyInfoDL </w:t>
      </w:r>
      <w:r>
        <w:t xml:space="preserve">provides basic parameters of a downlink carrier and transmission thereon. </w:t>
      </w:r>
    </w:p>
    <w:p w:rsidR="005D2A1B" w:rsidRDefault="005D2A1B" w:rsidP="005D2A1B">
      <w:pPr>
        <w:pStyle w:val="TH"/>
      </w:pPr>
      <w:r>
        <w:rPr>
          <w:bCs/>
          <w:i/>
          <w:iCs/>
        </w:rPr>
        <w:t xml:space="preserve">FrequencyInfoDL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TAG-FREQUENCY-INFO-DL-START</w:t>
      </w:r>
    </w:p>
    <w:p w:rsidR="005D2A1B" w:rsidRDefault="005D2A1B" w:rsidP="005D2A1B">
      <w:pPr>
        <w:pStyle w:val="PL"/>
      </w:pPr>
    </w:p>
    <w:p w:rsidR="005D2A1B" w:rsidRDefault="005D2A1B" w:rsidP="005D2A1B">
      <w:pPr>
        <w:pStyle w:val="PL"/>
      </w:pPr>
      <w:bookmarkStart w:id="11004" w:name="_Hlk505296607"/>
      <w:r>
        <w:t xml:space="preserve">FrequencyInfoDL </w:t>
      </w:r>
      <w:bookmarkEnd w:id="11004"/>
      <w:r>
        <w:t xml:space="preserve">::= </w:t>
      </w:r>
      <w:r>
        <w:tab/>
      </w:r>
      <w:r>
        <w:tab/>
      </w:r>
      <w:r>
        <w:tab/>
      </w:r>
      <w:r>
        <w:tab/>
      </w:r>
      <w:r>
        <w:rPr>
          <w:color w:val="993366"/>
        </w:rPr>
        <w:t>SEQUENCE</w:t>
      </w:r>
      <w:r>
        <w:t xml:space="preserve"> {</w:t>
      </w:r>
    </w:p>
    <w:p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rsidR="005D2A1B" w:rsidRDefault="005D2A1B" w:rsidP="005D2A1B">
      <w:pPr>
        <w:pStyle w:val="PL"/>
      </w:pPr>
      <w:r>
        <w:tab/>
        <w:t>frequencyBandList</w:t>
      </w:r>
      <w:r>
        <w:tab/>
      </w:r>
      <w:r>
        <w:tab/>
      </w:r>
      <w:r>
        <w:tab/>
      </w:r>
      <w:r>
        <w:tab/>
      </w:r>
      <w:r>
        <w:tab/>
        <w:t>MultiFrequencyBandListNR,</w:t>
      </w:r>
    </w:p>
    <w:p w:rsidR="005D2A1B" w:rsidRDefault="005D2A1B" w:rsidP="005D2A1B">
      <w:pPr>
        <w:pStyle w:val="PL"/>
      </w:pPr>
      <w:r>
        <w:tab/>
        <w:t>absoluteFrequencyPointA</w:t>
      </w:r>
      <w:r>
        <w:tab/>
      </w:r>
      <w:r>
        <w:tab/>
      </w:r>
      <w:r>
        <w:tab/>
      </w:r>
      <w:r>
        <w:tab/>
        <w:t>ARFCN-ValueNR,</w:t>
      </w:r>
    </w:p>
    <w:p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MS Mincho"/>
          <w:color w:val="808080"/>
        </w:rPr>
      </w:pPr>
      <w:r>
        <w:rPr>
          <w:color w:val="808080"/>
        </w:rPr>
        <w:t>-- TAG-FREQUENCY-INFO-UL-STOP</w:t>
      </w:r>
    </w:p>
    <w:p w:rsidR="005D2A1B" w:rsidRDefault="005D2A1B" w:rsidP="005D2A1B">
      <w:pPr>
        <w:pStyle w:val="PL"/>
        <w:rPr>
          <w:color w:val="808080"/>
        </w:rPr>
      </w:pPr>
      <w:r>
        <w:rPr>
          <w:rFonts w:eastAsia="MS Mincho"/>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bookmarkStart w:id="11005" w:name="_Hlk513522673"/>
            <w:r>
              <w:rPr>
                <w:i/>
                <w:szCs w:val="22"/>
              </w:rPr>
              <w:lastRenderedPageBreak/>
              <w:t>FrequencyInfoDL field descriptions</w:t>
            </w:r>
            <w:bookmarkEnd w:id="11005"/>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absoluteFrequencyPointA</w:t>
            </w:r>
          </w:p>
          <w:p w:rsidR="005D2A1B" w:rsidRDefault="005D2A1B" w:rsidP="00D76B52">
            <w:pPr>
              <w:pStyle w:val="TAL"/>
              <w:rPr>
                <w:szCs w:val="22"/>
              </w:rPr>
            </w:pPr>
            <w:r>
              <w:rPr>
                <w:szCs w:val="22"/>
              </w:rPr>
              <w:t xml:space="preserve">Absolute frequency </w:t>
            </w:r>
            <w:proofErr w:type="gramStart"/>
            <w:r>
              <w:rPr>
                <w:szCs w:val="22"/>
              </w:rPr>
              <w:t>position of the reference resource block</w:t>
            </w:r>
            <w:proofErr w:type="gramEnd"/>
            <w:r>
              <w:rPr>
                <w:szCs w:val="22"/>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bookmarkStart w:id="11006" w:name="_Hlk513522650"/>
            <w:commentRangeStart w:id="11007"/>
            <w:r>
              <w:rPr>
                <w:b/>
                <w:i/>
                <w:szCs w:val="22"/>
              </w:rPr>
              <w:t>absoluteFrequencySSB</w:t>
            </w:r>
            <w:commentRangeEnd w:id="11007"/>
            <w:r>
              <w:rPr>
                <w:rStyle w:val="a7"/>
              </w:rPr>
              <w:commentReference w:id="11007"/>
            </w:r>
            <w:bookmarkEnd w:id="11006"/>
          </w:p>
          <w:p w:rsidR="005D2A1B" w:rsidRDefault="005D2A1B" w:rsidP="00D76B52">
            <w:pPr>
              <w:pStyle w:val="TAL"/>
              <w:rPr>
                <w:szCs w:val="22"/>
                <w:lang w:val="en-US"/>
              </w:rPr>
            </w:pPr>
            <w:r>
              <w:rPr>
                <w:szCs w:val="22"/>
              </w:rPr>
              <w:t xml:space="preserve">Frequency of the SSB to be used for this serving cell. </w:t>
            </w:r>
            <w:ins w:id="11008" w:author="Rapporteur" w:date="2018-06-29T11:58:00Z">
              <w:r>
                <w:rPr>
                  <w:szCs w:val="22"/>
                </w:rPr>
                <w:t xml:space="preserve">SSB related parameters (e.g. SSB index) provided for a serving cell refer to this SSB frequency unless </w:t>
              </w:r>
            </w:ins>
            <w:ins w:id="11009"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F30826" w:rsidRPr="00F30826">
              <w:rPr>
                <w:szCs w:val="22"/>
                <w:lang w:val="en-US"/>
                <w:rPrChange w:id="11010"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frequencyBandList</w:t>
            </w:r>
          </w:p>
          <w:p w:rsidR="005D2A1B" w:rsidRDefault="005D2A1B" w:rsidP="00D76B52">
            <w:pPr>
              <w:pStyle w:val="TAL"/>
              <w:rPr>
                <w:szCs w:val="22"/>
              </w:rPr>
            </w:pPr>
            <w:r>
              <w:rPr>
                <w:szCs w:val="22"/>
              </w:rPr>
              <w:t xml:space="preserve">List of one or multiple frequency bands to which this carrier(s) belongs. Multiple values are only supported in system information but not when the FrequencyInfoDL is provided in dedicated signalling (HO or </w:t>
            </w:r>
            <w:proofErr w:type="gramStart"/>
            <w:r>
              <w:rPr>
                <w:szCs w:val="22"/>
              </w:rPr>
              <w:t>S(</w:t>
            </w:r>
            <w:proofErr w:type="gramEnd"/>
            <w:r>
              <w:rPr>
                <w:szCs w:val="22"/>
              </w:rPr>
              <w:t>p)Cell addition).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011"/>
            <w:r>
              <w:rPr>
                <w:b/>
                <w:i/>
                <w:szCs w:val="22"/>
              </w:rPr>
              <w:t>scs-SpecificCarrierList</w:t>
            </w:r>
            <w:commentRangeEnd w:id="11011"/>
            <w:r w:rsidR="00CB56CE">
              <w:rPr>
                <w:rStyle w:val="a7"/>
              </w:rPr>
              <w:commentReference w:id="11011"/>
            </w:r>
          </w:p>
          <w:p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5D2A1B" w:rsidTr="00D76B52">
        <w:tc>
          <w:tcPr>
            <w:tcW w:w="283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pPr>
              <w:pStyle w:val="TAL"/>
            </w:pPr>
            <w:r>
              <w:t xml:space="preserve">The field is mandatory present if this </w:t>
            </w:r>
            <w:r>
              <w:rPr>
                <w:i/>
              </w:rPr>
              <w:t>FrequencyInfoDL</w:t>
            </w:r>
            <w:r>
              <w:t xml:space="preserve"> is for SpCell. Otherwise the field is optionally present, Need </w:t>
            </w:r>
            <w:ins w:id="11012" w:author="Intel" w:date="2018-08-07T23:51:00Z">
              <w:r w:rsidR="00A2635E">
                <w:t>S</w:t>
              </w:r>
            </w:ins>
            <w:commentRangeStart w:id="11013"/>
            <w:del w:id="11014" w:author="Intel" w:date="2018-08-07T23:51:00Z">
              <w:r w:rsidDel="00A2635E">
                <w:delText>R</w:delText>
              </w:r>
            </w:del>
            <w:commentRangeEnd w:id="11013"/>
            <w:r w:rsidR="00A2635E">
              <w:rPr>
                <w:rStyle w:val="a7"/>
              </w:rPr>
              <w:commentReference w:id="11013"/>
            </w:r>
            <w:r>
              <w:t>.</w:t>
            </w:r>
          </w:p>
        </w:tc>
      </w:tr>
    </w:tbl>
    <w:p w:rsidR="005D2A1B" w:rsidRDefault="005D2A1B" w:rsidP="005D2A1B">
      <w:pPr>
        <w:pStyle w:val="TAH"/>
      </w:pPr>
    </w:p>
    <w:p w:rsidR="005D2A1B" w:rsidRDefault="00F30826" w:rsidP="005D2A1B">
      <w:pPr>
        <w:pStyle w:val="4"/>
        <w:rPr>
          <w:ins w:id="11015" w:author="SA R2-1809108" w:date="2018-05-30T00:20:00Z"/>
          <w:i/>
          <w:iCs/>
          <w:noProof/>
        </w:rPr>
      </w:pPr>
      <w:bookmarkStart w:id="11016" w:name="_Toc510018614"/>
      <w:ins w:id="11017" w:author="SA R2-1809108" w:date="2018-05-30T00:20:00Z">
        <w:r w:rsidRPr="00F30826">
          <w:rPr>
            <w:i/>
            <w:iCs/>
            <w:rPrChange w:id="11018" w:author="SA R2-1809108" w:date="2018-05-31T20:58:00Z">
              <w:rPr/>
            </w:rPrChange>
          </w:rPr>
          <w:t>–</w:t>
        </w:r>
        <w:r w:rsidRPr="00F30826">
          <w:rPr>
            <w:i/>
            <w:iCs/>
            <w:rPrChange w:id="11019" w:author="SA R2-1809108" w:date="2018-05-31T20:58:00Z">
              <w:rPr/>
            </w:rPrChange>
          </w:rPr>
          <w:tab/>
          <w:t>FrequencyInfoDL</w:t>
        </w:r>
      </w:ins>
      <w:ins w:id="11020" w:author="Rapporteur" w:date="2018-06-18T18:08:00Z">
        <w:r w:rsidR="005D2A1B">
          <w:rPr>
            <w:i/>
            <w:iCs/>
          </w:rPr>
          <w:t>-</w:t>
        </w:r>
      </w:ins>
      <w:ins w:id="11021" w:author="SA R2-1809108" w:date="2018-05-30T00:20:00Z">
        <w:r w:rsidRPr="00F30826">
          <w:rPr>
            <w:i/>
            <w:iCs/>
            <w:rPrChange w:id="11022" w:author="SA R2-1809108" w:date="2018-05-31T20:58:00Z">
              <w:rPr/>
            </w:rPrChange>
          </w:rPr>
          <w:t>SIB</w:t>
        </w:r>
      </w:ins>
    </w:p>
    <w:p w:rsidR="005D2A1B" w:rsidRDefault="005D2A1B" w:rsidP="005D2A1B">
      <w:pPr>
        <w:rPr>
          <w:ins w:id="11023" w:author="SA R2-1809108" w:date="2018-05-30T00:20:00Z"/>
        </w:rPr>
      </w:pPr>
      <w:ins w:id="11024" w:author="SA R2-1809108" w:date="2018-05-30T00:20:00Z">
        <w:r>
          <w:t xml:space="preserve">The IE </w:t>
        </w:r>
        <w:r>
          <w:rPr>
            <w:i/>
          </w:rPr>
          <w:t>FrequencyInfoDL</w:t>
        </w:r>
      </w:ins>
      <w:ins w:id="11025" w:author="Rapporteur" w:date="2018-06-18T18:08:00Z">
        <w:r>
          <w:rPr>
            <w:i/>
          </w:rPr>
          <w:t>-</w:t>
        </w:r>
      </w:ins>
      <w:ins w:id="11026" w:author="SA R2-1809108" w:date="2018-05-30T00:20:00Z">
        <w:r>
          <w:rPr>
            <w:i/>
          </w:rPr>
          <w:t xml:space="preserve">SIB </w:t>
        </w:r>
        <w:r>
          <w:t xml:space="preserve">provides basic parameters of a downlink carrier and transmission thereon. </w:t>
        </w:r>
      </w:ins>
    </w:p>
    <w:p w:rsidR="005D2A1B" w:rsidRDefault="005D2A1B" w:rsidP="005D2A1B">
      <w:pPr>
        <w:pStyle w:val="TH"/>
        <w:rPr>
          <w:ins w:id="11027" w:author="SA R2-1809108" w:date="2018-05-30T00:20:00Z"/>
        </w:rPr>
      </w:pPr>
      <w:ins w:id="11028" w:author="SA R2-1809108" w:date="2018-05-30T00:20:00Z">
        <w:r>
          <w:rPr>
            <w:bCs/>
            <w:i/>
            <w:iCs/>
          </w:rPr>
          <w:t>FrequencyInfoDL</w:t>
        </w:r>
      </w:ins>
      <w:ins w:id="11029" w:author="Rapporteur" w:date="2018-06-18T18:08:00Z">
        <w:r>
          <w:rPr>
            <w:bCs/>
            <w:i/>
            <w:iCs/>
          </w:rPr>
          <w:t>-</w:t>
        </w:r>
      </w:ins>
      <w:ins w:id="11030" w:author="SA R2-1809108" w:date="2018-05-30T00:20:00Z">
        <w:r>
          <w:rPr>
            <w:bCs/>
            <w:i/>
            <w:iCs/>
          </w:rPr>
          <w:t xml:space="preserve">SIB </w:t>
        </w:r>
        <w:r>
          <w:t>information element</w:t>
        </w:r>
      </w:ins>
    </w:p>
    <w:p w:rsidR="005D2A1B" w:rsidRDefault="005D2A1B" w:rsidP="005D2A1B">
      <w:pPr>
        <w:pStyle w:val="PL"/>
        <w:rPr>
          <w:ins w:id="11031" w:author="SA R2-1809108" w:date="2018-05-30T00:20:00Z"/>
        </w:rPr>
      </w:pPr>
      <w:ins w:id="11032" w:author="SA R2-1809108" w:date="2018-05-30T00:20:00Z">
        <w:r>
          <w:t>-- ASN1START</w:t>
        </w:r>
      </w:ins>
    </w:p>
    <w:p w:rsidR="005D2A1B" w:rsidRDefault="005D2A1B" w:rsidP="005D2A1B">
      <w:pPr>
        <w:pStyle w:val="PL"/>
        <w:rPr>
          <w:ins w:id="11033" w:author="SA R2-1809108" w:date="2018-05-30T00:20:00Z"/>
        </w:rPr>
      </w:pPr>
      <w:ins w:id="11034" w:author="SA R2-1809108" w:date="2018-05-30T00:20:00Z">
        <w:r>
          <w:t>-- TAG-FREQUENCY-INFO-DL-SIB-START</w:t>
        </w:r>
      </w:ins>
    </w:p>
    <w:p w:rsidR="005D2A1B" w:rsidRDefault="005D2A1B" w:rsidP="005D2A1B">
      <w:pPr>
        <w:pStyle w:val="PL"/>
        <w:rPr>
          <w:ins w:id="11035" w:author="SA R2-1809108" w:date="2018-05-30T00:20:00Z"/>
        </w:rPr>
      </w:pPr>
    </w:p>
    <w:p w:rsidR="005D2A1B" w:rsidRDefault="005D2A1B" w:rsidP="005D2A1B">
      <w:pPr>
        <w:pStyle w:val="PL"/>
        <w:rPr>
          <w:ins w:id="11036" w:author="SA R2-1809108" w:date="2018-05-30T00:20:00Z"/>
        </w:rPr>
      </w:pPr>
      <w:ins w:id="11037" w:author="SA R2-1809108" w:date="2018-05-30T00:20:00Z">
        <w:r>
          <w:t>FrequencyInfoDL</w:t>
        </w:r>
      </w:ins>
      <w:ins w:id="11038" w:author="Rapporteur" w:date="2018-06-18T18:08:00Z">
        <w:r>
          <w:t>-</w:t>
        </w:r>
      </w:ins>
      <w:ins w:id="11039" w:author="SA R2-1809108" w:date="2018-05-30T00:20:00Z">
        <w:r>
          <w:t xml:space="preserve">SIB ::= </w:t>
        </w:r>
        <w:r>
          <w:tab/>
        </w:r>
        <w:r>
          <w:tab/>
        </w:r>
        <w:r>
          <w:tab/>
        </w:r>
        <w:r>
          <w:tab/>
        </w:r>
        <w:r>
          <w:rPr>
            <w:color w:val="993366"/>
          </w:rPr>
          <w:t>SEQUENCE</w:t>
        </w:r>
        <w:r>
          <w:t xml:space="preserve"> {</w:t>
        </w:r>
      </w:ins>
    </w:p>
    <w:p w:rsidR="005D2A1B" w:rsidRDefault="005D2A1B" w:rsidP="005D2A1B">
      <w:pPr>
        <w:pStyle w:val="PL"/>
        <w:rPr>
          <w:ins w:id="11040" w:author="SA R2-1809108" w:date="2018-05-30T00:20:00Z"/>
        </w:rPr>
      </w:pPr>
      <w:ins w:id="11041" w:author="SA R2-1809108" w:date="2018-05-30T00:20:00Z">
        <w:r>
          <w:tab/>
          <w:t>frequencyBandList</w:t>
        </w:r>
        <w:r>
          <w:tab/>
        </w:r>
        <w:r>
          <w:tab/>
        </w:r>
        <w:r>
          <w:tab/>
        </w:r>
        <w:r>
          <w:tab/>
        </w:r>
        <w:r>
          <w:tab/>
          <w:t>MultiFrequencyBandListNR,</w:t>
        </w:r>
      </w:ins>
    </w:p>
    <w:p w:rsidR="005D2A1B" w:rsidRDefault="005D2A1B" w:rsidP="005D2A1B">
      <w:pPr>
        <w:pStyle w:val="PL"/>
        <w:rPr>
          <w:ins w:id="11042" w:author="SA R2-1809108" w:date="2018-05-30T00:20:00Z"/>
        </w:rPr>
      </w:pPr>
      <w:ins w:id="11043" w:author="SA R2-1809108" w:date="2018-05-30T00:20:00Z">
        <w:r>
          <w:tab/>
          <w:t>offsetToPointA</w:t>
        </w:r>
        <w:r>
          <w:tab/>
        </w:r>
        <w:r>
          <w:tab/>
        </w:r>
        <w:r>
          <w:tab/>
        </w:r>
        <w:r>
          <w:tab/>
        </w:r>
        <w:r>
          <w:tab/>
        </w:r>
        <w:r>
          <w:tab/>
        </w:r>
        <w:r>
          <w:rPr>
            <w:color w:val="993366"/>
          </w:rPr>
          <w:t>INTEGER</w:t>
        </w:r>
        <w:r>
          <w:t xml:space="preserve"> (0..2199)</w:t>
        </w:r>
        <w:del w:id="11044" w:author="Rapporteur ASN1 SA" w:date="2018-06-29T12:01:00Z">
          <w:r>
            <w:rPr>
              <w:color w:val="993366"/>
            </w:rPr>
            <w:tab/>
          </w:r>
          <w:r>
            <w:rPr>
              <w:color w:val="993366"/>
            </w:rPr>
            <w:tab/>
          </w:r>
          <w:r>
            <w:rPr>
              <w:color w:val="993366"/>
            </w:rPr>
            <w:tab/>
          </w:r>
          <w:r>
            <w:rPr>
              <w:color w:val="993366"/>
            </w:rPr>
            <w:tab/>
          </w:r>
          <w:commentRangeStart w:id="11045"/>
          <w:commentRangeStart w:id="11046"/>
          <w:r>
            <w:rPr>
              <w:color w:val="993366"/>
            </w:rPr>
            <w:delText>OPTIONAL</w:delText>
          </w:r>
        </w:del>
      </w:ins>
      <w:commentRangeEnd w:id="11045"/>
      <w:r>
        <w:rPr>
          <w:rStyle w:val="a7"/>
          <w:rFonts w:ascii="Arial" w:eastAsia="Times New Roman" w:hAnsi="Arial"/>
          <w:lang w:eastAsia="ja-JP"/>
        </w:rPr>
        <w:commentReference w:id="11045"/>
      </w:r>
      <w:commentRangeEnd w:id="11046"/>
      <w:r>
        <w:rPr>
          <w:rStyle w:val="a7"/>
          <w:rFonts w:ascii="Arial" w:eastAsia="Times New Roman" w:hAnsi="Arial"/>
          <w:lang w:eastAsia="ja-JP"/>
        </w:rPr>
        <w:commentReference w:id="11046"/>
      </w:r>
      <w:ins w:id="11047" w:author="SA R2-1809108" w:date="2018-05-30T00:20:00Z">
        <w:r>
          <w:rPr>
            <w:color w:val="993366"/>
          </w:rPr>
          <w:t>,</w:t>
        </w:r>
      </w:ins>
    </w:p>
    <w:p w:rsidR="00000000" w:rsidRDefault="005D2A1B">
      <w:pPr>
        <w:pStyle w:val="PL"/>
        <w:rPr>
          <w:ins w:id="11048" w:author="SA R2-1809108" w:date="2018-05-30T00:20:00Z"/>
        </w:rPr>
        <w:pPrChange w:id="11049" w:author="SA R2-1809108" w:date="2018-05-31T20:58:00Z">
          <w:pPr>
            <w:spacing w:after="0"/>
          </w:pPr>
        </w:pPrChange>
      </w:pPr>
      <w:ins w:id="11050" w:author="SA R2-1809108" w:date="2018-05-30T00:20:00Z">
        <w:r>
          <w:rPr>
            <w:noProof w:val="0"/>
          </w:rPr>
          <w:tab/>
        </w:r>
        <w:proofErr w:type="gramStart"/>
        <w:r>
          <w:rPr>
            <w:noProof w:val="0"/>
          </w:rPr>
          <w:t>scs-SpecificCarrierList</w:t>
        </w:r>
        <w:proofErr w:type="gramEnd"/>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rsidR="005D2A1B" w:rsidRDefault="005D2A1B" w:rsidP="005D2A1B">
      <w:pPr>
        <w:pStyle w:val="PL"/>
        <w:rPr>
          <w:ins w:id="11051" w:author="SA R2-1809108" w:date="2018-05-30T00:20:00Z"/>
        </w:rPr>
      </w:pPr>
      <w:ins w:id="11052" w:author="SA R2-1809108" w:date="2018-05-30T00:20:00Z">
        <w:r>
          <w:t>}</w:t>
        </w:r>
      </w:ins>
    </w:p>
    <w:p w:rsidR="005D2A1B" w:rsidRDefault="005D2A1B" w:rsidP="005D2A1B">
      <w:pPr>
        <w:pStyle w:val="PL"/>
        <w:rPr>
          <w:ins w:id="11053" w:author="SA R2-1809108" w:date="2018-05-30T00:20:00Z"/>
        </w:rPr>
      </w:pPr>
    </w:p>
    <w:p w:rsidR="005D2A1B" w:rsidRDefault="005D2A1B" w:rsidP="005D2A1B">
      <w:pPr>
        <w:pStyle w:val="PL"/>
        <w:rPr>
          <w:ins w:id="11054" w:author="SA R2-1809108" w:date="2018-05-30T00:20:00Z"/>
          <w:rFonts w:eastAsia="MS Mincho"/>
        </w:rPr>
      </w:pPr>
      <w:ins w:id="11055" w:author="SA R2-1809108" w:date="2018-05-30T00:20:00Z">
        <w:r>
          <w:t>-- TAG-FREQUENCY-INFO-DL-SIB-STOP</w:t>
        </w:r>
      </w:ins>
    </w:p>
    <w:p w:rsidR="005D2A1B" w:rsidRDefault="005D2A1B" w:rsidP="005D2A1B">
      <w:pPr>
        <w:pStyle w:val="PL"/>
        <w:rPr>
          <w:ins w:id="11056" w:author="SA R2-1809108" w:date="2018-05-30T00:20:00Z"/>
        </w:rPr>
      </w:pPr>
      <w:ins w:id="11057" w:author="SA R2-1809108" w:date="2018-05-30T00:20:00Z">
        <w:r>
          <w:rPr>
            <w:rFonts w:eastAsia="MS Mincho"/>
          </w:rPr>
          <w:t>-- ASN1STOP</w:t>
        </w:r>
      </w:ins>
    </w:p>
    <w:p w:rsidR="005D2A1B" w:rsidRDefault="005D2A1B" w:rsidP="005D2A1B">
      <w:pPr>
        <w:rPr>
          <w:ins w:id="1105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105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1060" w:author="SA R2-1809108" w:date="2018-05-30T00:20:00Z"/>
                <w:szCs w:val="22"/>
              </w:rPr>
            </w:pPr>
            <w:ins w:id="11061" w:author="SA R2-1809108" w:date="2018-05-30T00:20:00Z">
              <w:r>
                <w:rPr>
                  <w:i/>
                  <w:szCs w:val="22"/>
                </w:rPr>
                <w:lastRenderedPageBreak/>
                <w:t>FrequencyInfoDL</w:t>
              </w:r>
            </w:ins>
            <w:ins w:id="11062" w:author="Rapporteur" w:date="2018-06-18T18:08:00Z">
              <w:r>
                <w:rPr>
                  <w:i/>
                  <w:szCs w:val="22"/>
                </w:rPr>
                <w:t>-</w:t>
              </w:r>
            </w:ins>
            <w:ins w:id="11063" w:author="SA R2-1809108" w:date="2018-05-30T00:20:00Z">
              <w:r>
                <w:rPr>
                  <w:i/>
                  <w:szCs w:val="22"/>
                </w:rPr>
                <w:t>SIB field descriptions</w:t>
              </w:r>
            </w:ins>
          </w:p>
        </w:tc>
      </w:tr>
      <w:tr w:rsidR="005D2A1B" w:rsidTr="00D76B52">
        <w:trPr>
          <w:ins w:id="1106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065" w:author="SA R2-1809108" w:date="2018-05-30T00:20:00Z"/>
                <w:szCs w:val="22"/>
              </w:rPr>
            </w:pPr>
            <w:ins w:id="11066" w:author="SA R2-1809108" w:date="2018-05-30T00:20:00Z">
              <w:r>
                <w:rPr>
                  <w:b/>
                  <w:i/>
                  <w:szCs w:val="22"/>
                </w:rPr>
                <w:t xml:space="preserve">offsetToPointA </w:t>
              </w:r>
            </w:ins>
          </w:p>
          <w:p w:rsidR="005D2A1B" w:rsidRDefault="005D2A1B" w:rsidP="00D76B52">
            <w:pPr>
              <w:pStyle w:val="TAL"/>
              <w:rPr>
                <w:ins w:id="11067" w:author="SA R2-1809108" w:date="2018-05-30T00:20:00Z"/>
                <w:szCs w:val="22"/>
              </w:rPr>
            </w:pPr>
            <w:ins w:id="11068"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rsidTr="00D76B52">
        <w:trPr>
          <w:ins w:id="1106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070" w:author="SA R2-1809108" w:date="2018-05-30T00:20:00Z"/>
                <w:szCs w:val="22"/>
              </w:rPr>
            </w:pPr>
            <w:ins w:id="11071" w:author="SA R2-1809108" w:date="2018-05-30T00:20:00Z">
              <w:r>
                <w:rPr>
                  <w:b/>
                  <w:i/>
                  <w:szCs w:val="22"/>
                </w:rPr>
                <w:t>frequencyBandList</w:t>
              </w:r>
            </w:ins>
          </w:p>
          <w:p w:rsidR="005D2A1B" w:rsidRDefault="005D2A1B" w:rsidP="00D76B52">
            <w:pPr>
              <w:pStyle w:val="TAL"/>
              <w:rPr>
                <w:ins w:id="11072" w:author="SA R2-1809108" w:date="2018-05-30T00:20:00Z"/>
                <w:szCs w:val="22"/>
              </w:rPr>
            </w:pPr>
            <w:ins w:id="11073" w:author="SA R2-1809108" w:date="2018-05-30T00:20:00Z">
              <w:r>
                <w:rPr>
                  <w:szCs w:val="22"/>
                </w:rPr>
                <w:t xml:space="preserve">List of one or multiple frequency bands to which this carrier(s) belongs. Multiple values are only supported in system information but not when the FrequencyInfoDL is provided in dedicated signalling (HO or </w:t>
              </w:r>
              <w:proofErr w:type="gramStart"/>
              <w:r>
                <w:rPr>
                  <w:szCs w:val="22"/>
                </w:rPr>
                <w:t>S(</w:t>
              </w:r>
              <w:proofErr w:type="gramEnd"/>
              <w:r>
                <w:rPr>
                  <w:szCs w:val="22"/>
                </w:rPr>
                <w:t>p)Cell addition).</w:t>
              </w:r>
            </w:ins>
          </w:p>
        </w:tc>
      </w:tr>
      <w:tr w:rsidR="005D2A1B" w:rsidTr="00D76B52">
        <w:trPr>
          <w:ins w:id="1107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075" w:author="Rapporteur SA" w:date="2018-06-18T18:25:00Z"/>
                <w:b/>
                <w:i/>
                <w:szCs w:val="22"/>
              </w:rPr>
            </w:pPr>
            <w:commentRangeStart w:id="11076"/>
            <w:commentRangeStart w:id="11077"/>
            <w:ins w:id="11078" w:author="Rapporteur SA" w:date="2018-06-18T18:25:00Z">
              <w:r>
                <w:rPr>
                  <w:b/>
                  <w:i/>
                  <w:szCs w:val="22"/>
                </w:rPr>
                <w:t>scs-SpecificCarrierList</w:t>
              </w:r>
              <w:commentRangeEnd w:id="11076"/>
              <w:r>
                <w:rPr>
                  <w:rStyle w:val="a7"/>
                </w:rPr>
                <w:commentReference w:id="11076"/>
              </w:r>
            </w:ins>
            <w:commentRangeEnd w:id="11077"/>
            <w:r w:rsidR="00CB56CE">
              <w:rPr>
                <w:rStyle w:val="a7"/>
              </w:rPr>
              <w:commentReference w:id="11077"/>
            </w:r>
          </w:p>
          <w:p w:rsidR="005D2A1B" w:rsidRDefault="005D2A1B" w:rsidP="00D76B52">
            <w:pPr>
              <w:pStyle w:val="TAL"/>
              <w:rPr>
                <w:ins w:id="11079" w:author="Rapporteur SA" w:date="2018-06-18T18:25:00Z"/>
                <w:szCs w:val="22"/>
              </w:rPr>
            </w:pPr>
            <w:ins w:id="11080" w:author="Rapporteur SA" w:date="2018-06-18T18:25:00Z">
              <w:r>
                <w:rPr>
                  <w:szCs w:val="22"/>
                </w:rPr>
                <w:t>A set of carriers for different subcarrier spacings (numerologies). Defined in relation to Point A. Corresponds to L1 parameter 'offset-pointA-set' (see 38.211, section FFS_Section)</w:t>
              </w:r>
            </w:ins>
          </w:p>
        </w:tc>
      </w:tr>
    </w:tbl>
    <w:p w:rsidR="005D2A1B" w:rsidRDefault="005D2A1B" w:rsidP="005D2A1B">
      <w:pPr>
        <w:pStyle w:val="4"/>
        <w:rPr>
          <w:i/>
          <w:noProof/>
        </w:rPr>
      </w:pPr>
      <w:r>
        <w:t>–</w:t>
      </w:r>
      <w:r>
        <w:tab/>
      </w:r>
      <w:r>
        <w:rPr>
          <w:i/>
        </w:rPr>
        <w:t>FrequencyInfoUL</w:t>
      </w:r>
      <w:bookmarkEnd w:id="11016"/>
    </w:p>
    <w:p w:rsidR="005D2A1B" w:rsidRDefault="005D2A1B" w:rsidP="005D2A1B">
      <w:r>
        <w:t xml:space="preserve">The IE </w:t>
      </w:r>
      <w:r>
        <w:rPr>
          <w:i/>
        </w:rPr>
        <w:t xml:space="preserve">FrequencyInfoUL </w:t>
      </w:r>
      <w:r>
        <w:t xml:space="preserve">provides basic parameters of an uplink carrier and transmission thereon. </w:t>
      </w:r>
    </w:p>
    <w:p w:rsidR="005D2A1B" w:rsidRDefault="005D2A1B" w:rsidP="005D2A1B">
      <w:pPr>
        <w:pStyle w:val="TH"/>
      </w:pPr>
      <w:r>
        <w:rPr>
          <w:bCs/>
          <w:i/>
          <w:iCs/>
        </w:rPr>
        <w:t xml:space="preserve">FrequencyInfoUL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TAG-FREQUENCY-INFO-UL-START</w:t>
      </w:r>
    </w:p>
    <w:p w:rsidR="005D2A1B" w:rsidRDefault="005D2A1B" w:rsidP="005D2A1B">
      <w:pPr>
        <w:pStyle w:val="PL"/>
      </w:pPr>
    </w:p>
    <w:p w:rsidR="005D2A1B" w:rsidRDefault="005D2A1B" w:rsidP="005D2A1B">
      <w:pPr>
        <w:pStyle w:val="PL"/>
      </w:pPr>
      <w:r>
        <w:t xml:space="preserve">FrequencyInfoUL ::= </w:t>
      </w:r>
      <w:r>
        <w:tab/>
      </w:r>
      <w:r>
        <w:tab/>
      </w:r>
      <w:r>
        <w:tab/>
      </w:r>
      <w:r>
        <w:tab/>
      </w:r>
      <w:r>
        <w:rPr>
          <w:color w:val="993366"/>
        </w:rPr>
        <w:t>SEQUENCE</w:t>
      </w:r>
      <w:r>
        <w:t xml:space="preserve"> {</w:t>
      </w:r>
    </w:p>
    <w:p w:rsidR="005D2A1B" w:rsidRDefault="005D2A1B" w:rsidP="005D2A1B">
      <w:pPr>
        <w:pStyle w:val="PL"/>
        <w:rPr>
          <w:color w:val="808080"/>
        </w:rPr>
      </w:pPr>
      <w:bookmarkStart w:id="11081"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81"/>
    <w:p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TAG-FREQUENCY-INFO-UL-STOP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FrequencyInfoUL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absoluteFrequencyPointA</w:t>
            </w:r>
          </w:p>
          <w:p w:rsidR="005D2A1B" w:rsidRDefault="005D2A1B" w:rsidP="00D76B52">
            <w:pPr>
              <w:pStyle w:val="TAL"/>
              <w:rPr>
                <w:szCs w:val="22"/>
              </w:rPr>
            </w:pPr>
            <w:r>
              <w:rPr>
                <w:szCs w:val="22"/>
              </w:rPr>
              <w:t xml:space="preserve">Absolute </w:t>
            </w:r>
            <w:proofErr w:type="gramStart"/>
            <w:r>
              <w:rPr>
                <w:szCs w:val="22"/>
              </w:rPr>
              <w:t>frequency of the reference resource block</w:t>
            </w:r>
            <w:proofErr w:type="gramEnd"/>
            <w:r>
              <w:rPr>
                <w:szCs w:val="22"/>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additionalSpectrumEmission</w:t>
            </w:r>
          </w:p>
          <w:p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frequencyBandList</w:t>
            </w:r>
          </w:p>
          <w:p w:rsidR="005D2A1B" w:rsidRDefault="005D2A1B" w:rsidP="00D76B52">
            <w:pPr>
              <w:pStyle w:val="TAL"/>
              <w:rPr>
                <w:szCs w:val="22"/>
              </w:rPr>
            </w:pPr>
            <w:r>
              <w:rPr>
                <w:szCs w:val="22"/>
              </w:rPr>
              <w:t xml:space="preserve">List of one or multiple frequency bands to which this carrier(s) belongs. Multiple values are only supported in system information but not when the FrequencyInfoDL is provided in dedicated signalling (HO or </w:t>
            </w:r>
            <w:proofErr w:type="gramStart"/>
            <w:r>
              <w:rPr>
                <w:szCs w:val="22"/>
              </w:rPr>
              <w:t>S(</w:t>
            </w:r>
            <w:proofErr w:type="gramEnd"/>
            <w:r>
              <w:rPr>
                <w:szCs w:val="22"/>
              </w:rPr>
              <w:t>p)Cell addition).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frequencyShift7p5khz</w:t>
            </w:r>
          </w:p>
          <w:p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082"/>
            <w:r>
              <w:rPr>
                <w:b/>
                <w:i/>
                <w:szCs w:val="22"/>
              </w:rPr>
              <w:t>p-Max</w:t>
            </w:r>
            <w:commentRangeEnd w:id="11082"/>
            <w:r>
              <w:rPr>
                <w:rStyle w:val="a7"/>
              </w:rPr>
              <w:commentReference w:id="11082"/>
            </w:r>
          </w:p>
          <w:p w:rsidR="005D2A1B" w:rsidRDefault="005D2A1B" w:rsidP="00D76B52">
            <w:pPr>
              <w:pStyle w:val="TAL"/>
              <w:rPr>
                <w:szCs w:val="22"/>
              </w:rPr>
            </w:pPr>
            <w:del w:id="11083" w:author="Rapporteur" w:date="2018-06-29T12:16:00Z">
              <w:r>
                <w:rPr>
                  <w:szCs w:val="22"/>
                </w:rPr>
                <w:delText xml:space="preserve">FFS_Definition. </w:delText>
              </w:r>
            </w:del>
            <w:del w:id="11084" w:author="Rapporteur" w:date="2018-06-29T12:17:00Z">
              <w:r>
                <w:rPr>
                  <w:szCs w:val="22"/>
                </w:rPr>
                <w:delText>Corresponds to parameter FFS_RAN4. (see FFS_Spec, section FFS_Section) If the field is absent, the UE applies the value FFS_RAN4.</w:delText>
              </w:r>
            </w:del>
            <w:ins w:id="11085" w:author="Rapporteur" w:date="2018-06-29T12:17:00Z">
              <w:r>
                <w:rPr>
                  <w:szCs w:val="22"/>
                </w:rPr>
                <w:t>Maximum transmit power allowed in this serving cell. If absent, the UE applies the maximum power according to TS 38.101 [15].</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val="en-US"/>
              </w:rPr>
            </w:pPr>
            <w:commentRangeStart w:id="11086"/>
            <w:r>
              <w:rPr>
                <w:b/>
                <w:i/>
                <w:szCs w:val="22"/>
              </w:rPr>
              <w:t>scs-SpecificCarrier</w:t>
            </w:r>
            <w:r>
              <w:rPr>
                <w:b/>
                <w:i/>
                <w:szCs w:val="22"/>
                <w:lang w:val="en-US"/>
              </w:rPr>
              <w:t>Li</w:t>
            </w:r>
            <w:r>
              <w:rPr>
                <w:b/>
                <w:i/>
                <w:szCs w:val="22"/>
              </w:rPr>
              <w:t>s</w:t>
            </w:r>
            <w:r>
              <w:rPr>
                <w:b/>
                <w:i/>
                <w:szCs w:val="22"/>
                <w:lang w:val="en-US"/>
              </w:rPr>
              <w:t>t</w:t>
            </w:r>
            <w:commentRangeEnd w:id="11086"/>
            <w:r w:rsidR="00CB56CE">
              <w:rPr>
                <w:rStyle w:val="a7"/>
              </w:rPr>
              <w:commentReference w:id="11086"/>
            </w:r>
          </w:p>
          <w:p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rsidR="005D2A1B" w:rsidRDefault="005D2A1B" w:rsidP="005D2A1B"/>
    <w:p w:rsidR="005D2A1B" w:rsidRDefault="005D2A1B" w:rsidP="005D2A1B">
      <w:pPr>
        <w:pStyle w:val="4"/>
        <w:rPr>
          <w:rFonts w:eastAsia="MS Mincho"/>
        </w:rPr>
      </w:pPr>
      <w:bookmarkStart w:id="11087" w:name="_Toc510018616"/>
      <w:r>
        <w:rPr>
          <w:rFonts w:eastAsia="MS Mincho"/>
        </w:rPr>
        <w:t>–</w:t>
      </w:r>
      <w:r>
        <w:rPr>
          <w:rFonts w:eastAsia="MS Mincho"/>
        </w:rPr>
        <w:tab/>
      </w:r>
      <w:r>
        <w:rPr>
          <w:rFonts w:eastAsia="MS Mincho"/>
          <w:i/>
        </w:rPr>
        <w:t>Hysteresis</w:t>
      </w:r>
      <w:bookmarkEnd w:id="11087"/>
    </w:p>
    <w:p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rsidR="005D2A1B" w:rsidRDefault="005D2A1B" w:rsidP="005D2A1B">
      <w:pPr>
        <w:pStyle w:val="TH"/>
      </w:pPr>
      <w:r>
        <w:rPr>
          <w:bCs/>
          <w:i/>
          <w:iCs/>
        </w:rPr>
        <w:t xml:space="preserve">Hysteresis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Hysteresis ::=</w:t>
      </w:r>
      <w:r>
        <w:tab/>
      </w:r>
      <w:r>
        <w:tab/>
      </w:r>
      <w:r>
        <w:tab/>
      </w:r>
      <w:r>
        <w:tab/>
      </w:r>
      <w:r>
        <w:tab/>
      </w:r>
      <w:r>
        <w:tab/>
      </w:r>
      <w:r>
        <w:rPr>
          <w:color w:val="993366"/>
        </w:rPr>
        <w:t>INTEGER</w:t>
      </w:r>
      <w:r>
        <w:t xml:space="preserve"> (0..30)</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pStyle w:val="EditorsNote"/>
      </w:pPr>
      <w:r>
        <w:t>Editor’s Note: Values should be checked.</w:t>
      </w:r>
    </w:p>
    <w:p w:rsidR="005D2A1B" w:rsidRDefault="005D2A1B" w:rsidP="005D2A1B">
      <w:pPr>
        <w:rPr>
          <w:ins w:id="11088" w:author="SA R2 -1807910" w:date="2018-05-15T07:49:00Z"/>
        </w:rPr>
      </w:pPr>
      <w:bookmarkStart w:id="11089" w:name="_Toc510018617"/>
    </w:p>
    <w:p w:rsidR="005D2A1B" w:rsidRDefault="005D2A1B" w:rsidP="005D2A1B">
      <w:pPr>
        <w:pStyle w:val="4"/>
        <w:rPr>
          <w:ins w:id="11090" w:author="SA R2 -1807910" w:date="2018-05-15T07:49:00Z"/>
          <w:rFonts w:eastAsia="MS Mincho"/>
        </w:rPr>
      </w:pPr>
      <w:ins w:id="11091" w:author="SA R2 -1807910" w:date="2018-05-15T07:49:00Z">
        <w:r>
          <w:rPr>
            <w:rFonts w:eastAsia="MS Mincho"/>
          </w:rPr>
          <w:t>–</w:t>
        </w:r>
        <w:r>
          <w:rPr>
            <w:rFonts w:eastAsia="MS Mincho"/>
          </w:rPr>
          <w:tab/>
        </w:r>
        <w:r>
          <w:rPr>
            <w:rFonts w:eastAsia="MS Mincho"/>
            <w:i/>
          </w:rPr>
          <w:t>I-RNTI-Value</w:t>
        </w:r>
      </w:ins>
    </w:p>
    <w:p w:rsidR="005D2A1B" w:rsidRDefault="005D2A1B" w:rsidP="005D2A1B">
      <w:pPr>
        <w:rPr>
          <w:ins w:id="11092" w:author="SA R2 -1807910" w:date="2018-05-15T07:49:00Z"/>
          <w:rFonts w:eastAsia="MS Mincho"/>
        </w:rPr>
      </w:pPr>
      <w:proofErr w:type="gramStart"/>
      <w:ins w:id="11093" w:author="SA R2 -1807910" w:date="2018-05-15T07:49:00Z">
        <w:r>
          <w:rPr>
            <w:lang w:eastAsia="ko-KR"/>
          </w:rPr>
          <w:t xml:space="preserve">The </w:t>
        </w:r>
        <w:r>
          <w:rPr>
            <w:i/>
            <w:lang w:eastAsia="ko-KR"/>
          </w:rPr>
          <w:t>I</w:t>
        </w:r>
        <w:proofErr w:type="gramEnd"/>
        <w:r>
          <w:rPr>
            <w:i/>
            <w:lang w:eastAsia="ko-KR"/>
          </w:rPr>
          <w:t>-RNTI-Value</w:t>
        </w:r>
        <w:r>
          <w:rPr>
            <w:lang w:eastAsia="ko-KR"/>
          </w:rPr>
          <w:t xml:space="preserve"> IE is used to identify the suspended UE context of a UE in RRC_INACTIVE.</w:t>
        </w:r>
      </w:ins>
    </w:p>
    <w:p w:rsidR="005D2A1B" w:rsidRDefault="00F30826" w:rsidP="005D2A1B">
      <w:pPr>
        <w:pStyle w:val="TH"/>
        <w:rPr>
          <w:ins w:id="11094" w:author="SA R2 -1807910" w:date="2018-05-15T07:49:00Z"/>
        </w:rPr>
      </w:pPr>
      <w:ins w:id="11095" w:author="SA R2 -1807910" w:date="2018-05-15T07:49:00Z">
        <w:r w:rsidRPr="00F30826">
          <w:rPr>
            <w:bCs/>
            <w:i/>
            <w:iCs/>
            <w:lang w:val="en-US"/>
            <w:rPrChange w:id="11096" w:author="R2-1810848 SA" w:date="2018-07-10T13:28:00Z">
              <w:rPr>
                <w:rFonts w:ascii="Times New Roman" w:hAnsi="Times New Roman"/>
                <w:b w:val="0"/>
                <w:bCs/>
                <w:i/>
                <w:iCs/>
                <w:lang w:val="sv-SE"/>
              </w:rPr>
            </w:rPrChange>
          </w:rPr>
          <w:lastRenderedPageBreak/>
          <w:t>I-RNTI-Value</w:t>
        </w:r>
        <w:r w:rsidR="005D2A1B">
          <w:t>information element</w:t>
        </w:r>
      </w:ins>
    </w:p>
    <w:p w:rsidR="00000000" w:rsidRDefault="005D2A1B">
      <w:pPr>
        <w:pStyle w:val="PL"/>
        <w:rPr>
          <w:ins w:id="11097" w:author="SA R2 -1807910" w:date="2018-05-15T07:49:00Z"/>
        </w:rPr>
        <w:pPrChange w:id="11098" w:author="SA R2 -1807910" w:date="2018-05-15T10:08:00Z">
          <w:pPr>
            <w:spacing w:after="0"/>
          </w:pPr>
        </w:pPrChange>
      </w:pPr>
      <w:ins w:id="11099" w:author="SA R2 -1807910" w:date="2018-05-15T07:49:00Z">
        <w:r>
          <w:rPr>
            <w:noProof w:val="0"/>
          </w:rPr>
          <w:t>-- ASN1START</w:t>
        </w:r>
      </w:ins>
    </w:p>
    <w:p w:rsidR="00000000" w:rsidRDefault="005D2A1B">
      <w:pPr>
        <w:pStyle w:val="PL"/>
        <w:rPr>
          <w:ins w:id="11100" w:author="SA R2 -1807910" w:date="2018-05-15T07:49:00Z"/>
        </w:rPr>
        <w:pPrChange w:id="11101" w:author="SA R2 -1807910" w:date="2018-05-15T10:08:00Z">
          <w:pPr>
            <w:spacing w:after="0"/>
          </w:pPr>
        </w:pPrChange>
      </w:pPr>
      <w:ins w:id="11102" w:author="SA R2 -1807910" w:date="2018-05-15T07:49:00Z">
        <w:r>
          <w:rPr>
            <w:noProof w:val="0"/>
          </w:rPr>
          <w:t>-- TAG-I-RNTI-VALUE-START</w:t>
        </w:r>
      </w:ins>
    </w:p>
    <w:p w:rsidR="00000000" w:rsidRDefault="00FF78EB">
      <w:pPr>
        <w:pStyle w:val="PL"/>
        <w:rPr>
          <w:ins w:id="11103" w:author="SA R2 -1807910" w:date="2018-05-15T07:49:00Z"/>
        </w:rPr>
        <w:pPrChange w:id="11104" w:author="SA R2 -1807910" w:date="2018-05-15T10:08:00Z">
          <w:pPr>
            <w:spacing w:after="0"/>
          </w:pPr>
        </w:pPrChange>
      </w:pPr>
    </w:p>
    <w:p w:rsidR="00000000" w:rsidRDefault="005D2A1B">
      <w:pPr>
        <w:pStyle w:val="PL"/>
        <w:rPr>
          <w:ins w:id="11105" w:author="SA R2 -1807910" w:date="2018-05-15T07:49:00Z"/>
        </w:rPr>
        <w:pPrChange w:id="11106" w:author="SA R2 -1807910" w:date="2018-05-15T10:08:00Z">
          <w:pPr>
            <w:spacing w:after="0"/>
          </w:pPr>
        </w:pPrChange>
      </w:pPr>
      <w:ins w:id="11107" w:author="SA R2 -1807910" w:date="2018-05-15T07:49:00Z">
        <w:r>
          <w:rPr>
            <w:noProof w:val="0"/>
          </w:rPr>
          <w:t>I-RNTI-</w:t>
        </w:r>
        <w:proofErr w:type="gramStart"/>
        <w:r>
          <w:rPr>
            <w:noProof w:val="0"/>
          </w:rPr>
          <w:t>Value :</w:t>
        </w:r>
        <w:proofErr w:type="gramEnd"/>
        <w:r>
          <w:rPr>
            <w:noProof w:val="0"/>
          </w:rPr>
          <w:t>:=</w:t>
        </w:r>
        <w:r>
          <w:rPr>
            <w:noProof w:val="0"/>
          </w:rPr>
          <w:tab/>
        </w:r>
        <w:r>
          <w:rPr>
            <w:noProof w:val="0"/>
          </w:rPr>
          <w:tab/>
        </w:r>
        <w:r>
          <w:rPr>
            <w:noProof w:val="0"/>
          </w:rPr>
          <w:tab/>
        </w:r>
        <w:r>
          <w:rPr>
            <w:noProof w:val="0"/>
          </w:rPr>
          <w:tab/>
        </w:r>
        <w:r>
          <w:rPr>
            <w:noProof w:val="0"/>
          </w:rPr>
          <w:tab/>
        </w:r>
        <w:r>
          <w:rPr>
            <w:noProof w:val="0"/>
          </w:rPr>
          <w:tab/>
        </w:r>
      </w:ins>
      <w:ins w:id="11108" w:author="Rapporteur ASN1 SA" w:date="2018-07-10T16:54:00Z">
        <w:r w:rsidRPr="00905179">
          <w:rPr>
            <w:lang w:val="en-US" w:eastAsia="en-US"/>
          </w:rPr>
          <w:t>BIT STRING (SIZE(40))</w:t>
        </w:r>
      </w:ins>
      <w:ins w:id="11109" w:author="SA R2 -1807910" w:date="2018-05-15T07:49:00Z">
        <w:del w:id="11110" w:author="Rapporteur ASN1 SA" w:date="2018-06-29T12:22:00Z">
          <w:r>
            <w:rPr>
              <w:noProof w:val="0"/>
              <w:lang w:val="en-US" w:eastAsia="en-US"/>
            </w:rPr>
            <w:delText>BIT STRING (SIZE(</w:delText>
          </w:r>
        </w:del>
      </w:ins>
      <w:commentRangeStart w:id="11111"/>
      <w:commentRangeEnd w:id="11111"/>
      <w:del w:id="11112" w:author="Rapporteur ASN1 SA" w:date="2018-06-29T12:22:00Z">
        <w:r>
          <w:rPr>
            <w:rStyle w:val="a7"/>
            <w:rFonts w:ascii="Arial" w:eastAsia="Times New Roman" w:hAnsi="Arial"/>
            <w:lang w:eastAsia="ja-JP"/>
          </w:rPr>
          <w:commentReference w:id="11111"/>
        </w:r>
      </w:del>
      <w:ins w:id="11113" w:author="SA R2 -1807910" w:date="2018-05-15T07:49:00Z">
        <w:del w:id="11114" w:author="Rapporteur ASN1 SA" w:date="2018-06-29T12:22:00Z">
          <w:r>
            <w:rPr>
              <w:noProof w:val="0"/>
              <w:lang w:val="en-US" w:eastAsia="en-US"/>
            </w:rPr>
            <w:delText>))</w:delText>
          </w:r>
        </w:del>
      </w:ins>
    </w:p>
    <w:p w:rsidR="00000000" w:rsidRDefault="00FF78EB">
      <w:pPr>
        <w:pStyle w:val="PL"/>
        <w:rPr>
          <w:ins w:id="11115" w:author="SA R2 -1807910" w:date="2018-05-15T07:49:00Z"/>
        </w:rPr>
        <w:pPrChange w:id="11116" w:author="SA R2 -1807910" w:date="2018-05-15T10:08:00Z">
          <w:pPr>
            <w:spacing w:after="0"/>
          </w:pPr>
        </w:pPrChange>
      </w:pPr>
    </w:p>
    <w:p w:rsidR="00000000" w:rsidRDefault="005D2A1B">
      <w:pPr>
        <w:pStyle w:val="PL"/>
        <w:rPr>
          <w:ins w:id="11117" w:author="SA R2 -1807910" w:date="2018-05-15T07:49:00Z"/>
          <w:rFonts w:eastAsia="MS Mincho"/>
        </w:rPr>
        <w:pPrChange w:id="11118" w:author="SA R2 -1807910" w:date="2018-05-15T10:08:00Z">
          <w:pPr>
            <w:spacing w:after="0"/>
          </w:pPr>
        </w:pPrChange>
      </w:pPr>
      <w:ins w:id="11119" w:author="SA R2 -1807910" w:date="2018-05-15T07:49:00Z">
        <w:r>
          <w:rPr>
            <w:noProof w:val="0"/>
          </w:rPr>
          <w:t>-- TAG-I-RNTI-VALUE-STOP</w:t>
        </w:r>
      </w:ins>
    </w:p>
    <w:p w:rsidR="00000000" w:rsidRDefault="005D2A1B">
      <w:pPr>
        <w:pStyle w:val="PL"/>
        <w:rPr>
          <w:ins w:id="11120" w:author="SA R2 -1807910" w:date="2018-05-15T07:49:00Z"/>
          <w:rFonts w:eastAsia="MS Mincho"/>
        </w:rPr>
        <w:pPrChange w:id="11121" w:author="SA R2 -1807910" w:date="2018-05-15T10:08:00Z">
          <w:pPr>
            <w:spacing w:after="0"/>
          </w:pPr>
        </w:pPrChange>
      </w:pPr>
      <w:ins w:id="11122" w:author="SA R2 -1807910" w:date="2018-05-15T07:49:00Z">
        <w:r>
          <w:rPr>
            <w:rFonts w:eastAsia="MS Mincho"/>
            <w:noProof w:val="0"/>
          </w:rPr>
          <w:t>-- ASN1STOP</w:t>
        </w:r>
      </w:ins>
    </w:p>
    <w:p w:rsidR="005D2A1B" w:rsidRDefault="005D2A1B" w:rsidP="005D2A1B">
      <w:pPr>
        <w:rPr>
          <w:ins w:id="11123" w:author="SA R2 -1807910" w:date="2018-05-15T07:49:00Z"/>
        </w:rPr>
      </w:pPr>
    </w:p>
    <w:p w:rsidR="005D2A1B" w:rsidRDefault="005D2A1B" w:rsidP="005D2A1B">
      <w:pPr>
        <w:pStyle w:val="4"/>
        <w:rPr>
          <w:ins w:id="11124" w:author="SA R2-1808964" w:date="2018-06-02T01:17:00Z"/>
        </w:rPr>
      </w:pPr>
      <w:ins w:id="11125" w:author="SA R2-1808964" w:date="2018-06-02T01:17:00Z">
        <w:r>
          <w:t>–</w:t>
        </w:r>
        <w:r>
          <w:tab/>
        </w:r>
        <w:r>
          <w:rPr>
            <w:i/>
          </w:rPr>
          <w:t>LocationMeasurementInfo</w:t>
        </w:r>
      </w:ins>
    </w:p>
    <w:p w:rsidR="005D2A1B" w:rsidRDefault="005D2A1B" w:rsidP="005D2A1B">
      <w:pPr>
        <w:rPr>
          <w:ins w:id="11126" w:author="SA R2-1808964" w:date="2018-06-02T01:17:00Z"/>
        </w:rPr>
      </w:pPr>
      <w:ins w:id="11127" w:author="SA R2-1808964" w:date="2018-06-02T01:17:00Z">
        <w:r>
          <w:t>The IE LocationMeasurementInfo defines the information sent by the UE to the network to assist with the configuration of measurement gaps for location related measurements.</w:t>
        </w:r>
      </w:ins>
    </w:p>
    <w:p w:rsidR="005D2A1B" w:rsidRDefault="005D2A1B" w:rsidP="005D2A1B">
      <w:pPr>
        <w:pStyle w:val="PL"/>
        <w:rPr>
          <w:ins w:id="11128" w:author="SA R2-1808964" w:date="2018-06-02T01:17:00Z"/>
          <w:color w:val="808080"/>
        </w:rPr>
      </w:pPr>
      <w:ins w:id="11129" w:author="SA R2-1808964" w:date="2018-06-02T01:17:00Z">
        <w:r>
          <w:rPr>
            <w:color w:val="808080"/>
          </w:rPr>
          <w:t>-- ASN1START</w:t>
        </w:r>
      </w:ins>
    </w:p>
    <w:p w:rsidR="005D2A1B" w:rsidRDefault="005D2A1B" w:rsidP="005D2A1B">
      <w:pPr>
        <w:pStyle w:val="PL"/>
        <w:rPr>
          <w:ins w:id="11130" w:author="SA R2-1808964" w:date="2018-06-02T01:17:00Z"/>
          <w:color w:val="808080"/>
        </w:rPr>
      </w:pPr>
      <w:ins w:id="11131" w:author="SA R2-1808964" w:date="2018-06-02T01:17:00Z">
        <w:r>
          <w:rPr>
            <w:color w:val="808080"/>
          </w:rPr>
          <w:t>-- TAG-LOCATION-MEASUREMENT-INFO-START</w:t>
        </w:r>
      </w:ins>
    </w:p>
    <w:p w:rsidR="005D2A1B" w:rsidRDefault="005D2A1B" w:rsidP="005D2A1B">
      <w:pPr>
        <w:pStyle w:val="PL"/>
        <w:rPr>
          <w:ins w:id="11132" w:author="SA R2-1808964" w:date="2018-06-02T01:17:00Z"/>
        </w:rPr>
      </w:pPr>
    </w:p>
    <w:p w:rsidR="005D2A1B" w:rsidRDefault="005D2A1B" w:rsidP="005D2A1B">
      <w:pPr>
        <w:pStyle w:val="PL"/>
        <w:rPr>
          <w:ins w:id="11133" w:author="SA R2-1808964" w:date="2018-06-02T01:17:00Z"/>
          <w:lang w:eastAsia="zh-CN"/>
        </w:rPr>
      </w:pPr>
      <w:ins w:id="11134" w:author="SA R2-1808964" w:date="2018-06-02T01:17:00Z">
        <w:r>
          <w:rPr>
            <w:lang w:eastAsia="zh-CN"/>
          </w:rPr>
          <w:t>LocationMeasurementInfo ::=</w:t>
        </w:r>
        <w:r>
          <w:rPr>
            <w:lang w:eastAsia="zh-CN"/>
          </w:rPr>
          <w:tab/>
        </w:r>
        <w:r>
          <w:rPr>
            <w:lang w:eastAsia="zh-CN"/>
          </w:rPr>
          <w:tab/>
          <w:t>CHOICE {</w:t>
        </w:r>
      </w:ins>
    </w:p>
    <w:p w:rsidR="005D2A1B" w:rsidRDefault="005D2A1B" w:rsidP="005D2A1B">
      <w:pPr>
        <w:pStyle w:val="PL"/>
        <w:rPr>
          <w:ins w:id="11135" w:author="SA R2-1808964" w:date="2018-06-02T01:17:00Z"/>
          <w:lang w:eastAsia="zh-CN"/>
        </w:rPr>
      </w:pPr>
      <w:ins w:id="11136"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rsidR="005D2A1B" w:rsidRDefault="005D2A1B" w:rsidP="005D2A1B">
      <w:pPr>
        <w:pStyle w:val="PL"/>
        <w:rPr>
          <w:ins w:id="11137" w:author="SA R2-1808964" w:date="2018-06-02T01:17:00Z"/>
        </w:rPr>
      </w:pPr>
      <w:ins w:id="11138" w:author="SA R2-1808964" w:date="2018-06-02T01:17:00Z">
        <w:r>
          <w:tab/>
        </w:r>
        <w:r>
          <w:tab/>
          <w:t>...</w:t>
        </w:r>
      </w:ins>
    </w:p>
    <w:p w:rsidR="005D2A1B" w:rsidRDefault="005D2A1B" w:rsidP="005D2A1B">
      <w:pPr>
        <w:pStyle w:val="PL"/>
        <w:rPr>
          <w:ins w:id="11139" w:author="SA R2-1808964" w:date="2018-06-02T01:17:00Z"/>
          <w:lang w:eastAsia="zh-CN"/>
        </w:rPr>
      </w:pPr>
      <w:ins w:id="11140" w:author="SA R2-1808964" w:date="2018-06-02T01:17:00Z">
        <w:r>
          <w:rPr>
            <w:lang w:eastAsia="zh-CN"/>
          </w:rPr>
          <w:t>}</w:t>
        </w:r>
      </w:ins>
    </w:p>
    <w:p w:rsidR="005D2A1B" w:rsidRDefault="005D2A1B" w:rsidP="005D2A1B">
      <w:pPr>
        <w:pStyle w:val="PL"/>
        <w:rPr>
          <w:ins w:id="11141" w:author="SA R2-1808964" w:date="2018-06-02T01:17:00Z"/>
          <w:snapToGrid w:val="0"/>
          <w:lang w:eastAsia="zh-CN"/>
        </w:rPr>
      </w:pPr>
    </w:p>
    <w:p w:rsidR="005D2A1B" w:rsidRDefault="005D2A1B" w:rsidP="005D2A1B">
      <w:pPr>
        <w:pStyle w:val="PL"/>
        <w:rPr>
          <w:ins w:id="11142" w:author="SA R2-1808964" w:date="2018-06-02T01:17:00Z"/>
          <w:snapToGrid w:val="0"/>
          <w:lang w:eastAsia="zh-CN"/>
        </w:rPr>
      </w:pPr>
      <w:ins w:id="11143" w:author="SA R2-1808964" w:date="2018-06-02T01:17:00Z">
        <w:r>
          <w:rPr>
            <w:snapToGrid w:val="0"/>
            <w:lang w:eastAsia="zh-CN"/>
          </w:rPr>
          <w:t>EUTRA-RSTD-InfoList ::= SEQUENCE (SIZE (1..maxInterRAT-RSTD-Freq)) OF EUTRA-RSTD-Info</w:t>
        </w:r>
      </w:ins>
    </w:p>
    <w:p w:rsidR="005D2A1B" w:rsidRDefault="005D2A1B" w:rsidP="005D2A1B">
      <w:pPr>
        <w:pStyle w:val="PL"/>
        <w:rPr>
          <w:ins w:id="11144" w:author="SA R2-1808964" w:date="2018-06-02T01:17:00Z"/>
          <w:snapToGrid w:val="0"/>
          <w:lang w:eastAsia="zh-CN"/>
        </w:rPr>
      </w:pPr>
    </w:p>
    <w:p w:rsidR="005D2A1B" w:rsidRDefault="005D2A1B" w:rsidP="005D2A1B">
      <w:pPr>
        <w:pStyle w:val="PL"/>
        <w:rPr>
          <w:ins w:id="11145" w:author="SA R2-1808964" w:date="2018-06-02T01:17:00Z"/>
          <w:snapToGrid w:val="0"/>
          <w:lang w:eastAsia="zh-CN"/>
        </w:rPr>
      </w:pPr>
      <w:ins w:id="11146" w:author="SA R2-1808964" w:date="2018-06-02T01:17:00Z">
        <w:r>
          <w:rPr>
            <w:snapToGrid w:val="0"/>
            <w:lang w:eastAsia="zh-CN"/>
          </w:rPr>
          <w:t>EUTRA-RSTD-Info ::= SEQUENCE {</w:t>
        </w:r>
      </w:ins>
    </w:p>
    <w:p w:rsidR="005D2A1B" w:rsidRDefault="005D2A1B" w:rsidP="005D2A1B">
      <w:pPr>
        <w:pStyle w:val="PL"/>
        <w:rPr>
          <w:ins w:id="11147" w:author="SA R2-1808964" w:date="2018-06-02T01:17:00Z"/>
          <w:lang w:eastAsia="zh-CN"/>
        </w:rPr>
      </w:pPr>
      <w:ins w:id="11148"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rsidR="005D2A1B" w:rsidRDefault="005D2A1B" w:rsidP="005D2A1B">
      <w:pPr>
        <w:pStyle w:val="PL"/>
        <w:rPr>
          <w:ins w:id="11149" w:author="SA R2-1808964" w:date="2018-06-02T01:17:00Z"/>
          <w:lang w:eastAsia="zh-CN"/>
        </w:rPr>
      </w:pPr>
      <w:ins w:id="11150"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rsidR="005D2A1B" w:rsidRDefault="005D2A1B" w:rsidP="005D2A1B">
      <w:pPr>
        <w:pStyle w:val="PL"/>
        <w:rPr>
          <w:ins w:id="11151" w:author="SA R2-1808964" w:date="2018-06-02T01:17:00Z"/>
          <w:lang w:val="en-US" w:eastAsia="zh-CN"/>
        </w:rPr>
      </w:pPr>
      <w:ins w:id="11152" w:author="SA R2-1808964" w:date="2018-06-02T01:17:00Z">
        <w:r>
          <w:rPr>
            <w:lang w:val="en-US" w:eastAsia="zh-CN"/>
          </w:rPr>
          <w:tab/>
          <w:t>...</w:t>
        </w:r>
      </w:ins>
    </w:p>
    <w:p w:rsidR="005D2A1B" w:rsidRDefault="005D2A1B" w:rsidP="005D2A1B">
      <w:pPr>
        <w:pStyle w:val="PL"/>
        <w:rPr>
          <w:ins w:id="11153" w:author="SA R2-1808964" w:date="2018-06-02T01:17:00Z"/>
          <w:snapToGrid w:val="0"/>
          <w:lang w:eastAsia="zh-CN"/>
        </w:rPr>
      </w:pPr>
      <w:ins w:id="11154" w:author="SA R2-1808964" w:date="2018-06-02T01:17:00Z">
        <w:r>
          <w:rPr>
            <w:snapToGrid w:val="0"/>
            <w:lang w:eastAsia="zh-CN"/>
          </w:rPr>
          <w:t>}</w:t>
        </w:r>
      </w:ins>
    </w:p>
    <w:p w:rsidR="005D2A1B" w:rsidRDefault="005D2A1B" w:rsidP="005D2A1B">
      <w:pPr>
        <w:pStyle w:val="PL"/>
        <w:rPr>
          <w:ins w:id="11155" w:author="SA R2-1808964" w:date="2018-06-02T01:17:00Z"/>
          <w:snapToGrid w:val="0"/>
          <w:lang w:eastAsia="zh-CN"/>
        </w:rPr>
      </w:pPr>
    </w:p>
    <w:p w:rsidR="005D2A1B" w:rsidRDefault="005D2A1B" w:rsidP="005D2A1B">
      <w:pPr>
        <w:pStyle w:val="PL"/>
        <w:rPr>
          <w:ins w:id="11156" w:author="SA R2-1808964" w:date="2018-06-02T01:17:00Z"/>
          <w:color w:val="808080"/>
        </w:rPr>
      </w:pPr>
      <w:ins w:id="11157" w:author="SA R2-1808964" w:date="2018-06-02T01:17:00Z">
        <w:r>
          <w:rPr>
            <w:color w:val="808080"/>
          </w:rPr>
          <w:t>-- TAG-LOCATION-MEASUREMENT-INFO-STOP</w:t>
        </w:r>
      </w:ins>
    </w:p>
    <w:p w:rsidR="005D2A1B" w:rsidRDefault="005D2A1B" w:rsidP="005D2A1B">
      <w:pPr>
        <w:pStyle w:val="PL"/>
        <w:rPr>
          <w:ins w:id="11158" w:author="SA R2-1808964" w:date="2018-06-02T01:17:00Z"/>
          <w:color w:val="808080"/>
        </w:rPr>
      </w:pPr>
      <w:ins w:id="11159" w:author="SA R2-1808964" w:date="2018-06-02T01:17:00Z">
        <w:r>
          <w:rPr>
            <w:color w:val="808080"/>
          </w:rPr>
          <w:t>-- ASN1STOP</w:t>
        </w:r>
      </w:ins>
    </w:p>
    <w:p w:rsidR="005D2A1B" w:rsidRDefault="005D2A1B" w:rsidP="005D2A1B">
      <w:pPr>
        <w:rPr>
          <w:ins w:id="11160"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16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11162">
          <w:tblGrid>
            <w:gridCol w:w="9639"/>
          </w:tblGrid>
        </w:tblGridChange>
      </w:tblGrid>
      <w:tr w:rsidR="005D2A1B" w:rsidTr="00D76B52">
        <w:trPr>
          <w:cantSplit/>
          <w:tblHeader/>
          <w:ins w:id="11163" w:author="SA R2-1808964" w:date="2018-06-02T01:17:00Z"/>
          <w:trPrChange w:id="1116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1166" w:author="SA R2-1808964" w:date="2018-06-02T01:17:00Z"/>
                <w:lang w:eastAsia="en-GB"/>
              </w:rPr>
            </w:pPr>
            <w:ins w:id="11167" w:author="SA R2-1808964" w:date="2018-06-02T01:17:00Z">
              <w:r>
                <w:rPr>
                  <w:i/>
                  <w:noProof/>
                  <w:lang w:eastAsia="zh-CN"/>
                </w:rPr>
                <w:t>LocationMeasurementInfo</w:t>
              </w:r>
              <w:r>
                <w:rPr>
                  <w:iCs/>
                  <w:noProof/>
                  <w:lang w:eastAsia="en-GB"/>
                </w:rPr>
                <w:t xml:space="preserve"> field descriptions</w:t>
              </w:r>
            </w:ins>
          </w:p>
        </w:tc>
      </w:tr>
      <w:tr w:rsidR="005D2A1B" w:rsidTr="00D76B52">
        <w:trPr>
          <w:cantSplit/>
          <w:ins w:id="11168" w:author="SA R2-1808964" w:date="2018-06-02T01:17:00Z"/>
          <w:trPrChange w:id="1116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1171" w:author="SA R2-1808964" w:date="2018-06-02T01:17:00Z"/>
                <w:b/>
                <w:i/>
                <w:lang w:eastAsia="zh-CN"/>
              </w:rPr>
            </w:pPr>
            <w:ins w:id="11172" w:author="SA R2-1808964" w:date="2018-06-02T01:17:00Z">
              <w:r>
                <w:rPr>
                  <w:b/>
                  <w:i/>
                  <w:lang w:eastAsia="zh-CN"/>
                </w:rPr>
                <w:t>carrierFreq</w:t>
              </w:r>
            </w:ins>
          </w:p>
          <w:p w:rsidR="005D2A1B" w:rsidRDefault="005D2A1B" w:rsidP="00D76B52">
            <w:pPr>
              <w:pStyle w:val="TAL"/>
              <w:rPr>
                <w:ins w:id="11173" w:author="SA R2-1808964" w:date="2018-06-02T01:17:00Z"/>
                <w:lang w:eastAsia="zh-CN"/>
              </w:rPr>
            </w:pPr>
            <w:ins w:id="11174" w:author="SA R2-1808964" w:date="2018-06-02T01:17:00Z">
              <w:r>
                <w:rPr>
                  <w:lang w:eastAsia="zh-CN"/>
                </w:rPr>
                <w:t>The EARFCN value of the carrier received from upper layers for which the UE needs to perform the inter-RAT RSTD measurements.</w:t>
              </w:r>
            </w:ins>
          </w:p>
        </w:tc>
      </w:tr>
      <w:tr w:rsidR="005D2A1B" w:rsidTr="00D76B52">
        <w:trPr>
          <w:cantSplit/>
          <w:ins w:id="11175" w:author="SA R2-1808964" w:date="2018-06-02T01:17:00Z"/>
          <w:trPrChange w:id="1117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1178" w:author="SA R2-1808964" w:date="2018-06-02T01:17:00Z"/>
                <w:b/>
                <w:i/>
                <w:lang w:eastAsia="zh-CN"/>
              </w:rPr>
            </w:pPr>
            <w:ins w:id="11179" w:author="SA R2-1808964" w:date="2018-06-02T01:17:00Z">
              <w:r>
                <w:rPr>
                  <w:b/>
                  <w:i/>
                  <w:lang w:eastAsia="zh-CN"/>
                </w:rPr>
                <w:t>measPRS-Offset</w:t>
              </w:r>
            </w:ins>
          </w:p>
          <w:p w:rsidR="005D2A1B" w:rsidRDefault="005D2A1B" w:rsidP="00D76B52">
            <w:pPr>
              <w:pStyle w:val="TAL"/>
              <w:rPr>
                <w:ins w:id="11180" w:author="SA R2-1808964" w:date="2018-06-02T01:17:00Z"/>
                <w:lang w:eastAsia="zh-CN"/>
              </w:rPr>
            </w:pPr>
            <w:ins w:id="11181"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5D2A1B" w:rsidRDefault="005D2A1B" w:rsidP="00D76B52">
            <w:pPr>
              <w:pStyle w:val="TAL"/>
              <w:rPr>
                <w:ins w:id="11182" w:author="SA R2-1808964" w:date="2018-06-02T01:17:00Z"/>
                <w:lang w:eastAsia="zh-CN"/>
              </w:rPr>
            </w:pPr>
            <w:ins w:id="11183"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rsidR="005D2A1B" w:rsidRDefault="005D2A1B" w:rsidP="00D76B52">
            <w:pPr>
              <w:pStyle w:val="TAL"/>
              <w:rPr>
                <w:ins w:id="11184" w:author="SA R2-1808964" w:date="2018-06-02T01:17:00Z"/>
                <w:lang w:eastAsia="zh-CN"/>
              </w:rPr>
            </w:pPr>
            <w:ins w:id="11185"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rsidR="005D2A1B" w:rsidRDefault="005D2A1B" w:rsidP="005D2A1B">
      <w:pPr>
        <w:rPr>
          <w:ins w:id="11186" w:author="SA R2-1808964" w:date="2018-06-02T01:17:00Z"/>
        </w:rPr>
      </w:pPr>
    </w:p>
    <w:p w:rsidR="005D2A1B" w:rsidRDefault="005D2A1B" w:rsidP="005D2A1B">
      <w:pPr>
        <w:pStyle w:val="4"/>
        <w:rPr>
          <w:rFonts w:eastAsia="SimSun"/>
        </w:rPr>
      </w:pPr>
      <w:r>
        <w:rPr>
          <w:rFonts w:eastAsia="SimSun"/>
        </w:rPr>
        <w:lastRenderedPageBreak/>
        <w:t>-</w:t>
      </w:r>
      <w:r>
        <w:rPr>
          <w:rFonts w:eastAsia="SimSun"/>
        </w:rPr>
        <w:tab/>
      </w:r>
      <w:r>
        <w:rPr>
          <w:rFonts w:eastAsia="SimSun"/>
          <w:i/>
        </w:rPr>
        <w:t>LogicalChannelConfig</w:t>
      </w:r>
      <w:bookmarkEnd w:id="11089"/>
    </w:p>
    <w:p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rsidR="005D2A1B" w:rsidRDefault="005D2A1B" w:rsidP="005D2A1B">
      <w:pPr>
        <w:pStyle w:val="TH"/>
        <w:rPr>
          <w:rFonts w:eastAsia="SimSun"/>
          <w:lang w:eastAsia="zh-CN"/>
        </w:rPr>
      </w:pPr>
      <w:r>
        <w:rPr>
          <w:i/>
        </w:rPr>
        <w:t>LogicalChannelConfig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TAG-LOGICAL-CHANNEL-CONFIG-START</w:t>
      </w:r>
    </w:p>
    <w:p w:rsidR="005D2A1B" w:rsidRDefault="005D2A1B" w:rsidP="005D2A1B">
      <w:pPr>
        <w:pStyle w:val="PL"/>
      </w:pPr>
    </w:p>
    <w:p w:rsidR="005D2A1B" w:rsidRDefault="005D2A1B" w:rsidP="005D2A1B">
      <w:pPr>
        <w:pStyle w:val="PL"/>
      </w:pPr>
      <w:r>
        <w:t>LogicalChannelConfig ::=</w:t>
      </w:r>
      <w:r>
        <w:tab/>
      </w:r>
      <w:r>
        <w:tab/>
      </w:r>
      <w:r>
        <w:tab/>
      </w:r>
      <w:r>
        <w:rPr>
          <w:color w:val="993366"/>
        </w:rPr>
        <w:t>SEQUENCE</w:t>
      </w:r>
      <w:r>
        <w:t xml:space="preserve"> {</w:t>
      </w:r>
    </w:p>
    <w:p w:rsidR="005D2A1B" w:rsidRDefault="005D2A1B" w:rsidP="005D2A1B">
      <w:pPr>
        <w:pStyle w:val="PL"/>
      </w:pPr>
      <w:r>
        <w:tab/>
        <w:t>ul-SpecificParameters</w:t>
      </w:r>
      <w:r>
        <w:tab/>
      </w:r>
      <w:r>
        <w:tab/>
      </w:r>
      <w:r>
        <w:tab/>
      </w:r>
      <w:r>
        <w:tab/>
      </w:r>
      <w:r>
        <w:rPr>
          <w:color w:val="993366"/>
        </w:rPr>
        <w:t>SEQUENCE</w:t>
      </w:r>
      <w:r>
        <w:t xml:space="preserve"> {</w:t>
      </w:r>
    </w:p>
    <w:p w:rsidR="005D2A1B" w:rsidRDefault="005D2A1B" w:rsidP="005D2A1B">
      <w:pPr>
        <w:pStyle w:val="PL"/>
      </w:pPr>
      <w:r>
        <w:tab/>
      </w:r>
      <w:r>
        <w:tab/>
        <w:t>priority</w:t>
      </w:r>
      <w:r>
        <w:tab/>
      </w:r>
      <w:r>
        <w:tab/>
      </w:r>
      <w:r>
        <w:tab/>
      </w:r>
      <w:r>
        <w:tab/>
      </w:r>
      <w:r>
        <w:tab/>
      </w:r>
      <w:r>
        <w:tab/>
      </w:r>
      <w:r>
        <w:tab/>
      </w:r>
      <w:r>
        <w:rPr>
          <w:color w:val="993366"/>
        </w:rPr>
        <w:t>INTEGER</w:t>
      </w:r>
      <w:r>
        <w:t xml:space="preserve"> (1..16),</w:t>
      </w:r>
    </w:p>
    <w:p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rsidR="005D2A1B" w:rsidRPr="00327B6B" w:rsidRDefault="005D2A1B" w:rsidP="005D2A1B">
      <w:pPr>
        <w:pStyle w:val="PL"/>
        <w:rPr>
          <w:lang w:val="sv-SE"/>
          <w:rPrChange w:id="11187" w:author="R2-1810848 SA" w:date="2018-07-10T13:28:00Z">
            <w:rPr/>
          </w:rPrChange>
        </w:rPr>
      </w:pPr>
      <w:r>
        <w:tab/>
      </w:r>
      <w:r>
        <w:tab/>
      </w:r>
      <w:r>
        <w:tab/>
      </w:r>
      <w:r>
        <w:tab/>
      </w:r>
      <w:r>
        <w:tab/>
      </w:r>
      <w:r>
        <w:tab/>
      </w:r>
      <w:r>
        <w:tab/>
      </w:r>
      <w:r>
        <w:tab/>
      </w:r>
      <w:r>
        <w:tab/>
      </w:r>
      <w:r>
        <w:tab/>
      </w:r>
      <w:r>
        <w:tab/>
      </w:r>
      <w:r>
        <w:tab/>
      </w:r>
      <w:r>
        <w:tab/>
      </w:r>
      <w:r>
        <w:tab/>
      </w:r>
      <w:r>
        <w:tab/>
      </w:r>
      <w:r w:rsidR="00F30826" w:rsidRPr="00F30826">
        <w:rPr>
          <w:lang w:val="sv-SE"/>
          <w:rPrChange w:id="11188" w:author="R2-1810848 SA" w:date="2018-07-10T13:28:00Z">
            <w:rPr>
              <w:rFonts w:ascii="Times New Roman" w:eastAsia="Times New Roman" w:hAnsi="Times New Roman"/>
              <w:noProof w:val="0"/>
              <w:sz w:val="20"/>
              <w:lang w:eastAsia="ja-JP"/>
            </w:rPr>
          </w:rPrChange>
        </w:rPr>
        <w:t>spare7, spare6, spare5, spare4, spare3,spare2, spare1},</w:t>
      </w:r>
    </w:p>
    <w:p w:rsidR="005D2A1B" w:rsidRPr="00327B6B" w:rsidRDefault="005D2A1B" w:rsidP="005D2A1B">
      <w:pPr>
        <w:pStyle w:val="PL"/>
        <w:rPr>
          <w:lang w:val="sv-SE"/>
          <w:rPrChange w:id="11189" w:author="R2-1810848 SA" w:date="2018-07-10T13:28:00Z">
            <w:rPr/>
          </w:rPrChange>
        </w:rPr>
      </w:pPr>
    </w:p>
    <w:p w:rsidR="005D2A1B" w:rsidRDefault="00F30826" w:rsidP="005D2A1B">
      <w:pPr>
        <w:pStyle w:val="PL"/>
        <w:rPr>
          <w:color w:val="808080"/>
          <w:lang w:eastAsia="ko-KR"/>
        </w:rPr>
      </w:pPr>
      <w:r w:rsidRPr="00F30826">
        <w:rPr>
          <w:lang w:val="sv-SE" w:eastAsia="ko-KR"/>
          <w:rPrChange w:id="11190" w:author="R2-1810848 SA" w:date="2018-07-10T13:28:00Z">
            <w:rPr>
              <w:rFonts w:ascii="Times New Roman" w:eastAsia="Times New Roman" w:hAnsi="Times New Roman"/>
              <w:noProof w:val="0"/>
              <w:sz w:val="20"/>
              <w:lang w:eastAsia="ko-KR"/>
            </w:rPr>
          </w:rPrChange>
        </w:rPr>
        <w:tab/>
      </w:r>
      <w:r w:rsidRPr="00F30826">
        <w:rPr>
          <w:lang w:val="sv-SE" w:eastAsia="ko-KR"/>
          <w:rPrChange w:id="11191"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92"/>
      <w:commentRangeStart w:id="11193"/>
      <w:r w:rsidR="005D2A1B">
        <w:rPr>
          <w:color w:val="808080"/>
          <w:lang w:eastAsia="ko-KR"/>
        </w:rPr>
        <w:t>Need R</w:t>
      </w:r>
      <w:commentRangeEnd w:id="11192"/>
      <w:commentRangeEnd w:id="11193"/>
      <w:r w:rsidR="00AE43B9">
        <w:rPr>
          <w:rStyle w:val="a7"/>
          <w:rFonts w:ascii="Arial" w:eastAsia="Times New Roman" w:hAnsi="Arial"/>
          <w:noProof w:val="0"/>
          <w:lang w:eastAsia="ja-JP"/>
        </w:rPr>
        <w:commentReference w:id="11192"/>
      </w:r>
      <w:r w:rsidR="005D2A1B">
        <w:rPr>
          <w:rStyle w:val="a7"/>
          <w:rFonts w:ascii="Arial" w:eastAsia="Times New Roman" w:hAnsi="Arial"/>
          <w:lang w:eastAsia="ja-JP"/>
        </w:rPr>
        <w:commentReference w:id="11193"/>
      </w:r>
    </w:p>
    <w:p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p>
    <w:p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t>logicalChannelSR-Mask</w:t>
      </w:r>
      <w:r>
        <w:tab/>
      </w:r>
      <w:r>
        <w:tab/>
      </w:r>
      <w:r>
        <w:tab/>
      </w:r>
      <w:r>
        <w:tab/>
      </w:r>
      <w:r>
        <w:rPr>
          <w:color w:val="993366"/>
        </w:rPr>
        <w:t>BOOLEAN</w:t>
      </w:r>
      <w:r>
        <w:t>,</w:t>
      </w:r>
    </w:p>
    <w:p w:rsidR="005D2A1B" w:rsidRDefault="005D2A1B" w:rsidP="005D2A1B">
      <w:pPr>
        <w:pStyle w:val="PL"/>
        <w:rPr>
          <w:color w:val="993366"/>
        </w:rPr>
      </w:pPr>
      <w:r>
        <w:tab/>
      </w:r>
      <w:r>
        <w:tab/>
        <w:t>logicalChannelSR-DelayTimerApplied</w:t>
      </w:r>
      <w:r>
        <w:tab/>
      </w:r>
      <w:r>
        <w:rPr>
          <w:color w:val="993366"/>
        </w:rPr>
        <w:t>BOOLEAN,</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rsidR="005D2A1B" w:rsidRDefault="005D2A1B" w:rsidP="005D2A1B">
      <w:pPr>
        <w:pStyle w:val="PL"/>
      </w:pP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TAG-LOGICAL-CHANNEL-CONFIG-STOP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lastRenderedPageBreak/>
              <w:t>LogicalChannelConfig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commentRangeStart w:id="11194"/>
            <w:r>
              <w:rPr>
                <w:b/>
                <w:i/>
                <w:lang w:eastAsia="en-GB"/>
              </w:rPr>
              <w:t>allowedSCS-List</w:t>
            </w:r>
            <w:commentRangeEnd w:id="11194"/>
            <w:r>
              <w:rPr>
                <w:rStyle w:val="a7"/>
              </w:rPr>
              <w:commentReference w:id="11194"/>
            </w:r>
          </w:p>
          <w:p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95"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allowedServingCells</w:t>
            </w:r>
          </w:p>
          <w:p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bucketSizeDuration</w:t>
            </w:r>
          </w:p>
          <w:p w:rsidR="005D2A1B" w:rsidRDefault="005D2A1B" w:rsidP="00D76B52">
            <w:pPr>
              <w:pStyle w:val="TAL"/>
              <w:rPr>
                <w:b/>
                <w:i/>
                <w:lang w:eastAsia="en-GB"/>
              </w:rPr>
            </w:pPr>
            <w:r>
              <w:rPr>
                <w:iCs/>
                <w:lang w:eastAsia="en-GB"/>
              </w:rPr>
              <w:t xml:space="preserve">Value in ms. ms5 corresponds to </w:t>
            </w:r>
            <w:proofErr w:type="gramStart"/>
            <w:r>
              <w:rPr>
                <w:iCs/>
                <w:lang w:eastAsia="en-GB"/>
              </w:rPr>
              <w:t>5ms,</w:t>
            </w:r>
            <w:proofErr w:type="gramEnd"/>
            <w:r>
              <w:rPr>
                <w:iCs/>
                <w:lang w:eastAsia="en-GB"/>
              </w:rPr>
              <w:t xml:space="preserve"> ms10 corresponds to 10ms, and so 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configuredGrantType1Allowed</w:t>
            </w:r>
          </w:p>
          <w:p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 xml:space="preserve">logicalChannelGroup </w:t>
            </w:r>
          </w:p>
          <w:p w:rsidR="005D2A1B" w:rsidRDefault="005D2A1B" w:rsidP="00D76B52">
            <w:pPr>
              <w:pStyle w:val="TAL"/>
              <w:rPr>
                <w:b/>
                <w:i/>
              </w:rPr>
            </w:pPr>
            <w:r>
              <w:rPr>
                <w:iCs/>
                <w:lang w:eastAsia="en-GB"/>
              </w:rPr>
              <w:t>ID of the logical channel group, as specified in TS 38.321 [3], which the logical channel belongs to.</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commentRangeStart w:id="11196"/>
            <w:commentRangeStart w:id="11197"/>
            <w:r>
              <w:rPr>
                <w:b/>
                <w:i/>
              </w:rPr>
              <w:t>logicalChannelSR-Mask</w:t>
            </w:r>
            <w:commentRangeEnd w:id="11196"/>
            <w:commentRangeEnd w:id="11197"/>
            <w:r w:rsidR="00B903E9">
              <w:rPr>
                <w:rStyle w:val="a7"/>
              </w:rPr>
              <w:commentReference w:id="11196"/>
            </w:r>
            <w:r>
              <w:rPr>
                <w:rStyle w:val="a7"/>
              </w:rPr>
              <w:commentReference w:id="11197"/>
            </w:r>
          </w:p>
          <w:p w:rsidR="005D2A1B" w:rsidRDefault="005D2A1B" w:rsidP="00D76B52">
            <w:pPr>
              <w:pStyle w:val="TAL"/>
              <w:rPr>
                <w:b/>
                <w:i/>
              </w:rPr>
            </w:pPr>
            <w:r>
              <w:rPr>
                <w:iCs/>
                <w:lang w:eastAsia="en-GB"/>
              </w:rPr>
              <w:t>Indicates whether SR masking is configured for this logical channel.</w:t>
            </w:r>
            <w:ins w:id="11198" w:author="Rapporteur" w:date="2018-06-29T12:29:00Z">
              <w:r>
                <w:rPr>
                  <w:iCs/>
                  <w:lang w:eastAsia="en-GB"/>
                </w:rPr>
                <w:t xml:space="preserve"> See TS 38.321 [3]</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 xml:space="preserve">logicalChannelSR-DelayTimerApplied </w:t>
            </w:r>
          </w:p>
          <w:p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maxPUSCH-Duration</w:t>
            </w:r>
          </w:p>
          <w:p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priority</w:t>
            </w:r>
          </w:p>
          <w:p w:rsidR="005D2A1B" w:rsidRDefault="005D2A1B" w:rsidP="00D76B52">
            <w:pPr>
              <w:pStyle w:val="TAL"/>
              <w:rPr>
                <w:b/>
                <w:i/>
                <w:lang w:eastAsia="en-GB"/>
              </w:rPr>
            </w:pPr>
            <w:r>
              <w:rPr>
                <w:iCs/>
                <w:lang w:eastAsia="en-GB"/>
              </w:rPr>
              <w:t>Logical channel priority, as specified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prioritisedBitRate</w:t>
            </w:r>
          </w:p>
          <w:p w:rsidR="005D2A1B" w:rsidRDefault="005D2A1B" w:rsidP="00D76B52">
            <w:pPr>
              <w:pStyle w:val="TAL"/>
              <w:rPr>
                <w:b/>
                <w:i/>
                <w:lang w:eastAsia="en-GB"/>
              </w:rPr>
            </w:pPr>
            <w:r>
              <w:rPr>
                <w:iCs/>
                <w:lang w:eastAsia="en-GB"/>
              </w:rPr>
              <w:t>Value in kiloBytes/s. 0kBps corresponds to 0, 8kBps corresponds to 8 kiloBytes/s</w:t>
            </w:r>
            <w:proofErr w:type="gramStart"/>
            <w:r>
              <w:rPr>
                <w:iCs/>
                <w:lang w:eastAsia="en-GB"/>
              </w:rPr>
              <w:t>,16</w:t>
            </w:r>
            <w:proofErr w:type="gramEnd"/>
            <w:r>
              <w:rPr>
                <w:iCs/>
                <w:lang w:eastAsia="en-GB"/>
              </w:rPr>
              <w:t xml:space="preserve"> kBps corresponds to 16 kiloBytes/s, and so on.   </w:t>
            </w:r>
            <w:r>
              <w:rPr>
                <w:lang w:eastAsia="en-GB"/>
              </w:rPr>
              <w:t>For SRBs, the value can only be set to infinity.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schedulingRequestId</w:t>
            </w:r>
          </w:p>
          <w:p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for a logical channel with uplink if it serves DRB. It is optionally present for a logical channel with uplink if it serves an SRB. </w:t>
            </w:r>
            <w:proofErr w:type="gramStart"/>
            <w:r>
              <w:t>otherwise</w:t>
            </w:r>
            <w:proofErr w:type="gramEnd"/>
            <w:r>
              <w:t xml:space="preserve"> it is not present.</w:t>
            </w:r>
          </w:p>
        </w:tc>
      </w:tr>
    </w:tbl>
    <w:p w:rsidR="005D2A1B" w:rsidRDefault="005D2A1B" w:rsidP="005D2A1B">
      <w:pPr>
        <w:rPr>
          <w:rFonts w:eastAsia="SimSun"/>
        </w:rPr>
      </w:pPr>
    </w:p>
    <w:p w:rsidR="005D2A1B" w:rsidRDefault="005D2A1B" w:rsidP="005D2A1B">
      <w:pPr>
        <w:pStyle w:val="4"/>
        <w:rPr>
          <w:rFonts w:eastAsia="SimSun"/>
        </w:rPr>
      </w:pPr>
      <w:r>
        <w:rPr>
          <w:rFonts w:eastAsia="SimSun"/>
        </w:rPr>
        <w:t>–</w:t>
      </w:r>
      <w:r>
        <w:rPr>
          <w:rFonts w:eastAsia="SimSun"/>
        </w:rPr>
        <w:tab/>
      </w:r>
      <w:r>
        <w:rPr>
          <w:rFonts w:eastAsia="SimSun"/>
          <w:i/>
        </w:rPr>
        <w:t>LogicalChannelIdentity</w:t>
      </w:r>
    </w:p>
    <w:p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rsidR="005D2A1B" w:rsidRDefault="005D2A1B" w:rsidP="005D2A1B">
      <w:pPr>
        <w:pStyle w:val="TH"/>
        <w:rPr>
          <w:rFonts w:eastAsia="SimSun"/>
        </w:rPr>
      </w:pPr>
      <w:r>
        <w:rPr>
          <w:rFonts w:eastAsia="SimSun"/>
          <w:i/>
        </w:rPr>
        <w:t>LogicalChannelIdentity</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TAG-LOGICALCHANNELIDENTITY-START</w:t>
      </w:r>
    </w:p>
    <w:p w:rsidR="005D2A1B" w:rsidRDefault="005D2A1B" w:rsidP="005D2A1B">
      <w:pPr>
        <w:pStyle w:val="PL"/>
      </w:pPr>
    </w:p>
    <w:p w:rsidR="005D2A1B" w:rsidRDefault="005D2A1B" w:rsidP="005D2A1B">
      <w:pPr>
        <w:pStyle w:val="PL"/>
      </w:pPr>
      <w:r>
        <w:t xml:space="preserve">LogicalChannelIdentity ::= </w:t>
      </w:r>
      <w:r>
        <w:tab/>
      </w:r>
      <w:r>
        <w:tab/>
      </w:r>
      <w:r>
        <w:tab/>
      </w:r>
      <w:r>
        <w:rPr>
          <w:color w:val="993366"/>
        </w:rPr>
        <w:t>INTEGER</w:t>
      </w:r>
      <w:r>
        <w:t xml:space="preserve"> (1..maxLC-ID)</w:t>
      </w:r>
    </w:p>
    <w:p w:rsidR="005D2A1B" w:rsidRDefault="005D2A1B" w:rsidP="005D2A1B">
      <w:pPr>
        <w:pStyle w:val="PL"/>
      </w:pPr>
    </w:p>
    <w:p w:rsidR="005D2A1B" w:rsidRDefault="005D2A1B" w:rsidP="005D2A1B">
      <w:pPr>
        <w:pStyle w:val="PL"/>
      </w:pPr>
      <w:r>
        <w:lastRenderedPageBreak/>
        <w:t>-- TAG-LOGICALCHANNELIDENTITY-STOP</w:t>
      </w:r>
    </w:p>
    <w:p w:rsidR="005D2A1B" w:rsidRDefault="005D2A1B" w:rsidP="005D2A1B">
      <w:pPr>
        <w:pStyle w:val="PL"/>
      </w:pPr>
      <w:r>
        <w:t>-- ASN1STOP</w:t>
      </w:r>
    </w:p>
    <w:p w:rsidR="005D2A1B" w:rsidRDefault="005D2A1B" w:rsidP="005D2A1B">
      <w:pPr>
        <w:pStyle w:val="4"/>
        <w:rPr>
          <w:rFonts w:eastAsia="SimSun"/>
        </w:rPr>
      </w:pPr>
      <w:bookmarkStart w:id="11199" w:name="_Toc510018618"/>
      <w:r>
        <w:rPr>
          <w:rFonts w:eastAsia="SimSun"/>
        </w:rPr>
        <w:t>–</w:t>
      </w:r>
      <w:r>
        <w:rPr>
          <w:rFonts w:eastAsia="SimSun"/>
        </w:rPr>
        <w:tab/>
      </w:r>
      <w:r>
        <w:rPr>
          <w:i/>
        </w:rPr>
        <w:t>MAC-CellGroupConfig</w:t>
      </w:r>
      <w:bookmarkEnd w:id="11199"/>
    </w:p>
    <w:p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rsidR="005D2A1B" w:rsidRDefault="005D2A1B" w:rsidP="005D2A1B">
      <w:pPr>
        <w:pStyle w:val="TH"/>
        <w:rPr>
          <w:rFonts w:eastAsia="SimSun"/>
          <w:lang w:eastAsia="zh-CN"/>
        </w:rPr>
      </w:pPr>
      <w:r>
        <w:rPr>
          <w:i/>
        </w:rPr>
        <w:t>MAC-CellGroupConfig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TAG-MAC-CELL-GROUP-CONFIG-START</w:t>
      </w:r>
    </w:p>
    <w:p w:rsidR="005D2A1B" w:rsidRDefault="005D2A1B" w:rsidP="005D2A1B">
      <w:pPr>
        <w:pStyle w:val="PL"/>
      </w:pPr>
    </w:p>
    <w:p w:rsidR="005D2A1B" w:rsidRDefault="005D2A1B" w:rsidP="005D2A1B">
      <w:pPr>
        <w:pStyle w:val="PL"/>
      </w:pPr>
      <w:bookmarkStart w:id="11200" w:name="_Hlk500923743"/>
      <w:r>
        <w:t xml:space="preserve">MAC-CellGroupConfig </w:t>
      </w:r>
      <w:bookmarkEnd w:id="11200"/>
      <w:r>
        <w:t xml:space="preserve">::= </w:t>
      </w:r>
      <w:r>
        <w:tab/>
      </w:r>
      <w:r>
        <w:tab/>
      </w:r>
      <w:r>
        <w:tab/>
      </w:r>
      <w:r>
        <w:rPr>
          <w:color w:val="993366"/>
        </w:rPr>
        <w:t>SEQUENCE</w:t>
      </w:r>
      <w:r>
        <w:t xml:space="preserve"> {</w:t>
      </w:r>
    </w:p>
    <w:p w:rsidR="005D2A1B" w:rsidRDefault="005D2A1B" w:rsidP="005D2A1B">
      <w:pPr>
        <w:pStyle w:val="PL"/>
        <w:rPr>
          <w:color w:val="808080"/>
        </w:rPr>
      </w:pPr>
      <w:r>
        <w:tab/>
      </w:r>
      <w:commentRangeStart w:id="11201"/>
      <w:r>
        <w:t>drx-Config</w:t>
      </w:r>
      <w:commentRangeEnd w:id="11201"/>
      <w:r>
        <w:rPr>
          <w:rStyle w:val="a7"/>
          <w:rFonts w:ascii="Arial" w:eastAsia="Times New Roman" w:hAnsi="Arial"/>
          <w:lang w:eastAsia="ja-JP"/>
        </w:rPr>
        <w:commentReference w:id="11201"/>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ins w:id="11202" w:author="RP-181326" w:date="2018-06-18T06:46:00Z"/>
          <w:color w:val="993366"/>
        </w:rPr>
      </w:pPr>
      <w:r>
        <w:tab/>
        <w:t>skipUplinkTxDynamic</w:t>
      </w:r>
      <w:r>
        <w:tab/>
      </w:r>
      <w:r>
        <w:tab/>
      </w:r>
      <w:r>
        <w:tab/>
      </w:r>
      <w:r>
        <w:tab/>
      </w:r>
      <w:r>
        <w:tab/>
      </w:r>
      <w:r>
        <w:rPr>
          <w:color w:val="993366"/>
        </w:rPr>
        <w:t>BOOLEAN</w:t>
      </w:r>
      <w:ins w:id="11203" w:author="RP-181326" w:date="2018-06-18T06:46:00Z">
        <w:r>
          <w:rPr>
            <w:color w:val="993366"/>
          </w:rPr>
          <w:t>,</w:t>
        </w:r>
      </w:ins>
    </w:p>
    <w:p w:rsidR="005D2A1B" w:rsidRDefault="005D2A1B" w:rsidP="005D2A1B">
      <w:pPr>
        <w:pStyle w:val="PL"/>
        <w:rPr>
          <w:ins w:id="11204" w:author="Rapporteur" w:date="2018-06-29T12:41:00Z"/>
        </w:rPr>
      </w:pPr>
      <w:ins w:id="11205" w:author="RP-181326" w:date="2018-06-18T06:46:00Z">
        <w:r>
          <w:tab/>
          <w:t>...</w:t>
        </w:r>
      </w:ins>
      <w:ins w:id="11206" w:author="Rapporteur" w:date="2018-06-29T12:40:00Z">
        <w:r>
          <w:t>,</w:t>
        </w:r>
      </w:ins>
    </w:p>
    <w:p w:rsidR="005D2A1B" w:rsidRDefault="005D2A1B" w:rsidP="005D2A1B">
      <w:pPr>
        <w:pStyle w:val="PL"/>
        <w:rPr>
          <w:ins w:id="11207" w:author="Rapporteur" w:date="2018-06-29T12:41:00Z"/>
        </w:rPr>
      </w:pPr>
      <w:ins w:id="11208" w:author="Rapporteur" w:date="2018-06-29T12:41:00Z">
        <w:r>
          <w:tab/>
          <w:t>[[</w:t>
        </w:r>
      </w:ins>
    </w:p>
    <w:p w:rsidR="005D2A1B" w:rsidRDefault="005D2A1B" w:rsidP="005D2A1B">
      <w:pPr>
        <w:pStyle w:val="PL"/>
      </w:pPr>
      <w:ins w:id="11209" w:author="Rapporteur" w:date="2018-06-29T12:40:00Z">
        <w:r>
          <w:tab/>
          <w:t>c</w:t>
        </w:r>
      </w:ins>
      <w:ins w:id="11210" w:author="Rapporteur" w:date="2018-06-29T12:41:00Z">
        <w:r>
          <w:t>s</w:t>
        </w:r>
      </w:ins>
      <w:ins w:id="11211"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12"/>
        <w:r>
          <w:t>R</w:t>
        </w:r>
      </w:ins>
      <w:commentRangeEnd w:id="11212"/>
      <w:r w:rsidR="002A3C94">
        <w:rPr>
          <w:rStyle w:val="a7"/>
          <w:rFonts w:ascii="Arial" w:eastAsia="Times New Roman" w:hAnsi="Arial"/>
          <w:noProof w:val="0"/>
          <w:lang w:eastAsia="ja-JP"/>
        </w:rPr>
        <w:commentReference w:id="11212"/>
      </w:r>
    </w:p>
    <w:p w:rsidR="005D2A1B" w:rsidRDefault="005D2A1B" w:rsidP="005D2A1B">
      <w:pPr>
        <w:pStyle w:val="PL"/>
        <w:rPr>
          <w:ins w:id="11213" w:author="Rapporteur" w:date="2018-06-29T12:41:00Z"/>
        </w:rPr>
      </w:pPr>
      <w:ins w:id="11214" w:author="Rapporteur" w:date="2018-06-29T12:41: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DRX-Config ::=</w:t>
      </w:r>
      <w:r>
        <w:tab/>
      </w:r>
      <w:r>
        <w:tab/>
      </w:r>
      <w:r>
        <w:tab/>
      </w:r>
      <w:r>
        <w:tab/>
      </w:r>
      <w:r>
        <w:tab/>
      </w:r>
      <w:r>
        <w:tab/>
      </w:r>
      <w:r>
        <w:rPr>
          <w:color w:val="993366"/>
        </w:rPr>
        <w:t>SEQUENCE</w:t>
      </w:r>
      <w:r>
        <w:t xml:space="preserve"> {</w:t>
      </w:r>
    </w:p>
    <w:p w:rsidR="005D2A1B" w:rsidRDefault="005D2A1B" w:rsidP="005D2A1B">
      <w:pPr>
        <w:pStyle w:val="PL"/>
      </w:pPr>
      <w:r>
        <w:tab/>
        <w:t>drx-onDurationTimer</w:t>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rsidR="005D2A1B" w:rsidRPr="00327B6B" w:rsidRDefault="005D2A1B" w:rsidP="005D2A1B">
      <w:pPr>
        <w:pStyle w:val="PL"/>
        <w:rPr>
          <w:lang w:val="sv-SE"/>
          <w:rPrChange w:id="11215" w:author="R2-1810848 SA" w:date="2018-07-10T13:28:00Z">
            <w:rPr/>
          </w:rPrChange>
        </w:rPr>
      </w:pPr>
      <w:r>
        <w:tab/>
      </w:r>
      <w:r>
        <w:tab/>
      </w:r>
      <w:r>
        <w:tab/>
      </w:r>
      <w:r>
        <w:tab/>
      </w:r>
      <w:r>
        <w:tab/>
      </w:r>
      <w:r>
        <w:tab/>
      </w:r>
      <w:r>
        <w:tab/>
      </w:r>
      <w:r>
        <w:tab/>
      </w:r>
      <w:r>
        <w:tab/>
      </w:r>
      <w:r>
        <w:tab/>
      </w:r>
      <w:r>
        <w:tab/>
      </w:r>
      <w:r>
        <w:tab/>
      </w:r>
      <w:r w:rsidR="00F30826" w:rsidRPr="00F30826">
        <w:rPr>
          <w:lang w:val="sv-SE"/>
          <w:rPrChange w:id="11216" w:author="R2-1810848 SA" w:date="2018-07-10T13:28:00Z">
            <w:rPr>
              <w:rFonts w:ascii="Times New Roman" w:eastAsia="Times New Roman" w:hAnsi="Times New Roman"/>
              <w:noProof w:val="0"/>
              <w:sz w:val="20"/>
              <w:lang w:eastAsia="ja-JP"/>
            </w:rPr>
          </w:rPrChange>
        </w:rPr>
        <w:t>ms1600, spare8, spare7, spare6, spare5, spare4, spare3, spare2, spare1 }</w:t>
      </w:r>
    </w:p>
    <w:p w:rsidR="005D2A1B" w:rsidRPr="00327B6B" w:rsidRDefault="00F30826" w:rsidP="005D2A1B">
      <w:pPr>
        <w:pStyle w:val="PL"/>
        <w:rPr>
          <w:lang w:val="sv-SE"/>
          <w:rPrChange w:id="11217" w:author="R2-1810848 SA" w:date="2018-07-10T13:28:00Z">
            <w:rPr/>
          </w:rPrChange>
        </w:rPr>
      </w:pPr>
      <w:r w:rsidRPr="00F30826">
        <w:rPr>
          <w:lang w:val="sv-SE"/>
          <w:rPrChange w:id="11218" w:author="R2-1810848 SA" w:date="2018-07-10T13:28:00Z">
            <w:rPr>
              <w:rFonts w:ascii="Times New Roman" w:eastAsia="Times New Roman" w:hAnsi="Times New Roman"/>
              <w:noProof w:val="0"/>
              <w:sz w:val="20"/>
              <w:lang w:eastAsia="ja-JP"/>
            </w:rPr>
          </w:rPrChange>
        </w:rPr>
        <w:tab/>
      </w:r>
      <w:r w:rsidRPr="00F30826">
        <w:rPr>
          <w:lang w:val="sv-SE"/>
          <w:rPrChange w:id="11219" w:author="R2-1810848 SA" w:date="2018-07-10T13:28:00Z">
            <w:rPr>
              <w:rFonts w:ascii="Times New Roman" w:eastAsia="Times New Roman" w:hAnsi="Times New Roman"/>
              <w:noProof w:val="0"/>
              <w:sz w:val="20"/>
              <w:lang w:eastAsia="ja-JP"/>
            </w:rPr>
          </w:rPrChange>
        </w:rPr>
        <w:tab/>
      </w:r>
      <w:r w:rsidRPr="00F30826">
        <w:rPr>
          <w:lang w:val="sv-SE"/>
          <w:rPrChange w:id="11220" w:author="R2-1810848 SA" w:date="2018-07-10T13:28:00Z">
            <w:rPr>
              <w:rFonts w:ascii="Times New Roman" w:eastAsia="Times New Roman" w:hAnsi="Times New Roman"/>
              <w:noProof w:val="0"/>
              <w:sz w:val="20"/>
              <w:lang w:eastAsia="ja-JP"/>
            </w:rPr>
          </w:rPrChange>
        </w:rPr>
        <w:tab/>
      </w:r>
      <w:r w:rsidRPr="00F30826">
        <w:rPr>
          <w:lang w:val="sv-SE"/>
          <w:rPrChange w:id="11221" w:author="R2-1810848 SA" w:date="2018-07-10T13:28:00Z">
            <w:rPr>
              <w:rFonts w:ascii="Times New Roman" w:eastAsia="Times New Roman" w:hAnsi="Times New Roman"/>
              <w:noProof w:val="0"/>
              <w:sz w:val="20"/>
              <w:lang w:eastAsia="ja-JP"/>
            </w:rPr>
          </w:rPrChange>
        </w:rPr>
        <w:tab/>
      </w:r>
      <w:r w:rsidRPr="00F30826">
        <w:rPr>
          <w:lang w:val="sv-SE"/>
          <w:rPrChange w:id="11222" w:author="R2-1810848 SA" w:date="2018-07-10T13:28:00Z">
            <w:rPr>
              <w:rFonts w:ascii="Times New Roman" w:eastAsia="Times New Roman" w:hAnsi="Times New Roman"/>
              <w:noProof w:val="0"/>
              <w:sz w:val="20"/>
              <w:lang w:eastAsia="ja-JP"/>
            </w:rPr>
          </w:rPrChange>
        </w:rPr>
        <w:tab/>
      </w:r>
      <w:r w:rsidRPr="00F30826">
        <w:rPr>
          <w:lang w:val="sv-SE"/>
          <w:rPrChange w:id="11223" w:author="R2-1810848 SA" w:date="2018-07-10T13:28:00Z">
            <w:rPr>
              <w:rFonts w:ascii="Times New Roman" w:eastAsia="Times New Roman" w:hAnsi="Times New Roman"/>
              <w:noProof w:val="0"/>
              <w:sz w:val="20"/>
              <w:lang w:eastAsia="ja-JP"/>
            </w:rPr>
          </w:rPrChange>
        </w:rPr>
        <w:tab/>
      </w:r>
      <w:r w:rsidRPr="00F30826">
        <w:rPr>
          <w:lang w:val="sv-SE"/>
          <w:rPrChange w:id="11224" w:author="R2-1810848 SA" w:date="2018-07-10T13:28:00Z">
            <w:rPr>
              <w:rFonts w:ascii="Times New Roman" w:eastAsia="Times New Roman" w:hAnsi="Times New Roman"/>
              <w:noProof w:val="0"/>
              <w:sz w:val="20"/>
              <w:lang w:eastAsia="ja-JP"/>
            </w:rPr>
          </w:rPrChange>
        </w:rPr>
        <w:tab/>
      </w:r>
      <w:r w:rsidRPr="00F30826">
        <w:rPr>
          <w:lang w:val="sv-SE"/>
          <w:rPrChange w:id="11225" w:author="R2-1810848 SA" w:date="2018-07-10T13:28:00Z">
            <w:rPr>
              <w:rFonts w:ascii="Times New Roman" w:eastAsia="Times New Roman" w:hAnsi="Times New Roman"/>
              <w:noProof w:val="0"/>
              <w:sz w:val="20"/>
              <w:lang w:eastAsia="ja-JP"/>
            </w:rPr>
          </w:rPrChange>
        </w:rPr>
        <w:tab/>
      </w:r>
      <w:r w:rsidRPr="00F30826">
        <w:rPr>
          <w:lang w:val="sv-SE"/>
          <w:rPrChange w:id="11226" w:author="R2-1810848 SA" w:date="2018-07-10T13:28:00Z">
            <w:rPr>
              <w:rFonts w:ascii="Times New Roman" w:eastAsia="Times New Roman" w:hAnsi="Times New Roman"/>
              <w:noProof w:val="0"/>
              <w:sz w:val="20"/>
              <w:lang w:eastAsia="ja-JP"/>
            </w:rPr>
          </w:rPrChange>
        </w:rPr>
        <w:tab/>
      </w:r>
      <w:r w:rsidRPr="00F30826">
        <w:rPr>
          <w:lang w:val="sv-SE"/>
          <w:rPrChange w:id="11227" w:author="R2-1810848 SA" w:date="2018-07-10T13:28:00Z">
            <w:rPr>
              <w:rFonts w:ascii="Times New Roman" w:eastAsia="Times New Roman" w:hAnsi="Times New Roman"/>
              <w:noProof w:val="0"/>
              <w:sz w:val="20"/>
              <w:lang w:eastAsia="ja-JP"/>
            </w:rPr>
          </w:rPrChange>
        </w:rPr>
        <w:tab/>
      </w:r>
      <w:r w:rsidRPr="00F30826">
        <w:rPr>
          <w:lang w:val="sv-SE"/>
          <w:rPrChange w:id="11228" w:author="R2-1810848 SA" w:date="2018-07-10T13:28:00Z">
            <w:rPr>
              <w:rFonts w:ascii="Times New Roman" w:eastAsia="Times New Roman" w:hAnsi="Times New Roman"/>
              <w:noProof w:val="0"/>
              <w:sz w:val="20"/>
              <w:lang w:eastAsia="ja-JP"/>
            </w:rPr>
          </w:rPrChange>
        </w:rPr>
        <w:tab/>
        <w:t>},</w:t>
      </w:r>
    </w:p>
    <w:p w:rsidR="005D2A1B" w:rsidRPr="00327B6B" w:rsidRDefault="00F30826" w:rsidP="005D2A1B">
      <w:pPr>
        <w:pStyle w:val="PL"/>
        <w:rPr>
          <w:lang w:val="sv-SE"/>
          <w:rPrChange w:id="11229" w:author="R2-1810848 SA" w:date="2018-07-10T13:28:00Z">
            <w:rPr/>
          </w:rPrChange>
        </w:rPr>
      </w:pPr>
      <w:r w:rsidRPr="00F30826">
        <w:rPr>
          <w:lang w:val="sv-SE"/>
          <w:rPrChange w:id="11230" w:author="R2-1810848 SA" w:date="2018-07-10T13:28:00Z">
            <w:rPr>
              <w:rFonts w:ascii="Times New Roman" w:eastAsia="Times New Roman" w:hAnsi="Times New Roman"/>
              <w:noProof w:val="0"/>
              <w:sz w:val="20"/>
              <w:lang w:eastAsia="ja-JP"/>
            </w:rPr>
          </w:rPrChange>
        </w:rPr>
        <w:tab/>
        <w:t>drx-InactivityTimer</w:t>
      </w:r>
      <w:r w:rsidRPr="00F30826">
        <w:rPr>
          <w:lang w:val="sv-SE"/>
          <w:rPrChange w:id="11231" w:author="R2-1810848 SA" w:date="2018-07-10T13:28:00Z">
            <w:rPr>
              <w:rFonts w:ascii="Times New Roman" w:eastAsia="Times New Roman" w:hAnsi="Times New Roman"/>
              <w:noProof w:val="0"/>
              <w:sz w:val="20"/>
              <w:lang w:eastAsia="ja-JP"/>
            </w:rPr>
          </w:rPrChange>
        </w:rPr>
        <w:tab/>
      </w:r>
      <w:r w:rsidRPr="00F30826">
        <w:rPr>
          <w:lang w:val="sv-SE"/>
          <w:rPrChange w:id="11232" w:author="R2-1810848 SA" w:date="2018-07-10T13:28:00Z">
            <w:rPr>
              <w:rFonts w:ascii="Times New Roman" w:eastAsia="Times New Roman" w:hAnsi="Times New Roman"/>
              <w:noProof w:val="0"/>
              <w:sz w:val="20"/>
              <w:lang w:eastAsia="ja-JP"/>
            </w:rPr>
          </w:rPrChange>
        </w:rPr>
        <w:tab/>
      </w:r>
      <w:r w:rsidRPr="00F30826">
        <w:rPr>
          <w:lang w:val="sv-SE"/>
          <w:rPrChange w:id="11233" w:author="R2-1810848 SA" w:date="2018-07-10T13:28:00Z">
            <w:rPr>
              <w:rFonts w:ascii="Times New Roman" w:eastAsia="Times New Roman" w:hAnsi="Times New Roman"/>
              <w:noProof w:val="0"/>
              <w:sz w:val="20"/>
              <w:lang w:eastAsia="ja-JP"/>
            </w:rPr>
          </w:rPrChange>
        </w:rPr>
        <w:tab/>
      </w:r>
      <w:r w:rsidRPr="00F30826">
        <w:rPr>
          <w:lang w:val="sv-SE"/>
          <w:rPrChange w:id="11234" w:author="R2-1810848 SA" w:date="2018-07-10T13:28:00Z">
            <w:rPr>
              <w:rFonts w:ascii="Times New Roman" w:eastAsia="Times New Roman" w:hAnsi="Times New Roman"/>
              <w:noProof w:val="0"/>
              <w:sz w:val="20"/>
              <w:lang w:eastAsia="ja-JP"/>
            </w:rPr>
          </w:rPrChange>
        </w:rPr>
        <w:tab/>
      </w:r>
      <w:r w:rsidRPr="00F30826">
        <w:rPr>
          <w:lang w:val="sv-SE"/>
          <w:rPrChange w:id="11235" w:author="R2-1810848 SA" w:date="2018-07-10T13:28:00Z">
            <w:rPr>
              <w:rFonts w:ascii="Times New Roman" w:eastAsia="Times New Roman" w:hAnsi="Times New Roman"/>
              <w:noProof w:val="0"/>
              <w:sz w:val="20"/>
              <w:lang w:eastAsia="ja-JP"/>
            </w:rPr>
          </w:rPrChange>
        </w:rPr>
        <w:tab/>
      </w:r>
      <w:r w:rsidRPr="00F30826">
        <w:rPr>
          <w:color w:val="993366"/>
          <w:lang w:val="sv-SE"/>
          <w:rPrChange w:id="11236" w:author="R2-1810848 SA" w:date="2018-07-10T13:28:00Z">
            <w:rPr>
              <w:rFonts w:ascii="Times New Roman" w:eastAsia="Times New Roman" w:hAnsi="Times New Roman"/>
              <w:noProof w:val="0"/>
              <w:color w:val="993366"/>
              <w:sz w:val="20"/>
              <w:lang w:eastAsia="ja-JP"/>
            </w:rPr>
          </w:rPrChange>
        </w:rPr>
        <w:t>ENUMERATED</w:t>
      </w:r>
      <w:r w:rsidRPr="00F30826">
        <w:rPr>
          <w:lang w:val="sv-SE"/>
          <w:rPrChange w:id="11237" w:author="R2-1810848 SA" w:date="2018-07-10T13:28:00Z">
            <w:rPr>
              <w:rFonts w:ascii="Times New Roman" w:eastAsia="Times New Roman" w:hAnsi="Times New Roman"/>
              <w:noProof w:val="0"/>
              <w:sz w:val="20"/>
              <w:lang w:eastAsia="ja-JP"/>
            </w:rPr>
          </w:rPrChange>
        </w:rPr>
        <w:t xml:space="preserve"> { </w:t>
      </w:r>
    </w:p>
    <w:p w:rsidR="005D2A1B" w:rsidRPr="00327B6B" w:rsidRDefault="00F30826" w:rsidP="005D2A1B">
      <w:pPr>
        <w:pStyle w:val="PL"/>
        <w:rPr>
          <w:lang w:val="sv-SE"/>
          <w:rPrChange w:id="11238" w:author="R2-1810848 SA" w:date="2018-07-10T13:28:00Z">
            <w:rPr/>
          </w:rPrChange>
        </w:rPr>
      </w:pPr>
      <w:r w:rsidRPr="00F30826">
        <w:rPr>
          <w:lang w:val="sv-SE"/>
          <w:rPrChange w:id="11239" w:author="R2-1810848 SA" w:date="2018-07-10T13:28:00Z">
            <w:rPr>
              <w:rFonts w:ascii="Times New Roman" w:eastAsia="Times New Roman" w:hAnsi="Times New Roman"/>
              <w:noProof w:val="0"/>
              <w:sz w:val="20"/>
              <w:lang w:eastAsia="ja-JP"/>
            </w:rPr>
          </w:rPrChange>
        </w:rPr>
        <w:tab/>
      </w:r>
      <w:r w:rsidRPr="00F30826">
        <w:rPr>
          <w:lang w:val="sv-SE"/>
          <w:rPrChange w:id="11240" w:author="R2-1810848 SA" w:date="2018-07-10T13:28:00Z">
            <w:rPr>
              <w:rFonts w:ascii="Times New Roman" w:eastAsia="Times New Roman" w:hAnsi="Times New Roman"/>
              <w:noProof w:val="0"/>
              <w:sz w:val="20"/>
              <w:lang w:eastAsia="ja-JP"/>
            </w:rPr>
          </w:rPrChange>
        </w:rPr>
        <w:tab/>
      </w:r>
      <w:r w:rsidRPr="00F30826">
        <w:rPr>
          <w:lang w:val="sv-SE"/>
          <w:rPrChange w:id="11241" w:author="R2-1810848 SA" w:date="2018-07-10T13:28:00Z">
            <w:rPr>
              <w:rFonts w:ascii="Times New Roman" w:eastAsia="Times New Roman" w:hAnsi="Times New Roman"/>
              <w:noProof w:val="0"/>
              <w:sz w:val="20"/>
              <w:lang w:eastAsia="ja-JP"/>
            </w:rPr>
          </w:rPrChange>
        </w:rPr>
        <w:tab/>
      </w:r>
      <w:r w:rsidRPr="00F30826">
        <w:rPr>
          <w:lang w:val="sv-SE"/>
          <w:rPrChange w:id="11242" w:author="R2-1810848 SA" w:date="2018-07-10T13:28:00Z">
            <w:rPr>
              <w:rFonts w:ascii="Times New Roman" w:eastAsia="Times New Roman" w:hAnsi="Times New Roman"/>
              <w:noProof w:val="0"/>
              <w:sz w:val="20"/>
              <w:lang w:eastAsia="ja-JP"/>
            </w:rPr>
          </w:rPrChange>
        </w:rPr>
        <w:tab/>
      </w:r>
      <w:r w:rsidRPr="00F30826">
        <w:rPr>
          <w:lang w:val="sv-SE"/>
          <w:rPrChange w:id="11243" w:author="R2-1810848 SA" w:date="2018-07-10T13:28:00Z">
            <w:rPr>
              <w:rFonts w:ascii="Times New Roman" w:eastAsia="Times New Roman" w:hAnsi="Times New Roman"/>
              <w:noProof w:val="0"/>
              <w:sz w:val="20"/>
              <w:lang w:eastAsia="ja-JP"/>
            </w:rPr>
          </w:rPrChange>
        </w:rPr>
        <w:tab/>
      </w:r>
      <w:r w:rsidRPr="00F30826">
        <w:rPr>
          <w:lang w:val="sv-SE"/>
          <w:rPrChange w:id="11244" w:author="R2-1810848 SA" w:date="2018-07-10T13:28:00Z">
            <w:rPr>
              <w:rFonts w:ascii="Times New Roman" w:eastAsia="Times New Roman" w:hAnsi="Times New Roman"/>
              <w:noProof w:val="0"/>
              <w:sz w:val="20"/>
              <w:lang w:eastAsia="ja-JP"/>
            </w:rPr>
          </w:rPrChange>
        </w:rPr>
        <w:tab/>
      </w:r>
      <w:r w:rsidRPr="00F30826">
        <w:rPr>
          <w:lang w:val="sv-SE"/>
          <w:rPrChange w:id="11245" w:author="R2-1810848 SA" w:date="2018-07-10T13:28:00Z">
            <w:rPr>
              <w:rFonts w:ascii="Times New Roman" w:eastAsia="Times New Roman" w:hAnsi="Times New Roman"/>
              <w:noProof w:val="0"/>
              <w:sz w:val="20"/>
              <w:lang w:eastAsia="ja-JP"/>
            </w:rPr>
          </w:rPrChange>
        </w:rPr>
        <w:tab/>
      </w:r>
      <w:r w:rsidRPr="00F30826">
        <w:rPr>
          <w:lang w:val="sv-SE"/>
          <w:rPrChange w:id="11246" w:author="R2-1810848 SA" w:date="2018-07-10T13:28:00Z">
            <w:rPr>
              <w:rFonts w:ascii="Times New Roman" w:eastAsia="Times New Roman" w:hAnsi="Times New Roman"/>
              <w:noProof w:val="0"/>
              <w:sz w:val="20"/>
              <w:lang w:eastAsia="ja-JP"/>
            </w:rPr>
          </w:rPrChange>
        </w:rPr>
        <w:tab/>
      </w:r>
      <w:r w:rsidRPr="00F30826">
        <w:rPr>
          <w:lang w:val="sv-SE"/>
          <w:rPrChange w:id="11247" w:author="R2-1810848 SA" w:date="2018-07-10T13:28:00Z">
            <w:rPr>
              <w:rFonts w:ascii="Times New Roman" w:eastAsia="Times New Roman" w:hAnsi="Times New Roman"/>
              <w:noProof w:val="0"/>
              <w:sz w:val="20"/>
              <w:lang w:eastAsia="ja-JP"/>
            </w:rPr>
          </w:rPrChange>
        </w:rPr>
        <w:tab/>
      </w:r>
      <w:r w:rsidRPr="00F30826">
        <w:rPr>
          <w:lang w:val="sv-SE"/>
          <w:rPrChange w:id="11248" w:author="R2-1810848 SA" w:date="2018-07-10T13:28:00Z">
            <w:rPr>
              <w:rFonts w:ascii="Times New Roman" w:eastAsia="Times New Roman" w:hAnsi="Times New Roman"/>
              <w:noProof w:val="0"/>
              <w:sz w:val="20"/>
              <w:lang w:eastAsia="ja-JP"/>
            </w:rPr>
          </w:rPrChange>
        </w:rPr>
        <w:tab/>
      </w:r>
      <w:r w:rsidRPr="00F30826">
        <w:rPr>
          <w:lang w:val="sv-SE"/>
          <w:rPrChange w:id="11249"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rsidR="005D2A1B" w:rsidRPr="00327B6B" w:rsidRDefault="00F30826" w:rsidP="005D2A1B">
      <w:pPr>
        <w:pStyle w:val="PL"/>
        <w:rPr>
          <w:lang w:val="sv-SE"/>
          <w:rPrChange w:id="11250" w:author="R2-1810848 SA" w:date="2018-07-10T13:28:00Z">
            <w:rPr/>
          </w:rPrChange>
        </w:rPr>
      </w:pPr>
      <w:r w:rsidRPr="00F30826">
        <w:rPr>
          <w:lang w:val="sv-SE"/>
          <w:rPrChange w:id="11251" w:author="R2-1810848 SA" w:date="2018-07-10T13:28:00Z">
            <w:rPr>
              <w:rFonts w:ascii="Times New Roman" w:eastAsia="Times New Roman" w:hAnsi="Times New Roman"/>
              <w:noProof w:val="0"/>
              <w:sz w:val="20"/>
              <w:lang w:eastAsia="ja-JP"/>
            </w:rPr>
          </w:rPrChange>
        </w:rPr>
        <w:tab/>
      </w:r>
      <w:r w:rsidRPr="00F30826">
        <w:rPr>
          <w:lang w:val="sv-SE"/>
          <w:rPrChange w:id="11252" w:author="R2-1810848 SA" w:date="2018-07-10T13:28:00Z">
            <w:rPr>
              <w:rFonts w:ascii="Times New Roman" w:eastAsia="Times New Roman" w:hAnsi="Times New Roman"/>
              <w:noProof w:val="0"/>
              <w:sz w:val="20"/>
              <w:lang w:eastAsia="ja-JP"/>
            </w:rPr>
          </w:rPrChange>
        </w:rPr>
        <w:tab/>
      </w:r>
      <w:r w:rsidRPr="00F30826">
        <w:rPr>
          <w:lang w:val="sv-SE"/>
          <w:rPrChange w:id="11253" w:author="R2-1810848 SA" w:date="2018-07-10T13:28:00Z">
            <w:rPr>
              <w:rFonts w:ascii="Times New Roman" w:eastAsia="Times New Roman" w:hAnsi="Times New Roman"/>
              <w:noProof w:val="0"/>
              <w:sz w:val="20"/>
              <w:lang w:eastAsia="ja-JP"/>
            </w:rPr>
          </w:rPrChange>
        </w:rPr>
        <w:tab/>
      </w:r>
      <w:r w:rsidRPr="00F30826">
        <w:rPr>
          <w:lang w:val="sv-SE"/>
          <w:rPrChange w:id="11254" w:author="R2-1810848 SA" w:date="2018-07-10T13:28:00Z">
            <w:rPr>
              <w:rFonts w:ascii="Times New Roman" w:eastAsia="Times New Roman" w:hAnsi="Times New Roman"/>
              <w:noProof w:val="0"/>
              <w:sz w:val="20"/>
              <w:lang w:eastAsia="ja-JP"/>
            </w:rPr>
          </w:rPrChange>
        </w:rPr>
        <w:tab/>
      </w:r>
      <w:r w:rsidRPr="00F30826">
        <w:rPr>
          <w:lang w:val="sv-SE"/>
          <w:rPrChange w:id="11255" w:author="R2-1810848 SA" w:date="2018-07-10T13:28:00Z">
            <w:rPr>
              <w:rFonts w:ascii="Times New Roman" w:eastAsia="Times New Roman" w:hAnsi="Times New Roman"/>
              <w:noProof w:val="0"/>
              <w:sz w:val="20"/>
              <w:lang w:eastAsia="ja-JP"/>
            </w:rPr>
          </w:rPrChange>
        </w:rPr>
        <w:tab/>
      </w:r>
      <w:r w:rsidRPr="00F30826">
        <w:rPr>
          <w:lang w:val="sv-SE"/>
          <w:rPrChange w:id="11256" w:author="R2-1810848 SA" w:date="2018-07-10T13:28:00Z">
            <w:rPr>
              <w:rFonts w:ascii="Times New Roman" w:eastAsia="Times New Roman" w:hAnsi="Times New Roman"/>
              <w:noProof w:val="0"/>
              <w:sz w:val="20"/>
              <w:lang w:eastAsia="ja-JP"/>
            </w:rPr>
          </w:rPrChange>
        </w:rPr>
        <w:tab/>
      </w:r>
      <w:r w:rsidRPr="00F30826">
        <w:rPr>
          <w:lang w:val="sv-SE"/>
          <w:rPrChange w:id="11257" w:author="R2-1810848 SA" w:date="2018-07-10T13:28:00Z">
            <w:rPr>
              <w:rFonts w:ascii="Times New Roman" w:eastAsia="Times New Roman" w:hAnsi="Times New Roman"/>
              <w:noProof w:val="0"/>
              <w:sz w:val="20"/>
              <w:lang w:eastAsia="ja-JP"/>
            </w:rPr>
          </w:rPrChange>
        </w:rPr>
        <w:tab/>
      </w:r>
      <w:r w:rsidRPr="00F30826">
        <w:rPr>
          <w:lang w:val="sv-SE"/>
          <w:rPrChange w:id="11258" w:author="R2-1810848 SA" w:date="2018-07-10T13:28:00Z">
            <w:rPr>
              <w:rFonts w:ascii="Times New Roman" w:eastAsia="Times New Roman" w:hAnsi="Times New Roman"/>
              <w:noProof w:val="0"/>
              <w:sz w:val="20"/>
              <w:lang w:eastAsia="ja-JP"/>
            </w:rPr>
          </w:rPrChange>
        </w:rPr>
        <w:tab/>
      </w:r>
      <w:r w:rsidRPr="00F30826">
        <w:rPr>
          <w:lang w:val="sv-SE"/>
          <w:rPrChange w:id="11259" w:author="R2-1810848 SA" w:date="2018-07-10T13:28:00Z">
            <w:rPr>
              <w:rFonts w:ascii="Times New Roman" w:eastAsia="Times New Roman" w:hAnsi="Times New Roman"/>
              <w:noProof w:val="0"/>
              <w:sz w:val="20"/>
              <w:lang w:eastAsia="ja-JP"/>
            </w:rPr>
          </w:rPrChange>
        </w:rPr>
        <w:tab/>
      </w:r>
      <w:r w:rsidRPr="00F30826">
        <w:rPr>
          <w:lang w:val="sv-SE"/>
          <w:rPrChange w:id="11260" w:author="R2-1810848 SA" w:date="2018-07-10T13:28:00Z">
            <w:rPr>
              <w:rFonts w:ascii="Times New Roman" w:eastAsia="Times New Roman" w:hAnsi="Times New Roman"/>
              <w:noProof w:val="0"/>
              <w:sz w:val="20"/>
              <w:lang w:eastAsia="ja-JP"/>
            </w:rPr>
          </w:rPrChange>
        </w:rPr>
        <w:tab/>
      </w:r>
      <w:r w:rsidRPr="00F30826">
        <w:rPr>
          <w:lang w:val="sv-SE"/>
          <w:rPrChange w:id="11261"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rsidR="005D2A1B" w:rsidRPr="00327B6B" w:rsidRDefault="00F30826" w:rsidP="005D2A1B">
      <w:pPr>
        <w:pStyle w:val="PL"/>
        <w:rPr>
          <w:lang w:val="sv-SE"/>
          <w:rPrChange w:id="11262" w:author="R2-1810848 SA" w:date="2018-07-10T13:28:00Z">
            <w:rPr/>
          </w:rPrChange>
        </w:rPr>
      </w:pPr>
      <w:r w:rsidRPr="00F30826">
        <w:rPr>
          <w:lang w:val="sv-SE"/>
          <w:rPrChange w:id="11263" w:author="R2-1810848 SA" w:date="2018-07-10T13:28:00Z">
            <w:rPr>
              <w:rFonts w:ascii="Times New Roman" w:eastAsia="Times New Roman" w:hAnsi="Times New Roman"/>
              <w:noProof w:val="0"/>
              <w:sz w:val="20"/>
              <w:lang w:eastAsia="ja-JP"/>
            </w:rPr>
          </w:rPrChange>
        </w:rPr>
        <w:tab/>
      </w:r>
      <w:r w:rsidRPr="00F30826">
        <w:rPr>
          <w:lang w:val="sv-SE"/>
          <w:rPrChange w:id="11264" w:author="R2-1810848 SA" w:date="2018-07-10T13:28:00Z">
            <w:rPr>
              <w:rFonts w:ascii="Times New Roman" w:eastAsia="Times New Roman" w:hAnsi="Times New Roman"/>
              <w:noProof w:val="0"/>
              <w:sz w:val="20"/>
              <w:lang w:eastAsia="ja-JP"/>
            </w:rPr>
          </w:rPrChange>
        </w:rPr>
        <w:tab/>
      </w:r>
      <w:r w:rsidRPr="00F30826">
        <w:rPr>
          <w:lang w:val="sv-SE"/>
          <w:rPrChange w:id="11265" w:author="R2-1810848 SA" w:date="2018-07-10T13:28:00Z">
            <w:rPr>
              <w:rFonts w:ascii="Times New Roman" w:eastAsia="Times New Roman" w:hAnsi="Times New Roman"/>
              <w:noProof w:val="0"/>
              <w:sz w:val="20"/>
              <w:lang w:eastAsia="ja-JP"/>
            </w:rPr>
          </w:rPrChange>
        </w:rPr>
        <w:tab/>
      </w:r>
      <w:r w:rsidRPr="00F30826">
        <w:rPr>
          <w:lang w:val="sv-SE"/>
          <w:rPrChange w:id="11266" w:author="R2-1810848 SA" w:date="2018-07-10T13:28:00Z">
            <w:rPr>
              <w:rFonts w:ascii="Times New Roman" w:eastAsia="Times New Roman" w:hAnsi="Times New Roman"/>
              <w:noProof w:val="0"/>
              <w:sz w:val="20"/>
              <w:lang w:eastAsia="ja-JP"/>
            </w:rPr>
          </w:rPrChange>
        </w:rPr>
        <w:tab/>
      </w:r>
      <w:r w:rsidRPr="00F30826">
        <w:rPr>
          <w:lang w:val="sv-SE"/>
          <w:rPrChange w:id="11267" w:author="R2-1810848 SA" w:date="2018-07-10T13:28:00Z">
            <w:rPr>
              <w:rFonts w:ascii="Times New Roman" w:eastAsia="Times New Roman" w:hAnsi="Times New Roman"/>
              <w:noProof w:val="0"/>
              <w:sz w:val="20"/>
              <w:lang w:eastAsia="ja-JP"/>
            </w:rPr>
          </w:rPrChange>
        </w:rPr>
        <w:tab/>
      </w:r>
      <w:r w:rsidRPr="00F30826">
        <w:rPr>
          <w:lang w:val="sv-SE"/>
          <w:rPrChange w:id="11268" w:author="R2-1810848 SA" w:date="2018-07-10T13:28:00Z">
            <w:rPr>
              <w:rFonts w:ascii="Times New Roman" w:eastAsia="Times New Roman" w:hAnsi="Times New Roman"/>
              <w:noProof w:val="0"/>
              <w:sz w:val="20"/>
              <w:lang w:eastAsia="ja-JP"/>
            </w:rPr>
          </w:rPrChange>
        </w:rPr>
        <w:tab/>
      </w:r>
      <w:r w:rsidRPr="00F30826">
        <w:rPr>
          <w:lang w:val="sv-SE"/>
          <w:rPrChange w:id="11269" w:author="R2-1810848 SA" w:date="2018-07-10T13:28:00Z">
            <w:rPr>
              <w:rFonts w:ascii="Times New Roman" w:eastAsia="Times New Roman" w:hAnsi="Times New Roman"/>
              <w:noProof w:val="0"/>
              <w:sz w:val="20"/>
              <w:lang w:eastAsia="ja-JP"/>
            </w:rPr>
          </w:rPrChange>
        </w:rPr>
        <w:tab/>
      </w:r>
      <w:r w:rsidRPr="00F30826">
        <w:rPr>
          <w:lang w:val="sv-SE"/>
          <w:rPrChange w:id="11270" w:author="R2-1810848 SA" w:date="2018-07-10T13:28:00Z">
            <w:rPr>
              <w:rFonts w:ascii="Times New Roman" w:eastAsia="Times New Roman" w:hAnsi="Times New Roman"/>
              <w:noProof w:val="0"/>
              <w:sz w:val="20"/>
              <w:lang w:eastAsia="ja-JP"/>
            </w:rPr>
          </w:rPrChange>
        </w:rPr>
        <w:tab/>
      </w:r>
      <w:r w:rsidRPr="00F30826">
        <w:rPr>
          <w:lang w:val="sv-SE"/>
          <w:rPrChange w:id="11271" w:author="R2-1810848 SA" w:date="2018-07-10T13:28:00Z">
            <w:rPr>
              <w:rFonts w:ascii="Times New Roman" w:eastAsia="Times New Roman" w:hAnsi="Times New Roman"/>
              <w:noProof w:val="0"/>
              <w:sz w:val="20"/>
              <w:lang w:eastAsia="ja-JP"/>
            </w:rPr>
          </w:rPrChange>
        </w:rPr>
        <w:tab/>
      </w:r>
      <w:r w:rsidRPr="00F30826">
        <w:rPr>
          <w:lang w:val="sv-SE"/>
          <w:rPrChange w:id="11272" w:author="R2-1810848 SA" w:date="2018-07-10T13:28:00Z">
            <w:rPr>
              <w:rFonts w:ascii="Times New Roman" w:eastAsia="Times New Roman" w:hAnsi="Times New Roman"/>
              <w:noProof w:val="0"/>
              <w:sz w:val="20"/>
              <w:lang w:eastAsia="ja-JP"/>
            </w:rPr>
          </w:rPrChange>
        </w:rPr>
        <w:tab/>
      </w:r>
      <w:r w:rsidRPr="00F30826">
        <w:rPr>
          <w:lang w:val="sv-SE"/>
          <w:rPrChange w:id="11273" w:author="R2-1810848 SA" w:date="2018-07-10T13:28:00Z">
            <w:rPr>
              <w:rFonts w:ascii="Times New Roman" w:eastAsia="Times New Roman" w:hAnsi="Times New Roman"/>
              <w:noProof w:val="0"/>
              <w:sz w:val="20"/>
              <w:lang w:eastAsia="ja-JP"/>
            </w:rPr>
          </w:rPrChange>
        </w:rPr>
        <w:tab/>
        <w:t>spare7, spare6, spare5, spare4, spare3, spare2, spare1},</w:t>
      </w:r>
    </w:p>
    <w:p w:rsidR="005D2A1B" w:rsidRPr="00327B6B" w:rsidRDefault="00F30826" w:rsidP="005D2A1B">
      <w:pPr>
        <w:pStyle w:val="PL"/>
        <w:rPr>
          <w:lang w:val="sv-SE"/>
          <w:rPrChange w:id="11274" w:author="R2-1810848 SA" w:date="2018-07-10T13:28:00Z">
            <w:rPr/>
          </w:rPrChange>
        </w:rPr>
      </w:pPr>
      <w:r w:rsidRPr="00F30826">
        <w:rPr>
          <w:lang w:val="sv-SE"/>
          <w:rPrChange w:id="11275" w:author="R2-1810848 SA" w:date="2018-07-10T13:28:00Z">
            <w:rPr>
              <w:rFonts w:ascii="Times New Roman" w:eastAsia="Times New Roman" w:hAnsi="Times New Roman"/>
              <w:noProof w:val="0"/>
              <w:sz w:val="20"/>
              <w:lang w:eastAsia="ja-JP"/>
            </w:rPr>
          </w:rPrChange>
        </w:rPr>
        <w:tab/>
        <w:t>drx-HARQ-RTT-TimerDL</w:t>
      </w:r>
      <w:r w:rsidRPr="00F30826">
        <w:rPr>
          <w:lang w:val="sv-SE"/>
          <w:rPrChange w:id="11276" w:author="R2-1810848 SA" w:date="2018-07-10T13:28:00Z">
            <w:rPr>
              <w:rFonts w:ascii="Times New Roman" w:eastAsia="Times New Roman" w:hAnsi="Times New Roman"/>
              <w:noProof w:val="0"/>
              <w:sz w:val="20"/>
              <w:lang w:eastAsia="ja-JP"/>
            </w:rPr>
          </w:rPrChange>
        </w:rPr>
        <w:tab/>
      </w:r>
      <w:r w:rsidRPr="00F30826">
        <w:rPr>
          <w:lang w:val="sv-SE"/>
          <w:rPrChange w:id="11277" w:author="R2-1810848 SA" w:date="2018-07-10T13:28:00Z">
            <w:rPr>
              <w:rFonts w:ascii="Times New Roman" w:eastAsia="Times New Roman" w:hAnsi="Times New Roman"/>
              <w:noProof w:val="0"/>
              <w:sz w:val="20"/>
              <w:lang w:eastAsia="ja-JP"/>
            </w:rPr>
          </w:rPrChange>
        </w:rPr>
        <w:tab/>
      </w:r>
      <w:r w:rsidRPr="00F30826">
        <w:rPr>
          <w:lang w:val="sv-SE"/>
          <w:rPrChange w:id="11278" w:author="R2-1810848 SA" w:date="2018-07-10T13:28:00Z">
            <w:rPr>
              <w:rFonts w:ascii="Times New Roman" w:eastAsia="Times New Roman" w:hAnsi="Times New Roman"/>
              <w:noProof w:val="0"/>
              <w:sz w:val="20"/>
              <w:lang w:eastAsia="ja-JP"/>
            </w:rPr>
          </w:rPrChange>
        </w:rPr>
        <w:tab/>
      </w:r>
      <w:r w:rsidRPr="00F30826">
        <w:rPr>
          <w:lang w:val="sv-SE"/>
          <w:rPrChange w:id="11279" w:author="R2-1810848 SA" w:date="2018-07-10T13:28:00Z">
            <w:rPr>
              <w:rFonts w:ascii="Times New Roman" w:eastAsia="Times New Roman" w:hAnsi="Times New Roman"/>
              <w:noProof w:val="0"/>
              <w:sz w:val="20"/>
              <w:lang w:eastAsia="ja-JP"/>
            </w:rPr>
          </w:rPrChange>
        </w:rPr>
        <w:tab/>
      </w:r>
      <w:bookmarkStart w:id="11280" w:name="_Hlk500879922"/>
      <w:r w:rsidRPr="00F30826">
        <w:rPr>
          <w:color w:val="993366"/>
          <w:lang w:val="sv-SE"/>
          <w:rPrChange w:id="11281"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282" w:author="R2-1810848 SA" w:date="2018-07-10T13:28:00Z">
            <w:rPr>
              <w:rFonts w:ascii="Times New Roman" w:eastAsia="Times New Roman" w:hAnsi="Times New Roman"/>
              <w:noProof w:val="0"/>
              <w:sz w:val="20"/>
              <w:lang w:eastAsia="ja-JP"/>
            </w:rPr>
          </w:rPrChange>
        </w:rPr>
        <w:t xml:space="preserve"> (0..56),</w:t>
      </w:r>
      <w:bookmarkEnd w:id="11280"/>
    </w:p>
    <w:p w:rsidR="005D2A1B" w:rsidRPr="00327B6B" w:rsidRDefault="00F30826" w:rsidP="005D2A1B">
      <w:pPr>
        <w:pStyle w:val="PL"/>
        <w:rPr>
          <w:lang w:val="sv-SE"/>
          <w:rPrChange w:id="11283" w:author="R2-1810848 SA" w:date="2018-07-10T13:28:00Z">
            <w:rPr/>
          </w:rPrChange>
        </w:rPr>
      </w:pPr>
      <w:r w:rsidRPr="00F30826">
        <w:rPr>
          <w:lang w:val="sv-SE"/>
          <w:rPrChange w:id="11284" w:author="R2-1810848 SA" w:date="2018-07-10T13:28:00Z">
            <w:rPr>
              <w:rFonts w:ascii="Times New Roman" w:eastAsia="Times New Roman" w:hAnsi="Times New Roman"/>
              <w:noProof w:val="0"/>
              <w:sz w:val="20"/>
              <w:lang w:eastAsia="ja-JP"/>
            </w:rPr>
          </w:rPrChange>
        </w:rPr>
        <w:tab/>
        <w:t>drx-HARQ-RTT-TimerUL</w:t>
      </w:r>
      <w:r w:rsidRPr="00F30826">
        <w:rPr>
          <w:lang w:val="sv-SE"/>
          <w:rPrChange w:id="11285" w:author="R2-1810848 SA" w:date="2018-07-10T13:28:00Z">
            <w:rPr>
              <w:rFonts w:ascii="Times New Roman" w:eastAsia="Times New Roman" w:hAnsi="Times New Roman"/>
              <w:noProof w:val="0"/>
              <w:sz w:val="20"/>
              <w:lang w:eastAsia="ja-JP"/>
            </w:rPr>
          </w:rPrChange>
        </w:rPr>
        <w:tab/>
      </w:r>
      <w:r w:rsidRPr="00F30826">
        <w:rPr>
          <w:lang w:val="sv-SE"/>
          <w:rPrChange w:id="11286" w:author="R2-1810848 SA" w:date="2018-07-10T13:28:00Z">
            <w:rPr>
              <w:rFonts w:ascii="Times New Roman" w:eastAsia="Times New Roman" w:hAnsi="Times New Roman"/>
              <w:noProof w:val="0"/>
              <w:sz w:val="20"/>
              <w:lang w:eastAsia="ja-JP"/>
            </w:rPr>
          </w:rPrChange>
        </w:rPr>
        <w:tab/>
      </w:r>
      <w:r w:rsidRPr="00F30826">
        <w:rPr>
          <w:lang w:val="sv-SE"/>
          <w:rPrChange w:id="11287" w:author="R2-1810848 SA" w:date="2018-07-10T13:28:00Z">
            <w:rPr>
              <w:rFonts w:ascii="Times New Roman" w:eastAsia="Times New Roman" w:hAnsi="Times New Roman"/>
              <w:noProof w:val="0"/>
              <w:sz w:val="20"/>
              <w:lang w:eastAsia="ja-JP"/>
            </w:rPr>
          </w:rPrChange>
        </w:rPr>
        <w:tab/>
      </w:r>
      <w:r w:rsidRPr="00F30826">
        <w:rPr>
          <w:lang w:val="sv-SE"/>
          <w:rPrChange w:id="11288" w:author="R2-1810848 SA" w:date="2018-07-10T13:28:00Z">
            <w:rPr>
              <w:rFonts w:ascii="Times New Roman" w:eastAsia="Times New Roman" w:hAnsi="Times New Roman"/>
              <w:noProof w:val="0"/>
              <w:sz w:val="20"/>
              <w:lang w:eastAsia="ja-JP"/>
            </w:rPr>
          </w:rPrChange>
        </w:rPr>
        <w:tab/>
      </w:r>
      <w:r w:rsidRPr="00F30826">
        <w:rPr>
          <w:color w:val="993366"/>
          <w:lang w:val="sv-SE"/>
          <w:rPrChange w:id="11289"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290" w:author="R2-1810848 SA" w:date="2018-07-10T13:28:00Z">
            <w:rPr>
              <w:rFonts w:ascii="Times New Roman" w:eastAsia="Times New Roman" w:hAnsi="Times New Roman"/>
              <w:noProof w:val="0"/>
              <w:sz w:val="20"/>
              <w:lang w:eastAsia="ja-JP"/>
            </w:rPr>
          </w:rPrChange>
        </w:rPr>
        <w:t xml:space="preserve"> (0..56),</w:t>
      </w:r>
    </w:p>
    <w:p w:rsidR="005D2A1B" w:rsidRPr="00327B6B" w:rsidRDefault="00F30826" w:rsidP="005D2A1B">
      <w:pPr>
        <w:pStyle w:val="PL"/>
        <w:rPr>
          <w:lang w:val="sv-SE"/>
          <w:rPrChange w:id="11291" w:author="R2-1810848 SA" w:date="2018-07-10T13:28:00Z">
            <w:rPr/>
          </w:rPrChange>
        </w:rPr>
      </w:pPr>
      <w:r w:rsidRPr="00F30826">
        <w:rPr>
          <w:lang w:val="sv-SE"/>
          <w:rPrChange w:id="11292" w:author="R2-1810848 SA" w:date="2018-07-10T13:28:00Z">
            <w:rPr>
              <w:rFonts w:ascii="Times New Roman" w:eastAsia="Times New Roman" w:hAnsi="Times New Roman"/>
              <w:noProof w:val="0"/>
              <w:sz w:val="20"/>
              <w:lang w:eastAsia="ja-JP"/>
            </w:rPr>
          </w:rPrChange>
        </w:rPr>
        <w:tab/>
        <w:t>drx-RetransmissionTimerDL</w:t>
      </w:r>
      <w:r w:rsidRPr="00F30826">
        <w:rPr>
          <w:lang w:val="sv-SE"/>
          <w:rPrChange w:id="11293" w:author="R2-1810848 SA" w:date="2018-07-10T13:28:00Z">
            <w:rPr>
              <w:rFonts w:ascii="Times New Roman" w:eastAsia="Times New Roman" w:hAnsi="Times New Roman"/>
              <w:noProof w:val="0"/>
              <w:sz w:val="20"/>
              <w:lang w:eastAsia="ja-JP"/>
            </w:rPr>
          </w:rPrChange>
        </w:rPr>
        <w:tab/>
      </w:r>
      <w:r w:rsidRPr="00F30826">
        <w:rPr>
          <w:lang w:val="sv-SE"/>
          <w:rPrChange w:id="11294" w:author="R2-1810848 SA" w:date="2018-07-10T13:28:00Z">
            <w:rPr>
              <w:rFonts w:ascii="Times New Roman" w:eastAsia="Times New Roman" w:hAnsi="Times New Roman"/>
              <w:noProof w:val="0"/>
              <w:sz w:val="20"/>
              <w:lang w:eastAsia="ja-JP"/>
            </w:rPr>
          </w:rPrChange>
        </w:rPr>
        <w:tab/>
      </w:r>
      <w:r w:rsidRPr="00F30826">
        <w:rPr>
          <w:lang w:val="sv-SE"/>
          <w:rPrChange w:id="11295" w:author="R2-1810848 SA" w:date="2018-07-10T13:28:00Z">
            <w:rPr>
              <w:rFonts w:ascii="Times New Roman" w:eastAsia="Times New Roman" w:hAnsi="Times New Roman"/>
              <w:noProof w:val="0"/>
              <w:sz w:val="20"/>
              <w:lang w:eastAsia="ja-JP"/>
            </w:rPr>
          </w:rPrChange>
        </w:rPr>
        <w:tab/>
      </w:r>
      <w:r w:rsidRPr="00F30826">
        <w:rPr>
          <w:color w:val="993366"/>
          <w:lang w:val="sv-SE"/>
          <w:rPrChange w:id="11296" w:author="R2-1810848 SA" w:date="2018-07-10T13:28:00Z">
            <w:rPr>
              <w:rFonts w:ascii="Times New Roman" w:eastAsia="Times New Roman" w:hAnsi="Times New Roman"/>
              <w:noProof w:val="0"/>
              <w:color w:val="993366"/>
              <w:sz w:val="20"/>
              <w:lang w:eastAsia="ja-JP"/>
            </w:rPr>
          </w:rPrChange>
        </w:rPr>
        <w:t>ENUMERATED</w:t>
      </w:r>
      <w:r w:rsidRPr="00F30826">
        <w:rPr>
          <w:lang w:val="sv-SE"/>
          <w:rPrChange w:id="11297" w:author="R2-1810848 SA" w:date="2018-07-10T13:28:00Z">
            <w:rPr>
              <w:rFonts w:ascii="Times New Roman" w:eastAsia="Times New Roman" w:hAnsi="Times New Roman"/>
              <w:noProof w:val="0"/>
              <w:sz w:val="20"/>
              <w:lang w:eastAsia="ja-JP"/>
            </w:rPr>
          </w:rPrChange>
        </w:rPr>
        <w:t xml:space="preserve"> { </w:t>
      </w:r>
    </w:p>
    <w:p w:rsidR="005D2A1B" w:rsidRPr="00327B6B" w:rsidRDefault="00F30826" w:rsidP="005D2A1B">
      <w:pPr>
        <w:pStyle w:val="PL"/>
        <w:rPr>
          <w:lang w:val="sv-SE"/>
          <w:rPrChange w:id="11298" w:author="R2-1810848 SA" w:date="2018-07-10T13:28:00Z">
            <w:rPr/>
          </w:rPrChange>
        </w:rPr>
      </w:pPr>
      <w:r w:rsidRPr="00F30826">
        <w:rPr>
          <w:lang w:val="sv-SE"/>
          <w:rPrChange w:id="11299" w:author="R2-1810848 SA" w:date="2018-07-10T13:28:00Z">
            <w:rPr>
              <w:rFonts w:ascii="Times New Roman" w:eastAsia="Times New Roman" w:hAnsi="Times New Roman"/>
              <w:noProof w:val="0"/>
              <w:sz w:val="20"/>
              <w:lang w:eastAsia="ja-JP"/>
            </w:rPr>
          </w:rPrChange>
        </w:rPr>
        <w:tab/>
      </w:r>
      <w:r w:rsidRPr="00F30826">
        <w:rPr>
          <w:lang w:val="sv-SE"/>
          <w:rPrChange w:id="11300" w:author="R2-1810848 SA" w:date="2018-07-10T13:28:00Z">
            <w:rPr>
              <w:rFonts w:ascii="Times New Roman" w:eastAsia="Times New Roman" w:hAnsi="Times New Roman"/>
              <w:noProof w:val="0"/>
              <w:sz w:val="20"/>
              <w:lang w:eastAsia="ja-JP"/>
            </w:rPr>
          </w:rPrChange>
        </w:rPr>
        <w:tab/>
      </w:r>
      <w:r w:rsidRPr="00F30826">
        <w:rPr>
          <w:lang w:val="sv-SE"/>
          <w:rPrChange w:id="11301" w:author="R2-1810848 SA" w:date="2018-07-10T13:28:00Z">
            <w:rPr>
              <w:rFonts w:ascii="Times New Roman" w:eastAsia="Times New Roman" w:hAnsi="Times New Roman"/>
              <w:noProof w:val="0"/>
              <w:sz w:val="20"/>
              <w:lang w:eastAsia="ja-JP"/>
            </w:rPr>
          </w:rPrChange>
        </w:rPr>
        <w:tab/>
      </w:r>
      <w:r w:rsidRPr="00F30826">
        <w:rPr>
          <w:lang w:val="sv-SE"/>
          <w:rPrChange w:id="11302" w:author="R2-1810848 SA" w:date="2018-07-10T13:28:00Z">
            <w:rPr>
              <w:rFonts w:ascii="Times New Roman" w:eastAsia="Times New Roman" w:hAnsi="Times New Roman"/>
              <w:noProof w:val="0"/>
              <w:sz w:val="20"/>
              <w:lang w:eastAsia="ja-JP"/>
            </w:rPr>
          </w:rPrChange>
        </w:rPr>
        <w:tab/>
      </w:r>
      <w:r w:rsidRPr="00F30826">
        <w:rPr>
          <w:lang w:val="sv-SE"/>
          <w:rPrChange w:id="11303" w:author="R2-1810848 SA" w:date="2018-07-10T13:28:00Z">
            <w:rPr>
              <w:rFonts w:ascii="Times New Roman" w:eastAsia="Times New Roman" w:hAnsi="Times New Roman"/>
              <w:noProof w:val="0"/>
              <w:sz w:val="20"/>
              <w:lang w:eastAsia="ja-JP"/>
            </w:rPr>
          </w:rPrChange>
        </w:rPr>
        <w:tab/>
      </w:r>
      <w:r w:rsidRPr="00F30826">
        <w:rPr>
          <w:lang w:val="sv-SE"/>
          <w:rPrChange w:id="11304" w:author="R2-1810848 SA" w:date="2018-07-10T13:28:00Z">
            <w:rPr>
              <w:rFonts w:ascii="Times New Roman" w:eastAsia="Times New Roman" w:hAnsi="Times New Roman"/>
              <w:noProof w:val="0"/>
              <w:sz w:val="20"/>
              <w:lang w:eastAsia="ja-JP"/>
            </w:rPr>
          </w:rPrChange>
        </w:rPr>
        <w:tab/>
      </w:r>
      <w:r w:rsidRPr="00F30826">
        <w:rPr>
          <w:lang w:val="sv-SE"/>
          <w:rPrChange w:id="11305" w:author="R2-1810848 SA" w:date="2018-07-10T13:28:00Z">
            <w:rPr>
              <w:rFonts w:ascii="Times New Roman" w:eastAsia="Times New Roman" w:hAnsi="Times New Roman"/>
              <w:noProof w:val="0"/>
              <w:sz w:val="20"/>
              <w:lang w:eastAsia="ja-JP"/>
            </w:rPr>
          </w:rPrChange>
        </w:rPr>
        <w:tab/>
      </w:r>
      <w:r w:rsidRPr="00F30826">
        <w:rPr>
          <w:lang w:val="sv-SE"/>
          <w:rPrChange w:id="11306" w:author="R2-1810848 SA" w:date="2018-07-10T13:28:00Z">
            <w:rPr>
              <w:rFonts w:ascii="Times New Roman" w:eastAsia="Times New Roman" w:hAnsi="Times New Roman"/>
              <w:noProof w:val="0"/>
              <w:sz w:val="20"/>
              <w:lang w:eastAsia="ja-JP"/>
            </w:rPr>
          </w:rPrChange>
        </w:rPr>
        <w:tab/>
      </w:r>
      <w:r w:rsidRPr="00F30826">
        <w:rPr>
          <w:lang w:val="sv-SE"/>
          <w:rPrChange w:id="11307" w:author="R2-1810848 SA" w:date="2018-07-10T13:28:00Z">
            <w:rPr>
              <w:rFonts w:ascii="Times New Roman" w:eastAsia="Times New Roman" w:hAnsi="Times New Roman"/>
              <w:noProof w:val="0"/>
              <w:sz w:val="20"/>
              <w:lang w:eastAsia="ja-JP"/>
            </w:rPr>
          </w:rPrChange>
        </w:rPr>
        <w:tab/>
      </w:r>
      <w:r w:rsidRPr="00F30826">
        <w:rPr>
          <w:lang w:val="sv-SE"/>
          <w:rPrChange w:id="11308" w:author="R2-1810848 SA" w:date="2018-07-10T13:28:00Z">
            <w:rPr>
              <w:rFonts w:ascii="Times New Roman" w:eastAsia="Times New Roman" w:hAnsi="Times New Roman"/>
              <w:noProof w:val="0"/>
              <w:sz w:val="20"/>
              <w:lang w:eastAsia="ja-JP"/>
            </w:rPr>
          </w:rPrChange>
        </w:rPr>
        <w:tab/>
      </w:r>
      <w:r w:rsidRPr="00F30826">
        <w:rPr>
          <w:lang w:val="sv-SE"/>
          <w:rPrChange w:id="11309"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rsidR="005D2A1B" w:rsidRPr="00327B6B" w:rsidRDefault="00F30826" w:rsidP="005D2A1B">
      <w:pPr>
        <w:pStyle w:val="PL"/>
        <w:rPr>
          <w:lang w:val="sv-SE"/>
          <w:rPrChange w:id="11310" w:author="R2-1810848 SA" w:date="2018-07-10T13:28:00Z">
            <w:rPr/>
          </w:rPrChange>
        </w:rPr>
      </w:pPr>
      <w:r w:rsidRPr="00F30826">
        <w:rPr>
          <w:lang w:val="sv-SE"/>
          <w:rPrChange w:id="11311" w:author="R2-1810848 SA" w:date="2018-07-10T13:28:00Z">
            <w:rPr>
              <w:rFonts w:ascii="Times New Roman" w:eastAsia="Times New Roman" w:hAnsi="Times New Roman"/>
              <w:noProof w:val="0"/>
              <w:sz w:val="20"/>
              <w:lang w:eastAsia="ja-JP"/>
            </w:rPr>
          </w:rPrChange>
        </w:rPr>
        <w:tab/>
      </w:r>
      <w:r w:rsidRPr="00F30826">
        <w:rPr>
          <w:lang w:val="sv-SE"/>
          <w:rPrChange w:id="11312" w:author="R2-1810848 SA" w:date="2018-07-10T13:28:00Z">
            <w:rPr>
              <w:rFonts w:ascii="Times New Roman" w:eastAsia="Times New Roman" w:hAnsi="Times New Roman"/>
              <w:noProof w:val="0"/>
              <w:sz w:val="20"/>
              <w:lang w:eastAsia="ja-JP"/>
            </w:rPr>
          </w:rPrChange>
        </w:rPr>
        <w:tab/>
      </w:r>
      <w:r w:rsidRPr="00F30826">
        <w:rPr>
          <w:lang w:val="sv-SE"/>
          <w:rPrChange w:id="11313" w:author="R2-1810848 SA" w:date="2018-07-10T13:28:00Z">
            <w:rPr>
              <w:rFonts w:ascii="Times New Roman" w:eastAsia="Times New Roman" w:hAnsi="Times New Roman"/>
              <w:noProof w:val="0"/>
              <w:sz w:val="20"/>
              <w:lang w:eastAsia="ja-JP"/>
            </w:rPr>
          </w:rPrChange>
        </w:rPr>
        <w:tab/>
      </w:r>
      <w:r w:rsidRPr="00F30826">
        <w:rPr>
          <w:lang w:val="sv-SE"/>
          <w:rPrChange w:id="11314" w:author="R2-1810848 SA" w:date="2018-07-10T13:28:00Z">
            <w:rPr>
              <w:rFonts w:ascii="Times New Roman" w:eastAsia="Times New Roman" w:hAnsi="Times New Roman"/>
              <w:noProof w:val="0"/>
              <w:sz w:val="20"/>
              <w:lang w:eastAsia="ja-JP"/>
            </w:rPr>
          </w:rPrChange>
        </w:rPr>
        <w:tab/>
      </w:r>
      <w:r w:rsidRPr="00F30826">
        <w:rPr>
          <w:lang w:val="sv-SE"/>
          <w:rPrChange w:id="11315" w:author="R2-1810848 SA" w:date="2018-07-10T13:28:00Z">
            <w:rPr>
              <w:rFonts w:ascii="Times New Roman" w:eastAsia="Times New Roman" w:hAnsi="Times New Roman"/>
              <w:noProof w:val="0"/>
              <w:sz w:val="20"/>
              <w:lang w:eastAsia="ja-JP"/>
            </w:rPr>
          </w:rPrChange>
        </w:rPr>
        <w:tab/>
      </w:r>
      <w:r w:rsidRPr="00F30826">
        <w:rPr>
          <w:lang w:val="sv-SE"/>
          <w:rPrChange w:id="11316" w:author="R2-1810848 SA" w:date="2018-07-10T13:28:00Z">
            <w:rPr>
              <w:rFonts w:ascii="Times New Roman" w:eastAsia="Times New Roman" w:hAnsi="Times New Roman"/>
              <w:noProof w:val="0"/>
              <w:sz w:val="20"/>
              <w:lang w:eastAsia="ja-JP"/>
            </w:rPr>
          </w:rPrChange>
        </w:rPr>
        <w:tab/>
      </w:r>
      <w:r w:rsidRPr="00F30826">
        <w:rPr>
          <w:lang w:val="sv-SE"/>
          <w:rPrChange w:id="11317" w:author="R2-1810848 SA" w:date="2018-07-10T13:28:00Z">
            <w:rPr>
              <w:rFonts w:ascii="Times New Roman" w:eastAsia="Times New Roman" w:hAnsi="Times New Roman"/>
              <w:noProof w:val="0"/>
              <w:sz w:val="20"/>
              <w:lang w:eastAsia="ja-JP"/>
            </w:rPr>
          </w:rPrChange>
        </w:rPr>
        <w:tab/>
      </w:r>
      <w:r w:rsidRPr="00F30826">
        <w:rPr>
          <w:lang w:val="sv-SE"/>
          <w:rPrChange w:id="11318" w:author="R2-1810848 SA" w:date="2018-07-10T13:28:00Z">
            <w:rPr>
              <w:rFonts w:ascii="Times New Roman" w:eastAsia="Times New Roman" w:hAnsi="Times New Roman"/>
              <w:noProof w:val="0"/>
              <w:sz w:val="20"/>
              <w:lang w:eastAsia="ja-JP"/>
            </w:rPr>
          </w:rPrChange>
        </w:rPr>
        <w:tab/>
      </w:r>
      <w:r w:rsidRPr="00F30826">
        <w:rPr>
          <w:lang w:val="sv-SE"/>
          <w:rPrChange w:id="11319" w:author="R2-1810848 SA" w:date="2018-07-10T13:28:00Z">
            <w:rPr>
              <w:rFonts w:ascii="Times New Roman" w:eastAsia="Times New Roman" w:hAnsi="Times New Roman"/>
              <w:noProof w:val="0"/>
              <w:sz w:val="20"/>
              <w:lang w:eastAsia="ja-JP"/>
            </w:rPr>
          </w:rPrChange>
        </w:rPr>
        <w:tab/>
      </w:r>
      <w:r w:rsidRPr="00F30826">
        <w:rPr>
          <w:lang w:val="sv-SE"/>
          <w:rPrChange w:id="11320" w:author="R2-1810848 SA" w:date="2018-07-10T13:28:00Z">
            <w:rPr>
              <w:rFonts w:ascii="Times New Roman" w:eastAsia="Times New Roman" w:hAnsi="Times New Roman"/>
              <w:noProof w:val="0"/>
              <w:sz w:val="20"/>
              <w:lang w:eastAsia="ja-JP"/>
            </w:rPr>
          </w:rPrChange>
        </w:rPr>
        <w:tab/>
      </w:r>
      <w:r w:rsidRPr="00F30826">
        <w:rPr>
          <w:lang w:val="sv-SE"/>
          <w:rPrChange w:id="11321"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rsidR="005D2A1B" w:rsidRPr="00327B6B" w:rsidRDefault="00F30826" w:rsidP="005D2A1B">
      <w:pPr>
        <w:pStyle w:val="PL"/>
        <w:rPr>
          <w:lang w:val="sv-SE"/>
          <w:rPrChange w:id="11322" w:author="R2-1810848 SA" w:date="2018-07-10T13:28:00Z">
            <w:rPr/>
          </w:rPrChange>
        </w:rPr>
      </w:pPr>
      <w:r w:rsidRPr="00F30826">
        <w:rPr>
          <w:lang w:val="sv-SE"/>
          <w:rPrChange w:id="11323" w:author="R2-1810848 SA" w:date="2018-07-10T13:28:00Z">
            <w:rPr>
              <w:rFonts w:ascii="Times New Roman" w:eastAsia="Times New Roman" w:hAnsi="Times New Roman"/>
              <w:noProof w:val="0"/>
              <w:sz w:val="20"/>
              <w:lang w:eastAsia="ja-JP"/>
            </w:rPr>
          </w:rPrChange>
        </w:rPr>
        <w:tab/>
      </w:r>
      <w:r w:rsidRPr="00F30826">
        <w:rPr>
          <w:lang w:val="sv-SE"/>
          <w:rPrChange w:id="11324" w:author="R2-1810848 SA" w:date="2018-07-10T13:28:00Z">
            <w:rPr>
              <w:rFonts w:ascii="Times New Roman" w:eastAsia="Times New Roman" w:hAnsi="Times New Roman"/>
              <w:noProof w:val="0"/>
              <w:sz w:val="20"/>
              <w:lang w:eastAsia="ja-JP"/>
            </w:rPr>
          </w:rPrChange>
        </w:rPr>
        <w:tab/>
      </w:r>
      <w:r w:rsidRPr="00F30826">
        <w:rPr>
          <w:lang w:val="sv-SE"/>
          <w:rPrChange w:id="11325" w:author="R2-1810848 SA" w:date="2018-07-10T13:28:00Z">
            <w:rPr>
              <w:rFonts w:ascii="Times New Roman" w:eastAsia="Times New Roman" w:hAnsi="Times New Roman"/>
              <w:noProof w:val="0"/>
              <w:sz w:val="20"/>
              <w:lang w:eastAsia="ja-JP"/>
            </w:rPr>
          </w:rPrChange>
        </w:rPr>
        <w:tab/>
      </w:r>
      <w:r w:rsidRPr="00F30826">
        <w:rPr>
          <w:lang w:val="sv-SE"/>
          <w:rPrChange w:id="11326" w:author="R2-1810848 SA" w:date="2018-07-10T13:28:00Z">
            <w:rPr>
              <w:rFonts w:ascii="Times New Roman" w:eastAsia="Times New Roman" w:hAnsi="Times New Roman"/>
              <w:noProof w:val="0"/>
              <w:sz w:val="20"/>
              <w:lang w:eastAsia="ja-JP"/>
            </w:rPr>
          </w:rPrChange>
        </w:rPr>
        <w:tab/>
      </w:r>
      <w:r w:rsidRPr="00F30826">
        <w:rPr>
          <w:lang w:val="sv-SE"/>
          <w:rPrChange w:id="11327" w:author="R2-1810848 SA" w:date="2018-07-10T13:28:00Z">
            <w:rPr>
              <w:rFonts w:ascii="Times New Roman" w:eastAsia="Times New Roman" w:hAnsi="Times New Roman"/>
              <w:noProof w:val="0"/>
              <w:sz w:val="20"/>
              <w:lang w:eastAsia="ja-JP"/>
            </w:rPr>
          </w:rPrChange>
        </w:rPr>
        <w:tab/>
      </w:r>
      <w:r w:rsidRPr="00F30826">
        <w:rPr>
          <w:lang w:val="sv-SE"/>
          <w:rPrChange w:id="11328" w:author="R2-1810848 SA" w:date="2018-07-10T13:28:00Z">
            <w:rPr>
              <w:rFonts w:ascii="Times New Roman" w:eastAsia="Times New Roman" w:hAnsi="Times New Roman"/>
              <w:noProof w:val="0"/>
              <w:sz w:val="20"/>
              <w:lang w:eastAsia="ja-JP"/>
            </w:rPr>
          </w:rPrChange>
        </w:rPr>
        <w:tab/>
      </w:r>
      <w:r w:rsidRPr="00F30826">
        <w:rPr>
          <w:lang w:val="sv-SE"/>
          <w:rPrChange w:id="11329" w:author="R2-1810848 SA" w:date="2018-07-10T13:28:00Z">
            <w:rPr>
              <w:rFonts w:ascii="Times New Roman" w:eastAsia="Times New Roman" w:hAnsi="Times New Roman"/>
              <w:noProof w:val="0"/>
              <w:sz w:val="20"/>
              <w:lang w:eastAsia="ja-JP"/>
            </w:rPr>
          </w:rPrChange>
        </w:rPr>
        <w:tab/>
      </w:r>
      <w:r w:rsidRPr="00F30826">
        <w:rPr>
          <w:lang w:val="sv-SE"/>
          <w:rPrChange w:id="11330" w:author="R2-1810848 SA" w:date="2018-07-10T13:28:00Z">
            <w:rPr>
              <w:rFonts w:ascii="Times New Roman" w:eastAsia="Times New Roman" w:hAnsi="Times New Roman"/>
              <w:noProof w:val="0"/>
              <w:sz w:val="20"/>
              <w:lang w:eastAsia="ja-JP"/>
            </w:rPr>
          </w:rPrChange>
        </w:rPr>
        <w:tab/>
      </w:r>
      <w:r w:rsidRPr="00F30826">
        <w:rPr>
          <w:lang w:val="sv-SE"/>
          <w:rPrChange w:id="11331" w:author="R2-1810848 SA" w:date="2018-07-10T13:28:00Z">
            <w:rPr>
              <w:rFonts w:ascii="Times New Roman" w:eastAsia="Times New Roman" w:hAnsi="Times New Roman"/>
              <w:noProof w:val="0"/>
              <w:sz w:val="20"/>
              <w:lang w:eastAsia="ja-JP"/>
            </w:rPr>
          </w:rPrChange>
        </w:rPr>
        <w:tab/>
      </w:r>
      <w:r w:rsidRPr="00F30826">
        <w:rPr>
          <w:lang w:val="sv-SE"/>
          <w:rPrChange w:id="11332" w:author="R2-1810848 SA" w:date="2018-07-10T13:28:00Z">
            <w:rPr>
              <w:rFonts w:ascii="Times New Roman" w:eastAsia="Times New Roman" w:hAnsi="Times New Roman"/>
              <w:noProof w:val="0"/>
              <w:sz w:val="20"/>
              <w:lang w:eastAsia="ja-JP"/>
            </w:rPr>
          </w:rPrChange>
        </w:rPr>
        <w:tab/>
      </w:r>
      <w:r w:rsidRPr="00F30826">
        <w:rPr>
          <w:lang w:val="sv-SE"/>
          <w:rPrChange w:id="11333" w:author="R2-1810848 SA" w:date="2018-07-10T13:28:00Z">
            <w:rPr>
              <w:rFonts w:ascii="Times New Roman" w:eastAsia="Times New Roman" w:hAnsi="Times New Roman"/>
              <w:noProof w:val="0"/>
              <w:sz w:val="20"/>
              <w:lang w:eastAsia="ja-JP"/>
            </w:rPr>
          </w:rPrChange>
        </w:rPr>
        <w:tab/>
        <w:t>spare8, spare7, spare6, spare5, spare4, spare3, spare2, spare1},</w:t>
      </w:r>
    </w:p>
    <w:p w:rsidR="005D2A1B" w:rsidRPr="00327B6B" w:rsidRDefault="00F30826" w:rsidP="005D2A1B">
      <w:pPr>
        <w:pStyle w:val="PL"/>
        <w:rPr>
          <w:lang w:val="sv-SE"/>
          <w:rPrChange w:id="11334" w:author="R2-1810848 SA" w:date="2018-07-10T13:28:00Z">
            <w:rPr/>
          </w:rPrChange>
        </w:rPr>
      </w:pPr>
      <w:r w:rsidRPr="00F30826">
        <w:rPr>
          <w:lang w:val="sv-SE"/>
          <w:rPrChange w:id="11335" w:author="R2-1810848 SA" w:date="2018-07-10T13:28:00Z">
            <w:rPr>
              <w:rFonts w:ascii="Times New Roman" w:eastAsia="Times New Roman" w:hAnsi="Times New Roman"/>
              <w:noProof w:val="0"/>
              <w:sz w:val="20"/>
              <w:lang w:eastAsia="ja-JP"/>
            </w:rPr>
          </w:rPrChange>
        </w:rPr>
        <w:tab/>
        <w:t>drx-RetransmissionTimerUL</w:t>
      </w:r>
      <w:r w:rsidRPr="00F30826">
        <w:rPr>
          <w:lang w:val="sv-SE"/>
          <w:rPrChange w:id="11336" w:author="R2-1810848 SA" w:date="2018-07-10T13:28:00Z">
            <w:rPr>
              <w:rFonts w:ascii="Times New Roman" w:eastAsia="Times New Roman" w:hAnsi="Times New Roman"/>
              <w:noProof w:val="0"/>
              <w:sz w:val="20"/>
              <w:lang w:eastAsia="ja-JP"/>
            </w:rPr>
          </w:rPrChange>
        </w:rPr>
        <w:tab/>
      </w:r>
      <w:r w:rsidRPr="00F30826">
        <w:rPr>
          <w:lang w:val="sv-SE"/>
          <w:rPrChange w:id="11337" w:author="R2-1810848 SA" w:date="2018-07-10T13:28:00Z">
            <w:rPr>
              <w:rFonts w:ascii="Times New Roman" w:eastAsia="Times New Roman" w:hAnsi="Times New Roman"/>
              <w:noProof w:val="0"/>
              <w:sz w:val="20"/>
              <w:lang w:eastAsia="ja-JP"/>
            </w:rPr>
          </w:rPrChange>
        </w:rPr>
        <w:tab/>
      </w:r>
      <w:r w:rsidRPr="00F30826">
        <w:rPr>
          <w:lang w:val="sv-SE"/>
          <w:rPrChange w:id="11338" w:author="R2-1810848 SA" w:date="2018-07-10T13:28:00Z">
            <w:rPr>
              <w:rFonts w:ascii="Times New Roman" w:eastAsia="Times New Roman" w:hAnsi="Times New Roman"/>
              <w:noProof w:val="0"/>
              <w:sz w:val="20"/>
              <w:lang w:eastAsia="ja-JP"/>
            </w:rPr>
          </w:rPrChange>
        </w:rPr>
        <w:tab/>
      </w:r>
      <w:r w:rsidRPr="00F30826">
        <w:rPr>
          <w:color w:val="993366"/>
          <w:lang w:val="sv-SE"/>
          <w:rPrChange w:id="11339" w:author="R2-1810848 SA" w:date="2018-07-10T13:28:00Z">
            <w:rPr>
              <w:rFonts w:ascii="Times New Roman" w:eastAsia="Times New Roman" w:hAnsi="Times New Roman"/>
              <w:noProof w:val="0"/>
              <w:color w:val="993366"/>
              <w:sz w:val="20"/>
              <w:lang w:eastAsia="ja-JP"/>
            </w:rPr>
          </w:rPrChange>
        </w:rPr>
        <w:t>ENUMERATED</w:t>
      </w:r>
      <w:r w:rsidRPr="00F30826">
        <w:rPr>
          <w:lang w:val="sv-SE"/>
          <w:rPrChange w:id="11340" w:author="R2-1810848 SA" w:date="2018-07-10T13:28:00Z">
            <w:rPr>
              <w:rFonts w:ascii="Times New Roman" w:eastAsia="Times New Roman" w:hAnsi="Times New Roman"/>
              <w:noProof w:val="0"/>
              <w:sz w:val="20"/>
              <w:lang w:eastAsia="ja-JP"/>
            </w:rPr>
          </w:rPrChange>
        </w:rPr>
        <w:t xml:space="preserve"> {</w:t>
      </w:r>
    </w:p>
    <w:p w:rsidR="005D2A1B" w:rsidRPr="00327B6B" w:rsidRDefault="00F30826" w:rsidP="005D2A1B">
      <w:pPr>
        <w:pStyle w:val="PL"/>
        <w:rPr>
          <w:lang w:val="sv-SE"/>
          <w:rPrChange w:id="11341" w:author="R2-1810848 SA" w:date="2018-07-10T13:28:00Z">
            <w:rPr/>
          </w:rPrChange>
        </w:rPr>
      </w:pPr>
      <w:r w:rsidRPr="00F30826">
        <w:rPr>
          <w:lang w:val="sv-SE"/>
          <w:rPrChange w:id="11342" w:author="R2-1810848 SA" w:date="2018-07-10T13:28:00Z">
            <w:rPr>
              <w:rFonts w:ascii="Times New Roman" w:eastAsia="Times New Roman" w:hAnsi="Times New Roman"/>
              <w:noProof w:val="0"/>
              <w:sz w:val="20"/>
              <w:lang w:eastAsia="ja-JP"/>
            </w:rPr>
          </w:rPrChange>
        </w:rPr>
        <w:tab/>
      </w:r>
      <w:r w:rsidRPr="00F30826">
        <w:rPr>
          <w:lang w:val="sv-SE"/>
          <w:rPrChange w:id="11343" w:author="R2-1810848 SA" w:date="2018-07-10T13:28:00Z">
            <w:rPr>
              <w:rFonts w:ascii="Times New Roman" w:eastAsia="Times New Roman" w:hAnsi="Times New Roman"/>
              <w:noProof w:val="0"/>
              <w:sz w:val="20"/>
              <w:lang w:eastAsia="ja-JP"/>
            </w:rPr>
          </w:rPrChange>
        </w:rPr>
        <w:tab/>
      </w:r>
      <w:r w:rsidRPr="00F30826">
        <w:rPr>
          <w:lang w:val="sv-SE"/>
          <w:rPrChange w:id="11344" w:author="R2-1810848 SA" w:date="2018-07-10T13:28:00Z">
            <w:rPr>
              <w:rFonts w:ascii="Times New Roman" w:eastAsia="Times New Roman" w:hAnsi="Times New Roman"/>
              <w:noProof w:val="0"/>
              <w:sz w:val="20"/>
              <w:lang w:eastAsia="ja-JP"/>
            </w:rPr>
          </w:rPrChange>
        </w:rPr>
        <w:tab/>
      </w:r>
      <w:r w:rsidRPr="00F30826">
        <w:rPr>
          <w:lang w:val="sv-SE"/>
          <w:rPrChange w:id="11345" w:author="R2-1810848 SA" w:date="2018-07-10T13:28:00Z">
            <w:rPr>
              <w:rFonts w:ascii="Times New Roman" w:eastAsia="Times New Roman" w:hAnsi="Times New Roman"/>
              <w:noProof w:val="0"/>
              <w:sz w:val="20"/>
              <w:lang w:eastAsia="ja-JP"/>
            </w:rPr>
          </w:rPrChange>
        </w:rPr>
        <w:tab/>
      </w:r>
      <w:r w:rsidRPr="00F30826">
        <w:rPr>
          <w:lang w:val="sv-SE"/>
          <w:rPrChange w:id="11346" w:author="R2-1810848 SA" w:date="2018-07-10T13:28:00Z">
            <w:rPr>
              <w:rFonts w:ascii="Times New Roman" w:eastAsia="Times New Roman" w:hAnsi="Times New Roman"/>
              <w:noProof w:val="0"/>
              <w:sz w:val="20"/>
              <w:lang w:eastAsia="ja-JP"/>
            </w:rPr>
          </w:rPrChange>
        </w:rPr>
        <w:tab/>
      </w:r>
      <w:r w:rsidRPr="00F30826">
        <w:rPr>
          <w:lang w:val="sv-SE"/>
          <w:rPrChange w:id="11347" w:author="R2-1810848 SA" w:date="2018-07-10T13:28:00Z">
            <w:rPr>
              <w:rFonts w:ascii="Times New Roman" w:eastAsia="Times New Roman" w:hAnsi="Times New Roman"/>
              <w:noProof w:val="0"/>
              <w:sz w:val="20"/>
              <w:lang w:eastAsia="ja-JP"/>
            </w:rPr>
          </w:rPrChange>
        </w:rPr>
        <w:tab/>
      </w:r>
      <w:r w:rsidRPr="00F30826">
        <w:rPr>
          <w:lang w:val="sv-SE"/>
          <w:rPrChange w:id="11348" w:author="R2-1810848 SA" w:date="2018-07-10T13:28:00Z">
            <w:rPr>
              <w:rFonts w:ascii="Times New Roman" w:eastAsia="Times New Roman" w:hAnsi="Times New Roman"/>
              <w:noProof w:val="0"/>
              <w:sz w:val="20"/>
              <w:lang w:eastAsia="ja-JP"/>
            </w:rPr>
          </w:rPrChange>
        </w:rPr>
        <w:tab/>
      </w:r>
      <w:r w:rsidRPr="00F30826">
        <w:rPr>
          <w:lang w:val="sv-SE"/>
          <w:rPrChange w:id="11349" w:author="R2-1810848 SA" w:date="2018-07-10T13:28:00Z">
            <w:rPr>
              <w:rFonts w:ascii="Times New Roman" w:eastAsia="Times New Roman" w:hAnsi="Times New Roman"/>
              <w:noProof w:val="0"/>
              <w:sz w:val="20"/>
              <w:lang w:eastAsia="ja-JP"/>
            </w:rPr>
          </w:rPrChange>
        </w:rPr>
        <w:tab/>
      </w:r>
      <w:r w:rsidRPr="00F30826">
        <w:rPr>
          <w:lang w:val="sv-SE"/>
          <w:rPrChange w:id="11350" w:author="R2-1810848 SA" w:date="2018-07-10T13:28:00Z">
            <w:rPr>
              <w:rFonts w:ascii="Times New Roman" w:eastAsia="Times New Roman" w:hAnsi="Times New Roman"/>
              <w:noProof w:val="0"/>
              <w:sz w:val="20"/>
              <w:lang w:eastAsia="ja-JP"/>
            </w:rPr>
          </w:rPrChange>
        </w:rPr>
        <w:tab/>
      </w:r>
      <w:r w:rsidRPr="00F30826">
        <w:rPr>
          <w:lang w:val="sv-SE"/>
          <w:rPrChange w:id="11351" w:author="R2-1810848 SA" w:date="2018-07-10T13:28:00Z">
            <w:rPr>
              <w:rFonts w:ascii="Times New Roman" w:eastAsia="Times New Roman" w:hAnsi="Times New Roman"/>
              <w:noProof w:val="0"/>
              <w:sz w:val="20"/>
              <w:lang w:eastAsia="ja-JP"/>
            </w:rPr>
          </w:rPrChange>
        </w:rPr>
        <w:tab/>
      </w:r>
      <w:r w:rsidRPr="00F30826">
        <w:rPr>
          <w:lang w:val="sv-SE"/>
          <w:rPrChange w:id="11352"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rsidR="005D2A1B" w:rsidRPr="00327B6B" w:rsidRDefault="00F30826" w:rsidP="005D2A1B">
      <w:pPr>
        <w:pStyle w:val="PL"/>
        <w:rPr>
          <w:lang w:val="sv-SE"/>
          <w:rPrChange w:id="11353" w:author="R2-1810848 SA" w:date="2018-07-10T13:28:00Z">
            <w:rPr/>
          </w:rPrChange>
        </w:rPr>
      </w:pPr>
      <w:r w:rsidRPr="00F30826">
        <w:rPr>
          <w:lang w:val="sv-SE"/>
          <w:rPrChange w:id="11354" w:author="R2-1810848 SA" w:date="2018-07-10T13:28:00Z">
            <w:rPr>
              <w:rFonts w:ascii="Times New Roman" w:eastAsia="Times New Roman" w:hAnsi="Times New Roman"/>
              <w:noProof w:val="0"/>
              <w:sz w:val="20"/>
              <w:lang w:eastAsia="ja-JP"/>
            </w:rPr>
          </w:rPrChange>
        </w:rPr>
        <w:tab/>
      </w:r>
      <w:r w:rsidRPr="00F30826">
        <w:rPr>
          <w:lang w:val="sv-SE"/>
          <w:rPrChange w:id="11355" w:author="R2-1810848 SA" w:date="2018-07-10T13:28:00Z">
            <w:rPr>
              <w:rFonts w:ascii="Times New Roman" w:eastAsia="Times New Roman" w:hAnsi="Times New Roman"/>
              <w:noProof w:val="0"/>
              <w:sz w:val="20"/>
              <w:lang w:eastAsia="ja-JP"/>
            </w:rPr>
          </w:rPrChange>
        </w:rPr>
        <w:tab/>
      </w:r>
      <w:r w:rsidRPr="00F30826">
        <w:rPr>
          <w:lang w:val="sv-SE"/>
          <w:rPrChange w:id="11356" w:author="R2-1810848 SA" w:date="2018-07-10T13:28:00Z">
            <w:rPr>
              <w:rFonts w:ascii="Times New Roman" w:eastAsia="Times New Roman" w:hAnsi="Times New Roman"/>
              <w:noProof w:val="0"/>
              <w:sz w:val="20"/>
              <w:lang w:eastAsia="ja-JP"/>
            </w:rPr>
          </w:rPrChange>
        </w:rPr>
        <w:tab/>
      </w:r>
      <w:r w:rsidRPr="00F30826">
        <w:rPr>
          <w:lang w:val="sv-SE"/>
          <w:rPrChange w:id="11357" w:author="R2-1810848 SA" w:date="2018-07-10T13:28:00Z">
            <w:rPr>
              <w:rFonts w:ascii="Times New Roman" w:eastAsia="Times New Roman" w:hAnsi="Times New Roman"/>
              <w:noProof w:val="0"/>
              <w:sz w:val="20"/>
              <w:lang w:eastAsia="ja-JP"/>
            </w:rPr>
          </w:rPrChange>
        </w:rPr>
        <w:tab/>
      </w:r>
      <w:r w:rsidRPr="00F30826">
        <w:rPr>
          <w:lang w:val="sv-SE"/>
          <w:rPrChange w:id="11358" w:author="R2-1810848 SA" w:date="2018-07-10T13:28:00Z">
            <w:rPr>
              <w:rFonts w:ascii="Times New Roman" w:eastAsia="Times New Roman" w:hAnsi="Times New Roman"/>
              <w:noProof w:val="0"/>
              <w:sz w:val="20"/>
              <w:lang w:eastAsia="ja-JP"/>
            </w:rPr>
          </w:rPrChange>
        </w:rPr>
        <w:tab/>
      </w:r>
      <w:r w:rsidRPr="00F30826">
        <w:rPr>
          <w:lang w:val="sv-SE"/>
          <w:rPrChange w:id="11359" w:author="R2-1810848 SA" w:date="2018-07-10T13:28:00Z">
            <w:rPr>
              <w:rFonts w:ascii="Times New Roman" w:eastAsia="Times New Roman" w:hAnsi="Times New Roman"/>
              <w:noProof w:val="0"/>
              <w:sz w:val="20"/>
              <w:lang w:eastAsia="ja-JP"/>
            </w:rPr>
          </w:rPrChange>
        </w:rPr>
        <w:tab/>
      </w:r>
      <w:r w:rsidRPr="00F30826">
        <w:rPr>
          <w:lang w:val="sv-SE"/>
          <w:rPrChange w:id="11360" w:author="R2-1810848 SA" w:date="2018-07-10T13:28:00Z">
            <w:rPr>
              <w:rFonts w:ascii="Times New Roman" w:eastAsia="Times New Roman" w:hAnsi="Times New Roman"/>
              <w:noProof w:val="0"/>
              <w:sz w:val="20"/>
              <w:lang w:eastAsia="ja-JP"/>
            </w:rPr>
          </w:rPrChange>
        </w:rPr>
        <w:tab/>
      </w:r>
      <w:r w:rsidRPr="00F30826">
        <w:rPr>
          <w:lang w:val="sv-SE"/>
          <w:rPrChange w:id="11361" w:author="R2-1810848 SA" w:date="2018-07-10T13:28:00Z">
            <w:rPr>
              <w:rFonts w:ascii="Times New Roman" w:eastAsia="Times New Roman" w:hAnsi="Times New Roman"/>
              <w:noProof w:val="0"/>
              <w:sz w:val="20"/>
              <w:lang w:eastAsia="ja-JP"/>
            </w:rPr>
          </w:rPrChange>
        </w:rPr>
        <w:tab/>
      </w:r>
      <w:r w:rsidRPr="00F30826">
        <w:rPr>
          <w:lang w:val="sv-SE"/>
          <w:rPrChange w:id="11362" w:author="R2-1810848 SA" w:date="2018-07-10T13:28:00Z">
            <w:rPr>
              <w:rFonts w:ascii="Times New Roman" w:eastAsia="Times New Roman" w:hAnsi="Times New Roman"/>
              <w:noProof w:val="0"/>
              <w:sz w:val="20"/>
              <w:lang w:eastAsia="ja-JP"/>
            </w:rPr>
          </w:rPrChange>
        </w:rPr>
        <w:tab/>
      </w:r>
      <w:r w:rsidRPr="00F30826">
        <w:rPr>
          <w:lang w:val="sv-SE"/>
          <w:rPrChange w:id="11363" w:author="R2-1810848 SA" w:date="2018-07-10T13:28:00Z">
            <w:rPr>
              <w:rFonts w:ascii="Times New Roman" w:eastAsia="Times New Roman" w:hAnsi="Times New Roman"/>
              <w:noProof w:val="0"/>
              <w:sz w:val="20"/>
              <w:lang w:eastAsia="ja-JP"/>
            </w:rPr>
          </w:rPrChange>
        </w:rPr>
        <w:tab/>
      </w:r>
      <w:r w:rsidRPr="00F30826">
        <w:rPr>
          <w:lang w:val="sv-SE"/>
          <w:rPrChange w:id="11364"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rsidR="005D2A1B" w:rsidRPr="00327B6B" w:rsidRDefault="00F30826" w:rsidP="005D2A1B">
      <w:pPr>
        <w:pStyle w:val="PL"/>
        <w:rPr>
          <w:lang w:val="sv-SE"/>
          <w:rPrChange w:id="11365" w:author="R2-1810848 SA" w:date="2018-07-10T13:28:00Z">
            <w:rPr/>
          </w:rPrChange>
        </w:rPr>
      </w:pPr>
      <w:r w:rsidRPr="00F30826">
        <w:rPr>
          <w:lang w:val="sv-SE"/>
          <w:rPrChange w:id="11366" w:author="R2-1810848 SA" w:date="2018-07-10T13:28:00Z">
            <w:rPr>
              <w:rFonts w:ascii="Times New Roman" w:eastAsia="Times New Roman" w:hAnsi="Times New Roman"/>
              <w:noProof w:val="0"/>
              <w:sz w:val="20"/>
              <w:lang w:eastAsia="ja-JP"/>
            </w:rPr>
          </w:rPrChange>
        </w:rPr>
        <w:tab/>
      </w:r>
      <w:r w:rsidRPr="00F30826">
        <w:rPr>
          <w:lang w:val="sv-SE"/>
          <w:rPrChange w:id="11367" w:author="R2-1810848 SA" w:date="2018-07-10T13:28:00Z">
            <w:rPr>
              <w:rFonts w:ascii="Times New Roman" w:eastAsia="Times New Roman" w:hAnsi="Times New Roman"/>
              <w:noProof w:val="0"/>
              <w:sz w:val="20"/>
              <w:lang w:eastAsia="ja-JP"/>
            </w:rPr>
          </w:rPrChange>
        </w:rPr>
        <w:tab/>
      </w:r>
      <w:r w:rsidRPr="00F30826">
        <w:rPr>
          <w:lang w:val="sv-SE"/>
          <w:rPrChange w:id="11368" w:author="R2-1810848 SA" w:date="2018-07-10T13:28:00Z">
            <w:rPr>
              <w:rFonts w:ascii="Times New Roman" w:eastAsia="Times New Roman" w:hAnsi="Times New Roman"/>
              <w:noProof w:val="0"/>
              <w:sz w:val="20"/>
              <w:lang w:eastAsia="ja-JP"/>
            </w:rPr>
          </w:rPrChange>
        </w:rPr>
        <w:tab/>
      </w:r>
      <w:r w:rsidRPr="00F30826">
        <w:rPr>
          <w:lang w:val="sv-SE"/>
          <w:rPrChange w:id="11369" w:author="R2-1810848 SA" w:date="2018-07-10T13:28:00Z">
            <w:rPr>
              <w:rFonts w:ascii="Times New Roman" w:eastAsia="Times New Roman" w:hAnsi="Times New Roman"/>
              <w:noProof w:val="0"/>
              <w:sz w:val="20"/>
              <w:lang w:eastAsia="ja-JP"/>
            </w:rPr>
          </w:rPrChange>
        </w:rPr>
        <w:tab/>
      </w:r>
      <w:r w:rsidRPr="00F30826">
        <w:rPr>
          <w:lang w:val="sv-SE"/>
          <w:rPrChange w:id="11370" w:author="R2-1810848 SA" w:date="2018-07-10T13:28:00Z">
            <w:rPr>
              <w:rFonts w:ascii="Times New Roman" w:eastAsia="Times New Roman" w:hAnsi="Times New Roman"/>
              <w:noProof w:val="0"/>
              <w:sz w:val="20"/>
              <w:lang w:eastAsia="ja-JP"/>
            </w:rPr>
          </w:rPrChange>
        </w:rPr>
        <w:tab/>
      </w:r>
      <w:r w:rsidRPr="00F30826">
        <w:rPr>
          <w:lang w:val="sv-SE"/>
          <w:rPrChange w:id="11371" w:author="R2-1810848 SA" w:date="2018-07-10T13:28:00Z">
            <w:rPr>
              <w:rFonts w:ascii="Times New Roman" w:eastAsia="Times New Roman" w:hAnsi="Times New Roman"/>
              <w:noProof w:val="0"/>
              <w:sz w:val="20"/>
              <w:lang w:eastAsia="ja-JP"/>
            </w:rPr>
          </w:rPrChange>
        </w:rPr>
        <w:tab/>
      </w:r>
      <w:r w:rsidRPr="00F30826">
        <w:rPr>
          <w:lang w:val="sv-SE"/>
          <w:rPrChange w:id="11372" w:author="R2-1810848 SA" w:date="2018-07-10T13:28:00Z">
            <w:rPr>
              <w:rFonts w:ascii="Times New Roman" w:eastAsia="Times New Roman" w:hAnsi="Times New Roman"/>
              <w:noProof w:val="0"/>
              <w:sz w:val="20"/>
              <w:lang w:eastAsia="ja-JP"/>
            </w:rPr>
          </w:rPrChange>
        </w:rPr>
        <w:tab/>
      </w:r>
      <w:r w:rsidRPr="00F30826">
        <w:rPr>
          <w:lang w:val="sv-SE"/>
          <w:rPrChange w:id="11373" w:author="R2-1810848 SA" w:date="2018-07-10T13:28:00Z">
            <w:rPr>
              <w:rFonts w:ascii="Times New Roman" w:eastAsia="Times New Roman" w:hAnsi="Times New Roman"/>
              <w:noProof w:val="0"/>
              <w:sz w:val="20"/>
              <w:lang w:eastAsia="ja-JP"/>
            </w:rPr>
          </w:rPrChange>
        </w:rPr>
        <w:tab/>
      </w:r>
      <w:r w:rsidRPr="00F30826">
        <w:rPr>
          <w:lang w:val="sv-SE"/>
          <w:rPrChange w:id="11374" w:author="R2-1810848 SA" w:date="2018-07-10T13:28:00Z">
            <w:rPr>
              <w:rFonts w:ascii="Times New Roman" w:eastAsia="Times New Roman" w:hAnsi="Times New Roman"/>
              <w:noProof w:val="0"/>
              <w:sz w:val="20"/>
              <w:lang w:eastAsia="ja-JP"/>
            </w:rPr>
          </w:rPrChange>
        </w:rPr>
        <w:tab/>
      </w:r>
      <w:r w:rsidRPr="00F30826">
        <w:rPr>
          <w:lang w:val="sv-SE"/>
          <w:rPrChange w:id="11375" w:author="R2-1810848 SA" w:date="2018-07-10T13:28:00Z">
            <w:rPr>
              <w:rFonts w:ascii="Times New Roman" w:eastAsia="Times New Roman" w:hAnsi="Times New Roman"/>
              <w:noProof w:val="0"/>
              <w:sz w:val="20"/>
              <w:lang w:eastAsia="ja-JP"/>
            </w:rPr>
          </w:rPrChange>
        </w:rPr>
        <w:tab/>
      </w:r>
      <w:r w:rsidRPr="00F30826">
        <w:rPr>
          <w:lang w:val="sv-SE"/>
          <w:rPrChange w:id="11376" w:author="R2-1810848 SA" w:date="2018-07-10T13:28:00Z">
            <w:rPr>
              <w:rFonts w:ascii="Times New Roman" w:eastAsia="Times New Roman" w:hAnsi="Times New Roman"/>
              <w:noProof w:val="0"/>
              <w:sz w:val="20"/>
              <w:lang w:eastAsia="ja-JP"/>
            </w:rPr>
          </w:rPrChange>
        </w:rPr>
        <w:tab/>
        <w:t>spare8, spare7, spare6, spare5, spare4, spare3, spare2, spare1 },</w:t>
      </w:r>
    </w:p>
    <w:p w:rsidR="005D2A1B" w:rsidRDefault="00F30826" w:rsidP="005D2A1B">
      <w:pPr>
        <w:pStyle w:val="PL"/>
      </w:pPr>
      <w:r w:rsidRPr="00F30826">
        <w:rPr>
          <w:lang w:val="sv-SE"/>
          <w:rPrChange w:id="11377"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rsidR="005D2A1B" w:rsidRDefault="005D2A1B" w:rsidP="005D2A1B">
      <w:pPr>
        <w:pStyle w:val="PL"/>
      </w:pPr>
      <w:r>
        <w:tab/>
      </w:r>
      <w:r>
        <w:tab/>
        <w:t>ms10</w:t>
      </w:r>
      <w:r>
        <w:tab/>
      </w:r>
      <w:r>
        <w:tab/>
      </w:r>
      <w:r>
        <w:tab/>
      </w:r>
      <w:r>
        <w:tab/>
      </w:r>
      <w:r>
        <w:tab/>
      </w:r>
      <w:r>
        <w:tab/>
      </w:r>
      <w:r>
        <w:tab/>
      </w:r>
      <w:r>
        <w:tab/>
      </w:r>
      <w:r>
        <w:rPr>
          <w:color w:val="993366"/>
        </w:rPr>
        <w:t>INTEGER</w:t>
      </w:r>
      <w:r>
        <w:t>(0..9),</w:t>
      </w:r>
    </w:p>
    <w:p w:rsidR="005D2A1B" w:rsidRPr="00327B6B" w:rsidRDefault="005D2A1B" w:rsidP="005D2A1B">
      <w:pPr>
        <w:pStyle w:val="PL"/>
        <w:rPr>
          <w:lang w:val="sv-SE"/>
          <w:rPrChange w:id="11378" w:author="R2-1810848 SA" w:date="2018-07-10T13:28:00Z">
            <w:rPr/>
          </w:rPrChange>
        </w:rPr>
      </w:pPr>
      <w:r>
        <w:tab/>
      </w:r>
      <w:r>
        <w:tab/>
      </w:r>
      <w:r w:rsidR="00F30826" w:rsidRPr="00F30826">
        <w:rPr>
          <w:lang w:val="sv-SE"/>
          <w:rPrChange w:id="11379" w:author="R2-1810848 SA" w:date="2018-07-10T13:28:00Z">
            <w:rPr>
              <w:rFonts w:ascii="Times New Roman" w:eastAsia="Times New Roman" w:hAnsi="Times New Roman"/>
              <w:noProof w:val="0"/>
              <w:sz w:val="20"/>
              <w:lang w:eastAsia="ja-JP"/>
            </w:rPr>
          </w:rPrChange>
        </w:rPr>
        <w:t>ms20</w:t>
      </w:r>
      <w:r w:rsidR="00F30826" w:rsidRPr="00F30826">
        <w:rPr>
          <w:lang w:val="sv-SE"/>
          <w:rPrChange w:id="11380" w:author="R2-1810848 SA" w:date="2018-07-10T13:28:00Z">
            <w:rPr>
              <w:rFonts w:ascii="Times New Roman" w:eastAsia="Times New Roman" w:hAnsi="Times New Roman"/>
              <w:noProof w:val="0"/>
              <w:sz w:val="20"/>
              <w:lang w:eastAsia="ja-JP"/>
            </w:rPr>
          </w:rPrChange>
        </w:rPr>
        <w:tab/>
      </w:r>
      <w:r w:rsidR="00F30826" w:rsidRPr="00F30826">
        <w:rPr>
          <w:lang w:val="sv-SE"/>
          <w:rPrChange w:id="11381" w:author="R2-1810848 SA" w:date="2018-07-10T13:28:00Z">
            <w:rPr>
              <w:rFonts w:ascii="Times New Roman" w:eastAsia="Times New Roman" w:hAnsi="Times New Roman"/>
              <w:noProof w:val="0"/>
              <w:sz w:val="20"/>
              <w:lang w:eastAsia="ja-JP"/>
            </w:rPr>
          </w:rPrChange>
        </w:rPr>
        <w:tab/>
      </w:r>
      <w:r w:rsidR="00F30826" w:rsidRPr="00F30826">
        <w:rPr>
          <w:lang w:val="sv-SE"/>
          <w:rPrChange w:id="11382" w:author="R2-1810848 SA" w:date="2018-07-10T13:28:00Z">
            <w:rPr>
              <w:rFonts w:ascii="Times New Roman" w:eastAsia="Times New Roman" w:hAnsi="Times New Roman"/>
              <w:noProof w:val="0"/>
              <w:sz w:val="20"/>
              <w:lang w:eastAsia="ja-JP"/>
            </w:rPr>
          </w:rPrChange>
        </w:rPr>
        <w:tab/>
      </w:r>
      <w:r w:rsidR="00F30826" w:rsidRPr="00F30826">
        <w:rPr>
          <w:lang w:val="sv-SE"/>
          <w:rPrChange w:id="11383" w:author="R2-1810848 SA" w:date="2018-07-10T13:28:00Z">
            <w:rPr>
              <w:rFonts w:ascii="Times New Roman" w:eastAsia="Times New Roman" w:hAnsi="Times New Roman"/>
              <w:noProof w:val="0"/>
              <w:sz w:val="20"/>
              <w:lang w:eastAsia="ja-JP"/>
            </w:rPr>
          </w:rPrChange>
        </w:rPr>
        <w:tab/>
      </w:r>
      <w:r w:rsidR="00F30826" w:rsidRPr="00F30826">
        <w:rPr>
          <w:lang w:val="sv-SE"/>
          <w:rPrChange w:id="11384" w:author="R2-1810848 SA" w:date="2018-07-10T13:28:00Z">
            <w:rPr>
              <w:rFonts w:ascii="Times New Roman" w:eastAsia="Times New Roman" w:hAnsi="Times New Roman"/>
              <w:noProof w:val="0"/>
              <w:sz w:val="20"/>
              <w:lang w:eastAsia="ja-JP"/>
            </w:rPr>
          </w:rPrChange>
        </w:rPr>
        <w:tab/>
      </w:r>
      <w:r w:rsidR="00F30826" w:rsidRPr="00F30826">
        <w:rPr>
          <w:lang w:val="sv-SE"/>
          <w:rPrChange w:id="11385" w:author="R2-1810848 SA" w:date="2018-07-10T13:28:00Z">
            <w:rPr>
              <w:rFonts w:ascii="Times New Roman" w:eastAsia="Times New Roman" w:hAnsi="Times New Roman"/>
              <w:noProof w:val="0"/>
              <w:sz w:val="20"/>
              <w:lang w:eastAsia="ja-JP"/>
            </w:rPr>
          </w:rPrChange>
        </w:rPr>
        <w:tab/>
      </w:r>
      <w:r w:rsidR="00F30826" w:rsidRPr="00F30826">
        <w:rPr>
          <w:lang w:val="sv-SE"/>
          <w:rPrChange w:id="11386" w:author="R2-1810848 SA" w:date="2018-07-10T13:28:00Z">
            <w:rPr>
              <w:rFonts w:ascii="Times New Roman" w:eastAsia="Times New Roman" w:hAnsi="Times New Roman"/>
              <w:noProof w:val="0"/>
              <w:sz w:val="20"/>
              <w:lang w:eastAsia="ja-JP"/>
            </w:rPr>
          </w:rPrChange>
        </w:rPr>
        <w:tab/>
      </w:r>
      <w:r w:rsidR="00F30826" w:rsidRPr="00F30826">
        <w:rPr>
          <w:lang w:val="sv-SE"/>
          <w:rPrChange w:id="11387" w:author="R2-1810848 SA" w:date="2018-07-10T13:28:00Z">
            <w:rPr>
              <w:rFonts w:ascii="Times New Roman" w:eastAsia="Times New Roman" w:hAnsi="Times New Roman"/>
              <w:noProof w:val="0"/>
              <w:sz w:val="20"/>
              <w:lang w:eastAsia="ja-JP"/>
            </w:rPr>
          </w:rPrChange>
        </w:rPr>
        <w:tab/>
      </w:r>
      <w:r w:rsidR="00F30826" w:rsidRPr="00F30826">
        <w:rPr>
          <w:color w:val="993366"/>
          <w:lang w:val="sv-SE"/>
          <w:rPrChange w:id="11388" w:author="R2-1810848 SA" w:date="2018-07-10T13:28:00Z">
            <w:rPr>
              <w:rFonts w:ascii="Times New Roman" w:eastAsia="Times New Roman" w:hAnsi="Times New Roman"/>
              <w:noProof w:val="0"/>
              <w:color w:val="993366"/>
              <w:sz w:val="20"/>
              <w:lang w:eastAsia="ja-JP"/>
            </w:rPr>
          </w:rPrChange>
        </w:rPr>
        <w:t>INTEGER</w:t>
      </w:r>
      <w:r w:rsidR="00F30826" w:rsidRPr="00F30826">
        <w:rPr>
          <w:lang w:val="sv-SE"/>
          <w:rPrChange w:id="11389" w:author="R2-1810848 SA" w:date="2018-07-10T13:28:00Z">
            <w:rPr>
              <w:rFonts w:ascii="Times New Roman" w:eastAsia="Times New Roman" w:hAnsi="Times New Roman"/>
              <w:noProof w:val="0"/>
              <w:sz w:val="20"/>
              <w:lang w:eastAsia="ja-JP"/>
            </w:rPr>
          </w:rPrChange>
        </w:rPr>
        <w:t>(0..19),</w:t>
      </w:r>
    </w:p>
    <w:p w:rsidR="005D2A1B" w:rsidRPr="00327B6B" w:rsidRDefault="00F30826" w:rsidP="005D2A1B">
      <w:pPr>
        <w:pStyle w:val="PL"/>
        <w:rPr>
          <w:lang w:val="sv-SE"/>
          <w:rPrChange w:id="11390" w:author="R2-1810848 SA" w:date="2018-07-10T13:28:00Z">
            <w:rPr/>
          </w:rPrChange>
        </w:rPr>
      </w:pPr>
      <w:r w:rsidRPr="00F30826">
        <w:rPr>
          <w:lang w:val="sv-SE"/>
          <w:rPrChange w:id="11391" w:author="R2-1810848 SA" w:date="2018-07-10T13:28:00Z">
            <w:rPr>
              <w:rFonts w:ascii="Times New Roman" w:eastAsia="Times New Roman" w:hAnsi="Times New Roman"/>
              <w:noProof w:val="0"/>
              <w:sz w:val="20"/>
              <w:lang w:eastAsia="ja-JP"/>
            </w:rPr>
          </w:rPrChange>
        </w:rPr>
        <w:tab/>
      </w:r>
      <w:r w:rsidRPr="00F30826">
        <w:rPr>
          <w:lang w:val="sv-SE"/>
          <w:rPrChange w:id="11392" w:author="R2-1810848 SA" w:date="2018-07-10T13:28:00Z">
            <w:rPr>
              <w:rFonts w:ascii="Times New Roman" w:eastAsia="Times New Roman" w:hAnsi="Times New Roman"/>
              <w:noProof w:val="0"/>
              <w:sz w:val="20"/>
              <w:lang w:eastAsia="ja-JP"/>
            </w:rPr>
          </w:rPrChange>
        </w:rPr>
        <w:tab/>
        <w:t>ms32</w:t>
      </w:r>
      <w:r w:rsidRPr="00F30826">
        <w:rPr>
          <w:lang w:val="sv-SE"/>
          <w:rPrChange w:id="11393" w:author="R2-1810848 SA" w:date="2018-07-10T13:28:00Z">
            <w:rPr>
              <w:rFonts w:ascii="Times New Roman" w:eastAsia="Times New Roman" w:hAnsi="Times New Roman"/>
              <w:noProof w:val="0"/>
              <w:sz w:val="20"/>
              <w:lang w:eastAsia="ja-JP"/>
            </w:rPr>
          </w:rPrChange>
        </w:rPr>
        <w:tab/>
      </w:r>
      <w:r w:rsidRPr="00F30826">
        <w:rPr>
          <w:lang w:val="sv-SE"/>
          <w:rPrChange w:id="11394" w:author="R2-1810848 SA" w:date="2018-07-10T13:28:00Z">
            <w:rPr>
              <w:rFonts w:ascii="Times New Roman" w:eastAsia="Times New Roman" w:hAnsi="Times New Roman"/>
              <w:noProof w:val="0"/>
              <w:sz w:val="20"/>
              <w:lang w:eastAsia="ja-JP"/>
            </w:rPr>
          </w:rPrChange>
        </w:rPr>
        <w:tab/>
      </w:r>
      <w:r w:rsidRPr="00F30826">
        <w:rPr>
          <w:lang w:val="sv-SE"/>
          <w:rPrChange w:id="11395" w:author="R2-1810848 SA" w:date="2018-07-10T13:28:00Z">
            <w:rPr>
              <w:rFonts w:ascii="Times New Roman" w:eastAsia="Times New Roman" w:hAnsi="Times New Roman"/>
              <w:noProof w:val="0"/>
              <w:sz w:val="20"/>
              <w:lang w:eastAsia="ja-JP"/>
            </w:rPr>
          </w:rPrChange>
        </w:rPr>
        <w:tab/>
      </w:r>
      <w:r w:rsidRPr="00F30826">
        <w:rPr>
          <w:lang w:val="sv-SE"/>
          <w:rPrChange w:id="11396" w:author="R2-1810848 SA" w:date="2018-07-10T13:28:00Z">
            <w:rPr>
              <w:rFonts w:ascii="Times New Roman" w:eastAsia="Times New Roman" w:hAnsi="Times New Roman"/>
              <w:noProof w:val="0"/>
              <w:sz w:val="20"/>
              <w:lang w:eastAsia="ja-JP"/>
            </w:rPr>
          </w:rPrChange>
        </w:rPr>
        <w:tab/>
      </w:r>
      <w:r w:rsidRPr="00F30826">
        <w:rPr>
          <w:lang w:val="sv-SE"/>
          <w:rPrChange w:id="11397" w:author="R2-1810848 SA" w:date="2018-07-10T13:28:00Z">
            <w:rPr>
              <w:rFonts w:ascii="Times New Roman" w:eastAsia="Times New Roman" w:hAnsi="Times New Roman"/>
              <w:noProof w:val="0"/>
              <w:sz w:val="20"/>
              <w:lang w:eastAsia="ja-JP"/>
            </w:rPr>
          </w:rPrChange>
        </w:rPr>
        <w:tab/>
      </w:r>
      <w:r w:rsidRPr="00F30826">
        <w:rPr>
          <w:lang w:val="sv-SE"/>
          <w:rPrChange w:id="11398" w:author="R2-1810848 SA" w:date="2018-07-10T13:28:00Z">
            <w:rPr>
              <w:rFonts w:ascii="Times New Roman" w:eastAsia="Times New Roman" w:hAnsi="Times New Roman"/>
              <w:noProof w:val="0"/>
              <w:sz w:val="20"/>
              <w:lang w:eastAsia="ja-JP"/>
            </w:rPr>
          </w:rPrChange>
        </w:rPr>
        <w:tab/>
      </w:r>
      <w:r w:rsidRPr="00F30826">
        <w:rPr>
          <w:lang w:val="sv-SE"/>
          <w:rPrChange w:id="11399" w:author="R2-1810848 SA" w:date="2018-07-10T13:28:00Z">
            <w:rPr>
              <w:rFonts w:ascii="Times New Roman" w:eastAsia="Times New Roman" w:hAnsi="Times New Roman"/>
              <w:noProof w:val="0"/>
              <w:sz w:val="20"/>
              <w:lang w:eastAsia="ja-JP"/>
            </w:rPr>
          </w:rPrChange>
        </w:rPr>
        <w:tab/>
      </w:r>
      <w:r w:rsidRPr="00F30826">
        <w:rPr>
          <w:lang w:val="sv-SE"/>
          <w:rPrChange w:id="11400" w:author="R2-1810848 SA" w:date="2018-07-10T13:28:00Z">
            <w:rPr>
              <w:rFonts w:ascii="Times New Roman" w:eastAsia="Times New Roman" w:hAnsi="Times New Roman"/>
              <w:noProof w:val="0"/>
              <w:sz w:val="20"/>
              <w:lang w:eastAsia="ja-JP"/>
            </w:rPr>
          </w:rPrChange>
        </w:rPr>
        <w:tab/>
      </w:r>
      <w:r w:rsidRPr="00F30826">
        <w:rPr>
          <w:color w:val="993366"/>
          <w:lang w:val="sv-SE"/>
          <w:rPrChange w:id="11401"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402" w:author="R2-1810848 SA" w:date="2018-07-10T13:28:00Z">
            <w:rPr>
              <w:rFonts w:ascii="Times New Roman" w:eastAsia="Times New Roman" w:hAnsi="Times New Roman"/>
              <w:noProof w:val="0"/>
              <w:sz w:val="20"/>
              <w:lang w:eastAsia="ja-JP"/>
            </w:rPr>
          </w:rPrChange>
        </w:rPr>
        <w:t>(0..31),</w:t>
      </w:r>
    </w:p>
    <w:p w:rsidR="005D2A1B" w:rsidRPr="00327B6B" w:rsidRDefault="00F30826" w:rsidP="005D2A1B">
      <w:pPr>
        <w:pStyle w:val="PL"/>
        <w:rPr>
          <w:lang w:val="sv-SE"/>
          <w:rPrChange w:id="11403" w:author="R2-1810848 SA" w:date="2018-07-10T13:28:00Z">
            <w:rPr/>
          </w:rPrChange>
        </w:rPr>
      </w:pPr>
      <w:r w:rsidRPr="00F30826">
        <w:rPr>
          <w:lang w:val="sv-SE"/>
          <w:rPrChange w:id="11404" w:author="R2-1810848 SA" w:date="2018-07-10T13:28:00Z">
            <w:rPr>
              <w:rFonts w:ascii="Times New Roman" w:eastAsia="Times New Roman" w:hAnsi="Times New Roman"/>
              <w:noProof w:val="0"/>
              <w:sz w:val="20"/>
              <w:lang w:eastAsia="ja-JP"/>
            </w:rPr>
          </w:rPrChange>
        </w:rPr>
        <w:tab/>
      </w:r>
      <w:r w:rsidRPr="00F30826">
        <w:rPr>
          <w:lang w:val="sv-SE"/>
          <w:rPrChange w:id="11405" w:author="R2-1810848 SA" w:date="2018-07-10T13:28:00Z">
            <w:rPr>
              <w:rFonts w:ascii="Times New Roman" w:eastAsia="Times New Roman" w:hAnsi="Times New Roman"/>
              <w:noProof w:val="0"/>
              <w:sz w:val="20"/>
              <w:lang w:eastAsia="ja-JP"/>
            </w:rPr>
          </w:rPrChange>
        </w:rPr>
        <w:tab/>
        <w:t>ms40</w:t>
      </w:r>
      <w:r w:rsidRPr="00F30826">
        <w:rPr>
          <w:lang w:val="sv-SE"/>
          <w:rPrChange w:id="11406" w:author="R2-1810848 SA" w:date="2018-07-10T13:28:00Z">
            <w:rPr>
              <w:rFonts w:ascii="Times New Roman" w:eastAsia="Times New Roman" w:hAnsi="Times New Roman"/>
              <w:noProof w:val="0"/>
              <w:sz w:val="20"/>
              <w:lang w:eastAsia="ja-JP"/>
            </w:rPr>
          </w:rPrChange>
        </w:rPr>
        <w:tab/>
      </w:r>
      <w:r w:rsidRPr="00F30826">
        <w:rPr>
          <w:lang w:val="sv-SE"/>
          <w:rPrChange w:id="11407" w:author="R2-1810848 SA" w:date="2018-07-10T13:28:00Z">
            <w:rPr>
              <w:rFonts w:ascii="Times New Roman" w:eastAsia="Times New Roman" w:hAnsi="Times New Roman"/>
              <w:noProof w:val="0"/>
              <w:sz w:val="20"/>
              <w:lang w:eastAsia="ja-JP"/>
            </w:rPr>
          </w:rPrChange>
        </w:rPr>
        <w:tab/>
      </w:r>
      <w:r w:rsidRPr="00F30826">
        <w:rPr>
          <w:lang w:val="sv-SE"/>
          <w:rPrChange w:id="11408" w:author="R2-1810848 SA" w:date="2018-07-10T13:28:00Z">
            <w:rPr>
              <w:rFonts w:ascii="Times New Roman" w:eastAsia="Times New Roman" w:hAnsi="Times New Roman"/>
              <w:noProof w:val="0"/>
              <w:sz w:val="20"/>
              <w:lang w:eastAsia="ja-JP"/>
            </w:rPr>
          </w:rPrChange>
        </w:rPr>
        <w:tab/>
      </w:r>
      <w:r w:rsidRPr="00F30826">
        <w:rPr>
          <w:lang w:val="sv-SE"/>
          <w:rPrChange w:id="11409" w:author="R2-1810848 SA" w:date="2018-07-10T13:28:00Z">
            <w:rPr>
              <w:rFonts w:ascii="Times New Roman" w:eastAsia="Times New Roman" w:hAnsi="Times New Roman"/>
              <w:noProof w:val="0"/>
              <w:sz w:val="20"/>
              <w:lang w:eastAsia="ja-JP"/>
            </w:rPr>
          </w:rPrChange>
        </w:rPr>
        <w:tab/>
      </w:r>
      <w:r w:rsidRPr="00F30826">
        <w:rPr>
          <w:lang w:val="sv-SE"/>
          <w:rPrChange w:id="11410" w:author="R2-1810848 SA" w:date="2018-07-10T13:28:00Z">
            <w:rPr>
              <w:rFonts w:ascii="Times New Roman" w:eastAsia="Times New Roman" w:hAnsi="Times New Roman"/>
              <w:noProof w:val="0"/>
              <w:sz w:val="20"/>
              <w:lang w:eastAsia="ja-JP"/>
            </w:rPr>
          </w:rPrChange>
        </w:rPr>
        <w:tab/>
      </w:r>
      <w:r w:rsidRPr="00F30826">
        <w:rPr>
          <w:lang w:val="sv-SE"/>
          <w:rPrChange w:id="11411" w:author="R2-1810848 SA" w:date="2018-07-10T13:28:00Z">
            <w:rPr>
              <w:rFonts w:ascii="Times New Roman" w:eastAsia="Times New Roman" w:hAnsi="Times New Roman"/>
              <w:noProof w:val="0"/>
              <w:sz w:val="20"/>
              <w:lang w:eastAsia="ja-JP"/>
            </w:rPr>
          </w:rPrChange>
        </w:rPr>
        <w:tab/>
      </w:r>
      <w:r w:rsidRPr="00F30826">
        <w:rPr>
          <w:lang w:val="sv-SE"/>
          <w:rPrChange w:id="11412" w:author="R2-1810848 SA" w:date="2018-07-10T13:28:00Z">
            <w:rPr>
              <w:rFonts w:ascii="Times New Roman" w:eastAsia="Times New Roman" w:hAnsi="Times New Roman"/>
              <w:noProof w:val="0"/>
              <w:sz w:val="20"/>
              <w:lang w:eastAsia="ja-JP"/>
            </w:rPr>
          </w:rPrChange>
        </w:rPr>
        <w:tab/>
      </w:r>
      <w:r w:rsidRPr="00F30826">
        <w:rPr>
          <w:lang w:val="sv-SE"/>
          <w:rPrChange w:id="11413" w:author="R2-1810848 SA" w:date="2018-07-10T13:28:00Z">
            <w:rPr>
              <w:rFonts w:ascii="Times New Roman" w:eastAsia="Times New Roman" w:hAnsi="Times New Roman"/>
              <w:noProof w:val="0"/>
              <w:sz w:val="20"/>
              <w:lang w:eastAsia="ja-JP"/>
            </w:rPr>
          </w:rPrChange>
        </w:rPr>
        <w:tab/>
      </w:r>
      <w:r w:rsidRPr="00F30826">
        <w:rPr>
          <w:color w:val="993366"/>
          <w:lang w:val="sv-SE"/>
          <w:rPrChange w:id="11414"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415" w:author="R2-1810848 SA" w:date="2018-07-10T13:28:00Z">
            <w:rPr>
              <w:rFonts w:ascii="Times New Roman" w:eastAsia="Times New Roman" w:hAnsi="Times New Roman"/>
              <w:noProof w:val="0"/>
              <w:sz w:val="20"/>
              <w:lang w:eastAsia="ja-JP"/>
            </w:rPr>
          </w:rPrChange>
        </w:rPr>
        <w:t>(0..39),</w:t>
      </w:r>
    </w:p>
    <w:p w:rsidR="005D2A1B" w:rsidRPr="00327B6B" w:rsidRDefault="00F30826" w:rsidP="005D2A1B">
      <w:pPr>
        <w:pStyle w:val="PL"/>
        <w:rPr>
          <w:lang w:val="sv-SE"/>
          <w:rPrChange w:id="11416" w:author="R2-1810848 SA" w:date="2018-07-10T13:28:00Z">
            <w:rPr/>
          </w:rPrChange>
        </w:rPr>
      </w:pPr>
      <w:r w:rsidRPr="00F30826">
        <w:rPr>
          <w:lang w:val="sv-SE"/>
          <w:rPrChange w:id="11417" w:author="R2-1810848 SA" w:date="2018-07-10T13:28:00Z">
            <w:rPr>
              <w:rFonts w:ascii="Times New Roman" w:eastAsia="Times New Roman" w:hAnsi="Times New Roman"/>
              <w:noProof w:val="0"/>
              <w:sz w:val="20"/>
              <w:lang w:eastAsia="ja-JP"/>
            </w:rPr>
          </w:rPrChange>
        </w:rPr>
        <w:lastRenderedPageBreak/>
        <w:tab/>
      </w:r>
      <w:r w:rsidRPr="00F30826">
        <w:rPr>
          <w:lang w:val="sv-SE"/>
          <w:rPrChange w:id="11418" w:author="R2-1810848 SA" w:date="2018-07-10T13:28:00Z">
            <w:rPr>
              <w:rFonts w:ascii="Times New Roman" w:eastAsia="Times New Roman" w:hAnsi="Times New Roman"/>
              <w:noProof w:val="0"/>
              <w:sz w:val="20"/>
              <w:lang w:eastAsia="ja-JP"/>
            </w:rPr>
          </w:rPrChange>
        </w:rPr>
        <w:tab/>
        <w:t>ms60</w:t>
      </w:r>
      <w:r w:rsidRPr="00F30826">
        <w:rPr>
          <w:lang w:val="sv-SE"/>
          <w:rPrChange w:id="11419" w:author="R2-1810848 SA" w:date="2018-07-10T13:28:00Z">
            <w:rPr>
              <w:rFonts w:ascii="Times New Roman" w:eastAsia="Times New Roman" w:hAnsi="Times New Roman"/>
              <w:noProof w:val="0"/>
              <w:sz w:val="20"/>
              <w:lang w:eastAsia="ja-JP"/>
            </w:rPr>
          </w:rPrChange>
        </w:rPr>
        <w:tab/>
      </w:r>
      <w:r w:rsidRPr="00F30826">
        <w:rPr>
          <w:lang w:val="sv-SE"/>
          <w:rPrChange w:id="11420" w:author="R2-1810848 SA" w:date="2018-07-10T13:28:00Z">
            <w:rPr>
              <w:rFonts w:ascii="Times New Roman" w:eastAsia="Times New Roman" w:hAnsi="Times New Roman"/>
              <w:noProof w:val="0"/>
              <w:sz w:val="20"/>
              <w:lang w:eastAsia="ja-JP"/>
            </w:rPr>
          </w:rPrChange>
        </w:rPr>
        <w:tab/>
      </w:r>
      <w:r w:rsidRPr="00F30826">
        <w:rPr>
          <w:lang w:val="sv-SE"/>
          <w:rPrChange w:id="11421" w:author="R2-1810848 SA" w:date="2018-07-10T13:28:00Z">
            <w:rPr>
              <w:rFonts w:ascii="Times New Roman" w:eastAsia="Times New Roman" w:hAnsi="Times New Roman"/>
              <w:noProof w:val="0"/>
              <w:sz w:val="20"/>
              <w:lang w:eastAsia="ja-JP"/>
            </w:rPr>
          </w:rPrChange>
        </w:rPr>
        <w:tab/>
      </w:r>
      <w:r w:rsidRPr="00F30826">
        <w:rPr>
          <w:lang w:val="sv-SE"/>
          <w:rPrChange w:id="11422" w:author="R2-1810848 SA" w:date="2018-07-10T13:28:00Z">
            <w:rPr>
              <w:rFonts w:ascii="Times New Roman" w:eastAsia="Times New Roman" w:hAnsi="Times New Roman"/>
              <w:noProof w:val="0"/>
              <w:sz w:val="20"/>
              <w:lang w:eastAsia="ja-JP"/>
            </w:rPr>
          </w:rPrChange>
        </w:rPr>
        <w:tab/>
      </w:r>
      <w:r w:rsidRPr="00F30826">
        <w:rPr>
          <w:lang w:val="sv-SE"/>
          <w:rPrChange w:id="11423" w:author="R2-1810848 SA" w:date="2018-07-10T13:28:00Z">
            <w:rPr>
              <w:rFonts w:ascii="Times New Roman" w:eastAsia="Times New Roman" w:hAnsi="Times New Roman"/>
              <w:noProof w:val="0"/>
              <w:sz w:val="20"/>
              <w:lang w:eastAsia="ja-JP"/>
            </w:rPr>
          </w:rPrChange>
        </w:rPr>
        <w:tab/>
      </w:r>
      <w:r w:rsidRPr="00F30826">
        <w:rPr>
          <w:lang w:val="sv-SE"/>
          <w:rPrChange w:id="11424" w:author="R2-1810848 SA" w:date="2018-07-10T13:28:00Z">
            <w:rPr>
              <w:rFonts w:ascii="Times New Roman" w:eastAsia="Times New Roman" w:hAnsi="Times New Roman"/>
              <w:noProof w:val="0"/>
              <w:sz w:val="20"/>
              <w:lang w:eastAsia="ja-JP"/>
            </w:rPr>
          </w:rPrChange>
        </w:rPr>
        <w:tab/>
      </w:r>
      <w:r w:rsidRPr="00F30826">
        <w:rPr>
          <w:lang w:val="sv-SE"/>
          <w:rPrChange w:id="11425" w:author="R2-1810848 SA" w:date="2018-07-10T13:28:00Z">
            <w:rPr>
              <w:rFonts w:ascii="Times New Roman" w:eastAsia="Times New Roman" w:hAnsi="Times New Roman"/>
              <w:noProof w:val="0"/>
              <w:sz w:val="20"/>
              <w:lang w:eastAsia="ja-JP"/>
            </w:rPr>
          </w:rPrChange>
        </w:rPr>
        <w:tab/>
      </w:r>
      <w:r w:rsidRPr="00F30826">
        <w:rPr>
          <w:lang w:val="sv-SE"/>
          <w:rPrChange w:id="11426" w:author="R2-1810848 SA" w:date="2018-07-10T13:28:00Z">
            <w:rPr>
              <w:rFonts w:ascii="Times New Roman" w:eastAsia="Times New Roman" w:hAnsi="Times New Roman"/>
              <w:noProof w:val="0"/>
              <w:sz w:val="20"/>
              <w:lang w:eastAsia="ja-JP"/>
            </w:rPr>
          </w:rPrChange>
        </w:rPr>
        <w:tab/>
      </w:r>
      <w:r w:rsidRPr="00F30826">
        <w:rPr>
          <w:color w:val="993366"/>
          <w:lang w:val="sv-SE"/>
          <w:rPrChange w:id="11427"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428" w:author="R2-1810848 SA" w:date="2018-07-10T13:28:00Z">
            <w:rPr>
              <w:rFonts w:ascii="Times New Roman" w:eastAsia="Times New Roman" w:hAnsi="Times New Roman"/>
              <w:noProof w:val="0"/>
              <w:sz w:val="20"/>
              <w:lang w:eastAsia="ja-JP"/>
            </w:rPr>
          </w:rPrChange>
        </w:rPr>
        <w:t>(0..59),</w:t>
      </w:r>
    </w:p>
    <w:p w:rsidR="005D2A1B" w:rsidRPr="00327B6B" w:rsidRDefault="00F30826" w:rsidP="005D2A1B">
      <w:pPr>
        <w:pStyle w:val="PL"/>
        <w:rPr>
          <w:lang w:val="sv-SE"/>
          <w:rPrChange w:id="11429" w:author="R2-1810848 SA" w:date="2018-07-10T13:28:00Z">
            <w:rPr/>
          </w:rPrChange>
        </w:rPr>
      </w:pPr>
      <w:r w:rsidRPr="00F30826">
        <w:rPr>
          <w:lang w:val="sv-SE"/>
          <w:rPrChange w:id="11430" w:author="R2-1810848 SA" w:date="2018-07-10T13:28:00Z">
            <w:rPr>
              <w:rFonts w:ascii="Times New Roman" w:eastAsia="Times New Roman" w:hAnsi="Times New Roman"/>
              <w:noProof w:val="0"/>
              <w:sz w:val="20"/>
              <w:lang w:eastAsia="ja-JP"/>
            </w:rPr>
          </w:rPrChange>
        </w:rPr>
        <w:tab/>
      </w:r>
      <w:r w:rsidRPr="00F30826">
        <w:rPr>
          <w:lang w:val="sv-SE"/>
          <w:rPrChange w:id="11431" w:author="R2-1810848 SA" w:date="2018-07-10T13:28:00Z">
            <w:rPr>
              <w:rFonts w:ascii="Times New Roman" w:eastAsia="Times New Roman" w:hAnsi="Times New Roman"/>
              <w:noProof w:val="0"/>
              <w:sz w:val="20"/>
              <w:lang w:eastAsia="ja-JP"/>
            </w:rPr>
          </w:rPrChange>
        </w:rPr>
        <w:tab/>
        <w:t>ms64</w:t>
      </w:r>
      <w:r w:rsidRPr="00F30826">
        <w:rPr>
          <w:lang w:val="sv-SE"/>
          <w:rPrChange w:id="11432" w:author="R2-1810848 SA" w:date="2018-07-10T13:28:00Z">
            <w:rPr>
              <w:rFonts w:ascii="Times New Roman" w:eastAsia="Times New Roman" w:hAnsi="Times New Roman"/>
              <w:noProof w:val="0"/>
              <w:sz w:val="20"/>
              <w:lang w:eastAsia="ja-JP"/>
            </w:rPr>
          </w:rPrChange>
        </w:rPr>
        <w:tab/>
      </w:r>
      <w:r w:rsidRPr="00F30826">
        <w:rPr>
          <w:lang w:val="sv-SE"/>
          <w:rPrChange w:id="11433" w:author="R2-1810848 SA" w:date="2018-07-10T13:28:00Z">
            <w:rPr>
              <w:rFonts w:ascii="Times New Roman" w:eastAsia="Times New Roman" w:hAnsi="Times New Roman"/>
              <w:noProof w:val="0"/>
              <w:sz w:val="20"/>
              <w:lang w:eastAsia="ja-JP"/>
            </w:rPr>
          </w:rPrChange>
        </w:rPr>
        <w:tab/>
      </w:r>
      <w:r w:rsidRPr="00F30826">
        <w:rPr>
          <w:lang w:val="sv-SE"/>
          <w:rPrChange w:id="11434" w:author="R2-1810848 SA" w:date="2018-07-10T13:28:00Z">
            <w:rPr>
              <w:rFonts w:ascii="Times New Roman" w:eastAsia="Times New Roman" w:hAnsi="Times New Roman"/>
              <w:noProof w:val="0"/>
              <w:sz w:val="20"/>
              <w:lang w:eastAsia="ja-JP"/>
            </w:rPr>
          </w:rPrChange>
        </w:rPr>
        <w:tab/>
      </w:r>
      <w:r w:rsidRPr="00F30826">
        <w:rPr>
          <w:lang w:val="sv-SE"/>
          <w:rPrChange w:id="11435" w:author="R2-1810848 SA" w:date="2018-07-10T13:28:00Z">
            <w:rPr>
              <w:rFonts w:ascii="Times New Roman" w:eastAsia="Times New Roman" w:hAnsi="Times New Roman"/>
              <w:noProof w:val="0"/>
              <w:sz w:val="20"/>
              <w:lang w:eastAsia="ja-JP"/>
            </w:rPr>
          </w:rPrChange>
        </w:rPr>
        <w:tab/>
      </w:r>
      <w:r w:rsidRPr="00F30826">
        <w:rPr>
          <w:lang w:val="sv-SE"/>
          <w:rPrChange w:id="11436" w:author="R2-1810848 SA" w:date="2018-07-10T13:28:00Z">
            <w:rPr>
              <w:rFonts w:ascii="Times New Roman" w:eastAsia="Times New Roman" w:hAnsi="Times New Roman"/>
              <w:noProof w:val="0"/>
              <w:sz w:val="20"/>
              <w:lang w:eastAsia="ja-JP"/>
            </w:rPr>
          </w:rPrChange>
        </w:rPr>
        <w:tab/>
      </w:r>
      <w:r w:rsidRPr="00F30826">
        <w:rPr>
          <w:lang w:val="sv-SE"/>
          <w:rPrChange w:id="11437" w:author="R2-1810848 SA" w:date="2018-07-10T13:28:00Z">
            <w:rPr>
              <w:rFonts w:ascii="Times New Roman" w:eastAsia="Times New Roman" w:hAnsi="Times New Roman"/>
              <w:noProof w:val="0"/>
              <w:sz w:val="20"/>
              <w:lang w:eastAsia="ja-JP"/>
            </w:rPr>
          </w:rPrChange>
        </w:rPr>
        <w:tab/>
      </w:r>
      <w:r w:rsidRPr="00F30826">
        <w:rPr>
          <w:lang w:val="sv-SE"/>
          <w:rPrChange w:id="11438" w:author="R2-1810848 SA" w:date="2018-07-10T13:28:00Z">
            <w:rPr>
              <w:rFonts w:ascii="Times New Roman" w:eastAsia="Times New Roman" w:hAnsi="Times New Roman"/>
              <w:noProof w:val="0"/>
              <w:sz w:val="20"/>
              <w:lang w:eastAsia="ja-JP"/>
            </w:rPr>
          </w:rPrChange>
        </w:rPr>
        <w:tab/>
      </w:r>
      <w:r w:rsidRPr="00F30826">
        <w:rPr>
          <w:lang w:val="sv-SE"/>
          <w:rPrChange w:id="11439" w:author="R2-1810848 SA" w:date="2018-07-10T13:28:00Z">
            <w:rPr>
              <w:rFonts w:ascii="Times New Roman" w:eastAsia="Times New Roman" w:hAnsi="Times New Roman"/>
              <w:noProof w:val="0"/>
              <w:sz w:val="20"/>
              <w:lang w:eastAsia="ja-JP"/>
            </w:rPr>
          </w:rPrChange>
        </w:rPr>
        <w:tab/>
      </w:r>
      <w:r w:rsidRPr="00F30826">
        <w:rPr>
          <w:color w:val="993366"/>
          <w:lang w:val="sv-SE"/>
          <w:rPrChange w:id="11440"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441" w:author="R2-1810848 SA" w:date="2018-07-10T13:28:00Z">
            <w:rPr>
              <w:rFonts w:ascii="Times New Roman" w:eastAsia="Times New Roman" w:hAnsi="Times New Roman"/>
              <w:noProof w:val="0"/>
              <w:sz w:val="20"/>
              <w:lang w:eastAsia="ja-JP"/>
            </w:rPr>
          </w:rPrChange>
        </w:rPr>
        <w:t>(0..63),</w:t>
      </w:r>
    </w:p>
    <w:p w:rsidR="005D2A1B" w:rsidRPr="00327B6B" w:rsidRDefault="00F30826" w:rsidP="005D2A1B">
      <w:pPr>
        <w:pStyle w:val="PL"/>
        <w:rPr>
          <w:lang w:val="sv-SE"/>
          <w:rPrChange w:id="11442" w:author="R2-1810848 SA" w:date="2018-07-10T13:28:00Z">
            <w:rPr/>
          </w:rPrChange>
        </w:rPr>
      </w:pPr>
      <w:r w:rsidRPr="00F30826">
        <w:rPr>
          <w:lang w:val="sv-SE"/>
          <w:rPrChange w:id="11443" w:author="R2-1810848 SA" w:date="2018-07-10T13:28:00Z">
            <w:rPr>
              <w:rFonts w:ascii="Times New Roman" w:eastAsia="Times New Roman" w:hAnsi="Times New Roman"/>
              <w:noProof w:val="0"/>
              <w:sz w:val="20"/>
              <w:lang w:eastAsia="ja-JP"/>
            </w:rPr>
          </w:rPrChange>
        </w:rPr>
        <w:tab/>
      </w:r>
      <w:r w:rsidRPr="00F30826">
        <w:rPr>
          <w:lang w:val="sv-SE"/>
          <w:rPrChange w:id="11444" w:author="R2-1810848 SA" w:date="2018-07-10T13:28:00Z">
            <w:rPr>
              <w:rFonts w:ascii="Times New Roman" w:eastAsia="Times New Roman" w:hAnsi="Times New Roman"/>
              <w:noProof w:val="0"/>
              <w:sz w:val="20"/>
              <w:lang w:eastAsia="ja-JP"/>
            </w:rPr>
          </w:rPrChange>
        </w:rPr>
        <w:tab/>
        <w:t>ms70</w:t>
      </w:r>
      <w:r w:rsidRPr="00F30826">
        <w:rPr>
          <w:lang w:val="sv-SE"/>
          <w:rPrChange w:id="11445" w:author="R2-1810848 SA" w:date="2018-07-10T13:28:00Z">
            <w:rPr>
              <w:rFonts w:ascii="Times New Roman" w:eastAsia="Times New Roman" w:hAnsi="Times New Roman"/>
              <w:noProof w:val="0"/>
              <w:sz w:val="20"/>
              <w:lang w:eastAsia="ja-JP"/>
            </w:rPr>
          </w:rPrChange>
        </w:rPr>
        <w:tab/>
      </w:r>
      <w:r w:rsidRPr="00F30826">
        <w:rPr>
          <w:lang w:val="sv-SE"/>
          <w:rPrChange w:id="11446" w:author="R2-1810848 SA" w:date="2018-07-10T13:28:00Z">
            <w:rPr>
              <w:rFonts w:ascii="Times New Roman" w:eastAsia="Times New Roman" w:hAnsi="Times New Roman"/>
              <w:noProof w:val="0"/>
              <w:sz w:val="20"/>
              <w:lang w:eastAsia="ja-JP"/>
            </w:rPr>
          </w:rPrChange>
        </w:rPr>
        <w:tab/>
      </w:r>
      <w:r w:rsidRPr="00F30826">
        <w:rPr>
          <w:lang w:val="sv-SE"/>
          <w:rPrChange w:id="11447" w:author="R2-1810848 SA" w:date="2018-07-10T13:28:00Z">
            <w:rPr>
              <w:rFonts w:ascii="Times New Roman" w:eastAsia="Times New Roman" w:hAnsi="Times New Roman"/>
              <w:noProof w:val="0"/>
              <w:sz w:val="20"/>
              <w:lang w:eastAsia="ja-JP"/>
            </w:rPr>
          </w:rPrChange>
        </w:rPr>
        <w:tab/>
      </w:r>
      <w:r w:rsidRPr="00F30826">
        <w:rPr>
          <w:lang w:val="sv-SE"/>
          <w:rPrChange w:id="11448" w:author="R2-1810848 SA" w:date="2018-07-10T13:28:00Z">
            <w:rPr>
              <w:rFonts w:ascii="Times New Roman" w:eastAsia="Times New Roman" w:hAnsi="Times New Roman"/>
              <w:noProof w:val="0"/>
              <w:sz w:val="20"/>
              <w:lang w:eastAsia="ja-JP"/>
            </w:rPr>
          </w:rPrChange>
        </w:rPr>
        <w:tab/>
      </w:r>
      <w:r w:rsidRPr="00F30826">
        <w:rPr>
          <w:lang w:val="sv-SE"/>
          <w:rPrChange w:id="11449" w:author="R2-1810848 SA" w:date="2018-07-10T13:28:00Z">
            <w:rPr>
              <w:rFonts w:ascii="Times New Roman" w:eastAsia="Times New Roman" w:hAnsi="Times New Roman"/>
              <w:noProof w:val="0"/>
              <w:sz w:val="20"/>
              <w:lang w:eastAsia="ja-JP"/>
            </w:rPr>
          </w:rPrChange>
        </w:rPr>
        <w:tab/>
      </w:r>
      <w:r w:rsidRPr="00F30826">
        <w:rPr>
          <w:lang w:val="sv-SE"/>
          <w:rPrChange w:id="11450" w:author="R2-1810848 SA" w:date="2018-07-10T13:28:00Z">
            <w:rPr>
              <w:rFonts w:ascii="Times New Roman" w:eastAsia="Times New Roman" w:hAnsi="Times New Roman"/>
              <w:noProof w:val="0"/>
              <w:sz w:val="20"/>
              <w:lang w:eastAsia="ja-JP"/>
            </w:rPr>
          </w:rPrChange>
        </w:rPr>
        <w:tab/>
      </w:r>
      <w:r w:rsidRPr="00F30826">
        <w:rPr>
          <w:lang w:val="sv-SE"/>
          <w:rPrChange w:id="11451" w:author="R2-1810848 SA" w:date="2018-07-10T13:28:00Z">
            <w:rPr>
              <w:rFonts w:ascii="Times New Roman" w:eastAsia="Times New Roman" w:hAnsi="Times New Roman"/>
              <w:noProof w:val="0"/>
              <w:sz w:val="20"/>
              <w:lang w:eastAsia="ja-JP"/>
            </w:rPr>
          </w:rPrChange>
        </w:rPr>
        <w:tab/>
      </w:r>
      <w:r w:rsidRPr="00F30826">
        <w:rPr>
          <w:lang w:val="sv-SE"/>
          <w:rPrChange w:id="11452" w:author="R2-1810848 SA" w:date="2018-07-10T13:28:00Z">
            <w:rPr>
              <w:rFonts w:ascii="Times New Roman" w:eastAsia="Times New Roman" w:hAnsi="Times New Roman"/>
              <w:noProof w:val="0"/>
              <w:sz w:val="20"/>
              <w:lang w:eastAsia="ja-JP"/>
            </w:rPr>
          </w:rPrChange>
        </w:rPr>
        <w:tab/>
      </w:r>
      <w:r w:rsidRPr="00F30826">
        <w:rPr>
          <w:color w:val="993366"/>
          <w:lang w:val="sv-SE"/>
          <w:rPrChange w:id="11453"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454" w:author="R2-1810848 SA" w:date="2018-07-10T13:28:00Z">
            <w:rPr>
              <w:rFonts w:ascii="Times New Roman" w:eastAsia="Times New Roman" w:hAnsi="Times New Roman"/>
              <w:noProof w:val="0"/>
              <w:sz w:val="20"/>
              <w:lang w:eastAsia="ja-JP"/>
            </w:rPr>
          </w:rPrChange>
        </w:rPr>
        <w:t>(0..69),</w:t>
      </w:r>
    </w:p>
    <w:p w:rsidR="005D2A1B" w:rsidRPr="00327B6B" w:rsidRDefault="00F30826" w:rsidP="005D2A1B">
      <w:pPr>
        <w:pStyle w:val="PL"/>
        <w:rPr>
          <w:lang w:val="sv-SE"/>
          <w:rPrChange w:id="11455" w:author="R2-1810848 SA" w:date="2018-07-10T13:28:00Z">
            <w:rPr/>
          </w:rPrChange>
        </w:rPr>
      </w:pPr>
      <w:r w:rsidRPr="00F30826">
        <w:rPr>
          <w:lang w:val="sv-SE"/>
          <w:rPrChange w:id="11456" w:author="R2-1810848 SA" w:date="2018-07-10T13:28:00Z">
            <w:rPr>
              <w:rFonts w:ascii="Times New Roman" w:eastAsia="Times New Roman" w:hAnsi="Times New Roman"/>
              <w:noProof w:val="0"/>
              <w:sz w:val="20"/>
              <w:lang w:eastAsia="ja-JP"/>
            </w:rPr>
          </w:rPrChange>
        </w:rPr>
        <w:tab/>
      </w:r>
      <w:r w:rsidRPr="00F30826">
        <w:rPr>
          <w:lang w:val="sv-SE"/>
          <w:rPrChange w:id="11457" w:author="R2-1810848 SA" w:date="2018-07-10T13:28:00Z">
            <w:rPr>
              <w:rFonts w:ascii="Times New Roman" w:eastAsia="Times New Roman" w:hAnsi="Times New Roman"/>
              <w:noProof w:val="0"/>
              <w:sz w:val="20"/>
              <w:lang w:eastAsia="ja-JP"/>
            </w:rPr>
          </w:rPrChange>
        </w:rPr>
        <w:tab/>
        <w:t>ms80</w:t>
      </w:r>
      <w:r w:rsidRPr="00F30826">
        <w:rPr>
          <w:lang w:val="sv-SE"/>
          <w:rPrChange w:id="11458" w:author="R2-1810848 SA" w:date="2018-07-10T13:28:00Z">
            <w:rPr>
              <w:rFonts w:ascii="Times New Roman" w:eastAsia="Times New Roman" w:hAnsi="Times New Roman"/>
              <w:noProof w:val="0"/>
              <w:sz w:val="20"/>
              <w:lang w:eastAsia="ja-JP"/>
            </w:rPr>
          </w:rPrChange>
        </w:rPr>
        <w:tab/>
      </w:r>
      <w:r w:rsidRPr="00F30826">
        <w:rPr>
          <w:lang w:val="sv-SE"/>
          <w:rPrChange w:id="11459" w:author="R2-1810848 SA" w:date="2018-07-10T13:28:00Z">
            <w:rPr>
              <w:rFonts w:ascii="Times New Roman" w:eastAsia="Times New Roman" w:hAnsi="Times New Roman"/>
              <w:noProof w:val="0"/>
              <w:sz w:val="20"/>
              <w:lang w:eastAsia="ja-JP"/>
            </w:rPr>
          </w:rPrChange>
        </w:rPr>
        <w:tab/>
      </w:r>
      <w:r w:rsidRPr="00F30826">
        <w:rPr>
          <w:lang w:val="sv-SE"/>
          <w:rPrChange w:id="11460" w:author="R2-1810848 SA" w:date="2018-07-10T13:28:00Z">
            <w:rPr>
              <w:rFonts w:ascii="Times New Roman" w:eastAsia="Times New Roman" w:hAnsi="Times New Roman"/>
              <w:noProof w:val="0"/>
              <w:sz w:val="20"/>
              <w:lang w:eastAsia="ja-JP"/>
            </w:rPr>
          </w:rPrChange>
        </w:rPr>
        <w:tab/>
      </w:r>
      <w:r w:rsidRPr="00F30826">
        <w:rPr>
          <w:lang w:val="sv-SE"/>
          <w:rPrChange w:id="11461" w:author="R2-1810848 SA" w:date="2018-07-10T13:28:00Z">
            <w:rPr>
              <w:rFonts w:ascii="Times New Roman" w:eastAsia="Times New Roman" w:hAnsi="Times New Roman"/>
              <w:noProof w:val="0"/>
              <w:sz w:val="20"/>
              <w:lang w:eastAsia="ja-JP"/>
            </w:rPr>
          </w:rPrChange>
        </w:rPr>
        <w:tab/>
      </w:r>
      <w:r w:rsidRPr="00F30826">
        <w:rPr>
          <w:lang w:val="sv-SE"/>
          <w:rPrChange w:id="11462" w:author="R2-1810848 SA" w:date="2018-07-10T13:28:00Z">
            <w:rPr>
              <w:rFonts w:ascii="Times New Roman" w:eastAsia="Times New Roman" w:hAnsi="Times New Roman"/>
              <w:noProof w:val="0"/>
              <w:sz w:val="20"/>
              <w:lang w:eastAsia="ja-JP"/>
            </w:rPr>
          </w:rPrChange>
        </w:rPr>
        <w:tab/>
      </w:r>
      <w:r w:rsidRPr="00F30826">
        <w:rPr>
          <w:lang w:val="sv-SE"/>
          <w:rPrChange w:id="11463" w:author="R2-1810848 SA" w:date="2018-07-10T13:28:00Z">
            <w:rPr>
              <w:rFonts w:ascii="Times New Roman" w:eastAsia="Times New Roman" w:hAnsi="Times New Roman"/>
              <w:noProof w:val="0"/>
              <w:sz w:val="20"/>
              <w:lang w:eastAsia="ja-JP"/>
            </w:rPr>
          </w:rPrChange>
        </w:rPr>
        <w:tab/>
      </w:r>
      <w:r w:rsidRPr="00F30826">
        <w:rPr>
          <w:lang w:val="sv-SE"/>
          <w:rPrChange w:id="11464" w:author="R2-1810848 SA" w:date="2018-07-10T13:28:00Z">
            <w:rPr>
              <w:rFonts w:ascii="Times New Roman" w:eastAsia="Times New Roman" w:hAnsi="Times New Roman"/>
              <w:noProof w:val="0"/>
              <w:sz w:val="20"/>
              <w:lang w:eastAsia="ja-JP"/>
            </w:rPr>
          </w:rPrChange>
        </w:rPr>
        <w:tab/>
      </w:r>
      <w:r w:rsidRPr="00F30826">
        <w:rPr>
          <w:lang w:val="sv-SE"/>
          <w:rPrChange w:id="11465" w:author="R2-1810848 SA" w:date="2018-07-10T13:28:00Z">
            <w:rPr>
              <w:rFonts w:ascii="Times New Roman" w:eastAsia="Times New Roman" w:hAnsi="Times New Roman"/>
              <w:noProof w:val="0"/>
              <w:sz w:val="20"/>
              <w:lang w:eastAsia="ja-JP"/>
            </w:rPr>
          </w:rPrChange>
        </w:rPr>
        <w:tab/>
      </w:r>
      <w:r w:rsidRPr="00F30826">
        <w:rPr>
          <w:color w:val="993366"/>
          <w:lang w:val="sv-SE"/>
          <w:rPrChange w:id="11466"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467" w:author="R2-1810848 SA" w:date="2018-07-10T13:28:00Z">
            <w:rPr>
              <w:rFonts w:ascii="Times New Roman" w:eastAsia="Times New Roman" w:hAnsi="Times New Roman"/>
              <w:noProof w:val="0"/>
              <w:sz w:val="20"/>
              <w:lang w:eastAsia="ja-JP"/>
            </w:rPr>
          </w:rPrChange>
        </w:rPr>
        <w:t>(0..79),</w:t>
      </w:r>
    </w:p>
    <w:p w:rsidR="005D2A1B" w:rsidRPr="00327B6B" w:rsidRDefault="00F30826" w:rsidP="005D2A1B">
      <w:pPr>
        <w:pStyle w:val="PL"/>
        <w:rPr>
          <w:lang w:val="sv-SE"/>
          <w:rPrChange w:id="11468" w:author="R2-1810848 SA" w:date="2018-07-10T13:28:00Z">
            <w:rPr/>
          </w:rPrChange>
        </w:rPr>
      </w:pPr>
      <w:r w:rsidRPr="00F30826">
        <w:rPr>
          <w:lang w:val="sv-SE"/>
          <w:rPrChange w:id="11469" w:author="R2-1810848 SA" w:date="2018-07-10T13:28:00Z">
            <w:rPr>
              <w:rFonts w:ascii="Times New Roman" w:eastAsia="Times New Roman" w:hAnsi="Times New Roman"/>
              <w:noProof w:val="0"/>
              <w:sz w:val="20"/>
              <w:lang w:eastAsia="ja-JP"/>
            </w:rPr>
          </w:rPrChange>
        </w:rPr>
        <w:tab/>
      </w:r>
      <w:r w:rsidRPr="00F30826">
        <w:rPr>
          <w:lang w:val="sv-SE"/>
          <w:rPrChange w:id="11470" w:author="R2-1810848 SA" w:date="2018-07-10T13:28:00Z">
            <w:rPr>
              <w:rFonts w:ascii="Times New Roman" w:eastAsia="Times New Roman" w:hAnsi="Times New Roman"/>
              <w:noProof w:val="0"/>
              <w:sz w:val="20"/>
              <w:lang w:eastAsia="ja-JP"/>
            </w:rPr>
          </w:rPrChange>
        </w:rPr>
        <w:tab/>
        <w:t>ms128</w:t>
      </w:r>
      <w:r w:rsidRPr="00F30826">
        <w:rPr>
          <w:lang w:val="sv-SE"/>
          <w:rPrChange w:id="11471" w:author="R2-1810848 SA" w:date="2018-07-10T13:28:00Z">
            <w:rPr>
              <w:rFonts w:ascii="Times New Roman" w:eastAsia="Times New Roman" w:hAnsi="Times New Roman"/>
              <w:noProof w:val="0"/>
              <w:sz w:val="20"/>
              <w:lang w:eastAsia="ja-JP"/>
            </w:rPr>
          </w:rPrChange>
        </w:rPr>
        <w:tab/>
      </w:r>
      <w:r w:rsidRPr="00F30826">
        <w:rPr>
          <w:lang w:val="sv-SE"/>
          <w:rPrChange w:id="11472" w:author="R2-1810848 SA" w:date="2018-07-10T13:28:00Z">
            <w:rPr>
              <w:rFonts w:ascii="Times New Roman" w:eastAsia="Times New Roman" w:hAnsi="Times New Roman"/>
              <w:noProof w:val="0"/>
              <w:sz w:val="20"/>
              <w:lang w:eastAsia="ja-JP"/>
            </w:rPr>
          </w:rPrChange>
        </w:rPr>
        <w:tab/>
      </w:r>
      <w:r w:rsidRPr="00F30826">
        <w:rPr>
          <w:lang w:val="sv-SE"/>
          <w:rPrChange w:id="11473" w:author="R2-1810848 SA" w:date="2018-07-10T13:28:00Z">
            <w:rPr>
              <w:rFonts w:ascii="Times New Roman" w:eastAsia="Times New Roman" w:hAnsi="Times New Roman"/>
              <w:noProof w:val="0"/>
              <w:sz w:val="20"/>
              <w:lang w:eastAsia="ja-JP"/>
            </w:rPr>
          </w:rPrChange>
        </w:rPr>
        <w:tab/>
      </w:r>
      <w:r w:rsidRPr="00F30826">
        <w:rPr>
          <w:lang w:val="sv-SE"/>
          <w:rPrChange w:id="11474" w:author="R2-1810848 SA" w:date="2018-07-10T13:28:00Z">
            <w:rPr>
              <w:rFonts w:ascii="Times New Roman" w:eastAsia="Times New Roman" w:hAnsi="Times New Roman"/>
              <w:noProof w:val="0"/>
              <w:sz w:val="20"/>
              <w:lang w:eastAsia="ja-JP"/>
            </w:rPr>
          </w:rPrChange>
        </w:rPr>
        <w:tab/>
      </w:r>
      <w:r w:rsidRPr="00F30826">
        <w:rPr>
          <w:lang w:val="sv-SE"/>
          <w:rPrChange w:id="11475" w:author="R2-1810848 SA" w:date="2018-07-10T13:28:00Z">
            <w:rPr>
              <w:rFonts w:ascii="Times New Roman" w:eastAsia="Times New Roman" w:hAnsi="Times New Roman"/>
              <w:noProof w:val="0"/>
              <w:sz w:val="20"/>
              <w:lang w:eastAsia="ja-JP"/>
            </w:rPr>
          </w:rPrChange>
        </w:rPr>
        <w:tab/>
      </w:r>
      <w:r w:rsidRPr="00F30826">
        <w:rPr>
          <w:lang w:val="sv-SE"/>
          <w:rPrChange w:id="11476" w:author="R2-1810848 SA" w:date="2018-07-10T13:28:00Z">
            <w:rPr>
              <w:rFonts w:ascii="Times New Roman" w:eastAsia="Times New Roman" w:hAnsi="Times New Roman"/>
              <w:noProof w:val="0"/>
              <w:sz w:val="20"/>
              <w:lang w:eastAsia="ja-JP"/>
            </w:rPr>
          </w:rPrChange>
        </w:rPr>
        <w:tab/>
      </w:r>
      <w:r w:rsidRPr="00F30826">
        <w:rPr>
          <w:lang w:val="sv-SE"/>
          <w:rPrChange w:id="11477" w:author="R2-1810848 SA" w:date="2018-07-10T13:28:00Z">
            <w:rPr>
              <w:rFonts w:ascii="Times New Roman" w:eastAsia="Times New Roman" w:hAnsi="Times New Roman"/>
              <w:noProof w:val="0"/>
              <w:sz w:val="20"/>
              <w:lang w:eastAsia="ja-JP"/>
            </w:rPr>
          </w:rPrChange>
        </w:rPr>
        <w:tab/>
      </w:r>
      <w:r w:rsidRPr="00F30826">
        <w:rPr>
          <w:lang w:val="sv-SE"/>
          <w:rPrChange w:id="11478" w:author="R2-1810848 SA" w:date="2018-07-10T13:28:00Z">
            <w:rPr>
              <w:rFonts w:ascii="Times New Roman" w:eastAsia="Times New Roman" w:hAnsi="Times New Roman"/>
              <w:noProof w:val="0"/>
              <w:sz w:val="20"/>
              <w:lang w:eastAsia="ja-JP"/>
            </w:rPr>
          </w:rPrChange>
        </w:rPr>
        <w:tab/>
      </w:r>
      <w:r w:rsidRPr="00F30826">
        <w:rPr>
          <w:color w:val="993366"/>
          <w:lang w:val="sv-SE"/>
          <w:rPrChange w:id="11479"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480" w:author="R2-1810848 SA" w:date="2018-07-10T13:28:00Z">
            <w:rPr>
              <w:rFonts w:ascii="Times New Roman" w:eastAsia="Times New Roman" w:hAnsi="Times New Roman"/>
              <w:noProof w:val="0"/>
              <w:sz w:val="20"/>
              <w:lang w:eastAsia="ja-JP"/>
            </w:rPr>
          </w:rPrChange>
        </w:rPr>
        <w:t>(0..127),</w:t>
      </w:r>
    </w:p>
    <w:p w:rsidR="005D2A1B" w:rsidRPr="00327B6B" w:rsidRDefault="00F30826" w:rsidP="005D2A1B">
      <w:pPr>
        <w:pStyle w:val="PL"/>
        <w:rPr>
          <w:lang w:val="sv-SE"/>
          <w:rPrChange w:id="11481" w:author="R2-1810848 SA" w:date="2018-07-10T13:28:00Z">
            <w:rPr/>
          </w:rPrChange>
        </w:rPr>
      </w:pPr>
      <w:r w:rsidRPr="00F30826">
        <w:rPr>
          <w:lang w:val="sv-SE"/>
          <w:rPrChange w:id="11482" w:author="R2-1810848 SA" w:date="2018-07-10T13:28:00Z">
            <w:rPr>
              <w:rFonts w:ascii="Times New Roman" w:eastAsia="Times New Roman" w:hAnsi="Times New Roman"/>
              <w:noProof w:val="0"/>
              <w:sz w:val="20"/>
              <w:lang w:eastAsia="ja-JP"/>
            </w:rPr>
          </w:rPrChange>
        </w:rPr>
        <w:tab/>
      </w:r>
      <w:r w:rsidRPr="00F30826">
        <w:rPr>
          <w:lang w:val="sv-SE"/>
          <w:rPrChange w:id="11483" w:author="R2-1810848 SA" w:date="2018-07-10T13:28:00Z">
            <w:rPr>
              <w:rFonts w:ascii="Times New Roman" w:eastAsia="Times New Roman" w:hAnsi="Times New Roman"/>
              <w:noProof w:val="0"/>
              <w:sz w:val="20"/>
              <w:lang w:eastAsia="ja-JP"/>
            </w:rPr>
          </w:rPrChange>
        </w:rPr>
        <w:tab/>
        <w:t>ms160</w:t>
      </w:r>
      <w:r w:rsidRPr="00F30826">
        <w:rPr>
          <w:lang w:val="sv-SE"/>
          <w:rPrChange w:id="11484" w:author="R2-1810848 SA" w:date="2018-07-10T13:28:00Z">
            <w:rPr>
              <w:rFonts w:ascii="Times New Roman" w:eastAsia="Times New Roman" w:hAnsi="Times New Roman"/>
              <w:noProof w:val="0"/>
              <w:sz w:val="20"/>
              <w:lang w:eastAsia="ja-JP"/>
            </w:rPr>
          </w:rPrChange>
        </w:rPr>
        <w:tab/>
      </w:r>
      <w:r w:rsidRPr="00F30826">
        <w:rPr>
          <w:lang w:val="sv-SE"/>
          <w:rPrChange w:id="11485" w:author="R2-1810848 SA" w:date="2018-07-10T13:28:00Z">
            <w:rPr>
              <w:rFonts w:ascii="Times New Roman" w:eastAsia="Times New Roman" w:hAnsi="Times New Roman"/>
              <w:noProof w:val="0"/>
              <w:sz w:val="20"/>
              <w:lang w:eastAsia="ja-JP"/>
            </w:rPr>
          </w:rPrChange>
        </w:rPr>
        <w:tab/>
      </w:r>
      <w:r w:rsidRPr="00F30826">
        <w:rPr>
          <w:lang w:val="sv-SE"/>
          <w:rPrChange w:id="11486" w:author="R2-1810848 SA" w:date="2018-07-10T13:28:00Z">
            <w:rPr>
              <w:rFonts w:ascii="Times New Roman" w:eastAsia="Times New Roman" w:hAnsi="Times New Roman"/>
              <w:noProof w:val="0"/>
              <w:sz w:val="20"/>
              <w:lang w:eastAsia="ja-JP"/>
            </w:rPr>
          </w:rPrChange>
        </w:rPr>
        <w:tab/>
      </w:r>
      <w:r w:rsidRPr="00F30826">
        <w:rPr>
          <w:lang w:val="sv-SE"/>
          <w:rPrChange w:id="11487" w:author="R2-1810848 SA" w:date="2018-07-10T13:28:00Z">
            <w:rPr>
              <w:rFonts w:ascii="Times New Roman" w:eastAsia="Times New Roman" w:hAnsi="Times New Roman"/>
              <w:noProof w:val="0"/>
              <w:sz w:val="20"/>
              <w:lang w:eastAsia="ja-JP"/>
            </w:rPr>
          </w:rPrChange>
        </w:rPr>
        <w:tab/>
      </w:r>
      <w:r w:rsidRPr="00F30826">
        <w:rPr>
          <w:lang w:val="sv-SE"/>
          <w:rPrChange w:id="11488" w:author="R2-1810848 SA" w:date="2018-07-10T13:28:00Z">
            <w:rPr>
              <w:rFonts w:ascii="Times New Roman" w:eastAsia="Times New Roman" w:hAnsi="Times New Roman"/>
              <w:noProof w:val="0"/>
              <w:sz w:val="20"/>
              <w:lang w:eastAsia="ja-JP"/>
            </w:rPr>
          </w:rPrChange>
        </w:rPr>
        <w:tab/>
      </w:r>
      <w:r w:rsidRPr="00F30826">
        <w:rPr>
          <w:lang w:val="sv-SE"/>
          <w:rPrChange w:id="11489" w:author="R2-1810848 SA" w:date="2018-07-10T13:28:00Z">
            <w:rPr>
              <w:rFonts w:ascii="Times New Roman" w:eastAsia="Times New Roman" w:hAnsi="Times New Roman"/>
              <w:noProof w:val="0"/>
              <w:sz w:val="20"/>
              <w:lang w:eastAsia="ja-JP"/>
            </w:rPr>
          </w:rPrChange>
        </w:rPr>
        <w:tab/>
      </w:r>
      <w:r w:rsidRPr="00F30826">
        <w:rPr>
          <w:lang w:val="sv-SE"/>
          <w:rPrChange w:id="11490" w:author="R2-1810848 SA" w:date="2018-07-10T13:28:00Z">
            <w:rPr>
              <w:rFonts w:ascii="Times New Roman" w:eastAsia="Times New Roman" w:hAnsi="Times New Roman"/>
              <w:noProof w:val="0"/>
              <w:sz w:val="20"/>
              <w:lang w:eastAsia="ja-JP"/>
            </w:rPr>
          </w:rPrChange>
        </w:rPr>
        <w:tab/>
      </w:r>
      <w:r w:rsidRPr="00F30826">
        <w:rPr>
          <w:lang w:val="sv-SE"/>
          <w:rPrChange w:id="11491" w:author="R2-1810848 SA" w:date="2018-07-10T13:28:00Z">
            <w:rPr>
              <w:rFonts w:ascii="Times New Roman" w:eastAsia="Times New Roman" w:hAnsi="Times New Roman"/>
              <w:noProof w:val="0"/>
              <w:sz w:val="20"/>
              <w:lang w:eastAsia="ja-JP"/>
            </w:rPr>
          </w:rPrChange>
        </w:rPr>
        <w:tab/>
      </w:r>
      <w:r w:rsidRPr="00F30826">
        <w:rPr>
          <w:color w:val="993366"/>
          <w:lang w:val="sv-SE"/>
          <w:rPrChange w:id="11492"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493" w:author="R2-1810848 SA" w:date="2018-07-10T13:28:00Z">
            <w:rPr>
              <w:rFonts w:ascii="Times New Roman" w:eastAsia="Times New Roman" w:hAnsi="Times New Roman"/>
              <w:noProof w:val="0"/>
              <w:sz w:val="20"/>
              <w:lang w:eastAsia="ja-JP"/>
            </w:rPr>
          </w:rPrChange>
        </w:rPr>
        <w:t>(0..159),</w:t>
      </w:r>
    </w:p>
    <w:p w:rsidR="005D2A1B" w:rsidRPr="00327B6B" w:rsidRDefault="00F30826" w:rsidP="005D2A1B">
      <w:pPr>
        <w:pStyle w:val="PL"/>
        <w:rPr>
          <w:lang w:val="sv-SE"/>
          <w:rPrChange w:id="11494" w:author="R2-1810848 SA" w:date="2018-07-10T13:28:00Z">
            <w:rPr/>
          </w:rPrChange>
        </w:rPr>
      </w:pPr>
      <w:r w:rsidRPr="00F30826">
        <w:rPr>
          <w:lang w:val="sv-SE"/>
          <w:rPrChange w:id="11495" w:author="R2-1810848 SA" w:date="2018-07-10T13:28:00Z">
            <w:rPr>
              <w:rFonts w:ascii="Times New Roman" w:eastAsia="Times New Roman" w:hAnsi="Times New Roman"/>
              <w:noProof w:val="0"/>
              <w:sz w:val="20"/>
              <w:lang w:eastAsia="ja-JP"/>
            </w:rPr>
          </w:rPrChange>
        </w:rPr>
        <w:tab/>
      </w:r>
      <w:r w:rsidRPr="00F30826">
        <w:rPr>
          <w:lang w:val="sv-SE"/>
          <w:rPrChange w:id="11496" w:author="R2-1810848 SA" w:date="2018-07-10T13:28:00Z">
            <w:rPr>
              <w:rFonts w:ascii="Times New Roman" w:eastAsia="Times New Roman" w:hAnsi="Times New Roman"/>
              <w:noProof w:val="0"/>
              <w:sz w:val="20"/>
              <w:lang w:eastAsia="ja-JP"/>
            </w:rPr>
          </w:rPrChange>
        </w:rPr>
        <w:tab/>
        <w:t>ms256</w:t>
      </w:r>
      <w:r w:rsidRPr="00F30826">
        <w:rPr>
          <w:lang w:val="sv-SE"/>
          <w:rPrChange w:id="11497" w:author="R2-1810848 SA" w:date="2018-07-10T13:28:00Z">
            <w:rPr>
              <w:rFonts w:ascii="Times New Roman" w:eastAsia="Times New Roman" w:hAnsi="Times New Roman"/>
              <w:noProof w:val="0"/>
              <w:sz w:val="20"/>
              <w:lang w:eastAsia="ja-JP"/>
            </w:rPr>
          </w:rPrChange>
        </w:rPr>
        <w:tab/>
      </w:r>
      <w:r w:rsidRPr="00F30826">
        <w:rPr>
          <w:lang w:val="sv-SE"/>
          <w:rPrChange w:id="11498" w:author="R2-1810848 SA" w:date="2018-07-10T13:28:00Z">
            <w:rPr>
              <w:rFonts w:ascii="Times New Roman" w:eastAsia="Times New Roman" w:hAnsi="Times New Roman"/>
              <w:noProof w:val="0"/>
              <w:sz w:val="20"/>
              <w:lang w:eastAsia="ja-JP"/>
            </w:rPr>
          </w:rPrChange>
        </w:rPr>
        <w:tab/>
      </w:r>
      <w:r w:rsidRPr="00F30826">
        <w:rPr>
          <w:lang w:val="sv-SE"/>
          <w:rPrChange w:id="11499" w:author="R2-1810848 SA" w:date="2018-07-10T13:28:00Z">
            <w:rPr>
              <w:rFonts w:ascii="Times New Roman" w:eastAsia="Times New Roman" w:hAnsi="Times New Roman"/>
              <w:noProof w:val="0"/>
              <w:sz w:val="20"/>
              <w:lang w:eastAsia="ja-JP"/>
            </w:rPr>
          </w:rPrChange>
        </w:rPr>
        <w:tab/>
      </w:r>
      <w:r w:rsidRPr="00F30826">
        <w:rPr>
          <w:lang w:val="sv-SE"/>
          <w:rPrChange w:id="11500" w:author="R2-1810848 SA" w:date="2018-07-10T13:28:00Z">
            <w:rPr>
              <w:rFonts w:ascii="Times New Roman" w:eastAsia="Times New Roman" w:hAnsi="Times New Roman"/>
              <w:noProof w:val="0"/>
              <w:sz w:val="20"/>
              <w:lang w:eastAsia="ja-JP"/>
            </w:rPr>
          </w:rPrChange>
        </w:rPr>
        <w:tab/>
      </w:r>
      <w:r w:rsidRPr="00F30826">
        <w:rPr>
          <w:lang w:val="sv-SE"/>
          <w:rPrChange w:id="11501" w:author="R2-1810848 SA" w:date="2018-07-10T13:28:00Z">
            <w:rPr>
              <w:rFonts w:ascii="Times New Roman" w:eastAsia="Times New Roman" w:hAnsi="Times New Roman"/>
              <w:noProof w:val="0"/>
              <w:sz w:val="20"/>
              <w:lang w:eastAsia="ja-JP"/>
            </w:rPr>
          </w:rPrChange>
        </w:rPr>
        <w:tab/>
      </w:r>
      <w:r w:rsidRPr="00F30826">
        <w:rPr>
          <w:lang w:val="sv-SE"/>
          <w:rPrChange w:id="11502" w:author="R2-1810848 SA" w:date="2018-07-10T13:28:00Z">
            <w:rPr>
              <w:rFonts w:ascii="Times New Roman" w:eastAsia="Times New Roman" w:hAnsi="Times New Roman"/>
              <w:noProof w:val="0"/>
              <w:sz w:val="20"/>
              <w:lang w:eastAsia="ja-JP"/>
            </w:rPr>
          </w:rPrChange>
        </w:rPr>
        <w:tab/>
      </w:r>
      <w:r w:rsidRPr="00F30826">
        <w:rPr>
          <w:lang w:val="sv-SE"/>
          <w:rPrChange w:id="11503" w:author="R2-1810848 SA" w:date="2018-07-10T13:28:00Z">
            <w:rPr>
              <w:rFonts w:ascii="Times New Roman" w:eastAsia="Times New Roman" w:hAnsi="Times New Roman"/>
              <w:noProof w:val="0"/>
              <w:sz w:val="20"/>
              <w:lang w:eastAsia="ja-JP"/>
            </w:rPr>
          </w:rPrChange>
        </w:rPr>
        <w:tab/>
      </w:r>
      <w:r w:rsidRPr="00F30826">
        <w:rPr>
          <w:lang w:val="sv-SE"/>
          <w:rPrChange w:id="11504" w:author="R2-1810848 SA" w:date="2018-07-10T13:28:00Z">
            <w:rPr>
              <w:rFonts w:ascii="Times New Roman" w:eastAsia="Times New Roman" w:hAnsi="Times New Roman"/>
              <w:noProof w:val="0"/>
              <w:sz w:val="20"/>
              <w:lang w:eastAsia="ja-JP"/>
            </w:rPr>
          </w:rPrChange>
        </w:rPr>
        <w:tab/>
      </w:r>
      <w:r w:rsidRPr="00F30826">
        <w:rPr>
          <w:color w:val="993366"/>
          <w:lang w:val="sv-SE"/>
          <w:rPrChange w:id="11505"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506" w:author="R2-1810848 SA" w:date="2018-07-10T13:28:00Z">
            <w:rPr>
              <w:rFonts w:ascii="Times New Roman" w:eastAsia="Times New Roman" w:hAnsi="Times New Roman"/>
              <w:noProof w:val="0"/>
              <w:sz w:val="20"/>
              <w:lang w:eastAsia="ja-JP"/>
            </w:rPr>
          </w:rPrChange>
        </w:rPr>
        <w:t>(0..255),</w:t>
      </w:r>
    </w:p>
    <w:p w:rsidR="005D2A1B" w:rsidRPr="00327B6B" w:rsidRDefault="00F30826" w:rsidP="005D2A1B">
      <w:pPr>
        <w:pStyle w:val="PL"/>
        <w:rPr>
          <w:lang w:val="sv-SE"/>
          <w:rPrChange w:id="11507" w:author="R2-1810848 SA" w:date="2018-07-10T13:28:00Z">
            <w:rPr/>
          </w:rPrChange>
        </w:rPr>
      </w:pPr>
      <w:r w:rsidRPr="00F30826">
        <w:rPr>
          <w:lang w:val="sv-SE"/>
          <w:rPrChange w:id="11508" w:author="R2-1810848 SA" w:date="2018-07-10T13:28:00Z">
            <w:rPr>
              <w:rFonts w:ascii="Times New Roman" w:eastAsia="Times New Roman" w:hAnsi="Times New Roman"/>
              <w:noProof w:val="0"/>
              <w:sz w:val="20"/>
              <w:lang w:eastAsia="ja-JP"/>
            </w:rPr>
          </w:rPrChange>
        </w:rPr>
        <w:tab/>
      </w:r>
      <w:r w:rsidRPr="00F30826">
        <w:rPr>
          <w:lang w:val="sv-SE"/>
          <w:rPrChange w:id="11509" w:author="R2-1810848 SA" w:date="2018-07-10T13:28:00Z">
            <w:rPr>
              <w:rFonts w:ascii="Times New Roman" w:eastAsia="Times New Roman" w:hAnsi="Times New Roman"/>
              <w:noProof w:val="0"/>
              <w:sz w:val="20"/>
              <w:lang w:eastAsia="ja-JP"/>
            </w:rPr>
          </w:rPrChange>
        </w:rPr>
        <w:tab/>
        <w:t>ms320</w:t>
      </w:r>
      <w:r w:rsidRPr="00F30826">
        <w:rPr>
          <w:lang w:val="sv-SE"/>
          <w:rPrChange w:id="11510" w:author="R2-1810848 SA" w:date="2018-07-10T13:28:00Z">
            <w:rPr>
              <w:rFonts w:ascii="Times New Roman" w:eastAsia="Times New Roman" w:hAnsi="Times New Roman"/>
              <w:noProof w:val="0"/>
              <w:sz w:val="20"/>
              <w:lang w:eastAsia="ja-JP"/>
            </w:rPr>
          </w:rPrChange>
        </w:rPr>
        <w:tab/>
      </w:r>
      <w:r w:rsidRPr="00F30826">
        <w:rPr>
          <w:lang w:val="sv-SE"/>
          <w:rPrChange w:id="11511" w:author="R2-1810848 SA" w:date="2018-07-10T13:28:00Z">
            <w:rPr>
              <w:rFonts w:ascii="Times New Roman" w:eastAsia="Times New Roman" w:hAnsi="Times New Roman"/>
              <w:noProof w:val="0"/>
              <w:sz w:val="20"/>
              <w:lang w:eastAsia="ja-JP"/>
            </w:rPr>
          </w:rPrChange>
        </w:rPr>
        <w:tab/>
      </w:r>
      <w:r w:rsidRPr="00F30826">
        <w:rPr>
          <w:lang w:val="sv-SE"/>
          <w:rPrChange w:id="11512" w:author="R2-1810848 SA" w:date="2018-07-10T13:28:00Z">
            <w:rPr>
              <w:rFonts w:ascii="Times New Roman" w:eastAsia="Times New Roman" w:hAnsi="Times New Roman"/>
              <w:noProof w:val="0"/>
              <w:sz w:val="20"/>
              <w:lang w:eastAsia="ja-JP"/>
            </w:rPr>
          </w:rPrChange>
        </w:rPr>
        <w:tab/>
      </w:r>
      <w:r w:rsidRPr="00F30826">
        <w:rPr>
          <w:lang w:val="sv-SE"/>
          <w:rPrChange w:id="11513" w:author="R2-1810848 SA" w:date="2018-07-10T13:28:00Z">
            <w:rPr>
              <w:rFonts w:ascii="Times New Roman" w:eastAsia="Times New Roman" w:hAnsi="Times New Roman"/>
              <w:noProof w:val="0"/>
              <w:sz w:val="20"/>
              <w:lang w:eastAsia="ja-JP"/>
            </w:rPr>
          </w:rPrChange>
        </w:rPr>
        <w:tab/>
      </w:r>
      <w:r w:rsidRPr="00F30826">
        <w:rPr>
          <w:lang w:val="sv-SE"/>
          <w:rPrChange w:id="11514" w:author="R2-1810848 SA" w:date="2018-07-10T13:28:00Z">
            <w:rPr>
              <w:rFonts w:ascii="Times New Roman" w:eastAsia="Times New Roman" w:hAnsi="Times New Roman"/>
              <w:noProof w:val="0"/>
              <w:sz w:val="20"/>
              <w:lang w:eastAsia="ja-JP"/>
            </w:rPr>
          </w:rPrChange>
        </w:rPr>
        <w:tab/>
      </w:r>
      <w:r w:rsidRPr="00F30826">
        <w:rPr>
          <w:lang w:val="sv-SE"/>
          <w:rPrChange w:id="11515" w:author="R2-1810848 SA" w:date="2018-07-10T13:28:00Z">
            <w:rPr>
              <w:rFonts w:ascii="Times New Roman" w:eastAsia="Times New Roman" w:hAnsi="Times New Roman"/>
              <w:noProof w:val="0"/>
              <w:sz w:val="20"/>
              <w:lang w:eastAsia="ja-JP"/>
            </w:rPr>
          </w:rPrChange>
        </w:rPr>
        <w:tab/>
      </w:r>
      <w:r w:rsidRPr="00F30826">
        <w:rPr>
          <w:lang w:val="sv-SE"/>
          <w:rPrChange w:id="11516" w:author="R2-1810848 SA" w:date="2018-07-10T13:28:00Z">
            <w:rPr>
              <w:rFonts w:ascii="Times New Roman" w:eastAsia="Times New Roman" w:hAnsi="Times New Roman"/>
              <w:noProof w:val="0"/>
              <w:sz w:val="20"/>
              <w:lang w:eastAsia="ja-JP"/>
            </w:rPr>
          </w:rPrChange>
        </w:rPr>
        <w:tab/>
      </w:r>
      <w:r w:rsidRPr="00F30826">
        <w:rPr>
          <w:lang w:val="sv-SE"/>
          <w:rPrChange w:id="11517" w:author="R2-1810848 SA" w:date="2018-07-10T13:28:00Z">
            <w:rPr>
              <w:rFonts w:ascii="Times New Roman" w:eastAsia="Times New Roman" w:hAnsi="Times New Roman"/>
              <w:noProof w:val="0"/>
              <w:sz w:val="20"/>
              <w:lang w:eastAsia="ja-JP"/>
            </w:rPr>
          </w:rPrChange>
        </w:rPr>
        <w:tab/>
      </w:r>
      <w:r w:rsidRPr="00F30826">
        <w:rPr>
          <w:color w:val="993366"/>
          <w:lang w:val="sv-SE"/>
          <w:rPrChange w:id="11518"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519" w:author="R2-1810848 SA" w:date="2018-07-10T13:28:00Z">
            <w:rPr>
              <w:rFonts w:ascii="Times New Roman" w:eastAsia="Times New Roman" w:hAnsi="Times New Roman"/>
              <w:noProof w:val="0"/>
              <w:sz w:val="20"/>
              <w:lang w:eastAsia="ja-JP"/>
            </w:rPr>
          </w:rPrChange>
        </w:rPr>
        <w:t>(0..319),</w:t>
      </w:r>
    </w:p>
    <w:p w:rsidR="005D2A1B" w:rsidRPr="00327B6B" w:rsidRDefault="00F30826" w:rsidP="005D2A1B">
      <w:pPr>
        <w:pStyle w:val="PL"/>
        <w:rPr>
          <w:lang w:val="sv-SE"/>
          <w:rPrChange w:id="11520" w:author="R2-1810848 SA" w:date="2018-07-10T13:28:00Z">
            <w:rPr/>
          </w:rPrChange>
        </w:rPr>
      </w:pPr>
      <w:r w:rsidRPr="00F30826">
        <w:rPr>
          <w:lang w:val="sv-SE"/>
          <w:rPrChange w:id="11521" w:author="R2-1810848 SA" w:date="2018-07-10T13:28:00Z">
            <w:rPr>
              <w:rFonts w:ascii="Times New Roman" w:eastAsia="Times New Roman" w:hAnsi="Times New Roman"/>
              <w:noProof w:val="0"/>
              <w:sz w:val="20"/>
              <w:lang w:eastAsia="ja-JP"/>
            </w:rPr>
          </w:rPrChange>
        </w:rPr>
        <w:tab/>
      </w:r>
      <w:r w:rsidRPr="00F30826">
        <w:rPr>
          <w:lang w:val="sv-SE"/>
          <w:rPrChange w:id="11522" w:author="R2-1810848 SA" w:date="2018-07-10T13:28:00Z">
            <w:rPr>
              <w:rFonts w:ascii="Times New Roman" w:eastAsia="Times New Roman" w:hAnsi="Times New Roman"/>
              <w:noProof w:val="0"/>
              <w:sz w:val="20"/>
              <w:lang w:eastAsia="ja-JP"/>
            </w:rPr>
          </w:rPrChange>
        </w:rPr>
        <w:tab/>
        <w:t>ms512</w:t>
      </w:r>
      <w:r w:rsidRPr="00F30826">
        <w:rPr>
          <w:lang w:val="sv-SE"/>
          <w:rPrChange w:id="11523" w:author="R2-1810848 SA" w:date="2018-07-10T13:28:00Z">
            <w:rPr>
              <w:rFonts w:ascii="Times New Roman" w:eastAsia="Times New Roman" w:hAnsi="Times New Roman"/>
              <w:noProof w:val="0"/>
              <w:sz w:val="20"/>
              <w:lang w:eastAsia="ja-JP"/>
            </w:rPr>
          </w:rPrChange>
        </w:rPr>
        <w:tab/>
      </w:r>
      <w:r w:rsidRPr="00F30826">
        <w:rPr>
          <w:lang w:val="sv-SE"/>
          <w:rPrChange w:id="11524" w:author="R2-1810848 SA" w:date="2018-07-10T13:28:00Z">
            <w:rPr>
              <w:rFonts w:ascii="Times New Roman" w:eastAsia="Times New Roman" w:hAnsi="Times New Roman"/>
              <w:noProof w:val="0"/>
              <w:sz w:val="20"/>
              <w:lang w:eastAsia="ja-JP"/>
            </w:rPr>
          </w:rPrChange>
        </w:rPr>
        <w:tab/>
      </w:r>
      <w:r w:rsidRPr="00F30826">
        <w:rPr>
          <w:lang w:val="sv-SE"/>
          <w:rPrChange w:id="11525" w:author="R2-1810848 SA" w:date="2018-07-10T13:28:00Z">
            <w:rPr>
              <w:rFonts w:ascii="Times New Roman" w:eastAsia="Times New Roman" w:hAnsi="Times New Roman"/>
              <w:noProof w:val="0"/>
              <w:sz w:val="20"/>
              <w:lang w:eastAsia="ja-JP"/>
            </w:rPr>
          </w:rPrChange>
        </w:rPr>
        <w:tab/>
      </w:r>
      <w:r w:rsidRPr="00F30826">
        <w:rPr>
          <w:lang w:val="sv-SE"/>
          <w:rPrChange w:id="11526" w:author="R2-1810848 SA" w:date="2018-07-10T13:28:00Z">
            <w:rPr>
              <w:rFonts w:ascii="Times New Roman" w:eastAsia="Times New Roman" w:hAnsi="Times New Roman"/>
              <w:noProof w:val="0"/>
              <w:sz w:val="20"/>
              <w:lang w:eastAsia="ja-JP"/>
            </w:rPr>
          </w:rPrChange>
        </w:rPr>
        <w:tab/>
      </w:r>
      <w:r w:rsidRPr="00F30826">
        <w:rPr>
          <w:lang w:val="sv-SE"/>
          <w:rPrChange w:id="11527" w:author="R2-1810848 SA" w:date="2018-07-10T13:28:00Z">
            <w:rPr>
              <w:rFonts w:ascii="Times New Roman" w:eastAsia="Times New Roman" w:hAnsi="Times New Roman"/>
              <w:noProof w:val="0"/>
              <w:sz w:val="20"/>
              <w:lang w:eastAsia="ja-JP"/>
            </w:rPr>
          </w:rPrChange>
        </w:rPr>
        <w:tab/>
      </w:r>
      <w:r w:rsidRPr="00F30826">
        <w:rPr>
          <w:lang w:val="sv-SE"/>
          <w:rPrChange w:id="11528" w:author="R2-1810848 SA" w:date="2018-07-10T13:28:00Z">
            <w:rPr>
              <w:rFonts w:ascii="Times New Roman" w:eastAsia="Times New Roman" w:hAnsi="Times New Roman"/>
              <w:noProof w:val="0"/>
              <w:sz w:val="20"/>
              <w:lang w:eastAsia="ja-JP"/>
            </w:rPr>
          </w:rPrChange>
        </w:rPr>
        <w:tab/>
      </w:r>
      <w:r w:rsidRPr="00F30826">
        <w:rPr>
          <w:lang w:val="sv-SE"/>
          <w:rPrChange w:id="11529" w:author="R2-1810848 SA" w:date="2018-07-10T13:28:00Z">
            <w:rPr>
              <w:rFonts w:ascii="Times New Roman" w:eastAsia="Times New Roman" w:hAnsi="Times New Roman"/>
              <w:noProof w:val="0"/>
              <w:sz w:val="20"/>
              <w:lang w:eastAsia="ja-JP"/>
            </w:rPr>
          </w:rPrChange>
        </w:rPr>
        <w:tab/>
      </w:r>
      <w:r w:rsidRPr="00F30826">
        <w:rPr>
          <w:lang w:val="sv-SE"/>
          <w:rPrChange w:id="11530" w:author="R2-1810848 SA" w:date="2018-07-10T13:28:00Z">
            <w:rPr>
              <w:rFonts w:ascii="Times New Roman" w:eastAsia="Times New Roman" w:hAnsi="Times New Roman"/>
              <w:noProof w:val="0"/>
              <w:sz w:val="20"/>
              <w:lang w:eastAsia="ja-JP"/>
            </w:rPr>
          </w:rPrChange>
        </w:rPr>
        <w:tab/>
      </w:r>
      <w:r w:rsidRPr="00F30826">
        <w:rPr>
          <w:color w:val="993366"/>
          <w:lang w:val="sv-SE"/>
          <w:rPrChange w:id="11531"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532" w:author="R2-1810848 SA" w:date="2018-07-10T13:28:00Z">
            <w:rPr>
              <w:rFonts w:ascii="Times New Roman" w:eastAsia="Times New Roman" w:hAnsi="Times New Roman"/>
              <w:noProof w:val="0"/>
              <w:sz w:val="20"/>
              <w:lang w:eastAsia="ja-JP"/>
            </w:rPr>
          </w:rPrChange>
        </w:rPr>
        <w:t>(0..511),</w:t>
      </w:r>
    </w:p>
    <w:p w:rsidR="005D2A1B" w:rsidRPr="00327B6B" w:rsidRDefault="00F30826" w:rsidP="005D2A1B">
      <w:pPr>
        <w:pStyle w:val="PL"/>
        <w:rPr>
          <w:lang w:val="sv-SE"/>
          <w:rPrChange w:id="11533" w:author="R2-1810848 SA" w:date="2018-07-10T13:28:00Z">
            <w:rPr/>
          </w:rPrChange>
        </w:rPr>
      </w:pPr>
      <w:r w:rsidRPr="00F30826">
        <w:rPr>
          <w:lang w:val="sv-SE"/>
          <w:rPrChange w:id="11534" w:author="R2-1810848 SA" w:date="2018-07-10T13:28:00Z">
            <w:rPr>
              <w:rFonts w:ascii="Times New Roman" w:eastAsia="Times New Roman" w:hAnsi="Times New Roman"/>
              <w:noProof w:val="0"/>
              <w:sz w:val="20"/>
              <w:lang w:eastAsia="ja-JP"/>
            </w:rPr>
          </w:rPrChange>
        </w:rPr>
        <w:tab/>
      </w:r>
      <w:r w:rsidRPr="00F30826">
        <w:rPr>
          <w:lang w:val="sv-SE"/>
          <w:rPrChange w:id="11535" w:author="R2-1810848 SA" w:date="2018-07-10T13:28:00Z">
            <w:rPr>
              <w:rFonts w:ascii="Times New Roman" w:eastAsia="Times New Roman" w:hAnsi="Times New Roman"/>
              <w:noProof w:val="0"/>
              <w:sz w:val="20"/>
              <w:lang w:eastAsia="ja-JP"/>
            </w:rPr>
          </w:rPrChange>
        </w:rPr>
        <w:tab/>
        <w:t>ms640</w:t>
      </w:r>
      <w:r w:rsidRPr="00F30826">
        <w:rPr>
          <w:lang w:val="sv-SE"/>
          <w:rPrChange w:id="11536" w:author="R2-1810848 SA" w:date="2018-07-10T13:28:00Z">
            <w:rPr>
              <w:rFonts w:ascii="Times New Roman" w:eastAsia="Times New Roman" w:hAnsi="Times New Roman"/>
              <w:noProof w:val="0"/>
              <w:sz w:val="20"/>
              <w:lang w:eastAsia="ja-JP"/>
            </w:rPr>
          </w:rPrChange>
        </w:rPr>
        <w:tab/>
      </w:r>
      <w:r w:rsidRPr="00F30826">
        <w:rPr>
          <w:lang w:val="sv-SE"/>
          <w:rPrChange w:id="11537" w:author="R2-1810848 SA" w:date="2018-07-10T13:28:00Z">
            <w:rPr>
              <w:rFonts w:ascii="Times New Roman" w:eastAsia="Times New Roman" w:hAnsi="Times New Roman"/>
              <w:noProof w:val="0"/>
              <w:sz w:val="20"/>
              <w:lang w:eastAsia="ja-JP"/>
            </w:rPr>
          </w:rPrChange>
        </w:rPr>
        <w:tab/>
      </w:r>
      <w:r w:rsidRPr="00F30826">
        <w:rPr>
          <w:lang w:val="sv-SE"/>
          <w:rPrChange w:id="11538" w:author="R2-1810848 SA" w:date="2018-07-10T13:28:00Z">
            <w:rPr>
              <w:rFonts w:ascii="Times New Roman" w:eastAsia="Times New Roman" w:hAnsi="Times New Roman"/>
              <w:noProof w:val="0"/>
              <w:sz w:val="20"/>
              <w:lang w:eastAsia="ja-JP"/>
            </w:rPr>
          </w:rPrChange>
        </w:rPr>
        <w:tab/>
      </w:r>
      <w:r w:rsidRPr="00F30826">
        <w:rPr>
          <w:lang w:val="sv-SE"/>
          <w:rPrChange w:id="11539" w:author="R2-1810848 SA" w:date="2018-07-10T13:28:00Z">
            <w:rPr>
              <w:rFonts w:ascii="Times New Roman" w:eastAsia="Times New Roman" w:hAnsi="Times New Roman"/>
              <w:noProof w:val="0"/>
              <w:sz w:val="20"/>
              <w:lang w:eastAsia="ja-JP"/>
            </w:rPr>
          </w:rPrChange>
        </w:rPr>
        <w:tab/>
      </w:r>
      <w:r w:rsidRPr="00F30826">
        <w:rPr>
          <w:lang w:val="sv-SE"/>
          <w:rPrChange w:id="11540" w:author="R2-1810848 SA" w:date="2018-07-10T13:28:00Z">
            <w:rPr>
              <w:rFonts w:ascii="Times New Roman" w:eastAsia="Times New Roman" w:hAnsi="Times New Roman"/>
              <w:noProof w:val="0"/>
              <w:sz w:val="20"/>
              <w:lang w:eastAsia="ja-JP"/>
            </w:rPr>
          </w:rPrChange>
        </w:rPr>
        <w:tab/>
      </w:r>
      <w:r w:rsidRPr="00F30826">
        <w:rPr>
          <w:lang w:val="sv-SE"/>
          <w:rPrChange w:id="11541" w:author="R2-1810848 SA" w:date="2018-07-10T13:28:00Z">
            <w:rPr>
              <w:rFonts w:ascii="Times New Roman" w:eastAsia="Times New Roman" w:hAnsi="Times New Roman"/>
              <w:noProof w:val="0"/>
              <w:sz w:val="20"/>
              <w:lang w:eastAsia="ja-JP"/>
            </w:rPr>
          </w:rPrChange>
        </w:rPr>
        <w:tab/>
      </w:r>
      <w:r w:rsidRPr="00F30826">
        <w:rPr>
          <w:lang w:val="sv-SE"/>
          <w:rPrChange w:id="11542" w:author="R2-1810848 SA" w:date="2018-07-10T13:28:00Z">
            <w:rPr>
              <w:rFonts w:ascii="Times New Roman" w:eastAsia="Times New Roman" w:hAnsi="Times New Roman"/>
              <w:noProof w:val="0"/>
              <w:sz w:val="20"/>
              <w:lang w:eastAsia="ja-JP"/>
            </w:rPr>
          </w:rPrChange>
        </w:rPr>
        <w:tab/>
      </w:r>
      <w:r w:rsidRPr="00F30826">
        <w:rPr>
          <w:lang w:val="sv-SE"/>
          <w:rPrChange w:id="11543" w:author="R2-1810848 SA" w:date="2018-07-10T13:28:00Z">
            <w:rPr>
              <w:rFonts w:ascii="Times New Roman" w:eastAsia="Times New Roman" w:hAnsi="Times New Roman"/>
              <w:noProof w:val="0"/>
              <w:sz w:val="20"/>
              <w:lang w:eastAsia="ja-JP"/>
            </w:rPr>
          </w:rPrChange>
        </w:rPr>
        <w:tab/>
      </w:r>
      <w:r w:rsidRPr="00F30826">
        <w:rPr>
          <w:color w:val="993366"/>
          <w:lang w:val="sv-SE"/>
          <w:rPrChange w:id="11544"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545" w:author="R2-1810848 SA" w:date="2018-07-10T13:28:00Z">
            <w:rPr>
              <w:rFonts w:ascii="Times New Roman" w:eastAsia="Times New Roman" w:hAnsi="Times New Roman"/>
              <w:noProof w:val="0"/>
              <w:sz w:val="20"/>
              <w:lang w:eastAsia="ja-JP"/>
            </w:rPr>
          </w:rPrChange>
        </w:rPr>
        <w:t>(0..639),</w:t>
      </w:r>
    </w:p>
    <w:p w:rsidR="005D2A1B" w:rsidRPr="00327B6B" w:rsidRDefault="00F30826" w:rsidP="005D2A1B">
      <w:pPr>
        <w:pStyle w:val="PL"/>
        <w:rPr>
          <w:lang w:val="sv-SE"/>
          <w:rPrChange w:id="11546" w:author="R2-1810848 SA" w:date="2018-07-10T13:28:00Z">
            <w:rPr/>
          </w:rPrChange>
        </w:rPr>
      </w:pPr>
      <w:r w:rsidRPr="00F30826">
        <w:rPr>
          <w:lang w:val="sv-SE"/>
          <w:rPrChange w:id="11547" w:author="R2-1810848 SA" w:date="2018-07-10T13:28:00Z">
            <w:rPr>
              <w:rFonts w:ascii="Times New Roman" w:eastAsia="Times New Roman" w:hAnsi="Times New Roman"/>
              <w:noProof w:val="0"/>
              <w:sz w:val="20"/>
              <w:lang w:eastAsia="ja-JP"/>
            </w:rPr>
          </w:rPrChange>
        </w:rPr>
        <w:tab/>
      </w:r>
      <w:r w:rsidRPr="00F30826">
        <w:rPr>
          <w:lang w:val="sv-SE"/>
          <w:rPrChange w:id="11548" w:author="R2-1810848 SA" w:date="2018-07-10T13:28:00Z">
            <w:rPr>
              <w:rFonts w:ascii="Times New Roman" w:eastAsia="Times New Roman" w:hAnsi="Times New Roman"/>
              <w:noProof w:val="0"/>
              <w:sz w:val="20"/>
              <w:lang w:eastAsia="ja-JP"/>
            </w:rPr>
          </w:rPrChange>
        </w:rPr>
        <w:tab/>
        <w:t>ms1024</w:t>
      </w:r>
      <w:r w:rsidRPr="00F30826">
        <w:rPr>
          <w:lang w:val="sv-SE"/>
          <w:rPrChange w:id="11549" w:author="R2-1810848 SA" w:date="2018-07-10T13:28:00Z">
            <w:rPr>
              <w:rFonts w:ascii="Times New Roman" w:eastAsia="Times New Roman" w:hAnsi="Times New Roman"/>
              <w:noProof w:val="0"/>
              <w:sz w:val="20"/>
              <w:lang w:eastAsia="ja-JP"/>
            </w:rPr>
          </w:rPrChange>
        </w:rPr>
        <w:tab/>
      </w:r>
      <w:r w:rsidRPr="00F30826">
        <w:rPr>
          <w:lang w:val="sv-SE"/>
          <w:rPrChange w:id="11550" w:author="R2-1810848 SA" w:date="2018-07-10T13:28:00Z">
            <w:rPr>
              <w:rFonts w:ascii="Times New Roman" w:eastAsia="Times New Roman" w:hAnsi="Times New Roman"/>
              <w:noProof w:val="0"/>
              <w:sz w:val="20"/>
              <w:lang w:eastAsia="ja-JP"/>
            </w:rPr>
          </w:rPrChange>
        </w:rPr>
        <w:tab/>
      </w:r>
      <w:r w:rsidRPr="00F30826">
        <w:rPr>
          <w:lang w:val="sv-SE"/>
          <w:rPrChange w:id="11551" w:author="R2-1810848 SA" w:date="2018-07-10T13:28:00Z">
            <w:rPr>
              <w:rFonts w:ascii="Times New Roman" w:eastAsia="Times New Roman" w:hAnsi="Times New Roman"/>
              <w:noProof w:val="0"/>
              <w:sz w:val="20"/>
              <w:lang w:eastAsia="ja-JP"/>
            </w:rPr>
          </w:rPrChange>
        </w:rPr>
        <w:tab/>
      </w:r>
      <w:r w:rsidRPr="00F30826">
        <w:rPr>
          <w:lang w:val="sv-SE"/>
          <w:rPrChange w:id="11552" w:author="R2-1810848 SA" w:date="2018-07-10T13:28:00Z">
            <w:rPr>
              <w:rFonts w:ascii="Times New Roman" w:eastAsia="Times New Roman" w:hAnsi="Times New Roman"/>
              <w:noProof w:val="0"/>
              <w:sz w:val="20"/>
              <w:lang w:eastAsia="ja-JP"/>
            </w:rPr>
          </w:rPrChange>
        </w:rPr>
        <w:tab/>
      </w:r>
      <w:r w:rsidRPr="00F30826">
        <w:rPr>
          <w:lang w:val="sv-SE"/>
          <w:rPrChange w:id="11553" w:author="R2-1810848 SA" w:date="2018-07-10T13:28:00Z">
            <w:rPr>
              <w:rFonts w:ascii="Times New Roman" w:eastAsia="Times New Roman" w:hAnsi="Times New Roman"/>
              <w:noProof w:val="0"/>
              <w:sz w:val="20"/>
              <w:lang w:eastAsia="ja-JP"/>
            </w:rPr>
          </w:rPrChange>
        </w:rPr>
        <w:tab/>
      </w:r>
      <w:r w:rsidRPr="00F30826">
        <w:rPr>
          <w:lang w:val="sv-SE"/>
          <w:rPrChange w:id="11554" w:author="R2-1810848 SA" w:date="2018-07-10T13:28:00Z">
            <w:rPr>
              <w:rFonts w:ascii="Times New Roman" w:eastAsia="Times New Roman" w:hAnsi="Times New Roman"/>
              <w:noProof w:val="0"/>
              <w:sz w:val="20"/>
              <w:lang w:eastAsia="ja-JP"/>
            </w:rPr>
          </w:rPrChange>
        </w:rPr>
        <w:tab/>
      </w:r>
      <w:r w:rsidRPr="00F30826">
        <w:rPr>
          <w:lang w:val="sv-SE"/>
          <w:rPrChange w:id="11555" w:author="R2-1810848 SA" w:date="2018-07-10T13:28:00Z">
            <w:rPr>
              <w:rFonts w:ascii="Times New Roman" w:eastAsia="Times New Roman" w:hAnsi="Times New Roman"/>
              <w:noProof w:val="0"/>
              <w:sz w:val="20"/>
              <w:lang w:eastAsia="ja-JP"/>
            </w:rPr>
          </w:rPrChange>
        </w:rPr>
        <w:tab/>
      </w:r>
      <w:r w:rsidRPr="00F30826">
        <w:rPr>
          <w:lang w:val="sv-SE"/>
          <w:rPrChange w:id="11556" w:author="R2-1810848 SA" w:date="2018-07-10T13:28:00Z">
            <w:rPr>
              <w:rFonts w:ascii="Times New Roman" w:eastAsia="Times New Roman" w:hAnsi="Times New Roman"/>
              <w:noProof w:val="0"/>
              <w:sz w:val="20"/>
              <w:lang w:eastAsia="ja-JP"/>
            </w:rPr>
          </w:rPrChange>
        </w:rPr>
        <w:tab/>
      </w:r>
      <w:r w:rsidRPr="00F30826">
        <w:rPr>
          <w:color w:val="993366"/>
          <w:lang w:val="sv-SE"/>
          <w:rPrChange w:id="11557"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558" w:author="R2-1810848 SA" w:date="2018-07-10T13:28:00Z">
            <w:rPr>
              <w:rFonts w:ascii="Times New Roman" w:eastAsia="Times New Roman" w:hAnsi="Times New Roman"/>
              <w:noProof w:val="0"/>
              <w:sz w:val="20"/>
              <w:lang w:eastAsia="ja-JP"/>
            </w:rPr>
          </w:rPrChange>
        </w:rPr>
        <w:t>(0..1023),</w:t>
      </w:r>
    </w:p>
    <w:p w:rsidR="005D2A1B" w:rsidRPr="00327B6B" w:rsidRDefault="00F30826" w:rsidP="005D2A1B">
      <w:pPr>
        <w:pStyle w:val="PL"/>
        <w:rPr>
          <w:lang w:val="sv-SE"/>
          <w:rPrChange w:id="11559" w:author="R2-1810848 SA" w:date="2018-07-10T13:28:00Z">
            <w:rPr/>
          </w:rPrChange>
        </w:rPr>
      </w:pPr>
      <w:r w:rsidRPr="00F30826">
        <w:rPr>
          <w:lang w:val="sv-SE"/>
          <w:rPrChange w:id="11560" w:author="R2-1810848 SA" w:date="2018-07-10T13:28:00Z">
            <w:rPr>
              <w:rFonts w:ascii="Times New Roman" w:eastAsia="Times New Roman" w:hAnsi="Times New Roman"/>
              <w:noProof w:val="0"/>
              <w:sz w:val="20"/>
              <w:lang w:eastAsia="ja-JP"/>
            </w:rPr>
          </w:rPrChange>
        </w:rPr>
        <w:tab/>
      </w:r>
      <w:r w:rsidRPr="00F30826">
        <w:rPr>
          <w:lang w:val="sv-SE"/>
          <w:rPrChange w:id="11561" w:author="R2-1810848 SA" w:date="2018-07-10T13:28:00Z">
            <w:rPr>
              <w:rFonts w:ascii="Times New Roman" w:eastAsia="Times New Roman" w:hAnsi="Times New Roman"/>
              <w:noProof w:val="0"/>
              <w:sz w:val="20"/>
              <w:lang w:eastAsia="ja-JP"/>
            </w:rPr>
          </w:rPrChange>
        </w:rPr>
        <w:tab/>
        <w:t>ms1280</w:t>
      </w:r>
      <w:r w:rsidRPr="00F30826">
        <w:rPr>
          <w:lang w:val="sv-SE"/>
          <w:rPrChange w:id="11562" w:author="R2-1810848 SA" w:date="2018-07-10T13:28:00Z">
            <w:rPr>
              <w:rFonts w:ascii="Times New Roman" w:eastAsia="Times New Roman" w:hAnsi="Times New Roman"/>
              <w:noProof w:val="0"/>
              <w:sz w:val="20"/>
              <w:lang w:eastAsia="ja-JP"/>
            </w:rPr>
          </w:rPrChange>
        </w:rPr>
        <w:tab/>
      </w:r>
      <w:r w:rsidRPr="00F30826">
        <w:rPr>
          <w:lang w:val="sv-SE"/>
          <w:rPrChange w:id="11563" w:author="R2-1810848 SA" w:date="2018-07-10T13:28:00Z">
            <w:rPr>
              <w:rFonts w:ascii="Times New Roman" w:eastAsia="Times New Roman" w:hAnsi="Times New Roman"/>
              <w:noProof w:val="0"/>
              <w:sz w:val="20"/>
              <w:lang w:eastAsia="ja-JP"/>
            </w:rPr>
          </w:rPrChange>
        </w:rPr>
        <w:tab/>
      </w:r>
      <w:r w:rsidRPr="00F30826">
        <w:rPr>
          <w:lang w:val="sv-SE"/>
          <w:rPrChange w:id="11564" w:author="R2-1810848 SA" w:date="2018-07-10T13:28:00Z">
            <w:rPr>
              <w:rFonts w:ascii="Times New Roman" w:eastAsia="Times New Roman" w:hAnsi="Times New Roman"/>
              <w:noProof w:val="0"/>
              <w:sz w:val="20"/>
              <w:lang w:eastAsia="ja-JP"/>
            </w:rPr>
          </w:rPrChange>
        </w:rPr>
        <w:tab/>
      </w:r>
      <w:r w:rsidRPr="00F30826">
        <w:rPr>
          <w:lang w:val="sv-SE"/>
          <w:rPrChange w:id="11565" w:author="R2-1810848 SA" w:date="2018-07-10T13:28:00Z">
            <w:rPr>
              <w:rFonts w:ascii="Times New Roman" w:eastAsia="Times New Roman" w:hAnsi="Times New Roman"/>
              <w:noProof w:val="0"/>
              <w:sz w:val="20"/>
              <w:lang w:eastAsia="ja-JP"/>
            </w:rPr>
          </w:rPrChange>
        </w:rPr>
        <w:tab/>
      </w:r>
      <w:r w:rsidRPr="00F30826">
        <w:rPr>
          <w:lang w:val="sv-SE"/>
          <w:rPrChange w:id="11566" w:author="R2-1810848 SA" w:date="2018-07-10T13:28:00Z">
            <w:rPr>
              <w:rFonts w:ascii="Times New Roman" w:eastAsia="Times New Roman" w:hAnsi="Times New Roman"/>
              <w:noProof w:val="0"/>
              <w:sz w:val="20"/>
              <w:lang w:eastAsia="ja-JP"/>
            </w:rPr>
          </w:rPrChange>
        </w:rPr>
        <w:tab/>
      </w:r>
      <w:r w:rsidRPr="00F30826">
        <w:rPr>
          <w:lang w:val="sv-SE"/>
          <w:rPrChange w:id="11567" w:author="R2-1810848 SA" w:date="2018-07-10T13:28:00Z">
            <w:rPr>
              <w:rFonts w:ascii="Times New Roman" w:eastAsia="Times New Roman" w:hAnsi="Times New Roman"/>
              <w:noProof w:val="0"/>
              <w:sz w:val="20"/>
              <w:lang w:eastAsia="ja-JP"/>
            </w:rPr>
          </w:rPrChange>
        </w:rPr>
        <w:tab/>
      </w:r>
      <w:r w:rsidRPr="00F30826">
        <w:rPr>
          <w:lang w:val="sv-SE"/>
          <w:rPrChange w:id="11568" w:author="R2-1810848 SA" w:date="2018-07-10T13:28:00Z">
            <w:rPr>
              <w:rFonts w:ascii="Times New Roman" w:eastAsia="Times New Roman" w:hAnsi="Times New Roman"/>
              <w:noProof w:val="0"/>
              <w:sz w:val="20"/>
              <w:lang w:eastAsia="ja-JP"/>
            </w:rPr>
          </w:rPrChange>
        </w:rPr>
        <w:tab/>
      </w:r>
      <w:r w:rsidRPr="00F30826">
        <w:rPr>
          <w:lang w:val="sv-SE"/>
          <w:rPrChange w:id="11569" w:author="R2-1810848 SA" w:date="2018-07-10T13:28:00Z">
            <w:rPr>
              <w:rFonts w:ascii="Times New Roman" w:eastAsia="Times New Roman" w:hAnsi="Times New Roman"/>
              <w:noProof w:val="0"/>
              <w:sz w:val="20"/>
              <w:lang w:eastAsia="ja-JP"/>
            </w:rPr>
          </w:rPrChange>
        </w:rPr>
        <w:tab/>
      </w:r>
      <w:r w:rsidRPr="00F30826">
        <w:rPr>
          <w:color w:val="993366"/>
          <w:lang w:val="sv-SE"/>
          <w:rPrChange w:id="11570"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571" w:author="R2-1810848 SA" w:date="2018-07-10T13:28:00Z">
            <w:rPr>
              <w:rFonts w:ascii="Times New Roman" w:eastAsia="Times New Roman" w:hAnsi="Times New Roman"/>
              <w:noProof w:val="0"/>
              <w:sz w:val="20"/>
              <w:lang w:eastAsia="ja-JP"/>
            </w:rPr>
          </w:rPrChange>
        </w:rPr>
        <w:t>(0..1279),</w:t>
      </w:r>
    </w:p>
    <w:p w:rsidR="005D2A1B" w:rsidRPr="00327B6B" w:rsidRDefault="00F30826" w:rsidP="005D2A1B">
      <w:pPr>
        <w:pStyle w:val="PL"/>
        <w:rPr>
          <w:lang w:val="sv-SE"/>
          <w:rPrChange w:id="11572" w:author="R2-1810848 SA" w:date="2018-07-10T13:28:00Z">
            <w:rPr/>
          </w:rPrChange>
        </w:rPr>
      </w:pPr>
      <w:r w:rsidRPr="00F30826">
        <w:rPr>
          <w:lang w:val="sv-SE"/>
          <w:rPrChange w:id="11573" w:author="R2-1810848 SA" w:date="2018-07-10T13:28:00Z">
            <w:rPr>
              <w:rFonts w:ascii="Times New Roman" w:eastAsia="Times New Roman" w:hAnsi="Times New Roman"/>
              <w:noProof w:val="0"/>
              <w:sz w:val="20"/>
              <w:lang w:eastAsia="ja-JP"/>
            </w:rPr>
          </w:rPrChange>
        </w:rPr>
        <w:tab/>
      </w:r>
      <w:r w:rsidRPr="00F30826">
        <w:rPr>
          <w:lang w:val="sv-SE"/>
          <w:rPrChange w:id="11574" w:author="R2-1810848 SA" w:date="2018-07-10T13:28:00Z">
            <w:rPr>
              <w:rFonts w:ascii="Times New Roman" w:eastAsia="Times New Roman" w:hAnsi="Times New Roman"/>
              <w:noProof w:val="0"/>
              <w:sz w:val="20"/>
              <w:lang w:eastAsia="ja-JP"/>
            </w:rPr>
          </w:rPrChange>
        </w:rPr>
        <w:tab/>
        <w:t>ms2048</w:t>
      </w:r>
      <w:r w:rsidRPr="00F30826">
        <w:rPr>
          <w:lang w:val="sv-SE"/>
          <w:rPrChange w:id="11575" w:author="R2-1810848 SA" w:date="2018-07-10T13:28:00Z">
            <w:rPr>
              <w:rFonts w:ascii="Times New Roman" w:eastAsia="Times New Roman" w:hAnsi="Times New Roman"/>
              <w:noProof w:val="0"/>
              <w:sz w:val="20"/>
              <w:lang w:eastAsia="ja-JP"/>
            </w:rPr>
          </w:rPrChange>
        </w:rPr>
        <w:tab/>
      </w:r>
      <w:r w:rsidRPr="00F30826">
        <w:rPr>
          <w:lang w:val="sv-SE"/>
          <w:rPrChange w:id="11576" w:author="R2-1810848 SA" w:date="2018-07-10T13:28:00Z">
            <w:rPr>
              <w:rFonts w:ascii="Times New Roman" w:eastAsia="Times New Roman" w:hAnsi="Times New Roman"/>
              <w:noProof w:val="0"/>
              <w:sz w:val="20"/>
              <w:lang w:eastAsia="ja-JP"/>
            </w:rPr>
          </w:rPrChange>
        </w:rPr>
        <w:tab/>
      </w:r>
      <w:r w:rsidRPr="00F30826">
        <w:rPr>
          <w:lang w:val="sv-SE"/>
          <w:rPrChange w:id="11577" w:author="R2-1810848 SA" w:date="2018-07-10T13:28:00Z">
            <w:rPr>
              <w:rFonts w:ascii="Times New Roman" w:eastAsia="Times New Roman" w:hAnsi="Times New Roman"/>
              <w:noProof w:val="0"/>
              <w:sz w:val="20"/>
              <w:lang w:eastAsia="ja-JP"/>
            </w:rPr>
          </w:rPrChange>
        </w:rPr>
        <w:tab/>
      </w:r>
      <w:r w:rsidRPr="00F30826">
        <w:rPr>
          <w:lang w:val="sv-SE"/>
          <w:rPrChange w:id="11578" w:author="R2-1810848 SA" w:date="2018-07-10T13:28:00Z">
            <w:rPr>
              <w:rFonts w:ascii="Times New Roman" w:eastAsia="Times New Roman" w:hAnsi="Times New Roman"/>
              <w:noProof w:val="0"/>
              <w:sz w:val="20"/>
              <w:lang w:eastAsia="ja-JP"/>
            </w:rPr>
          </w:rPrChange>
        </w:rPr>
        <w:tab/>
      </w:r>
      <w:r w:rsidRPr="00F30826">
        <w:rPr>
          <w:lang w:val="sv-SE"/>
          <w:rPrChange w:id="11579" w:author="R2-1810848 SA" w:date="2018-07-10T13:28:00Z">
            <w:rPr>
              <w:rFonts w:ascii="Times New Roman" w:eastAsia="Times New Roman" w:hAnsi="Times New Roman"/>
              <w:noProof w:val="0"/>
              <w:sz w:val="20"/>
              <w:lang w:eastAsia="ja-JP"/>
            </w:rPr>
          </w:rPrChange>
        </w:rPr>
        <w:tab/>
      </w:r>
      <w:r w:rsidRPr="00F30826">
        <w:rPr>
          <w:lang w:val="sv-SE"/>
          <w:rPrChange w:id="11580" w:author="R2-1810848 SA" w:date="2018-07-10T13:28:00Z">
            <w:rPr>
              <w:rFonts w:ascii="Times New Roman" w:eastAsia="Times New Roman" w:hAnsi="Times New Roman"/>
              <w:noProof w:val="0"/>
              <w:sz w:val="20"/>
              <w:lang w:eastAsia="ja-JP"/>
            </w:rPr>
          </w:rPrChange>
        </w:rPr>
        <w:tab/>
      </w:r>
      <w:r w:rsidRPr="00F30826">
        <w:rPr>
          <w:lang w:val="sv-SE"/>
          <w:rPrChange w:id="11581" w:author="R2-1810848 SA" w:date="2018-07-10T13:28:00Z">
            <w:rPr>
              <w:rFonts w:ascii="Times New Roman" w:eastAsia="Times New Roman" w:hAnsi="Times New Roman"/>
              <w:noProof w:val="0"/>
              <w:sz w:val="20"/>
              <w:lang w:eastAsia="ja-JP"/>
            </w:rPr>
          </w:rPrChange>
        </w:rPr>
        <w:tab/>
      </w:r>
      <w:r w:rsidRPr="00F30826">
        <w:rPr>
          <w:lang w:val="sv-SE"/>
          <w:rPrChange w:id="11582" w:author="R2-1810848 SA" w:date="2018-07-10T13:28:00Z">
            <w:rPr>
              <w:rFonts w:ascii="Times New Roman" w:eastAsia="Times New Roman" w:hAnsi="Times New Roman"/>
              <w:noProof w:val="0"/>
              <w:sz w:val="20"/>
              <w:lang w:eastAsia="ja-JP"/>
            </w:rPr>
          </w:rPrChange>
        </w:rPr>
        <w:tab/>
      </w:r>
      <w:r w:rsidRPr="00F30826">
        <w:rPr>
          <w:color w:val="993366"/>
          <w:lang w:val="sv-SE"/>
          <w:rPrChange w:id="11583"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584" w:author="R2-1810848 SA" w:date="2018-07-10T13:28:00Z">
            <w:rPr>
              <w:rFonts w:ascii="Times New Roman" w:eastAsia="Times New Roman" w:hAnsi="Times New Roman"/>
              <w:noProof w:val="0"/>
              <w:sz w:val="20"/>
              <w:lang w:eastAsia="ja-JP"/>
            </w:rPr>
          </w:rPrChange>
        </w:rPr>
        <w:t>(0..2047),</w:t>
      </w:r>
    </w:p>
    <w:p w:rsidR="005D2A1B" w:rsidRPr="00327B6B" w:rsidRDefault="00F30826" w:rsidP="005D2A1B">
      <w:pPr>
        <w:pStyle w:val="PL"/>
        <w:rPr>
          <w:lang w:val="sv-SE"/>
          <w:rPrChange w:id="11585" w:author="R2-1810848 SA" w:date="2018-07-10T13:28:00Z">
            <w:rPr/>
          </w:rPrChange>
        </w:rPr>
      </w:pPr>
      <w:r w:rsidRPr="00F30826">
        <w:rPr>
          <w:lang w:val="sv-SE"/>
          <w:rPrChange w:id="11586" w:author="R2-1810848 SA" w:date="2018-07-10T13:28:00Z">
            <w:rPr>
              <w:rFonts w:ascii="Times New Roman" w:eastAsia="Times New Roman" w:hAnsi="Times New Roman"/>
              <w:noProof w:val="0"/>
              <w:sz w:val="20"/>
              <w:lang w:eastAsia="ja-JP"/>
            </w:rPr>
          </w:rPrChange>
        </w:rPr>
        <w:tab/>
      </w:r>
      <w:r w:rsidRPr="00F30826">
        <w:rPr>
          <w:lang w:val="sv-SE"/>
          <w:rPrChange w:id="11587" w:author="R2-1810848 SA" w:date="2018-07-10T13:28:00Z">
            <w:rPr>
              <w:rFonts w:ascii="Times New Roman" w:eastAsia="Times New Roman" w:hAnsi="Times New Roman"/>
              <w:noProof w:val="0"/>
              <w:sz w:val="20"/>
              <w:lang w:eastAsia="ja-JP"/>
            </w:rPr>
          </w:rPrChange>
        </w:rPr>
        <w:tab/>
        <w:t>ms2560</w:t>
      </w:r>
      <w:r w:rsidRPr="00F30826">
        <w:rPr>
          <w:lang w:val="sv-SE"/>
          <w:rPrChange w:id="11588" w:author="R2-1810848 SA" w:date="2018-07-10T13:28:00Z">
            <w:rPr>
              <w:rFonts w:ascii="Times New Roman" w:eastAsia="Times New Roman" w:hAnsi="Times New Roman"/>
              <w:noProof w:val="0"/>
              <w:sz w:val="20"/>
              <w:lang w:eastAsia="ja-JP"/>
            </w:rPr>
          </w:rPrChange>
        </w:rPr>
        <w:tab/>
      </w:r>
      <w:r w:rsidRPr="00F30826">
        <w:rPr>
          <w:lang w:val="sv-SE"/>
          <w:rPrChange w:id="11589" w:author="R2-1810848 SA" w:date="2018-07-10T13:28:00Z">
            <w:rPr>
              <w:rFonts w:ascii="Times New Roman" w:eastAsia="Times New Roman" w:hAnsi="Times New Roman"/>
              <w:noProof w:val="0"/>
              <w:sz w:val="20"/>
              <w:lang w:eastAsia="ja-JP"/>
            </w:rPr>
          </w:rPrChange>
        </w:rPr>
        <w:tab/>
      </w:r>
      <w:r w:rsidRPr="00F30826">
        <w:rPr>
          <w:lang w:val="sv-SE"/>
          <w:rPrChange w:id="11590" w:author="R2-1810848 SA" w:date="2018-07-10T13:28:00Z">
            <w:rPr>
              <w:rFonts w:ascii="Times New Roman" w:eastAsia="Times New Roman" w:hAnsi="Times New Roman"/>
              <w:noProof w:val="0"/>
              <w:sz w:val="20"/>
              <w:lang w:eastAsia="ja-JP"/>
            </w:rPr>
          </w:rPrChange>
        </w:rPr>
        <w:tab/>
      </w:r>
      <w:r w:rsidRPr="00F30826">
        <w:rPr>
          <w:lang w:val="sv-SE"/>
          <w:rPrChange w:id="11591" w:author="R2-1810848 SA" w:date="2018-07-10T13:28:00Z">
            <w:rPr>
              <w:rFonts w:ascii="Times New Roman" w:eastAsia="Times New Roman" w:hAnsi="Times New Roman"/>
              <w:noProof w:val="0"/>
              <w:sz w:val="20"/>
              <w:lang w:eastAsia="ja-JP"/>
            </w:rPr>
          </w:rPrChange>
        </w:rPr>
        <w:tab/>
      </w:r>
      <w:r w:rsidRPr="00F30826">
        <w:rPr>
          <w:lang w:val="sv-SE"/>
          <w:rPrChange w:id="11592" w:author="R2-1810848 SA" w:date="2018-07-10T13:28:00Z">
            <w:rPr>
              <w:rFonts w:ascii="Times New Roman" w:eastAsia="Times New Roman" w:hAnsi="Times New Roman"/>
              <w:noProof w:val="0"/>
              <w:sz w:val="20"/>
              <w:lang w:eastAsia="ja-JP"/>
            </w:rPr>
          </w:rPrChange>
        </w:rPr>
        <w:tab/>
      </w:r>
      <w:r w:rsidRPr="00F30826">
        <w:rPr>
          <w:lang w:val="sv-SE"/>
          <w:rPrChange w:id="11593" w:author="R2-1810848 SA" w:date="2018-07-10T13:28:00Z">
            <w:rPr>
              <w:rFonts w:ascii="Times New Roman" w:eastAsia="Times New Roman" w:hAnsi="Times New Roman"/>
              <w:noProof w:val="0"/>
              <w:sz w:val="20"/>
              <w:lang w:eastAsia="ja-JP"/>
            </w:rPr>
          </w:rPrChange>
        </w:rPr>
        <w:tab/>
      </w:r>
      <w:r w:rsidRPr="00F30826">
        <w:rPr>
          <w:lang w:val="sv-SE"/>
          <w:rPrChange w:id="11594" w:author="R2-1810848 SA" w:date="2018-07-10T13:28:00Z">
            <w:rPr>
              <w:rFonts w:ascii="Times New Roman" w:eastAsia="Times New Roman" w:hAnsi="Times New Roman"/>
              <w:noProof w:val="0"/>
              <w:sz w:val="20"/>
              <w:lang w:eastAsia="ja-JP"/>
            </w:rPr>
          </w:rPrChange>
        </w:rPr>
        <w:tab/>
      </w:r>
      <w:r w:rsidRPr="00F30826">
        <w:rPr>
          <w:lang w:val="sv-SE"/>
          <w:rPrChange w:id="11595" w:author="R2-1810848 SA" w:date="2018-07-10T13:28:00Z">
            <w:rPr>
              <w:rFonts w:ascii="Times New Roman" w:eastAsia="Times New Roman" w:hAnsi="Times New Roman"/>
              <w:noProof w:val="0"/>
              <w:sz w:val="20"/>
              <w:lang w:eastAsia="ja-JP"/>
            </w:rPr>
          </w:rPrChange>
        </w:rPr>
        <w:tab/>
      </w:r>
      <w:r w:rsidRPr="00F30826">
        <w:rPr>
          <w:color w:val="993366"/>
          <w:lang w:val="sv-SE"/>
          <w:rPrChange w:id="11596"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597" w:author="R2-1810848 SA" w:date="2018-07-10T13:28:00Z">
            <w:rPr>
              <w:rFonts w:ascii="Times New Roman" w:eastAsia="Times New Roman" w:hAnsi="Times New Roman"/>
              <w:noProof w:val="0"/>
              <w:sz w:val="20"/>
              <w:lang w:eastAsia="ja-JP"/>
            </w:rPr>
          </w:rPrChange>
        </w:rPr>
        <w:t>(0..2559),</w:t>
      </w:r>
    </w:p>
    <w:p w:rsidR="005D2A1B" w:rsidRPr="00327B6B" w:rsidRDefault="00F30826" w:rsidP="005D2A1B">
      <w:pPr>
        <w:pStyle w:val="PL"/>
        <w:rPr>
          <w:lang w:val="sv-SE"/>
          <w:rPrChange w:id="11598" w:author="R2-1810848 SA" w:date="2018-07-10T13:28:00Z">
            <w:rPr/>
          </w:rPrChange>
        </w:rPr>
      </w:pPr>
      <w:r w:rsidRPr="00F30826">
        <w:rPr>
          <w:lang w:val="sv-SE"/>
          <w:rPrChange w:id="11599" w:author="R2-1810848 SA" w:date="2018-07-10T13:28:00Z">
            <w:rPr>
              <w:rFonts w:ascii="Times New Roman" w:eastAsia="Times New Roman" w:hAnsi="Times New Roman"/>
              <w:noProof w:val="0"/>
              <w:sz w:val="20"/>
              <w:lang w:eastAsia="ja-JP"/>
            </w:rPr>
          </w:rPrChange>
        </w:rPr>
        <w:tab/>
      </w:r>
      <w:r w:rsidRPr="00F30826">
        <w:rPr>
          <w:lang w:val="sv-SE"/>
          <w:rPrChange w:id="11600" w:author="R2-1810848 SA" w:date="2018-07-10T13:28:00Z">
            <w:rPr>
              <w:rFonts w:ascii="Times New Roman" w:eastAsia="Times New Roman" w:hAnsi="Times New Roman"/>
              <w:noProof w:val="0"/>
              <w:sz w:val="20"/>
              <w:lang w:eastAsia="ja-JP"/>
            </w:rPr>
          </w:rPrChange>
        </w:rPr>
        <w:tab/>
        <w:t>ms5120</w:t>
      </w:r>
      <w:r w:rsidRPr="00F30826">
        <w:rPr>
          <w:lang w:val="sv-SE"/>
          <w:rPrChange w:id="11601" w:author="R2-1810848 SA" w:date="2018-07-10T13:28:00Z">
            <w:rPr>
              <w:rFonts w:ascii="Times New Roman" w:eastAsia="Times New Roman" w:hAnsi="Times New Roman"/>
              <w:noProof w:val="0"/>
              <w:sz w:val="20"/>
              <w:lang w:eastAsia="ja-JP"/>
            </w:rPr>
          </w:rPrChange>
        </w:rPr>
        <w:tab/>
      </w:r>
      <w:r w:rsidRPr="00F30826">
        <w:rPr>
          <w:lang w:val="sv-SE"/>
          <w:rPrChange w:id="11602" w:author="R2-1810848 SA" w:date="2018-07-10T13:28:00Z">
            <w:rPr>
              <w:rFonts w:ascii="Times New Roman" w:eastAsia="Times New Roman" w:hAnsi="Times New Roman"/>
              <w:noProof w:val="0"/>
              <w:sz w:val="20"/>
              <w:lang w:eastAsia="ja-JP"/>
            </w:rPr>
          </w:rPrChange>
        </w:rPr>
        <w:tab/>
      </w:r>
      <w:r w:rsidRPr="00F30826">
        <w:rPr>
          <w:lang w:val="sv-SE"/>
          <w:rPrChange w:id="11603" w:author="R2-1810848 SA" w:date="2018-07-10T13:28:00Z">
            <w:rPr>
              <w:rFonts w:ascii="Times New Roman" w:eastAsia="Times New Roman" w:hAnsi="Times New Roman"/>
              <w:noProof w:val="0"/>
              <w:sz w:val="20"/>
              <w:lang w:eastAsia="ja-JP"/>
            </w:rPr>
          </w:rPrChange>
        </w:rPr>
        <w:tab/>
      </w:r>
      <w:r w:rsidRPr="00F30826">
        <w:rPr>
          <w:lang w:val="sv-SE"/>
          <w:rPrChange w:id="11604" w:author="R2-1810848 SA" w:date="2018-07-10T13:28:00Z">
            <w:rPr>
              <w:rFonts w:ascii="Times New Roman" w:eastAsia="Times New Roman" w:hAnsi="Times New Roman"/>
              <w:noProof w:val="0"/>
              <w:sz w:val="20"/>
              <w:lang w:eastAsia="ja-JP"/>
            </w:rPr>
          </w:rPrChange>
        </w:rPr>
        <w:tab/>
      </w:r>
      <w:r w:rsidRPr="00F30826">
        <w:rPr>
          <w:lang w:val="sv-SE"/>
          <w:rPrChange w:id="11605" w:author="R2-1810848 SA" w:date="2018-07-10T13:28:00Z">
            <w:rPr>
              <w:rFonts w:ascii="Times New Roman" w:eastAsia="Times New Roman" w:hAnsi="Times New Roman"/>
              <w:noProof w:val="0"/>
              <w:sz w:val="20"/>
              <w:lang w:eastAsia="ja-JP"/>
            </w:rPr>
          </w:rPrChange>
        </w:rPr>
        <w:tab/>
      </w:r>
      <w:r w:rsidRPr="00F30826">
        <w:rPr>
          <w:lang w:val="sv-SE"/>
          <w:rPrChange w:id="11606" w:author="R2-1810848 SA" w:date="2018-07-10T13:28:00Z">
            <w:rPr>
              <w:rFonts w:ascii="Times New Roman" w:eastAsia="Times New Roman" w:hAnsi="Times New Roman"/>
              <w:noProof w:val="0"/>
              <w:sz w:val="20"/>
              <w:lang w:eastAsia="ja-JP"/>
            </w:rPr>
          </w:rPrChange>
        </w:rPr>
        <w:tab/>
      </w:r>
      <w:r w:rsidRPr="00F30826">
        <w:rPr>
          <w:lang w:val="sv-SE"/>
          <w:rPrChange w:id="11607" w:author="R2-1810848 SA" w:date="2018-07-10T13:28:00Z">
            <w:rPr>
              <w:rFonts w:ascii="Times New Roman" w:eastAsia="Times New Roman" w:hAnsi="Times New Roman"/>
              <w:noProof w:val="0"/>
              <w:sz w:val="20"/>
              <w:lang w:eastAsia="ja-JP"/>
            </w:rPr>
          </w:rPrChange>
        </w:rPr>
        <w:tab/>
      </w:r>
      <w:r w:rsidRPr="00F30826">
        <w:rPr>
          <w:lang w:val="sv-SE"/>
          <w:rPrChange w:id="11608" w:author="R2-1810848 SA" w:date="2018-07-10T13:28:00Z">
            <w:rPr>
              <w:rFonts w:ascii="Times New Roman" w:eastAsia="Times New Roman" w:hAnsi="Times New Roman"/>
              <w:noProof w:val="0"/>
              <w:sz w:val="20"/>
              <w:lang w:eastAsia="ja-JP"/>
            </w:rPr>
          </w:rPrChange>
        </w:rPr>
        <w:tab/>
      </w:r>
      <w:r w:rsidRPr="00F30826">
        <w:rPr>
          <w:color w:val="993366"/>
          <w:lang w:val="sv-SE"/>
          <w:rPrChange w:id="11609"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610" w:author="R2-1810848 SA" w:date="2018-07-10T13:28:00Z">
            <w:rPr>
              <w:rFonts w:ascii="Times New Roman" w:eastAsia="Times New Roman" w:hAnsi="Times New Roman"/>
              <w:noProof w:val="0"/>
              <w:sz w:val="20"/>
              <w:lang w:eastAsia="ja-JP"/>
            </w:rPr>
          </w:rPrChange>
        </w:rPr>
        <w:t>(0..5119),</w:t>
      </w:r>
    </w:p>
    <w:p w:rsidR="005D2A1B" w:rsidRDefault="00F30826" w:rsidP="005D2A1B">
      <w:pPr>
        <w:pStyle w:val="PL"/>
      </w:pPr>
      <w:r w:rsidRPr="00F30826">
        <w:rPr>
          <w:lang w:val="sv-SE"/>
          <w:rPrChange w:id="11611" w:author="R2-1810848 SA" w:date="2018-07-10T13:28:00Z">
            <w:rPr>
              <w:rFonts w:ascii="Times New Roman" w:eastAsia="Times New Roman" w:hAnsi="Times New Roman"/>
              <w:noProof w:val="0"/>
              <w:sz w:val="20"/>
              <w:lang w:eastAsia="ja-JP"/>
            </w:rPr>
          </w:rPrChange>
        </w:rPr>
        <w:tab/>
      </w:r>
      <w:r w:rsidRPr="00F30826">
        <w:rPr>
          <w:lang w:val="sv-SE"/>
          <w:rPrChange w:id="11612"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rsidR="005D2A1B" w:rsidRDefault="005D2A1B" w:rsidP="005D2A1B">
      <w:pPr>
        <w:pStyle w:val="PL"/>
      </w:pPr>
      <w:r>
        <w:tab/>
        <w:t>},</w:t>
      </w:r>
    </w:p>
    <w:p w:rsidR="005D2A1B" w:rsidRDefault="005D2A1B" w:rsidP="005D2A1B">
      <w:pPr>
        <w:pStyle w:val="PL"/>
        <w:rPr>
          <w:color w:val="808080"/>
        </w:rPr>
      </w:pPr>
      <w:r>
        <w:tab/>
      </w:r>
      <w:r>
        <w:rPr>
          <w:color w:val="808080"/>
        </w:rPr>
        <w:t>-- FFS need for finer offset granulary</w:t>
      </w:r>
    </w:p>
    <w:p w:rsidR="005D2A1B" w:rsidRDefault="005D2A1B" w:rsidP="005D2A1B">
      <w:pPr>
        <w:pStyle w:val="PL"/>
        <w:rPr>
          <w:color w:val="808080"/>
        </w:rPr>
      </w:pPr>
      <w:r>
        <w:tab/>
      </w:r>
      <w:r>
        <w:rPr>
          <w:color w:val="808080"/>
        </w:rPr>
        <w:t>-- FFS need for shorter values for long and short cycles</w:t>
      </w:r>
    </w:p>
    <w:p w:rsidR="005D2A1B" w:rsidRDefault="005D2A1B" w:rsidP="005D2A1B">
      <w:pPr>
        <w:pStyle w:val="PL"/>
      </w:pPr>
      <w:r>
        <w:tab/>
        <w:t>shortDRX</w:t>
      </w:r>
      <w:r>
        <w:tab/>
      </w:r>
      <w:r>
        <w:tab/>
      </w:r>
      <w:r>
        <w:tab/>
      </w:r>
      <w:r>
        <w:tab/>
      </w:r>
      <w:r>
        <w:tab/>
      </w:r>
      <w:r>
        <w:tab/>
      </w:r>
      <w:r>
        <w:tab/>
      </w:r>
      <w:r>
        <w:rPr>
          <w:color w:val="993366"/>
        </w:rPr>
        <w:t>SEQUENCE</w:t>
      </w:r>
      <w:r>
        <w:t xml:space="preserve"> {</w:t>
      </w:r>
    </w:p>
    <w:p w:rsidR="005D2A1B" w:rsidRDefault="005D2A1B" w:rsidP="005D2A1B">
      <w:pPr>
        <w:pStyle w:val="PL"/>
      </w:pPr>
      <w:r>
        <w:tab/>
      </w:r>
      <w:r>
        <w:tab/>
        <w:t>drx-ShortCycle</w:t>
      </w:r>
      <w:r>
        <w:tab/>
      </w:r>
      <w:r>
        <w:tab/>
      </w:r>
      <w:r>
        <w:tab/>
      </w:r>
      <w:r>
        <w:tab/>
      </w:r>
      <w:r>
        <w:tab/>
      </w:r>
      <w:r>
        <w:tab/>
      </w:r>
      <w:r>
        <w:rPr>
          <w:color w:val="993366"/>
        </w:rPr>
        <w:t>ENUMERATED</w:t>
      </w:r>
      <w:r>
        <w:tab/>
        <w:t>{</w:t>
      </w:r>
    </w:p>
    <w:p w:rsidR="005D2A1B" w:rsidRDefault="005D2A1B" w:rsidP="005D2A1B">
      <w:pPr>
        <w:pStyle w:val="PL"/>
      </w:pPr>
      <w:r>
        <w:tab/>
      </w:r>
      <w:r>
        <w:tab/>
      </w:r>
      <w:r>
        <w:tab/>
      </w:r>
      <w:r>
        <w:tab/>
      </w:r>
      <w:r>
        <w:tab/>
      </w:r>
      <w:r>
        <w:tab/>
      </w:r>
      <w:r>
        <w:tab/>
      </w:r>
      <w:r>
        <w:tab/>
      </w:r>
      <w:r>
        <w:tab/>
      </w:r>
      <w:r>
        <w:tab/>
      </w:r>
      <w:r>
        <w:tab/>
      </w:r>
      <w:r>
        <w:tab/>
        <w:t>ms2, ms3, ms4, ms5, ms6, ms7, ms8, ms10, ms14, ms16, ms20, ms30, ms32,</w:t>
      </w:r>
    </w:p>
    <w:p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rsidR="005D2A1B" w:rsidRDefault="005D2A1B" w:rsidP="005D2A1B">
      <w:pPr>
        <w:pStyle w:val="PL"/>
      </w:pPr>
      <w:r>
        <w:tab/>
      </w:r>
      <w:r>
        <w:tab/>
      </w:r>
      <w:r>
        <w:tab/>
      </w:r>
      <w:r>
        <w:tab/>
      </w:r>
      <w:r>
        <w:tab/>
      </w:r>
      <w:r>
        <w:tab/>
      </w:r>
      <w:r>
        <w:tab/>
      </w:r>
      <w:r>
        <w:tab/>
      </w:r>
      <w:r>
        <w:tab/>
      </w:r>
      <w:r>
        <w:tab/>
      </w:r>
      <w:r>
        <w:tab/>
      </w:r>
      <w:r>
        <w:tab/>
        <w:t>spare8, spare7, spare6, spare5, spare4, spare3, spare2, spare1 },</w:t>
      </w:r>
    </w:p>
    <w:p w:rsidR="005D2A1B" w:rsidRDefault="005D2A1B" w:rsidP="005D2A1B">
      <w:pPr>
        <w:pStyle w:val="PL"/>
      </w:pPr>
      <w:r>
        <w:tab/>
      </w:r>
      <w:r>
        <w:tab/>
        <w:t>drx-ShortCycleTimer</w:t>
      </w:r>
      <w:r>
        <w:tab/>
      </w:r>
      <w:r>
        <w:tab/>
      </w:r>
      <w:r>
        <w:tab/>
      </w:r>
      <w:r>
        <w:tab/>
      </w:r>
      <w:r>
        <w:tab/>
      </w:r>
      <w:r>
        <w:rPr>
          <w:color w:val="993366"/>
        </w:rPr>
        <w:t>INTEGER</w:t>
      </w:r>
      <w:r>
        <w:t xml:space="preserve"> (1..16)</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drx-SlotOffset</w:t>
      </w:r>
      <w:r>
        <w:tab/>
      </w:r>
      <w:r>
        <w:tab/>
      </w:r>
      <w:r>
        <w:tab/>
      </w:r>
      <w:r>
        <w:tab/>
      </w:r>
      <w:r>
        <w:tab/>
      </w:r>
      <w:r>
        <w:tab/>
      </w:r>
      <w:r>
        <w:rPr>
          <w:color w:val="993366"/>
        </w:rPr>
        <w:t>INTEGER</w:t>
      </w:r>
      <w:r>
        <w:t xml:space="preserve"> (0..31)</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11613"/>
      <w:commentRangeStart w:id="11614"/>
      <w:r>
        <w:t xml:space="preserve">PHR-Config </w:t>
      </w:r>
      <w:commentRangeEnd w:id="11613"/>
      <w:commentRangeEnd w:id="11614"/>
      <w:r w:rsidR="00625134">
        <w:rPr>
          <w:rStyle w:val="a7"/>
          <w:rFonts w:ascii="Arial" w:eastAsia="Times New Roman" w:hAnsi="Arial"/>
          <w:noProof w:val="0"/>
          <w:lang w:eastAsia="ja-JP"/>
        </w:rPr>
        <w:commentReference w:id="11613"/>
      </w:r>
      <w:r w:rsidR="00AE43B9">
        <w:rPr>
          <w:rStyle w:val="a7"/>
          <w:rFonts w:ascii="Arial" w:eastAsia="Times New Roman" w:hAnsi="Arial"/>
          <w:noProof w:val="0"/>
          <w:lang w:eastAsia="ja-JP"/>
        </w:rPr>
        <w:commentReference w:id="11614"/>
      </w:r>
      <w:r>
        <w:t>::=</w:t>
      </w:r>
      <w:r>
        <w:tab/>
      </w:r>
      <w:r>
        <w:tab/>
      </w:r>
      <w:r>
        <w:tab/>
      </w:r>
      <w:r>
        <w:tab/>
      </w:r>
      <w:r>
        <w:tab/>
      </w:r>
      <w:r>
        <w:tab/>
      </w:r>
      <w:r>
        <w:rPr>
          <w:color w:val="993366"/>
        </w:rPr>
        <w:t>SEQUENCE</w:t>
      </w:r>
      <w:r>
        <w:t xml:space="preserve"> {</w:t>
      </w:r>
    </w:p>
    <w:p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rsidR="005D2A1B" w:rsidRDefault="005D2A1B" w:rsidP="005D2A1B">
      <w:pPr>
        <w:pStyle w:val="PL"/>
      </w:pPr>
      <w:r>
        <w:tab/>
        <w:t>phr-Tx-PowerFactorChange</w:t>
      </w:r>
      <w:r>
        <w:tab/>
      </w:r>
      <w:r>
        <w:tab/>
      </w:r>
      <w:r>
        <w:tab/>
      </w:r>
      <w:r>
        <w:rPr>
          <w:color w:val="993366"/>
        </w:rPr>
        <w:t>ENUMERATED</w:t>
      </w:r>
      <w:r>
        <w:t xml:space="preserve"> {dB1, dB3, dB6, infinity},</w:t>
      </w:r>
    </w:p>
    <w:p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rsidR="005D2A1B" w:rsidRDefault="005D2A1B" w:rsidP="005D2A1B">
      <w:pPr>
        <w:pStyle w:val="PL"/>
      </w:pPr>
      <w:r>
        <w:tab/>
        <w:t>phr-Type2SpCell</w:t>
      </w:r>
      <w:r>
        <w:tab/>
      </w:r>
      <w:r>
        <w:tab/>
      </w:r>
      <w:r>
        <w:tab/>
      </w:r>
      <w:r>
        <w:tab/>
      </w:r>
      <w:r>
        <w:tab/>
      </w:r>
      <w:r>
        <w:tab/>
      </w:r>
      <w:r>
        <w:rPr>
          <w:color w:val="993366"/>
        </w:rPr>
        <w:t>BOOLEAN</w:t>
      </w:r>
      <w:r>
        <w:t>,</w:t>
      </w:r>
    </w:p>
    <w:p w:rsidR="005D2A1B" w:rsidRDefault="005D2A1B" w:rsidP="005D2A1B">
      <w:pPr>
        <w:pStyle w:val="PL"/>
      </w:pPr>
      <w:r>
        <w:tab/>
        <w:t>phr-Type2OtherCell</w:t>
      </w:r>
      <w:r>
        <w:tab/>
      </w:r>
      <w:r>
        <w:tab/>
      </w:r>
      <w:r>
        <w:tab/>
      </w:r>
      <w:r>
        <w:tab/>
      </w:r>
      <w:r>
        <w:tab/>
      </w:r>
      <w:r>
        <w:rPr>
          <w:color w:val="993366"/>
        </w:rPr>
        <w:t>BOOLEAN</w:t>
      </w:r>
      <w:r>
        <w:t>,</w:t>
      </w:r>
    </w:p>
    <w:p w:rsidR="005D2A1B" w:rsidRDefault="005D2A1B" w:rsidP="005D2A1B">
      <w:pPr>
        <w:pStyle w:val="PL"/>
      </w:pPr>
      <w:r>
        <w:tab/>
        <w:t>phr-ModeOtherCG</w:t>
      </w:r>
      <w:r>
        <w:tab/>
      </w:r>
      <w:r>
        <w:tab/>
      </w:r>
      <w:r>
        <w:tab/>
      </w:r>
      <w:r>
        <w:tab/>
      </w:r>
      <w:r>
        <w:tab/>
      </w:r>
      <w:r>
        <w:tab/>
      </w:r>
      <w:r>
        <w:rPr>
          <w:color w:val="993366"/>
        </w:rPr>
        <w:t>ENUMERATED</w:t>
      </w:r>
      <w:r>
        <w:t xml:space="preserve"> {real, virtual},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r>
        <w:t>TAG-Config ::=</w:t>
      </w:r>
      <w:r>
        <w:tab/>
      </w:r>
      <w:r>
        <w:tab/>
      </w:r>
      <w:r>
        <w:tab/>
      </w:r>
      <w:r>
        <w:tab/>
      </w:r>
      <w:r>
        <w:tab/>
      </w:r>
      <w:r>
        <w:tab/>
      </w:r>
      <w:r>
        <w:rPr>
          <w:color w:val="993366"/>
        </w:rPr>
        <w:t>SEQUENCE</w:t>
      </w:r>
      <w:r>
        <w:t xml:space="preserve"> {</w:t>
      </w:r>
    </w:p>
    <w:p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rsidR="005D2A1B" w:rsidRPr="00327B6B" w:rsidRDefault="00F30826" w:rsidP="005D2A1B">
      <w:pPr>
        <w:pStyle w:val="PL"/>
        <w:rPr>
          <w:lang w:val="sv-SE"/>
          <w:rPrChange w:id="11615" w:author="R2-1810848 SA" w:date="2018-07-10T13:28:00Z">
            <w:rPr/>
          </w:rPrChange>
        </w:rPr>
      </w:pPr>
      <w:r w:rsidRPr="00F30826">
        <w:rPr>
          <w:lang w:val="sv-SE"/>
          <w:rPrChange w:id="11616" w:author="R2-1810848 SA" w:date="2018-07-10T13:28: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1617" w:author="R2-1810848 SA" w:date="2018-07-10T13:28:00Z">
            <w:rPr/>
          </w:rPrChange>
        </w:rPr>
      </w:pPr>
    </w:p>
    <w:p w:rsidR="005D2A1B" w:rsidRPr="00327B6B" w:rsidRDefault="00F30826" w:rsidP="005D2A1B">
      <w:pPr>
        <w:pStyle w:val="PL"/>
        <w:rPr>
          <w:lang w:val="sv-SE"/>
          <w:rPrChange w:id="11618" w:author="R2-1810848 SA" w:date="2018-07-10T13:28:00Z">
            <w:rPr/>
          </w:rPrChange>
        </w:rPr>
      </w:pPr>
      <w:r w:rsidRPr="00F30826">
        <w:rPr>
          <w:lang w:val="sv-SE"/>
          <w:rPrChange w:id="11619" w:author="R2-1810848 SA" w:date="2018-07-10T13:28:00Z">
            <w:rPr>
              <w:rFonts w:ascii="Times New Roman" w:eastAsia="Times New Roman" w:hAnsi="Times New Roman"/>
              <w:noProof w:val="0"/>
              <w:sz w:val="20"/>
              <w:lang w:eastAsia="ja-JP"/>
            </w:rPr>
          </w:rPrChange>
        </w:rPr>
        <w:t xml:space="preserve">TAG ::= </w:t>
      </w:r>
      <w:r w:rsidRPr="00F30826">
        <w:rPr>
          <w:lang w:val="sv-SE"/>
          <w:rPrChange w:id="11620" w:author="R2-1810848 SA" w:date="2018-07-10T13:28:00Z">
            <w:rPr>
              <w:rFonts w:ascii="Times New Roman" w:eastAsia="Times New Roman" w:hAnsi="Times New Roman"/>
              <w:noProof w:val="0"/>
              <w:sz w:val="20"/>
              <w:lang w:eastAsia="ja-JP"/>
            </w:rPr>
          </w:rPrChange>
        </w:rPr>
        <w:tab/>
      </w:r>
      <w:r w:rsidRPr="00F30826">
        <w:rPr>
          <w:lang w:val="sv-SE"/>
          <w:rPrChange w:id="11621" w:author="R2-1810848 SA" w:date="2018-07-10T13:28:00Z">
            <w:rPr>
              <w:rFonts w:ascii="Times New Roman" w:eastAsia="Times New Roman" w:hAnsi="Times New Roman"/>
              <w:noProof w:val="0"/>
              <w:sz w:val="20"/>
              <w:lang w:eastAsia="ja-JP"/>
            </w:rPr>
          </w:rPrChange>
        </w:rPr>
        <w:tab/>
      </w:r>
      <w:r w:rsidRPr="00F30826">
        <w:rPr>
          <w:lang w:val="sv-SE"/>
          <w:rPrChange w:id="11622" w:author="R2-1810848 SA" w:date="2018-07-10T13:28:00Z">
            <w:rPr>
              <w:rFonts w:ascii="Times New Roman" w:eastAsia="Times New Roman" w:hAnsi="Times New Roman"/>
              <w:noProof w:val="0"/>
              <w:sz w:val="20"/>
              <w:lang w:eastAsia="ja-JP"/>
            </w:rPr>
          </w:rPrChange>
        </w:rPr>
        <w:tab/>
      </w:r>
      <w:r w:rsidRPr="00F30826">
        <w:rPr>
          <w:lang w:val="sv-SE"/>
          <w:rPrChange w:id="11623" w:author="R2-1810848 SA" w:date="2018-07-10T13:28:00Z">
            <w:rPr>
              <w:rFonts w:ascii="Times New Roman" w:eastAsia="Times New Roman" w:hAnsi="Times New Roman"/>
              <w:noProof w:val="0"/>
              <w:sz w:val="20"/>
              <w:lang w:eastAsia="ja-JP"/>
            </w:rPr>
          </w:rPrChange>
        </w:rPr>
        <w:tab/>
      </w:r>
      <w:r w:rsidRPr="00F30826">
        <w:rPr>
          <w:lang w:val="sv-SE"/>
          <w:rPrChange w:id="11624" w:author="R2-1810848 SA" w:date="2018-07-10T13:28:00Z">
            <w:rPr>
              <w:rFonts w:ascii="Times New Roman" w:eastAsia="Times New Roman" w:hAnsi="Times New Roman"/>
              <w:noProof w:val="0"/>
              <w:sz w:val="20"/>
              <w:lang w:eastAsia="ja-JP"/>
            </w:rPr>
          </w:rPrChange>
        </w:rPr>
        <w:tab/>
      </w:r>
      <w:r w:rsidRPr="00F30826">
        <w:rPr>
          <w:color w:val="993366"/>
          <w:lang w:val="sv-SE"/>
          <w:rPrChange w:id="11625" w:author="R2-1810848 SA" w:date="2018-07-10T13:28:00Z">
            <w:rPr>
              <w:rFonts w:ascii="Times New Roman" w:eastAsia="Times New Roman" w:hAnsi="Times New Roman"/>
              <w:noProof w:val="0"/>
              <w:color w:val="993366"/>
              <w:sz w:val="20"/>
              <w:lang w:eastAsia="ja-JP"/>
            </w:rPr>
          </w:rPrChange>
        </w:rPr>
        <w:t>SEQUENCE</w:t>
      </w:r>
      <w:r w:rsidRPr="00F30826">
        <w:rPr>
          <w:lang w:val="sv-SE"/>
          <w:rPrChange w:id="11626" w:author="R2-1810848 SA" w:date="2018-07-10T13:28:00Z">
            <w:rPr>
              <w:rFonts w:ascii="Times New Roman" w:eastAsia="Times New Roman" w:hAnsi="Times New Roman"/>
              <w:noProof w:val="0"/>
              <w:sz w:val="20"/>
              <w:lang w:eastAsia="ja-JP"/>
            </w:rPr>
          </w:rPrChange>
        </w:rPr>
        <w:t xml:space="preserve"> {</w:t>
      </w:r>
    </w:p>
    <w:p w:rsidR="005D2A1B" w:rsidRPr="00327B6B" w:rsidRDefault="00F30826" w:rsidP="005D2A1B">
      <w:pPr>
        <w:pStyle w:val="PL"/>
        <w:rPr>
          <w:lang w:val="sv-SE"/>
          <w:rPrChange w:id="11627" w:author="R2-1810848 SA" w:date="2018-07-10T13:28:00Z">
            <w:rPr/>
          </w:rPrChange>
        </w:rPr>
      </w:pPr>
      <w:r w:rsidRPr="00F30826">
        <w:rPr>
          <w:lang w:val="sv-SE"/>
          <w:rPrChange w:id="11628" w:author="R2-1810848 SA" w:date="2018-07-10T13:28:00Z">
            <w:rPr>
              <w:rFonts w:ascii="Times New Roman" w:eastAsia="Times New Roman" w:hAnsi="Times New Roman"/>
              <w:noProof w:val="0"/>
              <w:sz w:val="20"/>
              <w:lang w:eastAsia="ja-JP"/>
            </w:rPr>
          </w:rPrChange>
        </w:rPr>
        <w:tab/>
        <w:t>tag-Id</w:t>
      </w:r>
      <w:r w:rsidRPr="00F30826">
        <w:rPr>
          <w:lang w:val="sv-SE"/>
          <w:rPrChange w:id="11629" w:author="R2-1810848 SA" w:date="2018-07-10T13:28:00Z">
            <w:rPr>
              <w:rFonts w:ascii="Times New Roman" w:eastAsia="Times New Roman" w:hAnsi="Times New Roman"/>
              <w:noProof w:val="0"/>
              <w:sz w:val="20"/>
              <w:lang w:eastAsia="ja-JP"/>
            </w:rPr>
          </w:rPrChange>
        </w:rPr>
        <w:tab/>
      </w:r>
      <w:r w:rsidRPr="00F30826">
        <w:rPr>
          <w:lang w:val="sv-SE"/>
          <w:rPrChange w:id="11630" w:author="R2-1810848 SA" w:date="2018-07-10T13:28:00Z">
            <w:rPr>
              <w:rFonts w:ascii="Times New Roman" w:eastAsia="Times New Roman" w:hAnsi="Times New Roman"/>
              <w:noProof w:val="0"/>
              <w:sz w:val="20"/>
              <w:lang w:eastAsia="ja-JP"/>
            </w:rPr>
          </w:rPrChange>
        </w:rPr>
        <w:tab/>
      </w:r>
      <w:r w:rsidRPr="00F30826">
        <w:rPr>
          <w:lang w:val="sv-SE"/>
          <w:rPrChange w:id="11631" w:author="R2-1810848 SA" w:date="2018-07-10T13:28:00Z">
            <w:rPr>
              <w:rFonts w:ascii="Times New Roman" w:eastAsia="Times New Roman" w:hAnsi="Times New Roman"/>
              <w:noProof w:val="0"/>
              <w:sz w:val="20"/>
              <w:lang w:eastAsia="ja-JP"/>
            </w:rPr>
          </w:rPrChange>
        </w:rPr>
        <w:tab/>
      </w:r>
      <w:r w:rsidRPr="00F30826">
        <w:rPr>
          <w:lang w:val="sv-SE"/>
          <w:rPrChange w:id="11632" w:author="R2-1810848 SA" w:date="2018-07-10T13:28:00Z">
            <w:rPr>
              <w:rFonts w:ascii="Times New Roman" w:eastAsia="Times New Roman" w:hAnsi="Times New Roman"/>
              <w:noProof w:val="0"/>
              <w:sz w:val="20"/>
              <w:lang w:eastAsia="ja-JP"/>
            </w:rPr>
          </w:rPrChange>
        </w:rPr>
        <w:tab/>
      </w:r>
      <w:r w:rsidRPr="00F30826">
        <w:rPr>
          <w:lang w:val="sv-SE"/>
          <w:rPrChange w:id="11633" w:author="R2-1810848 SA" w:date="2018-07-10T13:28:00Z">
            <w:rPr>
              <w:rFonts w:ascii="Times New Roman" w:eastAsia="Times New Roman" w:hAnsi="Times New Roman"/>
              <w:noProof w:val="0"/>
              <w:sz w:val="20"/>
              <w:lang w:eastAsia="ja-JP"/>
            </w:rPr>
          </w:rPrChange>
        </w:rPr>
        <w:tab/>
      </w:r>
      <w:r w:rsidRPr="00F30826">
        <w:rPr>
          <w:lang w:val="sv-SE"/>
          <w:rPrChange w:id="11634" w:author="R2-1810848 SA" w:date="2018-07-10T13:28:00Z">
            <w:rPr>
              <w:rFonts w:ascii="Times New Roman" w:eastAsia="Times New Roman" w:hAnsi="Times New Roman"/>
              <w:noProof w:val="0"/>
              <w:sz w:val="20"/>
              <w:lang w:eastAsia="ja-JP"/>
            </w:rPr>
          </w:rPrChange>
        </w:rPr>
        <w:tab/>
      </w:r>
      <w:r w:rsidRPr="00F30826">
        <w:rPr>
          <w:lang w:val="sv-SE"/>
          <w:rPrChange w:id="11635" w:author="R2-1810848 SA" w:date="2018-07-10T13:28:00Z">
            <w:rPr>
              <w:rFonts w:ascii="Times New Roman" w:eastAsia="Times New Roman" w:hAnsi="Times New Roman"/>
              <w:noProof w:val="0"/>
              <w:sz w:val="20"/>
              <w:lang w:eastAsia="ja-JP"/>
            </w:rPr>
          </w:rPrChange>
        </w:rPr>
        <w:tab/>
      </w:r>
      <w:r w:rsidRPr="00F30826">
        <w:rPr>
          <w:lang w:val="sv-SE"/>
          <w:rPrChange w:id="11636" w:author="R2-1810848 SA" w:date="2018-07-10T13:28:00Z">
            <w:rPr>
              <w:rFonts w:ascii="Times New Roman" w:eastAsia="Times New Roman" w:hAnsi="Times New Roman"/>
              <w:noProof w:val="0"/>
              <w:sz w:val="20"/>
              <w:lang w:eastAsia="ja-JP"/>
            </w:rPr>
          </w:rPrChange>
        </w:rPr>
        <w:tab/>
        <w:t>TAG-Id,</w:t>
      </w:r>
    </w:p>
    <w:p w:rsidR="005D2A1B" w:rsidRPr="00327B6B" w:rsidRDefault="00F30826" w:rsidP="005D2A1B">
      <w:pPr>
        <w:pStyle w:val="PL"/>
        <w:rPr>
          <w:lang w:val="sv-SE"/>
          <w:rPrChange w:id="11637" w:author="R2-1810848 SA" w:date="2018-07-10T13:28:00Z">
            <w:rPr/>
          </w:rPrChange>
        </w:rPr>
      </w:pPr>
      <w:r w:rsidRPr="00F30826">
        <w:rPr>
          <w:lang w:val="sv-SE"/>
          <w:rPrChange w:id="11638" w:author="R2-1810848 SA" w:date="2018-07-10T13:28:00Z">
            <w:rPr>
              <w:rFonts w:ascii="Times New Roman" w:eastAsia="Times New Roman" w:hAnsi="Times New Roman"/>
              <w:noProof w:val="0"/>
              <w:sz w:val="20"/>
              <w:lang w:eastAsia="ja-JP"/>
            </w:rPr>
          </w:rPrChange>
        </w:rPr>
        <w:tab/>
        <w:t>timeAlignmentTimer</w:t>
      </w:r>
      <w:r w:rsidRPr="00F30826">
        <w:rPr>
          <w:lang w:val="sv-SE"/>
          <w:rPrChange w:id="11639" w:author="R2-1810848 SA" w:date="2018-07-10T13:28:00Z">
            <w:rPr>
              <w:rFonts w:ascii="Times New Roman" w:eastAsia="Times New Roman" w:hAnsi="Times New Roman"/>
              <w:noProof w:val="0"/>
              <w:sz w:val="20"/>
              <w:lang w:eastAsia="ja-JP"/>
            </w:rPr>
          </w:rPrChange>
        </w:rPr>
        <w:tab/>
      </w:r>
      <w:r w:rsidRPr="00F30826">
        <w:rPr>
          <w:lang w:val="sv-SE"/>
          <w:rPrChange w:id="11640" w:author="R2-1810848 SA" w:date="2018-07-10T13:28:00Z">
            <w:rPr>
              <w:rFonts w:ascii="Times New Roman" w:eastAsia="Times New Roman" w:hAnsi="Times New Roman"/>
              <w:noProof w:val="0"/>
              <w:sz w:val="20"/>
              <w:lang w:eastAsia="ja-JP"/>
            </w:rPr>
          </w:rPrChange>
        </w:rPr>
        <w:tab/>
      </w:r>
      <w:r w:rsidRPr="00F30826">
        <w:rPr>
          <w:lang w:val="sv-SE"/>
          <w:rPrChange w:id="11641" w:author="R2-1810848 SA" w:date="2018-07-10T13:28:00Z">
            <w:rPr>
              <w:rFonts w:ascii="Times New Roman" w:eastAsia="Times New Roman" w:hAnsi="Times New Roman"/>
              <w:noProof w:val="0"/>
              <w:sz w:val="20"/>
              <w:lang w:eastAsia="ja-JP"/>
            </w:rPr>
          </w:rPrChange>
        </w:rPr>
        <w:tab/>
      </w:r>
      <w:r w:rsidRPr="00F30826">
        <w:rPr>
          <w:lang w:val="sv-SE"/>
          <w:rPrChange w:id="11642" w:author="R2-1810848 SA" w:date="2018-07-10T13:28:00Z">
            <w:rPr>
              <w:rFonts w:ascii="Times New Roman" w:eastAsia="Times New Roman" w:hAnsi="Times New Roman"/>
              <w:noProof w:val="0"/>
              <w:sz w:val="20"/>
              <w:lang w:eastAsia="ja-JP"/>
            </w:rPr>
          </w:rPrChange>
        </w:rPr>
        <w:tab/>
      </w:r>
      <w:r w:rsidRPr="00F30826">
        <w:rPr>
          <w:lang w:val="sv-SE"/>
          <w:rPrChange w:id="11643" w:author="R2-1810848 SA" w:date="2018-07-10T13:28:00Z">
            <w:rPr>
              <w:rFonts w:ascii="Times New Roman" w:eastAsia="Times New Roman" w:hAnsi="Times New Roman"/>
              <w:noProof w:val="0"/>
              <w:sz w:val="20"/>
              <w:lang w:eastAsia="ja-JP"/>
            </w:rPr>
          </w:rPrChange>
        </w:rPr>
        <w:tab/>
        <w:t>TimeAlignmentTimer,</w:t>
      </w:r>
    </w:p>
    <w:p w:rsidR="005D2A1B" w:rsidRPr="00327B6B" w:rsidRDefault="00F30826" w:rsidP="005D2A1B">
      <w:pPr>
        <w:pStyle w:val="PL"/>
        <w:rPr>
          <w:lang w:val="sv-SE"/>
          <w:rPrChange w:id="11644" w:author="R2-1810848 SA" w:date="2018-07-10T13:28:00Z">
            <w:rPr/>
          </w:rPrChange>
        </w:rPr>
      </w:pPr>
      <w:r w:rsidRPr="00F30826">
        <w:rPr>
          <w:lang w:val="sv-SE"/>
          <w:rPrChange w:id="11645" w:author="R2-1810848 SA" w:date="2018-07-10T13:28:00Z">
            <w:rPr>
              <w:rFonts w:ascii="Times New Roman" w:eastAsia="Times New Roman" w:hAnsi="Times New Roman"/>
              <w:noProof w:val="0"/>
              <w:sz w:val="20"/>
              <w:lang w:eastAsia="ja-JP"/>
            </w:rPr>
          </w:rPrChange>
        </w:rPr>
        <w:tab/>
        <w:t>...</w:t>
      </w:r>
    </w:p>
    <w:p w:rsidR="005D2A1B" w:rsidRPr="00327B6B" w:rsidRDefault="00F30826" w:rsidP="005D2A1B">
      <w:pPr>
        <w:pStyle w:val="PL"/>
        <w:rPr>
          <w:lang w:val="sv-SE"/>
          <w:rPrChange w:id="11646" w:author="R2-1810848 SA" w:date="2018-07-10T13:28:00Z">
            <w:rPr/>
          </w:rPrChange>
        </w:rPr>
      </w:pPr>
      <w:r w:rsidRPr="00F30826">
        <w:rPr>
          <w:lang w:val="sv-SE"/>
          <w:rPrChange w:id="11647" w:author="R2-1810848 SA" w:date="2018-07-10T13:28: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1648" w:author="R2-1810848 SA" w:date="2018-07-10T13:28:00Z">
            <w:rPr/>
          </w:rPrChange>
        </w:rPr>
      </w:pPr>
    </w:p>
    <w:p w:rsidR="005D2A1B" w:rsidRPr="00327B6B" w:rsidRDefault="00F30826" w:rsidP="005D2A1B">
      <w:pPr>
        <w:pStyle w:val="PL"/>
        <w:rPr>
          <w:lang w:val="sv-SE"/>
          <w:rPrChange w:id="11649" w:author="R2-1810848 SA" w:date="2018-07-10T13:28:00Z">
            <w:rPr/>
          </w:rPrChange>
        </w:rPr>
      </w:pPr>
      <w:r w:rsidRPr="00F30826">
        <w:rPr>
          <w:lang w:val="sv-SE"/>
          <w:rPrChange w:id="11650" w:author="R2-1810848 SA" w:date="2018-07-10T13:28:00Z">
            <w:rPr>
              <w:rFonts w:ascii="Times New Roman" w:eastAsia="Times New Roman" w:hAnsi="Times New Roman"/>
              <w:noProof w:val="0"/>
              <w:sz w:val="20"/>
              <w:lang w:eastAsia="ja-JP"/>
            </w:rPr>
          </w:rPrChange>
        </w:rPr>
        <w:lastRenderedPageBreak/>
        <w:t>TAG-Id ::=</w:t>
      </w:r>
      <w:r w:rsidRPr="00F30826">
        <w:rPr>
          <w:lang w:val="sv-SE"/>
          <w:rPrChange w:id="11651" w:author="R2-1810848 SA" w:date="2018-07-10T13:28:00Z">
            <w:rPr>
              <w:rFonts w:ascii="Times New Roman" w:eastAsia="Times New Roman" w:hAnsi="Times New Roman"/>
              <w:noProof w:val="0"/>
              <w:sz w:val="20"/>
              <w:lang w:eastAsia="ja-JP"/>
            </w:rPr>
          </w:rPrChange>
        </w:rPr>
        <w:tab/>
      </w:r>
      <w:r w:rsidRPr="00F30826">
        <w:rPr>
          <w:lang w:val="sv-SE"/>
          <w:rPrChange w:id="11652" w:author="R2-1810848 SA" w:date="2018-07-10T13:28:00Z">
            <w:rPr>
              <w:rFonts w:ascii="Times New Roman" w:eastAsia="Times New Roman" w:hAnsi="Times New Roman"/>
              <w:noProof w:val="0"/>
              <w:sz w:val="20"/>
              <w:lang w:eastAsia="ja-JP"/>
            </w:rPr>
          </w:rPrChange>
        </w:rPr>
        <w:tab/>
      </w:r>
      <w:r w:rsidRPr="00F30826">
        <w:rPr>
          <w:lang w:val="sv-SE"/>
          <w:rPrChange w:id="11653" w:author="R2-1810848 SA" w:date="2018-07-10T13:28:00Z">
            <w:rPr>
              <w:rFonts w:ascii="Times New Roman" w:eastAsia="Times New Roman" w:hAnsi="Times New Roman"/>
              <w:noProof w:val="0"/>
              <w:sz w:val="20"/>
              <w:lang w:eastAsia="ja-JP"/>
            </w:rPr>
          </w:rPrChange>
        </w:rPr>
        <w:tab/>
      </w:r>
      <w:r w:rsidRPr="00F30826">
        <w:rPr>
          <w:lang w:val="sv-SE"/>
          <w:rPrChange w:id="11654" w:author="R2-1810848 SA" w:date="2018-07-10T13:28:00Z">
            <w:rPr>
              <w:rFonts w:ascii="Times New Roman" w:eastAsia="Times New Roman" w:hAnsi="Times New Roman"/>
              <w:noProof w:val="0"/>
              <w:sz w:val="20"/>
              <w:lang w:eastAsia="ja-JP"/>
            </w:rPr>
          </w:rPrChange>
        </w:rPr>
        <w:tab/>
      </w:r>
      <w:r w:rsidRPr="00F30826">
        <w:rPr>
          <w:lang w:val="sv-SE"/>
          <w:rPrChange w:id="11655" w:author="R2-1810848 SA" w:date="2018-07-10T13:28:00Z">
            <w:rPr>
              <w:rFonts w:ascii="Times New Roman" w:eastAsia="Times New Roman" w:hAnsi="Times New Roman"/>
              <w:noProof w:val="0"/>
              <w:sz w:val="20"/>
              <w:lang w:eastAsia="ja-JP"/>
            </w:rPr>
          </w:rPrChange>
        </w:rPr>
        <w:tab/>
      </w:r>
      <w:r w:rsidRPr="00F30826">
        <w:rPr>
          <w:lang w:val="sv-SE"/>
          <w:rPrChange w:id="11656" w:author="R2-1810848 SA" w:date="2018-07-10T13:28:00Z">
            <w:rPr>
              <w:rFonts w:ascii="Times New Roman" w:eastAsia="Times New Roman" w:hAnsi="Times New Roman"/>
              <w:noProof w:val="0"/>
              <w:sz w:val="20"/>
              <w:lang w:eastAsia="ja-JP"/>
            </w:rPr>
          </w:rPrChange>
        </w:rPr>
        <w:tab/>
      </w:r>
      <w:r w:rsidRPr="00F30826">
        <w:rPr>
          <w:lang w:val="sv-SE"/>
          <w:rPrChange w:id="11657" w:author="R2-1810848 SA" w:date="2018-07-10T13:28:00Z">
            <w:rPr>
              <w:rFonts w:ascii="Times New Roman" w:eastAsia="Times New Roman" w:hAnsi="Times New Roman"/>
              <w:noProof w:val="0"/>
              <w:sz w:val="20"/>
              <w:lang w:eastAsia="ja-JP"/>
            </w:rPr>
          </w:rPrChange>
        </w:rPr>
        <w:tab/>
      </w:r>
      <w:r w:rsidRPr="00F30826">
        <w:rPr>
          <w:color w:val="993366"/>
          <w:lang w:val="sv-SE"/>
          <w:rPrChange w:id="11658" w:author="R2-1810848 SA" w:date="2018-07-10T13:28:00Z">
            <w:rPr>
              <w:rFonts w:ascii="Times New Roman" w:eastAsia="Times New Roman" w:hAnsi="Times New Roman"/>
              <w:noProof w:val="0"/>
              <w:color w:val="993366"/>
              <w:sz w:val="20"/>
              <w:lang w:eastAsia="ja-JP"/>
            </w:rPr>
          </w:rPrChange>
        </w:rPr>
        <w:t>INTEGER</w:t>
      </w:r>
      <w:r w:rsidRPr="00F30826">
        <w:rPr>
          <w:lang w:val="sv-SE"/>
          <w:rPrChange w:id="11659" w:author="R2-1810848 SA" w:date="2018-07-10T13:28:00Z">
            <w:rPr>
              <w:rFonts w:ascii="Times New Roman" w:eastAsia="Times New Roman" w:hAnsi="Times New Roman"/>
              <w:noProof w:val="0"/>
              <w:sz w:val="20"/>
              <w:lang w:eastAsia="ja-JP"/>
            </w:rPr>
          </w:rPrChange>
        </w:rPr>
        <w:t xml:space="preserve"> (0..maxNrofTAGs-1)</w:t>
      </w:r>
    </w:p>
    <w:p w:rsidR="005D2A1B" w:rsidRPr="00327B6B" w:rsidRDefault="005D2A1B" w:rsidP="005D2A1B">
      <w:pPr>
        <w:pStyle w:val="PL"/>
        <w:rPr>
          <w:lang w:val="sv-SE"/>
          <w:rPrChange w:id="11660" w:author="R2-1810848 SA" w:date="2018-07-10T13:28:00Z">
            <w:rPr/>
          </w:rPrChange>
        </w:rPr>
      </w:pPr>
    </w:p>
    <w:p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rsidR="005D2A1B" w:rsidRDefault="005D2A1B" w:rsidP="005D2A1B">
      <w:pPr>
        <w:pStyle w:val="PL"/>
      </w:pPr>
    </w:p>
    <w:p w:rsidR="005D2A1B" w:rsidRDefault="005D2A1B" w:rsidP="005D2A1B">
      <w:pPr>
        <w:pStyle w:val="PL"/>
      </w:pPr>
      <w:r>
        <w:t>BSR-Config ::=</w:t>
      </w:r>
      <w:r>
        <w:tab/>
      </w:r>
      <w:r>
        <w:tab/>
      </w:r>
      <w:r>
        <w:tab/>
      </w:r>
      <w:r>
        <w:tab/>
      </w:r>
      <w:r>
        <w:tab/>
      </w:r>
      <w:r>
        <w:tab/>
      </w:r>
      <w:r>
        <w:rPr>
          <w:color w:val="993366"/>
        </w:rPr>
        <w:t>SEQUENCE</w:t>
      </w:r>
      <w:r>
        <w:t xml:space="preserve"> {</w:t>
      </w:r>
    </w:p>
    <w:p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rsidR="005D2A1B" w:rsidRPr="00327B6B" w:rsidRDefault="005D2A1B" w:rsidP="005D2A1B">
      <w:pPr>
        <w:pStyle w:val="PL"/>
        <w:rPr>
          <w:lang w:val="sv-SE"/>
          <w:rPrChange w:id="11661" w:author="R2-1810848 SA" w:date="2018-07-10T13:28:00Z">
            <w:rPr/>
          </w:rPrChange>
        </w:rPr>
      </w:pPr>
      <w:r>
        <w:tab/>
      </w:r>
      <w:r>
        <w:tab/>
      </w:r>
      <w:r>
        <w:tab/>
      </w:r>
      <w:r>
        <w:tab/>
      </w:r>
      <w:r>
        <w:tab/>
      </w:r>
      <w:r>
        <w:tab/>
      </w:r>
      <w:r>
        <w:tab/>
      </w:r>
      <w:r>
        <w:tab/>
      </w:r>
      <w:r>
        <w:tab/>
      </w:r>
      <w:r>
        <w:tab/>
      </w:r>
      <w:r>
        <w:tab/>
      </w:r>
      <w:r>
        <w:tab/>
      </w:r>
      <w:r>
        <w:tab/>
      </w:r>
      <w:r>
        <w:tab/>
      </w:r>
      <w:r w:rsidR="00F30826" w:rsidRPr="00F30826">
        <w:rPr>
          <w:lang w:val="sv-SE"/>
          <w:rPrChange w:id="11662" w:author="R2-1810848 SA" w:date="2018-07-10T13:28:00Z">
            <w:rPr>
              <w:rFonts w:ascii="Times New Roman" w:eastAsia="Times New Roman" w:hAnsi="Times New Roman"/>
              <w:noProof w:val="0"/>
              <w:sz w:val="20"/>
              <w:lang w:eastAsia="ja-JP"/>
            </w:rPr>
          </w:rPrChange>
        </w:rPr>
        <w:t>sf5120, sf10240, spare5, spare4, spare3, spare2, spare1},</w:t>
      </w:r>
    </w:p>
    <w:p w:rsidR="005D2A1B" w:rsidRDefault="00F30826" w:rsidP="005D2A1B">
      <w:pPr>
        <w:pStyle w:val="PL"/>
        <w:rPr>
          <w:color w:val="808080"/>
        </w:rPr>
      </w:pPr>
      <w:r w:rsidRPr="00F30826">
        <w:rPr>
          <w:lang w:val="sv-SE"/>
          <w:rPrChange w:id="11663"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TAG-MAC-CELL-GROUP-CONFIG-STOP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rsidTr="00D76B52">
        <w:trPr>
          <w:cantSplit/>
          <w:trHeight w:val="52"/>
          <w:ins w:id="1166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ins w:id="11665" w:author="Rapporteur" w:date="2018-06-29T12:42:00Z"/>
                <w:lang w:eastAsia="en-GB"/>
              </w:rPr>
            </w:pPr>
            <w:ins w:id="11666" w:author="Rapporteur" w:date="2018-06-29T12:42:00Z">
              <w:r>
                <w:rPr>
                  <w:b/>
                  <w:i/>
                  <w:lang w:eastAsia="en-GB"/>
                </w:rPr>
                <w:t>csi-Mask</w:t>
              </w:r>
            </w:ins>
          </w:p>
          <w:p w:rsidR="005D2A1B" w:rsidRPr="00D7643C" w:rsidRDefault="005D2A1B" w:rsidP="00D76B52">
            <w:pPr>
              <w:pStyle w:val="TAL"/>
              <w:rPr>
                <w:ins w:id="11667" w:author="Rapporteur" w:date="2018-06-29T12:42:00Z"/>
                <w:lang w:eastAsia="en-GB"/>
              </w:rPr>
            </w:pPr>
            <w:ins w:id="11668" w:author="Rapporteur" w:date="2018-06-29T12:42:00Z">
              <w:r>
                <w:rPr>
                  <w:lang w:eastAsia="en-GB"/>
                </w:rPr>
                <w:t xml:space="preserve">Limits CSI reports to the on-duration period of the DRX </w:t>
              </w:r>
              <w:proofErr w:type="gramStart"/>
              <w:r>
                <w:rPr>
                  <w:lang w:eastAsia="en-GB"/>
                </w:rPr>
                <w:t>cycle,</w:t>
              </w:r>
              <w:proofErr w:type="gramEnd"/>
              <w:r>
                <w:rPr>
                  <w:lang w:eastAsia="en-GB"/>
                </w:rPr>
                <w:t xml:space="preserve"> see TS 38.321 [3].</w:t>
              </w:r>
            </w:ins>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drx-Config</w:t>
            </w:r>
          </w:p>
          <w:p w:rsidR="005D2A1B" w:rsidRDefault="005D2A1B" w:rsidP="00D76B52">
            <w:pPr>
              <w:pStyle w:val="TAL"/>
              <w:rPr>
                <w:iCs/>
                <w:lang w:eastAsia="en-GB"/>
              </w:rPr>
            </w:pPr>
            <w:r>
              <w:rPr>
                <w:lang w:eastAsia="en-GB"/>
              </w:rPr>
              <w:t>Used to configure DRX as specified in TS 38.321 [3].</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drx-HARQ-RTT-TimerDL</w:t>
            </w:r>
          </w:p>
          <w:p w:rsidR="005D2A1B" w:rsidRDefault="005D2A1B" w:rsidP="00D76B52">
            <w:pPr>
              <w:pStyle w:val="TAL"/>
            </w:pPr>
            <w:r>
              <w:rPr>
                <w:iCs/>
                <w:lang w:eastAsia="en-GB"/>
              </w:rPr>
              <w:t>Value in number of symbols.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drx-HARQ-RTT-TimerUL</w:t>
            </w:r>
          </w:p>
          <w:p w:rsidR="005D2A1B" w:rsidRDefault="005D2A1B" w:rsidP="00D76B52">
            <w:pPr>
              <w:pStyle w:val="TAL"/>
              <w:rPr>
                <w:iCs/>
                <w:lang w:eastAsia="en-GB"/>
              </w:rPr>
            </w:pPr>
            <w:r>
              <w:rPr>
                <w:iCs/>
                <w:lang w:eastAsia="en-GB"/>
              </w:rPr>
              <w:t>Value in number of symbols.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drx-InactivityTimer</w:t>
            </w:r>
          </w:p>
          <w:p w:rsidR="005D2A1B" w:rsidRDefault="005D2A1B" w:rsidP="00D76B52">
            <w:pPr>
              <w:pStyle w:val="TAL"/>
              <w:rPr>
                <w:iCs/>
                <w:lang w:eastAsia="en-GB"/>
              </w:rPr>
            </w:pPr>
            <w:r>
              <w:rPr>
                <w:iCs/>
                <w:lang w:eastAsia="en-GB"/>
              </w:rPr>
              <w:t xml:space="preserve">Value in multiple integers of 1ms. </w:t>
            </w:r>
            <w:proofErr w:type="gramStart"/>
            <w:r>
              <w:rPr>
                <w:iCs/>
                <w:lang w:eastAsia="en-GB"/>
              </w:rPr>
              <w:t>ms0</w:t>
            </w:r>
            <w:proofErr w:type="gramEnd"/>
            <w:r>
              <w:rPr>
                <w:iCs/>
                <w:lang w:eastAsia="en-GB"/>
              </w:rPr>
              <w:t xml:space="preserve"> corresponds to 0, ms1 corresponds to 1ms, ms2 corresponds to 2ms,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drx-onDurationTimer</w:t>
            </w:r>
          </w:p>
          <w:p w:rsidR="005D2A1B" w:rsidRDefault="005D2A1B" w:rsidP="00D76B52">
            <w:pPr>
              <w:pStyle w:val="TAL"/>
              <w:rPr>
                <w:iCs/>
                <w:lang w:eastAsia="en-GB"/>
              </w:rPr>
            </w:pPr>
            <w:r>
              <w:rPr>
                <w:iCs/>
                <w:lang w:eastAsia="en-GB"/>
              </w:rPr>
              <w:t xml:space="preserve">Value in multiples of 1/32 ms (subMilliSeconds) or in ms (milliSecond). For the latter, ms1 corresponds to </w:t>
            </w:r>
            <w:proofErr w:type="gramStart"/>
            <w:r>
              <w:rPr>
                <w:iCs/>
                <w:lang w:eastAsia="en-GB"/>
              </w:rPr>
              <w:t>1ms,</w:t>
            </w:r>
            <w:proofErr w:type="gramEnd"/>
            <w:r>
              <w:rPr>
                <w:iCs/>
                <w:lang w:eastAsia="en-GB"/>
              </w:rPr>
              <w:t xml:space="preserve"> ms2 corresponds to 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drx-LongCycleStartOffset </w:t>
            </w:r>
          </w:p>
          <w:p w:rsidR="005D2A1B" w:rsidRDefault="005D2A1B" w:rsidP="00D76B52">
            <w:pPr>
              <w:pStyle w:val="TAL"/>
              <w:rPr>
                <w:lang w:eastAsia="en-GB"/>
              </w:rPr>
            </w:pPr>
            <w:proofErr w:type="gramStart"/>
            <w:r>
              <w:rPr>
                <w:i/>
                <w:lang w:eastAsia="en-GB"/>
              </w:rPr>
              <w:t>drx-LongCycle</w:t>
            </w:r>
            <w:proofErr w:type="gramEnd"/>
            <w:r>
              <w:rPr>
                <w:i/>
                <w:lang w:eastAsia="en-GB"/>
              </w:rPr>
              <w:t xml:space="preserve"> </w:t>
            </w:r>
            <w:r>
              <w:rPr>
                <w:lang w:eastAsia="en-GB"/>
              </w:rPr>
              <w:t xml:space="preserve">in ms and </w:t>
            </w:r>
            <w:r>
              <w:rPr>
                <w:i/>
                <w:lang w:eastAsia="en-GB"/>
              </w:rPr>
              <w:t>drx-StartOffset</w:t>
            </w:r>
            <w:r>
              <w:rPr>
                <w:lang w:eastAsia="en-GB"/>
              </w:rPr>
              <w:t xml:space="preserve"> in multiples of 1ms.</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drx-RetransmissionTimerDL </w:t>
            </w:r>
          </w:p>
          <w:p w:rsidR="005D2A1B" w:rsidRDefault="005D2A1B" w:rsidP="00D76B52">
            <w:pPr>
              <w:pStyle w:val="TAL"/>
              <w:rPr>
                <w:lang w:eastAsia="en-GB"/>
              </w:rPr>
            </w:pPr>
            <w:r>
              <w:rPr>
                <w:lang w:eastAsia="en-GB"/>
              </w:rPr>
              <w:t xml:space="preserve">Value in number of slot lengths. </w:t>
            </w:r>
            <w:proofErr w:type="gramStart"/>
            <w:r>
              <w:rPr>
                <w:lang w:eastAsia="en-GB"/>
              </w:rPr>
              <w:t>sl1</w:t>
            </w:r>
            <w:proofErr w:type="gramEnd"/>
            <w:r>
              <w:rPr>
                <w:lang w:eastAsia="en-GB"/>
              </w:rPr>
              <w:t xml:space="preserve"> corresponds to 1 slot, sl2 corresponds to 2 slots,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drx-RetransmissionTimerUL</w:t>
            </w:r>
          </w:p>
          <w:p w:rsidR="005D2A1B" w:rsidRDefault="005D2A1B" w:rsidP="00D76B52">
            <w:pPr>
              <w:pStyle w:val="TAL"/>
              <w:rPr>
                <w:lang w:eastAsia="en-GB"/>
              </w:rPr>
            </w:pPr>
            <w:r>
              <w:rPr>
                <w:lang w:eastAsia="en-GB"/>
              </w:rPr>
              <w:t xml:space="preserve">Value in number of slot lengths. </w:t>
            </w:r>
            <w:proofErr w:type="gramStart"/>
            <w:r>
              <w:rPr>
                <w:lang w:eastAsia="en-GB"/>
              </w:rPr>
              <w:t>sl1</w:t>
            </w:r>
            <w:proofErr w:type="gramEnd"/>
            <w:r>
              <w:rPr>
                <w:lang w:eastAsia="en-GB"/>
              </w:rPr>
              <w:t xml:space="preserve"> corresponds to 1 slot, sl2 corresponds to 2 slots,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drx-ShortCycle </w:t>
            </w:r>
          </w:p>
          <w:p w:rsidR="005D2A1B" w:rsidRDefault="005D2A1B" w:rsidP="00D76B52">
            <w:pPr>
              <w:pStyle w:val="TAL"/>
              <w:rPr>
                <w:b/>
                <w:i/>
                <w:lang w:eastAsia="en-GB"/>
              </w:rPr>
            </w:pPr>
            <w:r>
              <w:rPr>
                <w:lang w:eastAsia="en-GB"/>
              </w:rPr>
              <w:t xml:space="preserve">Value in ms. ms1 corresponds to </w:t>
            </w:r>
            <w:proofErr w:type="gramStart"/>
            <w:r>
              <w:rPr>
                <w:lang w:eastAsia="en-GB"/>
              </w:rPr>
              <w:t>1ms,</w:t>
            </w:r>
            <w:proofErr w:type="gramEnd"/>
            <w:r>
              <w:rPr>
                <w:lang w:eastAsia="en-GB"/>
              </w:rPr>
              <w:t xml:space="preserve"> ms2 corresponds to 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drx-ShortCycleTimer </w:t>
            </w:r>
          </w:p>
          <w:p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drx-SlotOffset</w:t>
            </w:r>
          </w:p>
          <w:p w:rsidR="005D2A1B" w:rsidRDefault="005D2A1B" w:rsidP="00D76B52">
            <w:pPr>
              <w:pStyle w:val="TAL"/>
              <w:rPr>
                <w:b/>
                <w:i/>
              </w:rPr>
            </w:pPr>
            <w:r>
              <w:rPr>
                <w:lang w:eastAsia="en-GB"/>
              </w:rPr>
              <w:t>Value in 1/32 ms. Value 0 corresponds to 0ms, value 1 corresponds to 1/32ms, value 2 corresponds to 2/32ms,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logicalChannelSR-DelayTimer</w:t>
            </w:r>
          </w:p>
          <w:p w:rsidR="005D2A1B" w:rsidRDefault="005D2A1B" w:rsidP="00D76B52">
            <w:pPr>
              <w:pStyle w:val="TAL"/>
              <w:rPr>
                <w:b/>
                <w:i/>
              </w:rPr>
            </w:pPr>
            <w:r>
              <w:t xml:space="preserve">Value in number of subframes. </w:t>
            </w:r>
            <w:proofErr w:type="gramStart"/>
            <w:r>
              <w:t>sf1</w:t>
            </w:r>
            <w:proofErr w:type="gramEnd"/>
            <w:r>
              <w:t xml:space="preserve"> corresponds to one subframe, sf2 corresponds to 2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rFonts w:eastAsia="MS Mincho"/>
                <w:b/>
                <w:i/>
              </w:rPr>
            </w:pPr>
            <w:r>
              <w:rPr>
                <w:b/>
                <w:i/>
                <w:lang w:eastAsia="en-GB"/>
              </w:rPr>
              <w:t>multiplePHR</w:t>
            </w:r>
          </w:p>
          <w:p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rFonts w:eastAsia="MS Mincho"/>
                <w:b/>
                <w:i/>
              </w:rPr>
            </w:pPr>
            <w:r>
              <w:rPr>
                <w:rFonts w:eastAsia="Yu Mincho"/>
                <w:b/>
                <w:i/>
              </w:rPr>
              <w:t>periodicBSR-Timer</w:t>
            </w:r>
          </w:p>
          <w:p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w:t>
            </w:r>
            <w:proofErr w:type="gramStart"/>
            <w:r>
              <w:rPr>
                <w:lang w:eastAsia="en-GB"/>
              </w:rPr>
              <w:t>subframe,</w:t>
            </w:r>
            <w:proofErr w:type="gramEnd"/>
            <w:r>
              <w:rPr>
                <w:lang w:eastAsia="en-GB"/>
              </w:rPr>
              <w:t xml:space="preserv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phr-Tx-PowerFactorChange</w:t>
            </w:r>
          </w:p>
          <w:p w:rsidR="005D2A1B" w:rsidRDefault="005D2A1B" w:rsidP="00D76B52">
            <w:pPr>
              <w:pStyle w:val="TAL"/>
              <w:rPr>
                <w:b/>
                <w:i/>
                <w:lang w:eastAsia="en-GB"/>
              </w:rPr>
            </w:pPr>
            <w:r>
              <w:rPr>
                <w:lang w:eastAsia="en-GB"/>
              </w:rPr>
              <w:t xml:space="preserve">Value in dB for PHR reporting as specified in TS 38.321 [3]. Value dB1 corresponds to 1 </w:t>
            </w:r>
            <w:proofErr w:type="gramStart"/>
            <w:r>
              <w:rPr>
                <w:lang w:eastAsia="en-GB"/>
              </w:rPr>
              <w:t>dB,</w:t>
            </w:r>
            <w:proofErr w:type="gramEnd"/>
            <w:r>
              <w:rPr>
                <w:lang w:eastAsia="en-GB"/>
              </w:rPr>
              <w:t xml:space="preserve"> dB3 corresponds to 3 dB and so on. The same value applies for each serving cell (although the associated functionality is performed independently for each cell).</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commentRangeStart w:id="11669"/>
            <w:r>
              <w:rPr>
                <w:b/>
                <w:i/>
              </w:rPr>
              <w:t>phr-ModeOtherCG</w:t>
            </w:r>
            <w:commentRangeEnd w:id="11669"/>
            <w:r>
              <w:rPr>
                <w:rStyle w:val="a7"/>
              </w:rPr>
              <w:commentReference w:id="11669"/>
            </w:r>
          </w:p>
          <w:p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70" w:author="Rapporteur" w:date="2018-06-29T12:49:00Z">
              <w:r>
                <w:rPr>
                  <w:rFonts w:eastAsia="Yu Mincho"/>
                </w:rPr>
                <w:t xml:space="preserve"> If </w:t>
              </w:r>
            </w:ins>
            <w:ins w:id="11671" w:author="Rapporteur" w:date="2018-06-29T12:51:00Z">
              <w:r>
                <w:rPr>
                  <w:rFonts w:eastAsia="Yu Mincho"/>
                </w:rPr>
                <w:t xml:space="preserve">the UE is configured with only one cell group (no DC), it </w:t>
              </w:r>
            </w:ins>
            <w:ins w:id="11672" w:author="Rapporteur" w:date="2018-06-29T12:50:00Z">
              <w:r>
                <w:rPr>
                  <w:rFonts w:eastAsia="Yu Mincho"/>
                </w:rPr>
                <w:t xml:space="preserve">ignores the field. </w:t>
              </w:r>
            </w:ins>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phr-PeriodicTimer</w:t>
            </w:r>
          </w:p>
          <w:p w:rsidR="005D2A1B" w:rsidRDefault="005D2A1B" w:rsidP="00D76B52">
            <w:pPr>
              <w:pStyle w:val="TAL"/>
              <w:rPr>
                <w:lang w:eastAsia="en-GB"/>
              </w:rPr>
            </w:pPr>
            <w:r>
              <w:rPr>
                <w:lang w:eastAsia="en-GB"/>
              </w:rPr>
              <w:t xml:space="preserve">Value in number of subframes for PHR reporting as specified in TS 38.321 [3]. </w:t>
            </w:r>
            <w:proofErr w:type="gramStart"/>
            <w:r>
              <w:rPr>
                <w:lang w:eastAsia="en-GB"/>
              </w:rPr>
              <w:t>sf10</w:t>
            </w:r>
            <w:proofErr w:type="gramEnd"/>
            <w:r>
              <w:rPr>
                <w:lang w:eastAsia="en-GB"/>
              </w:rPr>
              <w:t xml:space="preserve"> corresponds to 10 subframes, sf20 corresonds to 20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phr-ProhibitTimer</w:t>
            </w:r>
          </w:p>
          <w:p w:rsidR="005D2A1B" w:rsidRDefault="005D2A1B" w:rsidP="00D76B52">
            <w:pPr>
              <w:pStyle w:val="TAL"/>
            </w:pPr>
            <w:r>
              <w:rPr>
                <w:lang w:eastAsia="en-GB"/>
              </w:rPr>
              <w:t xml:space="preserve">Value in number of subframes for PHR reporting as specified in TS 38.321 [3]. </w:t>
            </w:r>
            <w:proofErr w:type="gramStart"/>
            <w:r>
              <w:rPr>
                <w:lang w:eastAsia="en-GB"/>
              </w:rPr>
              <w:t>sf0</w:t>
            </w:r>
            <w:proofErr w:type="gramEnd"/>
            <w:r>
              <w:rPr>
                <w:lang w:eastAsia="en-GB"/>
              </w:rPr>
              <w:t xml:space="preserve"> corresponds to 0 subframe, sf10 corresponds to 10 subframes, sf20 corresponds to 20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phr-Type2SpCell</w:t>
            </w:r>
          </w:p>
          <w:p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lastRenderedPageBreak/>
              <w:t>phr-Type2OtherCell</w:t>
            </w:r>
          </w:p>
          <w:p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w:t>
            </w:r>
            <w:commentRangeStart w:id="11673"/>
            <w:r>
              <w:rPr>
                <w:lang w:eastAsia="ko-KR"/>
              </w:rPr>
              <w:t>the MAC entity</w:t>
            </w:r>
            <w:r>
              <w:t>.</w:t>
            </w:r>
            <w:commentRangeEnd w:id="11673"/>
            <w:r w:rsidR="00205243">
              <w:rPr>
                <w:rStyle w:val="a7"/>
              </w:rPr>
              <w:commentReference w:id="11673"/>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retxBSR-Timer</w:t>
            </w:r>
          </w:p>
          <w:p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w:t>
            </w:r>
            <w:proofErr w:type="gramStart"/>
            <w:r>
              <w:rPr>
                <w:lang w:eastAsia="en-GB"/>
              </w:rPr>
              <w:t>subframes,</w:t>
            </w:r>
            <w:proofErr w:type="gramEnd"/>
            <w:r>
              <w:rPr>
                <w:lang w:eastAsia="en-GB"/>
              </w:rPr>
              <w:t xml:space="preserve"> sf</w:t>
            </w:r>
            <w:r>
              <w:rPr>
                <w:rFonts w:eastAsia="Yu Mincho"/>
              </w:rPr>
              <w:t>2</w:t>
            </w:r>
            <w:r>
              <w:rPr>
                <w:lang w:eastAsia="en-GB"/>
              </w:rPr>
              <w:t xml:space="preserve">0 corresponds to </w:t>
            </w:r>
            <w:r>
              <w:rPr>
                <w:rFonts w:eastAsia="Yu Mincho"/>
              </w:rPr>
              <w:t>2</w:t>
            </w:r>
            <w:r>
              <w:rPr>
                <w:lang w:eastAsia="en-GB"/>
              </w:rPr>
              <w:t>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skipUplinkTxDynamic</w:t>
            </w:r>
          </w:p>
          <w:p w:rsidR="005D2A1B" w:rsidRDefault="005D2A1B" w:rsidP="00D76B52">
            <w:pPr>
              <w:pStyle w:val="TAL"/>
              <w:rPr>
                <w:lang w:eastAsia="en-GB"/>
              </w:rPr>
            </w:pPr>
            <w:commentRangeStart w:id="11674"/>
            <w:r>
              <w:rPr>
                <w:lang w:eastAsia="en-GB"/>
              </w:rPr>
              <w:t xml:space="preserve">If </w:t>
            </w:r>
            <w:ins w:id="11675" w:author="Rapporteur" w:date="2018-06-26T11:41:00Z">
              <w:r>
                <w:rPr>
                  <w:lang w:eastAsia="en-GB"/>
                </w:rPr>
                <w:t>set to true,</w:t>
              </w:r>
            </w:ins>
            <w:del w:id="11676" w:author="Rapporteur" w:date="2018-06-26T11:41:00Z">
              <w:r>
                <w:rPr>
                  <w:lang w:eastAsia="en-GB"/>
                </w:rPr>
                <w:delText>configured, indicates whether</w:delText>
              </w:r>
            </w:del>
            <w:commentRangeEnd w:id="11674"/>
            <w:r>
              <w:rPr>
                <w:rStyle w:val="a7"/>
              </w:rPr>
              <w:commentReference w:id="1167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rsidR="005D2A1B" w:rsidRDefault="005D2A1B" w:rsidP="00D76B52">
            <w:pPr>
              <w:pStyle w:val="TAL"/>
            </w:pPr>
            <w:proofErr w:type="gramStart"/>
            <w:r>
              <w:rPr>
                <w:lang w:eastAsia="en-GB"/>
              </w:rPr>
              <w:t>FFS :</w:t>
            </w:r>
            <w:proofErr w:type="gramEnd"/>
            <w:r>
              <w:rPr>
                <w:lang w:eastAsia="en-GB"/>
              </w:rPr>
              <w:t xml:space="preserve"> configurable per SCell?</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rFonts w:eastAsia="Yu Mincho"/>
                <w:b/>
                <w:i/>
              </w:rPr>
              <w:t>tag-ID</w:t>
            </w:r>
          </w:p>
          <w:p w:rsidR="005D2A1B" w:rsidRDefault="005D2A1B" w:rsidP="00D76B52">
            <w:pPr>
              <w:pStyle w:val="TAL"/>
              <w:rPr>
                <w:b/>
                <w:i/>
              </w:rPr>
            </w:pPr>
            <w:r>
              <w:rPr>
                <w:lang w:eastAsia="en-GB"/>
              </w:rPr>
              <w:t xml:space="preserve">Indicates the TAG of </w:t>
            </w:r>
            <w:proofErr w:type="gramStart"/>
            <w:r>
              <w:rPr>
                <w:lang w:eastAsia="en-GB"/>
              </w:rPr>
              <w:t>an</w:t>
            </w:r>
            <w:proofErr w:type="gramEnd"/>
            <w:r>
              <w:rPr>
                <w:lang w:eastAsia="en-GB"/>
              </w:rPr>
              <w:t xml:space="preserve"> SCell, see TS 3</w:t>
            </w:r>
            <w:r>
              <w:rPr>
                <w:rFonts w:eastAsia="Yu Mincho"/>
              </w:rPr>
              <w:t>8</w:t>
            </w:r>
            <w:r>
              <w:rPr>
                <w:lang w:eastAsia="en-GB"/>
              </w:rPr>
              <w:t>.321 [</w:t>
            </w:r>
            <w:r>
              <w:rPr>
                <w:rFonts w:eastAsia="Yu Mincho"/>
              </w:rPr>
              <w:t>3</w:t>
            </w:r>
            <w:r>
              <w:rPr>
                <w:lang w:eastAsia="en-GB"/>
              </w:rPr>
              <w:t xml:space="preserve">]. Uniquely identifies the TAG within the scope of a Cell Group (i.e. MCG or SCG). If the field is not configured for </w:t>
            </w:r>
            <w:proofErr w:type="gramStart"/>
            <w:r>
              <w:rPr>
                <w:lang w:eastAsia="en-GB"/>
              </w:rPr>
              <w:t>an</w:t>
            </w:r>
            <w:proofErr w:type="gramEnd"/>
            <w:r>
              <w:rPr>
                <w:lang w:eastAsia="en-GB"/>
              </w:rPr>
              <w:t xml:space="preserve"> SCell, the SCell is part of the PTAG.</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timeAlignmentTimer</w:t>
            </w:r>
          </w:p>
          <w:p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rsidR="005D2A1B" w:rsidRPr="002F4587" w:rsidRDefault="005D2A1B" w:rsidP="005D2A1B">
      <w:pPr>
        <w:pStyle w:val="4"/>
        <w:rPr>
          <w:i/>
        </w:rPr>
      </w:pPr>
      <w:bookmarkStart w:id="11677" w:name="_Toc510018619"/>
      <w:r w:rsidRPr="002F4587">
        <w:t>–</w:t>
      </w:r>
      <w:r w:rsidRPr="002F4587">
        <w:tab/>
      </w:r>
      <w:r w:rsidRPr="002F4587">
        <w:rPr>
          <w:i/>
        </w:rPr>
        <w:t>MeasConfig</w:t>
      </w:r>
      <w:bookmarkEnd w:id="11677"/>
    </w:p>
    <w:p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rsidR="005D2A1B" w:rsidRPr="002F4587" w:rsidRDefault="005D2A1B" w:rsidP="005D2A1B">
      <w:pPr>
        <w:pStyle w:val="TH"/>
      </w:pPr>
      <w:commentRangeStart w:id="11678"/>
      <w:r w:rsidRPr="002F4587">
        <w:rPr>
          <w:i/>
        </w:rPr>
        <w:t>MeasConfig</w:t>
      </w:r>
      <w:r w:rsidRPr="002F4587">
        <w:t xml:space="preserve"> information element</w:t>
      </w:r>
      <w:commentRangeEnd w:id="11678"/>
      <w:r>
        <w:rPr>
          <w:rStyle w:val="a7"/>
          <w:b w:val="0"/>
        </w:rPr>
        <w:commentReference w:id="11678"/>
      </w:r>
    </w:p>
    <w:p w:rsidR="005D2A1B" w:rsidRPr="002F4587" w:rsidRDefault="005D2A1B" w:rsidP="005D2A1B">
      <w:pPr>
        <w:pStyle w:val="PL"/>
        <w:rPr>
          <w:color w:val="808080"/>
        </w:rPr>
      </w:pPr>
      <w:r w:rsidRPr="002F4587">
        <w:rPr>
          <w:color w:val="808080"/>
        </w:rPr>
        <w:t>-- ASN1START</w:t>
      </w:r>
    </w:p>
    <w:p w:rsidR="005D2A1B" w:rsidRPr="002F4587" w:rsidRDefault="005D2A1B" w:rsidP="005D2A1B">
      <w:pPr>
        <w:pStyle w:val="PL"/>
        <w:rPr>
          <w:color w:val="808080"/>
        </w:rPr>
      </w:pPr>
      <w:r w:rsidRPr="002F4587">
        <w:rPr>
          <w:color w:val="808080"/>
        </w:rPr>
        <w:t>-- TAG-MEAS-CONFIG-START</w:t>
      </w:r>
    </w:p>
    <w:p w:rsidR="005D2A1B" w:rsidRPr="002F4587" w:rsidRDefault="005D2A1B" w:rsidP="005D2A1B">
      <w:pPr>
        <w:pStyle w:val="PL"/>
      </w:pPr>
    </w:p>
    <w:p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pPr>
    </w:p>
    <w:p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pPr>
    </w:p>
    <w:p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rsidR="005D2A1B" w:rsidRPr="002F4587" w:rsidRDefault="005D2A1B" w:rsidP="005D2A1B">
      <w:pPr>
        <w:pStyle w:val="PL"/>
      </w:pPr>
      <w:r w:rsidRPr="002F4587">
        <w:tab/>
        <w:t>...</w:t>
      </w:r>
    </w:p>
    <w:p w:rsidR="005D2A1B" w:rsidRPr="002F4587" w:rsidRDefault="005D2A1B" w:rsidP="005D2A1B">
      <w:pPr>
        <w:pStyle w:val="PL"/>
      </w:pPr>
      <w:r w:rsidRPr="002F4587">
        <w:t>}</w:t>
      </w:r>
    </w:p>
    <w:p w:rsidR="005D2A1B" w:rsidRPr="002F4587" w:rsidRDefault="005D2A1B" w:rsidP="005D2A1B">
      <w:pPr>
        <w:pStyle w:val="PL"/>
      </w:pPr>
    </w:p>
    <w:p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rsidR="005D2A1B" w:rsidRPr="002F4587" w:rsidRDefault="005D2A1B" w:rsidP="005D2A1B">
      <w:pPr>
        <w:pStyle w:val="PL"/>
      </w:pPr>
    </w:p>
    <w:p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rsidR="005D2A1B" w:rsidRPr="002F4587" w:rsidRDefault="005D2A1B" w:rsidP="005D2A1B">
      <w:pPr>
        <w:pStyle w:val="PL"/>
      </w:pPr>
    </w:p>
    <w:p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rsidR="005D2A1B" w:rsidRPr="002F4587" w:rsidRDefault="005D2A1B" w:rsidP="005D2A1B">
      <w:pPr>
        <w:pStyle w:val="PL"/>
      </w:pPr>
    </w:p>
    <w:p w:rsidR="005D2A1B" w:rsidRPr="002F4587" w:rsidRDefault="005D2A1B" w:rsidP="005D2A1B">
      <w:pPr>
        <w:pStyle w:val="PL"/>
        <w:rPr>
          <w:color w:val="808080"/>
        </w:rPr>
      </w:pPr>
      <w:r w:rsidRPr="002F4587">
        <w:rPr>
          <w:color w:val="808080"/>
        </w:rPr>
        <w:t>-- TAG-MEAS-CONFIG-STOP</w:t>
      </w:r>
    </w:p>
    <w:p w:rsidR="005D2A1B" w:rsidRPr="002F4587" w:rsidRDefault="005D2A1B" w:rsidP="005D2A1B">
      <w:pPr>
        <w:pStyle w:val="PL"/>
        <w:rPr>
          <w:color w:val="808080"/>
        </w:rPr>
      </w:pPr>
      <w:r w:rsidRPr="002F4587">
        <w:rPr>
          <w:color w:val="808080"/>
        </w:rPr>
        <w:t>-- ASN1STOP</w:t>
      </w:r>
    </w:p>
    <w:p w:rsidR="005D2A1B" w:rsidRPr="002F4587" w:rsidRDefault="005D2A1B" w:rsidP="005D2A1B"/>
    <w:p w:rsidR="005D2A1B" w:rsidRPr="002F4587" w:rsidRDefault="005D2A1B" w:rsidP="005D2A1B">
      <w:pPr>
        <w:pStyle w:val="EditorsNote"/>
      </w:pPr>
      <w:r w:rsidRPr="002F4587">
        <w:t>Editor’s Note: FFS Whether UE speed based TTT scaling (e.g. speedStatePars) is supported in Rel-15 (not applicable for EN-DC)</w:t>
      </w:r>
      <w:commentRangeStart w:id="11679"/>
      <w:r w:rsidRPr="002F4587">
        <w:t>.</w:t>
      </w:r>
      <w:commentRangeEnd w:id="11679"/>
      <w:r>
        <w:rPr>
          <w:rStyle w:val="a7"/>
          <w:rFonts w:ascii="Arial" w:hAnsi="Arial"/>
          <w:color w:val="auto"/>
        </w:rPr>
        <w:commentReference w:id="11679"/>
      </w:r>
    </w:p>
    <w:p w:rsidR="005D2A1B" w:rsidRPr="002F4587" w:rsidRDefault="005D2A1B" w:rsidP="005D2A1B">
      <w:pPr>
        <w:pStyle w:val="EditorsNote"/>
      </w:pPr>
      <w:r w:rsidRPr="002F4587">
        <w:t xml:space="preserve">Editor’s Note: FFS </w:t>
      </w:r>
      <w:proofErr w:type="gramStart"/>
      <w:r w:rsidRPr="002F4587">
        <w:t>Whether</w:t>
      </w:r>
      <w:proofErr w:type="gramEnd"/>
      <w:r w:rsidRPr="002F4587">
        <w:t xml:space="preserve"> measScaleFactor (or equivalent) is supported in Rel-15 (not applicable for EN-DC).</w:t>
      </w:r>
    </w:p>
    <w:p w:rsidR="005D2A1B" w:rsidRPr="002F4587" w:rsidRDefault="005D2A1B" w:rsidP="005D2A1B">
      <w:pPr>
        <w:pStyle w:val="EditorsNote"/>
      </w:pPr>
      <w:r w:rsidRPr="002F4587">
        <w:t>Editor’s Note: FFS How to support allowInterruptions in NR (RAN4 input needed) in Rel-15.</w:t>
      </w:r>
    </w:p>
    <w:p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2F458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measGapConfig</w:t>
            </w:r>
          </w:p>
          <w:p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measIdToAddModList</w:t>
            </w:r>
          </w:p>
          <w:p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measIdToRemoveList</w:t>
            </w:r>
          </w:p>
          <w:p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measObjectToAddModList</w:t>
            </w:r>
          </w:p>
          <w:p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measObjectToRemoveList</w:t>
            </w:r>
          </w:p>
          <w:p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MS Mincho"/>
                <w:b/>
                <w:i/>
              </w:rPr>
            </w:pPr>
            <w:r w:rsidRPr="002F4587">
              <w:rPr>
                <w:b/>
                <w:i/>
              </w:rPr>
              <w:t>reportConfigToAddModList</w:t>
            </w:r>
          </w:p>
          <w:p w:rsidR="005D2A1B" w:rsidRPr="002F4587" w:rsidRDefault="005D2A1B" w:rsidP="00D76B52">
            <w:pPr>
              <w:pStyle w:val="TAL"/>
            </w:pPr>
            <w:r w:rsidRPr="002F4587">
              <w:t>List of measurement reporting configurations to add and/or modify</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tcPr>
          <w:p w:rsidR="005D2A1B" w:rsidRPr="002F4587" w:rsidRDefault="005D2A1B" w:rsidP="00D76B52">
            <w:pPr>
              <w:pStyle w:val="TAL"/>
              <w:rPr>
                <w:rFonts w:eastAsia="MS Mincho"/>
                <w:b/>
                <w:i/>
                <w:lang w:eastAsia="zh-CN"/>
              </w:rPr>
            </w:pPr>
            <w:r w:rsidRPr="002F4587">
              <w:rPr>
                <w:b/>
                <w:i/>
                <w:lang w:eastAsia="zh-CN"/>
              </w:rPr>
              <w:t>s-MeasureConfig</w:t>
            </w:r>
          </w:p>
          <w:p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80"/>
            <w:del w:id="11681" w:author="Rapporteur" w:date="2018-06-29T23:08:00Z">
              <w:r w:rsidRPr="002F4587" w:rsidDel="00C26B95">
                <w:rPr>
                  <w:lang w:eastAsia="zh-CN"/>
                </w:rPr>
                <w:delText>T</w:delText>
              </w:r>
            </w:del>
            <w:del w:id="11682" w:author="Rapporteur" w:date="2018-07-10T21:51:00Z">
              <w:r w:rsidRPr="002F4587" w:rsidDel="00DA6F86">
                <w:rPr>
                  <w:lang w:eastAsia="zh-CN"/>
                </w:rPr>
                <w:delText xml:space="preserve">he UE is only required to </w:delText>
              </w:r>
              <w:commentRangeStart w:id="11683"/>
              <w:r w:rsidRPr="002F4587" w:rsidDel="00DA6F86">
                <w:rPr>
                  <w:lang w:eastAsia="zh-CN"/>
                </w:rPr>
                <w:delText xml:space="preserve">perform measurements </w:delText>
              </w:r>
            </w:del>
            <w:commentRangeEnd w:id="11680"/>
            <w:r>
              <w:rPr>
                <w:rStyle w:val="a7"/>
              </w:rPr>
              <w:commentReference w:id="11680"/>
            </w:r>
            <w:commentRangeEnd w:id="11683"/>
            <w:r>
              <w:rPr>
                <w:rStyle w:val="a7"/>
              </w:rPr>
              <w:commentReference w:id="11683"/>
            </w:r>
            <w:del w:id="11684" w:author="Rapporteur" w:date="2018-07-10T21:51:00Z">
              <w:r w:rsidRPr="002F4587" w:rsidDel="00DA6F86">
                <w:rPr>
                  <w:lang w:eastAsia="zh-CN"/>
                </w:rPr>
                <w:delText>on non-serving cells when the SpCell RSRP is below that threshold.</w:delText>
              </w:r>
            </w:del>
          </w:p>
        </w:tc>
      </w:tr>
      <w:tr w:rsidR="005D2A1B" w:rsidRPr="00F9686C" w:rsidTr="00D76B52">
        <w:trPr>
          <w:cantSplit/>
        </w:trPr>
        <w:tc>
          <w:tcPr>
            <w:tcW w:w="14062" w:type="dxa"/>
            <w:tcBorders>
              <w:top w:val="single" w:sz="4" w:space="0" w:color="808080"/>
              <w:left w:val="single" w:sz="4" w:space="0" w:color="808080"/>
              <w:bottom w:val="single" w:sz="4" w:space="0" w:color="808080"/>
              <w:right w:val="single" w:sz="4" w:space="0" w:color="808080"/>
            </w:tcBorders>
          </w:tcPr>
          <w:p w:rsidR="005D2A1B" w:rsidRPr="002F4587" w:rsidRDefault="005D2A1B" w:rsidP="00D76B52">
            <w:pPr>
              <w:pStyle w:val="TAL"/>
              <w:rPr>
                <w:rFonts w:eastAsia="MS Mincho"/>
                <w:b/>
                <w:i/>
                <w:lang w:eastAsia="zh-CN"/>
              </w:rPr>
            </w:pPr>
            <w:r w:rsidRPr="002F4587">
              <w:rPr>
                <w:b/>
                <w:i/>
                <w:lang w:eastAsia="zh-CN"/>
              </w:rPr>
              <w:t>MeasGapSharingConfig</w:t>
            </w:r>
          </w:p>
          <w:p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rsidR="005D2A1B" w:rsidRPr="00F9686C" w:rsidRDefault="005D2A1B" w:rsidP="005D2A1B">
      <w:pPr>
        <w:rPr>
          <w:highlight w:val="cyan"/>
        </w:rPr>
      </w:pPr>
    </w:p>
    <w:p w:rsidR="005D2A1B" w:rsidRPr="00F35584" w:rsidRDefault="005D2A1B" w:rsidP="005D2A1B">
      <w:pPr>
        <w:pStyle w:val="4"/>
        <w:rPr>
          <w:rFonts w:eastAsia="MS Mincho"/>
        </w:rPr>
      </w:pPr>
      <w:bookmarkStart w:id="11685" w:name="_Toc510018620"/>
      <w:r w:rsidRPr="00F35584">
        <w:t>–</w:t>
      </w:r>
      <w:r w:rsidRPr="00F35584">
        <w:tab/>
      </w:r>
      <w:r w:rsidRPr="00F35584">
        <w:rPr>
          <w:i/>
        </w:rPr>
        <w:t>MeasGapConfig</w:t>
      </w:r>
      <w:bookmarkEnd w:id="11685"/>
    </w:p>
    <w:p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rsidR="005D2A1B" w:rsidRPr="00F35584" w:rsidRDefault="005D2A1B" w:rsidP="005D2A1B">
      <w:pPr>
        <w:pStyle w:val="TH"/>
      </w:pPr>
      <w:commentRangeStart w:id="11686"/>
      <w:r w:rsidRPr="00F35584">
        <w:rPr>
          <w:bCs/>
          <w:i/>
          <w:iCs/>
        </w:rPr>
        <w:t>MeasGa</w:t>
      </w:r>
      <w:commentRangeStart w:id="11687"/>
      <w:r w:rsidRPr="00F35584">
        <w:rPr>
          <w:bCs/>
          <w:i/>
          <w:iCs/>
        </w:rPr>
        <w:t>pConfig</w:t>
      </w:r>
      <w:commentRangeEnd w:id="11687"/>
      <w:r>
        <w:rPr>
          <w:rStyle w:val="a7"/>
          <w:b w:val="0"/>
        </w:rPr>
        <w:commentReference w:id="11687"/>
      </w:r>
      <w:r w:rsidRPr="00F35584">
        <w:t>information element</w:t>
      </w:r>
      <w:commentRangeEnd w:id="11686"/>
      <w:r>
        <w:rPr>
          <w:rStyle w:val="a7"/>
          <w:b w:val="0"/>
        </w:rPr>
        <w:commentReference w:id="11686"/>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rsidR="005D2A1B" w:rsidRPr="00F35584" w:rsidRDefault="005D2A1B" w:rsidP="005D2A1B">
      <w:pPr>
        <w:pStyle w:val="PL"/>
        <w:rPr>
          <w:lang w:eastAsia="ja-JP"/>
        </w:rPr>
      </w:pPr>
    </w:p>
    <w:p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rsidR="005D2A1B" w:rsidRDefault="005D2A1B" w:rsidP="005D2A1B">
      <w:pPr>
        <w:pStyle w:val="PL"/>
        <w:rPr>
          <w:ins w:id="11688" w:author="R2-1810848 SA" w:date="2018-07-10T13:17:00Z"/>
        </w:rPr>
      </w:pPr>
      <w:r w:rsidRPr="00F35584">
        <w:tab/>
        <w:t>...</w:t>
      </w:r>
      <w:ins w:id="11689" w:author="R2-1810848 SA" w:date="2018-07-10T13:17:00Z">
        <w:r>
          <w:t>,</w:t>
        </w:r>
      </w:ins>
    </w:p>
    <w:p w:rsidR="005D2A1B" w:rsidRDefault="005D2A1B" w:rsidP="005D2A1B">
      <w:pPr>
        <w:pStyle w:val="PL"/>
        <w:rPr>
          <w:ins w:id="11690" w:author="R2-1810848 SA" w:date="2018-07-10T13:18:00Z"/>
        </w:rPr>
      </w:pPr>
      <w:ins w:id="11691" w:author="R2-1810848 SA" w:date="2018-07-10T13:18:00Z">
        <w:r>
          <w:tab/>
          <w:t>[[</w:t>
        </w:r>
      </w:ins>
    </w:p>
    <w:p w:rsidR="005D2A1B" w:rsidRPr="00F35584" w:rsidRDefault="005D2A1B" w:rsidP="005D2A1B">
      <w:pPr>
        <w:pStyle w:val="PL"/>
        <w:rPr>
          <w:ins w:id="11692" w:author="R2-1810848 SA" w:date="2018-07-10T13:18:00Z"/>
        </w:rPr>
      </w:pPr>
      <w:ins w:id="11693"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rsidR="005D2A1B" w:rsidRDefault="005D2A1B" w:rsidP="005D2A1B">
      <w:pPr>
        <w:pStyle w:val="PL"/>
        <w:rPr>
          <w:ins w:id="11694" w:author="R2-1810848 SA" w:date="2018-07-10T13:18:00Z"/>
        </w:rPr>
      </w:pPr>
      <w:ins w:id="11695"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rsidR="005D2A1B" w:rsidRDefault="005D2A1B" w:rsidP="005D2A1B">
      <w:pPr>
        <w:pStyle w:val="PL"/>
        <w:rPr>
          <w:ins w:id="11696" w:author="R2-1810848 SA" w:date="2018-07-10T13:18:00Z"/>
        </w:rPr>
      </w:pPr>
      <w:ins w:id="11697" w:author="R2-1810848 SA" w:date="2018-07-10T13:18:00Z">
        <w:r>
          <w:tab/>
          <w:t>]]</w:t>
        </w:r>
      </w:ins>
    </w:p>
    <w:p w:rsidR="005D2A1B" w:rsidRPr="00F35584" w:rsidRDefault="005D2A1B" w:rsidP="005D2A1B">
      <w:pPr>
        <w:pStyle w:val="PL"/>
      </w:pP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1698"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rsidR="005D2A1B" w:rsidRPr="00152080" w:rsidRDefault="005D2A1B" w:rsidP="005D2A1B">
      <w:pPr>
        <w:pStyle w:val="PL"/>
        <w:rPr>
          <w:lang w:val="sv-SE"/>
          <w:rPrChange w:id="11699" w:author="Rapporteur ASN1 SA" w:date="2018-07-13T12:59:00Z">
            <w:rPr/>
          </w:rPrChange>
        </w:rPr>
      </w:pPr>
      <w:r w:rsidRPr="00F35584">
        <w:tab/>
      </w:r>
      <w:bookmarkStart w:id="11700" w:name="_Hlk508484848"/>
      <w:bookmarkStart w:id="11701" w:name="_Hlk507610347"/>
      <w:r w:rsidR="00F30826" w:rsidRPr="00F30826">
        <w:rPr>
          <w:lang w:val="sv-SE"/>
          <w:rPrChange w:id="11702" w:author="Rapporteur ASN1 SA" w:date="2018-07-13T12:59:00Z">
            <w:rPr>
              <w:rFonts w:ascii="Times New Roman" w:eastAsia="Times New Roman" w:hAnsi="Times New Roman"/>
              <w:noProof w:val="0"/>
              <w:sz w:val="20"/>
              <w:lang w:eastAsia="ja-JP"/>
            </w:rPr>
          </w:rPrChange>
        </w:rPr>
        <w:t>mgta</w:t>
      </w:r>
      <w:r w:rsidR="00F30826" w:rsidRPr="00F30826">
        <w:rPr>
          <w:lang w:val="sv-SE"/>
          <w:rPrChange w:id="11703" w:author="Rapporteur ASN1 SA" w:date="2018-07-13T12:59:00Z">
            <w:rPr>
              <w:rFonts w:ascii="Times New Roman" w:eastAsia="Times New Roman" w:hAnsi="Times New Roman"/>
              <w:noProof w:val="0"/>
              <w:sz w:val="20"/>
              <w:lang w:eastAsia="ja-JP"/>
            </w:rPr>
          </w:rPrChange>
        </w:rPr>
        <w:tab/>
      </w:r>
      <w:r w:rsidR="00F30826" w:rsidRPr="00F30826">
        <w:rPr>
          <w:lang w:val="sv-SE"/>
          <w:rPrChange w:id="11704" w:author="Rapporteur ASN1 SA" w:date="2018-07-13T12:59:00Z">
            <w:rPr>
              <w:rFonts w:ascii="Times New Roman" w:eastAsia="Times New Roman" w:hAnsi="Times New Roman"/>
              <w:noProof w:val="0"/>
              <w:sz w:val="20"/>
              <w:lang w:eastAsia="ja-JP"/>
            </w:rPr>
          </w:rPrChange>
        </w:rPr>
        <w:tab/>
      </w:r>
      <w:r w:rsidR="00F30826" w:rsidRPr="00F30826">
        <w:rPr>
          <w:lang w:val="sv-SE"/>
          <w:rPrChange w:id="11705" w:author="Rapporteur ASN1 SA" w:date="2018-07-13T12:59:00Z">
            <w:rPr>
              <w:rFonts w:ascii="Times New Roman" w:eastAsia="Times New Roman" w:hAnsi="Times New Roman"/>
              <w:noProof w:val="0"/>
              <w:sz w:val="20"/>
              <w:lang w:eastAsia="ja-JP"/>
            </w:rPr>
          </w:rPrChange>
        </w:rPr>
        <w:tab/>
      </w:r>
      <w:r w:rsidR="00F30826" w:rsidRPr="00F30826">
        <w:rPr>
          <w:lang w:val="sv-SE"/>
          <w:rPrChange w:id="11706" w:author="Rapporteur ASN1 SA" w:date="2018-07-13T12:59:00Z">
            <w:rPr>
              <w:rFonts w:ascii="Times New Roman" w:eastAsia="Times New Roman" w:hAnsi="Times New Roman"/>
              <w:noProof w:val="0"/>
              <w:sz w:val="20"/>
              <w:lang w:eastAsia="ja-JP"/>
            </w:rPr>
          </w:rPrChange>
        </w:rPr>
        <w:tab/>
      </w:r>
      <w:r w:rsidR="00F30826" w:rsidRPr="00F30826">
        <w:rPr>
          <w:lang w:val="sv-SE"/>
          <w:rPrChange w:id="11707" w:author="Rapporteur ASN1 SA" w:date="2018-07-13T12:59:00Z">
            <w:rPr>
              <w:rFonts w:ascii="Times New Roman" w:eastAsia="Times New Roman" w:hAnsi="Times New Roman"/>
              <w:noProof w:val="0"/>
              <w:sz w:val="20"/>
              <w:lang w:eastAsia="ja-JP"/>
            </w:rPr>
          </w:rPrChange>
        </w:rPr>
        <w:tab/>
      </w:r>
      <w:r w:rsidR="00F30826" w:rsidRPr="00F30826">
        <w:rPr>
          <w:lang w:val="sv-SE"/>
          <w:rPrChange w:id="11708" w:author="Rapporteur ASN1 SA" w:date="2018-07-13T12:59:00Z">
            <w:rPr>
              <w:rFonts w:ascii="Times New Roman" w:eastAsia="Times New Roman" w:hAnsi="Times New Roman"/>
              <w:noProof w:val="0"/>
              <w:sz w:val="20"/>
              <w:lang w:eastAsia="ja-JP"/>
            </w:rPr>
          </w:rPrChange>
        </w:rPr>
        <w:tab/>
      </w:r>
      <w:r w:rsidR="00F30826" w:rsidRPr="00F30826">
        <w:rPr>
          <w:lang w:val="sv-SE"/>
          <w:rPrChange w:id="11709" w:author="Rapporteur ASN1 SA" w:date="2018-07-13T12:59:00Z">
            <w:rPr>
              <w:rFonts w:ascii="Times New Roman" w:eastAsia="Times New Roman" w:hAnsi="Times New Roman"/>
              <w:noProof w:val="0"/>
              <w:sz w:val="20"/>
              <w:lang w:eastAsia="ja-JP"/>
            </w:rPr>
          </w:rPrChange>
        </w:rPr>
        <w:tab/>
      </w:r>
      <w:r w:rsidR="00F30826" w:rsidRPr="00F30826">
        <w:rPr>
          <w:lang w:val="sv-SE"/>
          <w:rPrChange w:id="11710" w:author="Rapporteur ASN1 SA" w:date="2018-07-13T12:59:00Z">
            <w:rPr>
              <w:rFonts w:ascii="Times New Roman" w:eastAsia="Times New Roman" w:hAnsi="Times New Roman"/>
              <w:noProof w:val="0"/>
              <w:sz w:val="20"/>
              <w:lang w:eastAsia="ja-JP"/>
            </w:rPr>
          </w:rPrChange>
        </w:rPr>
        <w:tab/>
      </w:r>
      <w:r w:rsidR="00F30826" w:rsidRPr="00F30826">
        <w:rPr>
          <w:color w:val="993366"/>
          <w:lang w:val="sv-SE"/>
          <w:rPrChange w:id="11711" w:author="Rapporteur ASN1 SA" w:date="2018-07-13T12:59:00Z">
            <w:rPr>
              <w:rFonts w:ascii="Times New Roman" w:eastAsia="Times New Roman" w:hAnsi="Times New Roman"/>
              <w:noProof w:val="0"/>
              <w:color w:val="993366"/>
              <w:sz w:val="20"/>
              <w:lang w:eastAsia="ja-JP"/>
            </w:rPr>
          </w:rPrChange>
        </w:rPr>
        <w:t>ENUMERATED</w:t>
      </w:r>
      <w:r w:rsidR="00F30826" w:rsidRPr="00F30826">
        <w:rPr>
          <w:lang w:val="sv-SE"/>
          <w:rPrChange w:id="11712" w:author="Rapporteur ASN1 SA" w:date="2018-07-13T12:59:00Z">
            <w:rPr>
              <w:rFonts w:ascii="Times New Roman" w:eastAsia="Times New Roman" w:hAnsi="Times New Roman"/>
              <w:noProof w:val="0"/>
              <w:sz w:val="20"/>
              <w:lang w:eastAsia="ja-JP"/>
            </w:rPr>
          </w:rPrChange>
        </w:rPr>
        <w:t xml:space="preserve"> {ms0, ms0dot25, ms0dot5},</w:t>
      </w:r>
      <w:bookmarkEnd w:id="11700"/>
    </w:p>
    <w:bookmarkEnd w:id="11701"/>
    <w:p w:rsidR="005D2A1B" w:rsidRPr="00F35584" w:rsidRDefault="00F30826" w:rsidP="005D2A1B">
      <w:pPr>
        <w:pStyle w:val="PL"/>
      </w:pPr>
      <w:r w:rsidRPr="00F30826">
        <w:rPr>
          <w:lang w:val="sv-SE"/>
          <w:rPrChange w:id="11713" w:author="Rapporteur ASN1 SA" w:date="2018-07-13T12:59:00Z">
            <w:rPr>
              <w:rFonts w:ascii="Times New Roman" w:eastAsia="Times New Roman" w:hAnsi="Times New Roman"/>
              <w:noProof w:val="0"/>
              <w:sz w:val="20"/>
              <w:lang w:eastAsia="ja-JP"/>
            </w:rPr>
          </w:rPrChange>
        </w:rPr>
        <w:tab/>
      </w:r>
      <w:r w:rsidR="005D2A1B" w:rsidRPr="00F35584">
        <w:t>...</w:t>
      </w:r>
    </w:p>
    <w:p w:rsidR="005D2A1B" w:rsidRPr="00F35584" w:rsidRDefault="005D2A1B" w:rsidP="005D2A1B">
      <w:pPr>
        <w:pStyle w:val="PL"/>
      </w:pPr>
      <w:r w:rsidRPr="00F35584">
        <w:t>}</w:t>
      </w:r>
    </w:p>
    <w:bookmarkEnd w:id="11698"/>
    <w:p w:rsidR="005D2A1B" w:rsidRPr="00F35584" w:rsidRDefault="005D2A1B" w:rsidP="005D2A1B">
      <w:pPr>
        <w:pStyle w:val="PL"/>
        <w:rPr>
          <w:lang w:eastAsia="ja-JP"/>
        </w:rPr>
      </w:pPr>
    </w:p>
    <w:p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5D2A1B" w:rsidRPr="00F35584"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rsidTr="00D76B52">
        <w:trPr>
          <w:cantSplit/>
          <w:ins w:id="1171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1715" w:author="R2-1810848 SA" w:date="2018-07-10T13:18:00Z"/>
                <w:b/>
                <w:bCs/>
                <w:i/>
                <w:lang w:eastAsia="en-GB"/>
              </w:rPr>
            </w:pPr>
            <w:ins w:id="11716" w:author="R2-1810848 SA" w:date="2018-07-10T13:18:00Z">
              <w:r w:rsidRPr="00F35584">
                <w:rPr>
                  <w:b/>
                  <w:bCs/>
                  <w:i/>
                  <w:lang w:eastAsia="en-GB"/>
                </w:rPr>
                <w:t>gapFR</w:t>
              </w:r>
              <w:r>
                <w:rPr>
                  <w:b/>
                  <w:bCs/>
                  <w:i/>
                  <w:lang w:eastAsia="en-GB"/>
                </w:rPr>
                <w:t>1</w:t>
              </w:r>
            </w:ins>
          </w:p>
          <w:p w:rsidR="005D2A1B" w:rsidRPr="00F35584" w:rsidRDefault="005D2A1B" w:rsidP="00D76B52">
            <w:pPr>
              <w:pStyle w:val="TAL"/>
              <w:rPr>
                <w:ins w:id="11717" w:author="R2-1810848 SA" w:date="2018-07-10T13:18:00Z"/>
                <w:b/>
                <w:bCs/>
                <w:i/>
                <w:lang w:eastAsia="en-GB"/>
              </w:rPr>
            </w:pPr>
            <w:ins w:id="11718"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proofErr w:type="gramStart"/>
              <w:r w:rsidRPr="006C1E32">
                <w:rPr>
                  <w:i/>
                </w:rPr>
                <w:t>gapFR1</w:t>
              </w:r>
              <w:proofErr w:type="gramEnd"/>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gapFR2</w:t>
            </w:r>
          </w:p>
          <w:p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proofErr w:type="gramStart"/>
            <w:ins w:id="11719" w:author="R2-1810848 SA" w:date="2018-07-10T13:19:00Z">
              <w:r w:rsidRPr="006C1E32">
                <w:rPr>
                  <w:i/>
                </w:rPr>
                <w:t>gapFR2</w:t>
              </w:r>
              <w:proofErr w:type="gramEnd"/>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rsidTr="00D76B52">
        <w:trPr>
          <w:cantSplit/>
          <w:ins w:id="1172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1721" w:author="R2-1810848 SA" w:date="2018-07-10T13:19:00Z"/>
                <w:b/>
                <w:bCs/>
                <w:i/>
                <w:lang w:eastAsia="en-GB"/>
              </w:rPr>
            </w:pPr>
            <w:ins w:id="11722" w:author="R2-1810848 SA" w:date="2018-07-10T13:19:00Z">
              <w:r>
                <w:rPr>
                  <w:b/>
                  <w:bCs/>
                  <w:i/>
                  <w:lang w:eastAsia="en-GB"/>
                </w:rPr>
                <w:t>gapUE</w:t>
              </w:r>
            </w:ins>
          </w:p>
          <w:p w:rsidR="005D2A1B" w:rsidRPr="00F35584" w:rsidRDefault="005D2A1B" w:rsidP="00D76B52">
            <w:pPr>
              <w:pStyle w:val="TAL"/>
              <w:rPr>
                <w:ins w:id="11723" w:author="R2-1810848 SA" w:date="2018-07-10T13:19:00Z"/>
                <w:b/>
                <w:bCs/>
                <w:i/>
                <w:lang w:eastAsia="en-GB"/>
              </w:rPr>
            </w:pPr>
            <w:ins w:id="11724"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gapOffset</w:t>
            </w:r>
          </w:p>
          <w:p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mgl</w:t>
            </w:r>
          </w:p>
          <w:p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w:t>
            </w:r>
            <w:proofErr w:type="gramStart"/>
            <w:r w:rsidRPr="00F35584">
              <w:rPr>
                <w:lang w:eastAsia="en-GB"/>
              </w:rPr>
              <w:t>1.5ms,</w:t>
            </w:r>
            <w:proofErr w:type="gramEnd"/>
            <w:r w:rsidRPr="00F35584">
              <w:rPr>
                <w:lang w:eastAsia="en-GB"/>
              </w:rPr>
              <w:t xml:space="preserve"> </w:t>
            </w:r>
            <w:r w:rsidRPr="00FE7E5F">
              <w:rPr>
                <w:i/>
                <w:lang w:eastAsia="en-GB"/>
              </w:rPr>
              <w:t>ms3</w:t>
            </w:r>
            <w:r w:rsidRPr="00F35584">
              <w:rPr>
                <w:lang w:eastAsia="en-GB"/>
              </w:rPr>
              <w:t xml:space="preserve"> corresponds to 3ms and so on.</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mgrp</w:t>
            </w:r>
          </w:p>
          <w:p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mgta</w:t>
            </w:r>
          </w:p>
          <w:p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rsidR="005D2A1B" w:rsidRDefault="005D2A1B" w:rsidP="005D2A1B"/>
    <w:p w:rsidR="005D2A1B" w:rsidRPr="00E97270" w:rsidRDefault="005D2A1B" w:rsidP="005D2A1B">
      <w:pPr>
        <w:pStyle w:val="4"/>
        <w:rPr>
          <w:lang w:eastAsia="en-US"/>
        </w:rPr>
      </w:pPr>
      <w:bookmarkStart w:id="11725" w:name="_Toc510531689"/>
      <w:r w:rsidRPr="00E97270">
        <w:rPr>
          <w:lang w:eastAsia="en-US"/>
        </w:rPr>
        <w:lastRenderedPageBreak/>
        <w:t>–</w:t>
      </w:r>
      <w:r w:rsidRPr="00E97270">
        <w:rPr>
          <w:lang w:eastAsia="en-US"/>
        </w:rPr>
        <w:tab/>
      </w:r>
      <w:r w:rsidRPr="00866AE1">
        <w:rPr>
          <w:i/>
          <w:noProof/>
          <w:lang w:eastAsia="en-US"/>
        </w:rPr>
        <w:t>MeasGapSharingConfig</w:t>
      </w:r>
      <w:bookmarkEnd w:id="11725"/>
    </w:p>
    <w:p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rsidR="005D2A1B" w:rsidRPr="00E97270" w:rsidRDefault="005D2A1B" w:rsidP="005D2A1B">
      <w:pPr>
        <w:pStyle w:val="TH"/>
      </w:pPr>
      <w:commentRangeStart w:id="11726"/>
      <w:commentRangeStart w:id="11727"/>
      <w:r w:rsidRPr="00866AE1">
        <w:rPr>
          <w:i/>
        </w:rPr>
        <w:t>MeasGapSharingConfig</w:t>
      </w:r>
      <w:r w:rsidRPr="00E97270">
        <w:t xml:space="preserve"> information element</w:t>
      </w:r>
      <w:commentRangeEnd w:id="11726"/>
      <w:r>
        <w:rPr>
          <w:rStyle w:val="a7"/>
          <w:b w:val="0"/>
        </w:rPr>
        <w:commentReference w:id="11726"/>
      </w:r>
      <w:commentRangeEnd w:id="11727"/>
      <w:r>
        <w:rPr>
          <w:rStyle w:val="a7"/>
          <w:b w:val="0"/>
        </w:rPr>
        <w:commentReference w:id="11727"/>
      </w:r>
    </w:p>
    <w:p w:rsidR="005D2A1B" w:rsidRPr="00E97270" w:rsidRDefault="005D2A1B" w:rsidP="005D2A1B">
      <w:pPr>
        <w:pStyle w:val="PL"/>
      </w:pPr>
      <w:r w:rsidRPr="00E97270">
        <w:t>-- ASN1START</w:t>
      </w:r>
    </w:p>
    <w:p w:rsidR="005D2A1B" w:rsidRPr="00E97270" w:rsidRDefault="005D2A1B" w:rsidP="005D2A1B">
      <w:pPr>
        <w:pStyle w:val="PL"/>
        <w:rPr>
          <w:color w:val="808080"/>
        </w:rPr>
      </w:pPr>
      <w:r w:rsidRPr="00E97270">
        <w:rPr>
          <w:color w:val="808080"/>
        </w:rPr>
        <w:t>--TAG-MEAS-GAP-SHARING-CONFIG-START</w:t>
      </w:r>
    </w:p>
    <w:p w:rsidR="005D2A1B" w:rsidRPr="00E97270" w:rsidRDefault="005D2A1B" w:rsidP="005D2A1B">
      <w:pPr>
        <w:pStyle w:val="PL"/>
      </w:pPr>
    </w:p>
    <w:p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rsidR="005D2A1B" w:rsidRDefault="005D2A1B" w:rsidP="005D2A1B">
      <w:pPr>
        <w:pStyle w:val="PL"/>
        <w:rPr>
          <w:ins w:id="11728" w:author="R2-1810848 SA" w:date="2018-07-10T13:19:00Z"/>
        </w:rPr>
      </w:pPr>
      <w:r w:rsidRPr="00E97270">
        <w:tab/>
        <w:t>...</w:t>
      </w:r>
      <w:ins w:id="11729" w:author="R2-1810848 SA" w:date="2018-07-10T13:19:00Z">
        <w:r>
          <w:t>,</w:t>
        </w:r>
      </w:ins>
    </w:p>
    <w:p w:rsidR="005D2A1B" w:rsidRDefault="005D2A1B" w:rsidP="005D2A1B">
      <w:pPr>
        <w:pStyle w:val="PL"/>
        <w:rPr>
          <w:ins w:id="11730" w:author="R2-1810848 SA" w:date="2018-07-10T13:19:00Z"/>
        </w:rPr>
      </w:pPr>
      <w:ins w:id="11731" w:author="R2-1810848 SA" w:date="2018-07-10T13:19:00Z">
        <w:r>
          <w:tab/>
          <w:t>[[</w:t>
        </w:r>
      </w:ins>
    </w:p>
    <w:p w:rsidR="005D2A1B" w:rsidRPr="00F4115B" w:rsidRDefault="005D2A1B" w:rsidP="005D2A1B">
      <w:pPr>
        <w:pStyle w:val="PL"/>
        <w:rPr>
          <w:ins w:id="11732" w:author="R2-1810848 SA" w:date="2018-07-10T13:19:00Z"/>
          <w:lang w:val="en-US"/>
        </w:rPr>
      </w:pPr>
      <w:ins w:id="11733"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rsidR="005D2A1B" w:rsidRPr="00E97270" w:rsidRDefault="005D2A1B" w:rsidP="005D2A1B">
      <w:pPr>
        <w:pStyle w:val="PL"/>
        <w:rPr>
          <w:ins w:id="11734" w:author="R2-1810848 SA" w:date="2018-07-10T13:19:00Z"/>
        </w:rPr>
      </w:pPr>
      <w:ins w:id="11735"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rsidR="005D2A1B" w:rsidRDefault="005D2A1B" w:rsidP="005D2A1B">
      <w:pPr>
        <w:pStyle w:val="PL"/>
        <w:rPr>
          <w:ins w:id="11736" w:author="R2-1810848 SA" w:date="2018-07-10T13:19:00Z"/>
        </w:rPr>
      </w:pPr>
      <w:ins w:id="11737" w:author="R2-1810848 SA" w:date="2018-07-10T13:19:00Z">
        <w:r>
          <w:tab/>
          <w:t>]]</w:t>
        </w:r>
      </w:ins>
    </w:p>
    <w:p w:rsidR="005D2A1B" w:rsidRPr="00E97270" w:rsidRDefault="005D2A1B" w:rsidP="005D2A1B">
      <w:pPr>
        <w:pStyle w:val="PL"/>
      </w:pPr>
    </w:p>
    <w:p w:rsidR="005D2A1B" w:rsidRPr="00E97270" w:rsidRDefault="005D2A1B" w:rsidP="005D2A1B">
      <w:pPr>
        <w:pStyle w:val="PL"/>
      </w:pPr>
      <w:r w:rsidRPr="00E97270">
        <w:t>}</w:t>
      </w:r>
    </w:p>
    <w:p w:rsidR="005D2A1B" w:rsidRPr="00E97270" w:rsidRDefault="005D2A1B" w:rsidP="005D2A1B">
      <w:pPr>
        <w:pStyle w:val="PL"/>
      </w:pPr>
    </w:p>
    <w:p w:rsidR="005D2A1B" w:rsidRPr="00E97270" w:rsidRDefault="005D2A1B" w:rsidP="005D2A1B">
      <w:pPr>
        <w:pStyle w:val="PL"/>
      </w:pPr>
      <w:r>
        <w:t>M</w:t>
      </w:r>
      <w:r w:rsidRPr="00E97270">
        <w:t>easGapSharingScheme::=</w:t>
      </w:r>
      <w:r>
        <w:tab/>
      </w:r>
      <w:r>
        <w:tab/>
      </w:r>
      <w:r w:rsidRPr="00E97270">
        <w:t>ENUMERATED {scheme00, scheme01, scheme10, scheme11}</w:t>
      </w:r>
    </w:p>
    <w:p w:rsidR="005D2A1B" w:rsidRPr="00E97270" w:rsidRDefault="005D2A1B" w:rsidP="005D2A1B">
      <w:pPr>
        <w:pStyle w:val="PL"/>
      </w:pPr>
    </w:p>
    <w:p w:rsidR="005D2A1B" w:rsidRPr="00E97270" w:rsidRDefault="005D2A1B" w:rsidP="005D2A1B">
      <w:pPr>
        <w:pStyle w:val="PL"/>
        <w:rPr>
          <w:color w:val="808080"/>
        </w:rPr>
      </w:pPr>
      <w:r w:rsidRPr="00E97270">
        <w:rPr>
          <w:color w:val="808080"/>
        </w:rPr>
        <w:t>--TAG-MEAS-GAP-SHARING-CONFIG-STOP</w:t>
      </w:r>
    </w:p>
    <w:p w:rsidR="005D2A1B" w:rsidRPr="00E97270" w:rsidRDefault="005D2A1B" w:rsidP="005D2A1B">
      <w:pPr>
        <w:pStyle w:val="PL"/>
      </w:pPr>
      <w:r w:rsidRPr="00E97270">
        <w:t>-- ASN1STOP</w:t>
      </w:r>
    </w:p>
    <w:p w:rsidR="005D2A1B" w:rsidRDefault="005D2A1B" w:rsidP="005D2A1B">
      <w:bookmarkStart w:id="11738" w:name="_Toc510018621"/>
    </w:p>
    <w:tbl>
      <w:tblPr>
        <w:tblStyle w:val="af5"/>
        <w:tblW w:w="14173" w:type="dxa"/>
        <w:tblLook w:val="04A0"/>
      </w:tblPr>
      <w:tblGrid>
        <w:gridCol w:w="14173"/>
      </w:tblGrid>
      <w:tr w:rsidR="005D2A1B" w:rsidTr="00D76B52">
        <w:tc>
          <w:tcPr>
            <w:tcW w:w="14281" w:type="dxa"/>
          </w:tcPr>
          <w:p w:rsidR="005D2A1B" w:rsidRPr="000B3CDA" w:rsidRDefault="005D2A1B" w:rsidP="00D76B52">
            <w:pPr>
              <w:pStyle w:val="TAH"/>
            </w:pPr>
            <w:r>
              <w:rPr>
                <w:i/>
              </w:rPr>
              <w:t>MeasGapSharingConfig field descriptions</w:t>
            </w:r>
          </w:p>
        </w:tc>
      </w:tr>
      <w:tr w:rsidR="005D2A1B" w:rsidTr="00D76B52">
        <w:trPr>
          <w:ins w:id="11739" w:author="R2-1810848 SA" w:date="2018-07-10T13:20:00Z"/>
        </w:trPr>
        <w:tc>
          <w:tcPr>
            <w:tcW w:w="14281" w:type="dxa"/>
          </w:tcPr>
          <w:p w:rsidR="005D2A1B" w:rsidRDefault="005D2A1B" w:rsidP="00D76B52">
            <w:pPr>
              <w:pStyle w:val="TAL"/>
              <w:rPr>
                <w:ins w:id="11740" w:author="R2-1810848 SA" w:date="2018-07-10T13:20:00Z"/>
              </w:rPr>
            </w:pPr>
            <w:ins w:id="11741" w:author="R2-1810848 SA" w:date="2018-07-10T13:20:00Z">
              <w:r>
                <w:rPr>
                  <w:b/>
                  <w:i/>
                </w:rPr>
                <w:t>gapSharingFR1</w:t>
              </w:r>
            </w:ins>
          </w:p>
          <w:p w:rsidR="005D2A1B" w:rsidRDefault="005D2A1B" w:rsidP="00D76B52">
            <w:pPr>
              <w:pStyle w:val="TAL"/>
              <w:rPr>
                <w:ins w:id="11742" w:author="R2-1810848 SA" w:date="2018-07-10T13:20:00Z"/>
                <w:b/>
                <w:i/>
              </w:rPr>
            </w:pPr>
            <w:ins w:id="11743"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rsidTr="00D76B52">
        <w:tc>
          <w:tcPr>
            <w:tcW w:w="14281" w:type="dxa"/>
          </w:tcPr>
          <w:p w:rsidR="005D2A1B" w:rsidRDefault="005D2A1B" w:rsidP="00D76B52">
            <w:pPr>
              <w:pStyle w:val="TAL"/>
            </w:pPr>
            <w:r>
              <w:rPr>
                <w:b/>
                <w:i/>
              </w:rPr>
              <w:t>gapSharingFR2</w:t>
            </w:r>
          </w:p>
          <w:p w:rsidR="005D2A1B" w:rsidRPr="000F3441" w:rsidRDefault="005D2A1B" w:rsidP="00D76B52">
            <w:pPr>
              <w:pStyle w:val="TAL"/>
            </w:pPr>
            <w:r>
              <w:t>Indicates the measurement gaps sharing scheme</w:t>
            </w:r>
            <w:ins w:id="11744" w:author="R2-1810848 SA" w:date="2018-07-10T13:21:00Z">
              <w:r w:rsidRPr="00F4115B">
                <w:rPr>
                  <w:lang w:val="en-US"/>
                </w:rPr>
                <w:t>that applies to the gap set for FR</w:t>
              </w:r>
              <w:r>
                <w:rPr>
                  <w:lang w:val="en-US"/>
                </w:rPr>
                <w:t>2 only</w:t>
              </w:r>
              <w:r w:rsidRPr="00CC7622">
                <w:rPr>
                  <w:lang w:val="en-US"/>
                </w:rPr>
                <w:t xml:space="preserve">. </w:t>
              </w:r>
              <w:proofErr w:type="gramStart"/>
              <w:r w:rsidRPr="00576FB7">
                <w:rPr>
                  <w:i/>
                  <w:lang w:val="en-US"/>
                </w:rPr>
                <w:t>gapSharingFR2</w:t>
              </w:r>
              <w:proofErr w:type="gramEnd"/>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rsidTr="00D76B52">
        <w:trPr>
          <w:ins w:id="11745" w:author="R2-1810848 SA" w:date="2018-07-10T13:20:00Z"/>
        </w:trPr>
        <w:tc>
          <w:tcPr>
            <w:tcW w:w="14281" w:type="dxa"/>
          </w:tcPr>
          <w:p w:rsidR="005D2A1B" w:rsidRPr="00F4115B" w:rsidRDefault="005D2A1B" w:rsidP="00D76B52">
            <w:pPr>
              <w:pStyle w:val="TAL"/>
              <w:rPr>
                <w:ins w:id="11746" w:author="R2-1810848 SA" w:date="2018-07-10T13:22:00Z"/>
                <w:lang w:val="en-US"/>
              </w:rPr>
            </w:pPr>
            <w:ins w:id="11747" w:author="R2-1810848 SA" w:date="2018-07-10T13:22:00Z">
              <w:r>
                <w:rPr>
                  <w:b/>
                  <w:i/>
                </w:rPr>
                <w:t>gapSharing</w:t>
              </w:r>
              <w:r w:rsidRPr="00F4115B">
                <w:rPr>
                  <w:b/>
                  <w:i/>
                  <w:lang w:val="en-US"/>
                </w:rPr>
                <w:t>UE</w:t>
              </w:r>
            </w:ins>
          </w:p>
          <w:p w:rsidR="005D2A1B" w:rsidRDefault="005D2A1B" w:rsidP="00D76B52">
            <w:pPr>
              <w:pStyle w:val="TAL"/>
              <w:rPr>
                <w:ins w:id="11748" w:author="R2-1810848 SA" w:date="2018-07-10T13:20:00Z"/>
                <w:b/>
                <w:i/>
              </w:rPr>
            </w:pPr>
            <w:ins w:id="11749"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rsidR="005D2A1B" w:rsidRPr="00F35584" w:rsidRDefault="005D2A1B" w:rsidP="005D2A1B">
      <w:pPr>
        <w:pStyle w:val="4"/>
        <w:rPr>
          <w:i/>
        </w:rPr>
      </w:pPr>
      <w:r w:rsidRPr="00F35584">
        <w:t>–</w:t>
      </w:r>
      <w:r w:rsidRPr="00F35584">
        <w:tab/>
      </w:r>
      <w:r w:rsidRPr="00F35584">
        <w:rPr>
          <w:i/>
        </w:rPr>
        <w:t>MeasId</w:t>
      </w:r>
      <w:bookmarkEnd w:id="11738"/>
    </w:p>
    <w:p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rsidR="005D2A1B" w:rsidRPr="00F35584" w:rsidRDefault="005D2A1B" w:rsidP="005D2A1B">
      <w:pPr>
        <w:pStyle w:val="TH"/>
      </w:pPr>
      <w:r w:rsidRPr="00F35584">
        <w:rPr>
          <w:i/>
        </w:rPr>
        <w:t>MeasId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TAG-MEAS-ID-START</w:t>
      </w:r>
    </w:p>
    <w:p w:rsidR="005D2A1B" w:rsidRPr="00F35584" w:rsidRDefault="005D2A1B" w:rsidP="005D2A1B">
      <w:pPr>
        <w:pStyle w:val="PL"/>
      </w:pPr>
    </w:p>
    <w:p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lastRenderedPageBreak/>
        <w:t>-- TAG-MEAS-ID-STOP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rPr>
      </w:pPr>
      <w:bookmarkStart w:id="11750" w:name="_Toc510018622"/>
      <w:r w:rsidRPr="00F35584">
        <w:t>–</w:t>
      </w:r>
      <w:r w:rsidRPr="00F35584">
        <w:tab/>
      </w:r>
      <w:r w:rsidRPr="00F35584">
        <w:rPr>
          <w:i/>
        </w:rPr>
        <w:t>MeasIdToAddModList</w:t>
      </w:r>
      <w:bookmarkEnd w:id="11750"/>
    </w:p>
    <w:p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rsidR="005D2A1B" w:rsidRPr="00F35584" w:rsidRDefault="005D2A1B" w:rsidP="005D2A1B">
      <w:pPr>
        <w:pStyle w:val="TH"/>
      </w:pPr>
      <w:r w:rsidRPr="00F35584">
        <w:rPr>
          <w:i/>
        </w:rPr>
        <w:t xml:space="preserve">MeasIdToAddModList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TAG-MEAS-ID-TO-ADD-MOD-LIST-START</w:t>
      </w:r>
    </w:p>
    <w:p w:rsidR="005D2A1B" w:rsidRPr="00F35584" w:rsidRDefault="005D2A1B" w:rsidP="005D2A1B">
      <w:pPr>
        <w:pStyle w:val="PL"/>
      </w:pPr>
    </w:p>
    <w:p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rsidR="005D2A1B" w:rsidRPr="00F35584" w:rsidRDefault="005D2A1B" w:rsidP="005D2A1B">
      <w:pPr>
        <w:pStyle w:val="PL"/>
      </w:pPr>
    </w:p>
    <w:p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TAG-MEAS-ID-TO-ADD-MOD-LIST-STOP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1751" w:name="_Toc510018623"/>
      <w:r w:rsidRPr="00F35584">
        <w:rPr>
          <w:i/>
          <w:iCs/>
        </w:rPr>
        <w:t>–</w:t>
      </w:r>
      <w:r w:rsidRPr="00F35584">
        <w:rPr>
          <w:i/>
          <w:iCs/>
        </w:rPr>
        <w:tab/>
        <w:t>MeasObjectEUTRA</w:t>
      </w:r>
      <w:bookmarkEnd w:id="11751"/>
    </w:p>
    <w:p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rsidR="005D2A1B" w:rsidRPr="00A21C0F" w:rsidRDefault="005D2A1B" w:rsidP="005D2A1B">
      <w:pPr>
        <w:pStyle w:val="TH"/>
        <w:rPr>
          <w:ins w:id="11752" w:author="SA R2-1809060" w:date="2018-05-31T16:58:00Z"/>
        </w:rPr>
      </w:pPr>
      <w:bookmarkStart w:id="11753" w:name="_Hlk497717758"/>
      <w:ins w:id="11754" w:author="SA R2-1809060" w:date="2018-05-31T16:58:00Z">
        <w:r w:rsidRPr="00A21C0F">
          <w:rPr>
            <w:i/>
          </w:rPr>
          <w:t>MeasObjectEUTRA</w:t>
        </w:r>
        <w:r w:rsidRPr="00A21C0F">
          <w:t xml:space="preserve"> information </w:t>
        </w:r>
        <w:commentRangeStart w:id="11755"/>
        <w:r w:rsidRPr="00A21C0F">
          <w:t>element</w:t>
        </w:r>
      </w:ins>
      <w:commentRangeEnd w:id="11755"/>
      <w:r w:rsidR="00CF25B2">
        <w:rPr>
          <w:rStyle w:val="a7"/>
          <w:b w:val="0"/>
        </w:rPr>
        <w:commentReference w:id="11755"/>
      </w:r>
    </w:p>
    <w:p w:rsidR="005D2A1B" w:rsidRPr="00A21C0F" w:rsidRDefault="005D2A1B" w:rsidP="005D2A1B">
      <w:pPr>
        <w:pStyle w:val="PL"/>
        <w:rPr>
          <w:ins w:id="11756" w:author="SA R2-1809060" w:date="2018-05-31T16:58:00Z"/>
        </w:rPr>
      </w:pPr>
    </w:p>
    <w:p w:rsidR="005D2A1B" w:rsidRDefault="005D2A1B" w:rsidP="005D2A1B">
      <w:pPr>
        <w:pStyle w:val="PL"/>
        <w:rPr>
          <w:ins w:id="11757" w:author="SA R2-1809060" w:date="2018-05-31T16:58:00Z"/>
        </w:rPr>
      </w:pPr>
    </w:p>
    <w:p w:rsidR="005D2A1B" w:rsidRPr="00F902E4" w:rsidRDefault="005D2A1B" w:rsidP="005D2A1B">
      <w:pPr>
        <w:pStyle w:val="PL"/>
        <w:rPr>
          <w:ins w:id="11758" w:author="SA R2-1809060" w:date="2018-05-31T16:58:00Z"/>
          <w:color w:val="808080"/>
        </w:rPr>
      </w:pPr>
      <w:ins w:id="11759" w:author="SA R2-1809060" w:date="2018-05-31T16:58:00Z">
        <w:r w:rsidRPr="00F902E4">
          <w:rPr>
            <w:color w:val="808080"/>
          </w:rPr>
          <w:t>-- ASN1START</w:t>
        </w:r>
      </w:ins>
    </w:p>
    <w:p w:rsidR="005D2A1B" w:rsidRPr="00F902E4" w:rsidRDefault="005D2A1B" w:rsidP="005D2A1B">
      <w:pPr>
        <w:pStyle w:val="PL"/>
        <w:rPr>
          <w:ins w:id="11760" w:author="SA R2-1809060" w:date="2018-05-31T16:58:00Z"/>
          <w:color w:val="808080"/>
        </w:rPr>
      </w:pPr>
      <w:ins w:id="11761" w:author="SA R2-1809060" w:date="2018-05-31T16:58:00Z">
        <w:r w:rsidRPr="00F902E4">
          <w:rPr>
            <w:color w:val="808080"/>
          </w:rPr>
          <w:t>-- TAG-MEAS-</w:t>
        </w:r>
      </w:ins>
      <w:commentRangeStart w:id="11762"/>
      <w:ins w:id="11763" w:author="Nokia (Tero)" w:date="2018-06-25T17:15:00Z">
        <w:r>
          <w:rPr>
            <w:color w:val="808080"/>
          </w:rPr>
          <w:t>OBJ</w:t>
        </w:r>
      </w:ins>
      <w:commentRangeEnd w:id="11762"/>
      <w:r w:rsidR="00F0413D">
        <w:rPr>
          <w:rStyle w:val="a7"/>
          <w:rFonts w:ascii="Arial" w:eastAsia="Times New Roman" w:hAnsi="Arial"/>
          <w:noProof w:val="0"/>
          <w:lang w:eastAsia="ja-JP"/>
        </w:rPr>
        <w:commentReference w:id="11762"/>
      </w:r>
      <w:ins w:id="11764" w:author="Nokia (Tero)" w:date="2018-06-25T17:15:00Z">
        <w:r>
          <w:rPr>
            <w:color w:val="808080"/>
          </w:rPr>
          <w:t>ECT</w:t>
        </w:r>
      </w:ins>
      <w:ins w:id="11765" w:author="SA R2-1809060" w:date="2018-05-31T16:58:00Z">
        <w:del w:id="11766" w:author="Nokia (Tero)" w:date="2018-06-25T17:15:00Z">
          <w:r w:rsidRPr="00F902E4" w:rsidDel="005C6208">
            <w:rPr>
              <w:color w:val="808080"/>
            </w:rPr>
            <w:delText>MeasObject</w:delText>
          </w:r>
        </w:del>
      </w:ins>
      <w:ins w:id="11767" w:author="Nokia (Tero)" w:date="2018-06-25T17:15:00Z">
        <w:r>
          <w:rPr>
            <w:color w:val="808080"/>
          </w:rPr>
          <w:t>-</w:t>
        </w:r>
      </w:ins>
      <w:ins w:id="11768" w:author="SA R2-1809060" w:date="2018-05-31T16:58:00Z">
        <w:r w:rsidRPr="00F902E4">
          <w:rPr>
            <w:color w:val="808080"/>
          </w:rPr>
          <w:t>EUTRA-NR-START</w:t>
        </w:r>
      </w:ins>
    </w:p>
    <w:p w:rsidR="005D2A1B" w:rsidRDefault="005D2A1B" w:rsidP="005D2A1B">
      <w:pPr>
        <w:pStyle w:val="PL"/>
        <w:rPr>
          <w:ins w:id="11769" w:author="SA R2-1809060" w:date="2018-05-31T16:58:00Z"/>
        </w:rPr>
      </w:pPr>
    </w:p>
    <w:p w:rsidR="005D2A1B" w:rsidRPr="00A21C0F" w:rsidRDefault="005D2A1B" w:rsidP="005D2A1B">
      <w:pPr>
        <w:pStyle w:val="PL"/>
        <w:rPr>
          <w:ins w:id="11770" w:author="SA R2-1809060" w:date="2018-05-31T16:58:00Z"/>
        </w:rPr>
      </w:pPr>
      <w:commentRangeStart w:id="11771"/>
      <w:ins w:id="11772" w:author="SA R2-1809060" w:date="2018-05-31T16:58:00Z">
        <w:r w:rsidRPr="00BC62FB">
          <w:t>MeasObjectEUTRA</w:t>
        </w:r>
      </w:ins>
      <w:commentRangeEnd w:id="11771"/>
      <w:r>
        <w:rPr>
          <w:rStyle w:val="a7"/>
          <w:rFonts w:ascii="Arial" w:eastAsia="Times New Roman" w:hAnsi="Arial"/>
          <w:noProof w:val="0"/>
          <w:lang w:eastAsia="ja-JP"/>
        </w:rPr>
        <w:commentReference w:id="11771"/>
      </w:r>
      <w:ins w:id="11773"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rsidR="005D2A1B" w:rsidRPr="00A21C0F" w:rsidRDefault="005D2A1B" w:rsidP="005D2A1B">
      <w:pPr>
        <w:pStyle w:val="PL"/>
        <w:rPr>
          <w:ins w:id="11774" w:author="SA R2-1809060" w:date="2018-05-31T16:58:00Z"/>
        </w:rPr>
      </w:pPr>
      <w:ins w:id="1177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76" w:author="SA R2-1809060" w:date="2018-06-01T07:44:00Z">
        <w:r>
          <w:t>,</w:t>
        </w:r>
      </w:ins>
      <w:ins w:id="1177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rsidR="005D2A1B" w:rsidRPr="00A21C0F" w:rsidRDefault="005D2A1B" w:rsidP="005D2A1B">
      <w:pPr>
        <w:pStyle w:val="PL"/>
        <w:rPr>
          <w:ins w:id="11778" w:author="SA R2-1809060" w:date="2018-05-31T16:58:00Z"/>
        </w:rPr>
      </w:pPr>
      <w:ins w:id="11779" w:author="SA R2-1809060" w:date="2018-05-31T16:58:00Z">
        <w:r w:rsidRPr="00A21C0F">
          <w:tab/>
        </w:r>
        <w:commentRangeStart w:id="11780"/>
        <w:r w:rsidRPr="00A9351C">
          <w:t>allowedMeasBandwidth</w:t>
        </w:r>
      </w:ins>
      <w:commentRangeEnd w:id="11780"/>
      <w:r>
        <w:rPr>
          <w:rStyle w:val="a7"/>
          <w:rFonts w:ascii="Arial" w:eastAsia="Times New Roman" w:hAnsi="Arial"/>
          <w:noProof w:val="0"/>
          <w:lang w:eastAsia="ja-JP"/>
        </w:rPr>
        <w:commentReference w:id="11780"/>
      </w:r>
      <w:ins w:id="11781" w:author="SA R2-1809060" w:date="2018-05-31T16:58:00Z">
        <w:r w:rsidRPr="00A21C0F">
          <w:tab/>
        </w:r>
        <w:r w:rsidRPr="00A21C0F">
          <w:tab/>
        </w:r>
        <w:r w:rsidRPr="00A21C0F">
          <w:tab/>
        </w:r>
        <w:r w:rsidRPr="00A21C0F">
          <w:tab/>
        </w:r>
        <w:r w:rsidRPr="00A21C0F">
          <w:tab/>
        </w:r>
        <w:r w:rsidRPr="00A21C0F">
          <w:tab/>
        </w:r>
        <w:r w:rsidRPr="00F902E4">
          <w:t>EUTRA-AllowedMeasBandwidth</w:t>
        </w:r>
        <w:del w:id="11782" w:author="Rapporteur ASN1 SA" w:date="2018-06-29T22:44:00Z">
          <w:r w:rsidDel="00CF225D">
            <w:tab/>
          </w:r>
          <w:commentRangeStart w:id="11783"/>
          <w:commentRangeStart w:id="11784"/>
          <w:r w:rsidRPr="00F902E4" w:rsidDel="00CF225D">
            <w:delText>OPTIONAL</w:delText>
          </w:r>
        </w:del>
      </w:ins>
      <w:commentRangeEnd w:id="11783"/>
      <w:commentRangeEnd w:id="11784"/>
      <w:r>
        <w:rPr>
          <w:rStyle w:val="a7"/>
          <w:rFonts w:ascii="Arial" w:eastAsia="Times New Roman" w:hAnsi="Arial"/>
          <w:noProof w:val="0"/>
          <w:lang w:eastAsia="ja-JP"/>
        </w:rPr>
        <w:commentReference w:id="11783"/>
      </w:r>
      <w:r>
        <w:rPr>
          <w:rStyle w:val="a7"/>
          <w:rFonts w:ascii="Arial" w:eastAsia="Times New Roman" w:hAnsi="Arial"/>
          <w:noProof w:val="0"/>
          <w:lang w:eastAsia="ja-JP"/>
        </w:rPr>
        <w:commentReference w:id="11784"/>
      </w:r>
      <w:ins w:id="11786" w:author="SA R2-1809060" w:date="2018-05-31T16:58:00Z">
        <w:r w:rsidRPr="00A21C0F">
          <w:t>,</w:t>
        </w:r>
      </w:ins>
    </w:p>
    <w:p w:rsidR="005D2A1B" w:rsidRPr="00F902E4" w:rsidRDefault="005D2A1B" w:rsidP="005D2A1B">
      <w:pPr>
        <w:pStyle w:val="PL"/>
        <w:rPr>
          <w:ins w:id="11787" w:author="SA R2-1809060" w:date="2018-05-31T16:58:00Z"/>
        </w:rPr>
      </w:pPr>
      <w:ins w:id="11788"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89" w:author="Rapporteur ASN1 SA" w:date="2018-06-29T22:45:00Z">
        <w:r>
          <w:t>-- Need N</w:t>
        </w:r>
      </w:ins>
    </w:p>
    <w:p w:rsidR="005D2A1B" w:rsidRPr="00F902E4" w:rsidRDefault="005D2A1B" w:rsidP="005D2A1B">
      <w:pPr>
        <w:pStyle w:val="PL"/>
        <w:rPr>
          <w:ins w:id="11790" w:author="SA R2-1809060" w:date="2018-05-31T16:58:00Z"/>
        </w:rPr>
      </w:pPr>
      <w:ins w:id="11791" w:author="SA R2-1809060" w:date="2018-05-31T16:58:00Z">
        <w:r w:rsidRPr="00A21C0F">
          <w:tab/>
        </w:r>
        <w:r w:rsidRPr="007830B9">
          <w:t>cellsToAddModList</w:t>
        </w:r>
        <w:r>
          <w:t>EUTRAN</w:t>
        </w:r>
        <w:r w:rsidRPr="00A21C0F">
          <w:tab/>
        </w:r>
        <w:r w:rsidRPr="00A21C0F">
          <w:tab/>
        </w:r>
        <w:r w:rsidRPr="00A21C0F">
          <w:tab/>
        </w:r>
        <w:r>
          <w:tab/>
        </w:r>
        <w:r>
          <w:tab/>
        </w:r>
        <w:r>
          <w:tab/>
        </w:r>
      </w:ins>
      <w:ins w:id="11792" w:author="Rapporteur ASN1 SA" w:date="2018-06-29T22:33:00Z">
        <w:r w:rsidRPr="006560B1">
          <w:t>SEQUENCE (SIZE (1.. maxCellMeasEUTRA)) OF EUTRA-Cell</w:t>
        </w:r>
      </w:ins>
      <w:ins w:id="11793" w:author="SA R2-1809060" w:date="2018-05-31T16:58:00Z">
        <w:del w:id="11794"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95" w:author="Rapporteur ASN1 SA" w:date="2018-06-29T22:45:00Z">
        <w:r>
          <w:t>-- Need N</w:t>
        </w:r>
      </w:ins>
    </w:p>
    <w:p w:rsidR="005D2A1B" w:rsidRPr="00F902E4" w:rsidRDefault="005D2A1B" w:rsidP="005D2A1B">
      <w:pPr>
        <w:pStyle w:val="PL"/>
        <w:rPr>
          <w:ins w:id="11796" w:author="SA R2-1809060" w:date="2018-05-31T16:58:00Z"/>
        </w:rPr>
      </w:pPr>
      <w:ins w:id="11797"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98" w:author="Rapporteur ASN1 SA" w:date="2018-06-29T22:45:00Z">
        <w:r>
          <w:t>-- Need N</w:t>
        </w:r>
      </w:ins>
    </w:p>
    <w:p w:rsidR="005D2A1B" w:rsidRPr="007830B9" w:rsidRDefault="005D2A1B" w:rsidP="005D2A1B">
      <w:pPr>
        <w:pStyle w:val="PL"/>
        <w:rPr>
          <w:ins w:id="11799" w:author="SA R2-1809060" w:date="2018-05-31T16:58:00Z"/>
        </w:rPr>
      </w:pPr>
      <w:ins w:id="11800" w:author="SA R2-1809060" w:date="2018-05-31T16:58:00Z">
        <w:r w:rsidRPr="00A21C0F">
          <w:tab/>
        </w:r>
        <w:r w:rsidRPr="007830B9">
          <w:t>blackCellsToAddModList</w:t>
        </w:r>
        <w:r>
          <w:t>EUTRAN</w:t>
        </w:r>
        <w:r w:rsidRPr="00A21C0F">
          <w:tab/>
        </w:r>
        <w:r w:rsidRPr="00A21C0F">
          <w:tab/>
        </w:r>
        <w:r w:rsidRPr="00A21C0F">
          <w:tab/>
        </w:r>
        <w:r w:rsidRPr="00A21C0F">
          <w:tab/>
        </w:r>
      </w:ins>
      <w:ins w:id="11801" w:author="Rapporteur ASN1 SA" w:date="2018-06-29T22:34:00Z">
        <w:r w:rsidRPr="006560B1">
          <w:t>SEQUENCE (SIZE (1..maxCellMeasEUTRA)) OF EUTRA-BlackCell</w:t>
        </w:r>
      </w:ins>
      <w:ins w:id="11802" w:author="SA R2-1809060" w:date="2018-05-31T16:58:00Z">
        <w:del w:id="11803"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04" w:author="Rapporteur ASN1 SA" w:date="2018-06-29T22:45:00Z">
        <w:r>
          <w:t>-- Need N</w:t>
        </w:r>
      </w:ins>
    </w:p>
    <w:p w:rsidR="005D2A1B" w:rsidRDefault="005D2A1B" w:rsidP="005D2A1B">
      <w:pPr>
        <w:pStyle w:val="PL"/>
        <w:rPr>
          <w:ins w:id="11805" w:author="SA R2-1809060" w:date="2018-05-31T16:58:00Z"/>
        </w:rPr>
      </w:pPr>
      <w:ins w:id="11806"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07" w:author="Rapporteur ASN1 SA" w:date="2018-06-29T22:45:00Z">
        <w:r>
          <w:tab/>
        </w:r>
        <w:r w:rsidRPr="00CF225D">
          <w:t xml:space="preserve">-- Need </w:t>
        </w:r>
        <w:r>
          <w:t>R</w:t>
        </w:r>
      </w:ins>
    </w:p>
    <w:p w:rsidR="005D2A1B" w:rsidRDefault="005D2A1B" w:rsidP="005D2A1B">
      <w:pPr>
        <w:pStyle w:val="PL"/>
        <w:rPr>
          <w:ins w:id="11808" w:author="SA R2-1809060" w:date="2018-05-31T16:58:00Z"/>
        </w:rPr>
      </w:pPr>
      <w:ins w:id="11809" w:author="SA R2-1809060" w:date="2018-05-31T16:58:00Z">
        <w:r>
          <w:tab/>
        </w:r>
        <w:commentRangeStart w:id="11810"/>
        <w:r>
          <w:t>e</w:t>
        </w:r>
      </w:ins>
      <w:ins w:id="11811" w:author="Rapporteur ASN1 SA" w:date="2018-06-29T22:35:00Z">
        <w:r>
          <w:t>utra</w:t>
        </w:r>
      </w:ins>
      <w:ins w:id="11812" w:author="SA R2-1809060" w:date="2018-05-31T16:58:00Z">
        <w:del w:id="11813" w:author="Rapporteur ASN1 SA" w:date="2018-06-29T22:35:00Z">
          <w:r w:rsidRPr="00FB07C4" w:rsidDel="006560B1">
            <w:delText>UTRA</w:delText>
          </w:r>
        </w:del>
        <w:r w:rsidRPr="00FB07C4">
          <w:t>-PresenceAntennaPort1</w:t>
        </w:r>
      </w:ins>
      <w:commentRangeEnd w:id="11810"/>
      <w:r>
        <w:rPr>
          <w:rStyle w:val="a7"/>
          <w:rFonts w:ascii="Arial" w:eastAsia="Times New Roman" w:hAnsi="Arial"/>
          <w:noProof w:val="0"/>
          <w:lang w:eastAsia="ja-JP"/>
        </w:rPr>
        <w:commentReference w:id="11810"/>
      </w:r>
      <w:ins w:id="11816" w:author="SA R2-1809060" w:date="2018-05-31T16:58:00Z">
        <w:r>
          <w:tab/>
        </w:r>
        <w:r>
          <w:tab/>
        </w:r>
        <w:r>
          <w:tab/>
        </w:r>
        <w:r>
          <w:tab/>
        </w:r>
        <w:r>
          <w:tab/>
        </w:r>
        <w:r w:rsidRPr="00FB07C4">
          <w:t xml:space="preserve">EUTRA-PresenceAntennaPort1 </w:t>
        </w:r>
        <w:r w:rsidRPr="00FB07C4">
          <w:tab/>
        </w:r>
        <w:del w:id="11817" w:author="Rapporteur ASN1 SA" w:date="2018-06-29T22:47:00Z">
          <w:r w:rsidRPr="00FB07C4" w:rsidDel="00CF225D">
            <w:delText>OPTIONAL</w:delText>
          </w:r>
        </w:del>
        <w:r w:rsidRPr="00FB07C4">
          <w:t>,</w:t>
        </w:r>
      </w:ins>
    </w:p>
    <w:p w:rsidR="005D2A1B" w:rsidRPr="00F902E4" w:rsidRDefault="005D2A1B" w:rsidP="005D2A1B">
      <w:pPr>
        <w:pStyle w:val="PL"/>
        <w:rPr>
          <w:ins w:id="11818" w:author="SA R2-1809060" w:date="2018-05-31T16:58:00Z"/>
        </w:rPr>
      </w:pPr>
      <w:ins w:id="11819" w:author="SA R2-1809060" w:date="2018-05-31T16:58:00Z">
        <w:r>
          <w:tab/>
          <w:t>e</w:t>
        </w:r>
      </w:ins>
      <w:ins w:id="11820" w:author="Rapporteur ASN1 SA" w:date="2018-06-29T22:35:00Z">
        <w:r>
          <w:t>utra</w:t>
        </w:r>
      </w:ins>
      <w:ins w:id="11821" w:author="SA R2-1809060" w:date="2018-05-31T16:58:00Z">
        <w:del w:id="11822" w:author="Rapporteur ASN1 SA" w:date="2018-06-29T22:35:00Z">
          <w:r w:rsidRPr="00F3276D" w:rsidDel="006560B1">
            <w:delText>UTRA</w:delText>
          </w:r>
        </w:del>
        <w:r w:rsidRPr="00F3276D">
          <w:t>-Q-OffsetRange</w:t>
        </w:r>
        <w:r>
          <w:tab/>
        </w:r>
        <w:r>
          <w:tab/>
        </w:r>
        <w:r>
          <w:tab/>
        </w:r>
        <w:r>
          <w:tab/>
        </w:r>
        <w:r>
          <w:tab/>
        </w:r>
        <w:r>
          <w:tab/>
        </w:r>
        <w:r>
          <w:tab/>
        </w:r>
        <w:commentRangeStart w:id="11823"/>
        <w:r w:rsidRPr="00F3276D">
          <w:t xml:space="preserve">EUTRA-Q-OffsetRange </w:t>
        </w:r>
      </w:ins>
      <w:commentRangeEnd w:id="11823"/>
      <w:r>
        <w:rPr>
          <w:rStyle w:val="a7"/>
          <w:rFonts w:ascii="Arial" w:eastAsia="Times New Roman" w:hAnsi="Arial"/>
          <w:noProof w:val="0"/>
          <w:lang w:eastAsia="ja-JP"/>
        </w:rPr>
        <w:commentReference w:id="11823"/>
      </w:r>
      <w:ins w:id="11824" w:author="SA R2-1809060" w:date="2018-05-31T16:58:00Z">
        <w:r w:rsidRPr="00F3276D">
          <w:tab/>
          <w:t>OPTIONAL,</w:t>
        </w:r>
      </w:ins>
      <w:ins w:id="11825" w:author="Rapporteur ASN1 SA" w:date="2018-06-29T22:54:00Z">
        <w:r>
          <w:tab/>
          <w:t>-- Need R</w:t>
        </w:r>
      </w:ins>
    </w:p>
    <w:p w:rsidR="005D2A1B" w:rsidRPr="00A21C0F" w:rsidRDefault="005D2A1B" w:rsidP="005D2A1B">
      <w:pPr>
        <w:pStyle w:val="PL"/>
        <w:rPr>
          <w:ins w:id="11826" w:author="SA R2-1809060" w:date="2018-05-31T16:58:00Z"/>
        </w:rPr>
      </w:pPr>
      <w:ins w:id="11827" w:author="SA R2-1809060" w:date="2018-05-31T16:58:00Z">
        <w:r w:rsidRPr="00A21C0F">
          <w:tab/>
          <w:t>...</w:t>
        </w:r>
      </w:ins>
    </w:p>
    <w:p w:rsidR="005D2A1B" w:rsidRDefault="005D2A1B" w:rsidP="005D2A1B">
      <w:pPr>
        <w:pStyle w:val="PL"/>
        <w:rPr>
          <w:ins w:id="11828" w:author="SA R2-1809060" w:date="2018-05-31T16:58:00Z"/>
        </w:rPr>
      </w:pPr>
      <w:ins w:id="11829" w:author="SA R2-1809060" w:date="2018-05-31T16:58:00Z">
        <w:r w:rsidRPr="00A21C0F">
          <w:t>}</w:t>
        </w:r>
      </w:ins>
    </w:p>
    <w:p w:rsidR="005D2A1B" w:rsidRDefault="005D2A1B" w:rsidP="005D2A1B">
      <w:pPr>
        <w:pStyle w:val="PL"/>
        <w:rPr>
          <w:ins w:id="11830" w:author="SA R2-1809060" w:date="2018-05-31T16:58:00Z"/>
        </w:rPr>
      </w:pPr>
    </w:p>
    <w:p w:rsidR="005D2A1B" w:rsidRPr="004E1F03" w:rsidRDefault="005D2A1B" w:rsidP="005D2A1B">
      <w:pPr>
        <w:pStyle w:val="PL"/>
        <w:rPr>
          <w:ins w:id="11831" w:author="SA R2-1809060" w:date="2018-05-31T16:58:00Z"/>
        </w:rPr>
      </w:pPr>
      <w:ins w:id="11832"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33" w:author="Rapporteur ASN1 SA" w:date="2018-06-29T22:35:00Z">
        <w:r>
          <w:t>EUTRA</w:t>
        </w:r>
      </w:ins>
      <w:ins w:id="11834" w:author="Rapporteur ASN1 SA" w:date="2018-06-29T22:36:00Z">
        <w:r>
          <w:t>-</w:t>
        </w:r>
      </w:ins>
      <w:ins w:id="11835" w:author="SA R2-1809060" w:date="2018-05-31T16:58:00Z">
        <w:r w:rsidRPr="004E1F03">
          <w:t>CellIndex</w:t>
        </w:r>
        <w:del w:id="11836" w:author="Rapporteur ASN1 SA" w:date="2018-06-29T22:35:00Z">
          <w:r w:rsidDel="006560B1">
            <w:delText>EUTRA</w:delText>
          </w:r>
        </w:del>
      </w:ins>
    </w:p>
    <w:p w:rsidR="005D2A1B" w:rsidRPr="004E1F03" w:rsidRDefault="005D2A1B" w:rsidP="005D2A1B">
      <w:pPr>
        <w:pStyle w:val="PL"/>
        <w:rPr>
          <w:ins w:id="11837" w:author="SA R2-1809060" w:date="2018-05-31T16:58:00Z"/>
        </w:rPr>
      </w:pPr>
    </w:p>
    <w:p w:rsidR="005D2A1B" w:rsidRPr="004E1F03" w:rsidRDefault="005D2A1B" w:rsidP="005D2A1B">
      <w:pPr>
        <w:pStyle w:val="PL"/>
        <w:rPr>
          <w:ins w:id="11838" w:author="SA R2-1809060" w:date="2018-05-31T16:58:00Z"/>
        </w:rPr>
      </w:pPr>
      <w:ins w:id="11839" w:author="Rapporteur ASN1 SA" w:date="2018-06-29T22:35:00Z">
        <w:r>
          <w:t>EUTRA</w:t>
        </w:r>
      </w:ins>
      <w:ins w:id="11840" w:author="Rapporteur ASN1 SA" w:date="2018-06-29T22:36:00Z">
        <w:r>
          <w:t>-</w:t>
        </w:r>
      </w:ins>
      <w:ins w:id="11841" w:author="SA R2-1809060" w:date="2018-05-31T16:58:00Z">
        <w:r w:rsidRPr="004E1F03">
          <w:t>CellIndex</w:t>
        </w:r>
        <w:del w:id="11842"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rsidR="005D2A1B" w:rsidRDefault="005D2A1B" w:rsidP="005D2A1B">
      <w:pPr>
        <w:pStyle w:val="PL"/>
        <w:rPr>
          <w:ins w:id="11843" w:author="SA R2-1809060" w:date="2018-05-31T16:58:00Z"/>
        </w:rPr>
      </w:pPr>
    </w:p>
    <w:p w:rsidR="005D2A1B" w:rsidRPr="004E1F03" w:rsidDel="006560B1" w:rsidRDefault="005D2A1B" w:rsidP="005D2A1B">
      <w:pPr>
        <w:pStyle w:val="PL"/>
        <w:rPr>
          <w:ins w:id="11844" w:author="SA R2-1809060" w:date="2018-05-31T16:58:00Z"/>
          <w:del w:id="11845" w:author="Rapporteur ASN1 SA" w:date="2018-06-29T22:36:00Z"/>
        </w:rPr>
      </w:pPr>
      <w:ins w:id="11846" w:author="SA R2-1809060" w:date="2018-05-31T16:58:00Z">
        <w:del w:id="11847"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rsidR="005D2A1B" w:rsidRPr="004E1F03" w:rsidRDefault="005D2A1B" w:rsidP="005D2A1B">
      <w:pPr>
        <w:pStyle w:val="PL"/>
        <w:rPr>
          <w:ins w:id="11848" w:author="SA R2-1809060" w:date="2018-05-31T16:58:00Z"/>
        </w:rPr>
      </w:pPr>
    </w:p>
    <w:p w:rsidR="005D2A1B" w:rsidRPr="004E1F03" w:rsidRDefault="005D2A1B" w:rsidP="005D2A1B">
      <w:pPr>
        <w:pStyle w:val="PL"/>
        <w:rPr>
          <w:ins w:id="11849" w:author="SA R2-1809060" w:date="2018-05-31T16:58:00Z"/>
        </w:rPr>
      </w:pPr>
      <w:ins w:id="11850" w:author="Rapporteur ASN1 SA" w:date="2018-06-29T22:36:00Z">
        <w:r>
          <w:t>EUTRA-</w:t>
        </w:r>
      </w:ins>
      <w:ins w:id="11851" w:author="SA R2-1809060" w:date="2018-05-31T16:58:00Z">
        <w:r w:rsidRPr="004E1F03">
          <w:t>Cell</w:t>
        </w:r>
        <w:del w:id="11852" w:author="Rapporteur ASN1 SA" w:date="2018-06-29T22:37:00Z">
          <w:r w:rsidRPr="004E1F03" w:rsidDel="006560B1">
            <w:delText>sToAddMod</w:delText>
          </w:r>
          <w:r w:rsidDel="006560B1">
            <w:delText>EUTRA</w:delText>
          </w:r>
        </w:del>
        <w:r w:rsidRPr="004E1F03">
          <w:t xml:space="preserve"> ::=</w:t>
        </w:r>
        <w:r w:rsidRPr="004E1F03">
          <w:tab/>
          <w:t>SEQUENCE {</w:t>
        </w:r>
      </w:ins>
    </w:p>
    <w:p w:rsidR="005D2A1B" w:rsidRPr="004E1F03" w:rsidRDefault="005D2A1B" w:rsidP="005D2A1B">
      <w:pPr>
        <w:pStyle w:val="PL"/>
        <w:rPr>
          <w:ins w:id="11853" w:author="SA R2-1809060" w:date="2018-05-31T16:58:00Z"/>
        </w:rPr>
      </w:pPr>
      <w:ins w:id="11854" w:author="SA R2-1809060" w:date="2018-05-31T16:58:00Z">
        <w:r w:rsidRPr="004E1F03">
          <w:tab/>
        </w:r>
        <w:commentRangeStart w:id="11855"/>
        <w:commentRangeStart w:id="11856"/>
        <w:r w:rsidRPr="004E1F03">
          <w:t>cellIndex</w:t>
        </w:r>
      </w:ins>
      <w:commentRangeEnd w:id="11855"/>
      <w:commentRangeEnd w:id="11856"/>
      <w:r w:rsidR="00323070">
        <w:rPr>
          <w:rStyle w:val="a7"/>
          <w:rFonts w:ascii="Arial" w:eastAsia="Times New Roman" w:hAnsi="Arial"/>
          <w:noProof w:val="0"/>
          <w:lang w:eastAsia="ja-JP"/>
        </w:rPr>
        <w:commentReference w:id="11855"/>
      </w:r>
      <w:r>
        <w:rPr>
          <w:rStyle w:val="a7"/>
          <w:rFonts w:ascii="Arial" w:eastAsia="Times New Roman" w:hAnsi="Arial"/>
          <w:noProof w:val="0"/>
          <w:lang w:eastAsia="ja-JP"/>
        </w:rPr>
        <w:commentReference w:id="11856"/>
      </w:r>
      <w:ins w:id="11857" w:author="SA R2-1809060" w:date="2018-05-31T16:58:00Z">
        <w:r w:rsidRPr="004E1F03">
          <w:tab/>
        </w:r>
        <w:r w:rsidRPr="004E1F03">
          <w:tab/>
        </w:r>
        <w:r w:rsidRPr="004E1F03">
          <w:tab/>
        </w:r>
        <w:r w:rsidRPr="004E1F03">
          <w:tab/>
        </w:r>
        <w:r w:rsidRPr="004E1F03">
          <w:tab/>
        </w:r>
        <w:r w:rsidRPr="004E1F03">
          <w:tab/>
        </w:r>
        <w:r w:rsidRPr="004E1F03">
          <w:tab/>
        </w:r>
      </w:ins>
      <w:ins w:id="11858" w:author="Rapporteur ASN1 SA" w:date="2018-06-29T22:37:00Z">
        <w:r w:rsidRPr="006560B1">
          <w:t>EUTRA-CellIndex</w:t>
        </w:r>
      </w:ins>
      <w:ins w:id="11859" w:author="SA R2-1809060" w:date="2018-05-31T16:58:00Z">
        <w:del w:id="11860" w:author="Rapporteur ASN1 SA" w:date="2018-06-29T22:37:00Z">
          <w:r w:rsidRPr="004E1F03" w:rsidDel="006560B1">
            <w:delText>INTEGER (1..maxCellMeas</w:delText>
          </w:r>
          <w:r w:rsidDel="006560B1">
            <w:delText>EUTRA</w:delText>
          </w:r>
          <w:r w:rsidRPr="004E1F03" w:rsidDel="006560B1">
            <w:delText>)</w:delText>
          </w:r>
        </w:del>
        <w:r w:rsidRPr="004E1F03">
          <w:t>,</w:t>
        </w:r>
      </w:ins>
    </w:p>
    <w:p w:rsidR="005D2A1B" w:rsidRPr="004E1F03" w:rsidRDefault="005D2A1B" w:rsidP="005D2A1B">
      <w:pPr>
        <w:pStyle w:val="PL"/>
        <w:rPr>
          <w:ins w:id="11861" w:author="SA R2-1809060" w:date="2018-05-31T16:58:00Z"/>
        </w:rPr>
      </w:pPr>
      <w:ins w:id="11862"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rsidR="005D2A1B" w:rsidRPr="004E1F03" w:rsidRDefault="005D2A1B" w:rsidP="005D2A1B">
      <w:pPr>
        <w:pStyle w:val="PL"/>
        <w:rPr>
          <w:ins w:id="11863" w:author="SA R2-1809060" w:date="2018-05-31T16:58:00Z"/>
        </w:rPr>
      </w:pPr>
      <w:ins w:id="11864" w:author="SA R2-1809060" w:date="2018-05-31T16:58:00Z">
        <w:r w:rsidRPr="004E1F03">
          <w:tab/>
          <w:t>cellIndividualOffset</w:t>
        </w:r>
        <w:r w:rsidRPr="004E1F03">
          <w:tab/>
        </w:r>
        <w:r w:rsidRPr="004E1F03">
          <w:tab/>
        </w:r>
        <w:r w:rsidRPr="004E1F03">
          <w:tab/>
        </w:r>
        <w:r w:rsidRPr="004E1F03">
          <w:tab/>
        </w:r>
        <w:r>
          <w:t>EUTRA-</w:t>
        </w:r>
        <w:r w:rsidRPr="004E1F03">
          <w:t>Q-OffsetRange</w:t>
        </w:r>
      </w:ins>
    </w:p>
    <w:p w:rsidR="005D2A1B" w:rsidRPr="004E1F03" w:rsidRDefault="005D2A1B" w:rsidP="005D2A1B">
      <w:pPr>
        <w:pStyle w:val="PL"/>
        <w:rPr>
          <w:ins w:id="11865" w:author="SA R2-1809060" w:date="2018-05-31T16:58:00Z"/>
        </w:rPr>
      </w:pPr>
      <w:ins w:id="11866" w:author="SA R2-1809060" w:date="2018-05-31T16:58:00Z">
        <w:r w:rsidRPr="004E1F03">
          <w:t>}</w:t>
        </w:r>
      </w:ins>
    </w:p>
    <w:p w:rsidR="005D2A1B" w:rsidRPr="004E1F03" w:rsidRDefault="005D2A1B" w:rsidP="005D2A1B">
      <w:pPr>
        <w:pStyle w:val="PL"/>
        <w:rPr>
          <w:ins w:id="11867" w:author="SA R2-1809060" w:date="2018-05-31T16:58:00Z"/>
        </w:rPr>
      </w:pPr>
    </w:p>
    <w:p w:rsidR="005D2A1B" w:rsidRPr="004E1F03" w:rsidDel="006560B1" w:rsidRDefault="005D2A1B" w:rsidP="005D2A1B">
      <w:pPr>
        <w:pStyle w:val="PL"/>
        <w:rPr>
          <w:ins w:id="11868" w:author="SA R2-1809060" w:date="2018-05-31T16:58:00Z"/>
          <w:del w:id="11869" w:author="Rapporteur ASN1 SA" w:date="2018-06-29T22:37:00Z"/>
        </w:rPr>
      </w:pPr>
      <w:ins w:id="11870" w:author="SA R2-1809060" w:date="2018-05-31T16:58:00Z">
        <w:del w:id="11871"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rsidR="005D2A1B" w:rsidRPr="004E1F03" w:rsidRDefault="005D2A1B" w:rsidP="005D2A1B">
      <w:pPr>
        <w:pStyle w:val="PL"/>
        <w:rPr>
          <w:ins w:id="11872" w:author="SA R2-1809060" w:date="2018-05-31T16:58:00Z"/>
        </w:rPr>
      </w:pPr>
    </w:p>
    <w:p w:rsidR="005D2A1B" w:rsidRPr="004E1F03" w:rsidRDefault="005D2A1B" w:rsidP="005D2A1B">
      <w:pPr>
        <w:pStyle w:val="PL"/>
        <w:rPr>
          <w:ins w:id="11873" w:author="SA R2-1809060" w:date="2018-05-31T16:58:00Z"/>
        </w:rPr>
      </w:pPr>
      <w:ins w:id="11874" w:author="Rapporteur ASN1 SA" w:date="2018-06-29T22:37:00Z">
        <w:r>
          <w:t>EUTRA-</w:t>
        </w:r>
      </w:ins>
      <w:ins w:id="11875" w:author="SA R2-1809060" w:date="2018-05-31T16:58:00Z">
        <w:r w:rsidRPr="004E1F03">
          <w:t>BlackCell</w:t>
        </w:r>
        <w:del w:id="11876" w:author="Rapporteur ASN1 SA" w:date="2018-06-29T22:38:00Z">
          <w:r w:rsidRPr="004E1F03" w:rsidDel="006560B1">
            <w:delText>sToAddMod</w:delText>
          </w:r>
          <w:r w:rsidDel="006560B1">
            <w:delText>EUTRA</w:delText>
          </w:r>
        </w:del>
        <w:r w:rsidRPr="004E1F03">
          <w:t xml:space="preserve"> ::=</w:t>
        </w:r>
        <w:r w:rsidRPr="004E1F03">
          <w:tab/>
          <w:t>SEQUENCE {</w:t>
        </w:r>
      </w:ins>
    </w:p>
    <w:p w:rsidR="005D2A1B" w:rsidRPr="004E1F03" w:rsidRDefault="005D2A1B" w:rsidP="005D2A1B">
      <w:pPr>
        <w:pStyle w:val="PL"/>
        <w:rPr>
          <w:ins w:id="11877" w:author="SA R2-1809060" w:date="2018-05-31T16:58:00Z"/>
        </w:rPr>
      </w:pPr>
      <w:ins w:id="11878" w:author="SA R2-1809060" w:date="2018-05-31T16:58:00Z">
        <w:r w:rsidRPr="004E1F03">
          <w:tab/>
        </w:r>
        <w:commentRangeStart w:id="11879"/>
        <w:commentRangeStart w:id="11880"/>
        <w:r w:rsidRPr="004E1F03">
          <w:t>cellIndex</w:t>
        </w:r>
      </w:ins>
      <w:commentRangeEnd w:id="11879"/>
      <w:commentRangeEnd w:id="11880"/>
      <w:r w:rsidR="00323070">
        <w:rPr>
          <w:rStyle w:val="a7"/>
          <w:rFonts w:ascii="Arial" w:eastAsia="Times New Roman" w:hAnsi="Arial"/>
          <w:noProof w:val="0"/>
          <w:lang w:eastAsia="ja-JP"/>
        </w:rPr>
        <w:commentReference w:id="11879"/>
      </w:r>
      <w:r>
        <w:rPr>
          <w:rStyle w:val="a7"/>
          <w:rFonts w:ascii="Arial" w:eastAsia="Times New Roman" w:hAnsi="Arial"/>
          <w:noProof w:val="0"/>
          <w:lang w:eastAsia="ja-JP"/>
        </w:rPr>
        <w:commentReference w:id="11880"/>
      </w:r>
      <w:ins w:id="11881" w:author="SA R2-1809060" w:date="2018-05-31T16:58:00Z">
        <w:r w:rsidRPr="004E1F03">
          <w:tab/>
        </w:r>
        <w:r w:rsidRPr="004E1F03">
          <w:tab/>
        </w:r>
        <w:r w:rsidRPr="004E1F03">
          <w:tab/>
        </w:r>
        <w:r w:rsidRPr="004E1F03">
          <w:tab/>
        </w:r>
        <w:r w:rsidRPr="004E1F03">
          <w:tab/>
        </w:r>
        <w:r w:rsidRPr="004E1F03">
          <w:tab/>
        </w:r>
        <w:r w:rsidRPr="004E1F03">
          <w:tab/>
        </w:r>
      </w:ins>
      <w:ins w:id="11882" w:author="Rapporteur ASN1 SA" w:date="2018-06-29T22:38:00Z">
        <w:r w:rsidRPr="006560B1">
          <w:t>EUTRA-CellIndex</w:t>
        </w:r>
      </w:ins>
      <w:ins w:id="11883" w:author="SA R2-1809060" w:date="2018-05-31T16:58:00Z">
        <w:del w:id="11884" w:author="Rapporteur ASN1 SA" w:date="2018-06-29T22:38:00Z">
          <w:r w:rsidRPr="004E1F03" w:rsidDel="006560B1">
            <w:delText>INTEGER (1..maxCellMeas</w:delText>
          </w:r>
          <w:r w:rsidDel="006560B1">
            <w:delText>EUTRA</w:delText>
          </w:r>
          <w:r w:rsidRPr="004E1F03" w:rsidDel="006560B1">
            <w:delText>)</w:delText>
          </w:r>
        </w:del>
        <w:r w:rsidRPr="004E1F03">
          <w:t>,</w:t>
        </w:r>
      </w:ins>
    </w:p>
    <w:p w:rsidR="005D2A1B" w:rsidRPr="004E1F03" w:rsidRDefault="005D2A1B" w:rsidP="005D2A1B">
      <w:pPr>
        <w:pStyle w:val="PL"/>
        <w:rPr>
          <w:ins w:id="11885" w:author="SA R2-1809060" w:date="2018-05-31T16:58:00Z"/>
        </w:rPr>
      </w:pPr>
      <w:ins w:id="11886"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rsidR="005D2A1B" w:rsidRPr="004E1F03" w:rsidRDefault="005D2A1B" w:rsidP="005D2A1B">
      <w:pPr>
        <w:pStyle w:val="PL"/>
        <w:rPr>
          <w:ins w:id="11887" w:author="SA R2-1809060" w:date="2018-05-31T16:58:00Z"/>
        </w:rPr>
      </w:pPr>
      <w:ins w:id="11888" w:author="SA R2-1809060" w:date="2018-05-31T16:58:00Z">
        <w:r w:rsidRPr="004E1F03">
          <w:t>}</w:t>
        </w:r>
      </w:ins>
    </w:p>
    <w:p w:rsidR="005D2A1B" w:rsidRDefault="005D2A1B" w:rsidP="005D2A1B">
      <w:pPr>
        <w:pStyle w:val="PL"/>
        <w:rPr>
          <w:ins w:id="11889" w:author="SA R2-1809060" w:date="2018-05-31T16:58:00Z"/>
        </w:rPr>
      </w:pPr>
    </w:p>
    <w:p w:rsidR="005D2A1B" w:rsidRPr="004E1F03" w:rsidRDefault="005D2A1B" w:rsidP="005D2A1B">
      <w:pPr>
        <w:pStyle w:val="PL"/>
        <w:rPr>
          <w:ins w:id="11890" w:author="SA R2-1809060" w:date="2018-05-31T16:58:00Z"/>
        </w:rPr>
      </w:pPr>
    </w:p>
    <w:p w:rsidR="005D2A1B" w:rsidRDefault="005D2A1B" w:rsidP="005D2A1B">
      <w:pPr>
        <w:pStyle w:val="PL"/>
        <w:rPr>
          <w:ins w:id="11891" w:author="SA R2-1809060" w:date="2018-05-31T16:58:00Z"/>
        </w:rPr>
      </w:pPr>
    </w:p>
    <w:p w:rsidR="005D2A1B" w:rsidRPr="00F902E4" w:rsidRDefault="005D2A1B" w:rsidP="005D2A1B">
      <w:pPr>
        <w:pStyle w:val="PL"/>
        <w:rPr>
          <w:ins w:id="11892" w:author="SA R2-1809060" w:date="2018-05-31T16:58:00Z"/>
          <w:color w:val="808080"/>
        </w:rPr>
      </w:pPr>
      <w:ins w:id="11893" w:author="SA R2-1809060" w:date="2018-05-31T16:58:00Z">
        <w:r w:rsidRPr="00F902E4">
          <w:rPr>
            <w:color w:val="808080"/>
          </w:rPr>
          <w:t>-- TAG-MEAS-</w:t>
        </w:r>
      </w:ins>
      <w:ins w:id="11894" w:author="Nokia (Tero)" w:date="2018-06-25T17:15:00Z">
        <w:r>
          <w:rPr>
            <w:color w:val="808080"/>
          </w:rPr>
          <w:t>OBJECT</w:t>
        </w:r>
      </w:ins>
      <w:ins w:id="11895" w:author="SA R2-1809060" w:date="2018-05-31T16:58:00Z">
        <w:del w:id="11896" w:author="Nokia (Tero)" w:date="2018-06-25T17:15:00Z">
          <w:r w:rsidRPr="00F902E4" w:rsidDel="005C6208">
            <w:rPr>
              <w:color w:val="808080"/>
            </w:rPr>
            <w:delText>MeasObject</w:delText>
          </w:r>
        </w:del>
      </w:ins>
      <w:ins w:id="11897" w:author="Nokia (Tero)" w:date="2018-06-25T17:15:00Z">
        <w:r>
          <w:rPr>
            <w:color w:val="808080"/>
          </w:rPr>
          <w:t>-</w:t>
        </w:r>
      </w:ins>
      <w:ins w:id="11898" w:author="SA R2-1809060" w:date="2018-05-31T16:58:00Z">
        <w:r w:rsidRPr="00F902E4">
          <w:rPr>
            <w:color w:val="808080"/>
          </w:rPr>
          <w:t>EUTRA-NR-STOP</w:t>
        </w:r>
      </w:ins>
    </w:p>
    <w:p w:rsidR="005D2A1B" w:rsidRPr="00F902E4" w:rsidRDefault="005D2A1B" w:rsidP="005D2A1B">
      <w:pPr>
        <w:pStyle w:val="PL"/>
        <w:rPr>
          <w:ins w:id="11899" w:author="SA R2-1809060" w:date="2018-05-31T16:58:00Z"/>
          <w:color w:val="808080"/>
        </w:rPr>
      </w:pPr>
      <w:ins w:id="11900" w:author="SA R2-1809060" w:date="2018-05-31T16:58:00Z">
        <w:r w:rsidRPr="00F902E4">
          <w:rPr>
            <w:color w:val="808080"/>
          </w:rPr>
          <w:t>-- ASN1STOP</w:t>
        </w:r>
      </w:ins>
    </w:p>
    <w:p w:rsidR="005D2A1B" w:rsidRPr="004E1F03" w:rsidRDefault="005D2A1B" w:rsidP="005D2A1B">
      <w:pPr>
        <w:pStyle w:val="PL"/>
        <w:rPr>
          <w:ins w:id="11901" w:author="SA R2-1809060" w:date="2018-05-31T16:58:00Z"/>
        </w:rPr>
      </w:pPr>
    </w:p>
    <w:p w:rsidR="005D2A1B" w:rsidRPr="00F35584" w:rsidDel="003052FF" w:rsidRDefault="005D2A1B" w:rsidP="005D2A1B">
      <w:pPr>
        <w:pStyle w:val="EditorsNote"/>
        <w:rPr>
          <w:del w:id="11902" w:author="SA R2-1809060" w:date="2018-05-31T16:58:00Z"/>
        </w:rPr>
      </w:pPr>
      <w:del w:id="11903"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rsidR="005D2A1B" w:rsidRPr="00F35584" w:rsidRDefault="005D2A1B" w:rsidP="005D2A1B">
      <w:pPr>
        <w:pStyle w:val="4"/>
        <w:rPr>
          <w:i/>
          <w:iCs/>
        </w:rPr>
      </w:pPr>
      <w:bookmarkStart w:id="11904" w:name="_Toc510018624"/>
      <w:bookmarkEnd w:id="11753"/>
      <w:r w:rsidRPr="00F35584">
        <w:rPr>
          <w:i/>
          <w:iCs/>
        </w:rPr>
        <w:t>–</w:t>
      </w:r>
      <w:r w:rsidRPr="00F35584">
        <w:rPr>
          <w:i/>
          <w:iCs/>
        </w:rPr>
        <w:tab/>
        <w:t>MeasObjectId</w:t>
      </w:r>
      <w:bookmarkEnd w:id="11904"/>
    </w:p>
    <w:p w:rsidR="005D2A1B" w:rsidRPr="00F35584" w:rsidRDefault="005D2A1B" w:rsidP="005D2A1B">
      <w:r w:rsidRPr="00F35584">
        <w:t xml:space="preserve">The IE </w:t>
      </w:r>
      <w:r w:rsidRPr="00F35584">
        <w:rPr>
          <w:i/>
        </w:rPr>
        <w:t>MeasObjectId</w:t>
      </w:r>
      <w:r w:rsidRPr="00F35584">
        <w:t xml:space="preserve"> used to identify a measurement object configuration.</w:t>
      </w:r>
    </w:p>
    <w:p w:rsidR="005D2A1B" w:rsidRPr="00F35584" w:rsidRDefault="005D2A1B" w:rsidP="005D2A1B">
      <w:pPr>
        <w:pStyle w:val="TH"/>
      </w:pPr>
      <w:r w:rsidRPr="00F35584">
        <w:rPr>
          <w:i/>
        </w:rPr>
        <w:t>MeasObjectId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TAG-MEAS-OBJECT-ID-START</w:t>
      </w:r>
    </w:p>
    <w:p w:rsidR="005D2A1B" w:rsidRPr="00F35584" w:rsidRDefault="005D2A1B" w:rsidP="005D2A1B">
      <w:pPr>
        <w:pStyle w:val="PL"/>
      </w:pPr>
    </w:p>
    <w:p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TAG-MEAS-OBJECT-ID-STOP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1905" w:name="_Toc510018625"/>
      <w:r w:rsidRPr="00F35584">
        <w:rPr>
          <w:i/>
          <w:iCs/>
        </w:rPr>
        <w:t>–</w:t>
      </w:r>
      <w:r w:rsidRPr="00F35584">
        <w:rPr>
          <w:i/>
          <w:iCs/>
        </w:rPr>
        <w:tab/>
        <w:t>MeasObjectNR</w:t>
      </w:r>
      <w:bookmarkEnd w:id="11905"/>
    </w:p>
    <w:p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rsidR="005D2A1B" w:rsidRPr="00F35584" w:rsidRDefault="005D2A1B" w:rsidP="005D2A1B">
      <w:pPr>
        <w:pStyle w:val="TH"/>
      </w:pPr>
      <w:r w:rsidRPr="00F35584">
        <w:rPr>
          <w:i/>
        </w:rPr>
        <w:t>MeasObjectNR</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TAG-MEAS-OBJECT-NR-START</w:t>
      </w:r>
    </w:p>
    <w:p w:rsidR="005D2A1B" w:rsidRPr="00F35584" w:rsidRDefault="005D2A1B" w:rsidP="005D2A1B">
      <w:pPr>
        <w:pStyle w:val="PL"/>
      </w:pPr>
    </w:p>
    <w:p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bookmarkStart w:id="11906" w:name="_Hlk516081175"/>
      <w:r w:rsidRPr="00F35584">
        <w:t>ssbFrequency</w:t>
      </w:r>
      <w:bookmarkEnd w:id="11906"/>
      <w:r w:rsidRPr="00F35584">
        <w:tab/>
      </w:r>
      <w:r w:rsidRPr="00F35584">
        <w:tab/>
      </w:r>
      <w:r w:rsidRPr="00F35584">
        <w:tab/>
      </w:r>
      <w:r w:rsidRPr="00F35584">
        <w:tab/>
      </w:r>
      <w:r w:rsidRPr="00F35584">
        <w:tab/>
      </w:r>
      <w:r w:rsidRPr="00F35584">
        <w:tab/>
        <w:t>ARFCN-</w:t>
      </w:r>
      <w:commentRangeStart w:id="11907"/>
      <w:r w:rsidRPr="00F35584">
        <w:t>ValueNR</w:t>
      </w:r>
      <w:commentRangeEnd w:id="11907"/>
      <w:r w:rsidR="00AE06DF">
        <w:rPr>
          <w:rStyle w:val="a7"/>
          <w:rFonts w:ascii="Arial" w:eastAsia="Times New Roman" w:hAnsi="Arial"/>
          <w:noProof w:val="0"/>
          <w:lang w:eastAsia="ja-JP"/>
        </w:rPr>
        <w:commentReference w:id="11907"/>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rsidR="005D2A1B" w:rsidRDefault="005D2A1B" w:rsidP="005D2A1B">
      <w:pPr>
        <w:pStyle w:val="PL"/>
      </w:pPr>
    </w:p>
    <w:p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08"/>
      <w:r w:rsidRPr="00F35584">
        <w:rPr>
          <w:color w:val="993366"/>
        </w:rPr>
        <w:t>OPTIONAL</w:t>
      </w:r>
      <w:commentRangeEnd w:id="11908"/>
      <w:r>
        <w:rPr>
          <w:rStyle w:val="a7"/>
          <w:rFonts w:ascii="Arial" w:eastAsia="Times New Roman" w:hAnsi="Arial"/>
          <w:noProof w:val="0"/>
          <w:lang w:eastAsia="ja-JP"/>
        </w:rPr>
        <w:commentReference w:id="11908"/>
      </w:r>
      <w:r w:rsidRPr="00F35584">
        <w:t>,</w:t>
      </w:r>
    </w:p>
    <w:p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p>
    <w:p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rsidR="005D2A1B" w:rsidRPr="00F35584" w:rsidRDefault="005D2A1B" w:rsidP="005D2A1B">
      <w:pPr>
        <w:pStyle w:val="PL"/>
      </w:pPr>
    </w:p>
    <w:p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rsidR="005D2A1B" w:rsidRPr="00F35584" w:rsidRDefault="005D2A1B" w:rsidP="005D2A1B">
      <w:pPr>
        <w:pStyle w:val="PL"/>
      </w:pPr>
    </w:p>
    <w:p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p>
    <w:p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p>
    <w:p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1909" w:name="_Hlk505296466"/>
      <w:bookmarkStart w:id="11910" w:name="_Hlk500774924"/>
      <w:r w:rsidRPr="00F35584">
        <w:t>ReferenceSignalConfig</w:t>
      </w:r>
      <w:bookmarkEnd w:id="11909"/>
      <w:r w:rsidRPr="00F35584">
        <w:t xml:space="preserve">::=     </w:t>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rsidR="005D2A1B" w:rsidRPr="00F35584" w:rsidRDefault="005D2A1B" w:rsidP="005D2A1B">
      <w:pPr>
        <w:pStyle w:val="PL"/>
      </w:pPr>
      <w:r w:rsidRPr="00F35584">
        <w:t>}</w:t>
      </w:r>
    </w:p>
    <w:bookmarkEnd w:id="11910"/>
    <w:p w:rsidR="005D2A1B" w:rsidRPr="00F35584" w:rsidRDefault="005D2A1B" w:rsidP="005D2A1B">
      <w:pPr>
        <w:pStyle w:val="PL"/>
      </w:pPr>
    </w:p>
    <w:p w:rsidR="005D2A1B" w:rsidRPr="00F35584" w:rsidRDefault="005D2A1B" w:rsidP="005D2A1B">
      <w:pPr>
        <w:pStyle w:val="PL"/>
      </w:pPr>
      <w:bookmarkStart w:id="11911" w:name="_Hlk496184822"/>
      <w:bookmarkStart w:id="11912" w:name="_Hlk496185501"/>
      <w:r w:rsidRPr="00F35584">
        <w:t xml:space="preserve">SSB-ConfigMobility::= </w:t>
      </w:r>
      <w:r w:rsidRPr="00F35584">
        <w:tab/>
      </w:r>
      <w:r>
        <w:tab/>
      </w:r>
      <w:r>
        <w:tab/>
      </w:r>
      <w:r>
        <w:tab/>
      </w:r>
      <w:r w:rsidRPr="00F35584">
        <w:rPr>
          <w:color w:val="993366"/>
        </w:rPr>
        <w:t>SEQUENCE</w:t>
      </w:r>
      <w:r w:rsidRPr="00F35584">
        <w:t xml:space="preserve"> {</w:t>
      </w:r>
    </w:p>
    <w:p w:rsidR="005D2A1B" w:rsidRPr="00F35584" w:rsidRDefault="005D2A1B" w:rsidP="005D2A1B">
      <w:pPr>
        <w:pStyle w:val="PL"/>
      </w:pPr>
      <w:r w:rsidRPr="00F35584">
        <w:tab/>
      </w:r>
    </w:p>
    <w:p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9A5ABE" w:rsidRDefault="005D2A1B" w:rsidP="005D2A1B">
      <w:pPr>
        <w:pStyle w:val="PL"/>
      </w:pPr>
      <w:r w:rsidRPr="009A5ABE">
        <w:tab/>
      </w:r>
      <w:commentRangeStart w:id="11913"/>
      <w:ins w:id="11914" w:author="Rapporteur ASN1 SA" w:date="2018-07-13T10:22:00Z">
        <w:r w:rsidRPr="00CC6336">
          <w:t>d</w:t>
        </w:r>
      </w:ins>
      <w:commentRangeEnd w:id="11913"/>
      <w:r w:rsidR="00991299">
        <w:rPr>
          <w:rStyle w:val="a7"/>
          <w:rFonts w:ascii="Arial" w:eastAsia="Times New Roman" w:hAnsi="Arial"/>
          <w:noProof w:val="0"/>
          <w:lang w:eastAsia="ja-JP"/>
        </w:rPr>
        <w:commentReference w:id="11913"/>
      </w:r>
      <w:ins w:id="11915" w:author="Rapporteur ASN1 SA" w:date="2018-07-13T10:22:00Z">
        <w:r w:rsidRPr="00CC6336">
          <w:t>eriveSSB-IndexFrom</w:t>
        </w:r>
        <w:commentRangeStart w:id="11916"/>
        <w:r w:rsidRPr="00CC6336">
          <w:t>SCell</w:t>
        </w:r>
      </w:ins>
      <w:commentRangeEnd w:id="11916"/>
      <w:r w:rsidR="004C6BC5">
        <w:rPr>
          <w:rStyle w:val="a7"/>
          <w:rFonts w:ascii="Arial" w:eastAsia="Times New Roman" w:hAnsi="Arial"/>
          <w:noProof w:val="0"/>
          <w:lang w:eastAsia="ja-JP"/>
        </w:rPr>
        <w:commentReference w:id="11916"/>
      </w:r>
      <w:ins w:id="11917" w:author="Rapporteur ASN1 SA" w:date="2018-07-13T10:22:00Z">
        <w:r>
          <w:tab/>
        </w:r>
        <w:r>
          <w:tab/>
        </w:r>
        <w:r>
          <w:tab/>
        </w:r>
        <w:r>
          <w:tab/>
        </w:r>
      </w:ins>
      <w:del w:id="11918"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11"/>
    <w:bookmarkEnd w:id="11912"/>
    <w:p w:rsidR="005D2A1B" w:rsidRPr="00F35584" w:rsidRDefault="005D2A1B" w:rsidP="005D2A1B">
      <w:pPr>
        <w:pStyle w:val="PL"/>
        <w:rPr>
          <w:color w:val="808080"/>
        </w:rPr>
      </w:pPr>
    </w:p>
    <w:p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rsidR="005D2A1B" w:rsidRDefault="005D2A1B" w:rsidP="005D2A1B">
      <w:pPr>
        <w:pStyle w:val="PL"/>
      </w:pPr>
      <w:r>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5D2A1B" w:rsidRPr="00327B6B" w:rsidRDefault="005D2A1B" w:rsidP="005D2A1B">
      <w:pPr>
        <w:pStyle w:val="PL"/>
        <w:rPr>
          <w:lang w:val="sv-SE"/>
          <w:rPrChange w:id="11919" w:author="R2-1810848 SA" w:date="2018-07-10T13:18:00Z">
            <w:rPr/>
          </w:rPrChange>
        </w:rPr>
      </w:pPr>
      <w:r w:rsidRPr="00F35584">
        <w:tab/>
      </w:r>
      <w:r w:rsidR="00F30826" w:rsidRPr="00F30826">
        <w:rPr>
          <w:lang w:val="sv-SE"/>
          <w:rPrChange w:id="11920" w:author="R2-1810848 SA" w:date="2018-07-10T13:18:00Z">
            <w:rPr>
              <w:rFonts w:ascii="Times New Roman" w:eastAsia="Times New Roman" w:hAnsi="Times New Roman"/>
              <w:noProof w:val="0"/>
              <w:sz w:val="20"/>
              <w:lang w:eastAsia="ja-JP"/>
            </w:rPr>
          </w:rPrChange>
        </w:rPr>
        <w:t>sinrOffsetSSB</w:t>
      </w:r>
      <w:r w:rsidR="00F30826" w:rsidRPr="00F30826">
        <w:rPr>
          <w:lang w:val="sv-SE"/>
          <w:rPrChange w:id="11921" w:author="R2-1810848 SA" w:date="2018-07-10T13:18:00Z">
            <w:rPr>
              <w:rFonts w:ascii="Times New Roman" w:eastAsia="Times New Roman" w:hAnsi="Times New Roman"/>
              <w:noProof w:val="0"/>
              <w:sz w:val="20"/>
              <w:lang w:eastAsia="ja-JP"/>
            </w:rPr>
          </w:rPrChange>
        </w:rPr>
        <w:tab/>
      </w:r>
      <w:r w:rsidR="00F30826" w:rsidRPr="00F30826">
        <w:rPr>
          <w:lang w:val="sv-SE"/>
          <w:rPrChange w:id="11922" w:author="R2-1810848 SA" w:date="2018-07-10T13:18:00Z">
            <w:rPr>
              <w:rFonts w:ascii="Times New Roman" w:eastAsia="Times New Roman" w:hAnsi="Times New Roman"/>
              <w:noProof w:val="0"/>
              <w:sz w:val="20"/>
              <w:lang w:eastAsia="ja-JP"/>
            </w:rPr>
          </w:rPrChange>
        </w:rPr>
        <w:tab/>
      </w:r>
      <w:r w:rsidR="00F30826" w:rsidRPr="00F30826">
        <w:rPr>
          <w:lang w:val="sv-SE"/>
          <w:rPrChange w:id="11923" w:author="R2-1810848 SA" w:date="2018-07-10T13:18:00Z">
            <w:rPr>
              <w:rFonts w:ascii="Times New Roman" w:eastAsia="Times New Roman" w:hAnsi="Times New Roman"/>
              <w:noProof w:val="0"/>
              <w:sz w:val="20"/>
              <w:lang w:eastAsia="ja-JP"/>
            </w:rPr>
          </w:rPrChange>
        </w:rPr>
        <w:tab/>
      </w:r>
      <w:r w:rsidR="00F30826" w:rsidRPr="00F30826">
        <w:rPr>
          <w:lang w:val="sv-SE"/>
          <w:rPrChange w:id="11924" w:author="R2-1810848 SA" w:date="2018-07-10T13:18:00Z">
            <w:rPr>
              <w:rFonts w:ascii="Times New Roman" w:eastAsia="Times New Roman" w:hAnsi="Times New Roman"/>
              <w:noProof w:val="0"/>
              <w:sz w:val="20"/>
              <w:lang w:eastAsia="ja-JP"/>
            </w:rPr>
          </w:rPrChange>
        </w:rPr>
        <w:tab/>
      </w:r>
      <w:r w:rsidR="00F30826" w:rsidRPr="00F30826">
        <w:rPr>
          <w:lang w:val="sv-SE"/>
          <w:rPrChange w:id="11925" w:author="R2-1810848 SA" w:date="2018-07-10T13:18:00Z">
            <w:rPr>
              <w:rFonts w:ascii="Times New Roman" w:eastAsia="Times New Roman" w:hAnsi="Times New Roman"/>
              <w:noProof w:val="0"/>
              <w:sz w:val="20"/>
              <w:lang w:eastAsia="ja-JP"/>
            </w:rPr>
          </w:rPrChange>
        </w:rPr>
        <w:tab/>
      </w:r>
      <w:r w:rsidR="00F30826" w:rsidRPr="00F30826">
        <w:rPr>
          <w:lang w:val="sv-SE"/>
          <w:rPrChange w:id="11926" w:author="R2-1810848 SA" w:date="2018-07-10T13:18:00Z">
            <w:rPr>
              <w:rFonts w:ascii="Times New Roman" w:eastAsia="Times New Roman" w:hAnsi="Times New Roman"/>
              <w:noProof w:val="0"/>
              <w:sz w:val="20"/>
              <w:lang w:eastAsia="ja-JP"/>
            </w:rPr>
          </w:rPrChange>
        </w:rPr>
        <w:tab/>
        <w:t>Q-OffsetRange</w:t>
      </w:r>
      <w:r w:rsidR="00F30826" w:rsidRPr="00F30826">
        <w:rPr>
          <w:lang w:val="sv-SE"/>
          <w:rPrChange w:id="11927" w:author="R2-1810848 SA" w:date="2018-07-10T13:18:00Z">
            <w:rPr>
              <w:rFonts w:ascii="Times New Roman" w:eastAsia="Times New Roman" w:hAnsi="Times New Roman"/>
              <w:noProof w:val="0"/>
              <w:sz w:val="20"/>
              <w:lang w:eastAsia="ja-JP"/>
            </w:rPr>
          </w:rPrChange>
        </w:rPr>
        <w:tab/>
      </w:r>
      <w:r w:rsidR="00F30826" w:rsidRPr="00F30826">
        <w:rPr>
          <w:lang w:val="sv-SE"/>
          <w:rPrChange w:id="11928" w:author="R2-1810848 SA" w:date="2018-07-10T13:18:00Z">
            <w:rPr>
              <w:rFonts w:ascii="Times New Roman" w:eastAsia="Times New Roman" w:hAnsi="Times New Roman"/>
              <w:noProof w:val="0"/>
              <w:sz w:val="20"/>
              <w:lang w:eastAsia="ja-JP"/>
            </w:rPr>
          </w:rPrChange>
        </w:rPr>
        <w:tab/>
      </w:r>
      <w:r w:rsidR="00F30826" w:rsidRPr="00F30826">
        <w:rPr>
          <w:lang w:val="sv-SE"/>
          <w:rPrChange w:id="11929" w:author="R2-1810848 SA" w:date="2018-07-10T13:18:00Z">
            <w:rPr>
              <w:rFonts w:ascii="Times New Roman" w:eastAsia="Times New Roman" w:hAnsi="Times New Roman"/>
              <w:noProof w:val="0"/>
              <w:sz w:val="20"/>
              <w:lang w:eastAsia="ja-JP"/>
            </w:rPr>
          </w:rPrChange>
        </w:rPr>
        <w:tab/>
      </w:r>
      <w:r w:rsidR="00F30826" w:rsidRPr="00F30826">
        <w:rPr>
          <w:lang w:val="sv-SE"/>
          <w:rPrChange w:id="11930" w:author="R2-1810848 SA" w:date="2018-07-10T13:18:00Z">
            <w:rPr>
              <w:rFonts w:ascii="Times New Roman" w:eastAsia="Times New Roman" w:hAnsi="Times New Roman"/>
              <w:noProof w:val="0"/>
              <w:sz w:val="20"/>
              <w:lang w:eastAsia="ja-JP"/>
            </w:rPr>
          </w:rPrChange>
        </w:rPr>
        <w:tab/>
        <w:t>DEFAULT dB0,</w:t>
      </w:r>
    </w:p>
    <w:p w:rsidR="005D2A1B" w:rsidRPr="00327B6B" w:rsidRDefault="00F30826" w:rsidP="005D2A1B">
      <w:pPr>
        <w:pStyle w:val="PL"/>
        <w:rPr>
          <w:lang w:val="sv-SE"/>
          <w:rPrChange w:id="11931" w:author="R2-1810848 SA" w:date="2018-07-10T13:18:00Z">
            <w:rPr/>
          </w:rPrChange>
        </w:rPr>
      </w:pPr>
      <w:r w:rsidRPr="00F30826">
        <w:rPr>
          <w:lang w:val="sv-SE"/>
          <w:rPrChange w:id="11932" w:author="R2-1810848 SA" w:date="2018-07-10T13:18:00Z">
            <w:rPr>
              <w:rFonts w:ascii="Times New Roman" w:eastAsia="Times New Roman" w:hAnsi="Times New Roman"/>
              <w:noProof w:val="0"/>
              <w:sz w:val="20"/>
              <w:lang w:eastAsia="ja-JP"/>
            </w:rPr>
          </w:rPrChange>
        </w:rPr>
        <w:tab/>
        <w:t>rsrpOffsetCSI-RS</w:t>
      </w:r>
      <w:r w:rsidRPr="00F30826">
        <w:rPr>
          <w:lang w:val="sv-SE"/>
          <w:rPrChange w:id="11933" w:author="R2-1810848 SA" w:date="2018-07-10T13:18:00Z">
            <w:rPr>
              <w:rFonts w:ascii="Times New Roman" w:eastAsia="Times New Roman" w:hAnsi="Times New Roman"/>
              <w:noProof w:val="0"/>
              <w:sz w:val="20"/>
              <w:lang w:eastAsia="ja-JP"/>
            </w:rPr>
          </w:rPrChange>
        </w:rPr>
        <w:tab/>
      </w:r>
      <w:r w:rsidRPr="00F30826">
        <w:rPr>
          <w:lang w:val="sv-SE"/>
          <w:rPrChange w:id="11934" w:author="R2-1810848 SA" w:date="2018-07-10T13:18:00Z">
            <w:rPr>
              <w:rFonts w:ascii="Times New Roman" w:eastAsia="Times New Roman" w:hAnsi="Times New Roman"/>
              <w:noProof w:val="0"/>
              <w:sz w:val="20"/>
              <w:lang w:eastAsia="ja-JP"/>
            </w:rPr>
          </w:rPrChange>
        </w:rPr>
        <w:tab/>
      </w:r>
      <w:r w:rsidRPr="00F30826">
        <w:rPr>
          <w:lang w:val="sv-SE"/>
          <w:rPrChange w:id="11935" w:author="R2-1810848 SA" w:date="2018-07-10T13:18:00Z">
            <w:rPr>
              <w:rFonts w:ascii="Times New Roman" w:eastAsia="Times New Roman" w:hAnsi="Times New Roman"/>
              <w:noProof w:val="0"/>
              <w:sz w:val="20"/>
              <w:lang w:eastAsia="ja-JP"/>
            </w:rPr>
          </w:rPrChange>
        </w:rPr>
        <w:tab/>
      </w:r>
      <w:r w:rsidRPr="00F30826">
        <w:rPr>
          <w:lang w:val="sv-SE"/>
          <w:rPrChange w:id="11936" w:author="R2-1810848 SA" w:date="2018-07-10T13:18:00Z">
            <w:rPr>
              <w:rFonts w:ascii="Times New Roman" w:eastAsia="Times New Roman" w:hAnsi="Times New Roman"/>
              <w:noProof w:val="0"/>
              <w:sz w:val="20"/>
              <w:lang w:eastAsia="ja-JP"/>
            </w:rPr>
          </w:rPrChange>
        </w:rPr>
        <w:tab/>
      </w:r>
      <w:r w:rsidRPr="00F30826">
        <w:rPr>
          <w:lang w:val="sv-SE"/>
          <w:rPrChange w:id="11937" w:author="R2-1810848 SA" w:date="2018-07-10T13:18:00Z">
            <w:rPr>
              <w:rFonts w:ascii="Times New Roman" w:eastAsia="Times New Roman" w:hAnsi="Times New Roman"/>
              <w:noProof w:val="0"/>
              <w:sz w:val="20"/>
              <w:lang w:eastAsia="ja-JP"/>
            </w:rPr>
          </w:rPrChange>
        </w:rPr>
        <w:tab/>
        <w:t>Q-OffsetRange</w:t>
      </w:r>
      <w:r w:rsidRPr="00F30826">
        <w:rPr>
          <w:lang w:val="sv-SE"/>
          <w:rPrChange w:id="11938" w:author="R2-1810848 SA" w:date="2018-07-10T13:18:00Z">
            <w:rPr>
              <w:rFonts w:ascii="Times New Roman" w:eastAsia="Times New Roman" w:hAnsi="Times New Roman"/>
              <w:noProof w:val="0"/>
              <w:sz w:val="20"/>
              <w:lang w:eastAsia="ja-JP"/>
            </w:rPr>
          </w:rPrChange>
        </w:rPr>
        <w:tab/>
      </w:r>
      <w:r w:rsidRPr="00F30826">
        <w:rPr>
          <w:lang w:val="sv-SE"/>
          <w:rPrChange w:id="11939" w:author="R2-1810848 SA" w:date="2018-07-10T13:18:00Z">
            <w:rPr>
              <w:rFonts w:ascii="Times New Roman" w:eastAsia="Times New Roman" w:hAnsi="Times New Roman"/>
              <w:noProof w:val="0"/>
              <w:sz w:val="20"/>
              <w:lang w:eastAsia="ja-JP"/>
            </w:rPr>
          </w:rPrChange>
        </w:rPr>
        <w:tab/>
      </w:r>
      <w:r w:rsidRPr="00F30826">
        <w:rPr>
          <w:lang w:val="sv-SE"/>
          <w:rPrChange w:id="11940" w:author="R2-1810848 SA" w:date="2018-07-10T13:18:00Z">
            <w:rPr>
              <w:rFonts w:ascii="Times New Roman" w:eastAsia="Times New Roman" w:hAnsi="Times New Roman"/>
              <w:noProof w:val="0"/>
              <w:sz w:val="20"/>
              <w:lang w:eastAsia="ja-JP"/>
            </w:rPr>
          </w:rPrChange>
        </w:rPr>
        <w:tab/>
      </w:r>
      <w:r w:rsidRPr="00F30826">
        <w:rPr>
          <w:lang w:val="sv-SE"/>
          <w:rPrChange w:id="11941" w:author="R2-1810848 SA" w:date="2018-07-10T13:18:00Z">
            <w:rPr>
              <w:rFonts w:ascii="Times New Roman" w:eastAsia="Times New Roman" w:hAnsi="Times New Roman"/>
              <w:noProof w:val="0"/>
              <w:sz w:val="20"/>
              <w:lang w:eastAsia="ja-JP"/>
            </w:rPr>
          </w:rPrChange>
        </w:rPr>
        <w:tab/>
        <w:t>DEFAULT dB0,</w:t>
      </w:r>
    </w:p>
    <w:p w:rsidR="005D2A1B" w:rsidRPr="00327B6B" w:rsidRDefault="00F30826" w:rsidP="005D2A1B">
      <w:pPr>
        <w:pStyle w:val="PL"/>
        <w:rPr>
          <w:lang w:val="sv-SE"/>
          <w:rPrChange w:id="11942" w:author="R2-1810848 SA" w:date="2018-07-10T13:18:00Z">
            <w:rPr/>
          </w:rPrChange>
        </w:rPr>
      </w:pPr>
      <w:r w:rsidRPr="00F30826">
        <w:rPr>
          <w:lang w:val="sv-SE"/>
          <w:rPrChange w:id="11943" w:author="R2-1810848 SA" w:date="2018-07-10T13:18:00Z">
            <w:rPr>
              <w:rFonts w:ascii="Times New Roman" w:eastAsia="Times New Roman" w:hAnsi="Times New Roman"/>
              <w:noProof w:val="0"/>
              <w:sz w:val="20"/>
              <w:lang w:eastAsia="ja-JP"/>
            </w:rPr>
          </w:rPrChange>
        </w:rPr>
        <w:tab/>
        <w:t>rsrqOffsetCSI-RS</w:t>
      </w:r>
      <w:r w:rsidRPr="00F30826">
        <w:rPr>
          <w:lang w:val="sv-SE"/>
          <w:rPrChange w:id="11944" w:author="R2-1810848 SA" w:date="2018-07-10T13:18:00Z">
            <w:rPr>
              <w:rFonts w:ascii="Times New Roman" w:eastAsia="Times New Roman" w:hAnsi="Times New Roman"/>
              <w:noProof w:val="0"/>
              <w:sz w:val="20"/>
              <w:lang w:eastAsia="ja-JP"/>
            </w:rPr>
          </w:rPrChange>
        </w:rPr>
        <w:tab/>
      </w:r>
      <w:r w:rsidRPr="00F30826">
        <w:rPr>
          <w:lang w:val="sv-SE"/>
          <w:rPrChange w:id="11945" w:author="R2-1810848 SA" w:date="2018-07-10T13:18:00Z">
            <w:rPr>
              <w:rFonts w:ascii="Times New Roman" w:eastAsia="Times New Roman" w:hAnsi="Times New Roman"/>
              <w:noProof w:val="0"/>
              <w:sz w:val="20"/>
              <w:lang w:eastAsia="ja-JP"/>
            </w:rPr>
          </w:rPrChange>
        </w:rPr>
        <w:tab/>
      </w:r>
      <w:r w:rsidRPr="00F30826">
        <w:rPr>
          <w:lang w:val="sv-SE"/>
          <w:rPrChange w:id="11946" w:author="R2-1810848 SA" w:date="2018-07-10T13:18:00Z">
            <w:rPr>
              <w:rFonts w:ascii="Times New Roman" w:eastAsia="Times New Roman" w:hAnsi="Times New Roman"/>
              <w:noProof w:val="0"/>
              <w:sz w:val="20"/>
              <w:lang w:eastAsia="ja-JP"/>
            </w:rPr>
          </w:rPrChange>
        </w:rPr>
        <w:tab/>
      </w:r>
      <w:r w:rsidRPr="00F30826">
        <w:rPr>
          <w:lang w:val="sv-SE"/>
          <w:rPrChange w:id="11947" w:author="R2-1810848 SA" w:date="2018-07-10T13:18:00Z">
            <w:rPr>
              <w:rFonts w:ascii="Times New Roman" w:eastAsia="Times New Roman" w:hAnsi="Times New Roman"/>
              <w:noProof w:val="0"/>
              <w:sz w:val="20"/>
              <w:lang w:eastAsia="ja-JP"/>
            </w:rPr>
          </w:rPrChange>
        </w:rPr>
        <w:tab/>
      </w:r>
      <w:r w:rsidRPr="00F30826">
        <w:rPr>
          <w:lang w:val="sv-SE"/>
          <w:rPrChange w:id="11948" w:author="R2-1810848 SA" w:date="2018-07-10T13:18:00Z">
            <w:rPr>
              <w:rFonts w:ascii="Times New Roman" w:eastAsia="Times New Roman" w:hAnsi="Times New Roman"/>
              <w:noProof w:val="0"/>
              <w:sz w:val="20"/>
              <w:lang w:eastAsia="ja-JP"/>
            </w:rPr>
          </w:rPrChange>
        </w:rPr>
        <w:tab/>
        <w:t>Q-OffsetRange</w:t>
      </w:r>
      <w:r w:rsidRPr="00F30826">
        <w:rPr>
          <w:lang w:val="sv-SE"/>
          <w:rPrChange w:id="11949" w:author="R2-1810848 SA" w:date="2018-07-10T13:18:00Z">
            <w:rPr>
              <w:rFonts w:ascii="Times New Roman" w:eastAsia="Times New Roman" w:hAnsi="Times New Roman"/>
              <w:noProof w:val="0"/>
              <w:sz w:val="20"/>
              <w:lang w:eastAsia="ja-JP"/>
            </w:rPr>
          </w:rPrChange>
        </w:rPr>
        <w:tab/>
      </w:r>
      <w:r w:rsidRPr="00F30826">
        <w:rPr>
          <w:lang w:val="sv-SE"/>
          <w:rPrChange w:id="11950" w:author="R2-1810848 SA" w:date="2018-07-10T13:18:00Z">
            <w:rPr>
              <w:rFonts w:ascii="Times New Roman" w:eastAsia="Times New Roman" w:hAnsi="Times New Roman"/>
              <w:noProof w:val="0"/>
              <w:sz w:val="20"/>
              <w:lang w:eastAsia="ja-JP"/>
            </w:rPr>
          </w:rPrChange>
        </w:rPr>
        <w:tab/>
      </w:r>
      <w:r w:rsidRPr="00F30826">
        <w:rPr>
          <w:lang w:val="sv-SE"/>
          <w:rPrChange w:id="11951" w:author="R2-1810848 SA" w:date="2018-07-10T13:18:00Z">
            <w:rPr>
              <w:rFonts w:ascii="Times New Roman" w:eastAsia="Times New Roman" w:hAnsi="Times New Roman"/>
              <w:noProof w:val="0"/>
              <w:sz w:val="20"/>
              <w:lang w:eastAsia="ja-JP"/>
            </w:rPr>
          </w:rPrChange>
        </w:rPr>
        <w:tab/>
      </w:r>
      <w:r w:rsidRPr="00F30826">
        <w:rPr>
          <w:lang w:val="sv-SE"/>
          <w:rPrChange w:id="11952" w:author="R2-1810848 SA" w:date="2018-07-10T13:18:00Z">
            <w:rPr>
              <w:rFonts w:ascii="Times New Roman" w:eastAsia="Times New Roman" w:hAnsi="Times New Roman"/>
              <w:noProof w:val="0"/>
              <w:sz w:val="20"/>
              <w:lang w:eastAsia="ja-JP"/>
            </w:rPr>
          </w:rPrChange>
        </w:rPr>
        <w:tab/>
        <w:t>DEFAULT dB0,</w:t>
      </w:r>
    </w:p>
    <w:p w:rsidR="005D2A1B" w:rsidRPr="00F35584" w:rsidRDefault="00F30826" w:rsidP="005D2A1B">
      <w:pPr>
        <w:pStyle w:val="PL"/>
      </w:pPr>
      <w:r w:rsidRPr="00F30826">
        <w:rPr>
          <w:lang w:val="sv-SE"/>
          <w:rPrChange w:id="11953"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rsidR="005D2A1B" w:rsidRPr="00F35584" w:rsidRDefault="005D2A1B" w:rsidP="005D2A1B">
      <w:pPr>
        <w:pStyle w:val="PL"/>
      </w:pPr>
      <w:r w:rsidRPr="00F35584">
        <w:lastRenderedPageBreak/>
        <w:t>}</w:t>
      </w:r>
    </w:p>
    <w:p w:rsidR="005D2A1B" w:rsidRPr="00F35584" w:rsidRDefault="005D2A1B" w:rsidP="005D2A1B">
      <w:pPr>
        <w:pStyle w:val="PL"/>
      </w:pPr>
    </w:p>
    <w:p w:rsidR="005D2A1B" w:rsidRPr="00F35584" w:rsidDel="005B2CBA" w:rsidRDefault="005D2A1B" w:rsidP="005D2A1B">
      <w:pPr>
        <w:pStyle w:val="PL"/>
        <w:rPr>
          <w:del w:id="11954" w:author="Rapporteur" w:date="2018-07-10T09:59:00Z"/>
        </w:rPr>
      </w:pPr>
      <w:del w:id="11955"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rsidR="005D2A1B" w:rsidRPr="00F35584" w:rsidDel="005B2CBA" w:rsidRDefault="005D2A1B" w:rsidP="005D2A1B">
      <w:pPr>
        <w:pStyle w:val="PL"/>
        <w:rPr>
          <w:del w:id="11956" w:author="Rapporteur" w:date="2018-07-10T09:59:00Z"/>
        </w:rPr>
      </w:pPr>
      <w:del w:id="11957"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rsidR="005D2A1B" w:rsidRPr="00F35584" w:rsidDel="005B2CBA" w:rsidRDefault="005D2A1B" w:rsidP="005D2A1B">
      <w:pPr>
        <w:pStyle w:val="PL"/>
        <w:rPr>
          <w:del w:id="11958" w:author="Rapporteur" w:date="2018-07-10T09:59:00Z"/>
        </w:rPr>
      </w:pPr>
      <w:del w:id="11959"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rsidR="005D2A1B" w:rsidRPr="00F35584" w:rsidDel="005B2CBA" w:rsidRDefault="005D2A1B" w:rsidP="005D2A1B">
      <w:pPr>
        <w:pStyle w:val="PL"/>
        <w:rPr>
          <w:del w:id="11960" w:author="Rapporteur" w:date="2018-07-10T09:59:00Z"/>
        </w:rPr>
      </w:pPr>
      <w:del w:id="11961"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rsidR="005D2A1B" w:rsidRPr="00F35584" w:rsidDel="005B2CBA" w:rsidRDefault="005D2A1B" w:rsidP="005D2A1B">
      <w:pPr>
        <w:pStyle w:val="PL"/>
        <w:rPr>
          <w:del w:id="11962" w:author="Rapporteur" w:date="2018-07-10T09:59:00Z"/>
        </w:rPr>
      </w:pPr>
      <w:del w:id="11963" w:author="Rapporteur" w:date="2018-07-10T09:59:00Z">
        <w:r w:rsidRPr="00F35584" w:rsidDel="005B2CBA">
          <w:delText>}</w:delText>
        </w:r>
      </w:del>
    </w:p>
    <w:p w:rsidR="005D2A1B" w:rsidRPr="00F35584" w:rsidRDefault="005D2A1B" w:rsidP="005D2A1B">
      <w:pPr>
        <w:pStyle w:val="PL"/>
      </w:pPr>
    </w:p>
    <w:p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64"/>
      <w:r w:rsidRPr="00F35584">
        <w:rPr>
          <w:color w:val="993366"/>
        </w:rPr>
        <w:t>OPTIONAL</w:t>
      </w:r>
      <w:commentRangeEnd w:id="11964"/>
      <w:r>
        <w:rPr>
          <w:rStyle w:val="a7"/>
          <w:rFonts w:ascii="Arial" w:eastAsia="Times New Roman" w:hAnsi="Arial"/>
          <w:noProof w:val="0"/>
          <w:lang w:eastAsia="ja-JP"/>
        </w:rPr>
        <w:commentReference w:id="11964"/>
      </w:r>
      <w:r w:rsidRPr="00F35584">
        <w:t>,</w:t>
      </w:r>
      <w:ins w:id="11965" w:author="Rapporteur" w:date="2018-06-25T15:36:00Z">
        <w:r>
          <w:tab/>
        </w:r>
        <w:r w:rsidRPr="00F35584">
          <w:rPr>
            <w:color w:val="808080"/>
          </w:rPr>
          <w:t>-- Need R</w:t>
        </w:r>
      </w:ins>
    </w:p>
    <w:p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66" w:author="Rapporteur" w:date="2018-06-25T15:36:00Z">
        <w:r w:rsidRPr="00F35584">
          <w:tab/>
        </w:r>
        <w:r w:rsidRPr="00F35584">
          <w:rPr>
            <w:color w:val="808080"/>
          </w:rPr>
          <w:t>-- Need R</w:t>
        </w:r>
      </w:ins>
    </w:p>
    <w:p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67" w:author="Rapporteur" w:date="2018-06-25T15:36:00Z">
        <w:r w:rsidRPr="00F35584">
          <w:tab/>
        </w:r>
        <w:r w:rsidRPr="00F35584">
          <w:rPr>
            <w:color w:val="808080"/>
          </w:rPr>
          <w:t>-- Need R</w:t>
        </w:r>
      </w:ins>
    </w:p>
    <w:p w:rsidR="005D2A1B" w:rsidRPr="00F35584" w:rsidRDefault="005D2A1B" w:rsidP="005D2A1B">
      <w:pPr>
        <w:pStyle w:val="PL"/>
        <w:rPr>
          <w:lang w:eastAsia="zh-CN"/>
        </w:rPr>
      </w:pPr>
      <w:r w:rsidRPr="00F35584">
        <w:t>}</w:t>
      </w:r>
    </w:p>
    <w:p w:rsidR="005D2A1B" w:rsidRPr="00F35584" w:rsidRDefault="005D2A1B" w:rsidP="005D2A1B">
      <w:pPr>
        <w:pStyle w:val="PL"/>
      </w:pPr>
    </w:p>
    <w:p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rsidR="005D2A1B" w:rsidRPr="00F35584" w:rsidRDefault="005D2A1B" w:rsidP="005D2A1B">
      <w:pPr>
        <w:pStyle w:val="PL"/>
      </w:pPr>
    </w:p>
    <w:p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TAG-MEAS-OBJECT-NR-STOP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CellsToAddMod field descriptions</w:t>
            </w:r>
          </w:p>
        </w:tc>
      </w:tr>
      <w:tr w:rsidR="005D2A1B" w:rsidTr="00D76B52">
        <w:tc>
          <w:tcPr>
            <w:tcW w:w="14507" w:type="dxa"/>
            <w:shd w:val="clear" w:color="auto" w:fill="auto"/>
          </w:tcPr>
          <w:p w:rsidR="005D2A1B" w:rsidRPr="0040018C" w:rsidRDefault="005D2A1B" w:rsidP="00D76B52">
            <w:pPr>
              <w:pStyle w:val="TAL"/>
              <w:rPr>
                <w:b/>
                <w:i/>
                <w:szCs w:val="22"/>
              </w:rPr>
            </w:pPr>
            <w:r w:rsidRPr="0040018C">
              <w:rPr>
                <w:b/>
                <w:i/>
                <w:szCs w:val="22"/>
              </w:rPr>
              <w:t>cellIndividualOffset</w:t>
            </w:r>
          </w:p>
          <w:p w:rsidR="005D2A1B" w:rsidRPr="0040018C" w:rsidRDefault="005D2A1B" w:rsidP="00D76B52">
            <w:pPr>
              <w:pStyle w:val="TAL"/>
              <w:rPr>
                <w:szCs w:val="22"/>
              </w:rPr>
            </w:pPr>
            <w:r w:rsidRPr="0040018C">
              <w:rPr>
                <w:szCs w:val="22"/>
              </w:rPr>
              <w:t>Cell individual offsets applicable to a specific cell.</w:t>
            </w:r>
          </w:p>
        </w:tc>
      </w:tr>
      <w:tr w:rsidR="005D2A1B" w:rsidTr="00D76B52">
        <w:tc>
          <w:tcPr>
            <w:tcW w:w="14507" w:type="dxa"/>
            <w:shd w:val="clear" w:color="auto" w:fill="auto"/>
          </w:tcPr>
          <w:p w:rsidR="005D2A1B" w:rsidRPr="0040018C" w:rsidRDefault="005D2A1B" w:rsidP="00D76B52">
            <w:pPr>
              <w:pStyle w:val="TAL"/>
              <w:rPr>
                <w:b/>
                <w:i/>
                <w:iCs/>
                <w:szCs w:val="22"/>
                <w:lang w:eastAsia="en-GB"/>
              </w:rPr>
            </w:pPr>
            <w:r w:rsidRPr="0040018C">
              <w:rPr>
                <w:b/>
                <w:i/>
                <w:iCs/>
                <w:szCs w:val="22"/>
                <w:lang w:eastAsia="en-GB"/>
              </w:rPr>
              <w:t>physCellId</w:t>
            </w:r>
          </w:p>
          <w:p w:rsidR="005D2A1B" w:rsidRPr="0040018C" w:rsidRDefault="005D2A1B" w:rsidP="00D76B52">
            <w:pPr>
              <w:pStyle w:val="TAL"/>
              <w:rPr>
                <w:b/>
                <w:i/>
                <w:szCs w:val="22"/>
              </w:rPr>
            </w:pPr>
            <w:r w:rsidRPr="0040018C">
              <w:rPr>
                <w:szCs w:val="22"/>
                <w:lang w:eastAsia="en-GB"/>
              </w:rPr>
              <w:t>Physical cell identity of a cell in the cell list.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MeasObjectNR field descriptions</w:t>
            </w:r>
          </w:p>
        </w:tc>
      </w:tr>
      <w:tr w:rsidR="005D2A1B" w:rsidTr="00D76B52">
        <w:tc>
          <w:tcPr>
            <w:tcW w:w="14173" w:type="dxa"/>
            <w:shd w:val="clear" w:color="auto" w:fill="auto"/>
          </w:tcPr>
          <w:p w:rsidR="005D2A1B" w:rsidRPr="0040018C" w:rsidRDefault="005D2A1B" w:rsidP="00D76B52">
            <w:pPr>
              <w:pStyle w:val="TAL"/>
              <w:rPr>
                <w:rFonts w:cs="Arial"/>
                <w:b/>
                <w:i/>
                <w:iCs/>
                <w:szCs w:val="18"/>
              </w:rPr>
            </w:pPr>
            <w:r w:rsidRPr="0040018C">
              <w:rPr>
                <w:rFonts w:cs="Arial"/>
                <w:b/>
                <w:i/>
                <w:iCs/>
                <w:szCs w:val="18"/>
              </w:rPr>
              <w:t>absThreshCSI-RS-Consolidation</w:t>
            </w:r>
          </w:p>
          <w:p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rsidTr="00D76B52">
        <w:tc>
          <w:tcPr>
            <w:tcW w:w="14173" w:type="dxa"/>
            <w:shd w:val="clear" w:color="auto" w:fill="auto"/>
          </w:tcPr>
          <w:p w:rsidR="005D2A1B" w:rsidRPr="0040018C" w:rsidRDefault="005D2A1B" w:rsidP="00D76B52">
            <w:pPr>
              <w:pStyle w:val="TAL"/>
              <w:rPr>
                <w:rFonts w:cs="Arial"/>
                <w:b/>
                <w:i/>
                <w:iCs/>
                <w:szCs w:val="18"/>
              </w:rPr>
            </w:pPr>
            <w:r w:rsidRPr="0040018C">
              <w:rPr>
                <w:rFonts w:cs="Arial"/>
                <w:b/>
                <w:i/>
                <w:iCs/>
                <w:szCs w:val="18"/>
              </w:rPr>
              <w:t>absThreshSS-BlocksConsolidation</w:t>
            </w:r>
          </w:p>
          <w:p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blackCellsToAddMod</w:t>
            </w:r>
            <w:commentRangeStart w:id="11968"/>
            <w:r w:rsidRPr="0040018C">
              <w:rPr>
                <w:b/>
                <w:i/>
                <w:szCs w:val="22"/>
                <w:lang w:eastAsia="en-GB"/>
              </w:rPr>
              <w:t>List</w:t>
            </w:r>
            <w:commentRangeEnd w:id="11968"/>
            <w:r w:rsidR="00C3706A">
              <w:rPr>
                <w:rStyle w:val="a7"/>
              </w:rPr>
              <w:commentReference w:id="11968"/>
            </w:r>
          </w:p>
          <w:p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69" w:author="Intel" w:date="2018-07-05T14:21:00Z">
              <w:r>
                <w:rPr>
                  <w:iCs/>
                  <w:szCs w:val="22"/>
                  <w:lang w:eastAsia="en-GB"/>
                </w:rPr>
                <w:t>This list applied to both SSB and CSI-RS resource(s)</w:t>
              </w:r>
            </w:ins>
            <w:ins w:id="11970" w:author="Intel" w:date="2018-07-05T14:38:00Z">
              <w:r>
                <w:rPr>
                  <w:iCs/>
                  <w:szCs w:val="22"/>
                  <w:lang w:eastAsia="en-GB"/>
                </w:rPr>
                <w:t>.</w:t>
              </w:r>
            </w:ins>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blackCellsToRemoveList</w:t>
            </w:r>
          </w:p>
          <w:p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cellsToAddModList</w:t>
            </w:r>
          </w:p>
          <w:p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cellsToRemoveList</w:t>
            </w:r>
          </w:p>
          <w:p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nrofCSInrofCSI-RS-ResourcesToAverage</w:t>
            </w:r>
          </w:p>
          <w:p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 xml:space="preserve">nrofSS-BlocksToAverage  </w:t>
            </w:r>
          </w:p>
          <w:p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rsidTr="00D76B52">
        <w:tc>
          <w:tcPr>
            <w:tcW w:w="14173" w:type="dxa"/>
            <w:shd w:val="clear" w:color="auto" w:fill="auto"/>
          </w:tcPr>
          <w:p w:rsidR="005D2A1B" w:rsidRPr="0040018C" w:rsidRDefault="005D2A1B" w:rsidP="00D76B52">
            <w:pPr>
              <w:pStyle w:val="TAL"/>
              <w:rPr>
                <w:b/>
                <w:i/>
                <w:iCs/>
                <w:szCs w:val="22"/>
                <w:lang w:eastAsia="en-GB"/>
              </w:rPr>
            </w:pPr>
            <w:r w:rsidRPr="0040018C">
              <w:rPr>
                <w:b/>
                <w:i/>
                <w:iCs/>
                <w:szCs w:val="22"/>
                <w:lang w:eastAsia="en-GB"/>
              </w:rPr>
              <w:t>quantityConfigIndex</w:t>
            </w:r>
          </w:p>
          <w:p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rsidTr="00D76B52">
        <w:tc>
          <w:tcPr>
            <w:tcW w:w="14173" w:type="dxa"/>
            <w:shd w:val="clear" w:color="auto" w:fill="auto"/>
          </w:tcPr>
          <w:p w:rsidR="005D2A1B" w:rsidRPr="0040018C" w:rsidRDefault="005D2A1B" w:rsidP="00D76B52">
            <w:pPr>
              <w:pStyle w:val="TAL"/>
              <w:rPr>
                <w:szCs w:val="22"/>
                <w:lang w:eastAsia="en-GB"/>
              </w:rPr>
            </w:pPr>
            <w:r w:rsidRPr="0040018C">
              <w:rPr>
                <w:b/>
                <w:i/>
                <w:szCs w:val="22"/>
                <w:lang w:eastAsia="en-GB"/>
              </w:rPr>
              <w:t>referenceSignalConfig</w:t>
            </w:r>
          </w:p>
          <w:p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refFreqCSI-RS</w:t>
            </w:r>
          </w:p>
          <w:p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rsidTr="00D76B52">
        <w:tc>
          <w:tcPr>
            <w:tcW w:w="14173" w:type="dxa"/>
            <w:shd w:val="clear" w:color="auto" w:fill="auto"/>
          </w:tcPr>
          <w:p w:rsidR="005D2A1B" w:rsidRPr="00426FA8" w:rsidRDefault="00F30826" w:rsidP="00D76B52">
            <w:pPr>
              <w:pStyle w:val="TAL"/>
              <w:rPr>
                <w:szCs w:val="22"/>
                <w:rPrChange w:id="11971" w:author="Rapporteur ASN1 SA" w:date="2018-07-13T10:26:00Z">
                  <w:rPr>
                    <w:szCs w:val="22"/>
                    <w:highlight w:val="yellow"/>
                  </w:rPr>
                </w:rPrChange>
              </w:rPr>
            </w:pPr>
            <w:r w:rsidRPr="00F30826">
              <w:rPr>
                <w:b/>
                <w:i/>
                <w:szCs w:val="22"/>
                <w:rPrChange w:id="11972" w:author="Rapporteur ASN1 SA" w:date="2018-07-13T10:26:00Z">
                  <w:rPr>
                    <w:rFonts w:ascii="Times New Roman" w:hAnsi="Times New Roman"/>
                    <w:b/>
                    <w:i/>
                    <w:sz w:val="20"/>
                    <w:szCs w:val="22"/>
                    <w:highlight w:val="yellow"/>
                  </w:rPr>
                </w:rPrChange>
              </w:rPr>
              <w:t>smtc1</w:t>
            </w:r>
          </w:p>
          <w:p w:rsidR="005D2A1B" w:rsidRPr="00AC724F" w:rsidRDefault="00F30826" w:rsidP="00D76B52">
            <w:pPr>
              <w:pStyle w:val="TAL"/>
              <w:rPr>
                <w:szCs w:val="22"/>
                <w:highlight w:val="yellow"/>
              </w:rPr>
            </w:pPr>
            <w:r w:rsidRPr="00F30826">
              <w:rPr>
                <w:szCs w:val="22"/>
                <w:rPrChange w:id="11973" w:author="Rapporteur ASN1 SA" w:date="2018-07-13T10:26:00Z">
                  <w:rPr>
                    <w:rFonts w:ascii="Times New Roman" w:hAnsi="Times New Roman"/>
                    <w:sz w:val="20"/>
                    <w:szCs w:val="22"/>
                    <w:highlight w:val="yellow"/>
                  </w:rPr>
                </w:rPrChange>
              </w:rPr>
              <w:t xml:space="preserve">Primary measurement timing configuration. </w:t>
            </w:r>
            <w:commentRangeStart w:id="11974"/>
            <w:ins w:id="11975" w:author="Rapporteur ASN1 SA" w:date="2018-07-13T10:26:00Z">
              <w:r w:rsidR="005D2A1B">
                <w:rPr>
                  <w:szCs w:val="22"/>
                </w:rPr>
                <w:t>(</w:t>
              </w:r>
              <w:proofErr w:type="gramStart"/>
              <w:r w:rsidR="005D2A1B">
                <w:rPr>
                  <w:szCs w:val="22"/>
                </w:rPr>
                <w:t>see</w:t>
              </w:r>
            </w:ins>
            <w:commentRangeEnd w:id="11974"/>
            <w:proofErr w:type="gramEnd"/>
            <w:r w:rsidR="00991299">
              <w:rPr>
                <w:rStyle w:val="a7"/>
              </w:rPr>
              <w:commentReference w:id="11974"/>
            </w:r>
            <w:ins w:id="11976" w:author="Rapporteur ASN1 SA" w:date="2018-07-13T10:26:00Z">
              <w:r w:rsidR="005D2A1B">
                <w:rPr>
                  <w:szCs w:val="22"/>
                </w:rPr>
                <w:t xml:space="preserve"> section 5.5.2.10)</w:t>
              </w:r>
              <w:r w:rsidR="005D2A1B" w:rsidRPr="00C815E5">
                <w:rPr>
                  <w:szCs w:val="22"/>
                </w:rPr>
                <w:t>.</w:t>
              </w:r>
            </w:ins>
            <w:del w:id="11977" w:author="Rapporteur ASN1 SA" w:date="2018-07-13T10:26:00Z">
              <w:r w:rsidRPr="00F30826">
                <w:rPr>
                  <w:szCs w:val="22"/>
                  <w:rPrChange w:id="11978"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rsidTr="00D76B52">
        <w:tc>
          <w:tcPr>
            <w:tcW w:w="14173" w:type="dxa"/>
            <w:shd w:val="clear" w:color="auto" w:fill="auto"/>
          </w:tcPr>
          <w:p w:rsidR="005D2A1B" w:rsidRPr="0040018C" w:rsidRDefault="005D2A1B" w:rsidP="00D76B52">
            <w:pPr>
              <w:pStyle w:val="TAL"/>
              <w:rPr>
                <w:szCs w:val="22"/>
              </w:rPr>
            </w:pPr>
            <w:r w:rsidRPr="0040018C">
              <w:rPr>
                <w:b/>
                <w:i/>
                <w:szCs w:val="22"/>
              </w:rPr>
              <w:t>smtc2</w:t>
            </w:r>
          </w:p>
          <w:p w:rsidR="005D2A1B" w:rsidRPr="0040018C" w:rsidRDefault="005D2A1B" w:rsidP="00D76B52">
            <w:pPr>
              <w:pStyle w:val="TAL"/>
              <w:rPr>
                <w:szCs w:val="22"/>
              </w:rPr>
            </w:pPr>
            <w:r w:rsidRPr="0040018C">
              <w:rPr>
                <w:szCs w:val="22"/>
              </w:rPr>
              <w:t xml:space="preserve">Secondary measurement timing confguration for SS corresponding to this MeasObjectNR with PCI listed </w:t>
            </w:r>
            <w:proofErr w:type="gramStart"/>
            <w:r w:rsidRPr="0040018C">
              <w:rPr>
                <w:szCs w:val="22"/>
              </w:rPr>
              <w:t>in  pci</w:t>
            </w:r>
            <w:proofErr w:type="gramEnd"/>
            <w:r w:rsidRPr="0040018C">
              <w:rPr>
                <w:szCs w:val="22"/>
              </w:rPr>
              <w:t xml:space="preserve">-List. For these SS, the periodicity is indicated by periodicity in smtc2 and the timing offset is equal to the offset indicated in periodicityAndOffset modulo periodicity. </w:t>
            </w:r>
            <w:proofErr w:type="gramStart"/>
            <w:r w:rsidRPr="0040018C">
              <w:rPr>
                <w:szCs w:val="22"/>
              </w:rPr>
              <w:t>periodicity</w:t>
            </w:r>
            <w:proofErr w:type="gramEnd"/>
            <w:r w:rsidRPr="0040018C">
              <w:rPr>
                <w:szCs w:val="22"/>
              </w:rPr>
              <w:t xml:space="preserve">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rsidTr="00D76B52">
        <w:tc>
          <w:tcPr>
            <w:tcW w:w="14173" w:type="dxa"/>
            <w:shd w:val="clear" w:color="auto" w:fill="auto"/>
          </w:tcPr>
          <w:p w:rsidR="005D2A1B" w:rsidRPr="0040018C" w:rsidRDefault="005D2A1B" w:rsidP="00D76B52">
            <w:pPr>
              <w:pStyle w:val="TAL"/>
              <w:rPr>
                <w:b/>
                <w:i/>
                <w:szCs w:val="22"/>
                <w:lang w:eastAsia="en-GB"/>
              </w:rPr>
            </w:pPr>
            <w:proofErr w:type="gramStart"/>
            <w:r w:rsidRPr="0040018C">
              <w:rPr>
                <w:rFonts w:cs="Arial"/>
                <w:b/>
                <w:i/>
                <w:iCs/>
                <w:szCs w:val="18"/>
              </w:rPr>
              <w:t>ssbFrequency</w:t>
            </w:r>
            <w:proofErr w:type="gramEnd"/>
            <w:r w:rsidRPr="0040018C">
              <w:rPr>
                <w:rFonts w:cs="Arial"/>
                <w:b/>
                <w:i/>
                <w:iCs/>
                <w:szCs w:val="18"/>
              </w:rPr>
              <w:br/>
            </w:r>
            <w:r w:rsidRPr="0040018C">
              <w:rPr>
                <w:rFonts w:cs="Arial"/>
                <w:iCs/>
                <w:szCs w:val="18"/>
              </w:rPr>
              <w:t>Indicates the frequency of the SS associated to this MeasObjectNR.</w:t>
            </w:r>
          </w:p>
        </w:tc>
      </w:tr>
      <w:tr w:rsidR="005D2A1B" w:rsidTr="00D76B52">
        <w:tc>
          <w:tcPr>
            <w:tcW w:w="14173" w:type="dxa"/>
            <w:shd w:val="clear" w:color="auto" w:fill="auto"/>
          </w:tcPr>
          <w:p w:rsidR="005D2A1B" w:rsidRPr="0040018C" w:rsidRDefault="005D2A1B" w:rsidP="00D76B52">
            <w:pPr>
              <w:pStyle w:val="TAL"/>
              <w:rPr>
                <w:szCs w:val="22"/>
              </w:rPr>
            </w:pPr>
            <w:r>
              <w:rPr>
                <w:b/>
                <w:i/>
                <w:szCs w:val="22"/>
              </w:rPr>
              <w:t>ssbS</w:t>
            </w:r>
            <w:r w:rsidRPr="0040018C">
              <w:rPr>
                <w:b/>
                <w:i/>
                <w:szCs w:val="22"/>
              </w:rPr>
              <w:t>ubcarrierSpacing</w:t>
            </w:r>
          </w:p>
          <w:p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F30826" w:rsidRPr="00F30826">
              <w:rPr>
                <w:szCs w:val="22"/>
                <w:lang w:val="en-US"/>
                <w:rPrChange w:id="11979" w:author="R2-1810848 SA" w:date="2018-07-10T13:18:00Z">
                  <w:rPr>
                    <w:rFonts w:ascii="Times New Roman" w:hAnsi="Times New Roman"/>
                    <w:sz w:val="20"/>
                    <w:szCs w:val="22"/>
                    <w:lang w:val="sv-SE"/>
                  </w:rPr>
                </w:rPrChange>
              </w:rPr>
              <w:t xml:space="preserve">or </w:t>
            </w:r>
            <w:proofErr w:type="gramStart"/>
            <w:r w:rsidRPr="0040018C">
              <w:rPr>
                <w:szCs w:val="22"/>
              </w:rPr>
              <w:t>30  (</w:t>
            </w:r>
            <w:proofErr w:type="gramEnd"/>
            <w:r w:rsidRPr="0040018C">
              <w:rPr>
                <w:szCs w:val="22"/>
              </w:rPr>
              <w:t>&lt;6GHz), 120 kHz</w:t>
            </w:r>
            <w:r w:rsidR="00F30826" w:rsidRPr="00F30826">
              <w:rPr>
                <w:szCs w:val="22"/>
                <w:lang w:val="en-US"/>
                <w:rPrChange w:id="11980"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F30826" w:rsidRPr="00F30826">
              <w:rPr>
                <w:szCs w:val="22"/>
                <w:lang w:val="en-US"/>
                <w:rPrChange w:id="11981" w:author="R2-1810848 SA" w:date="2018-07-10T13:18: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whiteCellsToAddMod</w:t>
            </w:r>
            <w:commentRangeStart w:id="11982"/>
            <w:r w:rsidRPr="0040018C">
              <w:rPr>
                <w:b/>
                <w:i/>
                <w:szCs w:val="22"/>
              </w:rPr>
              <w:t>List</w:t>
            </w:r>
            <w:commentRangeEnd w:id="11982"/>
            <w:r w:rsidR="00C41F2B">
              <w:rPr>
                <w:rStyle w:val="a7"/>
              </w:rPr>
              <w:commentReference w:id="11982"/>
            </w:r>
          </w:p>
          <w:p w:rsidR="005D2A1B" w:rsidRPr="0040018C" w:rsidRDefault="005D2A1B" w:rsidP="00D76B52">
            <w:pPr>
              <w:pStyle w:val="TAL"/>
              <w:rPr>
                <w:rFonts w:cs="Arial"/>
                <w:b/>
                <w:i/>
                <w:iCs/>
                <w:szCs w:val="18"/>
              </w:rPr>
            </w:pPr>
            <w:r w:rsidRPr="0040018C">
              <w:rPr>
                <w:szCs w:val="22"/>
              </w:rPr>
              <w:t>List of cells to add/modify in the white list of cells.</w:t>
            </w:r>
            <w:commentRangeStart w:id="11983"/>
            <w:ins w:id="11984" w:author="Rapporteur ASN1 SA" w:date="2018-07-13T10:26:00Z">
              <w:r>
                <w:rPr>
                  <w:iCs/>
                  <w:szCs w:val="22"/>
                  <w:lang w:eastAsia="en-GB"/>
                </w:rPr>
                <w:t xml:space="preserve">This </w:t>
              </w:r>
            </w:ins>
            <w:commentRangeEnd w:id="11983"/>
            <w:r w:rsidR="00F52298">
              <w:rPr>
                <w:rStyle w:val="a7"/>
              </w:rPr>
              <w:commentReference w:id="11983"/>
            </w:r>
            <w:ins w:id="11985" w:author="Rapporteur ASN1 SA" w:date="2018-07-13T10:26:00Z">
              <w:r>
                <w:rPr>
                  <w:iCs/>
                  <w:szCs w:val="22"/>
                  <w:lang w:eastAsia="en-GB"/>
                </w:rPr>
                <w:t>list applied to both SSB and CSI-RS resource(s).</w:t>
              </w:r>
            </w:ins>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whiteCellsToRemoveList</w:t>
            </w:r>
          </w:p>
          <w:p w:rsidR="005D2A1B" w:rsidRPr="0040018C" w:rsidRDefault="005D2A1B" w:rsidP="00D76B52">
            <w:pPr>
              <w:pStyle w:val="TAL"/>
              <w:rPr>
                <w:b/>
                <w:i/>
                <w:szCs w:val="22"/>
              </w:rPr>
            </w:pPr>
            <w:r w:rsidRPr="0040018C">
              <w:rPr>
                <w:szCs w:val="22"/>
              </w:rPr>
              <w:t>List of cells to remove from the white list of cells.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ReferenceSignalConfig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csi-rs-ResourceConfigMobility</w:t>
            </w:r>
          </w:p>
          <w:p w:rsidR="005D2A1B" w:rsidRPr="0040018C" w:rsidRDefault="005D2A1B" w:rsidP="00D76B52">
            <w:pPr>
              <w:pStyle w:val="TAL"/>
              <w:rPr>
                <w:szCs w:val="22"/>
              </w:rPr>
            </w:pPr>
            <w:r w:rsidRPr="0040018C">
              <w:rPr>
                <w:szCs w:val="22"/>
              </w:rPr>
              <w:t>CSI-RS resources to be used for CSI-RS based RRM measurements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ssb-ConfigMobility</w:t>
            </w:r>
          </w:p>
          <w:p w:rsidR="005D2A1B" w:rsidRPr="0040018C" w:rsidRDefault="005D2A1B" w:rsidP="00D76B52">
            <w:pPr>
              <w:pStyle w:val="TAL"/>
              <w:rPr>
                <w:szCs w:val="22"/>
              </w:rPr>
            </w:pPr>
            <w:r w:rsidRPr="0040018C">
              <w:rPr>
                <w:szCs w:val="22"/>
              </w:rPr>
              <w:t>SSB configuration for mobility (nominal SSBs, timing configuration)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bookmarkStart w:id="11986" w:name="_Hlk517347782"/>
            <w:r w:rsidRPr="0040018C">
              <w:rPr>
                <w:i/>
                <w:szCs w:val="22"/>
              </w:rPr>
              <w:t>SSB-ConfigMobility field descriptions</w:t>
            </w:r>
          </w:p>
        </w:tc>
      </w:tr>
      <w:tr w:rsidR="005D2A1B" w:rsidDel="00AD09FE" w:rsidTr="00D76B52">
        <w:trPr>
          <w:del w:id="11987" w:author="Ericsson (Henning)" w:date="2018-06-21T12:38:00Z"/>
        </w:trPr>
        <w:tc>
          <w:tcPr>
            <w:tcW w:w="14173" w:type="dxa"/>
            <w:shd w:val="clear" w:color="auto" w:fill="auto"/>
          </w:tcPr>
          <w:p w:rsidR="005D2A1B" w:rsidRPr="0040018C" w:rsidDel="00AD09FE" w:rsidRDefault="005D2A1B" w:rsidP="00D76B52">
            <w:pPr>
              <w:pStyle w:val="TAL"/>
              <w:rPr>
                <w:del w:id="11988" w:author="Ericsson (Henning)" w:date="2018-06-21T12:37:00Z"/>
                <w:b/>
                <w:i/>
                <w:szCs w:val="22"/>
                <w:lang w:eastAsia="en-GB"/>
              </w:rPr>
            </w:pPr>
            <w:commentRangeStart w:id="11989"/>
            <w:del w:id="11990" w:author="Ericsson (Henning)" w:date="2018-06-21T12:37:00Z">
              <w:r w:rsidRPr="0040018C" w:rsidDel="00AD09FE">
                <w:rPr>
                  <w:b/>
                  <w:i/>
                  <w:szCs w:val="22"/>
                  <w:lang w:eastAsia="en-GB"/>
                </w:rPr>
                <w:delText>endSymbol</w:delText>
              </w:r>
            </w:del>
            <w:commentRangeEnd w:id="11989"/>
            <w:r>
              <w:rPr>
                <w:rStyle w:val="a7"/>
              </w:rPr>
              <w:commentReference w:id="11989"/>
            </w:r>
          </w:p>
          <w:p w:rsidR="005D2A1B" w:rsidRPr="0040018C" w:rsidDel="00AD09FE" w:rsidRDefault="005D2A1B" w:rsidP="00D76B52">
            <w:pPr>
              <w:pStyle w:val="TAL"/>
              <w:rPr>
                <w:del w:id="11991" w:author="Ericsson (Henning)" w:date="2018-06-21T12:38:00Z"/>
                <w:b/>
                <w:i/>
                <w:szCs w:val="22"/>
              </w:rPr>
            </w:pPr>
            <w:del w:id="1199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rsidTr="00D76B52">
        <w:trPr>
          <w:del w:id="11993" w:author="Ericsson (Henning)" w:date="2018-06-21T12:38:00Z"/>
        </w:trPr>
        <w:tc>
          <w:tcPr>
            <w:tcW w:w="14173" w:type="dxa"/>
            <w:shd w:val="clear" w:color="auto" w:fill="auto"/>
          </w:tcPr>
          <w:p w:rsidR="005D2A1B" w:rsidRPr="0040018C" w:rsidDel="00AD09FE" w:rsidRDefault="005D2A1B" w:rsidP="00D76B52">
            <w:pPr>
              <w:pStyle w:val="TAL"/>
              <w:rPr>
                <w:del w:id="11994" w:author="Ericsson (Henning)" w:date="2018-06-21T12:37:00Z"/>
                <w:b/>
                <w:i/>
                <w:szCs w:val="22"/>
              </w:rPr>
            </w:pPr>
            <w:del w:id="11995" w:author="Ericsson (Henning)" w:date="2018-06-21T12:37:00Z">
              <w:r w:rsidRPr="0040018C" w:rsidDel="00AD09FE">
                <w:rPr>
                  <w:b/>
                  <w:i/>
                  <w:szCs w:val="22"/>
                </w:rPr>
                <w:delText>measurementSlots</w:delText>
              </w:r>
            </w:del>
          </w:p>
          <w:p w:rsidR="005D2A1B" w:rsidRPr="0040018C" w:rsidDel="00AD09FE" w:rsidRDefault="005D2A1B" w:rsidP="00D76B52">
            <w:pPr>
              <w:pStyle w:val="TAL"/>
              <w:rPr>
                <w:del w:id="11996" w:author="Ericsson (Henning)" w:date="2018-06-21T12:38:00Z"/>
                <w:b/>
                <w:i/>
                <w:szCs w:val="22"/>
              </w:rPr>
            </w:pPr>
            <w:del w:id="11997"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86"/>
      <w:tr w:rsidR="005D2A1B" w:rsidDel="00AD09FE" w:rsidTr="00D76B52">
        <w:trPr>
          <w:del w:id="11998" w:author="Ericsson (Henning)" w:date="2018-06-21T12:38:00Z"/>
        </w:trPr>
        <w:tc>
          <w:tcPr>
            <w:tcW w:w="14173" w:type="dxa"/>
            <w:shd w:val="clear" w:color="auto" w:fill="auto"/>
          </w:tcPr>
          <w:p w:rsidR="005D2A1B" w:rsidRPr="00AC724F" w:rsidDel="00AD09FE" w:rsidRDefault="005D2A1B" w:rsidP="00D76B52">
            <w:pPr>
              <w:pStyle w:val="TAL"/>
              <w:rPr>
                <w:del w:id="11999" w:author="Ericsson (Henning)" w:date="2018-06-21T12:38:00Z"/>
                <w:szCs w:val="22"/>
                <w:highlight w:val="yellow"/>
              </w:rPr>
            </w:pPr>
          </w:p>
        </w:tc>
      </w:tr>
      <w:tr w:rsidR="005D2A1B" w:rsidDel="00AD09FE" w:rsidTr="00D76B52">
        <w:trPr>
          <w:del w:id="12000" w:author="Ericsson (Henning)" w:date="2018-06-21T12:38:00Z"/>
        </w:trPr>
        <w:tc>
          <w:tcPr>
            <w:tcW w:w="14173" w:type="dxa"/>
            <w:shd w:val="clear" w:color="auto" w:fill="auto"/>
          </w:tcPr>
          <w:p w:rsidR="005D2A1B" w:rsidRPr="0040018C" w:rsidDel="00AD09FE" w:rsidRDefault="005D2A1B" w:rsidP="00D76B52">
            <w:pPr>
              <w:pStyle w:val="TAL"/>
              <w:rPr>
                <w:del w:id="12001" w:author="Ericsson (Henning)" w:date="2018-06-21T12:38:00Z"/>
                <w:szCs w:val="22"/>
              </w:rPr>
            </w:pP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ssb-ToMeasure</w:t>
            </w:r>
          </w:p>
          <w:p w:rsidR="005D2A1B" w:rsidRPr="0040018C" w:rsidRDefault="005D2A1B" w:rsidP="00D76B52">
            <w:pPr>
              <w:pStyle w:val="TAL"/>
              <w:rPr>
                <w:szCs w:val="22"/>
              </w:rPr>
            </w:pPr>
            <w:r w:rsidRPr="0040018C">
              <w:rPr>
                <w:szCs w:val="22"/>
              </w:rPr>
              <w:t xml:space="preserve">The set of SS blocks to be measured within the SMTC measurement </w:t>
            </w:r>
            <w:commentRangeStart w:id="12002"/>
            <w:commentRangeStart w:id="12003"/>
            <w:r w:rsidRPr="0040018C">
              <w:rPr>
                <w:szCs w:val="22"/>
              </w:rPr>
              <w:t>duration</w:t>
            </w:r>
            <w:del w:id="12004" w:author="Rapporteur" w:date="2018-06-25T15:28:00Z">
              <w:r w:rsidRPr="0040018C" w:rsidDel="0077272C">
                <w:rPr>
                  <w:szCs w:val="22"/>
                </w:rPr>
                <w:delText>.</w:delText>
              </w:r>
            </w:del>
            <w:commentRangeEnd w:id="12002"/>
            <w:commentRangeEnd w:id="12003"/>
            <w:r>
              <w:rPr>
                <w:rStyle w:val="a7"/>
              </w:rPr>
              <w:commentReference w:id="12002"/>
            </w:r>
            <w:r>
              <w:rPr>
                <w:rStyle w:val="a7"/>
              </w:rPr>
              <w:commentReference w:id="12003"/>
            </w:r>
            <w:ins w:id="12005" w:author="Rapporteur ASN1 SA" w:date="2018-07-13T10:27:00Z">
              <w:r w:rsidRPr="00372D8F">
                <w:rPr>
                  <w:szCs w:val="22"/>
                </w:rPr>
                <w:t>T</w:t>
              </w:r>
              <w:commentRangeStart w:id="12006"/>
              <w:r w:rsidRPr="00372D8F">
                <w:rPr>
                  <w:szCs w:val="22"/>
                </w:rPr>
                <w:t>he fi</w:t>
              </w:r>
            </w:ins>
            <w:commentRangeEnd w:id="12006"/>
            <w:r w:rsidR="00646A42">
              <w:rPr>
                <w:rStyle w:val="a7"/>
              </w:rPr>
              <w:commentReference w:id="12006"/>
            </w:r>
            <w:ins w:id="12007" w:author="Rapporteur ASN1 SA" w:date="2018-07-13T10:27:00Z">
              <w:r w:rsidRPr="00372D8F">
                <w:rPr>
                  <w:szCs w:val="22"/>
                </w:rPr>
                <w:t xml:space="preserve">rst/ leftmost bit corresponds to SS/PBCH block index </w:t>
              </w:r>
              <w:proofErr w:type="gramStart"/>
              <w:r w:rsidRPr="00372D8F">
                <w:rPr>
                  <w:szCs w:val="22"/>
                </w:rPr>
                <w:t>0,</w:t>
              </w:r>
              <w:proofErr w:type="gramEnd"/>
              <w:r w:rsidRPr="00372D8F">
                <w:rPr>
                  <w:szCs w:val="22"/>
                </w:rPr>
                <w:t xml:space="preserve">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08"/>
            <w:del w:id="12009" w:author="Rapporteur" w:date="2018-06-25T15:28:00Z">
              <w:r w:rsidRPr="0040018C" w:rsidDel="0077272C">
                <w:rPr>
                  <w:szCs w:val="22"/>
                </w:rPr>
                <w:delText xml:space="preserve">Corresponds to L1 parameter 'SSB-measured' </w:delText>
              </w:r>
            </w:del>
            <w:r w:rsidRPr="0040018C">
              <w:rPr>
                <w:szCs w:val="22"/>
              </w:rPr>
              <w:t xml:space="preserve">(see </w:t>
            </w:r>
            <w:ins w:id="12010" w:author="Rapporteur" w:date="2018-06-25T15:28:00Z">
              <w:r>
                <w:rPr>
                  <w:szCs w:val="22"/>
                </w:rPr>
                <w:t>38.215</w:t>
              </w:r>
            </w:ins>
            <w:del w:id="12011" w:author="Rapporteur" w:date="2018-06-25T15:28:00Z">
              <w:r w:rsidRPr="0040018C" w:rsidDel="0077272C">
                <w:rPr>
                  <w:szCs w:val="22"/>
                </w:rPr>
                <w:delText>FFS_Spec, section FFS_Section</w:delText>
              </w:r>
            </w:del>
            <w:r w:rsidRPr="0040018C">
              <w:rPr>
                <w:szCs w:val="22"/>
              </w:rPr>
              <w:t>)</w:t>
            </w:r>
            <w:commentRangeEnd w:id="12008"/>
            <w:r>
              <w:rPr>
                <w:rStyle w:val="a7"/>
              </w:rPr>
              <w:commentReference w:id="12008"/>
            </w:r>
            <w:r w:rsidRPr="0040018C">
              <w:rPr>
                <w:szCs w:val="22"/>
              </w:rPr>
              <w:t xml:space="preserve"> When the field</w:t>
            </w:r>
            <w:commentRangeStart w:id="12012"/>
            <w:r w:rsidRPr="0040018C">
              <w:rPr>
                <w:szCs w:val="22"/>
              </w:rPr>
              <w:t xml:space="preserve"> is absent</w:t>
            </w:r>
            <w:commentRangeEnd w:id="12012"/>
            <w:r w:rsidR="0094329E">
              <w:rPr>
                <w:rStyle w:val="a7"/>
              </w:rPr>
              <w:commentReference w:id="12012"/>
            </w:r>
            <w:r w:rsidRPr="0040018C">
              <w:rPr>
                <w:szCs w:val="22"/>
              </w:rPr>
              <w:t xml:space="preserve"> the UE measures on all SS</w:t>
            </w:r>
            <w:ins w:id="12013" w:author="Rapporteur ASN1 SA" w:date="2018-07-13T10:27:00Z">
              <w:r>
                <w:rPr>
                  <w:szCs w:val="22"/>
                </w:rPr>
                <w:t>/</w:t>
              </w:r>
            </w:ins>
            <w:ins w:id="12014" w:author="Rapporteur ASN1 SA" w:date="2018-07-13T10:28:00Z">
              <w:r>
                <w:rPr>
                  <w:szCs w:val="22"/>
                </w:rPr>
                <w:t xml:space="preserve">PBCH </w:t>
              </w:r>
            </w:ins>
            <w:del w:id="12015" w:author="Rapporteur ASN1 SA" w:date="2018-07-13T10:28:00Z">
              <w:r w:rsidRPr="0040018C" w:rsidDel="004C6444">
                <w:rPr>
                  <w:szCs w:val="22"/>
                </w:rPr>
                <w:delText>-</w:delText>
              </w:r>
            </w:del>
            <w:r w:rsidRPr="0040018C">
              <w:rPr>
                <w:szCs w:val="22"/>
              </w:rPr>
              <w:t>blocks</w:t>
            </w:r>
            <w:ins w:id="12016"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17" w:author="Rapporteur ASN1 SA" w:date="2018-07-13T10:29:00Z">
              <w:r>
                <w:rPr>
                  <w:szCs w:val="22"/>
                </w:rPr>
                <w:t>8.215 section 5.1.1</w:t>
              </w:r>
            </w:ins>
            <w:del w:id="12018" w:author="Ericsson (Henning)" w:date="2018-06-21T13:21:00Z">
              <w:r w:rsidRPr="0040018C" w:rsidDel="00B02E2A">
                <w:rPr>
                  <w:szCs w:val="22"/>
                </w:rPr>
                <w:delText xml:space="preserve"> FFS_CHECK: Is this IE placed correctly</w:delText>
              </w:r>
            </w:del>
            <w:r w:rsidRPr="0040018C">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7C7DE0" w:rsidRDefault="005D2A1B" w:rsidP="00D76B52">
            <w:pPr>
              <w:pStyle w:val="TAL"/>
              <w:rPr>
                <w:b/>
                <w:i/>
                <w:szCs w:val="22"/>
              </w:rPr>
            </w:pPr>
            <w:del w:id="12019" w:author="Rapporteur ASN1 SA" w:date="2018-07-13T10:30:00Z">
              <w:r w:rsidRPr="007C7DE0" w:rsidDel="00DD07B0">
                <w:rPr>
                  <w:b/>
                  <w:i/>
                  <w:szCs w:val="22"/>
                </w:rPr>
                <w:delText>useServingCellTimingForSync</w:delText>
              </w:r>
            </w:del>
            <w:ins w:id="12020" w:author="Rapporteur ASN1 SA" w:date="2018-07-13T10:30:00Z">
              <w:r>
                <w:rPr>
                  <w:b/>
                  <w:i/>
                  <w:szCs w:val="22"/>
                </w:rPr>
                <w:t>derive</w:t>
              </w:r>
              <w:del w:id="12021" w:author="Huawei (Nathan)" w:date="2018-08-03T13:11:00Z">
                <w:r w:rsidDel="004C6BC5">
                  <w:rPr>
                    <w:b/>
                    <w:i/>
                    <w:szCs w:val="22"/>
                  </w:rPr>
                  <w:delText>-</w:delText>
                </w:r>
              </w:del>
              <w:r>
                <w:rPr>
                  <w:b/>
                  <w:i/>
                  <w:szCs w:val="22"/>
                </w:rPr>
                <w:t>SSB</w:t>
              </w:r>
            </w:ins>
            <w:ins w:id="12022" w:author="Huawei (Nathan)" w:date="2018-08-03T13:11:00Z">
              <w:r w:rsidR="004C6BC5">
                <w:rPr>
                  <w:b/>
                  <w:i/>
                  <w:szCs w:val="22"/>
                </w:rPr>
                <w:t>-</w:t>
              </w:r>
            </w:ins>
            <w:ins w:id="12023" w:author="Rapporteur ASN1 SA" w:date="2018-07-13T10:30:00Z">
              <w:r>
                <w:rPr>
                  <w:b/>
                  <w:i/>
                  <w:szCs w:val="22"/>
                </w:rPr>
                <w:t>IndexFromCell</w:t>
              </w:r>
            </w:ins>
          </w:p>
          <w:p w:rsidR="005D2A1B" w:rsidRPr="008A6BA2" w:rsidRDefault="005D2A1B" w:rsidP="00D76B52">
            <w:pPr>
              <w:pStyle w:val="TAL"/>
              <w:rPr>
                <w:szCs w:val="22"/>
                <w:highlight w:val="yellow"/>
              </w:rPr>
            </w:pPr>
            <w:ins w:id="12024"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25"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26" w:author="Rapporteur ASN1 SA" w:date="2018-07-13T10:31:00Z">
              <w:r>
                <w:rPr>
                  <w:szCs w:val="22"/>
                </w:rPr>
                <w:t xml:space="preserve">the timing of this </w:t>
              </w:r>
            </w:ins>
            <w:r w:rsidRPr="007C7DE0">
              <w:rPr>
                <w:szCs w:val="22"/>
              </w:rPr>
              <w:t xml:space="preserve">serving cell </w:t>
            </w:r>
            <w:del w:id="12027"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28" w:author="Rapporteur ASN1 SA" w:date="2018-07-13T10:31:00Z">
              <w:r w:rsidRPr="007C7DE0" w:rsidDel="00DD07B0">
                <w:rPr>
                  <w:szCs w:val="22"/>
                </w:rPr>
                <w:delText>For inter-frequency measurements</w:delText>
              </w:r>
            </w:del>
            <w:ins w:id="12029" w:author="Rapporteur ASN1 SA" w:date="2018-07-13T10:31:00Z">
              <w:r>
                <w:rPr>
                  <w:szCs w:val="22"/>
                </w:rPr>
                <w:t>Other</w:t>
              </w:r>
            </w:ins>
            <w:ins w:id="12030"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03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2032">
          <w:tblGrid>
            <w:gridCol w:w="14173"/>
          </w:tblGrid>
        </w:tblGridChange>
      </w:tblGrid>
      <w:tr w:rsidR="005D2A1B" w:rsidDel="005B2CBA" w:rsidTr="00D76B52">
        <w:trPr>
          <w:del w:id="12033" w:author="Rapporteur" w:date="2018-07-10T10:01:00Z"/>
        </w:trPr>
        <w:tc>
          <w:tcPr>
            <w:tcW w:w="14173" w:type="dxa"/>
            <w:shd w:val="clear" w:color="auto" w:fill="auto"/>
            <w:tcPrChange w:id="12034" w:author="Rapporteur" w:date="2018-07-10T10:01:00Z">
              <w:tcPr>
                <w:tcW w:w="14507" w:type="dxa"/>
                <w:shd w:val="clear" w:color="auto" w:fill="auto"/>
              </w:tcPr>
            </w:tcPrChange>
          </w:tcPr>
          <w:p w:rsidR="005D2A1B" w:rsidRPr="0040018C" w:rsidDel="005B2CBA" w:rsidRDefault="005D2A1B" w:rsidP="00D76B52">
            <w:pPr>
              <w:pStyle w:val="TAH"/>
              <w:rPr>
                <w:del w:id="12035" w:author="Rapporteur" w:date="2018-07-10T10:01:00Z"/>
                <w:szCs w:val="22"/>
              </w:rPr>
            </w:pPr>
            <w:del w:id="12036" w:author="Rapporteur" w:date="2018-07-10T10:01:00Z">
              <w:r w:rsidRPr="0040018C" w:rsidDel="005B2CBA">
                <w:rPr>
                  <w:i/>
                  <w:szCs w:val="22"/>
                </w:rPr>
                <w:delText>SSB-ToMeasure field descriptions</w:delText>
              </w:r>
            </w:del>
          </w:p>
        </w:tc>
      </w:tr>
      <w:tr w:rsidR="005D2A1B" w:rsidDel="005B2CBA" w:rsidTr="00D76B52">
        <w:trPr>
          <w:del w:id="12037" w:author="Rapporteur" w:date="2018-07-10T10:01:00Z"/>
        </w:trPr>
        <w:tc>
          <w:tcPr>
            <w:tcW w:w="14173" w:type="dxa"/>
            <w:shd w:val="clear" w:color="auto" w:fill="auto"/>
            <w:tcPrChange w:id="12038" w:author="Rapporteur" w:date="2018-07-10T10:01:00Z">
              <w:tcPr>
                <w:tcW w:w="14507" w:type="dxa"/>
                <w:shd w:val="clear" w:color="auto" w:fill="auto"/>
              </w:tcPr>
            </w:tcPrChange>
          </w:tcPr>
          <w:p w:rsidR="005D2A1B" w:rsidRPr="0040018C" w:rsidDel="005B2CBA" w:rsidRDefault="005D2A1B" w:rsidP="00D76B52">
            <w:pPr>
              <w:pStyle w:val="TAL"/>
              <w:rPr>
                <w:del w:id="12039" w:author="Rapporteur" w:date="2018-07-10T10:01:00Z"/>
                <w:szCs w:val="22"/>
              </w:rPr>
            </w:pPr>
            <w:del w:id="12040" w:author="Rapporteur" w:date="2018-07-10T10:01:00Z">
              <w:r w:rsidRPr="0040018C" w:rsidDel="005B2CBA">
                <w:rPr>
                  <w:b/>
                  <w:i/>
                  <w:szCs w:val="22"/>
                </w:rPr>
                <w:delText>longBitmap</w:delText>
              </w:r>
            </w:del>
          </w:p>
          <w:p w:rsidR="005D2A1B" w:rsidRPr="0040018C" w:rsidDel="005B2CBA" w:rsidRDefault="005D2A1B" w:rsidP="00D76B52">
            <w:pPr>
              <w:pStyle w:val="TAL"/>
              <w:rPr>
                <w:del w:id="12041" w:author="Rapporteur" w:date="2018-07-10T10:01:00Z"/>
                <w:szCs w:val="22"/>
              </w:rPr>
            </w:pPr>
            <w:del w:id="12042" w:author="Rapporteur" w:date="2018-07-10T10:01:00Z">
              <w:r w:rsidRPr="0040018C" w:rsidDel="005B2CBA">
                <w:rPr>
                  <w:szCs w:val="22"/>
                </w:rPr>
                <w:delText>bitmap for above 6 GHz</w:delText>
              </w:r>
            </w:del>
          </w:p>
        </w:tc>
      </w:tr>
      <w:tr w:rsidR="005D2A1B" w:rsidDel="005B2CBA" w:rsidTr="00D76B52">
        <w:trPr>
          <w:del w:id="12043" w:author="Rapporteur" w:date="2018-07-10T10:01:00Z"/>
        </w:trPr>
        <w:tc>
          <w:tcPr>
            <w:tcW w:w="14173" w:type="dxa"/>
            <w:shd w:val="clear" w:color="auto" w:fill="auto"/>
            <w:tcPrChange w:id="12044" w:author="Rapporteur" w:date="2018-07-10T10:01:00Z">
              <w:tcPr>
                <w:tcW w:w="14507" w:type="dxa"/>
                <w:shd w:val="clear" w:color="auto" w:fill="auto"/>
              </w:tcPr>
            </w:tcPrChange>
          </w:tcPr>
          <w:p w:rsidR="005D2A1B" w:rsidRPr="0040018C" w:rsidDel="005B2CBA" w:rsidRDefault="005D2A1B" w:rsidP="00D76B52">
            <w:pPr>
              <w:pStyle w:val="TAL"/>
              <w:rPr>
                <w:del w:id="12045" w:author="Rapporteur" w:date="2018-07-10T10:01:00Z"/>
                <w:szCs w:val="22"/>
              </w:rPr>
            </w:pPr>
            <w:del w:id="12046" w:author="Rapporteur" w:date="2018-07-10T10:01:00Z">
              <w:r w:rsidRPr="0040018C" w:rsidDel="005B2CBA">
                <w:rPr>
                  <w:b/>
                  <w:i/>
                  <w:szCs w:val="22"/>
                </w:rPr>
                <w:delText>mediumBitmap</w:delText>
              </w:r>
            </w:del>
          </w:p>
          <w:p w:rsidR="005D2A1B" w:rsidRPr="0040018C" w:rsidDel="005B2CBA" w:rsidRDefault="005D2A1B" w:rsidP="00D76B52">
            <w:pPr>
              <w:pStyle w:val="TAL"/>
              <w:rPr>
                <w:del w:id="12047" w:author="Rapporteur" w:date="2018-07-10T10:01:00Z"/>
                <w:szCs w:val="22"/>
              </w:rPr>
            </w:pPr>
            <w:del w:id="12048" w:author="Rapporteur" w:date="2018-07-10T10:01:00Z">
              <w:r w:rsidRPr="0040018C" w:rsidDel="005B2CBA">
                <w:rPr>
                  <w:szCs w:val="22"/>
                </w:rPr>
                <w:delText>bitmap for 3-6 GHz</w:delText>
              </w:r>
            </w:del>
          </w:p>
        </w:tc>
      </w:tr>
      <w:tr w:rsidR="005D2A1B" w:rsidDel="005B2CBA" w:rsidTr="00D76B52">
        <w:trPr>
          <w:del w:id="12049" w:author="Rapporteur" w:date="2018-07-10T10:01:00Z"/>
        </w:trPr>
        <w:tc>
          <w:tcPr>
            <w:tcW w:w="14173" w:type="dxa"/>
            <w:shd w:val="clear" w:color="auto" w:fill="auto"/>
            <w:tcPrChange w:id="12050" w:author="Rapporteur" w:date="2018-07-10T10:01:00Z">
              <w:tcPr>
                <w:tcW w:w="14507" w:type="dxa"/>
                <w:shd w:val="clear" w:color="auto" w:fill="auto"/>
              </w:tcPr>
            </w:tcPrChange>
          </w:tcPr>
          <w:p w:rsidR="005D2A1B" w:rsidRPr="0040018C" w:rsidDel="005B2CBA" w:rsidRDefault="005D2A1B" w:rsidP="00D76B52">
            <w:pPr>
              <w:pStyle w:val="TAL"/>
              <w:rPr>
                <w:del w:id="12051" w:author="Rapporteur" w:date="2018-07-10T10:01:00Z"/>
                <w:szCs w:val="22"/>
              </w:rPr>
            </w:pPr>
            <w:del w:id="12052" w:author="Rapporteur" w:date="2018-07-10T10:01:00Z">
              <w:r w:rsidRPr="0040018C" w:rsidDel="005B2CBA">
                <w:rPr>
                  <w:b/>
                  <w:i/>
                  <w:szCs w:val="22"/>
                </w:rPr>
                <w:delText>shortBitmap</w:delText>
              </w:r>
            </w:del>
          </w:p>
          <w:p w:rsidR="005D2A1B" w:rsidRPr="0040018C" w:rsidDel="005B2CBA" w:rsidRDefault="005D2A1B" w:rsidP="00D76B52">
            <w:pPr>
              <w:pStyle w:val="TAL"/>
              <w:rPr>
                <w:del w:id="12053" w:author="Rapporteur" w:date="2018-07-10T10:01:00Z"/>
                <w:szCs w:val="22"/>
              </w:rPr>
            </w:pPr>
            <w:del w:id="12054" w:author="Rapporteur" w:date="2018-07-10T10:01:00Z">
              <w:r w:rsidRPr="0040018C" w:rsidDel="005B2CBA">
                <w:rPr>
                  <w:szCs w:val="22"/>
                </w:rPr>
                <w:delText>bitmap for sub 3 GHz</w:delText>
              </w:r>
            </w:del>
          </w:p>
        </w:tc>
      </w:tr>
    </w:tbl>
    <w:p w:rsidR="005D2A1B" w:rsidRPr="00F35584" w:rsidDel="005B2CBA" w:rsidRDefault="005D2A1B" w:rsidP="005D2A1B">
      <w:pPr>
        <w:rPr>
          <w:del w:id="12055" w:author="Rapporteur" w:date="2018-07-10T10:01:00Z"/>
        </w:rPr>
      </w:pPr>
    </w:p>
    <w:p w:rsidR="005D2A1B" w:rsidRPr="00F35584" w:rsidRDefault="005D2A1B" w:rsidP="005D2A1B">
      <w:pPr>
        <w:pStyle w:val="EditorsNote"/>
      </w:pPr>
      <w:commentRangeStart w:id="12056"/>
      <w:r w:rsidRPr="00F35584">
        <w:t>Editor’s Note</w:t>
      </w:r>
      <w:commentRangeEnd w:id="12056"/>
      <w:r w:rsidR="004C3E58">
        <w:rPr>
          <w:rStyle w:val="a7"/>
          <w:rFonts w:ascii="Arial" w:hAnsi="Arial"/>
          <w:color w:val="auto"/>
        </w:rPr>
        <w:commentReference w:id="12056"/>
      </w:r>
      <w:r w:rsidRPr="00F35584">
        <w:t>: FFS How to support CGI reporting and whether changes are required in MeasObjectNR (e.g. introduction of cellForWhichToReportCGI). Not applicable for EN-DC.</w:t>
      </w:r>
    </w:p>
    <w:p w:rsidR="005D2A1B" w:rsidRPr="00F35584" w:rsidRDefault="005D2A1B" w:rsidP="005D2A1B">
      <w:pPr>
        <w:pStyle w:val="EditorsNote"/>
      </w:pPr>
      <w:r w:rsidRPr="00F35584">
        <w:t xml:space="preserve">Editor’s Note: FFS </w:t>
      </w:r>
      <w:proofErr w:type="gramStart"/>
      <w:r w:rsidRPr="00F35584">
        <w:t>Whether</w:t>
      </w:r>
      <w:proofErr w:type="gramEnd"/>
      <w:r w:rsidRPr="00F35584">
        <w:t xml:space="preserve"> alternative TTT is supported in Rel-15 (not applicable for EN-DC).</w:t>
      </w:r>
    </w:p>
    <w:p w:rsidR="005D2A1B" w:rsidRPr="00F35584" w:rsidRDefault="005D2A1B" w:rsidP="005D2A1B">
      <w:pPr>
        <w:pStyle w:val="EditorsNote"/>
      </w:pPr>
      <w:r w:rsidRPr="00F35584">
        <w:t>Editor’s Note: FFS measCycleSCell. (</w:t>
      </w:r>
      <w:proofErr w:type="gramStart"/>
      <w:r w:rsidRPr="00F35584">
        <w:t>not</w:t>
      </w:r>
      <w:proofErr w:type="gramEnd"/>
      <w:r w:rsidRPr="00F35584">
        <w:t xml:space="preserve"> applicable for EN-DC)</w:t>
      </w:r>
      <w:r>
        <w:rPr>
          <w:rStyle w:val="a7"/>
          <w:rFonts w:ascii="Arial" w:hAnsi="Arial"/>
          <w:color w:val="auto"/>
        </w:rPr>
        <w:commentReference w:id="12057"/>
      </w:r>
    </w:p>
    <w:p w:rsidR="005D2A1B" w:rsidRPr="00F35584" w:rsidRDefault="005D2A1B" w:rsidP="005D2A1B">
      <w:pPr>
        <w:pStyle w:val="EditorsNote"/>
      </w:pPr>
      <w:r w:rsidRPr="00F35584">
        <w:lastRenderedPageBreak/>
        <w:t>Editor’s Note: FFS reducedMeasPerformance (not applicable for EN-DC).</w:t>
      </w:r>
    </w:p>
    <w:p w:rsidR="005D2A1B" w:rsidRPr="00F35584" w:rsidRDefault="005D2A1B" w:rsidP="005D2A1B">
      <w:pPr>
        <w:pStyle w:val="EditorsNote"/>
      </w:pPr>
    </w:p>
    <w:p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5D2A1B" w:rsidRPr="00F35584"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H"/>
            </w:pPr>
            <w:commentRangeStart w:id="12058"/>
            <w:r>
              <w:t xml:space="preserve">Conditional </w:t>
            </w:r>
            <w:commentRangeEnd w:id="12058"/>
            <w:r>
              <w:rPr>
                <w:rStyle w:val="a7"/>
                <w:b w:val="0"/>
              </w:rPr>
              <w:commentReference w:id="12058"/>
            </w:r>
            <w:r>
              <w:t>presence</w:t>
            </w:r>
          </w:p>
        </w:tc>
        <w:tc>
          <w:tcPr>
            <w:tcW w:w="10016"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H"/>
            </w:pPr>
            <w:r>
              <w:t>Explanation</w:t>
            </w: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rFonts w:cs="Arial"/>
                <w:iCs/>
                <w:szCs w:val="18"/>
              </w:rPr>
            </w:pP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rFonts w:cs="Arial"/>
                <w:i/>
                <w:iCs/>
                <w:szCs w:val="18"/>
              </w:rPr>
            </w:pPr>
            <w:bookmarkStart w:id="12059" w:name="_Hlk516081159"/>
            <w:bookmarkStart w:id="12060" w:name="_Hlk516080968"/>
            <w:r w:rsidRPr="001308A6">
              <w:rPr>
                <w:rFonts w:cs="Arial"/>
                <w:i/>
                <w:iCs/>
                <w:szCs w:val="18"/>
              </w:rPr>
              <w:t>SSBorAssociatedSSB</w:t>
            </w:r>
            <w:bookmarkEnd w:id="12059"/>
          </w:p>
        </w:tc>
        <w:tc>
          <w:tcPr>
            <w:tcW w:w="10016"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pPr>
            <w:commentRangeStart w:id="12061"/>
            <w:r w:rsidRPr="00CD17E3">
              <w:t xml:space="preserve">This </w:t>
            </w:r>
            <w:r>
              <w:t>field</w:t>
            </w:r>
            <w:r w:rsidRPr="00CD17E3">
              <w:t xml:space="preserve"> is </w:t>
            </w:r>
            <w:r>
              <w:t>optionally</w:t>
            </w:r>
            <w:r w:rsidRPr="00CD17E3">
              <w:t xml:space="preserve"> present </w:t>
            </w:r>
            <w:commentRangeEnd w:id="12061"/>
            <w:r>
              <w:rPr>
                <w:rStyle w:val="a7"/>
              </w:rPr>
              <w:commentReference w:id="12061"/>
            </w:r>
            <w:ins w:id="12062" w:author="Rapporteur ASN1 SA" w:date="2018-07-13T10:32:00Z">
              <w:r>
                <w:t xml:space="preserve">Need R </w:t>
              </w:r>
            </w:ins>
            <w:del w:id="12063" w:author="Rapporteur ASN1 SA" w:date="2018-07-13T10:32:00Z">
              <w:r w:rsidDel="00A710C5">
                <w:delText xml:space="preserve">in an intra-frequency measurement object </w:delText>
              </w:r>
            </w:del>
            <w:ins w:id="12064"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65"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rsidR="005D2A1B" w:rsidRPr="00F35584" w:rsidRDefault="005D2A1B" w:rsidP="005D2A1B">
      <w:pPr>
        <w:pStyle w:val="4"/>
        <w:rPr>
          <w:i/>
        </w:rPr>
      </w:pPr>
      <w:bookmarkStart w:id="12066" w:name="_Toc510018626"/>
      <w:bookmarkEnd w:id="12060"/>
      <w:r w:rsidRPr="00F35584">
        <w:t>–</w:t>
      </w:r>
      <w:r w:rsidRPr="00F35584">
        <w:tab/>
      </w:r>
      <w:r w:rsidRPr="00F35584">
        <w:rPr>
          <w:i/>
        </w:rPr>
        <w:t>MeasObjectToAddModList</w:t>
      </w:r>
      <w:bookmarkEnd w:id="12066"/>
    </w:p>
    <w:p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rsidR="005D2A1B" w:rsidRPr="00F35584" w:rsidRDefault="005D2A1B" w:rsidP="005D2A1B">
      <w:pPr>
        <w:pStyle w:val="TH"/>
      </w:pPr>
      <w:r w:rsidRPr="00F35584">
        <w:rPr>
          <w:i/>
        </w:rPr>
        <w:t>MeasObjectToAddModList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TAG-MEAS-OBJECT-TO-ADD-MOD-LIST-START</w:t>
      </w:r>
    </w:p>
    <w:p w:rsidR="005D2A1B" w:rsidRPr="00F35584" w:rsidRDefault="005D2A1B" w:rsidP="005D2A1B">
      <w:pPr>
        <w:pStyle w:val="PL"/>
      </w:pPr>
    </w:p>
    <w:p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rsidR="005D2A1B" w:rsidRPr="00F35584" w:rsidRDefault="005D2A1B" w:rsidP="005D2A1B">
      <w:pPr>
        <w:pStyle w:val="PL"/>
      </w:pPr>
    </w:p>
    <w:p w:rsidR="005D2A1B" w:rsidRPr="00F35584" w:rsidRDefault="005D2A1B" w:rsidP="005D2A1B">
      <w:pPr>
        <w:pStyle w:val="PL"/>
      </w:pPr>
      <w:commentRangeStart w:id="12067"/>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rsidR="005D2A1B" w:rsidRDefault="005D2A1B" w:rsidP="005D2A1B">
      <w:pPr>
        <w:pStyle w:val="PL"/>
        <w:rPr>
          <w:ins w:id="12068" w:author="Rapporteur ASN1 SA" w:date="2018-07-13T10:58:00Z"/>
        </w:rPr>
      </w:pPr>
      <w:r w:rsidRPr="00F35584">
        <w:tab/>
      </w:r>
      <w:r w:rsidRPr="00F35584">
        <w:tab/>
      </w:r>
      <w:commentRangeStart w:id="12069"/>
      <w:r w:rsidRPr="00F35584">
        <w:t>...</w:t>
      </w:r>
      <w:commentRangeEnd w:id="12069"/>
      <w:r>
        <w:rPr>
          <w:rStyle w:val="a7"/>
          <w:rFonts w:ascii="Arial" w:eastAsia="Times New Roman" w:hAnsi="Arial"/>
          <w:noProof w:val="0"/>
          <w:lang w:eastAsia="ja-JP"/>
        </w:rPr>
        <w:commentReference w:id="12069"/>
      </w:r>
      <w:ins w:id="12070" w:author="Rapporteur ASN1 SA" w:date="2018-07-13T10:58: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1" w:author="Rapporteur ASN1 SA" w:date="2018-07-13T10:58:00Z"/>
          <w:rFonts w:ascii="Courier New" w:hAnsi="Courier New"/>
          <w:sz w:val="16"/>
          <w:lang w:val="en-US" w:eastAsia="sv-SE"/>
        </w:rPr>
      </w:pPr>
      <w:ins w:id="12072" w:author="Rapporteur ASN1 SA" w:date="2018-07-13T10:58: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measObjectEUTRA</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rsidR="005D2A1B" w:rsidRPr="00F35584" w:rsidRDefault="005D2A1B" w:rsidP="005D2A1B">
      <w:pPr>
        <w:pStyle w:val="PL"/>
      </w:pPr>
      <w:r w:rsidRPr="00F35584">
        <w:tab/>
        <w:t>}</w:t>
      </w:r>
      <w:commentRangeEnd w:id="12067"/>
      <w:r>
        <w:rPr>
          <w:rStyle w:val="a7"/>
          <w:rFonts w:ascii="Arial" w:eastAsia="Times New Roman" w:hAnsi="Arial"/>
          <w:noProof w:val="0"/>
          <w:lang w:eastAsia="ja-JP"/>
        </w:rPr>
        <w:commentReference w:id="12067"/>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TAG-MEAS-OBJECT-TO-ADD-MOD-LIST-STOP </w:t>
      </w:r>
    </w:p>
    <w:p w:rsidR="005D2A1B" w:rsidRPr="00F35584" w:rsidRDefault="005D2A1B" w:rsidP="005D2A1B">
      <w:pPr>
        <w:pStyle w:val="PL"/>
        <w:rPr>
          <w:color w:val="808080"/>
        </w:rPr>
      </w:pPr>
      <w:r w:rsidRPr="00F35584">
        <w:rPr>
          <w:color w:val="808080"/>
        </w:rPr>
        <w:t>-- ASN1STOP</w:t>
      </w:r>
    </w:p>
    <w:p w:rsidR="005D2A1B" w:rsidRPr="00F35584" w:rsidRDefault="005D2A1B" w:rsidP="005D2A1B">
      <w:bookmarkStart w:id="12073" w:name="_Hlk500249937"/>
    </w:p>
    <w:p w:rsidR="005D2A1B" w:rsidRPr="00F35584" w:rsidRDefault="005D2A1B" w:rsidP="005D2A1B">
      <w:pPr>
        <w:pStyle w:val="4"/>
        <w:rPr>
          <w:i/>
        </w:rPr>
      </w:pPr>
      <w:bookmarkStart w:id="12074" w:name="_Toc510018627"/>
      <w:r w:rsidRPr="00F35584">
        <w:t>–</w:t>
      </w:r>
      <w:r w:rsidRPr="00F35584">
        <w:tab/>
      </w:r>
      <w:r w:rsidRPr="00F35584">
        <w:rPr>
          <w:i/>
        </w:rPr>
        <w:t>MeasResults</w:t>
      </w:r>
      <w:bookmarkEnd w:id="12074"/>
    </w:p>
    <w:p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rsidR="005D2A1B" w:rsidRPr="00F35584" w:rsidRDefault="005D2A1B" w:rsidP="005D2A1B">
      <w:pPr>
        <w:pStyle w:val="TH"/>
      </w:pPr>
      <w:r w:rsidRPr="00F35584">
        <w:rPr>
          <w:i/>
        </w:rPr>
        <w:t>MeasResults</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TAG-MEAS-RESULTS-START</w:t>
      </w:r>
    </w:p>
    <w:p w:rsidR="005D2A1B" w:rsidRPr="00F35584" w:rsidRDefault="005D2A1B" w:rsidP="005D2A1B">
      <w:pPr>
        <w:pStyle w:val="PL"/>
      </w:pPr>
    </w:p>
    <w:p w:rsidR="005D2A1B" w:rsidRPr="00F35584" w:rsidRDefault="005D2A1B" w:rsidP="005D2A1B">
      <w:pPr>
        <w:pStyle w:val="PL"/>
      </w:pPr>
      <w:commentRangeStart w:id="12075"/>
      <w:r w:rsidRPr="00F35584">
        <w:lastRenderedPageBreak/>
        <w:t xml:space="preserve">MeasResults </w:t>
      </w:r>
      <w:commentRangeEnd w:id="12075"/>
      <w:r>
        <w:rPr>
          <w:rStyle w:val="a7"/>
          <w:rFonts w:ascii="Arial" w:eastAsia="Times New Roman" w:hAnsi="Arial"/>
          <w:noProof w:val="0"/>
          <w:lang w:eastAsia="ja-JP"/>
        </w:rPr>
        <w:commentReference w:id="12075"/>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6" w:author="Rapporteur ASN1 SA" w:date="2018-07-13T10:59:00Z"/>
          <w:rFonts w:ascii="Courier New" w:hAnsi="Courier New" w:cs="Courier New"/>
          <w:sz w:val="16"/>
          <w:lang w:val="en-US" w:eastAsia="sv-SE"/>
        </w:rPr>
      </w:pPr>
      <w:r w:rsidRPr="00F35584">
        <w:tab/>
      </w:r>
      <w:r w:rsidRPr="00F35584">
        <w:tab/>
      </w:r>
      <w:commentRangeStart w:id="12077"/>
      <w:commentRangeStart w:id="12078"/>
      <w:r w:rsidRPr="00F35584">
        <w:t>...</w:t>
      </w:r>
      <w:commentRangeEnd w:id="12077"/>
      <w:commentRangeEnd w:id="12078"/>
      <w:r>
        <w:rPr>
          <w:rStyle w:val="a7"/>
          <w:rFonts w:ascii="Arial" w:hAnsi="Arial"/>
        </w:rPr>
        <w:commentReference w:id="12077"/>
      </w:r>
      <w:ins w:id="12079" w:author="Rapporteur ASN1 SA" w:date="2018-07-13T10:59:00Z">
        <w:r>
          <w:rPr>
            <w:rFonts w:ascii="Courier New" w:hAnsi="Courier New" w:cs="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0" w:author="Rapporteur ASN1 SA" w:date="2018-07-13T10:59:00Z"/>
          <w:rFonts w:ascii="Courier New" w:hAnsi="Courier New" w:cs="Courier New"/>
          <w:sz w:val="16"/>
          <w:lang w:val="en-US" w:eastAsia="sv-SE"/>
        </w:rPr>
      </w:pPr>
      <w:ins w:id="12081"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r>
        <w:proofErr w:type="gramStart"/>
        <w:r>
          <w:rPr>
            <w:rFonts w:ascii="Courier New" w:hAnsi="Courier New" w:cs="Courier New"/>
            <w:sz w:val="16"/>
            <w:lang w:val="en-US" w:eastAsia="sv-SE"/>
          </w:rPr>
          <w:t>measResultListEUTRA</w:t>
        </w:r>
        <w:proofErr w:type="gramEnd"/>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rsidR="005D2A1B" w:rsidRPr="00F35584" w:rsidRDefault="005D2A1B" w:rsidP="005D2A1B">
      <w:pPr>
        <w:pStyle w:val="PL"/>
      </w:pPr>
      <w:r>
        <w:rPr>
          <w:rStyle w:val="a7"/>
          <w:rFonts w:ascii="Arial" w:eastAsia="Times New Roman" w:hAnsi="Arial"/>
          <w:noProof w:val="0"/>
          <w:lang w:eastAsia="ja-JP"/>
        </w:rPr>
        <w:commentReference w:id="12078"/>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rsidR="005D2A1B" w:rsidRPr="00F35584" w:rsidRDefault="005D2A1B" w:rsidP="005D2A1B">
      <w:pPr>
        <w:pStyle w:val="PL"/>
      </w:pPr>
    </w:p>
    <w:p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rsidR="005D2A1B" w:rsidRPr="00F35584" w:rsidRDefault="005D2A1B" w:rsidP="005D2A1B">
      <w:pPr>
        <w:pStyle w:val="PL"/>
      </w:pPr>
    </w:p>
    <w:p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Del="0074211E" w:rsidRDefault="005D2A1B" w:rsidP="005D2A1B">
      <w:pPr>
        <w:pStyle w:val="PL"/>
        <w:rPr>
          <w:del w:id="12082" w:author="SA Rapporteur" w:date="2018-06-25T12:57:00Z"/>
          <w:color w:val="808080"/>
        </w:rPr>
      </w:pPr>
      <w:del w:id="12083" w:author="SA Rapporteur" w:date="2018-06-25T12:57:00Z">
        <w:r w:rsidRPr="00F35584" w:rsidDel="0074211E">
          <w:tab/>
        </w:r>
        <w:commentRangeStart w:id="12084"/>
        <w:r w:rsidRPr="00F35584" w:rsidDel="0074211E">
          <w:rPr>
            <w:color w:val="808080"/>
          </w:rPr>
          <w:delText xml:space="preserve">--FFS: Details of cgi info </w:delText>
        </w:r>
        <w:commentRangeEnd w:id="12084"/>
        <w:r w:rsidDel="0074211E">
          <w:rPr>
            <w:rStyle w:val="a7"/>
            <w:rFonts w:ascii="Arial" w:eastAsia="Times New Roman" w:hAnsi="Arial"/>
            <w:noProof w:val="0"/>
            <w:lang w:eastAsia="ja-JP"/>
          </w:rPr>
          <w:commentReference w:id="12084"/>
        </w:r>
      </w:del>
    </w:p>
    <w:p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t>},</w:t>
      </w:r>
    </w:p>
    <w:p w:rsidR="005D2A1B" w:rsidRDefault="005D2A1B" w:rsidP="005D2A1B">
      <w:pPr>
        <w:pStyle w:val="PL"/>
        <w:rPr>
          <w:ins w:id="12085" w:author="R2-1809077 SA" w:date="2018-06-05T09:39:00Z"/>
        </w:rPr>
      </w:pPr>
      <w:r w:rsidRPr="00F35584">
        <w:tab/>
        <w:t>...</w:t>
      </w:r>
      <w:ins w:id="12086" w:author="R2-1809077 SA" w:date="2018-06-05T09:39:00Z">
        <w:r>
          <w:t>,</w:t>
        </w:r>
      </w:ins>
    </w:p>
    <w:p w:rsidR="007B4BC6" w:rsidRDefault="005D2A1B" w:rsidP="005D2A1B">
      <w:pPr>
        <w:pStyle w:val="PL"/>
        <w:rPr>
          <w:ins w:id="12087" w:author="Intel SA" w:date="2018-08-05T19:43:00Z"/>
        </w:rPr>
      </w:pPr>
      <w:ins w:id="12088" w:author="R2-1809077 SA" w:date="2018-06-05T09:40:00Z">
        <w:r>
          <w:tab/>
        </w:r>
      </w:ins>
      <w:commentRangeStart w:id="12089"/>
      <w:ins w:id="12090" w:author="Intel SA" w:date="2018-08-05T19:43:00Z">
        <w:r w:rsidR="007B4BC6">
          <w:t>[[</w:t>
        </w:r>
        <w:commentRangeEnd w:id="12089"/>
        <w:r w:rsidR="007B4BC6">
          <w:rPr>
            <w:rStyle w:val="a7"/>
            <w:rFonts w:ascii="Arial" w:eastAsia="Times New Roman" w:hAnsi="Arial"/>
            <w:noProof w:val="0"/>
            <w:lang w:eastAsia="ja-JP"/>
          </w:rPr>
          <w:commentReference w:id="12089"/>
        </w:r>
      </w:ins>
    </w:p>
    <w:p w:rsidR="005D2A1B" w:rsidRDefault="007B4BC6" w:rsidP="005D2A1B">
      <w:pPr>
        <w:pStyle w:val="PL"/>
        <w:rPr>
          <w:ins w:id="12091" w:author="R2-1809077 SA" w:date="2018-06-05T09:40:00Z"/>
        </w:rPr>
      </w:pPr>
      <w:ins w:id="12092" w:author="Intel SA" w:date="2018-08-05T19:43:00Z">
        <w:r>
          <w:tab/>
        </w:r>
      </w:ins>
      <w:commentRangeStart w:id="12093"/>
      <w:commentRangeStart w:id="12094"/>
      <w:commentRangeStart w:id="12095"/>
      <w:ins w:id="12096" w:author="R2-1809077 SA" w:date="2018-06-05T09:40:00Z">
        <w:r w:rsidR="005D2A1B">
          <w:t>cgi-Info</w:t>
        </w:r>
      </w:ins>
      <w:commentRangeEnd w:id="12093"/>
      <w:commentRangeEnd w:id="12094"/>
      <w:r w:rsidR="005D2A1B">
        <w:rPr>
          <w:rStyle w:val="a7"/>
          <w:rFonts w:ascii="Arial" w:eastAsia="Times New Roman" w:hAnsi="Arial"/>
          <w:noProof w:val="0"/>
          <w:lang w:eastAsia="ja-JP"/>
        </w:rPr>
        <w:commentReference w:id="12093"/>
      </w:r>
      <w:r w:rsidR="005D2A1B">
        <w:rPr>
          <w:rStyle w:val="a7"/>
          <w:rFonts w:ascii="Arial" w:eastAsia="Times New Roman" w:hAnsi="Arial"/>
          <w:noProof w:val="0"/>
          <w:lang w:eastAsia="ja-JP"/>
        </w:rPr>
        <w:commentReference w:id="12094"/>
      </w:r>
      <w:commentRangeEnd w:id="12095"/>
      <w:r w:rsidR="005D2A1B">
        <w:rPr>
          <w:rStyle w:val="a7"/>
          <w:rFonts w:ascii="Arial" w:eastAsia="Times New Roman" w:hAnsi="Arial"/>
          <w:noProof w:val="0"/>
          <w:lang w:eastAsia="ja-JP"/>
        </w:rPr>
        <w:commentReference w:id="12095"/>
      </w:r>
      <w:ins w:id="12097" w:author="R2-1809077 SA" w:date="2018-06-05T09:40:00Z">
        <w:r w:rsidR="005D2A1B">
          <w:tab/>
        </w:r>
        <w:r w:rsidR="005D2A1B">
          <w:tab/>
        </w:r>
        <w:r w:rsidR="005D2A1B">
          <w:tab/>
        </w:r>
        <w:r w:rsidR="005D2A1B">
          <w:tab/>
        </w:r>
        <w:r w:rsidR="005D2A1B">
          <w:tab/>
        </w:r>
        <w:r w:rsidR="005D2A1B">
          <w:tab/>
        </w:r>
        <w:r w:rsidR="005D2A1B">
          <w:tab/>
        </w:r>
        <w:commentRangeStart w:id="12098"/>
        <w:r w:rsidR="005D2A1B">
          <w:t xml:space="preserve">SEQUENCE </w:t>
        </w:r>
      </w:ins>
      <w:commentRangeEnd w:id="12098"/>
      <w:r w:rsidR="005D2A1B">
        <w:rPr>
          <w:rStyle w:val="a7"/>
          <w:rFonts w:ascii="Arial" w:eastAsia="Times New Roman" w:hAnsi="Arial"/>
          <w:noProof w:val="0"/>
          <w:lang w:eastAsia="ja-JP"/>
        </w:rPr>
        <w:commentReference w:id="12098"/>
      </w:r>
      <w:ins w:id="12099" w:author="R2-1809077 SA" w:date="2018-06-05T09:40:00Z">
        <w:r w:rsidR="005D2A1B">
          <w:t>{</w:t>
        </w:r>
      </w:ins>
    </w:p>
    <w:p w:rsidR="005D2A1B" w:rsidRDefault="005D2A1B" w:rsidP="005D2A1B">
      <w:pPr>
        <w:pStyle w:val="PL"/>
        <w:rPr>
          <w:ins w:id="12100" w:author="R2-1809077 SA" w:date="2018-06-05T09:40:00Z"/>
        </w:rPr>
      </w:pPr>
      <w:ins w:id="12101" w:author="R2-1809077 SA" w:date="2018-06-05T09:40:00Z">
        <w:r>
          <w:tab/>
        </w:r>
        <w:r>
          <w:tab/>
        </w:r>
        <w:commentRangeStart w:id="12102"/>
        <w:r>
          <w:t>cellGlobalId</w:t>
        </w:r>
        <w:r>
          <w:tab/>
        </w:r>
        <w:r>
          <w:tab/>
        </w:r>
        <w:r>
          <w:tab/>
        </w:r>
        <w:r>
          <w:tab/>
        </w:r>
        <w:r>
          <w:tab/>
        </w:r>
        <w:r>
          <w:tab/>
          <w:t>CellGlobalIdNR,</w:t>
        </w:r>
      </w:ins>
    </w:p>
    <w:p w:rsidR="005D2A1B" w:rsidRDefault="005D2A1B" w:rsidP="005D2A1B">
      <w:pPr>
        <w:pStyle w:val="PL"/>
        <w:rPr>
          <w:ins w:id="12103" w:author="R2-1809077 SA" w:date="2018-06-05T09:40:00Z"/>
        </w:rPr>
      </w:pPr>
      <w:ins w:id="12104" w:author="R2-1809077 SA" w:date="2018-06-05T09:40:00Z">
        <w:r>
          <w:tab/>
        </w:r>
        <w:r>
          <w:tab/>
          <w:t>trackingAreaCode</w:t>
        </w:r>
        <w:r>
          <w:tab/>
        </w:r>
        <w:r>
          <w:tab/>
        </w:r>
        <w:r>
          <w:tab/>
        </w:r>
        <w:r>
          <w:tab/>
        </w:r>
        <w:r>
          <w:tab/>
          <w:t>TrackingAreaCode,</w:t>
        </w:r>
      </w:ins>
    </w:p>
    <w:p w:rsidR="005D2A1B" w:rsidRDefault="005D2A1B" w:rsidP="005D2A1B">
      <w:pPr>
        <w:pStyle w:val="PL"/>
        <w:rPr>
          <w:ins w:id="12105" w:author="R2-1809077 SA" w:date="2018-06-05T09:40:00Z"/>
        </w:rPr>
      </w:pPr>
      <w:ins w:id="12106" w:author="R2-1809077 SA" w:date="2018-06-05T09:40:00Z">
        <w:r>
          <w:tab/>
        </w:r>
        <w:r>
          <w:tab/>
        </w:r>
        <w:commentRangeStart w:id="12107"/>
        <w:r>
          <w:t>plmn-IdentityList</w:t>
        </w:r>
        <w:r>
          <w:tab/>
        </w:r>
        <w:r>
          <w:tab/>
        </w:r>
        <w:r>
          <w:tab/>
        </w:r>
        <w:r>
          <w:tab/>
        </w:r>
        <w:r>
          <w:tab/>
          <w:t>PLMN-Identity</w:t>
        </w:r>
      </w:ins>
      <w:ins w:id="12108" w:author="Qualcomm-Keiichi Kubota" w:date="2018-06-25T23:14:00Z">
        <w:r>
          <w:t>Info</w:t>
        </w:r>
      </w:ins>
      <w:ins w:id="12109" w:author="R2-1809077 SA" w:date="2018-06-05T09:40:00Z">
        <w:r>
          <w:t xml:space="preserve">List </w:t>
        </w:r>
      </w:ins>
      <w:commentRangeEnd w:id="12102"/>
      <w:commentRangeEnd w:id="12107"/>
      <w:r>
        <w:rPr>
          <w:rStyle w:val="a7"/>
          <w:rFonts w:ascii="Arial" w:eastAsia="Times New Roman" w:hAnsi="Arial"/>
          <w:noProof w:val="0"/>
          <w:lang w:eastAsia="ja-JP"/>
        </w:rPr>
        <w:commentReference w:id="12107"/>
      </w:r>
      <w:r>
        <w:rPr>
          <w:rStyle w:val="a7"/>
          <w:rFonts w:ascii="Arial" w:eastAsia="Times New Roman" w:hAnsi="Arial"/>
          <w:noProof w:val="0"/>
          <w:lang w:eastAsia="ja-JP"/>
        </w:rPr>
        <w:commentReference w:id="12102"/>
      </w:r>
      <w:ins w:id="12110" w:author="R2-1809077 SA" w:date="2018-06-05T09:40:00Z">
        <w:r>
          <w:tab/>
        </w:r>
        <w:r>
          <w:tab/>
        </w:r>
      </w:ins>
      <w:ins w:id="12111" w:author="R2-1809077 SA" w:date="2018-06-05T09:42:00Z">
        <w:r>
          <w:tab/>
        </w:r>
        <w:r>
          <w:tab/>
        </w:r>
        <w:r>
          <w:tab/>
        </w:r>
        <w:r>
          <w:tab/>
        </w:r>
        <w:r>
          <w:tab/>
        </w:r>
        <w:r>
          <w:tab/>
        </w:r>
        <w:r>
          <w:tab/>
        </w:r>
        <w:r>
          <w:tab/>
        </w:r>
        <w:r>
          <w:tab/>
        </w:r>
        <w:r>
          <w:tab/>
        </w:r>
        <w:r>
          <w:tab/>
        </w:r>
        <w:r>
          <w:tab/>
        </w:r>
      </w:ins>
      <w:ins w:id="12112" w:author="R2-1809077 SA" w:date="2018-06-05T09:40:00Z">
        <w:r>
          <w:tab/>
        </w:r>
        <w:r>
          <w:tab/>
          <w:t>OPTIONAL,</w:t>
        </w:r>
      </w:ins>
    </w:p>
    <w:p w:rsidR="005D2A1B" w:rsidRDefault="005D2A1B" w:rsidP="005D2A1B">
      <w:pPr>
        <w:pStyle w:val="PL"/>
        <w:rPr>
          <w:ins w:id="12113" w:author="R2-1809077 SA" w:date="2018-06-05T09:40:00Z"/>
        </w:rPr>
      </w:pPr>
      <w:ins w:id="12114" w:author="R2-1809077 SA" w:date="2018-06-05T09:40:00Z">
        <w:r>
          <w:tab/>
        </w:r>
        <w:r>
          <w:tab/>
          <w:t>frequencyBandList</w:t>
        </w:r>
        <w:r>
          <w:tab/>
        </w:r>
        <w:r>
          <w:tab/>
        </w:r>
        <w:r>
          <w:tab/>
        </w:r>
        <w:r>
          <w:tab/>
        </w:r>
        <w:r>
          <w:tab/>
          <w:t>MultiFrequencyBandListNR</w:t>
        </w:r>
        <w:r>
          <w:tab/>
        </w:r>
        <w:r>
          <w:tab/>
        </w:r>
      </w:ins>
      <w:ins w:id="12115" w:author="R2-1809077 SA" w:date="2018-06-05T09:42:00Z">
        <w:r>
          <w:tab/>
        </w:r>
        <w:r>
          <w:tab/>
        </w:r>
        <w:r>
          <w:tab/>
        </w:r>
        <w:r>
          <w:tab/>
        </w:r>
        <w:r>
          <w:tab/>
        </w:r>
        <w:r>
          <w:tab/>
        </w:r>
        <w:r>
          <w:tab/>
        </w:r>
        <w:r>
          <w:tab/>
        </w:r>
        <w:r>
          <w:tab/>
        </w:r>
        <w:r>
          <w:tab/>
        </w:r>
      </w:ins>
      <w:ins w:id="12116" w:author="R2-1809077 SA" w:date="2018-06-05T09:40:00Z">
        <w:r>
          <w:tab/>
        </w:r>
        <w:r>
          <w:tab/>
          <w:t>OPTIONAL,</w:t>
        </w:r>
      </w:ins>
    </w:p>
    <w:p w:rsidR="005D2A1B" w:rsidRDefault="005D2A1B" w:rsidP="005D2A1B">
      <w:pPr>
        <w:pStyle w:val="PL"/>
        <w:rPr>
          <w:ins w:id="12117" w:author="R2-1809077 SA" w:date="2018-06-05T09:40:00Z"/>
        </w:rPr>
      </w:pPr>
      <w:commentRangeStart w:id="12118"/>
      <w:ins w:id="12119" w:author="R2-1809077 SA" w:date="2018-06-05T09:41:00Z">
        <w:r>
          <w:tab/>
        </w:r>
        <w:r>
          <w:tab/>
        </w:r>
      </w:ins>
      <w:ins w:id="12120" w:author="R2-1809077 SA" w:date="2018-06-05T09:40:00Z">
        <w:r>
          <w:t>noSIB1</w:t>
        </w:r>
        <w:r>
          <w:tab/>
        </w:r>
        <w:r>
          <w:tab/>
        </w:r>
        <w:r>
          <w:tab/>
        </w:r>
        <w:r>
          <w:tab/>
        </w:r>
        <w:r>
          <w:tab/>
        </w:r>
        <w:r>
          <w:tab/>
        </w:r>
        <w:r>
          <w:tab/>
        </w:r>
        <w:r>
          <w:tab/>
          <w:t>SEQUENCE</w:t>
        </w:r>
        <w:r w:rsidRPr="00CC7909">
          <w:t xml:space="preserve"> {</w:t>
        </w:r>
      </w:ins>
    </w:p>
    <w:p w:rsidR="005D2A1B" w:rsidRPr="00EF6BB5" w:rsidRDefault="005D2A1B" w:rsidP="005D2A1B">
      <w:pPr>
        <w:pStyle w:val="PL"/>
        <w:rPr>
          <w:ins w:id="12121" w:author="R2-1809077 SA" w:date="2018-06-05T09:40:00Z"/>
        </w:rPr>
      </w:pPr>
      <w:ins w:id="12122" w:author="R2-1809077 SA" w:date="2018-06-05T09:41:00Z">
        <w:r>
          <w:tab/>
        </w:r>
      </w:ins>
      <w:ins w:id="12123" w:author="R2-1809077 SA" w:date="2018-06-05T09:40:00Z">
        <w:r>
          <w:tab/>
        </w:r>
        <w:r>
          <w:tab/>
        </w:r>
        <w:r w:rsidRPr="00EF6BB5">
          <w:t>ssb-SubcarrierOffset</w:t>
        </w:r>
      </w:ins>
      <w:ins w:id="12124" w:author="R2-1809077 SA" w:date="2018-06-05T09:41:00Z">
        <w:r>
          <w:tab/>
        </w:r>
        <w:r>
          <w:tab/>
        </w:r>
        <w:r>
          <w:tab/>
        </w:r>
        <w:r>
          <w:tab/>
        </w:r>
      </w:ins>
      <w:ins w:id="12125" w:author="R2-1809077 SA" w:date="2018-06-05T09:40:00Z">
        <w:r w:rsidRPr="00EF6BB5">
          <w:rPr>
            <w:color w:val="993366"/>
          </w:rPr>
          <w:t>INTEGER</w:t>
        </w:r>
        <w:r w:rsidRPr="00EF6BB5">
          <w:t xml:space="preserve"> (0..15)</w:t>
        </w:r>
        <w:r>
          <w:t>,</w:t>
        </w:r>
      </w:ins>
    </w:p>
    <w:p w:rsidR="005D2A1B" w:rsidRDefault="005D2A1B" w:rsidP="005D2A1B">
      <w:pPr>
        <w:pStyle w:val="PL"/>
        <w:tabs>
          <w:tab w:val="clear" w:pos="1152"/>
          <w:tab w:val="clear" w:pos="1536"/>
          <w:tab w:val="left" w:pos="1232"/>
        </w:tabs>
        <w:rPr>
          <w:ins w:id="12126" w:author="R2-1809077 SA" w:date="2018-06-05T09:40:00Z"/>
        </w:rPr>
      </w:pPr>
      <w:bookmarkStart w:id="12127" w:name="_Hlk519189707"/>
      <w:ins w:id="12128" w:author="R2-1809077 SA" w:date="2018-06-05T09:40:00Z">
        <w:r w:rsidRPr="00EF6BB5">
          <w:tab/>
        </w:r>
      </w:ins>
      <w:ins w:id="12129" w:author="R2-1809077 SA" w:date="2018-06-05T09:41:00Z">
        <w:r>
          <w:tab/>
        </w:r>
      </w:ins>
      <w:ins w:id="12130" w:author="R2-1809077 SA" w:date="2018-06-05T09:40:00Z">
        <w:r w:rsidRPr="00EF6BB5">
          <w:tab/>
          <w:t>pdcch-ConfigSIB1</w:t>
        </w:r>
      </w:ins>
      <w:ins w:id="12131" w:author="R2-1809077 SA" w:date="2018-06-05T09:41:00Z">
        <w:r>
          <w:tab/>
        </w:r>
        <w:r>
          <w:tab/>
        </w:r>
        <w:r>
          <w:tab/>
        </w:r>
        <w:r>
          <w:tab/>
        </w:r>
        <w:r>
          <w:tab/>
        </w:r>
      </w:ins>
      <w:ins w:id="12132" w:author="Rapporteur ASN1 SA" w:date="2018-07-12T20:46:00Z">
        <w:r>
          <w:t>PDCCH</w:t>
        </w:r>
        <w:r w:rsidRPr="00EF6BB5">
          <w:t>-ConfigSIB1</w:t>
        </w:r>
      </w:ins>
      <w:ins w:id="12133" w:author="R2-1809077 SA" w:date="2018-06-05T09:40:00Z">
        <w:del w:id="12134" w:author="Rapporteur ASN1 SA" w:date="2018-07-12T20:46:00Z">
          <w:r w:rsidRPr="00EF6BB5" w:rsidDel="00FD0C7E">
            <w:rPr>
              <w:color w:val="993366"/>
            </w:rPr>
            <w:delText>INTEGER</w:delText>
          </w:r>
          <w:r w:rsidRPr="00EF6BB5" w:rsidDel="00FD0C7E">
            <w:delText xml:space="preserve"> (0..255)</w:delText>
          </w:r>
        </w:del>
      </w:ins>
    </w:p>
    <w:bookmarkEnd w:id="12127"/>
    <w:p w:rsidR="005D2A1B" w:rsidRDefault="005D2A1B" w:rsidP="005D2A1B">
      <w:pPr>
        <w:pStyle w:val="PL"/>
        <w:rPr>
          <w:ins w:id="12135" w:author="R2-1809077 SA" w:date="2018-06-05T09:40:00Z"/>
        </w:rPr>
      </w:pPr>
      <w:ins w:id="12136" w:author="R2-1809077 SA" w:date="2018-06-05T09:40:00Z">
        <w:r>
          <w:tab/>
        </w:r>
        <w:r>
          <w:tab/>
        </w:r>
        <w:r w:rsidRPr="00CC7909">
          <w:t>}</w:t>
        </w:r>
        <w:r w:rsidRPr="00CC7909">
          <w:tab/>
        </w:r>
      </w:ins>
      <w:commentRangeEnd w:id="12118"/>
      <w:r>
        <w:rPr>
          <w:rStyle w:val="a7"/>
          <w:rFonts w:ascii="Arial" w:eastAsia="Times New Roman" w:hAnsi="Arial"/>
          <w:noProof w:val="0"/>
          <w:lang w:eastAsia="ja-JP"/>
        </w:rPr>
        <w:commentReference w:id="12118"/>
      </w:r>
      <w:ins w:id="12137" w:author="R2-1809077 SA" w:date="2018-06-05T09:40:00Z">
        <w:r w:rsidRPr="00CC7909">
          <w:tab/>
        </w:r>
      </w:ins>
      <w:ins w:id="12138"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39" w:author="R2-1809077 SA" w:date="2018-06-05T09:40:00Z">
        <w:r w:rsidRPr="00CC7909">
          <w:tab/>
        </w:r>
        <w:r w:rsidRPr="00CC7909">
          <w:tab/>
          <w:t>OPTIONAL</w:t>
        </w:r>
      </w:ins>
    </w:p>
    <w:p w:rsidR="007B4BC6" w:rsidRDefault="005D2A1B" w:rsidP="005D2A1B">
      <w:pPr>
        <w:pStyle w:val="PL"/>
        <w:rPr>
          <w:ins w:id="12140" w:author="Intel SA" w:date="2018-08-05T19:43:00Z"/>
        </w:rPr>
      </w:pPr>
      <w:ins w:id="12141" w:author="R2-1809077 SA" w:date="2018-06-05T09:40:00Z">
        <w:r>
          <w:tab/>
          <w:t>}</w:t>
        </w:r>
      </w:ins>
    </w:p>
    <w:p w:rsidR="005D2A1B" w:rsidRPr="00F35584" w:rsidRDefault="007B4BC6" w:rsidP="005D2A1B">
      <w:pPr>
        <w:pStyle w:val="PL"/>
      </w:pPr>
      <w:ins w:id="12142" w:author="Intel SA" w:date="2018-08-05T19:43:00Z">
        <w:r>
          <w:tab/>
          <w:t>]]</w:t>
        </w:r>
      </w:ins>
      <w:ins w:id="12143"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4"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5" w:author="R2-1809077 SA" w:date="2018-06-05T09:40:00Z">
        <w:r w:rsidR="005D2A1B">
          <w:tab/>
          <w:t>OPTIONAL</w:t>
        </w:r>
      </w:ins>
    </w:p>
    <w:p w:rsidR="005D2A1B" w:rsidRPr="00F35584" w:rsidRDefault="005D2A1B" w:rsidP="005D2A1B">
      <w:pPr>
        <w:pStyle w:val="PL"/>
      </w:pPr>
      <w:r w:rsidRPr="00F35584">
        <w:t>}</w:t>
      </w:r>
    </w:p>
    <w:p w:rsidR="005D2A1B" w:rsidDel="002C7DC4" w:rsidRDefault="005D2A1B" w:rsidP="005D2A1B">
      <w:pPr>
        <w:pStyle w:val="PL"/>
        <w:rPr>
          <w:ins w:id="12146" w:author="SA Rapporteur Rev 1" w:date="2018-06-02T00:53:00Z"/>
          <w:del w:id="12147" w:author="Qualcomm-Keiichi Kubota" w:date="2018-06-25T23:14:00Z"/>
        </w:rPr>
      </w:pPr>
    </w:p>
    <w:p w:rsidR="005D2A1B" w:rsidRPr="00F35584" w:rsidDel="002C7DC4" w:rsidRDefault="00F30826" w:rsidP="005D2A1B">
      <w:pPr>
        <w:pStyle w:val="PL"/>
        <w:rPr>
          <w:del w:id="12148" w:author="Qualcomm-Keiichi Kubota" w:date="2018-06-25T23:14:00Z"/>
        </w:rPr>
      </w:pPr>
      <w:ins w:id="12149" w:author="SA Rapporteur Rev 1" w:date="2018-06-02T00:53:00Z">
        <w:del w:id="12150" w:author="Qualcomm-Keiichi Kubota" w:date="2018-06-25T23:14:00Z">
          <w:r w:rsidRPr="00F30826">
            <w:rPr>
              <w:highlight w:val="yellow"/>
              <w:rPrChange w:id="12151" w:author="SA Rapporteur Rev 1" w:date="2018-06-02T00:54:00Z">
                <w:rPr/>
              </w:rPrChange>
            </w:rPr>
            <w:delText>PLMN-IdentityList</w:delText>
          </w:r>
        </w:del>
      </w:ins>
      <w:ins w:id="12152" w:author="SA Rapporteur Rev 1" w:date="2018-06-02T00:54:00Z">
        <w:del w:id="12153" w:author="Qualcomm-Keiichi Kubota" w:date="2018-06-25T23:14:00Z">
          <w:r w:rsidRPr="00F30826">
            <w:rPr>
              <w:highlight w:val="yellow"/>
              <w:rPrChange w:id="12154" w:author="SA Rapporteur Rev 1" w:date="2018-06-02T00:54:00Z">
                <w:rPr/>
              </w:rPrChange>
            </w:rPr>
            <w:tab/>
            <w:delText>::= ENUMERATED{ffsTypeAndValue}</w:delText>
          </w:r>
        </w:del>
      </w:ins>
    </w:p>
    <w:p w:rsidR="005D2A1B" w:rsidRPr="00F35584" w:rsidRDefault="005D2A1B" w:rsidP="005D2A1B">
      <w:pPr>
        <w:pStyle w:val="PL"/>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5" w:author="Rapporteur ASN1 SA" w:date="2018-07-13T11:00:00Z"/>
          <w:rFonts w:ascii="Courier New" w:hAnsi="Courier New" w:cs="Courier New"/>
          <w:sz w:val="16"/>
          <w:lang w:val="en-US" w:eastAsia="sv-SE"/>
        </w:rPr>
      </w:pPr>
      <w:proofErr w:type="gramStart"/>
      <w:ins w:id="12156" w:author="Rapporteur ASN1 SA" w:date="2018-07-13T11:00:00Z">
        <w:r>
          <w:rPr>
            <w:rFonts w:ascii="Courier New" w:hAnsi="Courier New" w:cs="Courier New"/>
            <w:sz w:val="16"/>
            <w:lang w:val="en-US" w:eastAsia="sv-SE"/>
          </w:rPr>
          <w:lastRenderedPageBreak/>
          <w:t>MeasResultListEUTRA :</w:t>
        </w:r>
        <w:proofErr w:type="gramEnd"/>
        <w:r>
          <w:rPr>
            <w:rFonts w:ascii="Courier New" w:hAnsi="Courier New" w:cs="Courier New"/>
            <w:sz w:val="16"/>
            <w:lang w:val="en-US" w:eastAsia="sv-SE"/>
          </w:rPr>
          <w: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7" w:author="Rapporteur ASN1 SA" w:date="2018-07-13T11:00:00Z"/>
          <w:rFonts w:ascii="Courier New" w:hAnsi="Courier New" w:cs="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8" w:author="Rapporteur ASN1 SA" w:date="2018-07-13T11:00:00Z"/>
          <w:rFonts w:ascii="Courier New" w:hAnsi="Courier New" w:cs="Courier New"/>
          <w:sz w:val="16"/>
          <w:lang w:val="en-US" w:eastAsia="sv-SE"/>
        </w:rPr>
      </w:pPr>
      <w:proofErr w:type="gramStart"/>
      <w:ins w:id="12159" w:author="Rapporteur ASN1 SA" w:date="2018-07-13T11:00:00Z">
        <w:r>
          <w:rPr>
            <w:rFonts w:ascii="Courier New" w:hAnsi="Courier New" w:cs="Courier New"/>
            <w:sz w:val="16"/>
            <w:lang w:val="en-US" w:eastAsia="sv-SE"/>
          </w:rPr>
          <w:t>MeasResultEUTRA :</w:t>
        </w:r>
        <w:proofErr w:type="gramEnd"/>
        <w:r>
          <w:rPr>
            <w:rFonts w:ascii="Courier New" w:hAnsi="Courier New" w:cs="Courier New"/>
            <w:sz w:val="16"/>
            <w:lang w:val="en-US" w:eastAsia="sv-SE"/>
          </w:rPr>
          <w: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0" w:author="Rapporteur ASN1 SA" w:date="2018-07-13T11:00:00Z"/>
          <w:rFonts w:ascii="Courier New" w:hAnsi="Courier New" w:cs="Courier New"/>
          <w:sz w:val="16"/>
          <w:lang w:val="en-US" w:eastAsia="sv-SE"/>
        </w:rPr>
      </w:pPr>
      <w:ins w:id="12161" w:author="Rapporteur ASN1 SA" w:date="2018-07-13T11:00:00Z">
        <w:r>
          <w:rPr>
            <w:rFonts w:ascii="Courier New" w:hAnsi="Courier New" w:cs="Courier New"/>
            <w:sz w:val="16"/>
            <w:lang w:val="en-US" w:eastAsia="sv-SE"/>
          </w:rPr>
          <w:tab/>
        </w:r>
        <w:proofErr w:type="gramStart"/>
        <w:r>
          <w:rPr>
            <w:rFonts w:ascii="Courier New" w:hAnsi="Courier New" w:cs="Courier New"/>
            <w:sz w:val="16"/>
            <w:lang w:val="en-US" w:eastAsia="sv-SE"/>
          </w:rPr>
          <w:t>physCellId</w:t>
        </w:r>
        <w:proofErr w:type="gramEnd"/>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2" w:author="Rapporteur ASN1 SA" w:date="2018-07-13T11:00:00Z"/>
          <w:rFonts w:ascii="Courier New" w:hAnsi="Courier New" w:cs="Courier New"/>
          <w:sz w:val="16"/>
          <w:lang w:val="en-US" w:eastAsia="sv-SE"/>
        </w:rPr>
      </w:pPr>
      <w:ins w:id="12163" w:author="Rapporteur ASN1 SA" w:date="2018-07-13T11:00:00Z">
        <w:r>
          <w:rPr>
            <w:rFonts w:ascii="Courier New" w:hAnsi="Courier New" w:cs="Courier New"/>
            <w:sz w:val="16"/>
            <w:lang w:val="en-US" w:eastAsia="sv-SE"/>
          </w:rPr>
          <w:tab/>
        </w:r>
        <w:proofErr w:type="gramStart"/>
        <w:r>
          <w:rPr>
            <w:rFonts w:ascii="Courier New" w:hAnsi="Courier New" w:cs="Courier New"/>
            <w:sz w:val="16"/>
            <w:lang w:val="en-US" w:eastAsia="sv-SE"/>
          </w:rPr>
          <w:t>measResult</w:t>
        </w:r>
        <w:proofErr w:type="gramEnd"/>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4" w:author="Rapporteur ASN1 SA" w:date="2018-07-13T11:00:00Z"/>
          <w:rFonts w:ascii="Courier New" w:hAnsi="Courier New" w:cs="Courier New"/>
          <w:sz w:val="16"/>
          <w:lang w:val="en-US" w:eastAsia="sv-SE"/>
        </w:rPr>
      </w:pPr>
      <w:ins w:id="12165" w:author="Rapporteur ASN1 SA" w:date="2018-07-13T11:00:00Z">
        <w:r>
          <w:rPr>
            <w:rFonts w:ascii="Courier New" w:hAnsi="Courier New" w:cs="Courier New"/>
            <w:sz w:val="16"/>
            <w:lang w:val="en-US" w:eastAsia="sv-SE"/>
          </w:rPr>
          <w:tab/>
        </w:r>
        <w:commentRangeStart w:id="12166"/>
        <w:r>
          <w:rPr>
            <w:rFonts w:ascii="Courier New" w:hAnsi="Courier New" w:cs="Courier New"/>
            <w:color w:val="808080"/>
            <w:sz w:val="16"/>
            <w:lang w:val="en-US" w:eastAsia="sv-SE"/>
          </w:rPr>
          <w:t>--FFS: Details of cgi info</w:t>
        </w:r>
      </w:ins>
      <w:commentRangeEnd w:id="12166"/>
      <w:r w:rsidR="004C3E58">
        <w:rPr>
          <w:rStyle w:val="a7"/>
          <w:rFonts w:ascii="Arial" w:hAnsi="Arial"/>
        </w:rPr>
        <w:commentReference w:id="12166"/>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7" w:author="Rapporteur ASN1 SA" w:date="2018-07-13T11:00:00Z"/>
          <w:rFonts w:ascii="Courier New" w:hAnsi="Courier New" w:cs="Courier New"/>
          <w:sz w:val="16"/>
          <w:lang w:val="en-US" w:eastAsia="sv-SE"/>
        </w:rPr>
      </w:pPr>
      <w:ins w:id="12168" w:author="Rapporteur ASN1 SA" w:date="2018-07-13T11:00:00Z">
        <w:r>
          <w:rPr>
            <w:rFonts w:ascii="Courier New" w:hAnsi="Courier New" w:cs="Courier New"/>
            <w:sz w:val="16"/>
            <w:lang w:val="en-US" w:eastAsia="sv-SE"/>
          </w:rPr>
          <w:t xml:space="preserve">     ...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9" w:author="Rapporteur ASN1 SA" w:date="2018-07-13T11:00:00Z"/>
          <w:rFonts w:ascii="Courier New" w:hAnsi="Courier New" w:cs="Courier New"/>
          <w:sz w:val="16"/>
          <w:lang w:val="en-US" w:eastAsia="sv-SE"/>
        </w:rPr>
      </w:pPr>
      <w:ins w:id="12170" w:author="Rapporteur ASN1 SA" w:date="2018-07-13T11:00:00Z">
        <w:r>
          <w:rPr>
            <w:rFonts w:ascii="Courier New" w:hAnsi="Courier New" w:cs="Courier New"/>
            <w:sz w:val="16"/>
            <w:lang w:val="en-US" w:eastAsia="sv-SE"/>
          </w:rPr>
          <w:t>}</w:t>
        </w:r>
      </w:ins>
    </w:p>
    <w:p w:rsidR="005D2A1B" w:rsidRDefault="005D2A1B" w:rsidP="005D2A1B">
      <w:pPr>
        <w:pStyle w:val="PL"/>
        <w:rPr>
          <w:ins w:id="12171" w:author="Rapporteur ASN1 SA" w:date="2018-07-13T11:00:00Z"/>
        </w:rPr>
      </w:pPr>
    </w:p>
    <w:p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Default="005D2A1B" w:rsidP="005D2A1B">
      <w:pPr>
        <w:pStyle w:val="PL"/>
        <w:rPr>
          <w:ins w:id="12172" w:author="Rapporteur ASN1 SA" w:date="2018-07-13T11:00:00Z"/>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3" w:author="Rapporteur ASN1 SA" w:date="2018-07-13T11:00:00Z"/>
          <w:rFonts w:ascii="Courier New" w:hAnsi="Courier New" w:cs="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4" w:author="Rapporteur ASN1 SA" w:date="2018-07-13T11:00:00Z"/>
          <w:rFonts w:ascii="Courier New" w:hAnsi="Courier New"/>
          <w:sz w:val="16"/>
          <w:lang w:val="en-US" w:eastAsia="sv-SE"/>
        </w:rPr>
      </w:pPr>
      <w:proofErr w:type="gramStart"/>
      <w:ins w:id="12175" w:author="Rapporteur ASN1 SA" w:date="2018-07-13T11:00:00Z">
        <w:r>
          <w:rPr>
            <w:rFonts w:ascii="Courier New" w:hAnsi="Courier New"/>
            <w:sz w:val="16"/>
            <w:lang w:val="en-US" w:eastAsia="sv-SE"/>
          </w:rPr>
          <w:t>MeasQuantityResultsEUTRA :</w:t>
        </w:r>
        <w:proofErr w:type="gramEnd"/>
        <w:r>
          <w:rPr>
            <w:rFonts w:ascii="Courier New" w:hAnsi="Courier New"/>
            <w:sz w:val="16"/>
            <w:lang w:val="en-US" w:eastAsia="sv-SE"/>
          </w:rPr>
          <w:t xml:space="preserve">:=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sz w:val="16"/>
          <w:lang w:val="en-US" w:eastAsia="sv-SE"/>
        </w:rPr>
      </w:pPr>
      <w:ins w:id="12177" w:author="Rapporteur ASN1 SA" w:date="2018-07-13T11:00:00Z">
        <w:r>
          <w:rPr>
            <w:rFonts w:ascii="Courier New" w:hAnsi="Courier New"/>
            <w:sz w:val="16"/>
            <w:lang w:val="en-US" w:eastAsia="sv-SE"/>
          </w:rPr>
          <w:tab/>
        </w:r>
        <w:proofErr w:type="gramStart"/>
        <w:r>
          <w:rPr>
            <w:rFonts w:ascii="Courier New" w:hAnsi="Courier New"/>
            <w:sz w:val="16"/>
            <w:lang w:val="en-US" w:eastAsia="sv-SE"/>
          </w:rPr>
          <w:t>rsrp</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1:00:00Z"/>
          <w:rFonts w:ascii="Courier New" w:hAnsi="Courier New"/>
          <w:sz w:val="16"/>
          <w:lang w:val="en-US" w:eastAsia="sv-SE"/>
        </w:rPr>
      </w:pPr>
      <w:ins w:id="12179" w:author="Rapporteur ASN1 SA" w:date="2018-07-13T11:00:00Z">
        <w:r>
          <w:rPr>
            <w:rFonts w:ascii="Courier New" w:hAnsi="Courier New"/>
            <w:sz w:val="16"/>
            <w:lang w:val="en-US" w:eastAsia="sv-SE"/>
          </w:rPr>
          <w:tab/>
        </w:r>
        <w:proofErr w:type="gramStart"/>
        <w:r>
          <w:rPr>
            <w:rFonts w:ascii="Courier New" w:hAnsi="Courier New"/>
            <w:sz w:val="16"/>
            <w:lang w:val="en-US" w:eastAsia="sv-SE"/>
          </w:rPr>
          <w:t>rsrq</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sz w:val="16"/>
          <w:lang w:val="en-US" w:eastAsia="sv-SE"/>
        </w:rPr>
      </w:pPr>
      <w:ins w:id="12181" w:author="Rapporteur ASN1 SA" w:date="2018-07-13T11:00:00Z">
        <w:r>
          <w:rPr>
            <w:rFonts w:ascii="Courier New" w:hAnsi="Courier New"/>
            <w:sz w:val="16"/>
            <w:lang w:val="en-US" w:eastAsia="sv-SE"/>
          </w:rPr>
          <w:tab/>
        </w:r>
        <w:proofErr w:type="gramStart"/>
        <w:r>
          <w:rPr>
            <w:rFonts w:ascii="Courier New" w:hAnsi="Courier New"/>
            <w:sz w:val="16"/>
            <w:lang w:val="en-US" w:eastAsia="sv-SE"/>
          </w:rPr>
          <w:t>sinr</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2" w:author="Rapporteur ASN1 SA" w:date="2018-07-13T11:00:00Z"/>
          <w:rFonts w:ascii="Courier New" w:hAnsi="Courier New"/>
          <w:sz w:val="16"/>
          <w:lang w:val="en-US" w:eastAsia="sv-SE"/>
        </w:rPr>
      </w:pPr>
      <w:ins w:id="12183" w:author="Rapporteur ASN1 SA" w:date="2018-07-13T11:00:00Z">
        <w:r>
          <w:rPr>
            <w:rFonts w:ascii="Courier New" w:hAnsi="Courier New"/>
            <w:sz w:val="16"/>
            <w:lang w:val="en-US" w:eastAsia="sv-SE"/>
          </w:rPr>
          <w:t>}</w:t>
        </w:r>
      </w:ins>
    </w:p>
    <w:p w:rsidR="005D2A1B" w:rsidRDefault="005D2A1B" w:rsidP="005D2A1B">
      <w:pPr>
        <w:pStyle w:val="PL"/>
        <w:rPr>
          <w:ins w:id="12184" w:author="Rapporteur ASN1 SA" w:date="2018-07-13T11:00:00Z"/>
        </w:rPr>
      </w:pPr>
    </w:p>
    <w:p w:rsidR="005D2A1B" w:rsidRPr="00F35584" w:rsidRDefault="005D2A1B" w:rsidP="005D2A1B">
      <w:pPr>
        <w:pStyle w:val="PL"/>
      </w:pPr>
    </w:p>
    <w:p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5"/>
      <w:r w:rsidRPr="00F35584">
        <w:t>maxNrofSSBs</w:t>
      </w:r>
      <w:commentRangeEnd w:id="12185"/>
      <w:r w:rsidR="001B5A4A">
        <w:rPr>
          <w:rStyle w:val="a7"/>
          <w:rFonts w:ascii="Arial" w:eastAsia="Times New Roman" w:hAnsi="Arial"/>
          <w:noProof w:val="0"/>
          <w:lang w:eastAsia="ja-JP"/>
        </w:rPr>
        <w:commentReference w:id="12185"/>
      </w:r>
      <w:r w:rsidRPr="00F35584">
        <w:t>))</w:t>
      </w:r>
      <w:r w:rsidRPr="00F35584">
        <w:rPr>
          <w:color w:val="993366"/>
        </w:rPr>
        <w:t xml:space="preserve"> OF</w:t>
      </w:r>
      <w:r w:rsidRPr="00F35584">
        <w:t xml:space="preserve"> ResultsPerSSB-Index</w:t>
      </w:r>
    </w:p>
    <w:p w:rsidR="005D2A1B" w:rsidRPr="00F35584" w:rsidRDefault="005D2A1B" w:rsidP="005D2A1B">
      <w:pPr>
        <w:pStyle w:val="PL"/>
      </w:pPr>
    </w:p>
    <w:p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6"/>
      <w:r w:rsidRPr="00F35584">
        <w:t>maxNrofCSI-RS</w:t>
      </w:r>
      <w:commentRangeEnd w:id="12186"/>
      <w:r w:rsidR="001B5A4A">
        <w:rPr>
          <w:rStyle w:val="a7"/>
          <w:rFonts w:ascii="Arial" w:eastAsia="Times New Roman" w:hAnsi="Arial"/>
          <w:noProof w:val="0"/>
          <w:lang w:eastAsia="ja-JP"/>
        </w:rPr>
        <w:commentReference w:id="12186"/>
      </w:r>
      <w:r w:rsidRPr="00F35584">
        <w:t>))</w:t>
      </w:r>
      <w:r w:rsidRPr="00F35584">
        <w:rPr>
          <w:color w:val="993366"/>
        </w:rPr>
        <w:t xml:space="preserve"> OF</w:t>
      </w:r>
      <w:r w:rsidRPr="00F35584">
        <w:t xml:space="preserve"> ResultsPerCSI-RS-Index</w:t>
      </w:r>
    </w:p>
    <w:p w:rsidR="005D2A1B" w:rsidRPr="00F35584" w:rsidRDefault="005D2A1B" w:rsidP="005D2A1B">
      <w:pPr>
        <w:pStyle w:val="PL"/>
      </w:pPr>
    </w:p>
    <w:p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483A12" w:rsidRDefault="005D2A1B" w:rsidP="005D2A1B">
      <w:pPr>
        <w:pStyle w:val="PL"/>
      </w:pPr>
    </w:p>
    <w:p w:rsidR="005D2A1B" w:rsidRPr="00483A12" w:rsidRDefault="005D2A1B" w:rsidP="005D2A1B">
      <w:pPr>
        <w:pStyle w:val="PL"/>
        <w:rPr>
          <w:color w:val="808080"/>
        </w:rPr>
      </w:pPr>
      <w:r w:rsidRPr="00483A12">
        <w:rPr>
          <w:color w:val="808080"/>
        </w:rPr>
        <w:t>-- TAG-MEAS-RESULTS-STOP</w:t>
      </w:r>
    </w:p>
    <w:p w:rsidR="005D2A1B" w:rsidRPr="00F35584" w:rsidRDefault="005D2A1B" w:rsidP="005D2A1B">
      <w:pPr>
        <w:pStyle w:val="PL"/>
        <w:rPr>
          <w:color w:val="808080"/>
        </w:rPr>
      </w:pPr>
      <w:r w:rsidRPr="00F35584">
        <w:rPr>
          <w:color w:val="808080"/>
        </w:rPr>
        <w:t>-- ASN1STOP</w:t>
      </w:r>
    </w:p>
    <w:p w:rsidR="005D2A1B" w:rsidRDefault="005D2A1B" w:rsidP="005D2A1B">
      <w:bookmarkStart w:id="12187" w:name="_Hlk497717815"/>
    </w:p>
    <w:tbl>
      <w:tblPr>
        <w:tblStyle w:val="af5"/>
        <w:tblW w:w="14173" w:type="dxa"/>
        <w:tblLook w:val="04A0"/>
      </w:tblPr>
      <w:tblGrid>
        <w:gridCol w:w="14173"/>
      </w:tblGrid>
      <w:tr w:rsidR="005D2A1B" w:rsidTr="00D76B52">
        <w:tc>
          <w:tcPr>
            <w:tcW w:w="14281" w:type="dxa"/>
          </w:tcPr>
          <w:p w:rsidR="005D2A1B" w:rsidRPr="00DE3B42" w:rsidRDefault="005D2A1B" w:rsidP="00D76B52">
            <w:pPr>
              <w:pStyle w:val="TAH"/>
            </w:pPr>
            <w:r>
              <w:rPr>
                <w:i/>
              </w:rPr>
              <w:t>MeasResultServFreq field descriptions</w:t>
            </w:r>
          </w:p>
        </w:tc>
      </w:tr>
      <w:tr w:rsidR="005D2A1B" w:rsidTr="00D76B52">
        <w:tc>
          <w:tcPr>
            <w:tcW w:w="14281" w:type="dxa"/>
          </w:tcPr>
          <w:p w:rsidR="005D2A1B" w:rsidRDefault="005D2A1B" w:rsidP="00D76B52">
            <w:pPr>
              <w:pStyle w:val="TAL"/>
            </w:pPr>
            <w:r>
              <w:rPr>
                <w:b/>
                <w:i/>
              </w:rPr>
              <w:t>measResultBestNeighCell</w:t>
            </w:r>
          </w:p>
          <w:p w:rsidR="005D2A1B" w:rsidRPr="00DE3B42" w:rsidRDefault="005D2A1B" w:rsidP="00D76B52">
            <w:pPr>
              <w:pStyle w:val="TAL"/>
            </w:pPr>
            <w:r>
              <w:t>Measured results of the best detected neighbour cell on the corresponding serving frequency.</w:t>
            </w:r>
          </w:p>
        </w:tc>
      </w:tr>
    </w:tbl>
    <w:p w:rsidR="005D2A1B" w:rsidRDefault="005D2A1B" w:rsidP="005D2A1B"/>
    <w:p w:rsidR="005D2A1B" w:rsidRPr="00F35584" w:rsidRDefault="005D2A1B" w:rsidP="005D2A1B">
      <w:pPr>
        <w:pStyle w:val="EditorsNote"/>
      </w:pPr>
      <w:r w:rsidRPr="00F35584">
        <w:t xml:space="preserve">Editor’s Note: FFS </w:t>
      </w:r>
      <w:r w:rsidRPr="00F35584">
        <w:rPr>
          <w:i/>
        </w:rPr>
        <w:t>locationInfo</w:t>
      </w:r>
      <w:r w:rsidRPr="00F35584">
        <w:t>.</w:t>
      </w:r>
    </w:p>
    <w:bookmarkEnd w:id="12073"/>
    <w:bookmarkEnd w:id="12187"/>
    <w:p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F35584"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i/>
                <w:lang w:eastAsia="en-GB"/>
              </w:rPr>
            </w:pPr>
            <w:r w:rsidRPr="00F35584">
              <w:rPr>
                <w:b/>
                <w:i/>
                <w:lang w:eastAsia="en-GB"/>
              </w:rPr>
              <w:t>csi-rs-Index</w:t>
            </w:r>
          </w:p>
          <w:p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measId</w:t>
            </w:r>
          </w:p>
          <w:p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measResult</w:t>
            </w:r>
          </w:p>
          <w:p w:rsidR="005D2A1B" w:rsidRPr="00F35584" w:rsidRDefault="005D2A1B" w:rsidP="00D76B52">
            <w:pPr>
              <w:pStyle w:val="TAL"/>
              <w:rPr>
                <w:bCs/>
                <w:lang w:eastAsia="en-GB"/>
              </w:rPr>
            </w:pPr>
            <w:r w:rsidRPr="00F35584">
              <w:rPr>
                <w:lang w:eastAsia="en-GB"/>
              </w:rPr>
              <w:t>Measured results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measResultListNR</w:t>
            </w:r>
          </w:p>
          <w:p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9871CE">
              <w:rPr>
                <w:b/>
                <w:bCs/>
                <w:i/>
                <w:lang w:eastAsia="en-GB"/>
              </w:rPr>
              <w:t>measResultServingMOList</w:t>
            </w:r>
          </w:p>
          <w:p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rsidTr="00D76B52">
        <w:trPr>
          <w:cantSplit/>
          <w:trHeight w:val="52"/>
          <w:ins w:id="1218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2189" w:author="R2-1809077 SA" w:date="2018-05-31T19:05:00Z"/>
                <w:b/>
                <w:bCs/>
                <w:i/>
                <w:iCs/>
                <w:lang w:eastAsia="en-GB"/>
              </w:rPr>
            </w:pPr>
            <w:commentRangeStart w:id="12190"/>
            <w:ins w:id="12191" w:author="R2-1809077 SA" w:date="2018-05-31T19:05:00Z">
              <w:r>
                <w:rPr>
                  <w:b/>
                  <w:bCs/>
                  <w:i/>
                  <w:iCs/>
                  <w:lang w:eastAsia="en-GB"/>
                </w:rPr>
                <w:t>noSib1</w:t>
              </w:r>
            </w:ins>
          </w:p>
          <w:p w:rsidR="005D2A1B" w:rsidRPr="00F35584" w:rsidRDefault="005D2A1B" w:rsidP="00D76B52">
            <w:pPr>
              <w:pStyle w:val="TAL"/>
              <w:rPr>
                <w:ins w:id="12192" w:author="R2-1809077 SA" w:date="2018-05-31T19:05:00Z"/>
                <w:b/>
                <w:bCs/>
                <w:i/>
                <w:iCs/>
                <w:lang w:eastAsia="en-GB"/>
              </w:rPr>
            </w:pPr>
            <w:ins w:id="12193" w:author="R2-1809077 SA" w:date="2018-05-31T19:05:00Z">
              <w:r w:rsidRPr="00EF6BB5">
                <w:rPr>
                  <w:lang w:eastAsia="en-GB"/>
                </w:rPr>
                <w:t>True indicates that SIB1 is not broadcasted for the concern cell</w:t>
              </w:r>
            </w:ins>
            <w:ins w:id="12194" w:author="R2-1809077 SA" w:date="2018-05-31T19:06:00Z">
              <w:r>
                <w:rPr>
                  <w:lang w:eastAsia="en-GB"/>
                </w:rPr>
                <w:t>.</w:t>
              </w:r>
            </w:ins>
            <w:commentRangeEnd w:id="12190"/>
            <w:r>
              <w:rPr>
                <w:rStyle w:val="a7"/>
              </w:rPr>
              <w:commentReference w:id="12190"/>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resultsCSI-RS-Indexes</w:t>
            </w:r>
          </w:p>
          <w:p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resultsSSB-Indexes</w:t>
            </w:r>
          </w:p>
          <w:p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resultsCSI-RS-Cell</w:t>
            </w:r>
          </w:p>
          <w:p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resultsSSB-Cell</w:t>
            </w:r>
          </w:p>
          <w:p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rsrp</w:t>
            </w:r>
          </w:p>
          <w:p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w:t>
            </w:r>
            <w:proofErr w:type="gramStart"/>
            <w:r w:rsidRPr="00F35584">
              <w:rPr>
                <w:bCs/>
                <w:iCs/>
                <w:lang w:eastAsia="en-GB"/>
              </w:rPr>
              <w:t>/(</w:t>
            </w:r>
            <w:proofErr w:type="gramEnd"/>
            <w:r w:rsidRPr="00F35584">
              <w:rPr>
                <w:bCs/>
                <w:iCs/>
                <w:lang w:eastAsia="en-GB"/>
              </w:rPr>
              <w:t>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rsrq</w:t>
            </w:r>
          </w:p>
          <w:p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sinr</w:t>
            </w:r>
          </w:p>
          <w:p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ssb-Index</w:t>
            </w:r>
          </w:p>
          <w:p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rsidR="005D2A1B" w:rsidRPr="00F35584" w:rsidRDefault="005D2A1B" w:rsidP="005D2A1B">
      <w:bookmarkStart w:id="12195" w:name="_Hlk508887437"/>
    </w:p>
    <w:p w:rsidR="005D2A1B" w:rsidRPr="00F35584" w:rsidRDefault="005D2A1B" w:rsidP="005D2A1B">
      <w:pPr>
        <w:pStyle w:val="4"/>
        <w:rPr>
          <w:i/>
          <w:iCs/>
        </w:rPr>
      </w:pPr>
      <w:bookmarkStart w:id="12196" w:name="_Toc510018628"/>
      <w:r w:rsidRPr="00F35584">
        <w:rPr>
          <w:i/>
          <w:iCs/>
        </w:rPr>
        <w:t>–</w:t>
      </w:r>
      <w:r w:rsidRPr="00F35584">
        <w:rPr>
          <w:i/>
          <w:iCs/>
        </w:rPr>
        <w:tab/>
      </w:r>
      <w:bookmarkStart w:id="12197" w:name="_Hlk498032025"/>
      <w:bookmarkStart w:id="12198" w:name="_Hlk507084058"/>
      <w:r w:rsidRPr="00F35584">
        <w:rPr>
          <w:i/>
          <w:iCs/>
          <w:noProof/>
        </w:rPr>
        <w:t>MeasResultSCG-Failure</w:t>
      </w:r>
      <w:bookmarkEnd w:id="12196"/>
      <w:bookmarkEnd w:id="12197"/>
      <w:bookmarkEnd w:id="12198"/>
    </w:p>
    <w:p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rsidR="005D2A1B" w:rsidRPr="00F35584" w:rsidRDefault="005D2A1B" w:rsidP="005D2A1B">
      <w:pPr>
        <w:pStyle w:val="TH"/>
        <w:rPr>
          <w:bCs/>
          <w:i/>
          <w:iCs/>
        </w:rPr>
      </w:pPr>
      <w:r w:rsidRPr="00F35584">
        <w:rPr>
          <w:bCs/>
          <w:i/>
          <w:iCs/>
        </w:rPr>
        <w:t xml:space="preserve">MeasResultSCG-Failure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TAG-MEAS-RESULT-SCG-FAILURE-START</w:t>
      </w:r>
    </w:p>
    <w:p w:rsidR="005D2A1B" w:rsidRPr="00F35584" w:rsidRDefault="005D2A1B" w:rsidP="005D2A1B">
      <w:pPr>
        <w:pStyle w:val="PL"/>
      </w:pPr>
    </w:p>
    <w:p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rsidR="005D2A1B" w:rsidRPr="00F35584" w:rsidRDefault="005D2A1B" w:rsidP="005D2A1B">
      <w:pPr>
        <w:pStyle w:val="PL"/>
      </w:pPr>
      <w:r w:rsidRPr="00F35584">
        <w:tab/>
        <w:t>...</w:t>
      </w:r>
    </w:p>
    <w:p w:rsidR="005D2A1B" w:rsidRPr="00F35584" w:rsidRDefault="005D2A1B" w:rsidP="005D2A1B">
      <w:pPr>
        <w:pStyle w:val="PL"/>
        <w:rPr>
          <w:rFonts w:eastAsia="Malgun Gothic"/>
        </w:rPr>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rsidR="005D2A1B" w:rsidRPr="00F35584" w:rsidRDefault="005D2A1B" w:rsidP="005D2A1B">
      <w:pPr>
        <w:pStyle w:val="PL"/>
      </w:pPr>
    </w:p>
    <w:p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rsidR="005D2A1B" w:rsidRPr="00F35584" w:rsidRDefault="005D2A1B" w:rsidP="005D2A1B">
      <w:pPr>
        <w:pStyle w:val="PL"/>
      </w:pPr>
      <w:r>
        <w:tab/>
      </w:r>
      <w:r w:rsidRPr="00C30C25">
        <w:t>measResultServingCell</w:t>
      </w:r>
      <w:r>
        <w:tab/>
      </w:r>
      <w:r>
        <w:tab/>
      </w:r>
      <w:r>
        <w:tab/>
      </w:r>
      <w:r>
        <w:tab/>
      </w:r>
      <w:commentRangeStart w:id="12199"/>
      <w:r w:rsidRPr="00C30C25">
        <w:t>MeasResultNR</w:t>
      </w:r>
      <w:commentRangeEnd w:id="12199"/>
      <w:r>
        <w:rPr>
          <w:rStyle w:val="a7"/>
          <w:rFonts w:ascii="Arial" w:eastAsia="Times New Roman" w:hAnsi="Arial"/>
          <w:noProof w:val="0"/>
          <w:lang w:eastAsia="ja-JP"/>
        </w:rPr>
        <w:commentReference w:id="12199"/>
      </w:r>
      <w:r>
        <w:tab/>
      </w:r>
      <w:r>
        <w:tab/>
      </w:r>
      <w:r>
        <w:tab/>
      </w:r>
      <w:r>
        <w:tab/>
      </w:r>
      <w:r>
        <w:tab/>
      </w:r>
      <w:r>
        <w:tab/>
      </w:r>
      <w:r>
        <w:tab/>
      </w:r>
      <w:r w:rsidRPr="00C30C25">
        <w:t>OPTIONAL,</w:t>
      </w:r>
    </w:p>
    <w:p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00"/>
      <w:r w:rsidRPr="00F35584">
        <w:t>MeasResultListNR</w:t>
      </w:r>
      <w:commentRangeEnd w:id="12200"/>
      <w:r>
        <w:rPr>
          <w:rStyle w:val="a7"/>
          <w:rFonts w:ascii="Arial" w:eastAsia="Times New Roman" w:hAnsi="Arial"/>
          <w:noProof w:val="0"/>
          <w:lang w:eastAsia="ja-JP"/>
        </w:rPr>
        <w:commentReference w:id="12200"/>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TAG-MEAS-RESULT-SCG-FAILURE-STOP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rPr>
          <w:i/>
          <w:iCs/>
        </w:rPr>
      </w:pPr>
      <w:bookmarkStart w:id="12201" w:name="_Toc510018629"/>
      <w:r w:rsidRPr="00F35584">
        <w:t>–</w:t>
      </w:r>
      <w:r w:rsidRPr="00F35584">
        <w:tab/>
      </w:r>
      <w:r w:rsidRPr="00F35584">
        <w:rPr>
          <w:i/>
          <w:iCs/>
        </w:rPr>
        <w:t>MeasResult</w:t>
      </w:r>
      <w:r w:rsidRPr="00F35584">
        <w:t>CellList</w:t>
      </w:r>
      <w:r w:rsidRPr="00F35584">
        <w:rPr>
          <w:i/>
          <w:iCs/>
        </w:rPr>
        <w:t>SFTD</w:t>
      </w:r>
      <w:bookmarkEnd w:id="12201"/>
    </w:p>
    <w:p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w:t>
      </w:r>
      <w:proofErr w:type="gramStart"/>
      <w:r w:rsidRPr="00F35584">
        <w:t>NR  cell</w:t>
      </w:r>
      <w:proofErr w:type="gramEnd"/>
      <w:r w:rsidRPr="00F35584">
        <w:t xml:space="preserve"> as specified in TS 38.215 [9] and TS 38.133 [14].</w:t>
      </w:r>
    </w:p>
    <w:p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TAG-MEASRESULT-CELL-LIST-SFTD-START</w:t>
      </w:r>
    </w:p>
    <w:p w:rsidR="005D2A1B" w:rsidRPr="00F35584" w:rsidRDefault="005D2A1B" w:rsidP="005D2A1B">
      <w:pPr>
        <w:pStyle w:val="PL"/>
      </w:pPr>
    </w:p>
    <w:p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rsidR="005D2A1B" w:rsidRPr="00F35584" w:rsidRDefault="005D2A1B" w:rsidP="005D2A1B">
      <w:pPr>
        <w:pStyle w:val="PL"/>
      </w:pPr>
    </w:p>
    <w:p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TAG-MEASRESULT-CELL-LIST-SFTD-STOP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F35584" w:rsidTr="00D76B52">
        <w:trPr>
          <w:cantSplit/>
          <w:tblHeader/>
        </w:trPr>
        <w:tc>
          <w:tcPr>
            <w:tcW w:w="14062" w:type="dxa"/>
          </w:tcPr>
          <w:p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sfn-OffsetResult</w:t>
            </w:r>
          </w:p>
          <w:p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frameBoundaryOffsetResult</w:t>
            </w:r>
          </w:p>
          <w:p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95"/>
    </w:tbl>
    <w:p w:rsidR="005D2A1B" w:rsidRPr="00F35584" w:rsidRDefault="005D2A1B" w:rsidP="005D2A1B"/>
    <w:p w:rsidR="005D2A1B" w:rsidRPr="00645DE7" w:rsidRDefault="005D2A1B" w:rsidP="005D2A1B">
      <w:pPr>
        <w:pStyle w:val="4"/>
        <w:rPr>
          <w:ins w:id="12202" w:author="Rapporteur ASN1 SA" w:date="2018-07-11T10:21:00Z"/>
          <w:i/>
          <w:noProof/>
        </w:rPr>
      </w:pPr>
      <w:bookmarkStart w:id="12203" w:name="_Toc510531650"/>
      <w:bookmarkStart w:id="12204" w:name="_Toc510018630"/>
      <w:ins w:id="12205" w:author="Rapporteur ASN1 SA" w:date="2018-07-11T10:21:00Z">
        <w:r w:rsidRPr="00645DE7">
          <w:t>–</w:t>
        </w:r>
        <w:r w:rsidRPr="00645DE7">
          <w:tab/>
        </w:r>
        <w:r w:rsidRPr="00645DE7">
          <w:rPr>
            <w:i/>
            <w:noProof/>
          </w:rPr>
          <w:t>MobilityStateParameters</w:t>
        </w:r>
        <w:bookmarkEnd w:id="12203"/>
      </w:ins>
    </w:p>
    <w:p w:rsidR="005D2A1B" w:rsidRPr="00645DE7" w:rsidRDefault="005D2A1B" w:rsidP="005D2A1B">
      <w:pPr>
        <w:rPr>
          <w:ins w:id="12206" w:author="Rapporteur ASN1 SA" w:date="2018-07-11T10:21:00Z"/>
        </w:rPr>
      </w:pPr>
      <w:ins w:id="12207"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rsidR="005D2A1B" w:rsidRPr="00645DE7" w:rsidRDefault="005D2A1B" w:rsidP="005D2A1B">
      <w:pPr>
        <w:pStyle w:val="TH"/>
        <w:rPr>
          <w:ins w:id="12208" w:author="Rapporteur ASN1 SA" w:date="2018-07-11T10:21:00Z"/>
        </w:rPr>
      </w:pPr>
      <w:ins w:id="12209"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rsidR="005D2A1B" w:rsidRPr="002840D0" w:rsidRDefault="005D2A1B" w:rsidP="005D2A1B">
      <w:pPr>
        <w:pStyle w:val="PL"/>
        <w:rPr>
          <w:ins w:id="12210" w:author="Rapporteur ASN1 SA" w:date="2018-07-11T10:21:00Z"/>
          <w:color w:val="808080"/>
        </w:rPr>
      </w:pPr>
      <w:ins w:id="12211" w:author="Rapporteur ASN1 SA" w:date="2018-07-11T10:21:00Z">
        <w:r w:rsidRPr="002840D0">
          <w:rPr>
            <w:color w:val="808080"/>
          </w:rPr>
          <w:t>-- ASN1START</w:t>
        </w:r>
      </w:ins>
    </w:p>
    <w:p w:rsidR="005D2A1B" w:rsidRPr="002840D0" w:rsidRDefault="005D2A1B" w:rsidP="005D2A1B">
      <w:pPr>
        <w:pStyle w:val="PL"/>
        <w:rPr>
          <w:ins w:id="12212" w:author="Rapporteur ASN1 SA" w:date="2018-07-11T10:21:00Z"/>
          <w:color w:val="808080"/>
        </w:rPr>
      </w:pPr>
      <w:ins w:id="12213" w:author="Rapporteur ASN1 SA" w:date="2018-07-11T10:21:00Z">
        <w:r w:rsidRPr="002840D0">
          <w:rPr>
            <w:color w:val="808080"/>
          </w:rPr>
          <w:t>-- TAG-</w:t>
        </w:r>
        <w:r>
          <w:rPr>
            <w:color w:val="808080"/>
          </w:rPr>
          <w:t>MOBILITY-STATE-PARAMETERS</w:t>
        </w:r>
        <w:r w:rsidRPr="002840D0">
          <w:rPr>
            <w:color w:val="808080"/>
          </w:rPr>
          <w:t>-START</w:t>
        </w:r>
      </w:ins>
    </w:p>
    <w:p w:rsidR="005D2A1B" w:rsidRPr="00645DE7" w:rsidRDefault="005D2A1B" w:rsidP="005D2A1B">
      <w:pPr>
        <w:pStyle w:val="PL"/>
        <w:rPr>
          <w:ins w:id="12214" w:author="Rapporteur ASN1 SA" w:date="2018-07-11T10:21:00Z"/>
        </w:rPr>
      </w:pPr>
    </w:p>
    <w:p w:rsidR="005D2A1B" w:rsidRPr="00645DE7" w:rsidRDefault="005D2A1B" w:rsidP="005D2A1B">
      <w:pPr>
        <w:pStyle w:val="PL"/>
        <w:rPr>
          <w:ins w:id="12215" w:author="Rapporteur ASN1 SA" w:date="2018-07-11T10:21:00Z"/>
        </w:rPr>
      </w:pPr>
      <w:ins w:id="12216"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rsidR="005D2A1B" w:rsidRPr="00645DE7" w:rsidRDefault="005D2A1B" w:rsidP="005D2A1B">
      <w:pPr>
        <w:pStyle w:val="PL"/>
        <w:rPr>
          <w:ins w:id="12217" w:author="Rapporteur ASN1 SA" w:date="2018-07-11T10:21:00Z"/>
        </w:rPr>
      </w:pPr>
      <w:ins w:id="12218"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rsidR="005D2A1B" w:rsidRPr="00645DE7" w:rsidRDefault="005D2A1B" w:rsidP="005D2A1B">
      <w:pPr>
        <w:pStyle w:val="PL"/>
        <w:rPr>
          <w:ins w:id="12219" w:author="Rapporteur ASN1 SA" w:date="2018-07-11T10:21:00Z"/>
        </w:rPr>
      </w:pPr>
      <w:ins w:id="1222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rsidR="005D2A1B" w:rsidRPr="00645DE7" w:rsidRDefault="005D2A1B" w:rsidP="005D2A1B">
      <w:pPr>
        <w:pStyle w:val="PL"/>
        <w:rPr>
          <w:ins w:id="12221" w:author="Rapporteur ASN1 SA" w:date="2018-07-11T10:21:00Z"/>
        </w:rPr>
      </w:pPr>
      <w:ins w:id="12222"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rsidR="005D2A1B" w:rsidRPr="00645DE7" w:rsidRDefault="005D2A1B" w:rsidP="005D2A1B">
      <w:pPr>
        <w:pStyle w:val="PL"/>
        <w:rPr>
          <w:ins w:id="12223" w:author="Rapporteur ASN1 SA" w:date="2018-07-11T10:21:00Z"/>
        </w:rPr>
      </w:pPr>
      <w:ins w:id="1222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rsidR="005D2A1B" w:rsidRPr="00645DE7" w:rsidRDefault="005D2A1B" w:rsidP="005D2A1B">
      <w:pPr>
        <w:pStyle w:val="PL"/>
        <w:rPr>
          <w:ins w:id="12225" w:author="Rapporteur ASN1 SA" w:date="2018-07-11T10:21:00Z"/>
        </w:rPr>
      </w:pPr>
      <w:ins w:id="12226"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rsidR="005D2A1B" w:rsidRPr="00645DE7" w:rsidRDefault="005D2A1B" w:rsidP="005D2A1B">
      <w:pPr>
        <w:pStyle w:val="PL"/>
        <w:rPr>
          <w:ins w:id="12227" w:author="Rapporteur ASN1 SA" w:date="2018-07-11T10:21:00Z"/>
        </w:rPr>
      </w:pPr>
      <w:ins w:id="12228"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rsidR="005D2A1B" w:rsidRPr="00645DE7" w:rsidRDefault="005D2A1B" w:rsidP="005D2A1B">
      <w:pPr>
        <w:pStyle w:val="PL"/>
        <w:rPr>
          <w:ins w:id="12229" w:author="Rapporteur ASN1 SA" w:date="2018-07-11T10:21:00Z"/>
        </w:rPr>
      </w:pPr>
      <w:ins w:id="12230" w:author="Rapporteur ASN1 SA" w:date="2018-07-11T10:21:00Z">
        <w:r w:rsidRPr="00645DE7">
          <w:t>}</w:t>
        </w:r>
      </w:ins>
    </w:p>
    <w:p w:rsidR="005D2A1B" w:rsidRPr="00645DE7" w:rsidRDefault="005D2A1B" w:rsidP="005D2A1B">
      <w:pPr>
        <w:pStyle w:val="PL"/>
        <w:rPr>
          <w:ins w:id="12231" w:author="Rapporteur ASN1 SA" w:date="2018-07-11T10:21:00Z"/>
        </w:rPr>
      </w:pPr>
    </w:p>
    <w:p w:rsidR="005D2A1B" w:rsidRPr="002840D0" w:rsidRDefault="005D2A1B" w:rsidP="005D2A1B">
      <w:pPr>
        <w:pStyle w:val="PL"/>
        <w:rPr>
          <w:ins w:id="12232" w:author="Rapporteur ASN1 SA" w:date="2018-07-11T10:21:00Z"/>
          <w:color w:val="808080"/>
        </w:rPr>
      </w:pPr>
      <w:ins w:id="12233"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rsidR="005D2A1B" w:rsidRPr="002840D0" w:rsidRDefault="005D2A1B" w:rsidP="005D2A1B">
      <w:pPr>
        <w:pStyle w:val="PL"/>
        <w:rPr>
          <w:ins w:id="12234" w:author="Rapporteur ASN1 SA" w:date="2018-07-11T10:21:00Z"/>
          <w:color w:val="808080"/>
        </w:rPr>
      </w:pPr>
      <w:ins w:id="12235"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5D2A1B" w:rsidRPr="001C52F0" w:rsidTr="00D76B52">
        <w:trPr>
          <w:cantSplit/>
          <w:tblHeader/>
          <w:ins w:id="12236" w:author="Rapporteur ASN1 SA" w:date="2018-07-11T10:21:00Z"/>
        </w:trPr>
        <w:tc>
          <w:tcPr>
            <w:tcW w:w="14204" w:type="dxa"/>
          </w:tcPr>
          <w:p w:rsidR="005D2A1B" w:rsidRPr="001C52F0" w:rsidRDefault="005D2A1B" w:rsidP="00D76B52">
            <w:pPr>
              <w:pStyle w:val="TAH"/>
              <w:rPr>
                <w:ins w:id="12237" w:author="Rapporteur ASN1 SA" w:date="2018-07-11T10:21:00Z"/>
                <w:lang w:eastAsia="en-GB"/>
              </w:rPr>
            </w:pPr>
            <w:ins w:id="12238"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rsidTr="00D76B52">
        <w:trPr>
          <w:cantSplit/>
          <w:ins w:id="12239" w:author="Rapporteur ASN1 SA" w:date="2018-07-11T10:21:00Z"/>
        </w:trPr>
        <w:tc>
          <w:tcPr>
            <w:tcW w:w="14204" w:type="dxa"/>
          </w:tcPr>
          <w:p w:rsidR="005D2A1B" w:rsidRPr="001C52F0" w:rsidRDefault="005D2A1B" w:rsidP="00D76B52">
            <w:pPr>
              <w:pStyle w:val="TAL"/>
              <w:rPr>
                <w:ins w:id="12240" w:author="Rapporteur ASN1 SA" w:date="2018-07-11T10:21:00Z"/>
                <w:b/>
                <w:i/>
                <w:lang w:eastAsia="en-GB"/>
              </w:rPr>
            </w:pPr>
            <w:ins w:id="12241" w:author="Rapporteur ASN1 SA" w:date="2018-07-11T10:21:00Z">
              <w:r w:rsidRPr="001C52F0">
                <w:rPr>
                  <w:b/>
                  <w:i/>
                  <w:lang w:eastAsia="en-GB"/>
                </w:rPr>
                <w:t>n-CellChangeHigh</w:t>
              </w:r>
            </w:ins>
          </w:p>
          <w:p w:rsidR="005D2A1B" w:rsidRPr="001C52F0" w:rsidRDefault="005D2A1B" w:rsidP="00D76B52">
            <w:pPr>
              <w:pStyle w:val="TAL"/>
              <w:rPr>
                <w:ins w:id="12242" w:author="Rapporteur ASN1 SA" w:date="2018-07-11T10:21:00Z"/>
                <w:lang w:eastAsia="en-GB"/>
              </w:rPr>
            </w:pPr>
            <w:ins w:id="12243"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rsidTr="00D76B52">
        <w:trPr>
          <w:cantSplit/>
          <w:ins w:id="12244" w:author="Rapporteur ASN1 SA" w:date="2018-07-11T10:21:00Z"/>
        </w:trPr>
        <w:tc>
          <w:tcPr>
            <w:tcW w:w="14204" w:type="dxa"/>
          </w:tcPr>
          <w:p w:rsidR="005D2A1B" w:rsidRPr="001C52F0" w:rsidRDefault="005D2A1B" w:rsidP="00D76B52">
            <w:pPr>
              <w:pStyle w:val="TAL"/>
              <w:rPr>
                <w:ins w:id="12245" w:author="Rapporteur ASN1 SA" w:date="2018-07-11T10:21:00Z"/>
                <w:b/>
                <w:i/>
                <w:lang w:eastAsia="en-GB"/>
              </w:rPr>
            </w:pPr>
            <w:ins w:id="12246" w:author="Rapporteur ASN1 SA" w:date="2018-07-11T10:21:00Z">
              <w:r w:rsidRPr="001C52F0">
                <w:rPr>
                  <w:b/>
                  <w:i/>
                  <w:lang w:eastAsia="en-GB"/>
                </w:rPr>
                <w:t>n-CellChangeMedium</w:t>
              </w:r>
            </w:ins>
          </w:p>
          <w:p w:rsidR="005D2A1B" w:rsidRPr="001C52F0" w:rsidRDefault="005D2A1B" w:rsidP="00D76B52">
            <w:pPr>
              <w:pStyle w:val="TAL"/>
              <w:rPr>
                <w:ins w:id="12247" w:author="Rapporteur ASN1 SA" w:date="2018-07-11T10:21:00Z"/>
                <w:lang w:eastAsia="en-GB"/>
              </w:rPr>
            </w:pPr>
            <w:ins w:id="12248"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rsidTr="00D76B52">
        <w:trPr>
          <w:cantSplit/>
          <w:ins w:id="12249" w:author="Rapporteur ASN1 SA" w:date="2018-07-11T10:21:00Z"/>
        </w:trPr>
        <w:tc>
          <w:tcPr>
            <w:tcW w:w="14204" w:type="dxa"/>
          </w:tcPr>
          <w:p w:rsidR="005D2A1B" w:rsidRPr="001C52F0" w:rsidRDefault="005D2A1B" w:rsidP="00D76B52">
            <w:pPr>
              <w:pStyle w:val="TAL"/>
              <w:rPr>
                <w:ins w:id="12250" w:author="Rapporteur ASN1 SA" w:date="2018-07-11T10:21:00Z"/>
                <w:b/>
                <w:i/>
                <w:lang w:eastAsia="en-GB"/>
              </w:rPr>
            </w:pPr>
            <w:ins w:id="12251" w:author="Rapporteur ASN1 SA" w:date="2018-07-11T10:21:00Z">
              <w:r w:rsidRPr="001C52F0">
                <w:rPr>
                  <w:b/>
                  <w:i/>
                  <w:lang w:eastAsia="en-GB"/>
                </w:rPr>
                <w:t>t-Evaluation</w:t>
              </w:r>
            </w:ins>
          </w:p>
          <w:p w:rsidR="005D2A1B" w:rsidRPr="001C52F0" w:rsidRDefault="005D2A1B" w:rsidP="00D76B52">
            <w:pPr>
              <w:pStyle w:val="TAL"/>
              <w:rPr>
                <w:ins w:id="12252" w:author="Rapporteur ASN1 SA" w:date="2018-07-11T10:21:00Z"/>
                <w:lang w:eastAsia="en-GB"/>
              </w:rPr>
            </w:pPr>
            <w:ins w:id="12253"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rsidTr="00D76B52">
        <w:trPr>
          <w:cantSplit/>
          <w:ins w:id="12254" w:author="Rapporteur ASN1 SA" w:date="2018-07-11T10:21:00Z"/>
        </w:trPr>
        <w:tc>
          <w:tcPr>
            <w:tcW w:w="14204" w:type="dxa"/>
          </w:tcPr>
          <w:p w:rsidR="005D2A1B" w:rsidRPr="001C52F0" w:rsidRDefault="005D2A1B" w:rsidP="00D76B52">
            <w:pPr>
              <w:pStyle w:val="TAL"/>
              <w:rPr>
                <w:ins w:id="12255" w:author="Rapporteur ASN1 SA" w:date="2018-07-11T10:21:00Z"/>
                <w:b/>
                <w:i/>
                <w:lang w:eastAsia="en-GB"/>
              </w:rPr>
            </w:pPr>
            <w:ins w:id="12256" w:author="Rapporteur ASN1 SA" w:date="2018-07-11T10:21:00Z">
              <w:r w:rsidRPr="001C52F0">
                <w:rPr>
                  <w:b/>
                  <w:i/>
                  <w:lang w:eastAsia="en-GB"/>
                </w:rPr>
                <w:t>t-HystNormal</w:t>
              </w:r>
            </w:ins>
          </w:p>
          <w:p w:rsidR="005D2A1B" w:rsidRPr="001C52F0" w:rsidRDefault="005D2A1B" w:rsidP="00D76B52">
            <w:pPr>
              <w:pStyle w:val="TAL"/>
              <w:rPr>
                <w:ins w:id="12257" w:author="Rapporteur ASN1 SA" w:date="2018-07-11T10:21:00Z"/>
                <w:lang w:eastAsia="en-GB"/>
              </w:rPr>
            </w:pPr>
            <w:ins w:id="12258"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rsidR="005D2A1B" w:rsidRPr="00F35584" w:rsidRDefault="005D2A1B" w:rsidP="005D2A1B">
      <w:pPr>
        <w:pStyle w:val="4"/>
      </w:pPr>
      <w:r w:rsidRPr="00F35584">
        <w:t>–</w:t>
      </w:r>
      <w:r w:rsidRPr="00F35584">
        <w:tab/>
      </w:r>
      <w:r w:rsidRPr="00F35584">
        <w:rPr>
          <w:i/>
        </w:rPr>
        <w:t>MultiFrequencyBandListNR</w:t>
      </w:r>
      <w:bookmarkEnd w:id="12204"/>
    </w:p>
    <w:p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rsidR="005D2A1B" w:rsidRPr="00F35584" w:rsidRDefault="005D2A1B" w:rsidP="005D2A1B">
      <w:pPr>
        <w:pStyle w:val="TH"/>
      </w:pPr>
      <w:r w:rsidRPr="00F35584">
        <w:rPr>
          <w:i/>
        </w:rPr>
        <w:t>MultiFrequencyBandListNR</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TAG-MULTIFREQUENCYBANDLISTNR-START</w:t>
      </w:r>
    </w:p>
    <w:p w:rsidR="005D2A1B" w:rsidRPr="00F35584" w:rsidRDefault="005D2A1B" w:rsidP="005D2A1B">
      <w:pPr>
        <w:pStyle w:val="PL"/>
      </w:pPr>
    </w:p>
    <w:p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TAG-MULTIFREQUENCYBANDLISTNR-STOP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9D7B50" w:rsidRDefault="005D2A1B" w:rsidP="005D2A1B">
      <w:pPr>
        <w:pStyle w:val="4"/>
        <w:rPr>
          <w:ins w:id="12259" w:author="SA R2 -1807910" w:date="2018-05-15T07:50:00Z"/>
          <w:lang w:eastAsia="ko-KR"/>
        </w:rPr>
      </w:pPr>
      <w:bookmarkStart w:id="12260" w:name="_Toc510018631"/>
      <w:ins w:id="12261" w:author="SA R2 -1807910" w:date="2018-05-15T07:50:00Z">
        <w:r w:rsidRPr="009D7B50">
          <w:t>–</w:t>
        </w:r>
        <w:r w:rsidRPr="009D7B50">
          <w:tab/>
        </w:r>
        <w:r w:rsidRPr="002D4EB6">
          <w:rPr>
            <w:i/>
            <w:noProof/>
            <w:lang w:eastAsia="ko-KR"/>
          </w:rPr>
          <w:t>NextHopChainingCount</w:t>
        </w:r>
      </w:ins>
    </w:p>
    <w:p w:rsidR="005D2A1B" w:rsidRPr="009D7B50" w:rsidRDefault="005D2A1B" w:rsidP="005D2A1B">
      <w:pPr>
        <w:rPr>
          <w:ins w:id="12262" w:author="SA R2 -1807910" w:date="2018-05-15T07:50:00Z"/>
          <w:iCs/>
        </w:rPr>
      </w:pPr>
      <w:ins w:id="12263"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rsidR="005D2A1B" w:rsidRPr="009D7B50" w:rsidRDefault="005D2A1B" w:rsidP="005D2A1B">
      <w:pPr>
        <w:pStyle w:val="TH"/>
        <w:rPr>
          <w:ins w:id="12264" w:author="SA R2 -1807910" w:date="2018-05-15T07:50:00Z"/>
        </w:rPr>
      </w:pPr>
      <w:ins w:id="12265" w:author="SA R2 -1807910" w:date="2018-05-15T07:50:00Z">
        <w:r w:rsidRPr="002D4EB6">
          <w:rPr>
            <w:i/>
          </w:rPr>
          <w:t>NextHopChainingCount</w:t>
        </w:r>
        <w:smartTag w:uri="urn:schemas-microsoft-com:office:smarttags" w:element="PersonName">
          <w:r w:rsidRPr="009D7B50">
            <w:t>info</w:t>
          </w:r>
        </w:smartTag>
        <w:r w:rsidRPr="009D7B50">
          <w:t>rmation element</w:t>
        </w:r>
      </w:ins>
    </w:p>
    <w:p w:rsidR="005D2A1B" w:rsidRDefault="005D2A1B" w:rsidP="005D2A1B">
      <w:pPr>
        <w:pStyle w:val="PL"/>
        <w:rPr>
          <w:ins w:id="12266" w:author="SA R2 -1807910" w:date="2018-05-15T07:50:00Z"/>
        </w:rPr>
      </w:pPr>
      <w:ins w:id="12267" w:author="SA R2 -1807910" w:date="2018-05-15T07:50:00Z">
        <w:r w:rsidRPr="004237F0">
          <w:t>-- ASN1STA</w:t>
        </w:r>
        <w:smartTag w:uri="urn:schemas-microsoft-com:office:smarttags" w:element="PersonName">
          <w:r w:rsidRPr="004237F0">
            <w:t>RT</w:t>
          </w:r>
        </w:smartTag>
      </w:ins>
    </w:p>
    <w:p w:rsidR="005D2A1B" w:rsidRDefault="005D2A1B" w:rsidP="005D2A1B">
      <w:pPr>
        <w:pStyle w:val="PL"/>
        <w:rPr>
          <w:ins w:id="12268" w:author="SA R2 -1807910" w:date="2018-05-15T07:50:00Z"/>
        </w:rPr>
      </w:pPr>
      <w:ins w:id="12269" w:author="SA R2 -1807910" w:date="2018-05-15T07:50:00Z">
        <w:r w:rsidRPr="004237F0">
          <w:t>-- TAG-</w:t>
        </w:r>
        <w:r>
          <w:t>NEXTHOPCHAININGCOUNT</w:t>
        </w:r>
        <w:r w:rsidRPr="004237F0">
          <w:t>-START</w:t>
        </w:r>
      </w:ins>
    </w:p>
    <w:p w:rsidR="005D2A1B" w:rsidRDefault="005D2A1B" w:rsidP="005D2A1B">
      <w:pPr>
        <w:pStyle w:val="PL"/>
        <w:rPr>
          <w:ins w:id="12270" w:author="SA R2 -1807910" w:date="2018-05-15T07:50:00Z"/>
          <w:lang w:val="en-US" w:eastAsia="en-US"/>
        </w:rPr>
      </w:pPr>
    </w:p>
    <w:p w:rsidR="005D2A1B" w:rsidRDefault="005D2A1B" w:rsidP="005D2A1B">
      <w:pPr>
        <w:pStyle w:val="PL"/>
        <w:rPr>
          <w:ins w:id="12271" w:author="SA R2 -1807910" w:date="2018-05-15T07:50:00Z"/>
          <w:lang w:val="en-US" w:eastAsia="en-US"/>
        </w:rPr>
      </w:pPr>
      <w:ins w:id="1227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rsidR="005D2A1B" w:rsidRDefault="005D2A1B" w:rsidP="005D2A1B">
      <w:pPr>
        <w:pStyle w:val="PL"/>
        <w:rPr>
          <w:ins w:id="12273" w:author="SA R2 -1807910" w:date="2018-05-15T07:50:00Z"/>
          <w:lang w:val="en-US" w:eastAsia="en-US"/>
        </w:rPr>
      </w:pPr>
    </w:p>
    <w:p w:rsidR="005D2A1B" w:rsidRDefault="005D2A1B" w:rsidP="005D2A1B">
      <w:pPr>
        <w:pStyle w:val="PL"/>
        <w:rPr>
          <w:ins w:id="12274" w:author="SA R2 -1807910" w:date="2018-05-15T07:50:00Z"/>
          <w:rFonts w:eastAsia="MS Mincho"/>
        </w:rPr>
      </w:pPr>
      <w:ins w:id="12275" w:author="SA R2 -1807910" w:date="2018-05-15T07:50:00Z">
        <w:r w:rsidRPr="004237F0">
          <w:t>-- TAG-</w:t>
        </w:r>
        <w:r>
          <w:t>NEXTHOPCHAININGCOUNT</w:t>
        </w:r>
        <w:r w:rsidRPr="004237F0">
          <w:t>-STOP</w:t>
        </w:r>
      </w:ins>
    </w:p>
    <w:p w:rsidR="005D2A1B" w:rsidRDefault="005D2A1B" w:rsidP="005D2A1B">
      <w:pPr>
        <w:pStyle w:val="PL"/>
        <w:rPr>
          <w:ins w:id="12276" w:author="SA R2 -1807910" w:date="2018-05-15T07:50:00Z"/>
          <w:rFonts w:eastAsia="MS Mincho"/>
        </w:rPr>
      </w:pPr>
      <w:ins w:id="12277" w:author="SA R2 -1807910" w:date="2018-05-15T07:50:00Z">
        <w:r w:rsidRPr="004237F0">
          <w:rPr>
            <w:rFonts w:eastAsia="MS Mincho"/>
          </w:rPr>
          <w:t>-- ASN1STOP</w:t>
        </w:r>
      </w:ins>
    </w:p>
    <w:p w:rsidR="005D2A1B" w:rsidRDefault="005D2A1B" w:rsidP="005D2A1B">
      <w:pPr>
        <w:rPr>
          <w:ins w:id="12278" w:author="SA R2 -1807910" w:date="2018-05-15T10:07:00Z"/>
        </w:rPr>
      </w:pPr>
    </w:p>
    <w:p w:rsidR="005D2A1B" w:rsidRDefault="005D2A1B" w:rsidP="005D2A1B">
      <w:pPr>
        <w:pStyle w:val="EditorsNote"/>
        <w:rPr>
          <w:ins w:id="12279" w:author="SA R2 -1807910" w:date="2018-05-15T10:07:00Z"/>
          <w:lang w:val="en-US"/>
        </w:rPr>
      </w:pPr>
      <w:commentRangeStart w:id="12280"/>
      <w:ins w:id="12281" w:author="SA R2 -1807910" w:date="2018-05-15T07:50:00Z">
        <w:r>
          <w:t>Editor’s Note</w:t>
        </w:r>
      </w:ins>
      <w:commentRangeEnd w:id="12280"/>
      <w:r w:rsidR="00147439">
        <w:rPr>
          <w:rStyle w:val="a7"/>
          <w:rFonts w:ascii="Arial" w:hAnsi="Arial"/>
          <w:color w:val="auto"/>
        </w:rPr>
        <w:commentReference w:id="12280"/>
      </w:r>
      <w:ins w:id="12282" w:author="SA R2 -1807910" w:date="2018-05-15T07:50:00Z">
        <w:r>
          <w:t xml:space="preserve">: </w:t>
        </w:r>
        <w:r>
          <w:rPr>
            <w:lang w:val="en-US"/>
          </w:rPr>
          <w:t xml:space="preserve">FFS </w:t>
        </w:r>
        <w:proofErr w:type="gramStart"/>
        <w:r>
          <w:rPr>
            <w:lang w:val="en-US"/>
          </w:rPr>
          <w:t>Confirm</w:t>
        </w:r>
        <w:proofErr w:type="gramEnd"/>
        <w:r>
          <w:rPr>
            <w:lang w:val="en-US"/>
          </w:rPr>
          <w:t xml:space="preserve"> that same value range from LTE for the </w:t>
        </w:r>
        <w:r w:rsidRPr="00EF5847">
          <w:rPr>
            <w:i/>
            <w:lang w:val="en-US"/>
          </w:rPr>
          <w:t>NextHopChainingCount</w:t>
        </w:r>
        <w:r>
          <w:rPr>
            <w:lang w:val="en-US"/>
          </w:rPr>
          <w:t>is reused in NR (i.e. 0 to 7).</w:t>
        </w:r>
      </w:ins>
    </w:p>
    <w:p w:rsidR="005D2A1B" w:rsidRPr="00A21C0F" w:rsidRDefault="005D2A1B" w:rsidP="005D2A1B">
      <w:pPr>
        <w:pStyle w:val="4"/>
        <w:rPr>
          <w:ins w:id="12283" w:author="SA R2 -1807910" w:date="2018-05-15T07:50:00Z"/>
        </w:rPr>
      </w:pPr>
      <w:ins w:id="12284" w:author="SA R2 -1807910" w:date="2018-05-15T07:50:00Z">
        <w:r w:rsidRPr="00A21C0F">
          <w:t>–</w:t>
        </w:r>
        <w:r w:rsidRPr="00A21C0F">
          <w:tab/>
        </w:r>
        <w:r w:rsidRPr="00A21C0F">
          <w:rPr>
            <w:i/>
          </w:rPr>
          <w:t>N</w:t>
        </w:r>
        <w:r>
          <w:rPr>
            <w:i/>
          </w:rPr>
          <w:t>G-5G-S-TMSI</w:t>
        </w:r>
      </w:ins>
    </w:p>
    <w:p w:rsidR="005D2A1B" w:rsidRPr="00A21C0F" w:rsidRDefault="005D2A1B" w:rsidP="005D2A1B">
      <w:pPr>
        <w:rPr>
          <w:ins w:id="12285" w:author="SA R2 -1807910" w:date="2018-05-15T07:50:00Z"/>
        </w:rPr>
      </w:pPr>
      <w:ins w:id="12286"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rsidR="005D2A1B" w:rsidRPr="00A21C0F" w:rsidRDefault="005D2A1B" w:rsidP="005D2A1B">
      <w:pPr>
        <w:pStyle w:val="TH"/>
        <w:rPr>
          <w:ins w:id="12287" w:author="SA R2 -1807910" w:date="2018-05-15T07:50:00Z"/>
        </w:rPr>
      </w:pPr>
      <w:ins w:id="12288" w:author="SA R2 -1807910" w:date="2018-05-15T07:50:00Z">
        <w:r w:rsidRPr="00B30965">
          <w:rPr>
            <w:i/>
          </w:rPr>
          <w:t>NG-5G-S-TMSI</w:t>
        </w:r>
        <w:r w:rsidRPr="00A21C0F">
          <w:t xml:space="preserve"> information element</w:t>
        </w:r>
      </w:ins>
    </w:p>
    <w:p w:rsidR="005D2A1B" w:rsidRPr="00861CF5" w:rsidRDefault="005D2A1B" w:rsidP="005D2A1B">
      <w:pPr>
        <w:pStyle w:val="PL"/>
        <w:rPr>
          <w:ins w:id="12289" w:author="SA R2 -1807910" w:date="2018-05-15T07:50:00Z"/>
        </w:rPr>
      </w:pPr>
      <w:ins w:id="12290" w:author="SA R2 -1807910" w:date="2018-05-15T07:50:00Z">
        <w:r w:rsidRPr="00EF37E7">
          <w:t>-- ASN1START</w:t>
        </w:r>
      </w:ins>
    </w:p>
    <w:p w:rsidR="005D2A1B" w:rsidRDefault="005D2A1B" w:rsidP="005D2A1B">
      <w:pPr>
        <w:pStyle w:val="PL"/>
        <w:rPr>
          <w:ins w:id="12291" w:author="SA R2 -1807910" w:date="2018-05-15T07:50:00Z"/>
          <w:rFonts w:eastAsia="MS Mincho"/>
        </w:rPr>
      </w:pPr>
      <w:ins w:id="1229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rsidR="005D2A1B" w:rsidRDefault="005D2A1B" w:rsidP="005D2A1B">
      <w:pPr>
        <w:pStyle w:val="PL"/>
        <w:rPr>
          <w:ins w:id="12293" w:author="SA R2 -1807910" w:date="2018-05-15T07:50:00Z"/>
          <w:lang w:val="en-US" w:eastAsia="en-US"/>
        </w:rPr>
      </w:pPr>
    </w:p>
    <w:p w:rsidR="005D2A1B" w:rsidRDefault="005D2A1B" w:rsidP="005D2A1B">
      <w:pPr>
        <w:pStyle w:val="PL"/>
        <w:rPr>
          <w:ins w:id="12294" w:author="SA R2 -1807910" w:date="2018-05-15T07:50:00Z"/>
          <w:lang w:val="en-US" w:eastAsia="en-US"/>
        </w:rPr>
      </w:pPr>
    </w:p>
    <w:p w:rsidR="005D2A1B" w:rsidRDefault="005D2A1B" w:rsidP="005D2A1B">
      <w:pPr>
        <w:pStyle w:val="PL"/>
        <w:rPr>
          <w:ins w:id="12295" w:author="SA R2 -1807910" w:date="2018-05-15T07:50:00Z"/>
          <w:lang w:val="en-US" w:eastAsia="en-US"/>
        </w:rPr>
      </w:pPr>
      <w:ins w:id="12296"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97"/>
        <w:r w:rsidRPr="00322DB0">
          <w:rPr>
            <w:lang w:val="en-US" w:eastAsia="en-US"/>
          </w:rPr>
          <w:t>SEQUENCE</w:t>
        </w:r>
      </w:ins>
      <w:commentRangeEnd w:id="12297"/>
      <w:r w:rsidR="00AB05B5">
        <w:rPr>
          <w:rStyle w:val="a7"/>
          <w:rFonts w:ascii="Arial" w:eastAsia="Times New Roman" w:hAnsi="Arial"/>
          <w:noProof w:val="0"/>
          <w:lang w:eastAsia="ja-JP"/>
        </w:rPr>
        <w:commentReference w:id="12297"/>
      </w:r>
      <w:ins w:id="12298" w:author="SA R2 -1807910" w:date="2018-05-15T07:50:00Z">
        <w:r w:rsidRPr="00322DB0">
          <w:rPr>
            <w:lang w:val="en-US" w:eastAsia="en-US"/>
          </w:rPr>
          <w:t xml:space="preserve"> {</w:t>
        </w:r>
      </w:ins>
    </w:p>
    <w:p w:rsidR="005D2A1B" w:rsidRDefault="005D2A1B" w:rsidP="005D2A1B">
      <w:pPr>
        <w:pStyle w:val="PL"/>
        <w:rPr>
          <w:ins w:id="12299" w:author="SA R2 -1807910" w:date="2018-05-15T07:50:00Z"/>
          <w:lang w:val="en-US" w:eastAsia="en-US"/>
        </w:rPr>
      </w:pPr>
      <w:ins w:id="12300"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rsidR="005D2A1B" w:rsidRDefault="005D2A1B" w:rsidP="005D2A1B">
      <w:pPr>
        <w:pStyle w:val="PL"/>
        <w:rPr>
          <w:ins w:id="12301" w:author="SA R2 -1807910" w:date="2018-05-15T07:50:00Z"/>
          <w:lang w:val="en-US" w:eastAsia="en-US"/>
        </w:rPr>
      </w:pPr>
      <w:ins w:id="12302"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03"/>
        <w:r>
          <w:rPr>
            <w:lang w:val="en-US" w:eastAsia="en-US"/>
          </w:rPr>
          <w:t>Pointer</w:t>
        </w:r>
      </w:ins>
      <w:commentRangeEnd w:id="12303"/>
      <w:r>
        <w:rPr>
          <w:rStyle w:val="a7"/>
          <w:rFonts w:ascii="Arial" w:eastAsia="Times New Roman" w:hAnsi="Arial"/>
          <w:noProof w:val="0"/>
          <w:lang w:eastAsia="ja-JP"/>
        </w:rPr>
        <w:commentReference w:id="12303"/>
      </w:r>
      <w:ins w:id="12304" w:author="SA R2 -1807910" w:date="2018-05-15T07:50:00Z">
        <w:r>
          <w:rPr>
            <w:lang w:val="en-US" w:eastAsia="en-US"/>
          </w:rPr>
          <w:t>,</w:t>
        </w:r>
      </w:ins>
    </w:p>
    <w:p w:rsidR="005D2A1B" w:rsidRDefault="005D2A1B" w:rsidP="005D2A1B">
      <w:pPr>
        <w:pStyle w:val="PL"/>
        <w:rPr>
          <w:ins w:id="12305" w:author="SA R2 -1807910" w:date="2018-05-15T07:50:00Z"/>
          <w:lang w:val="en-US" w:eastAsia="en-US"/>
        </w:rPr>
      </w:pPr>
      <w:ins w:id="12306"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7"/>
          <w:rFonts w:ascii="Arial" w:eastAsia="Times New Roman" w:hAnsi="Arial"/>
          <w:noProof w:val="0"/>
          <w:lang w:eastAsia="ja-JP"/>
        </w:rPr>
        <w:commentReference w:id="12307"/>
      </w:r>
    </w:p>
    <w:p w:rsidR="005D2A1B" w:rsidRDefault="005D2A1B" w:rsidP="005D2A1B">
      <w:pPr>
        <w:pStyle w:val="PL"/>
        <w:rPr>
          <w:ins w:id="12308" w:author="SA R2 -1807910" w:date="2018-05-15T07:50:00Z"/>
          <w:lang w:val="en-US" w:eastAsia="en-US"/>
        </w:rPr>
      </w:pPr>
      <w:ins w:id="12309" w:author="SA R2 -1807910" w:date="2018-05-15T07:50:00Z">
        <w:r w:rsidRPr="00322DB0">
          <w:rPr>
            <w:lang w:val="en-US" w:eastAsia="en-US"/>
          </w:rPr>
          <w:t>}</w:t>
        </w:r>
      </w:ins>
    </w:p>
    <w:p w:rsidR="005D2A1B" w:rsidRDefault="005D2A1B" w:rsidP="005D2A1B">
      <w:pPr>
        <w:pStyle w:val="PL"/>
        <w:rPr>
          <w:ins w:id="12310" w:author="SA R2 -1807910" w:date="2018-05-15T07:50:00Z"/>
          <w:lang w:val="en-US" w:eastAsia="en-US"/>
        </w:rPr>
      </w:pPr>
    </w:p>
    <w:p w:rsidR="005D2A1B" w:rsidRDefault="005D2A1B" w:rsidP="005D2A1B">
      <w:pPr>
        <w:pStyle w:val="PL"/>
        <w:rPr>
          <w:ins w:id="12311" w:author="SA R2 -1807910" w:date="2018-05-15T07:50:00Z"/>
          <w:rFonts w:eastAsia="MS Mincho"/>
        </w:rPr>
      </w:pPr>
      <w:ins w:id="1231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rsidR="005D2A1B" w:rsidRPr="00F866BF" w:rsidRDefault="005D2A1B" w:rsidP="005D2A1B">
      <w:pPr>
        <w:pStyle w:val="PL"/>
        <w:rPr>
          <w:ins w:id="12313" w:author="SA R2 -1807910" w:date="2018-05-15T07:50:00Z"/>
        </w:rPr>
      </w:pPr>
      <w:ins w:id="12314" w:author="SA R2 -1807910" w:date="2018-05-15T07:50:00Z">
        <w:r w:rsidRPr="00EF37E7">
          <w:t>-- ASN1STOP</w:t>
        </w:r>
      </w:ins>
    </w:p>
    <w:p w:rsidR="005D2A1B" w:rsidRPr="00A21C0F" w:rsidRDefault="005D2A1B" w:rsidP="005D2A1B">
      <w:pPr>
        <w:rPr>
          <w:ins w:id="12315"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A21C0F" w:rsidTr="00D76B52">
        <w:trPr>
          <w:cantSplit/>
          <w:tblHeader/>
          <w:ins w:id="12316" w:author="SA R2 -1807910" w:date="2018-05-15T07:50:00Z"/>
        </w:trPr>
        <w:tc>
          <w:tcPr>
            <w:tcW w:w="14062" w:type="dxa"/>
          </w:tcPr>
          <w:p w:rsidR="005D2A1B" w:rsidRPr="004436B9" w:rsidRDefault="005D2A1B" w:rsidP="00D76B52">
            <w:pPr>
              <w:pStyle w:val="TAH"/>
              <w:rPr>
                <w:ins w:id="12317" w:author="SA R2 -1807910" w:date="2018-05-15T07:50:00Z"/>
                <w:lang w:eastAsia="en-GB"/>
              </w:rPr>
            </w:pPr>
            <w:ins w:id="12318" w:author="SA R2 -1807910" w:date="2018-05-15T07:50:00Z">
              <w:r w:rsidRPr="004436B9">
                <w:rPr>
                  <w:i/>
                  <w:lang w:eastAsia="en-GB"/>
                </w:rPr>
                <w:t>NG-5G-S-TMSI</w:t>
              </w:r>
              <w:r w:rsidRPr="004436B9">
                <w:rPr>
                  <w:lang w:eastAsia="en-GB"/>
                </w:rPr>
                <w:t xml:space="preserve"> field descriptions</w:t>
              </w:r>
            </w:ins>
          </w:p>
        </w:tc>
      </w:tr>
      <w:tr w:rsidR="005D2A1B" w:rsidRPr="00A21C0F" w:rsidTr="00D76B52">
        <w:trPr>
          <w:cantSplit/>
          <w:trHeight w:val="52"/>
          <w:ins w:id="12319" w:author="SA R2 -1807910" w:date="2018-05-15T07:50:00Z"/>
        </w:trPr>
        <w:tc>
          <w:tcPr>
            <w:tcW w:w="14062" w:type="dxa"/>
          </w:tcPr>
          <w:p w:rsidR="005D2A1B" w:rsidRPr="004436B9" w:rsidRDefault="005D2A1B" w:rsidP="00D76B52">
            <w:pPr>
              <w:pStyle w:val="TAL"/>
              <w:rPr>
                <w:ins w:id="12320" w:author="SA R2 -1807910" w:date="2018-05-15T07:50:00Z"/>
                <w:b/>
                <w:i/>
                <w:lang w:eastAsia="en-GB"/>
              </w:rPr>
            </w:pPr>
            <w:ins w:id="12321" w:author="SA R2 -1807910" w:date="2018-05-15T07:50:00Z">
              <w:r w:rsidRPr="004436B9">
                <w:rPr>
                  <w:b/>
                  <w:i/>
                  <w:lang w:eastAsia="en-GB"/>
                </w:rPr>
                <w:t>ng-5g-TMSI</w:t>
              </w:r>
            </w:ins>
          </w:p>
          <w:p w:rsidR="005D2A1B" w:rsidRPr="004436B9" w:rsidRDefault="005D2A1B" w:rsidP="00D76B52">
            <w:pPr>
              <w:pStyle w:val="TAL"/>
              <w:rPr>
                <w:ins w:id="12322" w:author="SA R2 -1807910" w:date="2018-05-15T07:50:00Z"/>
                <w:lang w:eastAsia="en-GB"/>
              </w:rPr>
            </w:pPr>
            <w:ins w:id="12323" w:author="SA R2 -1807910" w:date="2018-05-15T07:50:00Z">
              <w:r w:rsidRPr="004436B9">
                <w:rPr>
                  <w:lang w:eastAsia="en-GB"/>
                </w:rPr>
                <w:t>Indicates the</w:t>
              </w:r>
            </w:ins>
            <w:ins w:id="12324" w:author="Intel SA" w:date="2018-08-07T23:52:00Z">
              <w:r w:rsidR="00A2635E">
                <w:rPr>
                  <w:lang w:eastAsia="en-GB"/>
                </w:rPr>
                <w:t xml:space="preserve"> </w:t>
              </w:r>
            </w:ins>
            <w:ins w:id="12325" w:author="SA R2 -1807910" w:date="2018-05-15T07:50:00Z">
              <w:r w:rsidRPr="004436B9">
                <w:rPr>
                  <w:lang w:eastAsia="en-GB"/>
                </w:rPr>
                <w:t xml:space="preserve">5G-TMSI as defined in </w:t>
              </w:r>
              <w:r w:rsidR="00F30826" w:rsidRPr="00F30826">
                <w:rPr>
                  <w:lang w:val="en-US" w:eastAsia="en-GB"/>
                  <w:rPrChange w:id="12326" w:author="R2-1810848 SA" w:date="2018-07-10T13:19:00Z">
                    <w:rPr>
                      <w:rFonts w:ascii="Times New Roman" w:hAnsi="Times New Roman"/>
                      <w:sz w:val="20"/>
                      <w:lang w:val="sv-SE" w:eastAsia="en-GB"/>
                    </w:rPr>
                  </w:rPrChange>
                </w:rPr>
                <w:t xml:space="preserve">ts </w:t>
              </w:r>
              <w:r w:rsidRPr="004436B9">
                <w:rPr>
                  <w:lang w:eastAsia="en-GB"/>
                </w:rPr>
                <w:t>23.003 [</w:t>
              </w:r>
              <w:r w:rsidR="00F30826" w:rsidRPr="00F30826">
                <w:rPr>
                  <w:lang w:val="en-US" w:eastAsia="en-GB"/>
                  <w:rPrChange w:id="12327" w:author="R2-1810848 SA" w:date="2018-07-10T13:19:00Z">
                    <w:rPr>
                      <w:rFonts w:ascii="Times New Roman" w:hAnsi="Times New Roman"/>
                      <w:sz w:val="20"/>
                      <w:lang w:val="sv-SE" w:eastAsia="en-GB"/>
                    </w:rPr>
                  </w:rPrChange>
                </w:rPr>
                <w:t>20</w:t>
              </w:r>
              <w:r w:rsidRPr="004436B9">
                <w:rPr>
                  <w:lang w:eastAsia="en-GB"/>
                </w:rPr>
                <w:t>].</w:t>
              </w:r>
            </w:ins>
          </w:p>
        </w:tc>
      </w:tr>
    </w:tbl>
    <w:p w:rsidR="005D2A1B" w:rsidRPr="00A21C0F" w:rsidRDefault="005D2A1B" w:rsidP="005D2A1B">
      <w:pPr>
        <w:rPr>
          <w:ins w:id="12328" w:author="SA R2 -1807910" w:date="2018-05-15T07:50:00Z"/>
        </w:rPr>
      </w:pPr>
    </w:p>
    <w:p w:rsidR="005D2A1B" w:rsidRPr="00F35584" w:rsidRDefault="005D2A1B" w:rsidP="005D2A1B">
      <w:pPr>
        <w:pStyle w:val="4"/>
      </w:pPr>
      <w:r w:rsidRPr="00F35584">
        <w:t>–</w:t>
      </w:r>
      <w:r w:rsidRPr="00F35584">
        <w:tab/>
      </w:r>
      <w:r w:rsidRPr="00F35584">
        <w:rPr>
          <w:i/>
        </w:rPr>
        <w:t>NZP-CSI-RS-Resource</w:t>
      </w:r>
    </w:p>
    <w:p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rsidR="005D2A1B" w:rsidRPr="00F35584" w:rsidRDefault="005D2A1B" w:rsidP="005D2A1B">
      <w:pPr>
        <w:pStyle w:val="TH"/>
      </w:pPr>
      <w:r w:rsidRPr="00F35584">
        <w:rPr>
          <w:i/>
        </w:rPr>
        <w:t>NZP-CSI-RS-Resource</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TAG-NZP-CSI-RS-RESOURCE-START</w:t>
      </w:r>
    </w:p>
    <w:p w:rsidR="005D2A1B" w:rsidRDefault="005D2A1B" w:rsidP="005D2A1B">
      <w:pPr>
        <w:pStyle w:val="PL"/>
      </w:pPr>
    </w:p>
    <w:p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NZP-CSI-RS-Resource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periodicityAndOffset</w:t>
            </w:r>
          </w:p>
          <w:p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powerControlOffset</w:t>
            </w:r>
          </w:p>
          <w:p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powerControlOffsetSS</w:t>
            </w:r>
          </w:p>
          <w:p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qcl-InfoPeriodicCSI-RS</w:t>
            </w:r>
          </w:p>
          <w:p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resourceMapping</w:t>
            </w:r>
          </w:p>
          <w:p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scramblingID</w:t>
            </w:r>
          </w:p>
          <w:p w:rsidR="005D2A1B" w:rsidRPr="0040018C" w:rsidRDefault="005D2A1B" w:rsidP="00D76B52">
            <w:pPr>
              <w:pStyle w:val="TAL"/>
              <w:rPr>
                <w:szCs w:val="22"/>
              </w:rPr>
            </w:pPr>
            <w:r w:rsidRPr="0040018C">
              <w:rPr>
                <w:szCs w:val="22"/>
              </w:rPr>
              <w:t>Scrambling ID (see 38.214, section 5.2.2.3.1)</w:t>
            </w:r>
          </w:p>
        </w:tc>
      </w:tr>
    </w:tbl>
    <w:p w:rsidR="005D2A1B" w:rsidRPr="00F35584" w:rsidRDefault="005D2A1B" w:rsidP="005D2A1B"/>
    <w:tbl>
      <w:tblPr>
        <w:tblStyle w:val="af5"/>
        <w:tblW w:w="14173" w:type="dxa"/>
        <w:tblLook w:val="04A0"/>
      </w:tblPr>
      <w:tblGrid>
        <w:gridCol w:w="4027"/>
        <w:gridCol w:w="10146"/>
      </w:tblGrid>
      <w:tr w:rsidR="005D2A1B" w:rsidTr="00D76B52">
        <w:tc>
          <w:tcPr>
            <w:tcW w:w="4027" w:type="dxa"/>
          </w:tcPr>
          <w:p w:rsidR="005D2A1B" w:rsidRPr="003C4E3B" w:rsidRDefault="005D2A1B" w:rsidP="00D76B52">
            <w:pPr>
              <w:pStyle w:val="TAH"/>
              <w:rPr>
                <w:noProof/>
              </w:rPr>
            </w:pPr>
            <w:r>
              <w:rPr>
                <w:noProof/>
              </w:rPr>
              <w:t>Conditional Presence</w:t>
            </w:r>
          </w:p>
        </w:tc>
        <w:tc>
          <w:tcPr>
            <w:tcW w:w="10146" w:type="dxa"/>
          </w:tcPr>
          <w:p w:rsidR="005D2A1B" w:rsidRPr="003C4E3B" w:rsidRDefault="005D2A1B" w:rsidP="00D76B52">
            <w:pPr>
              <w:pStyle w:val="TAH"/>
              <w:rPr>
                <w:noProof/>
              </w:rPr>
            </w:pPr>
            <w:r>
              <w:rPr>
                <w:noProof/>
              </w:rPr>
              <w:t>Explanation</w:t>
            </w:r>
          </w:p>
        </w:tc>
      </w:tr>
      <w:tr w:rsidR="005D2A1B" w:rsidTr="00D76B52">
        <w:tc>
          <w:tcPr>
            <w:tcW w:w="4027" w:type="dxa"/>
          </w:tcPr>
          <w:p w:rsidR="005D2A1B" w:rsidRPr="003C4E3B" w:rsidRDefault="005D2A1B" w:rsidP="00D76B52">
            <w:pPr>
              <w:pStyle w:val="TAL"/>
              <w:rPr>
                <w:i/>
                <w:noProof/>
              </w:rPr>
            </w:pPr>
            <w:r w:rsidRPr="003C4E3B">
              <w:rPr>
                <w:i/>
                <w:noProof/>
              </w:rPr>
              <w:t>Periodic</w:t>
            </w:r>
          </w:p>
        </w:tc>
        <w:tc>
          <w:tcPr>
            <w:tcW w:w="10146" w:type="dxa"/>
          </w:tcPr>
          <w:p w:rsidR="005D2A1B" w:rsidRPr="003C4E3B" w:rsidRDefault="005D2A1B" w:rsidP="00D76B52">
            <w:pPr>
              <w:pStyle w:val="TAL"/>
              <w:rPr>
                <w:noProof/>
              </w:rPr>
            </w:pPr>
            <w:bookmarkStart w:id="12329" w:name="_Hlk513554385"/>
            <w:bookmarkStart w:id="12330" w:name="_Hlk513554637"/>
            <w:r w:rsidRPr="003C4E3B">
              <w:rPr>
                <w:noProof/>
              </w:rPr>
              <w:t xml:space="preserve">The field is optionally present, Need M, </w:t>
            </w:r>
            <w:bookmarkEnd w:id="12329"/>
            <w:r w:rsidRPr="003C4E3B">
              <w:rPr>
                <w:noProof/>
              </w:rPr>
              <w:t xml:space="preserve">for periodic </w:t>
            </w:r>
            <w:r>
              <w:rPr>
                <w:noProof/>
                <w:lang w:val="en-US"/>
              </w:rPr>
              <w:t>NZP-CSI-RS</w:t>
            </w:r>
            <w:r w:rsidRPr="003C4E3B">
              <w:rPr>
                <w:noProof/>
              </w:rPr>
              <w:t>-Resources (as indicated in CSI-ResourceConfig). The field is absent otherwise</w:t>
            </w:r>
            <w:bookmarkEnd w:id="12330"/>
          </w:p>
        </w:tc>
      </w:tr>
      <w:tr w:rsidR="005D2A1B" w:rsidTr="00D76B52">
        <w:tc>
          <w:tcPr>
            <w:tcW w:w="4027" w:type="dxa"/>
          </w:tcPr>
          <w:p w:rsidR="005D2A1B" w:rsidRPr="003C4E3B" w:rsidRDefault="005D2A1B" w:rsidP="00D76B52">
            <w:pPr>
              <w:pStyle w:val="TAL"/>
              <w:rPr>
                <w:i/>
                <w:noProof/>
              </w:rPr>
            </w:pPr>
            <w:r w:rsidRPr="003C4E3B">
              <w:rPr>
                <w:i/>
                <w:noProof/>
              </w:rPr>
              <w:t>PeriodicOrSemiPersistent</w:t>
            </w:r>
          </w:p>
        </w:tc>
        <w:tc>
          <w:tcPr>
            <w:tcW w:w="10146" w:type="dxa"/>
          </w:tcPr>
          <w:p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rsidR="005D2A1B" w:rsidRPr="00F35584" w:rsidRDefault="005D2A1B" w:rsidP="005D2A1B">
      <w:pPr>
        <w:pStyle w:val="4"/>
      </w:pPr>
      <w:r w:rsidRPr="00F35584">
        <w:t>–</w:t>
      </w:r>
      <w:r w:rsidRPr="00F35584">
        <w:tab/>
      </w:r>
      <w:r w:rsidRPr="00F35584">
        <w:rPr>
          <w:i/>
        </w:rPr>
        <w:t>NZP-CSI-RS-ResourceId</w:t>
      </w:r>
    </w:p>
    <w:p w:rsidR="005D2A1B" w:rsidRPr="00F35584" w:rsidRDefault="005D2A1B" w:rsidP="005D2A1B">
      <w:r w:rsidRPr="00F35584">
        <w:t xml:space="preserve">The IE </w:t>
      </w:r>
      <w:r w:rsidRPr="00F35584">
        <w:rPr>
          <w:i/>
        </w:rPr>
        <w:t>NZP-CSI-RS-ResourceId</w:t>
      </w:r>
      <w:r w:rsidRPr="00F35584">
        <w:t xml:space="preserve"> is used to identify one NZP-CSI-RS-Resource.</w:t>
      </w:r>
    </w:p>
    <w:p w:rsidR="005D2A1B" w:rsidRPr="00F35584" w:rsidRDefault="005D2A1B" w:rsidP="005D2A1B">
      <w:pPr>
        <w:pStyle w:val="TH"/>
      </w:pPr>
      <w:r w:rsidRPr="00F35584">
        <w:rPr>
          <w:i/>
        </w:rPr>
        <w:t>NZP-CSI-RS-ResourceId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TAG-NZP-CSI-RS-RESOURCEID-START</w:t>
      </w:r>
    </w:p>
    <w:p w:rsidR="005D2A1B" w:rsidRDefault="005D2A1B" w:rsidP="005D2A1B">
      <w:pPr>
        <w:pStyle w:val="PL"/>
      </w:pPr>
    </w:p>
    <w:p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lastRenderedPageBreak/>
        <w:t>-- TAG-NZP-CSI-RS-RESOURCEID-STOP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r w:rsidRPr="00F35584">
        <w:t>–</w:t>
      </w:r>
      <w:r w:rsidRPr="00F35584">
        <w:tab/>
      </w:r>
      <w:r w:rsidRPr="00F35584">
        <w:rPr>
          <w:i/>
        </w:rPr>
        <w:t>NZP-CSI-RS-ResourceSet</w:t>
      </w:r>
      <w:bookmarkEnd w:id="12260"/>
    </w:p>
    <w:p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rsidR="005D2A1B" w:rsidRPr="00F35584" w:rsidRDefault="005D2A1B" w:rsidP="005D2A1B">
      <w:pPr>
        <w:pStyle w:val="TH"/>
      </w:pPr>
      <w:r w:rsidRPr="00F35584">
        <w:rPr>
          <w:i/>
        </w:rPr>
        <w:t>NZP-CSI-RS-ResourceSet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TAG-NZP-CSI-RS-RESOURCESET-START</w:t>
      </w:r>
    </w:p>
    <w:p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7"/>
          <w:rFonts w:ascii="Arial" w:eastAsia="Times New Roman" w:hAnsi="Arial"/>
          <w:noProof w:val="0"/>
          <w:lang w:eastAsia="ja-JP"/>
        </w:rPr>
        <w:commentReference w:id="12331"/>
      </w:r>
      <w:r w:rsidRPr="00F35584">
        <w:t>,</w:t>
      </w:r>
      <w:ins w:id="12332" w:author="Rapporteur" w:date="2018-06-29T16:42:00Z">
        <w:r>
          <w:tab/>
          <w:t xml:space="preserve">-- </w:t>
        </w:r>
        <w:commentRangeStart w:id="12333"/>
        <w:r>
          <w:t>Need R</w:t>
        </w:r>
      </w:ins>
      <w:commentRangeEnd w:id="12333"/>
      <w:r w:rsidR="00323070">
        <w:rPr>
          <w:rStyle w:val="a7"/>
          <w:rFonts w:ascii="Arial" w:eastAsia="Times New Roman" w:hAnsi="Arial"/>
          <w:noProof w:val="0"/>
          <w:lang w:eastAsia="ja-JP"/>
        </w:rPr>
        <w:commentReference w:id="12333"/>
      </w:r>
    </w:p>
    <w:p w:rsidR="005D2A1B" w:rsidRPr="00F35584" w:rsidRDefault="005D2A1B" w:rsidP="005D2A1B">
      <w:pPr>
        <w:pStyle w:val="PL"/>
        <w:rPr>
          <w:color w:val="808080"/>
        </w:rPr>
      </w:pPr>
      <w:bookmarkStart w:id="12334"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bookmarkEnd w:id="12334"/>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TAG-NZP-CSI-RS-RESOURCESET-STOP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NZP-CSI-RS-ResourceSet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aperiodicTriggeringOffset</w:t>
            </w:r>
          </w:p>
          <w:p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35" w:author="Huawei (Nathan)" w:date="2018-08-03T10:52:00Z">
              <w:r w:rsidR="005E1896">
                <w:rPr>
                  <w:szCs w:val="22"/>
                </w:rPr>
                <w:t>.</w:t>
              </w:r>
            </w:ins>
            <w:del w:id="12336" w:author="Huawei (Nathan)" w:date="2018-08-03T10:52:00Z">
              <w:r w:rsidRPr="0040018C" w:rsidDel="005E1896">
                <w:rPr>
                  <w:szCs w:val="22"/>
                </w:rPr>
                <w:delText>,</w:delText>
              </w:r>
            </w:del>
            <w:r w:rsidRPr="0040018C">
              <w:rPr>
                <w:szCs w:val="22"/>
              </w:rPr>
              <w:t>214, section FFS_Section)</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nzp-CSI-RS-Resources</w:t>
            </w:r>
          </w:p>
          <w:p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repetition</w:t>
            </w:r>
          </w:p>
          <w:p w:rsidR="005D2A1B" w:rsidRPr="0040018C" w:rsidRDefault="005D2A1B" w:rsidP="00D76B52">
            <w:pPr>
              <w:pStyle w:val="TAL"/>
              <w:rPr>
                <w:szCs w:val="22"/>
              </w:rPr>
            </w:pPr>
            <w:r w:rsidRPr="0040018C">
              <w:rPr>
                <w:szCs w:val="22"/>
              </w:rPr>
              <w:t>Indicates whether repetition is on/off. If</w:t>
            </w:r>
            <w:del w:id="12337"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trs-Info</w:t>
            </w:r>
          </w:p>
          <w:p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rsidR="005D2A1B" w:rsidRPr="00F35584" w:rsidRDefault="005D2A1B" w:rsidP="005D2A1B"/>
    <w:p w:rsidR="005D2A1B" w:rsidRPr="00F35584" w:rsidRDefault="005D2A1B" w:rsidP="005D2A1B">
      <w:pPr>
        <w:pStyle w:val="4"/>
      </w:pPr>
      <w:bookmarkStart w:id="12338" w:name="_Toc510018632"/>
      <w:r w:rsidRPr="00F35584">
        <w:t>–</w:t>
      </w:r>
      <w:r w:rsidRPr="00F35584">
        <w:tab/>
      </w:r>
      <w:r w:rsidRPr="00F35584">
        <w:rPr>
          <w:i/>
        </w:rPr>
        <w:t>NZP-CSI-RS-ResourceSetId</w:t>
      </w:r>
      <w:bookmarkEnd w:id="12338"/>
    </w:p>
    <w:p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rsidR="005D2A1B" w:rsidRPr="00F35584" w:rsidRDefault="005D2A1B" w:rsidP="005D2A1B">
      <w:pPr>
        <w:pStyle w:val="TH"/>
      </w:pPr>
      <w:r w:rsidRPr="00F35584">
        <w:rPr>
          <w:i/>
        </w:rPr>
        <w:t>NZP-CSI-RS-ResourceSetId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lastRenderedPageBreak/>
        <w:t>-- TAG-NZP-CSI-RS-RESOURCESETID-START</w:t>
      </w:r>
    </w:p>
    <w:p w:rsidR="005D2A1B" w:rsidRDefault="005D2A1B" w:rsidP="005D2A1B">
      <w:pPr>
        <w:pStyle w:val="PL"/>
      </w:pPr>
    </w:p>
    <w:p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TAG-NZP-CSI-RS-RESOURCESETID-STOP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bookmarkStart w:id="12339" w:name="_Toc510018635"/>
      <w:r w:rsidRPr="00F35584">
        <w:t>–</w:t>
      </w:r>
      <w:r w:rsidRPr="00F35584">
        <w:tab/>
      </w:r>
      <w:r w:rsidRPr="00F35584">
        <w:rPr>
          <w:i/>
          <w:noProof/>
        </w:rPr>
        <w:t>P-Max</w:t>
      </w:r>
      <w:bookmarkEnd w:id="12339"/>
    </w:p>
    <w:p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rsidR="005D2A1B" w:rsidRPr="00F35584" w:rsidRDefault="005D2A1B" w:rsidP="005D2A1B">
      <w:pPr>
        <w:pStyle w:val="TH"/>
      </w:pPr>
      <w:r w:rsidRPr="00F35584">
        <w:rPr>
          <w:bCs/>
          <w:i/>
          <w:iCs/>
        </w:rPr>
        <w:t>P-Max</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TAG-P-MAX-START</w:t>
      </w:r>
    </w:p>
    <w:p w:rsidR="005D2A1B" w:rsidRPr="00F35584" w:rsidRDefault="005D2A1B" w:rsidP="005D2A1B">
      <w:pPr>
        <w:pStyle w:val="PL"/>
      </w:pPr>
    </w:p>
    <w:p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TAG-P-MAX-STOP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rFonts w:eastAsia="MS Mincho"/>
        </w:rPr>
      </w:pPr>
    </w:p>
    <w:p w:rsidR="005D2A1B" w:rsidRPr="00F35584" w:rsidRDefault="005D2A1B" w:rsidP="005D2A1B">
      <w:pPr>
        <w:pStyle w:val="4"/>
        <w:rPr>
          <w:rFonts w:eastAsia="MS Mincho"/>
        </w:rPr>
      </w:pPr>
      <w:bookmarkStart w:id="12340" w:name="_Toc510018636"/>
      <w:r w:rsidRPr="00F35584">
        <w:rPr>
          <w:rFonts w:eastAsia="MS Mincho"/>
        </w:rPr>
        <w:t>–</w:t>
      </w:r>
      <w:r w:rsidRPr="00F35584">
        <w:rPr>
          <w:rFonts w:eastAsia="MS Mincho"/>
        </w:rPr>
        <w:tab/>
      </w:r>
      <w:r w:rsidRPr="00F35584">
        <w:rPr>
          <w:rFonts w:eastAsia="MS Mincho"/>
          <w:i/>
        </w:rPr>
        <w:t>PCI-List</w:t>
      </w:r>
      <w:bookmarkEnd w:id="12340"/>
    </w:p>
    <w:p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rsidR="005D2A1B" w:rsidRPr="00F35584" w:rsidRDefault="005D2A1B" w:rsidP="005D2A1B">
      <w:pPr>
        <w:pStyle w:val="TH"/>
      </w:pPr>
      <w:r w:rsidRPr="00F35584">
        <w:rPr>
          <w:i/>
        </w:rPr>
        <w:t>PCI-List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TAG-PCI-LIST-START</w:t>
      </w:r>
    </w:p>
    <w:p w:rsidR="005D2A1B" w:rsidRPr="00F35584" w:rsidRDefault="005D2A1B" w:rsidP="005D2A1B">
      <w:pPr>
        <w:pStyle w:val="PL"/>
      </w:pPr>
    </w:p>
    <w:p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TAG-PCI-LIST-STOP</w:t>
      </w:r>
    </w:p>
    <w:p w:rsidR="005D2A1B" w:rsidRPr="00F35584" w:rsidRDefault="005D2A1B" w:rsidP="005D2A1B">
      <w:pPr>
        <w:pStyle w:val="PL"/>
        <w:rPr>
          <w:color w:val="808080"/>
        </w:rPr>
      </w:pPr>
      <w:r w:rsidRPr="00F35584">
        <w:rPr>
          <w:color w:val="808080"/>
        </w:rPr>
        <w:t>-- ASN1STOP</w:t>
      </w:r>
    </w:p>
    <w:p w:rsidR="005D2A1B" w:rsidRPr="001A21FD" w:rsidRDefault="005D2A1B" w:rsidP="005D2A1B">
      <w:pPr>
        <w:rPr>
          <w:rFonts w:eastAsia="MS Mincho"/>
        </w:rPr>
      </w:pPr>
    </w:p>
    <w:p w:rsidR="005D2A1B" w:rsidRPr="00F35584" w:rsidRDefault="005D2A1B" w:rsidP="005D2A1B">
      <w:pPr>
        <w:pStyle w:val="4"/>
        <w:rPr>
          <w:rFonts w:eastAsia="MS Mincho"/>
        </w:rPr>
      </w:pPr>
      <w:bookmarkStart w:id="12341" w:name="_Toc510018637"/>
      <w:r w:rsidRPr="00F35584">
        <w:rPr>
          <w:rFonts w:eastAsia="MS Mincho"/>
        </w:rPr>
        <w:t>–</w:t>
      </w:r>
      <w:r w:rsidRPr="00F35584">
        <w:rPr>
          <w:rFonts w:eastAsia="MS Mincho"/>
        </w:rPr>
        <w:tab/>
      </w:r>
      <w:r w:rsidRPr="00F35584">
        <w:rPr>
          <w:rFonts w:eastAsia="MS Mincho"/>
          <w:i/>
        </w:rPr>
        <w:t>PCI-Range</w:t>
      </w:r>
      <w:bookmarkEnd w:id="12341"/>
    </w:p>
    <w:p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rsidR="005D2A1B" w:rsidRPr="00F35584" w:rsidRDefault="005D2A1B" w:rsidP="005D2A1B">
      <w:pPr>
        <w:pStyle w:val="TH"/>
      </w:pPr>
      <w:r w:rsidRPr="00F35584">
        <w:rPr>
          <w:bCs/>
          <w:i/>
          <w:iCs/>
        </w:rPr>
        <w:t xml:space="preserve">PCI-Range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TAG-PCI-RANGE-START</w:t>
      </w:r>
    </w:p>
    <w:p w:rsidR="005D2A1B" w:rsidRPr="00F35584" w:rsidRDefault="005D2A1B" w:rsidP="005D2A1B">
      <w:pPr>
        <w:pStyle w:val="PL"/>
      </w:pPr>
    </w:p>
    <w:p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F35584"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range</w:t>
            </w:r>
          </w:p>
          <w:p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w:t>
            </w:r>
            <w:proofErr w:type="gramStart"/>
            <w:r w:rsidRPr="00F35584">
              <w:rPr>
                <w:iCs/>
                <w:lang w:eastAsia="en-GB"/>
              </w:rPr>
              <w:t>4,</w:t>
            </w:r>
            <w:proofErr w:type="gramEnd"/>
            <w:r w:rsidRPr="00F35584">
              <w:rPr>
                <w:iCs/>
                <w:lang w:eastAsia="en-GB"/>
              </w:rPr>
              <w:t xml:space="preserve">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start</w:t>
            </w:r>
          </w:p>
          <w:p w:rsidR="005D2A1B" w:rsidRPr="00F35584" w:rsidRDefault="005D2A1B" w:rsidP="00D76B52">
            <w:pPr>
              <w:pStyle w:val="TAL"/>
              <w:rPr>
                <w:bCs/>
                <w:lang w:eastAsia="en-GB"/>
              </w:rPr>
            </w:pPr>
            <w:r w:rsidRPr="00F35584">
              <w:rPr>
                <w:bCs/>
                <w:lang w:eastAsia="en-GB"/>
              </w:rPr>
              <w:t>Indicates the lowest physical cell identity in the range.</w:t>
            </w:r>
          </w:p>
        </w:tc>
      </w:tr>
    </w:tbl>
    <w:p w:rsidR="005D2A1B" w:rsidRDefault="005D2A1B" w:rsidP="005D2A1B">
      <w:pPr>
        <w:rPr>
          <w:rFonts w:eastAsia="MS Mincho"/>
        </w:rPr>
      </w:pPr>
    </w:p>
    <w:p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rsidR="005D2A1B" w:rsidRDefault="005D2A1B" w:rsidP="005D2A1B">
      <w:pPr>
        <w:pStyle w:val="TH"/>
        <w:rPr>
          <w:rFonts w:eastAsia="MS Mincho"/>
        </w:rPr>
      </w:pPr>
      <w:r>
        <w:rPr>
          <w:rFonts w:eastAsia="MS Mincho"/>
          <w:i/>
        </w:rPr>
        <w:t>PCI-RangeElement</w:t>
      </w:r>
      <w:r>
        <w:rPr>
          <w:rFonts w:eastAsia="MS Mincho"/>
        </w:rPr>
        <w:t xml:space="preserve"> information element</w:t>
      </w:r>
    </w:p>
    <w:p w:rsidR="005D2A1B" w:rsidRDefault="005D2A1B" w:rsidP="005D2A1B">
      <w:pPr>
        <w:pStyle w:val="PL"/>
      </w:pPr>
      <w:r>
        <w:t>-- ASN1START</w:t>
      </w:r>
    </w:p>
    <w:p w:rsidR="005D2A1B" w:rsidRDefault="005D2A1B" w:rsidP="005D2A1B">
      <w:pPr>
        <w:pStyle w:val="PL"/>
      </w:pPr>
      <w:r>
        <w:t>-- TAG-PCI-RANGEELEMENT-START</w:t>
      </w:r>
    </w:p>
    <w:p w:rsidR="005D2A1B" w:rsidRDefault="005D2A1B" w:rsidP="005D2A1B">
      <w:pPr>
        <w:pStyle w:val="PL"/>
      </w:pPr>
    </w:p>
    <w:p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rsidR="005D2A1B" w:rsidRPr="00F35584" w:rsidRDefault="005D2A1B" w:rsidP="005D2A1B">
      <w:pPr>
        <w:pStyle w:val="PL"/>
      </w:pPr>
      <w:r w:rsidRPr="00F35584">
        <w:t>}</w:t>
      </w:r>
    </w:p>
    <w:p w:rsidR="005D2A1B" w:rsidRDefault="005D2A1B" w:rsidP="005D2A1B">
      <w:pPr>
        <w:pStyle w:val="PL"/>
      </w:pPr>
    </w:p>
    <w:p w:rsidR="005D2A1B" w:rsidRDefault="005D2A1B" w:rsidP="005D2A1B">
      <w:pPr>
        <w:pStyle w:val="PL"/>
      </w:pPr>
      <w:r>
        <w:t>-- TAG-PCI-RANGEELEMENT-STOP</w:t>
      </w:r>
    </w:p>
    <w:p w:rsidR="005D2A1B" w:rsidRDefault="005D2A1B" w:rsidP="005D2A1B">
      <w:pPr>
        <w:pStyle w:val="PL"/>
      </w:pPr>
      <w: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PCI-RangeElement field descriptions</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pci-Range</w:t>
            </w:r>
          </w:p>
          <w:p w:rsidR="005D2A1B" w:rsidRPr="0040018C" w:rsidRDefault="005D2A1B" w:rsidP="00D76B52">
            <w:pPr>
              <w:pStyle w:val="TAL"/>
              <w:rPr>
                <w:szCs w:val="22"/>
              </w:rPr>
            </w:pPr>
            <w:r w:rsidRPr="0040018C">
              <w:rPr>
                <w:szCs w:val="22"/>
              </w:rPr>
              <w:t>Physical cell identity or a range of physical cell identities.</w:t>
            </w:r>
          </w:p>
        </w:tc>
      </w:tr>
    </w:tbl>
    <w:p w:rsidR="005D2A1B" w:rsidRPr="00F35584" w:rsidRDefault="005D2A1B" w:rsidP="005D2A1B">
      <w:pPr>
        <w:rPr>
          <w:rFonts w:eastAsia="MS Mincho"/>
        </w:rPr>
      </w:pPr>
    </w:p>
    <w:p w:rsidR="005D2A1B" w:rsidRPr="00F35584" w:rsidRDefault="005D2A1B" w:rsidP="005D2A1B">
      <w:pPr>
        <w:pStyle w:val="4"/>
        <w:rPr>
          <w:rFonts w:eastAsia="MS Mincho"/>
        </w:rPr>
      </w:pPr>
      <w:bookmarkStart w:id="12342" w:name="_Toc510018638"/>
      <w:r w:rsidRPr="00F35584">
        <w:rPr>
          <w:rFonts w:eastAsia="MS Mincho"/>
        </w:rPr>
        <w:t>–</w:t>
      </w:r>
      <w:r w:rsidRPr="00F35584">
        <w:rPr>
          <w:rFonts w:eastAsia="MS Mincho"/>
        </w:rPr>
        <w:tab/>
      </w:r>
      <w:r w:rsidRPr="00F35584">
        <w:rPr>
          <w:rFonts w:eastAsia="MS Mincho"/>
          <w:i/>
        </w:rPr>
        <w:t>PCI-RangeIndex</w:t>
      </w:r>
      <w:bookmarkEnd w:id="12342"/>
    </w:p>
    <w:p w:rsidR="005D2A1B" w:rsidRPr="00F35584" w:rsidRDefault="005D2A1B" w:rsidP="005D2A1B">
      <w:pPr>
        <w:rPr>
          <w:rFonts w:eastAsia="MS Mincho"/>
        </w:rPr>
      </w:pPr>
      <w:r w:rsidRPr="00F35584">
        <w:t>The IE PCI-RangeIndex identifies a physical cell id range, which may be used for different purposes.</w:t>
      </w:r>
    </w:p>
    <w:p w:rsidR="005D2A1B" w:rsidRPr="00F35584" w:rsidRDefault="005D2A1B" w:rsidP="005D2A1B">
      <w:pPr>
        <w:pStyle w:val="TH"/>
      </w:pPr>
      <w:r w:rsidRPr="00F35584">
        <w:rPr>
          <w:i/>
        </w:rPr>
        <w:lastRenderedPageBreak/>
        <w:t>PCI-RangeIndex</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TAG-PCI-RANGE-INDEX-START</w:t>
      </w:r>
    </w:p>
    <w:p w:rsidR="005D2A1B" w:rsidRPr="00F35584" w:rsidRDefault="005D2A1B" w:rsidP="005D2A1B">
      <w:pPr>
        <w:pStyle w:val="PL"/>
      </w:pPr>
    </w:p>
    <w:p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TAG-PCI-RANGE-INDEX-STOP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rFonts w:eastAsia="MS Mincho"/>
        </w:rPr>
      </w:pPr>
    </w:p>
    <w:p w:rsidR="005D2A1B" w:rsidRPr="00F35584" w:rsidRDefault="005D2A1B" w:rsidP="005D2A1B">
      <w:pPr>
        <w:pStyle w:val="4"/>
        <w:rPr>
          <w:rFonts w:eastAsia="MS Mincho"/>
        </w:rPr>
      </w:pPr>
      <w:bookmarkStart w:id="12343" w:name="_Toc510018639"/>
      <w:r w:rsidRPr="00F35584">
        <w:rPr>
          <w:rFonts w:eastAsia="MS Mincho"/>
        </w:rPr>
        <w:t>–</w:t>
      </w:r>
      <w:r w:rsidRPr="00F35584">
        <w:rPr>
          <w:rFonts w:eastAsia="MS Mincho"/>
        </w:rPr>
        <w:tab/>
      </w:r>
      <w:r w:rsidRPr="00F35584">
        <w:rPr>
          <w:rFonts w:eastAsia="MS Mincho"/>
          <w:i/>
        </w:rPr>
        <w:t>PCI-RangeIndexList</w:t>
      </w:r>
      <w:bookmarkEnd w:id="12343"/>
    </w:p>
    <w:p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rsidR="005D2A1B" w:rsidRPr="00F35584" w:rsidRDefault="005D2A1B" w:rsidP="005D2A1B">
      <w:pPr>
        <w:pStyle w:val="TH"/>
      </w:pPr>
      <w:r w:rsidRPr="00F35584">
        <w:rPr>
          <w:i/>
        </w:rPr>
        <w:t>PCI-RangeIndexList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TAG-PCI-RANGE-INDEX-LIST-START</w:t>
      </w:r>
    </w:p>
    <w:p w:rsidR="005D2A1B" w:rsidRPr="00F35584" w:rsidRDefault="005D2A1B" w:rsidP="005D2A1B">
      <w:pPr>
        <w:pStyle w:val="PL"/>
      </w:pPr>
    </w:p>
    <w:p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TAG-PCI-Range-INDEX-LIST-STOP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4"/>
      </w:pPr>
      <w:bookmarkStart w:id="12344" w:name="_Toc510018640"/>
      <w:r w:rsidRPr="00F35584">
        <w:t>–</w:t>
      </w:r>
      <w:r w:rsidRPr="00F35584">
        <w:tab/>
      </w:r>
      <w:r w:rsidRPr="00F35584">
        <w:rPr>
          <w:i/>
        </w:rPr>
        <w:t>PDCCH-Config</w:t>
      </w:r>
      <w:bookmarkEnd w:id="12344"/>
    </w:p>
    <w:p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rsidR="005D2A1B" w:rsidRPr="00F35584" w:rsidRDefault="005D2A1B" w:rsidP="005D2A1B">
      <w:pPr>
        <w:pStyle w:val="TH"/>
      </w:pPr>
      <w:r w:rsidRPr="00F35584">
        <w:rPr>
          <w:bCs/>
          <w:i/>
          <w:iCs/>
        </w:rPr>
        <w:t xml:space="preserve">PDCCH-Config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TAG-PDCCH-CONFIG-START</w:t>
      </w:r>
    </w:p>
    <w:p w:rsidR="005D2A1B" w:rsidRPr="00F35584" w:rsidRDefault="005D2A1B" w:rsidP="005D2A1B">
      <w:pPr>
        <w:pStyle w:val="PL"/>
      </w:pPr>
    </w:p>
    <w:p w:rsidR="005D2A1B" w:rsidRPr="00F35584" w:rsidRDefault="005D2A1B" w:rsidP="005D2A1B">
      <w:pPr>
        <w:pStyle w:val="PL"/>
      </w:pPr>
      <w:commentRangeStart w:id="12345"/>
      <w:r w:rsidRPr="00F35584">
        <w:t xml:space="preserve">PDCCH-Config </w:t>
      </w:r>
      <w:commentRangeEnd w:id="12345"/>
      <w:r>
        <w:rPr>
          <w:rStyle w:val="a7"/>
          <w:rFonts w:ascii="Arial" w:eastAsia="Times New Roman" w:hAnsi="Arial"/>
          <w:noProof w:val="0"/>
          <w:lang w:eastAsia="ja-JP"/>
        </w:rPr>
        <w:commentReference w:id="12345"/>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bookmarkStart w:id="12346"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46"/>
    <w:p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TAG-PDCCH-CONFIG-STOP </w:t>
      </w:r>
    </w:p>
    <w:p w:rsidR="005D2A1B" w:rsidRPr="00F35584" w:rsidRDefault="005D2A1B" w:rsidP="005D2A1B">
      <w:pPr>
        <w:pStyle w:val="PL"/>
        <w:rPr>
          <w:color w:val="808080"/>
        </w:rPr>
      </w:pPr>
      <w:r w:rsidRPr="00F35584">
        <w:rPr>
          <w:color w:val="808080"/>
        </w:rPr>
        <w:t>-- ASN1STOP</w:t>
      </w:r>
    </w:p>
    <w:p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PDCCH-Config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controlResourceSetToAddModList</w:t>
            </w:r>
          </w:p>
          <w:p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47"/>
            <w:r w:rsidRPr="0040018C">
              <w:rPr>
                <w:szCs w:val="22"/>
              </w:rPr>
              <w:t xml:space="preserve">including </w:t>
            </w:r>
            <w:commentRangeEnd w:id="12347"/>
            <w:r>
              <w:rPr>
                <w:rStyle w:val="a7"/>
              </w:rPr>
              <w:commentReference w:id="12347"/>
            </w:r>
            <w:ins w:id="12348" w:author="Rapporteur" w:date="2018-06-25T13:04:00Z">
              <w:r w:rsidRPr="00C057F9">
                <w:rPr>
                  <w:szCs w:val="22"/>
                </w:rPr>
                <w:t xml:space="preserve">UE-specific and common </w:t>
              </w:r>
            </w:ins>
            <w:del w:id="12349" w:author="Rapporteur" w:date="2018-06-25T13:04:00Z">
              <w:r w:rsidRPr="0040018C" w:rsidDel="00C057F9">
                <w:rPr>
                  <w:szCs w:val="22"/>
                </w:rPr>
                <w:delText xml:space="preserve">the initial </w:delText>
              </w:r>
            </w:del>
            <w:r w:rsidRPr="0040018C">
              <w:rPr>
                <w:szCs w:val="22"/>
              </w:rPr>
              <w:t>CORESET</w:t>
            </w:r>
            <w:ins w:id="12350" w:author="Rapporteur" w:date="2018-06-25T13:04:00Z">
              <w:r>
                <w:rPr>
                  <w:szCs w:val="22"/>
                </w:rPr>
                <w:t>s</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downlinkPreemption</w:t>
            </w:r>
          </w:p>
          <w:p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searchSpacesToAddModList</w:t>
            </w:r>
          </w:p>
          <w:p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51" w:author="Rapporteur" w:date="2018-06-25T13:04:00Z">
              <w:r>
                <w:rPr>
                  <w:szCs w:val="22"/>
                </w:rPr>
                <w:t xml:space="preserve">UE-specific and common </w:t>
              </w:r>
            </w:ins>
            <w:del w:id="12352" w:author="Rapporteur" w:date="2018-06-25T13:04:00Z">
              <w:r w:rsidRPr="0040018C" w:rsidDel="00C057F9">
                <w:rPr>
                  <w:szCs w:val="22"/>
                </w:rPr>
                <w:delText xml:space="preserve">the initial </w:delText>
              </w:r>
            </w:del>
            <w:r w:rsidRPr="0040018C">
              <w:rPr>
                <w:szCs w:val="22"/>
              </w:rPr>
              <w:t>Search Space</w:t>
            </w:r>
            <w:ins w:id="12353" w:author="Rapporteur" w:date="2018-06-25T13:04:00Z">
              <w:r>
                <w:rPr>
                  <w:szCs w:val="22"/>
                </w:rPr>
                <w:t>s</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tpc-PUCCH</w:t>
            </w:r>
          </w:p>
          <w:p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tpc-PUSCH</w:t>
            </w:r>
          </w:p>
          <w:p w:rsidR="005D2A1B" w:rsidRPr="0040018C" w:rsidRDefault="005D2A1B" w:rsidP="00D76B52">
            <w:pPr>
              <w:pStyle w:val="TAL"/>
              <w:rPr>
                <w:szCs w:val="22"/>
              </w:rPr>
            </w:pPr>
            <w:r w:rsidRPr="0040018C">
              <w:rPr>
                <w:szCs w:val="22"/>
              </w:rPr>
              <w:t>Enable and configure reception of group TPC commands for PUSCH</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tpc-SRS</w:t>
            </w:r>
          </w:p>
          <w:p w:rsidR="005D2A1B" w:rsidRPr="0040018C" w:rsidRDefault="005D2A1B" w:rsidP="00D76B52">
            <w:pPr>
              <w:pStyle w:val="TAL"/>
              <w:rPr>
                <w:szCs w:val="22"/>
                <w:lang w:val="en-US"/>
              </w:rPr>
            </w:pPr>
            <w:r w:rsidRPr="0040018C">
              <w:rPr>
                <w:szCs w:val="22"/>
              </w:rPr>
              <w:t>Enable and configure reception of group TPC commands for SRS</w:t>
            </w:r>
          </w:p>
        </w:tc>
      </w:tr>
    </w:tbl>
    <w:p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rPr>
                <w:lang w:eastAsia="sv-SE"/>
              </w:rPr>
            </w:pPr>
            <w:r w:rsidRPr="00F35584">
              <w:rPr>
                <w:lang w:eastAsia="sv-SE"/>
              </w:rPr>
              <w:t>Conditional Presence</w:t>
            </w:r>
          </w:p>
        </w:tc>
        <w:tc>
          <w:tcPr>
            <w:tcW w:w="7141" w:type="dxa"/>
          </w:tcPr>
          <w:p w:rsidR="005D2A1B" w:rsidRPr="00F35584" w:rsidRDefault="005D2A1B" w:rsidP="00D76B52">
            <w:pPr>
              <w:pStyle w:val="TAH"/>
              <w:rPr>
                <w:lang w:eastAsia="sv-SE"/>
              </w:rPr>
            </w:pPr>
            <w:r w:rsidRPr="00F35584">
              <w:rPr>
                <w:lang w:eastAsia="sv-SE"/>
              </w:rPr>
              <w:t>Explanation</w:t>
            </w:r>
          </w:p>
        </w:tc>
      </w:tr>
      <w:tr w:rsidR="005D2A1B" w:rsidRPr="00F35584" w:rsidTr="00D76B52">
        <w:tc>
          <w:tcPr>
            <w:tcW w:w="2834" w:type="dxa"/>
          </w:tcPr>
          <w:p w:rsidR="005D2A1B" w:rsidRPr="00F35584" w:rsidRDefault="005D2A1B" w:rsidP="00D76B52">
            <w:pPr>
              <w:pStyle w:val="TAL"/>
              <w:rPr>
                <w:i/>
                <w:lang w:eastAsia="sv-SE"/>
              </w:rPr>
            </w:pPr>
            <w:r w:rsidRPr="00F35584">
              <w:rPr>
                <w:i/>
                <w:lang w:eastAsia="sv-SE"/>
              </w:rPr>
              <w:t>PUCCH-CellOnly</w:t>
            </w:r>
          </w:p>
        </w:tc>
        <w:tc>
          <w:tcPr>
            <w:tcW w:w="7141" w:type="dxa"/>
          </w:tcPr>
          <w:p w:rsidR="005D2A1B" w:rsidRPr="00F35584" w:rsidRDefault="005D2A1B" w:rsidP="00D76B52">
            <w:pPr>
              <w:pStyle w:val="TAL"/>
              <w:rPr>
                <w:lang w:eastAsia="sv-SE"/>
              </w:rPr>
            </w:pPr>
            <w:r w:rsidRPr="00F35584">
              <w:rPr>
                <w:lang w:eastAsia="sv-SE"/>
              </w:rPr>
              <w:t xml:space="preserve">The field is optionally present, Need M, for the PDCCH-Config of </w:t>
            </w:r>
            <w:proofErr w:type="gramStart"/>
            <w:r w:rsidRPr="00F35584">
              <w:rPr>
                <w:lang w:eastAsia="sv-SE"/>
              </w:rPr>
              <w:t>an</w:t>
            </w:r>
            <w:proofErr w:type="gramEnd"/>
            <w:r w:rsidRPr="00F35584">
              <w:rPr>
                <w:lang w:eastAsia="sv-SE"/>
              </w:rPr>
              <w:t xml:space="preserve">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rsidR="005D2A1B" w:rsidRPr="00F35584" w:rsidRDefault="005D2A1B" w:rsidP="005D2A1B"/>
    <w:p w:rsidR="005D2A1B" w:rsidRPr="00F35584" w:rsidRDefault="005D2A1B" w:rsidP="005D2A1B">
      <w:pPr>
        <w:pStyle w:val="4"/>
      </w:pPr>
      <w:bookmarkStart w:id="12354" w:name="_Toc510018641"/>
      <w:r w:rsidRPr="00F35584">
        <w:t>–</w:t>
      </w:r>
      <w:r w:rsidRPr="00F35584">
        <w:tab/>
      </w:r>
      <w:r w:rsidRPr="00F35584">
        <w:rPr>
          <w:i/>
        </w:rPr>
        <w:t>PDCCH-ConfigCommon</w:t>
      </w:r>
      <w:bookmarkEnd w:id="12354"/>
    </w:p>
    <w:p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rsidR="005D2A1B" w:rsidRPr="00F35584" w:rsidRDefault="005D2A1B" w:rsidP="005D2A1B">
      <w:pPr>
        <w:pStyle w:val="TH"/>
      </w:pPr>
      <w:r w:rsidRPr="00F35584">
        <w:rPr>
          <w:i/>
        </w:rPr>
        <w:t>PDCCH-ConfigCommon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TAG-PDCCH-CONFIGCOMMON-START</w:t>
      </w:r>
    </w:p>
    <w:p w:rsidR="005D2A1B" w:rsidRPr="00F35584" w:rsidRDefault="005D2A1B" w:rsidP="005D2A1B">
      <w:pPr>
        <w:pStyle w:val="PL"/>
      </w:pPr>
    </w:p>
    <w:p w:rsidR="005D2A1B" w:rsidRPr="00F35584" w:rsidRDefault="005D2A1B" w:rsidP="005D2A1B">
      <w:pPr>
        <w:pStyle w:val="PL"/>
      </w:pPr>
      <w:bookmarkStart w:id="12355" w:name="_Hlk506396559"/>
      <w:commentRangeStart w:id="12356"/>
      <w:r w:rsidRPr="00F35584">
        <w:t>PDCCH-ConfigCommon</w:t>
      </w:r>
      <w:bookmarkEnd w:id="12355"/>
      <w:commentRangeEnd w:id="12356"/>
      <w:r>
        <w:rPr>
          <w:rStyle w:val="a7"/>
          <w:rFonts w:ascii="Arial" w:eastAsia="Times New Roman" w:hAnsi="Arial"/>
          <w:noProof w:val="0"/>
          <w:lang w:eastAsia="ja-JP"/>
        </w:rPr>
        <w:commentReference w:id="12356"/>
      </w:r>
      <w:r w:rsidRPr="00F35584">
        <w:t>::=</w:t>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tab/>
      </w:r>
      <w:commentRangeStart w:id="12357"/>
      <w:r w:rsidRPr="006B0B00">
        <w:t>controlResourceSetZero</w:t>
      </w:r>
      <w:commentRangeEnd w:id="12357"/>
      <w:r>
        <w:rPr>
          <w:rStyle w:val="a7"/>
          <w:rFonts w:ascii="Arial" w:eastAsia="Times New Roman" w:hAnsi="Arial"/>
          <w:noProof w:val="0"/>
          <w:lang w:eastAsia="ja-JP"/>
        </w:rPr>
        <w:commentReference w:id="12357"/>
      </w:r>
      <w:r>
        <w:tab/>
      </w:r>
      <w:r>
        <w:tab/>
      </w:r>
      <w:r>
        <w:tab/>
      </w:r>
      <w:r>
        <w:tab/>
      </w:r>
      <w:ins w:id="12358" w:author="R2-1810036" w:date="2018-07-11T17:26:00Z">
        <w:r w:rsidRPr="006E1008">
          <w:t>ControlResourceSetZero</w:t>
        </w:r>
      </w:ins>
      <w:del w:id="12359"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Default="005D2A1B" w:rsidP="005D2A1B">
      <w:pPr>
        <w:pStyle w:val="PL"/>
      </w:pPr>
      <w:r>
        <w:tab/>
        <w:t>searchSpaceZero</w:t>
      </w:r>
      <w:r>
        <w:tab/>
      </w:r>
      <w:r>
        <w:tab/>
      </w:r>
      <w:r>
        <w:tab/>
      </w:r>
      <w:r>
        <w:tab/>
      </w:r>
      <w:r>
        <w:tab/>
      </w:r>
      <w:r>
        <w:tab/>
      </w:r>
      <w:ins w:id="12360" w:author="R2-1810036" w:date="2018-07-11T17:26:00Z">
        <w:r w:rsidRPr="006E1008">
          <w:t>SearchSpaceZero</w:t>
        </w:r>
      </w:ins>
      <w:del w:id="12361"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5D2A1B" w:rsidRPr="00F35584" w:rsidRDefault="005D2A1B" w:rsidP="005D2A1B">
      <w:pPr>
        <w:pStyle w:val="PL"/>
        <w:rPr>
          <w:color w:val="808080"/>
        </w:rPr>
      </w:pPr>
      <w:r w:rsidRPr="00F35584">
        <w:tab/>
        <w:t>commonSearchSpace</w:t>
      </w:r>
      <w:ins w:id="12362" w:author="Rapporteur" w:date="2018-06-30T00:30:00Z">
        <w:r>
          <w:t>List</w:t>
        </w:r>
      </w:ins>
      <w:del w:id="12363"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r>
      <w:commentRangeStart w:id="12364"/>
      <w:r w:rsidRPr="00F35584">
        <w:t>searchSpaceSIB1</w:t>
      </w:r>
      <w:commentRangeEnd w:id="12364"/>
      <w:r>
        <w:rPr>
          <w:rStyle w:val="a7"/>
          <w:rFonts w:ascii="Arial" w:eastAsia="Times New Roman" w:hAnsi="Arial"/>
          <w:noProof w:val="0"/>
          <w:lang w:eastAsia="ja-JP"/>
        </w:rPr>
        <w:commentReference w:id="12364"/>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5" w:author="Rapporteur" w:date="2018-06-30T00:07:00Z">
        <w:r w:rsidRPr="00F35584" w:rsidDel="001B6796">
          <w:rPr>
            <w:color w:val="808080"/>
          </w:rPr>
          <w:delText>R</w:delText>
        </w:r>
      </w:del>
      <w:ins w:id="12366" w:author="Rapporteur" w:date="2018-06-30T00:07:00Z">
        <w:r>
          <w:rPr>
            <w:color w:val="808080"/>
          </w:rPr>
          <w:t>S</w:t>
        </w:r>
      </w:ins>
    </w:p>
    <w:p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7" w:author="Rapporteur" w:date="2018-06-30T00:07:00Z">
        <w:r w:rsidRPr="00F35584" w:rsidDel="001B6796">
          <w:rPr>
            <w:color w:val="808080"/>
          </w:rPr>
          <w:delText>R</w:delText>
        </w:r>
      </w:del>
      <w:ins w:id="12368" w:author="Rapporteur" w:date="2018-06-30T00:07:00Z">
        <w:r>
          <w:rPr>
            <w:color w:val="808080"/>
          </w:rPr>
          <w:t>S</w:t>
        </w:r>
      </w:ins>
    </w:p>
    <w:p w:rsidR="005D2A1B" w:rsidRPr="00F35584" w:rsidRDefault="005D2A1B" w:rsidP="005D2A1B">
      <w:pPr>
        <w:pStyle w:val="PL"/>
        <w:rPr>
          <w:color w:val="808080"/>
        </w:rPr>
      </w:pPr>
      <w:r w:rsidRPr="00F35584">
        <w:tab/>
      </w:r>
      <w:commentRangeStart w:id="12369"/>
      <w:r w:rsidRPr="00F35584">
        <w:t>pagingSearchSpace</w:t>
      </w:r>
      <w:commentRangeEnd w:id="12369"/>
      <w:r>
        <w:rPr>
          <w:rStyle w:val="a7"/>
          <w:rFonts w:ascii="Arial" w:eastAsia="Times New Roman" w:hAnsi="Arial"/>
          <w:noProof w:val="0"/>
          <w:lang w:eastAsia="ja-JP"/>
        </w:rPr>
        <w:commentReference w:id="12369"/>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0" w:author="Rapporteur" w:date="2018-06-30T00:07:00Z">
        <w:r w:rsidRPr="00F35584" w:rsidDel="001B6796">
          <w:rPr>
            <w:color w:val="808080"/>
          </w:rPr>
          <w:delText>R</w:delText>
        </w:r>
      </w:del>
      <w:ins w:id="12371" w:author="Rapporteur" w:date="2018-06-30T00:07:00Z">
        <w:r>
          <w:rPr>
            <w:color w:val="808080"/>
          </w:rPr>
          <w:t>S</w:t>
        </w:r>
      </w:ins>
    </w:p>
    <w:p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2" w:author="Rapporteur" w:date="2018-06-30T00:07:00Z">
        <w:r w:rsidRPr="00F35584" w:rsidDel="001B6796">
          <w:rPr>
            <w:color w:val="808080"/>
          </w:rPr>
          <w:delText>R</w:delText>
        </w:r>
      </w:del>
      <w:ins w:id="12373" w:author="Rapporteur" w:date="2018-06-30T00:07:00Z">
        <w:r>
          <w:rPr>
            <w:color w:val="808080"/>
          </w:rPr>
          <w:t>S</w:t>
        </w:r>
      </w:ins>
    </w:p>
    <w:p w:rsidR="005D2A1B" w:rsidRPr="00F35584" w:rsidRDefault="005D2A1B" w:rsidP="005D2A1B">
      <w:pPr>
        <w:pStyle w:val="PL"/>
      </w:pPr>
      <w:r w:rsidRPr="00F35584">
        <w:tab/>
      </w:r>
      <w:commentRangeStart w:id="12374"/>
      <w:r w:rsidRPr="00F35584">
        <w:t>...</w:t>
      </w:r>
      <w:commentRangeEnd w:id="12374"/>
      <w:r w:rsidR="006A1E49">
        <w:rPr>
          <w:rStyle w:val="a7"/>
          <w:rFonts w:ascii="Arial" w:eastAsia="Times New Roman" w:hAnsi="Arial"/>
          <w:noProof w:val="0"/>
          <w:lang w:eastAsia="ja-JP"/>
        </w:rPr>
        <w:commentReference w:id="12374"/>
      </w:r>
    </w:p>
    <w:p w:rsidR="005D2A1B" w:rsidRPr="00F35584" w:rsidRDefault="005D2A1B" w:rsidP="005D2A1B">
      <w:pPr>
        <w:pStyle w:val="PL"/>
      </w:pPr>
      <w:r w:rsidRPr="00F35584">
        <w:lastRenderedPageBreak/>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TAG-PDCCH-CONFIGCOMMON-STOP</w:t>
      </w:r>
    </w:p>
    <w:p w:rsidR="005D2A1B" w:rsidRPr="00F35584" w:rsidRDefault="005D2A1B" w:rsidP="005D2A1B">
      <w:pPr>
        <w:pStyle w:val="PL"/>
        <w:rPr>
          <w:color w:val="808080"/>
        </w:rPr>
      </w:pPr>
      <w:r w:rsidRPr="00F35584">
        <w:rPr>
          <w:color w:val="808080"/>
        </w:rPr>
        <w:t>-- ASN1STOP</w:t>
      </w: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rFonts w:eastAsia="SimSun"/>
                <w:szCs w:val="22"/>
              </w:rPr>
            </w:pPr>
            <w:bookmarkStart w:id="12375" w:name="_Hlk517438024"/>
            <w:r w:rsidRPr="0040018C">
              <w:rPr>
                <w:rFonts w:eastAsia="SimSun"/>
                <w:i/>
                <w:szCs w:val="22"/>
              </w:rPr>
              <w:t xml:space="preserve">PDCCH-ConfigCommon </w:t>
            </w:r>
            <w:bookmarkEnd w:id="12375"/>
            <w:r w:rsidRPr="0040018C">
              <w:rPr>
                <w:rFonts w:eastAsia="SimSun"/>
                <w:i/>
                <w:szCs w:val="22"/>
              </w:rPr>
              <w:t>field descriptions</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376"/>
            <w:r w:rsidRPr="0040018C">
              <w:rPr>
                <w:rFonts w:eastAsia="SimSun"/>
                <w:b/>
                <w:i/>
                <w:szCs w:val="22"/>
              </w:rPr>
              <w:t>commonControlResourceSet</w:t>
            </w:r>
            <w:commentRangeEnd w:id="12376"/>
            <w:r>
              <w:rPr>
                <w:rStyle w:val="a7"/>
              </w:rPr>
              <w:commentReference w:id="12376"/>
            </w:r>
          </w:p>
          <w:p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77"/>
            <w:r w:rsidRPr="0040018C">
              <w:rPr>
                <w:rFonts w:eastAsia="SimSun"/>
                <w:szCs w:val="22"/>
              </w:rPr>
              <w:t>RAR</w:t>
            </w:r>
            <w:commentRangeEnd w:id="12377"/>
            <w:r>
              <w:rPr>
                <w:rStyle w:val="a7"/>
              </w:rPr>
              <w:commentReference w:id="12377"/>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378"/>
            <w:r w:rsidRPr="0040018C">
              <w:rPr>
                <w:rFonts w:eastAsia="SimSun"/>
                <w:b/>
                <w:i/>
                <w:szCs w:val="22"/>
              </w:rPr>
              <w:t>commonSearchSpace</w:t>
            </w:r>
            <w:commentRangeEnd w:id="12378"/>
            <w:ins w:id="12379" w:author="Rapporteur" w:date="2018-06-30T00:30:00Z">
              <w:r>
                <w:rPr>
                  <w:rFonts w:eastAsia="SimSun"/>
                  <w:b/>
                  <w:i/>
                  <w:szCs w:val="22"/>
                </w:rPr>
                <w:t>List</w:t>
              </w:r>
            </w:ins>
            <w:r>
              <w:rPr>
                <w:rStyle w:val="a7"/>
              </w:rPr>
              <w:commentReference w:id="12378"/>
            </w:r>
          </w:p>
          <w:p w:rsidR="005D2A1B" w:rsidRPr="0040018C" w:rsidRDefault="005D2A1B" w:rsidP="00D76B52">
            <w:pPr>
              <w:pStyle w:val="TAL"/>
              <w:rPr>
                <w:rFonts w:eastAsia="SimSun"/>
                <w:szCs w:val="22"/>
              </w:rPr>
            </w:pPr>
            <w:r w:rsidRPr="0040018C">
              <w:rPr>
                <w:rFonts w:eastAsia="SimSun"/>
                <w:szCs w:val="22"/>
              </w:rPr>
              <w:t>A</w:t>
            </w:r>
            <w:del w:id="12380" w:author="Rapporteur" w:date="2018-06-30T00:31:00Z">
              <w:r w:rsidDel="00444290">
                <w:rPr>
                  <w:rFonts w:eastAsia="SimSun"/>
                  <w:szCs w:val="22"/>
                </w:rPr>
                <w:delText>n</w:delText>
              </w:r>
            </w:del>
            <w:ins w:id="12381"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82" w:author="Rapporteur" w:date="2018-06-30T00:31:00Z">
              <w:r>
                <w:rPr>
                  <w:rFonts w:eastAsia="SimSun"/>
                  <w:szCs w:val="22"/>
                </w:rPr>
                <w:t>s</w:t>
              </w:r>
            </w:ins>
            <w:r w:rsidRPr="0040018C">
              <w:rPr>
                <w:rFonts w:eastAsia="SimSun"/>
                <w:szCs w:val="22"/>
              </w:rPr>
              <w:t>.</w:t>
            </w:r>
            <w:ins w:id="12383" w:author="Rapporteur" w:date="2018-06-30T00:25:00Z">
              <w:r w:rsidRPr="001F40E5">
                <w:rPr>
                  <w:rFonts w:eastAsia="SimSun"/>
                  <w:szCs w:val="22"/>
                </w:rPr>
                <w:t xml:space="preserve">If the network configures this </w:t>
              </w:r>
              <w:proofErr w:type="gramStart"/>
              <w:r w:rsidRPr="001F40E5">
                <w:rPr>
                  <w:rFonts w:eastAsia="SimSun"/>
                  <w:szCs w:val="22"/>
                </w:rPr>
                <w:t>field,</w:t>
              </w:r>
              <w:proofErr w:type="gramEnd"/>
              <w:r w:rsidRPr="001F40E5">
                <w:rPr>
                  <w:rFonts w:eastAsia="SimSun"/>
                  <w:szCs w:val="22"/>
                </w:rPr>
                <w:t xml:space="preserve"> it uses the </w:t>
              </w:r>
              <w:r w:rsidRPr="00444290">
                <w:rPr>
                  <w:rFonts w:eastAsia="SimSun"/>
                  <w:i/>
                  <w:szCs w:val="22"/>
                </w:rPr>
                <w:t>SearchSpaceId</w:t>
              </w:r>
            </w:ins>
            <w:ins w:id="12384" w:author="Rapporteur" w:date="2018-06-30T00:30:00Z">
              <w:r>
                <w:rPr>
                  <w:rFonts w:eastAsia="SimSun"/>
                  <w:szCs w:val="22"/>
                </w:rPr>
                <w:t>s</w:t>
              </w:r>
            </w:ins>
            <w:ins w:id="12385" w:author="Rapporteur" w:date="2018-06-30T00:25:00Z">
              <w:r w:rsidRPr="001F40E5">
                <w:rPr>
                  <w:rFonts w:eastAsia="SimSun"/>
                  <w:szCs w:val="22"/>
                </w:rPr>
                <w:t xml:space="preserve"> other than 0.</w:t>
              </w:r>
            </w:ins>
          </w:p>
        </w:tc>
      </w:tr>
      <w:tr w:rsidR="005D2A1B" w:rsidTr="00D76B52">
        <w:tc>
          <w:tcPr>
            <w:tcW w:w="14173" w:type="dxa"/>
            <w:shd w:val="clear" w:color="auto" w:fill="auto"/>
          </w:tcPr>
          <w:p w:rsidR="005D2A1B" w:rsidRDefault="005D2A1B" w:rsidP="00D76B52">
            <w:pPr>
              <w:pStyle w:val="TAL"/>
              <w:rPr>
                <w:rFonts w:eastAsia="SimSun"/>
                <w:szCs w:val="22"/>
              </w:rPr>
            </w:pPr>
            <w:r>
              <w:rPr>
                <w:rFonts w:eastAsia="SimSun"/>
                <w:b/>
                <w:i/>
                <w:szCs w:val="22"/>
              </w:rPr>
              <w:t>controlResourceSetZero</w:t>
            </w:r>
          </w:p>
          <w:p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86" w:author="Rapporteur" w:date="2018-07-10T08:50:00Z">
              <w:r w:rsidRPr="00754F3C">
                <w:rPr>
                  <w:rFonts w:eastAsia="SimSun"/>
                  <w:szCs w:val="22"/>
                </w:rPr>
                <w:t xml:space="preserve">operating in a different BWP </w:t>
              </w:r>
            </w:ins>
            <w:r>
              <w:rPr>
                <w:rFonts w:eastAsia="SimSun"/>
                <w:szCs w:val="22"/>
              </w:rPr>
              <w:t xml:space="preserve">acquires the CORESET#0 </w:t>
            </w:r>
            <w:del w:id="12387" w:author="Rapporteur" w:date="2018-07-10T08:51:00Z">
              <w:r w:rsidDel="00754F3C">
                <w:rPr>
                  <w:rFonts w:eastAsia="SimSun"/>
                  <w:szCs w:val="22"/>
                </w:rPr>
                <w:delText xml:space="preserve">irrespective of the currently active BWP as described </w:delText>
              </w:r>
            </w:del>
            <w:ins w:id="12388" w:author="Rapporteur" w:date="2018-07-10T08:51:00Z">
              <w:r w:rsidRPr="00754F3C">
                <w:rPr>
                  <w:rFonts w:eastAsia="SimSun"/>
                  <w:szCs w:val="22"/>
                </w:rPr>
                <w:t xml:space="preserve">if the conditions defined </w:t>
              </w:r>
            </w:ins>
            <w:r>
              <w:rPr>
                <w:rFonts w:eastAsia="SimSun"/>
                <w:szCs w:val="22"/>
              </w:rPr>
              <w:t xml:space="preserve">in </w:t>
            </w:r>
            <w:ins w:id="12389" w:author="R2-1810036" w:date="2018-07-11T17:27:00Z">
              <w:r w:rsidRPr="006E1008">
                <w:rPr>
                  <w:rFonts w:eastAsia="SimSun"/>
                  <w:szCs w:val="22"/>
                </w:rPr>
                <w:t>38.213, section</w:t>
              </w:r>
              <w:r>
                <w:rPr>
                  <w:rFonts w:eastAsia="SimSun"/>
                  <w:szCs w:val="22"/>
                </w:rPr>
                <w:t xml:space="preserve"> 10</w:t>
              </w:r>
            </w:ins>
            <w:del w:id="12390" w:author="R2-1810036" w:date="2018-07-11T17:27:00Z">
              <w:r w:rsidDel="006E1008">
                <w:rPr>
                  <w:rFonts w:eastAsia="SimSun"/>
                  <w:szCs w:val="22"/>
                </w:rPr>
                <w:delText>FFS_Spec, section FFS_Section</w:delText>
              </w:r>
            </w:del>
            <w:ins w:id="12391" w:author="Rapporteur" w:date="2018-07-10T08:51:00Z">
              <w:r w:rsidRPr="00754F3C">
                <w:rPr>
                  <w:rFonts w:eastAsia="SimSun"/>
                  <w:szCs w:val="22"/>
                </w:rPr>
                <w:t>are satisfied</w:t>
              </w:r>
            </w:ins>
            <w:del w:id="12392" w:author="Rapporteur" w:date="2018-07-10T08:51:00Z">
              <w:r w:rsidDel="00754F3C">
                <w:rPr>
                  <w:rFonts w:eastAsia="SimSun"/>
                  <w:szCs w:val="22"/>
                </w:rPr>
                <w:delText>)</w:delText>
              </w:r>
            </w:del>
            <w:r>
              <w:rPr>
                <w:rFonts w:eastAsia="SimSun"/>
                <w:szCs w:val="22"/>
              </w:rPr>
              <w:t>.</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393"/>
            <w:r w:rsidRPr="0040018C">
              <w:rPr>
                <w:rFonts w:eastAsia="SimSun"/>
                <w:b/>
                <w:i/>
                <w:szCs w:val="22"/>
              </w:rPr>
              <w:t>pagingSearchSpace</w:t>
            </w:r>
            <w:commentRangeEnd w:id="12393"/>
            <w:r>
              <w:rPr>
                <w:rStyle w:val="a7"/>
              </w:rPr>
              <w:commentReference w:id="12393"/>
            </w:r>
          </w:p>
          <w:p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94" w:author="Rapporteur" w:date="2018-06-30T00:35:00Z">
              <w:r>
                <w:rPr>
                  <w:rFonts w:eastAsia="SimSun"/>
                  <w:szCs w:val="22"/>
                </w:rPr>
                <w:t>.</w:t>
              </w:r>
            </w:ins>
            <w:commentRangeStart w:id="12395"/>
            <w:r w:rsidRPr="0040018C">
              <w:rPr>
                <w:rFonts w:eastAsia="SimSun"/>
                <w:szCs w:val="22"/>
              </w:rPr>
              <w:t>If the field is absent</w:t>
            </w:r>
            <w:commentRangeEnd w:id="12395"/>
            <w:r>
              <w:rPr>
                <w:rStyle w:val="a7"/>
              </w:rPr>
              <w:commentReference w:id="12395"/>
            </w:r>
            <w:r w:rsidRPr="0040018C">
              <w:rPr>
                <w:rFonts w:eastAsia="SimSun"/>
                <w:szCs w:val="22"/>
              </w:rPr>
              <w:t>, the monitoring occasions are derived as described in 38.213, section 10.1 and section 13.</w:t>
            </w:r>
          </w:p>
        </w:tc>
      </w:tr>
      <w:tr w:rsidR="005D2A1B" w:rsidTr="00D76B52">
        <w:tc>
          <w:tcPr>
            <w:tcW w:w="14173" w:type="dxa"/>
            <w:shd w:val="clear" w:color="auto" w:fill="auto"/>
          </w:tcPr>
          <w:p w:rsidR="005D2A1B" w:rsidRPr="0040018C" w:rsidRDefault="005D2A1B" w:rsidP="00D76B52">
            <w:pPr>
              <w:pStyle w:val="TAL"/>
              <w:rPr>
                <w:rFonts w:eastAsia="SimSun"/>
                <w:szCs w:val="22"/>
              </w:rPr>
            </w:pPr>
            <w:r w:rsidRPr="0040018C">
              <w:rPr>
                <w:rFonts w:eastAsia="SimSun"/>
                <w:b/>
                <w:i/>
                <w:szCs w:val="22"/>
              </w:rPr>
              <w:t>ra-SearchSpace</w:t>
            </w:r>
          </w:p>
          <w:p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97"/>
            <w:commentRangeStart w:id="12398"/>
            <w:r w:rsidRPr="0040018C">
              <w:rPr>
                <w:rFonts w:eastAsia="SimSun"/>
                <w:szCs w:val="22"/>
              </w:rPr>
              <w:t>If the field is absent</w:t>
            </w:r>
            <w:commentRangeEnd w:id="12397"/>
            <w:r>
              <w:rPr>
                <w:rStyle w:val="a7"/>
              </w:rPr>
              <w:commentReference w:id="12397"/>
            </w:r>
            <w:r w:rsidRPr="0040018C">
              <w:rPr>
                <w:rFonts w:eastAsia="SimSun"/>
                <w:szCs w:val="22"/>
              </w:rPr>
              <w:t>, the monitoring occasions are derived as described in 38.213, section 10.1 and section 13.</w:t>
            </w:r>
            <w:commentRangeEnd w:id="12398"/>
            <w:r>
              <w:rPr>
                <w:rStyle w:val="a7"/>
              </w:rPr>
              <w:commentReference w:id="12398"/>
            </w:r>
          </w:p>
        </w:tc>
      </w:tr>
      <w:tr w:rsidR="005D2A1B" w:rsidTr="00D76B52">
        <w:tc>
          <w:tcPr>
            <w:tcW w:w="14173" w:type="dxa"/>
            <w:shd w:val="clear" w:color="auto" w:fill="auto"/>
          </w:tcPr>
          <w:p w:rsidR="005D2A1B" w:rsidRPr="0040018C" w:rsidRDefault="005D2A1B" w:rsidP="00D76B52">
            <w:pPr>
              <w:pStyle w:val="TAL"/>
              <w:rPr>
                <w:rFonts w:eastAsia="SimSun"/>
                <w:szCs w:val="22"/>
              </w:rPr>
            </w:pPr>
            <w:r w:rsidRPr="0040018C">
              <w:rPr>
                <w:rFonts w:eastAsia="SimSun"/>
                <w:b/>
                <w:i/>
                <w:szCs w:val="22"/>
              </w:rPr>
              <w:t>searchSpaceOtherSystemInformation</w:t>
            </w:r>
          </w:p>
          <w:p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99"/>
            <w:r w:rsidRPr="0040018C">
              <w:rPr>
                <w:rFonts w:eastAsia="SimSun"/>
                <w:szCs w:val="22"/>
              </w:rPr>
              <w:t>If the field is absent</w:t>
            </w:r>
            <w:commentRangeEnd w:id="12399"/>
            <w:r>
              <w:rPr>
                <w:rStyle w:val="a7"/>
              </w:rPr>
              <w:commentReference w:id="12399"/>
            </w:r>
            <w:r w:rsidRPr="0040018C">
              <w:rPr>
                <w:rFonts w:eastAsia="SimSun"/>
                <w:szCs w:val="22"/>
              </w:rPr>
              <w:t>, the monitoring occasions are derived as described in 38.213, section 10.1 and section 13.</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400"/>
            <w:r w:rsidRPr="0040018C">
              <w:rPr>
                <w:rFonts w:eastAsia="SimSun"/>
                <w:b/>
                <w:i/>
                <w:szCs w:val="22"/>
              </w:rPr>
              <w:t>searchSpaceSIB1</w:t>
            </w:r>
            <w:commentRangeEnd w:id="12400"/>
            <w:r>
              <w:rPr>
                <w:rStyle w:val="a7"/>
              </w:rPr>
              <w:commentReference w:id="12400"/>
            </w:r>
          </w:p>
          <w:p w:rsidR="005D2A1B" w:rsidRPr="0040018C" w:rsidRDefault="005D2A1B" w:rsidP="00D76B52">
            <w:pPr>
              <w:pStyle w:val="TAL"/>
              <w:rPr>
                <w:rFonts w:eastAsia="SimSun"/>
                <w:szCs w:val="22"/>
              </w:rPr>
            </w:pPr>
            <w:r w:rsidRPr="0040018C">
              <w:rPr>
                <w:rFonts w:eastAsia="SimSun"/>
                <w:szCs w:val="22"/>
              </w:rPr>
              <w:t>ID of the search space for SIB1 message.</w:t>
            </w:r>
            <w:ins w:id="12401" w:author="Rapporteur" w:date="2018-06-30T00:06:00Z">
              <w:r w:rsidRPr="001B6796">
                <w:rPr>
                  <w:rFonts w:eastAsia="SimSun"/>
                  <w:szCs w:val="22"/>
                </w:rPr>
                <w:t xml:space="preserve">If the field is </w:t>
              </w:r>
              <w:proofErr w:type="gramStart"/>
              <w:r w:rsidRPr="001B6796">
                <w:rPr>
                  <w:rFonts w:eastAsia="SimSun"/>
                  <w:szCs w:val="22"/>
                </w:rPr>
                <w:t>absent,</w:t>
              </w:r>
              <w:proofErr w:type="gramEnd"/>
              <w:r w:rsidRPr="001B6796">
                <w:rPr>
                  <w:rFonts w:eastAsia="SimSun"/>
                  <w:szCs w:val="22"/>
                </w:rPr>
                <w:t xml:space="preserve"> the monitoring occasions are derived as described in 38.213, section 10.1 and section 13.</w:t>
              </w:r>
            </w:ins>
          </w:p>
          <w:p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rsidTr="00D76B52">
        <w:tc>
          <w:tcPr>
            <w:tcW w:w="14173" w:type="dxa"/>
            <w:shd w:val="clear" w:color="auto" w:fill="auto"/>
          </w:tcPr>
          <w:p w:rsidR="005D2A1B" w:rsidRDefault="005D2A1B" w:rsidP="00D76B52">
            <w:pPr>
              <w:pStyle w:val="TAL"/>
              <w:rPr>
                <w:rFonts w:eastAsia="SimSun"/>
                <w:szCs w:val="22"/>
              </w:rPr>
            </w:pPr>
            <w:r>
              <w:rPr>
                <w:rFonts w:eastAsia="SimSun"/>
                <w:b/>
                <w:i/>
                <w:szCs w:val="22"/>
              </w:rPr>
              <w:t>searchSpaceZero</w:t>
            </w:r>
          </w:p>
          <w:p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02"/>
            <w:r>
              <w:rPr>
                <w:rFonts w:eastAsia="SimSun"/>
                <w:szCs w:val="22"/>
              </w:rPr>
              <w:t>the UE acquires the SearchSpace#0 irrespective of the currently active BWP</w:t>
            </w:r>
            <w:commentRangeEnd w:id="12402"/>
            <w:r>
              <w:rPr>
                <w:rStyle w:val="a7"/>
              </w:rPr>
              <w:commentReference w:id="12402"/>
            </w:r>
            <w:r>
              <w:rPr>
                <w:rFonts w:eastAsia="SimSun"/>
                <w:szCs w:val="22"/>
              </w:rPr>
              <w:t xml:space="preserve"> as described in FFS_Spec, section FFS_Section).</w:t>
            </w:r>
          </w:p>
        </w:tc>
      </w:tr>
    </w:tbl>
    <w:p w:rsidR="005D2A1B" w:rsidRDefault="005D2A1B" w:rsidP="005D2A1B">
      <w:pPr>
        <w:rPr>
          <w:rFonts w:eastAsia="SimSun"/>
        </w:rPr>
      </w:pPr>
    </w:p>
    <w:tbl>
      <w:tblPr>
        <w:tblStyle w:val="af5"/>
        <w:tblW w:w="14173" w:type="dxa"/>
        <w:tblLayout w:type="fixed"/>
        <w:tblLook w:val="04A0"/>
      </w:tblPr>
      <w:tblGrid>
        <w:gridCol w:w="3681"/>
        <w:gridCol w:w="10492"/>
      </w:tblGrid>
      <w:tr w:rsidR="005D2A1B" w:rsidTr="00D76B52">
        <w:tc>
          <w:tcPr>
            <w:tcW w:w="3681" w:type="dxa"/>
          </w:tcPr>
          <w:p w:rsidR="005D2A1B" w:rsidRPr="006B0B00" w:rsidRDefault="005D2A1B" w:rsidP="00D76B52">
            <w:pPr>
              <w:pStyle w:val="TAH"/>
              <w:rPr>
                <w:rFonts w:eastAsia="SimSun"/>
              </w:rPr>
            </w:pPr>
            <w:r>
              <w:rPr>
                <w:rFonts w:eastAsia="SimSun"/>
              </w:rPr>
              <w:t>Conditional Presence</w:t>
            </w:r>
          </w:p>
        </w:tc>
        <w:tc>
          <w:tcPr>
            <w:tcW w:w="10492" w:type="dxa"/>
          </w:tcPr>
          <w:p w:rsidR="005D2A1B" w:rsidRPr="006B0B00" w:rsidRDefault="005D2A1B" w:rsidP="00D76B52">
            <w:pPr>
              <w:pStyle w:val="TAH"/>
              <w:rPr>
                <w:rFonts w:eastAsia="SimSun"/>
              </w:rPr>
            </w:pPr>
            <w:r>
              <w:rPr>
                <w:rFonts w:eastAsia="SimSun"/>
              </w:rPr>
              <w:t>Explanation</w:t>
            </w:r>
          </w:p>
        </w:tc>
      </w:tr>
      <w:tr w:rsidR="005D2A1B" w:rsidTr="00D76B52">
        <w:tc>
          <w:tcPr>
            <w:tcW w:w="3681" w:type="dxa"/>
          </w:tcPr>
          <w:p w:rsidR="005D2A1B" w:rsidRPr="00866AE1" w:rsidRDefault="005D2A1B" w:rsidP="00D76B52">
            <w:pPr>
              <w:pStyle w:val="TAL"/>
              <w:rPr>
                <w:rFonts w:eastAsia="SimSun"/>
                <w:i/>
              </w:rPr>
            </w:pPr>
            <w:commentRangeStart w:id="12403"/>
            <w:r>
              <w:rPr>
                <w:rFonts w:eastAsia="SimSun"/>
                <w:i/>
              </w:rPr>
              <w:t>InitialBWP-Only</w:t>
            </w:r>
            <w:commentRangeEnd w:id="12403"/>
            <w:r>
              <w:rPr>
                <w:rStyle w:val="a7"/>
              </w:rPr>
              <w:commentReference w:id="12403"/>
            </w:r>
          </w:p>
        </w:tc>
        <w:tc>
          <w:tcPr>
            <w:tcW w:w="10492" w:type="dxa"/>
          </w:tcPr>
          <w:p w:rsidR="005D2A1B" w:rsidRPr="00866AE1" w:rsidRDefault="005D2A1B" w:rsidP="00D76B52">
            <w:pPr>
              <w:pStyle w:val="TAL"/>
              <w:rPr>
                <w:rFonts w:eastAsia="SimSun"/>
              </w:rPr>
            </w:pPr>
            <w:r>
              <w:rPr>
                <w:rFonts w:eastAsia="SimSun"/>
              </w:rPr>
              <w:t>The field is mandatory present in the PDCCH-ConfigCommon of the initial BWP (BWP#0)</w:t>
            </w:r>
            <w:ins w:id="12404" w:author="Rapporteur" w:date="2018-06-30T00:09:00Z">
              <w:r>
                <w:rPr>
                  <w:rFonts w:eastAsia="SimSun"/>
                </w:rPr>
                <w:t xml:space="preserve"> in dedicated signalling</w:t>
              </w:r>
            </w:ins>
            <w:r>
              <w:rPr>
                <w:rFonts w:eastAsia="SimSun"/>
              </w:rPr>
              <w:t>. It is absent in other BWPs</w:t>
            </w:r>
            <w:ins w:id="12405" w:author="Rapporteur" w:date="2018-06-30T00:10:00Z">
              <w:r>
                <w:rPr>
                  <w:rFonts w:eastAsia="SimSun"/>
                </w:rPr>
                <w:t xml:space="preserve"> and when sent in system information</w:t>
              </w:r>
            </w:ins>
            <w:r>
              <w:rPr>
                <w:rFonts w:eastAsia="SimSun"/>
              </w:rPr>
              <w:t xml:space="preserve">. </w:t>
            </w:r>
          </w:p>
        </w:tc>
      </w:tr>
    </w:tbl>
    <w:p w:rsidR="005D2A1B" w:rsidRPr="00F35584" w:rsidRDefault="005D2A1B" w:rsidP="005D2A1B">
      <w:pPr>
        <w:rPr>
          <w:rFonts w:eastAsia="SimSun"/>
        </w:rPr>
      </w:pPr>
    </w:p>
    <w:p w:rsidR="005D2A1B" w:rsidRDefault="005D2A1B" w:rsidP="005D2A1B">
      <w:pPr>
        <w:pStyle w:val="4"/>
        <w:rPr>
          <w:ins w:id="12406" w:author="R2-1810036" w:date="2018-07-11T17:31:00Z"/>
        </w:rPr>
      </w:pPr>
      <w:bookmarkStart w:id="12407" w:name="_Hlk519189031"/>
      <w:bookmarkStart w:id="12408" w:name="_Toc510018642"/>
      <w:ins w:id="12409" w:author="R2-1810036" w:date="2018-07-11T17:31:00Z">
        <w:r>
          <w:t>–</w:t>
        </w:r>
        <w:r>
          <w:tab/>
        </w:r>
        <w:r>
          <w:rPr>
            <w:i/>
          </w:rPr>
          <w:t>PDCCH-ConfigSIB1</w:t>
        </w:r>
      </w:ins>
    </w:p>
    <w:p w:rsidR="005D2A1B" w:rsidRDefault="005D2A1B" w:rsidP="005D2A1B">
      <w:pPr>
        <w:rPr>
          <w:ins w:id="12410" w:author="R2-1810036" w:date="2018-07-11T17:31:00Z"/>
        </w:rPr>
      </w:pPr>
      <w:ins w:id="12411" w:author="R2-1810036" w:date="2018-07-11T17:31:00Z">
        <w:r>
          <w:t xml:space="preserve">The IE </w:t>
        </w:r>
        <w:r>
          <w:rPr>
            <w:i/>
          </w:rPr>
          <w:t>PDCCH-ConfigSIB1</w:t>
        </w:r>
        <w:r>
          <w:t xml:space="preserve"> is used to configure </w:t>
        </w:r>
        <w:r w:rsidRPr="006E1008">
          <w:t>the initial DL BWP.</w:t>
        </w:r>
      </w:ins>
    </w:p>
    <w:p w:rsidR="005D2A1B" w:rsidRDefault="005D2A1B" w:rsidP="005D2A1B">
      <w:pPr>
        <w:pStyle w:val="TH"/>
        <w:rPr>
          <w:ins w:id="12412" w:author="R2-1810036" w:date="2018-07-11T17:31:00Z"/>
        </w:rPr>
      </w:pPr>
      <w:ins w:id="12413" w:author="R2-1810036" w:date="2018-07-11T17:31:00Z">
        <w:r>
          <w:rPr>
            <w:i/>
          </w:rPr>
          <w:t>PDCCH-ConfigSIB1</w:t>
        </w:r>
        <w:r>
          <w:t xml:space="preserve"> information element</w:t>
        </w:r>
      </w:ins>
    </w:p>
    <w:p w:rsidR="005D2A1B" w:rsidRDefault="005D2A1B" w:rsidP="005D2A1B">
      <w:pPr>
        <w:pStyle w:val="PL"/>
        <w:rPr>
          <w:ins w:id="12414" w:author="R2-1810036" w:date="2018-07-11T17:31:00Z"/>
        </w:rPr>
      </w:pPr>
      <w:ins w:id="12415" w:author="R2-1810036" w:date="2018-07-11T17:31:00Z">
        <w:r>
          <w:t>-- ASN1START</w:t>
        </w:r>
      </w:ins>
    </w:p>
    <w:p w:rsidR="005D2A1B" w:rsidRDefault="005D2A1B" w:rsidP="005D2A1B">
      <w:pPr>
        <w:pStyle w:val="PL"/>
        <w:rPr>
          <w:ins w:id="12416" w:author="R2-1810036" w:date="2018-07-11T17:31:00Z"/>
        </w:rPr>
      </w:pPr>
      <w:ins w:id="12417" w:author="R2-1810036" w:date="2018-07-11T17:31:00Z">
        <w:r>
          <w:t>-- TAG-PDCCH-CONFIGSIB1-START</w:t>
        </w:r>
      </w:ins>
    </w:p>
    <w:p w:rsidR="005D2A1B" w:rsidRDefault="005D2A1B" w:rsidP="005D2A1B">
      <w:pPr>
        <w:pStyle w:val="PL"/>
        <w:rPr>
          <w:ins w:id="12418" w:author="R2-1810036" w:date="2018-07-11T17:31:00Z"/>
        </w:rPr>
      </w:pPr>
    </w:p>
    <w:p w:rsidR="005D2A1B" w:rsidRDefault="005D2A1B" w:rsidP="005D2A1B">
      <w:pPr>
        <w:pStyle w:val="PL"/>
        <w:rPr>
          <w:ins w:id="12419" w:author="R2-1810036" w:date="2018-07-11T17:31:00Z"/>
        </w:rPr>
      </w:pPr>
      <w:bookmarkStart w:id="12420" w:name="_Hlk519191887"/>
      <w:ins w:id="12421" w:author="R2-1810036" w:date="2018-07-11T17:31:00Z">
        <w:r>
          <w:t>PDCCH-Config</w:t>
        </w:r>
      </w:ins>
      <w:ins w:id="12422" w:author="Rapporteur ASN1 SA" w:date="2018-07-12T20:47:00Z">
        <w:r w:rsidRPr="004E2AC0">
          <w:t>SIB1</w:t>
        </w:r>
      </w:ins>
      <w:bookmarkEnd w:id="12420"/>
      <w:ins w:id="12423" w:author="R2-1810036" w:date="2018-07-11T17:31:00Z">
        <w:r>
          <w:t>::=</w:t>
        </w:r>
        <w:r>
          <w:tab/>
        </w:r>
        <w:r>
          <w:tab/>
        </w:r>
        <w:r>
          <w:tab/>
        </w:r>
        <w:r>
          <w:tab/>
          <w:t>SEQUENCE {</w:t>
        </w:r>
      </w:ins>
    </w:p>
    <w:p w:rsidR="005D2A1B" w:rsidRDefault="005D2A1B" w:rsidP="005D2A1B">
      <w:pPr>
        <w:pStyle w:val="PL"/>
        <w:rPr>
          <w:ins w:id="12424" w:author="R2-1810036" w:date="2018-07-11T17:31:00Z"/>
        </w:rPr>
      </w:pPr>
      <w:ins w:id="12425" w:author="R2-1810036" w:date="2018-07-11T17:31:00Z">
        <w:r>
          <w:tab/>
          <w:t>controlResourceSetZero</w:t>
        </w:r>
        <w:r>
          <w:tab/>
        </w:r>
        <w:r>
          <w:tab/>
        </w:r>
      </w:ins>
      <w:ins w:id="12426" w:author="R2-1810036" w:date="2018-07-11T17:32:00Z">
        <w:r>
          <w:tab/>
        </w:r>
      </w:ins>
      <w:ins w:id="12427" w:author="R2-1810036" w:date="2018-07-11T17:31:00Z">
        <w:r>
          <w:tab/>
          <w:t>ControlResourceSetZero,</w:t>
        </w:r>
      </w:ins>
    </w:p>
    <w:p w:rsidR="005D2A1B" w:rsidRDefault="005D2A1B" w:rsidP="005D2A1B">
      <w:pPr>
        <w:pStyle w:val="PL"/>
        <w:rPr>
          <w:ins w:id="12428" w:author="R2-1810036" w:date="2018-07-11T17:31:00Z"/>
        </w:rPr>
      </w:pPr>
      <w:ins w:id="12429" w:author="R2-1810036" w:date="2018-07-11T17:31:00Z">
        <w:r>
          <w:tab/>
          <w:t>searchSpaceZero</w:t>
        </w:r>
        <w:r>
          <w:tab/>
        </w:r>
        <w:r>
          <w:tab/>
        </w:r>
        <w:r>
          <w:tab/>
        </w:r>
        <w:r>
          <w:tab/>
        </w:r>
      </w:ins>
      <w:ins w:id="12430" w:author="R2-1810036" w:date="2018-07-11T17:32:00Z">
        <w:r>
          <w:tab/>
        </w:r>
      </w:ins>
      <w:ins w:id="12431" w:author="R2-1810036" w:date="2018-07-11T17:31:00Z">
        <w:r>
          <w:tab/>
          <w:t>SearchSpaceZero</w:t>
        </w:r>
      </w:ins>
    </w:p>
    <w:p w:rsidR="005D2A1B" w:rsidRDefault="005D2A1B" w:rsidP="005D2A1B">
      <w:pPr>
        <w:pStyle w:val="PL"/>
        <w:rPr>
          <w:ins w:id="12432" w:author="R2-1810036" w:date="2018-07-11T17:31:00Z"/>
        </w:rPr>
      </w:pPr>
      <w:ins w:id="12433" w:author="R2-1810036" w:date="2018-07-11T17:31:00Z">
        <w:r>
          <w:t>}</w:t>
        </w:r>
      </w:ins>
    </w:p>
    <w:p w:rsidR="005D2A1B" w:rsidRDefault="005D2A1B" w:rsidP="005D2A1B">
      <w:pPr>
        <w:pStyle w:val="PL"/>
        <w:rPr>
          <w:ins w:id="12434" w:author="R2-1810036" w:date="2018-07-11T17:31:00Z"/>
        </w:rPr>
      </w:pPr>
    </w:p>
    <w:p w:rsidR="005D2A1B" w:rsidRDefault="005D2A1B" w:rsidP="005D2A1B">
      <w:pPr>
        <w:pStyle w:val="PL"/>
        <w:rPr>
          <w:ins w:id="12435" w:author="R2-1810036" w:date="2018-07-11T17:31:00Z"/>
        </w:rPr>
      </w:pPr>
      <w:ins w:id="12436" w:author="R2-1810036" w:date="2018-07-11T17:31:00Z">
        <w:r>
          <w:t>-- TAG-PDCCH-CONFIGSIB1-STOP</w:t>
        </w:r>
      </w:ins>
    </w:p>
    <w:p w:rsidR="005D2A1B" w:rsidRPr="006E1008" w:rsidRDefault="005D2A1B" w:rsidP="005D2A1B">
      <w:pPr>
        <w:pStyle w:val="PL"/>
        <w:rPr>
          <w:ins w:id="12437" w:author="R2-1810036" w:date="2018-07-11T17:31:00Z"/>
        </w:rPr>
      </w:pPr>
      <w:ins w:id="12438" w:author="R2-1810036" w:date="2018-07-11T17:31:00Z">
        <w:r>
          <w:t>-- ASN1STOP</w:t>
        </w:r>
      </w:ins>
    </w:p>
    <w:p w:rsidR="005D2A1B" w:rsidRDefault="005D2A1B" w:rsidP="005D2A1B">
      <w:pPr>
        <w:rPr>
          <w:ins w:id="12439" w:author="R2-1810036" w:date="2018-07-11T17:31:00Z"/>
        </w:rPr>
      </w:pPr>
    </w:p>
    <w:tbl>
      <w:tblPr>
        <w:tblStyle w:val="af5"/>
        <w:tblW w:w="14173" w:type="dxa"/>
        <w:tblLook w:val="04A0"/>
      </w:tblPr>
      <w:tblGrid>
        <w:gridCol w:w="14173"/>
      </w:tblGrid>
      <w:tr w:rsidR="005D2A1B" w:rsidTr="00D76B52">
        <w:trPr>
          <w:ins w:id="12440" w:author="R2-1810036" w:date="2018-07-11T17:31:00Z"/>
        </w:trPr>
        <w:tc>
          <w:tcPr>
            <w:tcW w:w="14281" w:type="dxa"/>
          </w:tcPr>
          <w:bookmarkEnd w:id="12407"/>
          <w:p w:rsidR="005D2A1B" w:rsidRPr="001F7945" w:rsidRDefault="005D2A1B" w:rsidP="00D76B52">
            <w:pPr>
              <w:pStyle w:val="TAH"/>
              <w:rPr>
                <w:ins w:id="12441" w:author="R2-1810036" w:date="2018-07-11T17:31:00Z"/>
              </w:rPr>
            </w:pPr>
            <w:ins w:id="12442" w:author="R2-1810036" w:date="2018-07-11T17:31:00Z">
              <w:r>
                <w:rPr>
                  <w:i/>
                </w:rPr>
                <w:t>PDCCH-Config</w:t>
              </w:r>
            </w:ins>
            <w:ins w:id="12443" w:author="Intel" w:date="2018-08-05T19:48:00Z">
              <w:r w:rsidR="008A2F1A">
                <w:rPr>
                  <w:i/>
                </w:rPr>
                <w:t>SIB1</w:t>
              </w:r>
            </w:ins>
            <w:ins w:id="12444" w:author="R2-1810036" w:date="2018-07-11T17:31:00Z">
              <w:del w:id="12445" w:author="Intel" w:date="2018-08-05T19:48:00Z">
                <w:r w:rsidDel="008A2F1A">
                  <w:rPr>
                    <w:i/>
                  </w:rPr>
                  <w:delText>Common</w:delText>
                </w:r>
              </w:del>
              <w:r>
                <w:rPr>
                  <w:i/>
                </w:rPr>
                <w:t xml:space="preserve"> field descriptions</w:t>
              </w:r>
            </w:ins>
          </w:p>
        </w:tc>
      </w:tr>
      <w:tr w:rsidR="005D2A1B" w:rsidTr="00D76B52">
        <w:trPr>
          <w:ins w:id="12446" w:author="R2-1810036" w:date="2018-07-11T17:31:00Z"/>
        </w:trPr>
        <w:tc>
          <w:tcPr>
            <w:tcW w:w="14281" w:type="dxa"/>
          </w:tcPr>
          <w:p w:rsidR="005D2A1B" w:rsidRDefault="005D2A1B" w:rsidP="00D76B52">
            <w:pPr>
              <w:pStyle w:val="TAL"/>
              <w:rPr>
                <w:ins w:id="12447" w:author="R2-1810036" w:date="2018-07-11T17:31:00Z"/>
              </w:rPr>
            </w:pPr>
            <w:ins w:id="12448" w:author="R2-1810036" w:date="2018-07-11T17:31:00Z">
              <w:r>
                <w:rPr>
                  <w:b/>
                  <w:i/>
                </w:rPr>
                <w:t>controlResourceSetZero</w:t>
              </w:r>
            </w:ins>
          </w:p>
          <w:p w:rsidR="005D2A1B" w:rsidRPr="001F7945" w:rsidRDefault="005D2A1B" w:rsidP="00D76B52">
            <w:pPr>
              <w:pStyle w:val="TAL"/>
              <w:rPr>
                <w:ins w:id="12449" w:author="R2-1810036" w:date="2018-07-11T17:31:00Z"/>
              </w:rPr>
            </w:pPr>
            <w:ins w:id="12450" w:author="R2-1810036" w:date="2018-07-11T17:31:00Z">
              <w:r>
                <w:t xml:space="preserve">Corresponds to the 4 </w:t>
              </w:r>
              <w:commentRangeStart w:id="12451"/>
              <w:r>
                <w:t>LSB</w:t>
              </w:r>
            </w:ins>
            <w:commentRangeEnd w:id="12451"/>
            <w:r w:rsidR="002F54AC">
              <w:rPr>
                <w:rStyle w:val="a7"/>
              </w:rPr>
              <w:commentReference w:id="12451"/>
            </w:r>
            <w:ins w:id="12452" w:author="R2-1810036" w:date="2018-07-11T17:31:00Z">
              <w:r>
                <w:t xml:space="preserve"> RMSI-PDCCH-Config in TS 38.213 [13], section 13. Determines a common ControlResourceSet (CORESET) of initial DL BWP.</w:t>
              </w:r>
            </w:ins>
          </w:p>
        </w:tc>
      </w:tr>
      <w:tr w:rsidR="005D2A1B" w:rsidTr="00D76B52">
        <w:trPr>
          <w:ins w:id="12453" w:author="R2-1810036" w:date="2018-07-11T17:31:00Z"/>
        </w:trPr>
        <w:tc>
          <w:tcPr>
            <w:tcW w:w="14281" w:type="dxa"/>
          </w:tcPr>
          <w:p w:rsidR="005D2A1B" w:rsidRDefault="005D2A1B" w:rsidP="00D76B52">
            <w:pPr>
              <w:pStyle w:val="TAL"/>
              <w:rPr>
                <w:ins w:id="12454" w:author="R2-1810036" w:date="2018-07-11T17:31:00Z"/>
              </w:rPr>
            </w:pPr>
            <w:ins w:id="12455" w:author="R2-1810036" w:date="2018-07-11T17:31:00Z">
              <w:r>
                <w:rPr>
                  <w:b/>
                  <w:i/>
                </w:rPr>
                <w:t>searchSpaceZero</w:t>
              </w:r>
            </w:ins>
          </w:p>
          <w:p w:rsidR="005D2A1B" w:rsidRPr="00221C22" w:rsidRDefault="005D2A1B" w:rsidP="00D76B52">
            <w:pPr>
              <w:pStyle w:val="TAL"/>
              <w:rPr>
                <w:ins w:id="12456" w:author="R2-1810036" w:date="2018-07-11T17:31:00Z"/>
              </w:rPr>
            </w:pPr>
            <w:ins w:id="12457" w:author="R2-1810036" w:date="2018-07-11T17:31:00Z">
              <w:r>
                <w:t xml:space="preserve">Corresponds to 4 </w:t>
              </w:r>
              <w:commentRangeStart w:id="12458"/>
              <w:r>
                <w:t xml:space="preserve">MSB </w:t>
              </w:r>
            </w:ins>
            <w:commentRangeEnd w:id="12458"/>
            <w:r w:rsidR="00DB7910">
              <w:rPr>
                <w:rStyle w:val="a7"/>
              </w:rPr>
              <w:commentReference w:id="12458"/>
            </w:r>
            <w:ins w:id="12459" w:author="R2-1810036" w:date="2018-07-11T17:31:00Z">
              <w:r>
                <w:t>of RMSI-PDCCH-Config in TS 38.213 [13], section 13. Determines a common search space of initial DL BWP</w:t>
              </w:r>
            </w:ins>
          </w:p>
        </w:tc>
      </w:tr>
    </w:tbl>
    <w:p w:rsidR="005D2A1B" w:rsidRDefault="005D2A1B" w:rsidP="005D2A1B">
      <w:pPr>
        <w:rPr>
          <w:ins w:id="12460" w:author="R2-1810036" w:date="2018-07-11T17:31:00Z"/>
        </w:rPr>
      </w:pPr>
    </w:p>
    <w:p w:rsidR="005D2A1B" w:rsidRDefault="005D2A1B" w:rsidP="005D2A1B">
      <w:pPr>
        <w:pStyle w:val="4"/>
        <w:rPr>
          <w:rFonts w:eastAsia="SimSun"/>
        </w:rPr>
      </w:pPr>
      <w:r>
        <w:rPr>
          <w:rFonts w:eastAsia="SimSun"/>
        </w:rPr>
        <w:t>–</w:t>
      </w:r>
      <w:r>
        <w:rPr>
          <w:rFonts w:eastAsia="SimSun"/>
        </w:rPr>
        <w:tab/>
      </w:r>
      <w:r>
        <w:rPr>
          <w:rFonts w:eastAsia="SimSun"/>
          <w:i/>
        </w:rPr>
        <w:t>PDCCH-ServingCellConfig</w:t>
      </w:r>
    </w:p>
    <w:p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rsidR="005D2A1B" w:rsidRDefault="005D2A1B" w:rsidP="005D2A1B">
      <w:pPr>
        <w:pStyle w:val="TH"/>
        <w:rPr>
          <w:rFonts w:eastAsia="SimSun"/>
        </w:rPr>
      </w:pPr>
      <w:r>
        <w:rPr>
          <w:rFonts w:eastAsia="SimSun"/>
          <w:i/>
        </w:rPr>
        <w:t>PDCCH-ServingCellConfig</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TAG-PDCCH-SERVINGCELLCONFIG-START</w:t>
      </w:r>
    </w:p>
    <w:p w:rsidR="005D2A1B" w:rsidRDefault="005D2A1B" w:rsidP="005D2A1B">
      <w:pPr>
        <w:pStyle w:val="PL"/>
      </w:pPr>
    </w:p>
    <w:p w:rsidR="005D2A1B" w:rsidRDefault="005D2A1B" w:rsidP="005D2A1B">
      <w:pPr>
        <w:pStyle w:val="PL"/>
      </w:pPr>
      <w:r>
        <w:t>PDCCH-ServingCellConfig</w:t>
      </w:r>
      <w:r>
        <w:tab/>
        <w:t>::=</w:t>
      </w:r>
      <w:r>
        <w:tab/>
      </w:r>
      <w:r>
        <w:tab/>
      </w:r>
      <w:r>
        <w:tab/>
      </w:r>
      <w:r>
        <w:rPr>
          <w:color w:val="993366"/>
        </w:rPr>
        <w:t>SEQUENCE</w:t>
      </w:r>
      <w:r>
        <w:t xml:space="preserve"> {</w:t>
      </w:r>
    </w:p>
    <w:p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rsidR="005D2A1B" w:rsidRDefault="005D2A1B" w:rsidP="005D2A1B">
      <w:pPr>
        <w:pStyle w:val="PL"/>
        <w:rPr>
          <w:color w:val="808080"/>
        </w:rPr>
      </w:pPr>
      <w:r>
        <w:rPr>
          <w:color w:val="808080"/>
        </w:rPr>
        <w:tab/>
        <w:t>...</w:t>
      </w:r>
    </w:p>
    <w:p w:rsidR="005D2A1B" w:rsidRDefault="005D2A1B" w:rsidP="005D2A1B">
      <w:pPr>
        <w:pStyle w:val="PL"/>
        <w:rPr>
          <w:color w:val="808080"/>
        </w:rPr>
      </w:pPr>
      <w:r>
        <w:rPr>
          <w:color w:val="808080"/>
        </w:rPr>
        <w:t>}</w:t>
      </w:r>
    </w:p>
    <w:p w:rsidR="005D2A1B" w:rsidRDefault="005D2A1B" w:rsidP="005D2A1B">
      <w:pPr>
        <w:pStyle w:val="PL"/>
      </w:pPr>
    </w:p>
    <w:p w:rsidR="005D2A1B" w:rsidRDefault="005D2A1B" w:rsidP="005D2A1B">
      <w:pPr>
        <w:pStyle w:val="PL"/>
      </w:pPr>
      <w:r>
        <w:t>-- TAG-PDCCH-SERVINGCELLCONFIG-STOP</w:t>
      </w:r>
    </w:p>
    <w:p w:rsidR="005D2A1B" w:rsidRDefault="005D2A1B" w:rsidP="005D2A1B">
      <w:pPr>
        <w:pStyle w:val="PL"/>
      </w:pPr>
      <w:r>
        <w:t>-- ASN1STOP</w:t>
      </w:r>
    </w:p>
    <w:p w:rsidR="005D2A1B" w:rsidRDefault="005D2A1B" w:rsidP="005D2A1B">
      <w:pPr>
        <w:rPr>
          <w:rFonts w:eastAsia="SimSun"/>
        </w:rPr>
      </w:pPr>
    </w:p>
    <w:tbl>
      <w:tblPr>
        <w:tblStyle w:val="af5"/>
        <w:tblW w:w="14173" w:type="dxa"/>
        <w:tblLook w:val="04A0"/>
      </w:tblPr>
      <w:tblGrid>
        <w:gridCol w:w="14173"/>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rPr>
            </w:pPr>
            <w:r>
              <w:rPr>
                <w:rFonts w:eastAsia="SimSun"/>
                <w:i/>
              </w:rPr>
              <w:t>PDCCH-ServingCellConfig 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rPr>
            </w:pPr>
            <w:r>
              <w:rPr>
                <w:rFonts w:eastAsia="SimSun"/>
                <w:b/>
                <w:i/>
              </w:rPr>
              <w:t>slotFormatIndicator</w:t>
            </w:r>
          </w:p>
          <w:p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rsidR="005D2A1B" w:rsidRPr="00F35584" w:rsidRDefault="005D2A1B" w:rsidP="005D2A1B">
      <w:pPr>
        <w:pStyle w:val="4"/>
        <w:rPr>
          <w:rFonts w:eastAsia="SimSun"/>
        </w:rPr>
      </w:pPr>
      <w:r w:rsidRPr="00F35584">
        <w:rPr>
          <w:rFonts w:eastAsia="SimSun"/>
        </w:rPr>
        <w:t>–</w:t>
      </w:r>
      <w:r w:rsidRPr="00F35584">
        <w:rPr>
          <w:rFonts w:eastAsia="SimSun"/>
        </w:rPr>
        <w:tab/>
      </w:r>
      <w:r w:rsidRPr="00F35584">
        <w:rPr>
          <w:rFonts w:eastAsia="SimSun"/>
          <w:i/>
        </w:rPr>
        <w:t>PDCP-Config</w:t>
      </w:r>
      <w:bookmarkEnd w:id="12408"/>
    </w:p>
    <w:p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TAG-PDCP-CONFIG-START</w:t>
      </w:r>
    </w:p>
    <w:p w:rsidR="005D2A1B" w:rsidRPr="00F35584" w:rsidRDefault="005D2A1B" w:rsidP="005D2A1B">
      <w:pPr>
        <w:pStyle w:val="PL"/>
      </w:pPr>
    </w:p>
    <w:p w:rsidR="005D2A1B" w:rsidRPr="00F35584" w:rsidRDefault="005D2A1B" w:rsidP="005D2A1B">
      <w:pPr>
        <w:pStyle w:val="PL"/>
      </w:pPr>
      <w:bookmarkStart w:id="12461" w:name="_Hlk514739587"/>
      <w:r w:rsidRPr="00F35584">
        <w:t>PDCP-Config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commentRangeStart w:id="12462"/>
      <w:commentRangeStart w:id="12463"/>
      <w:r w:rsidRPr="00F35584">
        <w:t>discardTimer</w:t>
      </w:r>
      <w:commentRangeEnd w:id="12462"/>
      <w:commentRangeEnd w:id="12463"/>
      <w:r w:rsidR="00AE43B9">
        <w:rPr>
          <w:rStyle w:val="a7"/>
          <w:rFonts w:ascii="Arial" w:eastAsia="Times New Roman" w:hAnsi="Arial"/>
          <w:noProof w:val="0"/>
          <w:lang w:eastAsia="ja-JP"/>
        </w:rPr>
        <w:commentReference w:id="12462"/>
      </w:r>
      <w:r>
        <w:rPr>
          <w:rStyle w:val="a7"/>
          <w:rFonts w:ascii="Arial" w:eastAsia="Times New Roman" w:hAnsi="Arial"/>
          <w:noProof w:val="0"/>
          <w:lang w:eastAsia="ja-JP"/>
        </w:rPr>
        <w:commentReference w:id="12463"/>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5D2A1B" w:rsidRPr="00F35584" w:rsidRDefault="005D2A1B" w:rsidP="005D2A1B">
      <w:pPr>
        <w:pStyle w:val="PL"/>
      </w:pPr>
      <w:r w:rsidRPr="00F35584">
        <w:tab/>
      </w:r>
      <w:r w:rsidRPr="00F35584">
        <w:tab/>
      </w:r>
      <w:r w:rsidRPr="00F35584">
        <w:tab/>
      </w:r>
      <w:r w:rsidRPr="00F35584">
        <w:tab/>
        <w:t>},</w:t>
      </w:r>
    </w:p>
    <w:p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5D2A1B" w:rsidRPr="00F35584" w:rsidRDefault="005D2A1B" w:rsidP="005D2A1B">
      <w:pPr>
        <w:pStyle w:val="PL"/>
      </w:pPr>
      <w:r w:rsidRPr="00F35584">
        <w:tab/>
      </w:r>
      <w:r w:rsidRPr="00F35584">
        <w:tab/>
      </w:r>
      <w:r w:rsidRPr="00F35584">
        <w:tab/>
      </w:r>
      <w:r w:rsidRPr="00F35584">
        <w:tab/>
        <w:t>},</w:t>
      </w:r>
    </w:p>
    <w:p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64"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65" w:author="RP-181326" w:date="2018-06-18T06:55:00Z">
        <w:r w:rsidRPr="00F35584" w:rsidDel="00C27D75">
          <w:rPr>
            <w:color w:val="993366"/>
          </w:rPr>
          <w:delText>BOOLEAN</w:delText>
        </w:r>
      </w:del>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commentRangeStart w:id="12466"/>
      <w:r w:rsidRPr="00F35584">
        <w:t>primaryPath</w:t>
      </w:r>
      <w:commentRangeEnd w:id="12466"/>
      <w:r w:rsidR="00055D63">
        <w:rPr>
          <w:rStyle w:val="a7"/>
          <w:rFonts w:ascii="Arial" w:eastAsia="Times New Roman" w:hAnsi="Arial"/>
          <w:noProof w:val="0"/>
          <w:lang w:eastAsia="ja-JP"/>
        </w:rPr>
        <w:commentReference w:id="12466"/>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r>
      <w:r w:rsidRPr="00F35584">
        <w:tab/>
      </w:r>
      <w:bookmarkStart w:id="12467" w:name="_Hlk505682973"/>
      <w:r w:rsidRPr="00F35584">
        <w:rPr>
          <w:rFonts w:eastAsia="Malgun Gothic"/>
        </w:rPr>
        <w:t>ul-DataSplitThreshold</w:t>
      </w:r>
      <w:bookmarkEnd w:id="1246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5D2A1B" w:rsidRPr="00F35584" w:rsidRDefault="005D2A1B" w:rsidP="005D2A1B">
      <w:pPr>
        <w:pStyle w:val="PL"/>
        <w:rPr>
          <w:color w:val="808080"/>
        </w:rPr>
      </w:pPr>
      <w:bookmarkStart w:id="12468"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68"/>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5D2A1B" w:rsidRPr="00F35584" w:rsidRDefault="005D2A1B" w:rsidP="005D2A1B">
      <w:pPr>
        <w:pStyle w:val="PL"/>
      </w:pPr>
    </w:p>
    <w:p w:rsidR="005D2A1B" w:rsidRPr="00F35584" w:rsidRDefault="005D2A1B" w:rsidP="005D2A1B">
      <w:pPr>
        <w:pStyle w:val="PL"/>
      </w:pPr>
      <w:r w:rsidRPr="00F35584">
        <w:tab/>
      </w:r>
      <w:commentRangeStart w:id="12469"/>
      <w:r w:rsidRPr="00F35584">
        <w:t>t-Reordering</w:t>
      </w:r>
      <w:r w:rsidRPr="00F35584">
        <w:tab/>
      </w:r>
      <w:r w:rsidRPr="00F35584">
        <w:tab/>
      </w:r>
      <w:r w:rsidRPr="00F35584">
        <w:tab/>
      </w:r>
      <w:r w:rsidRPr="00F35584">
        <w:tab/>
      </w:r>
      <w:r w:rsidRPr="00F35584">
        <w:rPr>
          <w:color w:val="993366"/>
        </w:rPr>
        <w:t>ENUMERATED</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5D2A1B" w:rsidRPr="003B2744" w:rsidRDefault="005D2A1B" w:rsidP="005D2A1B">
      <w:pPr>
        <w:pStyle w:val="PL"/>
        <w:rPr>
          <w:lang w:val="sv-SE"/>
          <w:rPrChange w:id="1247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F30826" w:rsidRPr="00F30826">
        <w:rPr>
          <w:lang w:val="sv-SE"/>
          <w:rPrChange w:id="12471"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rsidR="005D2A1B" w:rsidRPr="003B2744" w:rsidRDefault="00F30826" w:rsidP="005D2A1B">
      <w:pPr>
        <w:pStyle w:val="PL"/>
        <w:rPr>
          <w:lang w:val="sv-SE"/>
          <w:rPrChange w:id="12472" w:author="Ericsson" w:date="2018-06-21T00:22:00Z">
            <w:rPr/>
          </w:rPrChange>
        </w:rPr>
      </w:pPr>
      <w:r w:rsidRPr="00F30826">
        <w:rPr>
          <w:lang w:val="sv-SE"/>
          <w:rPrChange w:id="12473" w:author="Ericsson" w:date="2018-06-21T00:22:00Z">
            <w:rPr>
              <w:rFonts w:ascii="Times New Roman" w:eastAsia="Times New Roman" w:hAnsi="Times New Roman"/>
              <w:noProof w:val="0"/>
              <w:sz w:val="20"/>
              <w:lang w:eastAsia="ja-JP"/>
            </w:rPr>
          </w:rPrChange>
        </w:rPr>
        <w:tab/>
      </w:r>
      <w:r w:rsidRPr="00F30826">
        <w:rPr>
          <w:lang w:val="sv-SE"/>
          <w:rPrChange w:id="12474" w:author="Ericsson" w:date="2018-06-21T00:22:00Z">
            <w:rPr>
              <w:rFonts w:ascii="Times New Roman" w:eastAsia="Times New Roman" w:hAnsi="Times New Roman"/>
              <w:noProof w:val="0"/>
              <w:sz w:val="20"/>
              <w:lang w:eastAsia="ja-JP"/>
            </w:rPr>
          </w:rPrChange>
        </w:rPr>
        <w:tab/>
      </w:r>
      <w:r w:rsidRPr="00F30826">
        <w:rPr>
          <w:lang w:val="sv-SE"/>
          <w:rPrChange w:id="12475" w:author="Ericsson" w:date="2018-06-21T00:22:00Z">
            <w:rPr>
              <w:rFonts w:ascii="Times New Roman" w:eastAsia="Times New Roman" w:hAnsi="Times New Roman"/>
              <w:noProof w:val="0"/>
              <w:sz w:val="20"/>
              <w:lang w:eastAsia="ja-JP"/>
            </w:rPr>
          </w:rPrChange>
        </w:rPr>
        <w:tab/>
      </w:r>
      <w:r w:rsidRPr="00F30826">
        <w:rPr>
          <w:lang w:val="sv-SE"/>
          <w:rPrChange w:id="12476" w:author="Ericsson" w:date="2018-06-21T00:22:00Z">
            <w:rPr>
              <w:rFonts w:ascii="Times New Roman" w:eastAsia="Times New Roman" w:hAnsi="Times New Roman"/>
              <w:noProof w:val="0"/>
              <w:sz w:val="20"/>
              <w:lang w:eastAsia="ja-JP"/>
            </w:rPr>
          </w:rPrChange>
        </w:rPr>
        <w:tab/>
      </w:r>
      <w:r w:rsidRPr="00F30826">
        <w:rPr>
          <w:lang w:val="sv-SE"/>
          <w:rPrChange w:id="12477" w:author="Ericsson" w:date="2018-06-21T00:22:00Z">
            <w:rPr>
              <w:rFonts w:ascii="Times New Roman" w:eastAsia="Times New Roman" w:hAnsi="Times New Roman"/>
              <w:noProof w:val="0"/>
              <w:sz w:val="20"/>
              <w:lang w:eastAsia="ja-JP"/>
            </w:rPr>
          </w:rPrChange>
        </w:rPr>
        <w:tab/>
      </w:r>
      <w:r w:rsidRPr="00F30826">
        <w:rPr>
          <w:lang w:val="sv-SE"/>
          <w:rPrChange w:id="12478" w:author="Ericsson" w:date="2018-06-21T00:22:00Z">
            <w:rPr>
              <w:rFonts w:ascii="Times New Roman" w:eastAsia="Times New Roman" w:hAnsi="Times New Roman"/>
              <w:noProof w:val="0"/>
              <w:sz w:val="20"/>
              <w:lang w:eastAsia="ja-JP"/>
            </w:rPr>
          </w:rPrChange>
        </w:rPr>
        <w:tab/>
      </w:r>
      <w:r w:rsidRPr="00F30826">
        <w:rPr>
          <w:lang w:val="sv-SE"/>
          <w:rPrChange w:id="12479" w:author="Ericsson" w:date="2018-06-21T00:22:00Z">
            <w:rPr>
              <w:rFonts w:ascii="Times New Roman" w:eastAsia="Times New Roman" w:hAnsi="Times New Roman"/>
              <w:noProof w:val="0"/>
              <w:sz w:val="20"/>
              <w:lang w:eastAsia="ja-JP"/>
            </w:rPr>
          </w:rPrChange>
        </w:rPr>
        <w:tab/>
      </w:r>
      <w:r w:rsidRPr="00F30826">
        <w:rPr>
          <w:lang w:val="sv-SE"/>
          <w:rPrChange w:id="12480" w:author="Ericsson" w:date="2018-06-21T00:22:00Z">
            <w:rPr>
              <w:rFonts w:ascii="Times New Roman" w:eastAsia="Times New Roman" w:hAnsi="Times New Roman"/>
              <w:noProof w:val="0"/>
              <w:sz w:val="20"/>
              <w:lang w:eastAsia="ja-JP"/>
            </w:rPr>
          </w:rPrChange>
        </w:rPr>
        <w:tab/>
      </w:r>
      <w:r w:rsidRPr="00F30826">
        <w:rPr>
          <w:lang w:val="sv-SE"/>
          <w:rPrChange w:id="12481"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rsidR="005D2A1B" w:rsidRPr="00F35584" w:rsidRDefault="00F30826" w:rsidP="005D2A1B">
      <w:pPr>
        <w:pStyle w:val="PL"/>
        <w:rPr>
          <w:color w:val="808080"/>
        </w:rPr>
      </w:pPr>
      <w:r w:rsidRPr="00F30826">
        <w:rPr>
          <w:lang w:val="sv-SE"/>
          <w:rPrChange w:id="12482" w:author="Ericsson" w:date="2018-06-21T00:22:00Z">
            <w:rPr>
              <w:rFonts w:ascii="Times New Roman" w:eastAsia="Times New Roman" w:hAnsi="Times New Roman"/>
              <w:noProof w:val="0"/>
              <w:sz w:val="20"/>
              <w:lang w:eastAsia="ja-JP"/>
            </w:rPr>
          </w:rPrChange>
        </w:rPr>
        <w:tab/>
      </w:r>
      <w:r w:rsidRPr="00F30826">
        <w:rPr>
          <w:lang w:val="sv-SE"/>
          <w:rPrChange w:id="12483" w:author="Ericsson" w:date="2018-06-21T00:22:00Z">
            <w:rPr>
              <w:rFonts w:ascii="Times New Roman" w:eastAsia="Times New Roman" w:hAnsi="Times New Roman"/>
              <w:noProof w:val="0"/>
              <w:sz w:val="20"/>
              <w:lang w:eastAsia="ja-JP"/>
            </w:rPr>
          </w:rPrChange>
        </w:rPr>
        <w:tab/>
      </w:r>
      <w:r w:rsidRPr="00F30826">
        <w:rPr>
          <w:lang w:val="sv-SE"/>
          <w:rPrChange w:id="12484" w:author="Ericsson" w:date="2018-06-21T00:22:00Z">
            <w:rPr>
              <w:rFonts w:ascii="Times New Roman" w:eastAsia="Times New Roman" w:hAnsi="Times New Roman"/>
              <w:noProof w:val="0"/>
              <w:sz w:val="20"/>
              <w:lang w:eastAsia="ja-JP"/>
            </w:rPr>
          </w:rPrChange>
        </w:rPr>
        <w:tab/>
      </w:r>
      <w:r w:rsidRPr="00F30826">
        <w:rPr>
          <w:lang w:val="sv-SE"/>
          <w:rPrChange w:id="12485" w:author="Ericsson" w:date="2018-06-21T00:22:00Z">
            <w:rPr>
              <w:rFonts w:ascii="Times New Roman" w:eastAsia="Times New Roman" w:hAnsi="Times New Roman"/>
              <w:noProof w:val="0"/>
              <w:sz w:val="20"/>
              <w:lang w:eastAsia="ja-JP"/>
            </w:rPr>
          </w:rPrChange>
        </w:rPr>
        <w:tab/>
      </w:r>
      <w:r w:rsidRPr="00F30826">
        <w:rPr>
          <w:lang w:val="sv-SE"/>
          <w:rPrChange w:id="12486" w:author="Ericsson" w:date="2018-06-21T00:22:00Z">
            <w:rPr>
              <w:rFonts w:ascii="Times New Roman" w:eastAsia="Times New Roman" w:hAnsi="Times New Roman"/>
              <w:noProof w:val="0"/>
              <w:sz w:val="20"/>
              <w:lang w:eastAsia="ja-JP"/>
            </w:rPr>
          </w:rPrChange>
        </w:rPr>
        <w:tab/>
      </w:r>
      <w:r w:rsidRPr="00F30826">
        <w:rPr>
          <w:lang w:val="sv-SE"/>
          <w:rPrChange w:id="12487" w:author="Ericsson" w:date="2018-06-21T00:22:00Z">
            <w:rPr>
              <w:rFonts w:ascii="Times New Roman" w:eastAsia="Times New Roman" w:hAnsi="Times New Roman"/>
              <w:noProof w:val="0"/>
              <w:sz w:val="20"/>
              <w:lang w:eastAsia="ja-JP"/>
            </w:rPr>
          </w:rPrChange>
        </w:rPr>
        <w:tab/>
      </w:r>
      <w:r w:rsidRPr="00F30826">
        <w:rPr>
          <w:lang w:val="sv-SE"/>
          <w:rPrChange w:id="12488" w:author="Ericsson" w:date="2018-06-21T00:22:00Z">
            <w:rPr>
              <w:rFonts w:ascii="Times New Roman" w:eastAsia="Times New Roman" w:hAnsi="Times New Roman"/>
              <w:noProof w:val="0"/>
              <w:sz w:val="20"/>
              <w:lang w:eastAsia="ja-JP"/>
            </w:rPr>
          </w:rPrChange>
        </w:rPr>
        <w:tab/>
      </w:r>
      <w:r w:rsidRPr="00F30826">
        <w:rPr>
          <w:lang w:val="sv-SE"/>
          <w:rPrChange w:id="12489" w:author="Ericsson" w:date="2018-06-21T00:22:00Z">
            <w:rPr>
              <w:rFonts w:ascii="Times New Roman" w:eastAsia="Times New Roman" w:hAnsi="Times New Roman"/>
              <w:noProof w:val="0"/>
              <w:sz w:val="20"/>
              <w:lang w:eastAsia="ja-JP"/>
            </w:rPr>
          </w:rPrChange>
        </w:rPr>
        <w:tab/>
      </w:r>
      <w:r w:rsidRPr="00F30826">
        <w:rPr>
          <w:lang w:val="sv-SE"/>
          <w:rPrChange w:id="12490"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69"/>
      <w:r w:rsidR="005D2A1B">
        <w:rPr>
          <w:rStyle w:val="a7"/>
          <w:rFonts w:ascii="Arial" w:eastAsia="Times New Roman" w:hAnsi="Arial"/>
          <w:noProof w:val="0"/>
          <w:lang w:eastAsia="ja-JP"/>
        </w:rPr>
        <w:commentReference w:id="12469"/>
      </w:r>
    </w:p>
    <w:p w:rsidR="005D2A1B" w:rsidRPr="00F35584" w:rsidRDefault="005D2A1B" w:rsidP="005D2A1B">
      <w:pPr>
        <w:pStyle w:val="PL"/>
      </w:pPr>
    </w:p>
    <w:p w:rsidR="005D2A1B" w:rsidRPr="00F35584" w:rsidRDefault="005D2A1B" w:rsidP="005D2A1B">
      <w:pPr>
        <w:pStyle w:val="PL"/>
      </w:pPr>
      <w:r w:rsidRPr="00F35584">
        <w:tab/>
      </w:r>
    </w:p>
    <w:p w:rsidR="005D2A1B" w:rsidRPr="008C4961" w:rsidRDefault="005D2A1B" w:rsidP="005D2A1B">
      <w:pPr>
        <w:pStyle w:val="PL"/>
        <w:rPr>
          <w:ins w:id="12491" w:author="Rapporteur SA Rev 1" w:date="2018-05-31T09:29:00Z"/>
        </w:rPr>
      </w:pPr>
      <w:r w:rsidRPr="008C4961">
        <w:lastRenderedPageBreak/>
        <w:tab/>
        <w:t>...</w:t>
      </w:r>
      <w:ins w:id="12492" w:author="Rapporteur SA Rev 1" w:date="2018-05-31T09:29:00Z">
        <w:r w:rsidRPr="008C4961">
          <w:t>,</w:t>
        </w:r>
      </w:ins>
    </w:p>
    <w:p w:rsidR="005D2A1B" w:rsidRPr="008C4961" w:rsidRDefault="005D2A1B" w:rsidP="005D2A1B">
      <w:pPr>
        <w:pStyle w:val="PL"/>
        <w:rPr>
          <w:ins w:id="12493" w:author="Rapporteur SA Rev 1" w:date="2018-05-31T09:30:00Z"/>
        </w:rPr>
      </w:pPr>
      <w:ins w:id="12494" w:author="Rapporteur SA Rev 1" w:date="2018-05-31T09:29:00Z">
        <w:r w:rsidRPr="008C4961">
          <w:tab/>
          <w:t xml:space="preserve">[[ </w:t>
        </w:r>
      </w:ins>
    </w:p>
    <w:p w:rsidR="005D2A1B" w:rsidRPr="008C4961" w:rsidRDefault="005D2A1B" w:rsidP="005D2A1B">
      <w:pPr>
        <w:pStyle w:val="PL"/>
        <w:rPr>
          <w:ins w:id="12495" w:author="Rapporteur SA Rev 1" w:date="2018-05-31T09:29:00Z"/>
        </w:rPr>
      </w:pPr>
      <w:commentRangeStart w:id="12496"/>
      <w:ins w:id="12497" w:author="Rapporteur SA Rev 1" w:date="2018-05-31T09:30:00Z">
        <w:r w:rsidRPr="008C4961">
          <w:tab/>
        </w:r>
        <w:commentRangeStart w:id="12498"/>
        <w:r w:rsidRPr="008C4961">
          <w:tab/>
        </w:r>
      </w:ins>
      <w:commentRangeStart w:id="12499"/>
      <w:commentRangeStart w:id="12500"/>
      <w:r w:rsidRPr="008C4961">
        <w:t>c</w:t>
      </w:r>
      <w:commentRangeStart w:id="12501"/>
      <w:r w:rsidRPr="008C4961">
        <w:t>ip</w:t>
      </w:r>
      <w:commentRangeEnd w:id="12501"/>
      <w:r w:rsidR="008A2F1A">
        <w:rPr>
          <w:rStyle w:val="a7"/>
          <w:rFonts w:ascii="Arial" w:eastAsia="Times New Roman" w:hAnsi="Arial"/>
          <w:noProof w:val="0"/>
          <w:lang w:eastAsia="ja-JP"/>
        </w:rPr>
        <w:commentReference w:id="12501"/>
      </w:r>
      <w:r w:rsidRPr="008C4961">
        <w:t>heringDisabled</w:t>
      </w:r>
      <w:commentRangeEnd w:id="12499"/>
      <w:r>
        <w:rPr>
          <w:rStyle w:val="a7"/>
          <w:rFonts w:ascii="Arial" w:eastAsia="Times New Roman" w:hAnsi="Arial"/>
          <w:noProof w:val="0"/>
          <w:lang w:eastAsia="ja-JP"/>
        </w:rPr>
        <w:commentReference w:id="12499"/>
      </w:r>
      <w:ins w:id="12502"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96"/>
      <w:commentRangeEnd w:id="12500"/>
      <w:ins w:id="12503" w:author="Rapporteur SA Rev 1" w:date="2018-06-30T01:17:00Z">
        <w:r>
          <w:t xml:space="preserve">Cond </w:t>
        </w:r>
      </w:ins>
      <w:ins w:id="12504" w:author="R2-1810140 SA" w:date="2018-07-12T17:11:00Z">
        <w:r w:rsidRPr="00F35584">
          <w:rPr>
            <w:color w:val="808080"/>
          </w:rPr>
          <w:t>ConnectedTo5GC</w:t>
        </w:r>
      </w:ins>
      <w:ins w:id="12505" w:author="Rapporteur SA Rev 1" w:date="2018-06-30T01:17:00Z">
        <w:del w:id="12506" w:author="R2-1810140 SA" w:date="2018-07-12T17:11:00Z">
          <w:r w:rsidDel="005103C6">
            <w:delText>DRB-Setup</w:delText>
          </w:r>
        </w:del>
      </w:ins>
      <w:r>
        <w:rPr>
          <w:rStyle w:val="a7"/>
          <w:rFonts w:ascii="Arial" w:eastAsia="Times New Roman" w:hAnsi="Arial"/>
          <w:noProof w:val="0"/>
          <w:lang w:eastAsia="ja-JP"/>
        </w:rPr>
        <w:commentReference w:id="12500"/>
      </w:r>
      <w:commentRangeEnd w:id="12498"/>
      <w:r>
        <w:rPr>
          <w:rStyle w:val="a7"/>
          <w:rFonts w:ascii="Arial" w:eastAsia="Times New Roman" w:hAnsi="Arial"/>
          <w:noProof w:val="0"/>
          <w:lang w:eastAsia="ja-JP"/>
        </w:rPr>
        <w:commentReference w:id="12498"/>
      </w:r>
      <w:r>
        <w:rPr>
          <w:rStyle w:val="a7"/>
          <w:rFonts w:ascii="Arial" w:eastAsia="Times New Roman" w:hAnsi="Arial"/>
          <w:noProof w:val="0"/>
          <w:lang w:eastAsia="ja-JP"/>
        </w:rPr>
        <w:commentReference w:id="12496"/>
      </w:r>
    </w:p>
    <w:p w:rsidR="005D2A1B" w:rsidRPr="008C4961" w:rsidRDefault="005D2A1B" w:rsidP="005D2A1B">
      <w:pPr>
        <w:pStyle w:val="PL"/>
        <w:rPr>
          <w:ins w:id="12507" w:author="Rapporteur SA Rev 1" w:date="2018-05-31T09:29:00Z"/>
        </w:rPr>
      </w:pPr>
      <w:ins w:id="12508" w:author="Rapporteur SA Rev 1" w:date="2018-05-31T09:29:00Z">
        <w:r w:rsidRPr="008C4961">
          <w:tab/>
          <w:t>]]</w:t>
        </w:r>
        <w:r w:rsidRPr="008C4961">
          <w:tab/>
        </w:r>
      </w:ins>
    </w:p>
    <w:p w:rsidR="005D2A1B" w:rsidRPr="00F35584" w:rsidRDefault="005D2A1B" w:rsidP="005D2A1B">
      <w:pPr>
        <w:pStyle w:val="PL"/>
      </w:pPr>
    </w:p>
    <w:p w:rsidR="005D2A1B" w:rsidRPr="00F35584" w:rsidRDefault="005D2A1B" w:rsidP="005D2A1B">
      <w:pPr>
        <w:pStyle w:val="PL"/>
      </w:pPr>
      <w:r w:rsidRPr="00F35584">
        <w:t>}</w:t>
      </w:r>
    </w:p>
    <w:p w:rsidR="005D2A1B" w:rsidRPr="00F35584" w:rsidRDefault="005D2A1B" w:rsidP="005D2A1B">
      <w:pPr>
        <w:pStyle w:val="PL"/>
      </w:pPr>
    </w:p>
    <w:bookmarkEnd w:id="12461"/>
    <w:p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TAG-PDCP-CONFIG-STOP</w:t>
      </w:r>
    </w:p>
    <w:p w:rsidR="005D2A1B" w:rsidRPr="00F35584" w:rsidRDefault="005D2A1B" w:rsidP="005D2A1B">
      <w:pPr>
        <w:pStyle w:val="PL"/>
        <w:rPr>
          <w:color w:val="808080"/>
        </w:rPr>
      </w:pPr>
      <w:r w:rsidRPr="00F35584">
        <w:rPr>
          <w:color w:val="808080"/>
        </w:rPr>
        <w:t>-- ASN1STOP</w:t>
      </w:r>
    </w:p>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F35584" w:rsidTr="00D76B52">
        <w:trPr>
          <w:cantSplit/>
          <w:tblHeader/>
        </w:trPr>
        <w:tc>
          <w:tcPr>
            <w:tcW w:w="14062" w:type="dxa"/>
          </w:tcPr>
          <w:p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rsidTr="00D76B52">
        <w:trPr>
          <w:cantSplit/>
          <w:trHeight w:val="52"/>
          <w:ins w:id="12509" w:author="Rapporteur SA Rev 1" w:date="2018-05-31T09:30:00Z"/>
        </w:trPr>
        <w:tc>
          <w:tcPr>
            <w:tcW w:w="14062" w:type="dxa"/>
          </w:tcPr>
          <w:p w:rsidR="005D2A1B" w:rsidRPr="000026D3" w:rsidRDefault="005D2A1B" w:rsidP="00D76B52">
            <w:pPr>
              <w:pStyle w:val="TAL"/>
              <w:rPr>
                <w:ins w:id="12510" w:author="Rapporteur SA Rev 1" w:date="2018-05-31T09:30:00Z"/>
                <w:b/>
                <w:i/>
              </w:rPr>
            </w:pPr>
            <w:ins w:id="12511" w:author="Rapporteur SA Rev 1" w:date="2018-05-31T09:30:00Z">
              <w:r w:rsidRPr="000026D3">
                <w:rPr>
                  <w:b/>
                  <w:i/>
                </w:rPr>
                <w:t>cipheringDisabled</w:t>
              </w:r>
            </w:ins>
          </w:p>
          <w:p w:rsidR="005D2A1B" w:rsidRPr="00F35584" w:rsidRDefault="005D2A1B" w:rsidP="00D76B52">
            <w:pPr>
              <w:pStyle w:val="TAL"/>
              <w:rPr>
                <w:ins w:id="12512" w:author="Rapporteur SA Rev 1" w:date="2018-05-31T09:30:00Z"/>
              </w:rPr>
            </w:pPr>
            <w:ins w:id="12513" w:author="Rapporteur SA Rev 1" w:date="2018-05-31T09:30:00Z">
              <w:r w:rsidRPr="00921190">
                <w:t>If included, cipherng is disabled for th</w:t>
              </w:r>
              <w:del w:id="12514" w:author="Rapporteur ASN1 SA" w:date="2018-07-10T09:18:00Z">
                <w:r w:rsidRPr="00921190" w:rsidDel="00A50D1A">
                  <w:delText>e</w:delText>
                </w:r>
              </w:del>
            </w:ins>
            <w:ins w:id="12515" w:author="Rapporteur ASN1 SA" w:date="2018-07-10T09:18:00Z">
              <w:r>
                <w:t>is</w:t>
              </w:r>
            </w:ins>
            <w:ins w:id="12516" w:author="Rapporteur SA Rev 1" w:date="2018-05-31T09:30:00Z">
              <w:r w:rsidRPr="00921190">
                <w:t xml:space="preserve"> DRB </w:t>
              </w:r>
            </w:ins>
            <w:ins w:id="12517" w:author="Rapporteur SA Rev 1" w:date="2018-06-30T01:16:00Z">
              <w:r w:rsidRPr="00DF7894">
                <w:t xml:space="preserve">and </w:t>
              </w:r>
              <w:del w:id="12518" w:author="Rapporteur ASN1 SA" w:date="2018-07-10T09:19:00Z">
                <w:r w:rsidRPr="00DF7894" w:rsidDel="00A50D1A">
                  <w:delText xml:space="preserve">that it </w:delText>
                </w:r>
              </w:del>
            </w:ins>
            <w:ins w:id="12519" w:author="Rapporteur ASN1 SA" w:date="2018-07-10T09:19:00Z">
              <w:r>
                <w:t xml:space="preserve">the UE </w:t>
              </w:r>
            </w:ins>
            <w:ins w:id="12520" w:author="Rapporteur SA Rev 1" w:date="2018-06-30T01:16:00Z">
              <w:r w:rsidRPr="00DF7894">
                <w:t xml:space="preserve">applies the </w:t>
              </w:r>
              <w:commentRangeStart w:id="12521"/>
              <w:r w:rsidRPr="00DF7894">
                <w:t xml:space="preserve">NULL </w:t>
              </w:r>
            </w:ins>
            <w:commentRangeEnd w:id="12521"/>
            <w:r w:rsidR="008A2F1A">
              <w:rPr>
                <w:rStyle w:val="a7"/>
              </w:rPr>
              <w:commentReference w:id="12521"/>
            </w:r>
            <w:ins w:id="12522" w:author="Rapporteur SA Rev 1" w:date="2018-06-30T01:16:00Z">
              <w:r w:rsidRPr="00DF7894">
                <w:t>ciphering algorithm (nea0) regardless of which ciphering algorithm is configured for the SRB/DRBs</w:t>
              </w:r>
              <w:r>
                <w:t>.</w:t>
              </w:r>
            </w:ins>
            <w:ins w:id="12523"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24"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discardTimer</w:t>
            </w:r>
          </w:p>
          <w:p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 xml:space="preserve">specified in TS 38.323 [5]. Value ms50 corresponds to 50 </w:t>
            </w:r>
            <w:proofErr w:type="gramStart"/>
            <w:r w:rsidRPr="00F35584">
              <w:rPr>
                <w:lang w:eastAsia="en-GB"/>
              </w:rPr>
              <w:t>ms,</w:t>
            </w:r>
            <w:proofErr w:type="gramEnd"/>
            <w:r w:rsidRPr="00F35584">
              <w:rPr>
                <w:lang w:eastAsia="en-GB"/>
              </w:rPr>
              <w:t xml:space="preserve"> ms100 corresponds to 100 ms and so on.</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drb-ContinueROHC</w:t>
            </w:r>
          </w:p>
          <w:p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25"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headerCompression</w:t>
            </w:r>
          </w:p>
          <w:p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26" w:author="R2-1809555" w:date="2018-07-11T16:11:00Z">
              <w:r w:rsidRPr="00F35584" w:rsidDel="003C5BB6">
                <w:delText xml:space="preserve">ROHC </w:delText>
              </w:r>
            </w:del>
            <w:ins w:id="12527" w:author="R2-1809555" w:date="2018-07-11T16:11:00Z">
              <w:r>
                <w:t xml:space="preserve">The network </w:t>
              </w:r>
            </w:ins>
            <w:commentRangeStart w:id="12528"/>
            <w:ins w:id="12529" w:author="R2-1809555" w:date="2018-07-11T16:13:00Z">
              <w:r>
                <w:t>reconfigures</w:t>
              </w:r>
            </w:ins>
            <w:commentRangeEnd w:id="12528"/>
            <w:r>
              <w:rPr>
                <w:rStyle w:val="a7"/>
              </w:rPr>
              <w:commentReference w:id="12528"/>
            </w:r>
            <w:ins w:id="12530" w:author="R2-1809555" w:date="2018-07-11T16:11:00Z">
              <w:r>
                <w:t>headerCompression</w:t>
              </w:r>
            </w:ins>
            <w:del w:id="12531" w:author="R2-1809555" w:date="2018-07-11T16:13:00Z">
              <w:r w:rsidRPr="00F35584" w:rsidDel="00910959">
                <w:delText xml:space="preserve">should be configured at </w:delText>
              </w:r>
            </w:del>
            <w:ins w:id="12532" w:author="R2-1809555" w:date="2018-07-11T16:13:00Z">
              <w:r>
                <w:t xml:space="preserve">only upon </w:t>
              </w:r>
            </w:ins>
            <w:r w:rsidRPr="00F35584">
              <w:t>reconfiguration involving PDCP re-establishment</w:t>
            </w:r>
            <w:del w:id="12533" w:author="R2-1809555" w:date="2018-07-11T16:14:00Z">
              <w:r w:rsidRPr="00F35584" w:rsidDel="00910959">
                <w:delText xml:space="preserve"> if the RB was previously configured with ROHC</w:delText>
              </w:r>
            </w:del>
            <w:r w:rsidRPr="00F35584">
              <w:t xml:space="preserve">.  </w:t>
            </w:r>
            <w:del w:id="12534" w:author="R2-1810895" w:date="2018-07-11T16:07:00Z">
              <w:r w:rsidRPr="00F35584" w:rsidDel="00973E64">
                <w:delText>Header compression should not be configured when out-of-order delivery is allowed for PDCP SDUs.</w:delText>
              </w:r>
            </w:del>
            <w:ins w:id="12535" w:author="R2-1810895" w:date="2018-07-11T16:07:00Z">
              <w:r w:rsidRPr="00973E64">
                <w:t>Network configures headerCompression to notUsed when outOfOrderDelivery is configured</w:t>
              </w:r>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integrityProtection</w:t>
            </w:r>
          </w:p>
          <w:p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maxCID</w:t>
            </w:r>
          </w:p>
          <w:p w:rsidR="005D2A1B" w:rsidRPr="00F35584" w:rsidRDefault="005D2A1B" w:rsidP="00D76B52">
            <w:pPr>
              <w:pStyle w:val="TAL"/>
              <w:rPr>
                <w:lang w:eastAsia="en-GB"/>
              </w:rPr>
            </w:pPr>
            <w:r w:rsidRPr="00F35584">
              <w:rPr>
                <w:lang w:eastAsia="en-GB"/>
              </w:rPr>
              <w:t>Indicates the value of the MAX_CID parameter as specified in TS 38.323 [5]</w:t>
            </w:r>
          </w:p>
          <w:p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rsidTr="00D76B52">
        <w:trPr>
          <w:cantSplit/>
          <w:trHeight w:val="52"/>
        </w:trPr>
        <w:tc>
          <w:tcPr>
            <w:tcW w:w="14062" w:type="dxa"/>
          </w:tcPr>
          <w:p w:rsidR="005D2A1B" w:rsidRDefault="005D2A1B" w:rsidP="00D76B52">
            <w:pPr>
              <w:pStyle w:val="TAL"/>
              <w:rPr>
                <w:bCs/>
                <w:lang w:eastAsia="en-GB"/>
              </w:rPr>
            </w:pPr>
            <w:r>
              <w:rPr>
                <w:b/>
                <w:bCs/>
                <w:i/>
                <w:lang w:eastAsia="en-GB"/>
              </w:rPr>
              <w:t>moreThanOneRLC</w:t>
            </w:r>
          </w:p>
          <w:p w:rsidR="005D2A1B" w:rsidRPr="008379C9" w:rsidRDefault="005D2A1B" w:rsidP="00D76B52">
            <w:pPr>
              <w:pStyle w:val="TAL"/>
              <w:rPr>
                <w:bCs/>
                <w:lang w:eastAsia="en-GB"/>
              </w:rPr>
            </w:pPr>
            <w:r>
              <w:rPr>
                <w:bCs/>
                <w:lang w:eastAsia="en-GB"/>
              </w:rPr>
              <w:t>FFS / TODO: Handle more than two secondary cell groups</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outOfOrderDelivery</w:t>
            </w:r>
          </w:p>
          <w:p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36" w:author="R2-1810895" w:date="2018-07-11T16:07:00Z">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bookmarkStart w:id="12537" w:name="_Hlk515270963"/>
            <w:r w:rsidRPr="00F35584">
              <w:rPr>
                <w:b/>
                <w:bCs/>
                <w:i/>
                <w:lang w:eastAsia="en-GB"/>
              </w:rPr>
              <w:t>pdcp-</w:t>
            </w:r>
            <w:r w:rsidRPr="00F35584">
              <w:rPr>
                <w:rFonts w:eastAsia="Yu Mincho"/>
                <w:b/>
                <w:bCs/>
                <w:i/>
              </w:rPr>
              <w:t>Duplication</w:t>
            </w:r>
          </w:p>
          <w:p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37"/>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pdcp-SN-Size</w:t>
            </w:r>
            <w:ins w:id="12538" w:author="Huawei (Nathan)" w:date="2018-06-26T10:23:00Z">
              <w:r>
                <w:rPr>
                  <w:b/>
                  <w:bCs/>
                  <w:i/>
                  <w:lang w:eastAsia="en-GB"/>
                </w:rPr>
                <w:t>DL</w:t>
              </w:r>
            </w:ins>
          </w:p>
          <w:p w:rsidR="005D2A1B" w:rsidRPr="00F35584" w:rsidRDefault="005D2A1B" w:rsidP="00D76B52">
            <w:pPr>
              <w:pStyle w:val="TAL"/>
              <w:rPr>
                <w:b/>
                <w:bCs/>
                <w:i/>
                <w:lang w:eastAsia="en-GB"/>
              </w:rPr>
            </w:pPr>
            <w:r w:rsidRPr="00F35584">
              <w:rPr>
                <w:bCs/>
                <w:lang w:eastAsia="en-GB"/>
              </w:rPr>
              <w:t>PDCP sequence number size</w:t>
            </w:r>
            <w:ins w:id="12539" w:author="R2-1809555" w:date="2018-07-11T16:16:00Z">
              <w:r>
                <w:rPr>
                  <w:bCs/>
                  <w:lang w:eastAsia="en-GB"/>
                </w:rPr>
                <w:t xml:space="preserve"> for downlink</w:t>
              </w:r>
            </w:ins>
            <w:r w:rsidRPr="00F35584">
              <w:rPr>
                <w:bCs/>
                <w:lang w:eastAsia="en-GB"/>
              </w:rPr>
              <w:t xml:space="preserve">, </w:t>
            </w:r>
            <w:commentRangeStart w:id="12540"/>
            <w:r w:rsidRPr="00F35584">
              <w:rPr>
                <w:bCs/>
                <w:lang w:eastAsia="en-GB"/>
              </w:rPr>
              <w:t xml:space="preserve">12 </w:t>
            </w:r>
            <w:commentRangeEnd w:id="12540"/>
            <w:r>
              <w:rPr>
                <w:rStyle w:val="a7"/>
              </w:rPr>
              <w:commentReference w:id="12540"/>
            </w:r>
            <w:r w:rsidRPr="00F35584">
              <w:rPr>
                <w:bCs/>
                <w:lang w:eastAsia="en-GB"/>
              </w:rPr>
              <w:t>or 18 bits</w:t>
            </w:r>
            <w:ins w:id="12541" w:author="R2-1809555" w:date="2018-07-11T16:16:00Z">
              <w:r>
                <w:rPr>
                  <w:bCs/>
                  <w:lang w:eastAsia="en-GB"/>
                </w:rPr>
                <w:t>, as specified in TS 38.323 [5]</w:t>
              </w:r>
            </w:ins>
            <w:r w:rsidRPr="00F35584">
              <w:rPr>
                <w:bCs/>
                <w:lang w:eastAsia="en-GB"/>
              </w:rPr>
              <w:t>.</w:t>
            </w:r>
            <w:ins w:id="12542" w:author="Rapporteur" w:date="2018-06-29T17:26:00Z">
              <w:r w:rsidRPr="00694296">
                <w:rPr>
                  <w:bCs/>
                  <w:lang w:eastAsia="en-GB"/>
                </w:rPr>
                <w:t>For SRBs only the value 12 is applicable.</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moveToRangeStart w:id="12543" w:author="Huawei (Nathan)" w:date="2018-06-26T10:23:00Z" w:name="move517771938"/>
            <w:moveTo w:id="12544" w:author="Huawei (Nathan)" w:date="2018-06-26T10:23:00Z">
              <w:r w:rsidRPr="00F35584">
                <w:rPr>
                  <w:b/>
                  <w:bCs/>
                  <w:i/>
                  <w:lang w:eastAsia="en-GB"/>
                </w:rPr>
                <w:t>pdcp-SN-Size</w:t>
              </w:r>
            </w:moveTo>
            <w:ins w:id="12545" w:author="Huawei (Nathan)" w:date="2018-06-26T10:23:00Z">
              <w:r>
                <w:rPr>
                  <w:b/>
                  <w:bCs/>
                  <w:i/>
                  <w:lang w:eastAsia="en-GB"/>
                </w:rPr>
                <w:t>UL</w:t>
              </w:r>
            </w:ins>
          </w:p>
          <w:p w:rsidR="005D2A1B" w:rsidRPr="00F35584" w:rsidRDefault="005D2A1B" w:rsidP="00D76B52">
            <w:pPr>
              <w:pStyle w:val="TAL"/>
              <w:rPr>
                <w:bCs/>
                <w:lang w:eastAsia="en-GB"/>
              </w:rPr>
            </w:pPr>
            <w:moveTo w:id="12546" w:author="Huawei (Nathan)" w:date="2018-06-26T10:23:00Z">
              <w:r w:rsidRPr="00F35584">
                <w:rPr>
                  <w:bCs/>
                  <w:lang w:eastAsia="en-GB"/>
                </w:rPr>
                <w:t>PDCP sequence number size</w:t>
              </w:r>
            </w:moveTo>
            <w:ins w:id="12547" w:author="R2-1809555" w:date="2018-07-11T16:16:00Z">
              <w:r>
                <w:rPr>
                  <w:bCs/>
                  <w:lang w:eastAsia="en-GB"/>
                </w:rPr>
                <w:t xml:space="preserve"> for uplink</w:t>
              </w:r>
            </w:ins>
            <w:moveTo w:id="12548" w:author="Huawei (Nathan)" w:date="2018-06-26T10:23:00Z">
              <w:r w:rsidRPr="00F35584">
                <w:rPr>
                  <w:bCs/>
                  <w:lang w:eastAsia="en-GB"/>
                </w:rPr>
                <w:t>, 12 or 18 bits</w:t>
              </w:r>
            </w:moveTo>
            <w:ins w:id="12549" w:author="R2-1809555" w:date="2018-07-11T16:16:00Z">
              <w:r>
                <w:rPr>
                  <w:bCs/>
                  <w:lang w:eastAsia="en-GB"/>
                </w:rPr>
                <w:t>, as specified in TS 38.323 [5]</w:t>
              </w:r>
            </w:ins>
            <w:moveTo w:id="12550" w:author="Huawei (Nathan)" w:date="2018-06-26T10:23:00Z">
              <w:r w:rsidRPr="00F35584">
                <w:rPr>
                  <w:bCs/>
                  <w:lang w:eastAsia="en-GB"/>
                </w:rPr>
                <w:t>.</w:t>
              </w:r>
            </w:moveTo>
            <w:ins w:id="12551"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43"/>
      <w:tr w:rsidR="005D2A1B" w:rsidRPr="00F35584" w:rsidTr="00D76B52">
        <w:trPr>
          <w:cantSplit/>
          <w:trHeight w:val="52"/>
        </w:trPr>
        <w:tc>
          <w:tcPr>
            <w:tcW w:w="14062" w:type="dxa"/>
          </w:tcPr>
          <w:p w:rsidR="005D2A1B" w:rsidRPr="00F35584" w:rsidRDefault="005D2A1B" w:rsidP="00D76B52">
            <w:pPr>
              <w:pStyle w:val="TAL"/>
              <w:rPr>
                <w:b/>
                <w:i/>
                <w:iCs/>
                <w:lang w:eastAsia="en-GB"/>
              </w:rPr>
            </w:pPr>
            <w:r w:rsidRPr="00F35584">
              <w:rPr>
                <w:b/>
                <w:i/>
                <w:iCs/>
                <w:lang w:eastAsia="en-GB"/>
              </w:rPr>
              <w:t>primaryPath</w:t>
            </w:r>
          </w:p>
          <w:p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rsidTr="00D76B52">
        <w:trPr>
          <w:cantSplit/>
          <w:trHeight w:val="52"/>
        </w:trPr>
        <w:tc>
          <w:tcPr>
            <w:tcW w:w="14062" w:type="dxa"/>
          </w:tcPr>
          <w:p w:rsidR="005D2A1B" w:rsidRPr="00F35584" w:rsidDel="00E5198D" w:rsidRDefault="005D2A1B" w:rsidP="00D76B52">
            <w:pPr>
              <w:pStyle w:val="TAL"/>
              <w:rPr>
                <w:b/>
                <w:bCs/>
                <w:i/>
                <w:lang w:eastAsia="en-GB"/>
              </w:rPr>
            </w:pPr>
            <w:moveFromRangeStart w:id="12552" w:author="Huawei (Nathan)" w:date="2018-06-26T10:23:00Z" w:name="move517771938"/>
            <w:moveFrom w:id="12553" w:author="Huawei (Nathan)" w:date="2018-06-26T10:23:00Z">
              <w:r w:rsidRPr="00F35584" w:rsidDel="00E5198D">
                <w:rPr>
                  <w:b/>
                  <w:bCs/>
                  <w:i/>
                  <w:lang w:eastAsia="en-GB"/>
                </w:rPr>
                <w:t>pdcp-SN-Size</w:t>
              </w:r>
            </w:moveFrom>
          </w:p>
          <w:p w:rsidR="005D2A1B" w:rsidRPr="00F35584" w:rsidDel="00E5198D" w:rsidRDefault="005D2A1B" w:rsidP="00D76B52">
            <w:pPr>
              <w:pStyle w:val="TAL"/>
              <w:rPr>
                <w:bCs/>
                <w:lang w:eastAsia="en-GB"/>
              </w:rPr>
            </w:pPr>
            <w:moveFrom w:id="12554" w:author="Huawei (Nathan)" w:date="2018-06-26T10:23:00Z">
              <w:r w:rsidRPr="00F35584" w:rsidDel="00E5198D">
                <w:rPr>
                  <w:bCs/>
                  <w:lang w:eastAsia="en-GB"/>
                </w:rPr>
                <w:t>PDCP sequence number size, 12 or 18 bits.</w:t>
              </w:r>
            </w:moveFrom>
          </w:p>
        </w:tc>
      </w:tr>
      <w:moveFromRangeEnd w:id="12552"/>
      <w:tr w:rsidR="005D2A1B" w:rsidRPr="00F35584" w:rsidTr="00D76B52">
        <w:trPr>
          <w:cantSplit/>
          <w:trHeight w:val="52"/>
        </w:trPr>
        <w:tc>
          <w:tcPr>
            <w:tcW w:w="14062" w:type="dxa"/>
          </w:tcPr>
          <w:p w:rsidR="005D2A1B" w:rsidRPr="00F35584" w:rsidRDefault="005D2A1B" w:rsidP="00D76B52">
            <w:pPr>
              <w:pStyle w:val="TAL"/>
              <w:rPr>
                <w:b/>
                <w:i/>
              </w:rPr>
            </w:pPr>
            <w:r w:rsidRPr="00F35584">
              <w:rPr>
                <w:b/>
                <w:i/>
              </w:rPr>
              <w:t>statusReportRequired</w:t>
            </w:r>
          </w:p>
          <w:p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t-Reordering</w:t>
            </w:r>
          </w:p>
          <w:p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w:t>
            </w:r>
            <w:proofErr w:type="gramStart"/>
            <w:r w:rsidRPr="00F35584">
              <w:rPr>
                <w:bCs/>
                <w:lang w:eastAsia="en-GB"/>
              </w:rPr>
              <w:t>value</w:t>
            </w:r>
            <w:proofErr w:type="gramEnd"/>
            <w:r w:rsidRPr="00F35584">
              <w:rPr>
                <w:bCs/>
                <w:lang w:eastAsia="en-GB"/>
              </w:rPr>
              <w:t xml:space="preserve"> ms40 corresponds to 40ms, and so on.  When the field is absent the UE applies the value </w:t>
            </w:r>
            <w:r w:rsidRPr="00F35584">
              <w:rPr>
                <w:bCs/>
                <w:i/>
                <w:lang w:eastAsia="en-GB"/>
              </w:rPr>
              <w:t>infinity</w:t>
            </w:r>
            <w:r w:rsidRPr="00F35584">
              <w:rPr>
                <w:bCs/>
                <w:lang w:eastAsia="en-GB"/>
              </w:rPr>
              <w:t>.</w:t>
            </w:r>
          </w:p>
        </w:tc>
      </w:tr>
      <w:tr w:rsidR="005D2A1B" w:rsidRPr="00F35584" w:rsidTr="00D76B52">
        <w:trPr>
          <w:cantSplit/>
          <w:trHeight w:val="52"/>
        </w:trPr>
        <w:tc>
          <w:tcPr>
            <w:tcW w:w="14062" w:type="dxa"/>
          </w:tcPr>
          <w:p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55"/>
            <w:r w:rsidRPr="00F35584">
              <w:rPr>
                <w:bCs/>
                <w:lang w:eastAsia="en-GB"/>
              </w:rPr>
              <w:t>b</w:t>
            </w:r>
            <w:ins w:id="12556" w:author="Rapporteur" w:date="2018-06-25T13:57:00Z">
              <w:r>
                <w:rPr>
                  <w:bCs/>
                  <w:lang w:eastAsia="en-GB"/>
                </w:rPr>
                <w:t>yte</w:t>
              </w:r>
            </w:ins>
            <w:del w:id="12557" w:author="Rapporteur" w:date="2018-06-25T13:58:00Z">
              <w:r w:rsidRPr="00F35584" w:rsidDel="00F637BB">
                <w:rPr>
                  <w:bCs/>
                  <w:lang w:eastAsia="en-GB"/>
                </w:rPr>
                <w:delText>its</w:delText>
              </w:r>
            </w:del>
            <w:commentRangeEnd w:id="12555"/>
            <w:r>
              <w:rPr>
                <w:rStyle w:val="a7"/>
              </w:rPr>
              <w:commentReference w:id="12555"/>
            </w:r>
            <w:r w:rsidRPr="00F35584">
              <w:rPr>
                <w:bCs/>
                <w:lang w:eastAsia="en-GB"/>
              </w:rPr>
              <w:t>, value b100 corresponds to 100 b</w:t>
            </w:r>
            <w:ins w:id="12558" w:author="Rapporteur" w:date="2018-06-25T13:58:00Z">
              <w:r>
                <w:rPr>
                  <w:bCs/>
                  <w:lang w:eastAsia="en-GB"/>
                </w:rPr>
                <w:t>yte</w:t>
              </w:r>
            </w:ins>
            <w:del w:id="12559" w:author="Rapporteur" w:date="2018-06-25T13:58:00Z">
              <w:r w:rsidRPr="00F35584" w:rsidDel="00F637BB">
                <w:rPr>
                  <w:bCs/>
                  <w:lang w:eastAsia="en-GB"/>
                </w:rPr>
                <w:delText>its</w:delText>
              </w:r>
            </w:del>
            <w:r w:rsidRPr="00F35584">
              <w:rPr>
                <w:bCs/>
                <w:lang w:eastAsia="en-GB"/>
              </w:rPr>
              <w:t xml:space="preserve">, </w:t>
            </w:r>
            <w:proofErr w:type="gramStart"/>
            <w:r w:rsidRPr="00F35584">
              <w:rPr>
                <w:bCs/>
                <w:lang w:eastAsia="en-GB"/>
              </w:rPr>
              <w:t>value b200 corresponds to 200 b</w:t>
            </w:r>
            <w:ins w:id="12560" w:author="Rapporteur" w:date="2018-06-25T13:58:00Z">
              <w:r>
                <w:rPr>
                  <w:bCs/>
                  <w:lang w:eastAsia="en-GB"/>
                </w:rPr>
                <w:t>yte</w:t>
              </w:r>
            </w:ins>
            <w:del w:id="12561" w:author="Rapporteur" w:date="2018-06-25T13:58:00Z">
              <w:r w:rsidRPr="00F35584" w:rsidDel="00F637BB">
                <w:rPr>
                  <w:bCs/>
                  <w:lang w:eastAsia="en-GB"/>
                </w:rPr>
                <w:delText>its</w:delText>
              </w:r>
            </w:del>
            <w:proofErr w:type="gramEnd"/>
            <w:r w:rsidRPr="00F35584">
              <w:rPr>
                <w:bCs/>
                <w:lang w:eastAsia="en-GB"/>
              </w:rPr>
              <w:t xml:space="preserve">, and so on. </w:t>
            </w:r>
          </w:p>
        </w:tc>
      </w:tr>
    </w:tbl>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5D2A1B" w:rsidRPr="00F35584" w:rsidTr="00D76B52">
        <w:trPr>
          <w:cantSplit/>
          <w:tblHeader/>
        </w:trPr>
        <w:tc>
          <w:tcPr>
            <w:tcW w:w="2864" w:type="dxa"/>
          </w:tcPr>
          <w:p w:rsidR="005D2A1B" w:rsidRPr="00E368D4" w:rsidRDefault="005D2A1B" w:rsidP="00D76B52">
            <w:pPr>
              <w:pStyle w:val="TAH"/>
            </w:pPr>
            <w:r w:rsidRPr="00E368D4">
              <w:t>Conditional presence</w:t>
            </w:r>
          </w:p>
        </w:tc>
        <w:tc>
          <w:tcPr>
            <w:tcW w:w="11198" w:type="dxa"/>
          </w:tcPr>
          <w:p w:rsidR="005D2A1B" w:rsidRPr="00F35584" w:rsidRDefault="005D2A1B" w:rsidP="00D76B52">
            <w:pPr>
              <w:pStyle w:val="TAH"/>
            </w:pPr>
            <w:r w:rsidRPr="00F35584">
              <w:t>Explanation</w:t>
            </w:r>
          </w:p>
        </w:tc>
      </w:tr>
      <w:tr w:rsidR="005D2A1B" w:rsidRPr="00F35584" w:rsidTr="00D76B52">
        <w:trPr>
          <w:cantSplit/>
          <w:tblHeader/>
        </w:trPr>
        <w:tc>
          <w:tcPr>
            <w:tcW w:w="2864" w:type="dxa"/>
          </w:tcPr>
          <w:p w:rsidR="005D2A1B" w:rsidRPr="00F35584" w:rsidRDefault="005D2A1B" w:rsidP="00D76B52">
            <w:pPr>
              <w:pStyle w:val="TAL"/>
              <w:rPr>
                <w:i/>
              </w:rPr>
            </w:pPr>
            <w:r w:rsidRPr="00F35584">
              <w:rPr>
                <w:i/>
              </w:rPr>
              <w:t>DRB</w:t>
            </w:r>
          </w:p>
        </w:tc>
        <w:tc>
          <w:tcPr>
            <w:tcW w:w="11198" w:type="dxa"/>
          </w:tcPr>
          <w:p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rsidTr="00D76B52">
        <w:trPr>
          <w:cantSplit/>
          <w:ins w:id="12562" w:author="Rapporteur SA Rev 1" w:date="2018-06-30T01:18:00Z"/>
        </w:trPr>
        <w:tc>
          <w:tcPr>
            <w:tcW w:w="2864" w:type="dxa"/>
          </w:tcPr>
          <w:p w:rsidR="005D2A1B" w:rsidRPr="00F35584" w:rsidRDefault="005D2A1B" w:rsidP="00D76B52">
            <w:pPr>
              <w:pStyle w:val="TAL"/>
              <w:rPr>
                <w:ins w:id="12563" w:author="Rapporteur SA Rev 1" w:date="2018-06-30T01:18:00Z"/>
                <w:i/>
              </w:rPr>
            </w:pPr>
            <w:ins w:id="12564" w:author="Rapporteur SA Rev 1" w:date="2018-06-30T01:18:00Z">
              <w:r>
                <w:rPr>
                  <w:i/>
                </w:rPr>
                <w:t>DRB-Setup</w:t>
              </w:r>
            </w:ins>
            <w:ins w:id="12565" w:author="Rapporteur SA Rev 1" w:date="2018-06-30T01:19:00Z">
              <w:r>
                <w:rPr>
                  <w:i/>
                </w:rPr>
                <w:t>Only</w:t>
              </w:r>
            </w:ins>
          </w:p>
        </w:tc>
        <w:tc>
          <w:tcPr>
            <w:tcW w:w="11198" w:type="dxa"/>
          </w:tcPr>
          <w:p w:rsidR="005D2A1B" w:rsidRPr="00F35584" w:rsidRDefault="005D2A1B">
            <w:pPr>
              <w:pStyle w:val="TAL"/>
              <w:rPr>
                <w:ins w:id="12566" w:author="Rapporteur SA Rev 1" w:date="2018-06-30T01:18:00Z"/>
              </w:rPr>
            </w:pPr>
            <w:ins w:id="12567" w:author="Rapporteur SA Rev 1" w:date="2018-06-30T01:18:00Z">
              <w:r w:rsidRPr="005061DF">
                <w:t>This field is optionally present, Need R</w:t>
              </w:r>
              <w:proofErr w:type="gramStart"/>
              <w:r>
                <w:t>,</w:t>
              </w:r>
            </w:ins>
            <w:ins w:id="12568" w:author="Rapporteur SA Rev 1" w:date="2018-06-30T01:20:00Z">
              <w:r>
                <w:t>upon</w:t>
              </w:r>
              <w:proofErr w:type="gramEnd"/>
              <w:r>
                <w:t xml:space="preserve"> DRB </w:t>
              </w:r>
              <w:del w:id="12569" w:author="Intel" w:date="2018-08-05T19:50:00Z">
                <w:r w:rsidDel="002E0916">
                  <w:delText>addition</w:delText>
                </w:r>
              </w:del>
            </w:ins>
            <w:ins w:id="12570" w:author="Intel" w:date="2018-08-05T19:50:00Z">
              <w:r w:rsidR="002E0916">
                <w:t>setup</w:t>
              </w:r>
            </w:ins>
            <w:ins w:id="12571" w:author="Rapporteur SA Rev 1" w:date="2018-06-30T01:21:00Z">
              <w:r>
                <w:t xml:space="preserve">if </w:t>
              </w:r>
            </w:ins>
            <w:ins w:id="12572" w:author="Rapporteur SA Rev 1" w:date="2018-06-30T01:18:00Z">
              <w:r>
                <w:t>the UE is connected to 5GC</w:t>
              </w:r>
            </w:ins>
            <w:ins w:id="12573" w:author="Rapporteur SA Rev 1" w:date="2018-06-30T01:20:00Z">
              <w:r>
                <w:t xml:space="preserve">. </w:t>
              </w:r>
            </w:ins>
            <w:ins w:id="12574" w:author="Rapporteur SA Rev 1" w:date="2018-06-30T01:21:00Z">
              <w:r>
                <w:t xml:space="preserve">Otherwise the field is absent. </w:t>
              </w:r>
            </w:ins>
          </w:p>
        </w:tc>
      </w:tr>
      <w:tr w:rsidR="005D2A1B" w:rsidRPr="00F35584" w:rsidTr="00D76B52">
        <w:trPr>
          <w:cantSplit/>
        </w:trPr>
        <w:tc>
          <w:tcPr>
            <w:tcW w:w="2864" w:type="dxa"/>
          </w:tcPr>
          <w:p w:rsidR="005D2A1B" w:rsidRPr="00F35584" w:rsidRDefault="005D2A1B" w:rsidP="00D76B52">
            <w:pPr>
              <w:pStyle w:val="TAL"/>
              <w:rPr>
                <w:i/>
              </w:rPr>
            </w:pPr>
            <w:r w:rsidRPr="00F35584">
              <w:rPr>
                <w:i/>
              </w:rPr>
              <w:t>MoreThanOneRLC</w:t>
            </w:r>
          </w:p>
        </w:tc>
        <w:tc>
          <w:tcPr>
            <w:tcW w:w="11198" w:type="dxa"/>
          </w:tcPr>
          <w:p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rsidTr="00D76B52">
        <w:trPr>
          <w:cantSplit/>
        </w:trPr>
        <w:tc>
          <w:tcPr>
            <w:tcW w:w="2864" w:type="dxa"/>
          </w:tcPr>
          <w:p w:rsidR="005D2A1B" w:rsidRPr="00F35584" w:rsidRDefault="005D2A1B" w:rsidP="00D76B52">
            <w:pPr>
              <w:pStyle w:val="TAL"/>
              <w:rPr>
                <w:i/>
              </w:rPr>
            </w:pPr>
            <w:r w:rsidRPr="00F35584">
              <w:rPr>
                <w:i/>
              </w:rPr>
              <w:t>Rlc-AM</w:t>
            </w:r>
          </w:p>
        </w:tc>
        <w:tc>
          <w:tcPr>
            <w:tcW w:w="11198" w:type="dxa"/>
          </w:tcPr>
          <w:p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rsidTr="00D76B52">
        <w:trPr>
          <w:cantSplit/>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rsidTr="00D76B52">
        <w:trPr>
          <w:cantSplit/>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commentRangeStart w:id="12575"/>
            <w:r w:rsidRPr="00F35584">
              <w:rPr>
                <w:i/>
              </w:rPr>
              <w:t>ConnectedTo5GC</w:t>
            </w:r>
            <w:commentRangeEnd w:id="12575"/>
            <w:r>
              <w:rPr>
                <w:rStyle w:val="a7"/>
              </w:rPr>
              <w:commentReference w:id="12575"/>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lang w:eastAsia="en-GB"/>
              </w:rPr>
            </w:pPr>
            <w:r w:rsidRPr="00F35584">
              <w:rPr>
                <w:lang w:eastAsia="en-GB"/>
              </w:rPr>
              <w:t xml:space="preserve">The field is optionally present, need R, if </w:t>
            </w:r>
            <w:ins w:id="12576" w:author="Rapporteur" w:date="2018-06-29T17:24:00Z">
              <w:r>
                <w:rPr>
                  <w:lang w:eastAsia="en-GB"/>
                </w:rPr>
                <w:t>the UE is connected to 5GC</w:t>
              </w:r>
            </w:ins>
            <w:ins w:id="12577" w:author="R2-1810140 SA" w:date="2018-07-12T17:12:00Z">
              <w:r>
                <w:rPr>
                  <w:lang w:eastAsia="en-GB"/>
                </w:rPr>
                <w:t xml:space="preserve"> and the DRB is being setup</w:t>
              </w:r>
            </w:ins>
            <w:ins w:id="12578" w:author="Rapporteur" w:date="2018-06-29T17:24:00Z">
              <w:r>
                <w:rPr>
                  <w:lang w:eastAsia="en-GB"/>
                </w:rPr>
                <w:t xml:space="preserve">. </w:t>
              </w:r>
            </w:ins>
            <w:ins w:id="12579" w:author="Rapporteur" w:date="2018-06-29T17:25:00Z">
              <w:r>
                <w:rPr>
                  <w:lang w:eastAsia="en-GB"/>
                </w:rPr>
                <w:t>Otherwise the field is absent</w:t>
              </w:r>
            </w:ins>
            <w:del w:id="12580"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lang w:eastAsia="en-GB"/>
              </w:rPr>
            </w:pPr>
            <w:r w:rsidRPr="00F35584">
              <w:t>This field is mandatory present in case for radio bearer setup for RLC-AM and RLC-UM.</w:t>
            </w:r>
            <w:del w:id="12581" w:author="R2-1809555" w:date="2018-07-11T16:17:00Z">
              <w:r w:rsidRPr="00F35584" w:rsidDel="00DC4F1A">
                <w:delText xml:space="preserve"> This field is optionally present in case for handover and reestablishment for for RLC-UM</w:delText>
              </w:r>
            </w:del>
            <w:r w:rsidRPr="00F35584">
              <w:t>.</w:t>
            </w:r>
            <w:del w:id="12582" w:author="Huawei (Nathan)" w:date="2018-06-26T10:26:00Z">
              <w:r w:rsidRPr="00F35584" w:rsidDel="00E5198D">
                <w:delText>.</w:delText>
              </w:r>
            </w:del>
            <w:r w:rsidRPr="00F35584">
              <w:t>Otherwise, ths field is not present.</w:t>
            </w:r>
          </w:p>
        </w:tc>
      </w:tr>
    </w:tbl>
    <w:p w:rsidR="005D2A1B" w:rsidRPr="00F35584" w:rsidRDefault="005D2A1B" w:rsidP="005D2A1B"/>
    <w:p w:rsidR="005D2A1B" w:rsidRPr="00F35584" w:rsidRDefault="005D2A1B" w:rsidP="005D2A1B">
      <w:pPr>
        <w:pStyle w:val="4"/>
      </w:pPr>
      <w:bookmarkStart w:id="12583" w:name="_Toc510018643"/>
      <w:r w:rsidRPr="00F35584">
        <w:t>–</w:t>
      </w:r>
      <w:r w:rsidRPr="00F35584">
        <w:tab/>
      </w:r>
      <w:bookmarkStart w:id="12584" w:name="_Hlk513471280"/>
      <w:r w:rsidRPr="00F35584">
        <w:rPr>
          <w:i/>
        </w:rPr>
        <w:t>PDSCH-Config</w:t>
      </w:r>
      <w:bookmarkEnd w:id="12583"/>
      <w:bookmarkEnd w:id="12584"/>
    </w:p>
    <w:p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rsidR="005D2A1B" w:rsidRPr="00F35584" w:rsidRDefault="005D2A1B" w:rsidP="005D2A1B">
      <w:pPr>
        <w:pStyle w:val="TH"/>
      </w:pPr>
      <w:r w:rsidRPr="00F35584">
        <w:rPr>
          <w:bCs/>
          <w:i/>
          <w:iCs/>
        </w:rPr>
        <w:t xml:space="preserve">PDSCH-Config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TAG-PDSCH-CONFIG-START</w:t>
      </w:r>
    </w:p>
    <w:p w:rsidR="005D2A1B" w:rsidRPr="00F35584" w:rsidRDefault="005D2A1B" w:rsidP="005D2A1B">
      <w:pPr>
        <w:pStyle w:val="PL"/>
      </w:pPr>
    </w:p>
    <w:p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85"/>
      <w:r w:rsidRPr="00F35584">
        <w:rPr>
          <w:color w:val="993366"/>
        </w:rPr>
        <w:t>OPTIONAL</w:t>
      </w:r>
      <w:commentRangeEnd w:id="12585"/>
      <w:r>
        <w:rPr>
          <w:rStyle w:val="a7"/>
          <w:rFonts w:ascii="Arial" w:eastAsia="Times New Roman" w:hAnsi="Arial"/>
          <w:noProof w:val="0"/>
          <w:lang w:eastAsia="ja-JP"/>
        </w:rPr>
        <w:commentReference w:id="12585"/>
      </w:r>
      <w:r w:rsidRPr="00F35584">
        <w:t>,</w:t>
      </w:r>
      <w:ins w:id="12586" w:author="Rapporteur" w:date="2018-06-25T14:11:00Z">
        <w:r>
          <w:tab/>
          <w:t>-- Need S</w:t>
        </w:r>
      </w:ins>
    </w:p>
    <w:p w:rsidR="005D2A1B" w:rsidRPr="00F35584" w:rsidRDefault="005D2A1B" w:rsidP="005D2A1B">
      <w:pPr>
        <w:pStyle w:val="PL"/>
        <w:rPr>
          <w:color w:val="808080"/>
        </w:rPr>
      </w:pPr>
      <w:r w:rsidRPr="00F35584">
        <w:tab/>
      </w:r>
      <w:commentRangeStart w:id="12587"/>
      <w:proofErr w:type="gramStart"/>
      <w:r w:rsidRPr="00F35584">
        <w:t>dmrs</w:t>
      </w:r>
      <w:commentRangeEnd w:id="12587"/>
      <w:r>
        <w:rPr>
          <w:rStyle w:val="a7"/>
          <w:rFonts w:ascii="Arial" w:eastAsia="Times New Roman" w:hAnsi="Arial"/>
          <w:noProof w:val="0"/>
          <w:lang w:eastAsia="ja-JP"/>
        </w:rPr>
        <w:commentReference w:id="12587"/>
      </w:r>
      <w:r w:rsidRPr="00F35584">
        <w:t>-DownlinkForPDSCH-MappingTypeA</w:t>
      </w:r>
      <w:proofErr w:type="gramEnd"/>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rsidR="005D2A1B" w:rsidRPr="00F35584" w:rsidRDefault="005D2A1B" w:rsidP="005D2A1B">
      <w:pPr>
        <w:pStyle w:val="PL"/>
      </w:pPr>
    </w:p>
    <w:p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88"/>
      <w:r w:rsidRPr="00F35584">
        <w:t>config1</w:t>
      </w:r>
      <w:commentRangeEnd w:id="12588"/>
      <w:r w:rsidR="00E76949">
        <w:rPr>
          <w:rStyle w:val="a7"/>
          <w:rFonts w:ascii="Arial" w:eastAsia="Times New Roman" w:hAnsi="Arial"/>
          <w:noProof w:val="0"/>
          <w:lang w:eastAsia="ja-JP"/>
        </w:rPr>
        <w:commentReference w:id="12588"/>
      </w:r>
      <w:r w:rsidRPr="00F35584">
        <w:t>, config2},</w:t>
      </w:r>
    </w:p>
    <w:p w:rsidR="005D2A1B" w:rsidRPr="00F35584" w:rsidRDefault="005D2A1B" w:rsidP="005D2A1B">
      <w:pPr>
        <w:pStyle w:val="PL"/>
      </w:pPr>
      <w:r w:rsidRPr="00F35584">
        <w:tab/>
      </w:r>
      <w:commentRangeStart w:id="12589"/>
      <w:commentRangeStart w:id="12590"/>
      <w:r w:rsidRPr="00F35584">
        <w:t>mcs-Table</w:t>
      </w:r>
      <w:commentRangeEnd w:id="12589"/>
      <w:r>
        <w:rPr>
          <w:rStyle w:val="a7"/>
          <w:rFonts w:ascii="Arial" w:eastAsia="Times New Roman" w:hAnsi="Arial"/>
          <w:noProof w:val="0"/>
          <w:lang w:eastAsia="ja-JP"/>
        </w:rPr>
        <w:commentReference w:id="1258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91"/>
      <w:del w:id="12592" w:author="R1-1807866 URLLC L1 Param" w:date="2018-06-25T14:18:00Z">
        <w:r w:rsidDel="006E1BCE">
          <w:delText>spare1</w:delText>
        </w:r>
        <w:commentRangeEnd w:id="12591"/>
        <w:r w:rsidDel="006E1BCE">
          <w:rPr>
            <w:rStyle w:val="a7"/>
            <w:rFonts w:ascii="Arial" w:eastAsia="Times New Roman" w:hAnsi="Arial"/>
            <w:noProof w:val="0"/>
            <w:lang w:eastAsia="ja-JP"/>
          </w:rPr>
          <w:commentReference w:id="12591"/>
        </w:r>
      </w:del>
      <w:ins w:id="12593" w:author="R1-1807866 URLLC L1 Param" w:date="2018-06-25T14:18:00Z">
        <w:r w:rsidRPr="006E1BCE">
          <w:t>qam64LowSE</w:t>
        </w:r>
      </w:ins>
      <w:r w:rsidRPr="00F35584">
        <w:t>}</w:t>
      </w:r>
      <w:commentRangeEnd w:id="12590"/>
      <w:r>
        <w:rPr>
          <w:rStyle w:val="a7"/>
          <w:rFonts w:ascii="Arial" w:eastAsia="Times New Roman" w:hAnsi="Arial"/>
          <w:noProof w:val="0"/>
          <w:lang w:eastAsia="ja-JP"/>
        </w:rPr>
        <w:commentReference w:id="12590"/>
      </w:r>
      <w:del w:id="12594"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pPr>
    </w:p>
    <w:p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bookmarkStart w:id="1259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95"/>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t>},</w:t>
      </w:r>
    </w:p>
    <w:p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rsidR="005D2A1B" w:rsidRDefault="005D2A1B" w:rsidP="005D2A1B">
      <w:pPr>
        <w:pStyle w:val="PL"/>
      </w:pPr>
      <w:r>
        <w:tab/>
        <w:t>bwpLevel</w:t>
      </w:r>
      <w:r>
        <w:tab/>
      </w:r>
      <w:r>
        <w:tab/>
      </w:r>
      <w:r>
        <w:tab/>
      </w:r>
      <w:r>
        <w:tab/>
      </w:r>
      <w:r>
        <w:tab/>
      </w:r>
      <w:r>
        <w:tab/>
      </w:r>
      <w:r>
        <w:tab/>
      </w:r>
      <w:r>
        <w:tab/>
      </w:r>
      <w:r w:rsidRPr="00F35584">
        <w:t>RateMatchPatternId</w:t>
      </w:r>
    </w:p>
    <w:p w:rsidR="005D2A1B" w:rsidRPr="00F35584" w:rsidRDefault="005D2A1B" w:rsidP="005D2A1B">
      <w:pPr>
        <w:pStyle w:val="PL"/>
      </w:pPr>
      <w:r>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PDSCH-Config field descriptions</w:t>
            </w:r>
          </w:p>
        </w:tc>
      </w:tr>
      <w:tr w:rsidR="005D2A1B" w:rsidTr="00D76B52">
        <w:tc>
          <w:tcPr>
            <w:tcW w:w="14173" w:type="dxa"/>
            <w:shd w:val="clear" w:color="auto" w:fill="auto"/>
          </w:tcPr>
          <w:p w:rsidR="005D2A1B" w:rsidRPr="0040018C" w:rsidRDefault="005D2A1B" w:rsidP="00D76B52">
            <w:pPr>
              <w:pStyle w:val="TAL"/>
              <w:rPr>
                <w:szCs w:val="22"/>
              </w:rPr>
            </w:pPr>
            <w:commentRangeStart w:id="12596"/>
            <w:r w:rsidRPr="0040018C">
              <w:rPr>
                <w:b/>
                <w:i/>
                <w:szCs w:val="22"/>
              </w:rPr>
              <w:t>aperiodic-ZP-CSI-RS-ResourceSetsToAddModList</w:t>
            </w:r>
            <w:commentRangeEnd w:id="12596"/>
            <w:r>
              <w:rPr>
                <w:rStyle w:val="a7"/>
              </w:rPr>
              <w:commentReference w:id="12596"/>
            </w:r>
          </w:p>
          <w:p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97" w:author="Rapporteur" w:date="2018-06-29T16:59:00Z">
              <w:r w:rsidRPr="0040018C" w:rsidDel="00B669CA">
                <w:rPr>
                  <w:szCs w:val="22"/>
                </w:rPr>
                <w:delText>ZP-CSI-RS-ResourceSetConfigList</w:delText>
              </w:r>
            </w:del>
            <w:ins w:id="12598" w:author="Rapporteur" w:date="2018-06-29T16:59:00Z">
              <w:r w:rsidRPr="00B669CA">
                <w:rPr>
                  <w:szCs w:val="22"/>
                </w:rPr>
                <w:t>Aperiodic-ZP-CSI-RS-Resource-List</w:t>
              </w:r>
            </w:ins>
            <w:r w:rsidRPr="0040018C">
              <w:rPr>
                <w:szCs w:val="22"/>
              </w:rPr>
              <w:t xml:space="preserve">' (see 38.214, section </w:t>
            </w:r>
            <w:ins w:id="12599" w:author="Rapporteur" w:date="2018-06-29T17:18:00Z">
              <w:r w:rsidRPr="00B8566C">
                <w:rPr>
                  <w:szCs w:val="22"/>
                </w:rPr>
                <w:t>5.1.4.2</w:t>
              </w:r>
            </w:ins>
            <w:del w:id="12600" w:author="Rapporteur" w:date="2018-06-29T17:18:00Z">
              <w:r w:rsidRPr="0040018C" w:rsidDel="00B8566C">
                <w:rPr>
                  <w:szCs w:val="22"/>
                </w:rPr>
                <w:delText>FFS_Section</w:delText>
              </w:r>
            </w:del>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dataScramblingIdentityPDSCH</w:t>
            </w:r>
          </w:p>
          <w:p w:rsidR="005D2A1B" w:rsidRPr="0040018C" w:rsidRDefault="005D2A1B" w:rsidP="00D76B52">
            <w:pPr>
              <w:pStyle w:val="TAL"/>
              <w:rPr>
                <w:szCs w:val="22"/>
              </w:rPr>
            </w:pPr>
            <w:r w:rsidRPr="0040018C">
              <w:rPr>
                <w:szCs w:val="22"/>
              </w:rPr>
              <w:t xml:space="preserve">Identifer used to initalite data scrambling (c_init) for PDSCH. </w:t>
            </w:r>
            <w:ins w:id="12601" w:author="Rapporteur" w:date="2018-06-25T14:12:00Z">
              <w:r>
                <w:rPr>
                  <w:szCs w:val="22"/>
                </w:rPr>
                <w:t xml:space="preserve">If the field is absent, the UE applies the physical cell ID. </w:t>
              </w:r>
            </w:ins>
            <w:del w:id="12602" w:author="Rapporteur" w:date="2018-06-25T14:12:00Z">
              <w:r w:rsidRPr="0040018C" w:rsidDel="0083761F">
                <w:rPr>
                  <w:szCs w:val="22"/>
                </w:rPr>
                <w:delText xml:space="preserve">Corresponds to L1 parameter 'Data-scrambling-Identity' </w:delText>
              </w:r>
            </w:del>
            <w:r w:rsidRPr="0040018C">
              <w:rPr>
                <w:szCs w:val="22"/>
              </w:rPr>
              <w:t>(</w:t>
            </w:r>
            <w:proofErr w:type="gramStart"/>
            <w:r w:rsidRPr="0040018C">
              <w:rPr>
                <w:szCs w:val="22"/>
              </w:rPr>
              <w:t>see</w:t>
            </w:r>
            <w:proofErr w:type="gramEnd"/>
            <w:r w:rsidRPr="0040018C">
              <w:rPr>
                <w:szCs w:val="22"/>
              </w:rPr>
              <w:t xml:space="preserv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dmrs-DownlinkForPDSCH-MappingTypeA</w:t>
            </w:r>
          </w:p>
          <w:p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03" w:author="Rapporteur" w:date="2018-06-29T17:21:00Z">
              <w:r w:rsidRPr="00A5598F">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dmrs-DownlinkForPDSCH-MappingTypeB</w:t>
            </w:r>
          </w:p>
          <w:p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04" w:author="Rapporteur" w:date="2018-06-29T17:21:00Z">
              <w:r w:rsidRPr="00A5598F">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maxNrofCodeWordsScheduledByDCI</w:t>
            </w:r>
          </w:p>
          <w:p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w:t>
            </w:r>
          </w:p>
          <w:p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pdsch-AggregationFactor</w:t>
            </w:r>
          </w:p>
          <w:p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commentRangeStart w:id="12605"/>
            <w:r w:rsidRPr="0040018C">
              <w:rPr>
                <w:b/>
                <w:i/>
                <w:szCs w:val="22"/>
              </w:rPr>
              <w:t>pdsch</w:t>
            </w:r>
            <w:commentRangeEnd w:id="12605"/>
            <w:r>
              <w:rPr>
                <w:rStyle w:val="a7"/>
              </w:rPr>
              <w:commentReference w:id="12605"/>
            </w:r>
            <w:r w:rsidRPr="0040018C">
              <w:rPr>
                <w:b/>
                <w:i/>
                <w:szCs w:val="22"/>
              </w:rPr>
              <w:t>-</w:t>
            </w:r>
            <w:ins w:id="12606" w:author="Huawei (Nathan)" w:date="2018-06-25T14:14:00Z">
              <w:r>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07" w:author="Rapporteur" w:date="2018-06-29T17:18:00Z">
              <w:r w:rsidRPr="00B8566C">
                <w:rPr>
                  <w:szCs w:val="22"/>
                </w:rPr>
                <w:t xml:space="preserve">for PDCCH scrambled with C-RNTI or CS-RNTI but not for CORESET#0 </w:t>
              </w:r>
            </w:ins>
            <w:ins w:id="12608" w:author="Rapporteur" w:date="2018-06-29T17:45:00Z">
              <w:r>
                <w:rPr>
                  <w:szCs w:val="22"/>
                </w:rPr>
                <w:t xml:space="preserve">for which the default values in </w:t>
              </w:r>
            </w:ins>
            <w:ins w:id="12609" w:author="Rapporteur" w:date="2018-06-29T17:18:00Z">
              <w:r w:rsidRPr="00B8566C">
                <w:rPr>
                  <w:szCs w:val="22"/>
                </w:rPr>
                <w:t>38.214, table 5.1.2.1.1-1</w:t>
              </w:r>
            </w:ins>
            <w:ins w:id="12610" w:author="Rapporteur" w:date="2018-06-29T17:45:00Z">
              <w:r>
                <w:rPr>
                  <w:szCs w:val="22"/>
                </w:rPr>
                <w:t xml:space="preserve"> apply.</w:t>
              </w:r>
            </w:ins>
            <w:del w:id="12611" w:author="Rapporteur" w:date="2018-06-29T17:45:00Z">
              <w:r w:rsidRPr="0040018C" w:rsidDel="00793990">
                <w:rPr>
                  <w:szCs w:val="22"/>
                </w:rPr>
                <w:delText>.</w:delText>
              </w:r>
            </w:del>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prb-BundlingType</w:t>
            </w:r>
          </w:p>
          <w:p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p-ZP-CSI-RS-ResourceSet</w:t>
            </w:r>
          </w:p>
          <w:p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rateMatchPatternGroup1</w:t>
            </w:r>
          </w:p>
          <w:p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w:t>
            </w:r>
            <w:proofErr w:type="gramStart"/>
            <w:r w:rsidRPr="0040018C">
              <w:rPr>
                <w:szCs w:val="22"/>
              </w:rPr>
              <w:t>see</w:t>
            </w:r>
            <w:proofErr w:type="gramEnd"/>
            <w:r w:rsidRPr="0040018C">
              <w:rPr>
                <w:szCs w:val="22"/>
              </w:rPr>
              <w:t xml:space="preserve"> 38.214, section FFS_Section)</w:t>
            </w:r>
            <w:ins w:id="12612"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rateMatchPatternGroup2</w:t>
            </w:r>
          </w:p>
          <w:p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w:t>
            </w:r>
            <w:proofErr w:type="gramStart"/>
            <w:r w:rsidRPr="0040018C">
              <w:rPr>
                <w:szCs w:val="22"/>
              </w:rPr>
              <w:t>see</w:t>
            </w:r>
            <w:proofErr w:type="gramEnd"/>
            <w:r w:rsidRPr="0040018C">
              <w:rPr>
                <w:szCs w:val="22"/>
              </w:rPr>
              <w:t xml:space="preserve"> 38.214, section FFS_Section)</w:t>
            </w:r>
            <w:ins w:id="12613"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rateMatchPatternToAddModList</w:t>
            </w:r>
          </w:p>
          <w:p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rsidTr="00D76B52">
        <w:tc>
          <w:tcPr>
            <w:tcW w:w="14173" w:type="dxa"/>
            <w:shd w:val="clear" w:color="auto" w:fill="auto"/>
          </w:tcPr>
          <w:p w:rsidR="005D2A1B" w:rsidRPr="0040018C" w:rsidRDefault="005D2A1B" w:rsidP="00D76B52">
            <w:pPr>
              <w:pStyle w:val="TAL"/>
              <w:rPr>
                <w:szCs w:val="22"/>
              </w:rPr>
            </w:pPr>
            <w:commentRangeStart w:id="12614"/>
            <w:r w:rsidRPr="0040018C">
              <w:rPr>
                <w:b/>
                <w:i/>
                <w:szCs w:val="22"/>
              </w:rPr>
              <w:t>rbg-Size</w:t>
            </w:r>
            <w:commentRangeEnd w:id="12614"/>
            <w:r w:rsidR="00E76949">
              <w:rPr>
                <w:rStyle w:val="a7"/>
              </w:rPr>
              <w:commentReference w:id="12614"/>
            </w:r>
          </w:p>
          <w:p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2615"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lastRenderedPageBreak/>
              <w:t>resourceAllocation</w:t>
            </w:r>
          </w:p>
          <w:p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16"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commentRangeStart w:id="12617"/>
            <w:r w:rsidRPr="0040018C">
              <w:rPr>
                <w:b/>
                <w:i/>
                <w:szCs w:val="22"/>
              </w:rPr>
              <w:t>sp-ZP-CSI-RS-ResourceSetsToAddModList</w:t>
            </w:r>
            <w:commentRangeEnd w:id="12617"/>
            <w:r>
              <w:rPr>
                <w:rStyle w:val="a7"/>
              </w:rPr>
              <w:commentReference w:id="12617"/>
            </w:r>
          </w:p>
          <w:p w:rsidR="005D2A1B" w:rsidRPr="0040018C" w:rsidRDefault="005D2A1B" w:rsidP="00D76B52">
            <w:pPr>
              <w:pStyle w:val="TAL"/>
              <w:rPr>
                <w:b/>
                <w:i/>
                <w:szCs w:val="22"/>
              </w:rPr>
            </w:pPr>
            <w:r w:rsidRPr="000F3441">
              <w:t xml:space="preserve">AddMod/Release lists for configuring </w:t>
            </w:r>
            <w:del w:id="12618" w:author="Rapporteur" w:date="2018-06-29T17:17:00Z">
              <w:r w:rsidRPr="000F3441" w:rsidDel="00C129C1">
                <w:delText xml:space="preserve">aperiodically triggered </w:delText>
              </w:r>
            </w:del>
            <w:ins w:id="12619"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20"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tci-StatesToAddModList</w:t>
            </w:r>
          </w:p>
          <w:p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21"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vrb-ToPRB-Interleaver</w:t>
            </w:r>
          </w:p>
          <w:p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zp-CSI-RS-ResourceToAddModList</w:t>
            </w:r>
          </w:p>
          <w:p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22" w:author="Huawei (Nathan)" w:date="2018-08-03T10:44:00Z">
              <w:r w:rsidR="00E76949">
                <w:rPr>
                  <w:szCs w:val="22"/>
                </w:rPr>
                <w:t>.</w:t>
              </w:r>
            </w:ins>
          </w:p>
        </w:tc>
      </w:tr>
    </w:tbl>
    <w:p w:rsidR="005D2A1B" w:rsidRPr="00F35584" w:rsidRDefault="005D2A1B" w:rsidP="005D2A1B"/>
    <w:p w:rsidR="005D2A1B" w:rsidRPr="00F35584" w:rsidRDefault="005D2A1B" w:rsidP="005D2A1B">
      <w:pPr>
        <w:pStyle w:val="4"/>
      </w:pPr>
      <w:bookmarkStart w:id="12623" w:name="_Toc510018644"/>
      <w:r w:rsidRPr="00F35584">
        <w:t>–</w:t>
      </w:r>
      <w:r w:rsidRPr="00F35584">
        <w:tab/>
      </w:r>
      <w:r w:rsidRPr="00F35584">
        <w:rPr>
          <w:i/>
        </w:rPr>
        <w:t>PDSCH-ConfigCommon</w:t>
      </w:r>
      <w:bookmarkEnd w:id="12623"/>
    </w:p>
    <w:p w:rsidR="005D2A1B" w:rsidRPr="00F35584" w:rsidRDefault="005D2A1B" w:rsidP="005D2A1B">
      <w:r w:rsidRPr="00F35584">
        <w:t xml:space="preserve">The IE </w:t>
      </w:r>
      <w:r w:rsidRPr="00F35584">
        <w:rPr>
          <w:i/>
        </w:rPr>
        <w:t>PDSCH-ConfigCommon</w:t>
      </w:r>
      <w:r w:rsidRPr="00F35584">
        <w:t xml:space="preserve"> is used to configure FFS</w:t>
      </w:r>
    </w:p>
    <w:p w:rsidR="005D2A1B" w:rsidRPr="00F35584" w:rsidRDefault="005D2A1B" w:rsidP="005D2A1B">
      <w:pPr>
        <w:pStyle w:val="TH"/>
      </w:pPr>
      <w:r w:rsidRPr="00F35584">
        <w:rPr>
          <w:i/>
        </w:rPr>
        <w:t>PDSCH-ConfigCommon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TAG-PDSCH-CONFIGCOMMON-START</w:t>
      </w:r>
    </w:p>
    <w:p w:rsidR="005D2A1B" w:rsidRPr="00F35584" w:rsidRDefault="005D2A1B" w:rsidP="005D2A1B">
      <w:pPr>
        <w:pStyle w:val="PL"/>
      </w:pPr>
    </w:p>
    <w:p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pdsch-</w:t>
            </w:r>
            <w:ins w:id="12624" w:author="Rapporteur" w:date="2018-08-03T16:18:00Z">
              <w:r w:rsidR="004D7177" w:rsidRPr="004D7177">
                <w:rPr>
                  <w:b/>
                  <w:i/>
                  <w:szCs w:val="22"/>
                </w:rPr>
                <w:t>AllocationList</w:t>
              </w:r>
            </w:ins>
            <w:r w:rsidRPr="0040018C">
              <w:rPr>
                <w:b/>
                <w:i/>
                <w:szCs w:val="22"/>
              </w:rPr>
              <w:t>AllocationList</w:t>
            </w:r>
          </w:p>
          <w:p w:rsidR="005D2A1B" w:rsidRPr="0040018C" w:rsidRDefault="005D2A1B" w:rsidP="00D76B52">
            <w:pPr>
              <w:pStyle w:val="TAL"/>
              <w:rPr>
                <w:szCs w:val="22"/>
              </w:rPr>
            </w:pPr>
            <w:r w:rsidRPr="0040018C">
              <w:rPr>
                <w:szCs w:val="22"/>
              </w:rPr>
              <w:t>List of time-domain configurations for timing of DL assignment to DL data</w:t>
            </w:r>
            <w:ins w:id="12625" w:author="Rapporteur" w:date="2018-06-29T17:46:00Z">
              <w:r>
                <w:rPr>
                  <w:szCs w:val="22"/>
                </w:rPr>
                <w:t xml:space="preserve">. The configuration applies for </w:t>
              </w:r>
            </w:ins>
            <w:ins w:id="12626" w:author="Rapporteur" w:date="2018-06-29T17:45:00Z">
              <w:r w:rsidRPr="00793990">
                <w:rPr>
                  <w:szCs w:val="22"/>
                </w:rPr>
                <w:t>PDCCH scrambled with C-RNTI or CS-RNTI but not for CORESET#0 for which the default values in 38.214, table 5.1.2.1.1-1 apply.</w:t>
              </w:r>
            </w:ins>
          </w:p>
        </w:tc>
      </w:tr>
    </w:tbl>
    <w:p w:rsidR="005D2A1B" w:rsidRDefault="005D2A1B" w:rsidP="005D2A1B">
      <w:pPr>
        <w:rPr>
          <w:ins w:id="12627" w:author="R2-1810036" w:date="2018-07-11T17:27:00Z"/>
        </w:rPr>
      </w:pPr>
    </w:p>
    <w:p w:rsidR="00000000" w:rsidRDefault="00FF78EB">
      <w:pPr>
        <w:pStyle w:val="PL"/>
        <w:rPr>
          <w:del w:id="12628" w:author="R2-1810036" w:date="2018-07-11T17:31:00Z"/>
        </w:rPr>
        <w:pPrChange w:id="12629" w:author="R2-1810036" w:date="2018-07-11T17:27:00Z">
          <w:pPr/>
        </w:pPrChange>
      </w:pPr>
    </w:p>
    <w:p w:rsidR="005D2A1B" w:rsidRPr="00F35584" w:rsidRDefault="005D2A1B" w:rsidP="005D2A1B">
      <w:pPr>
        <w:pStyle w:val="4"/>
      </w:pPr>
      <w:bookmarkStart w:id="12630" w:name="_Toc510018645"/>
      <w:r w:rsidRPr="00F35584">
        <w:lastRenderedPageBreak/>
        <w:t>–</w:t>
      </w:r>
      <w:r w:rsidRPr="00F35584">
        <w:tab/>
      </w:r>
      <w:r w:rsidRPr="00F35584">
        <w:rPr>
          <w:i/>
        </w:rPr>
        <w:t>PDSCH-ServingCellConfig</w:t>
      </w:r>
      <w:bookmarkEnd w:id="12630"/>
    </w:p>
    <w:p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rsidR="005D2A1B" w:rsidRPr="00F35584" w:rsidRDefault="005D2A1B" w:rsidP="005D2A1B">
      <w:pPr>
        <w:pStyle w:val="TH"/>
      </w:pPr>
      <w:r w:rsidRPr="00F35584">
        <w:rPr>
          <w:i/>
        </w:rPr>
        <w:t>PDSCH-ServingCellConfig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TAG-PDSCH-SERVINGCELLCONFIG-START</w:t>
      </w:r>
    </w:p>
    <w:p w:rsidR="005D2A1B" w:rsidRPr="00F35584" w:rsidRDefault="005D2A1B" w:rsidP="005D2A1B">
      <w:pPr>
        <w:pStyle w:val="PL"/>
      </w:pPr>
    </w:p>
    <w:p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631" w:name="_Hlk508823846"/>
      <w:r w:rsidRPr="00F35584">
        <w:t>PDSCH-CodeBlockGroupTransmission ::=</w:t>
      </w:r>
      <w:r w:rsidRPr="00F35584">
        <w:tab/>
      </w:r>
      <w:r w:rsidRPr="00F35584">
        <w:rPr>
          <w:color w:val="993366"/>
        </w:rPr>
        <w:t>SEQUENCE</w:t>
      </w:r>
      <w:r w:rsidRPr="00F35584">
        <w:t xml:space="preserve"> {</w:t>
      </w:r>
    </w:p>
    <w:bookmarkEnd w:id="12631"/>
    <w:p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TAG-PDSCH-SERVINGCELLCONFIG-STOP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PDSCH-CodeBlockGroupTransmission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codeBlockGroupFlushIndicator</w:t>
            </w:r>
          </w:p>
          <w:p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maxCodeBlockGroupsPerTransportBlock</w:t>
            </w:r>
          </w:p>
          <w:p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PDSCH-ServingCellConfig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codeBlockGroupTransmission</w:t>
            </w:r>
          </w:p>
          <w:p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nrofHARQ-ProcessesForPDSCH</w:t>
            </w:r>
          </w:p>
          <w:p w:rsidR="005D2A1B" w:rsidRPr="0040018C" w:rsidRDefault="005D2A1B" w:rsidP="00D76B52">
            <w:pPr>
              <w:pStyle w:val="TAL"/>
              <w:rPr>
                <w:szCs w:val="22"/>
              </w:rPr>
            </w:pPr>
            <w:r w:rsidRPr="0040018C">
              <w:rPr>
                <w:szCs w:val="22"/>
              </w:rPr>
              <w:t xml:space="preserve">The number of HARQ processes to be used on the PDSCH of a serving cell. </w:t>
            </w:r>
            <w:proofErr w:type="gramStart"/>
            <w:r w:rsidRPr="0040018C">
              <w:rPr>
                <w:szCs w:val="22"/>
              </w:rPr>
              <w:t>n2</w:t>
            </w:r>
            <w:proofErr w:type="gramEnd"/>
            <w:r w:rsidRPr="0040018C">
              <w:rPr>
                <w:szCs w:val="22"/>
              </w:rPr>
              <w:t xml:space="preserve"> corresponds to 2 HARQ processes, n4 to 4 HARQ processes and so on. If the field is absent, the UE uses 8 HARQ processes. Corresponds to L1 parameter 'number-HARQ-process-PDSCH' (see 38.214, section REF)</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pucch-Cell</w:t>
            </w:r>
          </w:p>
          <w:p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xOverhead</w:t>
            </w:r>
          </w:p>
          <w:p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lastRenderedPageBreak/>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commentRangeStart w:id="12632"/>
            <w:r w:rsidRPr="00F35584">
              <w:rPr>
                <w:i/>
              </w:rPr>
              <w:t>SCellAddOnly</w:t>
            </w:r>
            <w:commentRangeEnd w:id="12632"/>
            <w:r>
              <w:rPr>
                <w:rStyle w:val="a7"/>
              </w:rPr>
              <w:commentReference w:id="12632"/>
            </w:r>
          </w:p>
        </w:tc>
        <w:tc>
          <w:tcPr>
            <w:tcW w:w="7141" w:type="dxa"/>
          </w:tcPr>
          <w:p w:rsidR="005D2A1B" w:rsidRPr="00F35584" w:rsidRDefault="005D2A1B" w:rsidP="00D76B52">
            <w:pPr>
              <w:pStyle w:val="TAL"/>
            </w:pPr>
            <w:r w:rsidRPr="00F35584">
              <w:t xml:space="preserve">It is optionally present, Need M, for </w:t>
            </w:r>
            <w:ins w:id="12633" w:author="Rapporteur" w:date="2018-06-25T14:42:00Z">
              <w:r>
                <w:t xml:space="preserve">(non-PUCCH) </w:t>
              </w:r>
            </w:ins>
            <w:r w:rsidRPr="00F35584">
              <w:t>SCells when adding a new SCell. The field is absent when reconfiguring SCells. The field is also absent for the SpCells</w:t>
            </w:r>
            <w:ins w:id="12634" w:author="Rapporteur" w:date="2018-06-25T14:41:00Z">
              <w:r>
                <w:t xml:space="preserve"> as well as for a PUCCH SCell</w:t>
              </w:r>
            </w:ins>
            <w:r w:rsidRPr="00F35584">
              <w:t>.</w:t>
            </w:r>
          </w:p>
        </w:tc>
      </w:tr>
    </w:tbl>
    <w:p w:rsidR="005D2A1B" w:rsidRPr="00F35584" w:rsidRDefault="005D2A1B" w:rsidP="005D2A1B">
      <w:bookmarkStart w:id="12635" w:name="_Hlk508012601"/>
    </w:p>
    <w:p w:rsidR="005D2A1B" w:rsidRPr="00F35584" w:rsidRDefault="005D2A1B" w:rsidP="005D2A1B">
      <w:pPr>
        <w:pStyle w:val="4"/>
      </w:pPr>
      <w:bookmarkStart w:id="12636" w:name="_Toc510018646"/>
      <w:r w:rsidRPr="00F35584">
        <w:t>–</w:t>
      </w:r>
      <w:r w:rsidRPr="00F35584">
        <w:tab/>
      </w:r>
      <w:commentRangeStart w:id="12637"/>
      <w:r w:rsidRPr="00F35584">
        <w:rPr>
          <w:i/>
        </w:rPr>
        <w:t>PDSCH-TimeDomainResourceAllocation</w:t>
      </w:r>
      <w:bookmarkEnd w:id="12636"/>
      <w:r>
        <w:rPr>
          <w:i/>
        </w:rPr>
        <w:t>List</w:t>
      </w:r>
      <w:commentRangeEnd w:id="12637"/>
      <w:r>
        <w:rPr>
          <w:rStyle w:val="a7"/>
        </w:rPr>
        <w:commentReference w:id="12637"/>
      </w:r>
    </w:p>
    <w:p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proofErr w:type="gramStart"/>
      <w:r>
        <w:t>,v</w:t>
      </w:r>
      <w:r w:rsidRPr="00AF5B5E">
        <w:t>alue</w:t>
      </w:r>
      <w:proofErr w:type="gramEnd"/>
      <w:r w:rsidRPr="00AF5B5E">
        <w:t xml:space="preserve"> 1 in the DCI field refers to the second element in this list</w:t>
      </w:r>
      <w:r>
        <w:t>,</w:t>
      </w:r>
      <w:r w:rsidRPr="00AF5B5E">
        <w:t xml:space="preserve"> and so on.</w:t>
      </w:r>
    </w:p>
    <w:p w:rsidR="005D2A1B" w:rsidRPr="00F35584" w:rsidRDefault="005D2A1B" w:rsidP="005D2A1B">
      <w:pPr>
        <w:pStyle w:val="TH"/>
      </w:pPr>
      <w:r w:rsidRPr="00F35584">
        <w:rPr>
          <w:i/>
        </w:rPr>
        <w:t>PDSCH-TimeDomainResourceAllocation</w:t>
      </w:r>
      <w:r>
        <w:rPr>
          <w:i/>
        </w:rPr>
        <w:t>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rsidR="005D2A1B" w:rsidRPr="00F35584" w:rsidRDefault="005D2A1B" w:rsidP="005D2A1B">
      <w:pPr>
        <w:pStyle w:val="PL"/>
      </w:pPr>
    </w:p>
    <w:p w:rsidR="005D2A1B" w:rsidRDefault="005D2A1B" w:rsidP="005D2A1B">
      <w:pPr>
        <w:pStyle w:val="PL"/>
      </w:pPr>
    </w:p>
    <w:p w:rsidR="005D2A1B" w:rsidRDefault="005D2A1B" w:rsidP="005D2A1B">
      <w:pPr>
        <w:pStyle w:val="PL"/>
      </w:pPr>
      <w:r>
        <w:t>PDSCH-TimeDomainResourceAllocationList ::=</w:t>
      </w:r>
      <w:r>
        <w:tab/>
        <w:t>SEQUENCE (SIZE(1..maxNrofDL-Allocations)) OF PDSCH-TimeDomainResourceAllocation</w:t>
      </w:r>
    </w:p>
    <w:p w:rsidR="005D2A1B" w:rsidRDefault="005D2A1B" w:rsidP="005D2A1B">
      <w:pPr>
        <w:pStyle w:val="PL"/>
      </w:pPr>
    </w:p>
    <w:p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rsidR="005D2A1B" w:rsidRPr="00F35584" w:rsidRDefault="005D2A1B" w:rsidP="005D2A1B">
      <w:pPr>
        <w:pStyle w:val="PL"/>
      </w:pPr>
      <w:r w:rsidRPr="00F35584">
        <w:tab/>
      </w:r>
      <w:commentRangeStart w:id="12638"/>
      <w:r w:rsidRPr="00F35584">
        <w:t>startSymbolAndLength</w:t>
      </w:r>
      <w:commentRangeEnd w:id="12638"/>
      <w:r>
        <w:rPr>
          <w:rStyle w:val="a7"/>
          <w:rFonts w:ascii="Arial" w:eastAsia="Times New Roman" w:hAnsi="Arial"/>
          <w:noProof w:val="0"/>
          <w:lang w:eastAsia="ja-JP"/>
        </w:rPr>
        <w:commentReference w:id="12638"/>
      </w:r>
      <w:r w:rsidRPr="00F35584">
        <w:tab/>
      </w:r>
      <w:r w:rsidRPr="00F35584">
        <w:tab/>
      </w:r>
      <w:r>
        <w:tab/>
      </w:r>
      <w:r w:rsidRPr="00F35584">
        <w:tab/>
      </w:r>
      <w:r w:rsidRPr="00F35584">
        <w:tab/>
      </w:r>
      <w:r>
        <w:t>INTEGER (0..127)</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rsidR="005D2A1B" w:rsidRPr="00F35584" w:rsidRDefault="005D2A1B" w:rsidP="005D2A1B">
      <w:pPr>
        <w:pStyle w:val="PL"/>
      </w:pPr>
      <w:r w:rsidRPr="00F35584">
        <w:t>-- ASN1STOP</w:t>
      </w:r>
    </w:p>
    <w:bookmarkEnd w:id="12635"/>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PDSCH-TimeDomainResourceAllocation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k0</w:t>
            </w:r>
          </w:p>
          <w:p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39" w:author="Nokia (Tero)" w:date="2018-06-25T17:19:00Z">
              <w:r w:rsidRPr="0040018C" w:rsidDel="00A3539F">
                <w:rPr>
                  <w:szCs w:val="22"/>
                </w:rPr>
                <w:delText>h</w:delText>
              </w:r>
            </w:del>
            <w:r w:rsidRPr="0040018C">
              <w:rPr>
                <w:szCs w:val="22"/>
              </w:rPr>
              <w:t xml:space="preserve">ds to value 2, and so on. Corresponds to L1 parameter 'K0' (see 38.214, section </w:t>
            </w:r>
            <w:del w:id="12640" w:author="Huawei (Nathan)" w:date="2018-06-21T10:05:00Z">
              <w:r w:rsidRPr="0040018C" w:rsidDel="00AF5C7C">
                <w:rPr>
                  <w:szCs w:val="22"/>
                </w:rPr>
                <w:delText>FFS_Section</w:delText>
              </w:r>
            </w:del>
            <w:ins w:id="12641"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mappingType</w:t>
            </w:r>
          </w:p>
          <w:p w:rsidR="005D2A1B" w:rsidRPr="0040018C" w:rsidRDefault="005D2A1B" w:rsidP="00D76B52">
            <w:pPr>
              <w:pStyle w:val="TAL"/>
              <w:rPr>
                <w:szCs w:val="22"/>
              </w:rPr>
            </w:pPr>
            <w:r w:rsidRPr="0040018C">
              <w:rPr>
                <w:szCs w:val="22"/>
              </w:rPr>
              <w:t xml:space="preserve">PDSCH mapping type. </w:t>
            </w:r>
            <w:del w:id="12642" w:author="Rapporteur" w:date="2018-06-29T22:19:00Z">
              <w:r w:rsidRPr="0040018C" w:rsidDel="000048B3">
                <w:rPr>
                  <w:szCs w:val="22"/>
                </w:rPr>
                <w:delText xml:space="preserve">Corresponds to L1 parameter </w:delText>
              </w:r>
              <w:commentRangeStart w:id="12643"/>
              <w:r w:rsidRPr="0040018C" w:rsidDel="000048B3">
                <w:rPr>
                  <w:szCs w:val="22"/>
                </w:rPr>
                <w:delText xml:space="preserve">'Mapping-type' </w:delText>
              </w:r>
              <w:commentRangeEnd w:id="12643"/>
              <w:r w:rsidDel="000048B3">
                <w:rPr>
                  <w:rStyle w:val="a7"/>
                </w:rPr>
                <w:commentReference w:id="12643"/>
              </w:r>
            </w:del>
            <w:r w:rsidRPr="0040018C">
              <w:rPr>
                <w:szCs w:val="22"/>
              </w:rPr>
              <w:t xml:space="preserve">(see 38.214, section </w:t>
            </w:r>
            <w:del w:id="12644" w:author="Huawei (Nathan)" w:date="2018-06-21T10:05:00Z">
              <w:r w:rsidRPr="0040018C" w:rsidDel="00AF5C7C">
                <w:rPr>
                  <w:szCs w:val="22"/>
                </w:rPr>
                <w:delText>FFS_Section</w:delText>
              </w:r>
            </w:del>
            <w:ins w:id="12645" w:author="Huawei (Nathan)" w:date="2018-06-21T10:05:00Z">
              <w:r>
                <w:rPr>
                  <w:szCs w:val="22"/>
                  <w:lang w:val="en-US"/>
                </w:rPr>
                <w:t>5.3</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startSymbolAndLength</w:t>
            </w:r>
          </w:p>
          <w:p w:rsidR="005D2A1B" w:rsidRPr="0040018C" w:rsidRDefault="005D2A1B" w:rsidP="00D76B52">
            <w:pPr>
              <w:pStyle w:val="TAL"/>
              <w:rPr>
                <w:szCs w:val="22"/>
              </w:rPr>
            </w:pPr>
            <w:r w:rsidRPr="0040018C">
              <w:rPr>
                <w:szCs w:val="22"/>
              </w:rPr>
              <w:t xml:space="preserve">An index </w:t>
            </w:r>
            <w:del w:id="12646" w:author="Rapporteur" w:date="2018-06-29T18:01:00Z">
              <w:r w:rsidRPr="0040018C" w:rsidDel="0094150B">
                <w:rPr>
                  <w:szCs w:val="22"/>
                </w:rPr>
                <w:delText xml:space="preserve">into a table/equation in RAN1 specs capturing </w:delText>
              </w:r>
            </w:del>
            <w:ins w:id="12647" w:author="Rapporteur" w:date="2018-06-29T18:01:00Z">
              <w:r>
                <w:rPr>
                  <w:szCs w:val="22"/>
                </w:rPr>
                <w:t xml:space="preserve">giving </w:t>
              </w:r>
            </w:ins>
            <w:r w:rsidRPr="0040018C">
              <w:rPr>
                <w:szCs w:val="22"/>
              </w:rPr>
              <w:t>valid combinations of start symbol and length (jointly encoded</w:t>
            </w:r>
            <w:proofErr w:type="gramStart"/>
            <w:r w:rsidRPr="0040018C">
              <w:rPr>
                <w:szCs w:val="22"/>
              </w:rPr>
              <w:t>)</w:t>
            </w:r>
            <w:ins w:id="12648" w:author="Rapporteur" w:date="2018-06-29T18:01:00Z">
              <w:r w:rsidRPr="0094150B">
                <w:rPr>
                  <w:szCs w:val="22"/>
                </w:rPr>
                <w:t>as</w:t>
              </w:r>
              <w:proofErr w:type="gramEnd"/>
              <w:r w:rsidRPr="0094150B">
                <w:rPr>
                  <w:szCs w:val="22"/>
                </w:rPr>
                <w:t xml:space="preserve"> start and length indicator (SLIV)</w:t>
              </w:r>
            </w:ins>
            <w:r w:rsidRPr="0040018C">
              <w:rPr>
                <w:szCs w:val="22"/>
              </w:rPr>
              <w:t xml:space="preserve">. </w:t>
            </w:r>
            <w:ins w:id="12649" w:author="Rapporteur" w:date="2018-06-29T17:50:00Z">
              <w:r>
                <w:rPr>
                  <w:szCs w:val="22"/>
                </w:rPr>
                <w:t xml:space="preserve">The network configures the </w:t>
              </w:r>
            </w:ins>
            <w:ins w:id="12650" w:author="Rapporteur" w:date="2018-06-29T17:51:00Z">
              <w:r>
                <w:rPr>
                  <w:szCs w:val="22"/>
                </w:rPr>
                <w:t xml:space="preserve">field so that the allocation does not </w:t>
              </w:r>
            </w:ins>
            <w:ins w:id="12651" w:author="Rapporteur" w:date="2018-06-29T17:52:00Z">
              <w:r>
                <w:rPr>
                  <w:szCs w:val="22"/>
                </w:rPr>
                <w:t>cross the slot boundary.</w:t>
              </w:r>
            </w:ins>
          </w:p>
          <w:p w:rsidR="005D2A1B" w:rsidRPr="0040018C" w:rsidRDefault="005D2A1B" w:rsidP="00D76B52">
            <w:pPr>
              <w:pStyle w:val="TAL"/>
              <w:rPr>
                <w:szCs w:val="22"/>
              </w:rPr>
            </w:pPr>
            <w:r w:rsidRPr="0040018C">
              <w:rPr>
                <w:szCs w:val="22"/>
              </w:rPr>
              <w:t xml:space="preserve">Corresponds to L1 parameter 'Index-start-len' (see 38.214, section </w:t>
            </w:r>
            <w:del w:id="12652" w:author="Huawei (Nathan)" w:date="2018-06-21T10:05:00Z">
              <w:r w:rsidRPr="0040018C" w:rsidDel="00AF5C7C">
                <w:rPr>
                  <w:szCs w:val="22"/>
                </w:rPr>
                <w:delText>FFS_Section</w:delText>
              </w:r>
            </w:del>
            <w:ins w:id="12653" w:author="Huawei (Nathan)" w:date="2018-06-21T10:05:00Z">
              <w:r>
                <w:rPr>
                  <w:szCs w:val="22"/>
                  <w:lang w:val="en-US"/>
                </w:rPr>
                <w:t>5.1.2.1</w:t>
              </w:r>
            </w:ins>
            <w:r w:rsidRPr="0040018C">
              <w:rPr>
                <w:szCs w:val="22"/>
              </w:rPr>
              <w:t>)</w:t>
            </w:r>
          </w:p>
        </w:tc>
      </w:tr>
    </w:tbl>
    <w:p w:rsidR="005D2A1B" w:rsidRPr="00F35584" w:rsidRDefault="005D2A1B" w:rsidP="005D2A1B"/>
    <w:p w:rsidR="005D2A1B" w:rsidRPr="00F35584" w:rsidRDefault="005D2A1B" w:rsidP="005D2A1B">
      <w:pPr>
        <w:pStyle w:val="4"/>
        <w:rPr>
          <w:i/>
          <w:noProof/>
        </w:rPr>
      </w:pPr>
      <w:bookmarkStart w:id="12654" w:name="_Toc510018647"/>
      <w:r w:rsidRPr="00F35584">
        <w:t>–</w:t>
      </w:r>
      <w:r w:rsidRPr="00F35584">
        <w:tab/>
      </w:r>
      <w:r w:rsidRPr="00F35584">
        <w:rPr>
          <w:i/>
        </w:rPr>
        <w:t>PhysCellId</w:t>
      </w:r>
      <w:bookmarkEnd w:id="12654"/>
    </w:p>
    <w:p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rsidR="005D2A1B" w:rsidRPr="00F35584" w:rsidRDefault="005D2A1B" w:rsidP="005D2A1B">
      <w:pPr>
        <w:pStyle w:val="TH"/>
      </w:pPr>
      <w:r w:rsidRPr="00F35584">
        <w:rPr>
          <w:i/>
        </w:rPr>
        <w:lastRenderedPageBreak/>
        <w:t xml:space="preserve">PhysCellId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TAG-PHYS-CELL-ID-START</w:t>
      </w:r>
    </w:p>
    <w:p w:rsidR="005D2A1B" w:rsidRPr="00F35584" w:rsidRDefault="005D2A1B" w:rsidP="005D2A1B">
      <w:pPr>
        <w:pStyle w:val="PL"/>
      </w:pPr>
    </w:p>
    <w:p w:rsidR="005D2A1B" w:rsidRPr="00F35584" w:rsidRDefault="005D2A1B" w:rsidP="005D2A1B">
      <w:pPr>
        <w:pStyle w:val="PL"/>
      </w:pPr>
      <w:bookmarkStart w:id="1265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55"/>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TAG-PHYS-CELL-ID-STOP</w:t>
      </w:r>
    </w:p>
    <w:p w:rsidR="005D2A1B" w:rsidRPr="00F35584" w:rsidRDefault="005D2A1B" w:rsidP="005D2A1B">
      <w:pPr>
        <w:pStyle w:val="PL"/>
        <w:rPr>
          <w:color w:val="808080"/>
        </w:rPr>
      </w:pPr>
      <w:r w:rsidRPr="00F35584">
        <w:rPr>
          <w:color w:val="808080"/>
        </w:rPr>
        <w:t>-- ASN1STOP</w:t>
      </w:r>
    </w:p>
    <w:p w:rsidR="005D2A1B" w:rsidRDefault="005D2A1B" w:rsidP="005D2A1B"/>
    <w:p w:rsidR="005D2A1B" w:rsidRDefault="005D2A1B" w:rsidP="005D2A1B">
      <w:pPr>
        <w:pStyle w:val="4"/>
      </w:pPr>
      <w:r>
        <w:t>–</w:t>
      </w:r>
      <w:r>
        <w:tab/>
      </w:r>
      <w:commentRangeStart w:id="12656"/>
      <w:r>
        <w:rPr>
          <w:i/>
        </w:rPr>
        <w:t>PhysicalCellGroupConfig</w:t>
      </w:r>
      <w:commentRangeEnd w:id="12656"/>
      <w:r>
        <w:rPr>
          <w:rStyle w:val="a7"/>
        </w:rPr>
        <w:commentReference w:id="12656"/>
      </w:r>
    </w:p>
    <w:p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rsidR="005D2A1B" w:rsidRDefault="005D2A1B" w:rsidP="005D2A1B">
      <w:pPr>
        <w:pStyle w:val="TH"/>
      </w:pPr>
      <w:r>
        <w:rPr>
          <w:i/>
        </w:rPr>
        <w:t>PhysicalCellGroupConfig</w:t>
      </w:r>
      <w:r>
        <w:t xml:space="preserve"> information element</w:t>
      </w:r>
    </w:p>
    <w:p w:rsidR="005D2A1B" w:rsidRDefault="005D2A1B" w:rsidP="005D2A1B">
      <w:pPr>
        <w:pStyle w:val="PL"/>
      </w:pPr>
      <w:r>
        <w:t>-- ASN1START</w:t>
      </w:r>
    </w:p>
    <w:p w:rsidR="005D2A1B" w:rsidRDefault="005D2A1B" w:rsidP="005D2A1B">
      <w:pPr>
        <w:pStyle w:val="PL"/>
      </w:pPr>
      <w:r>
        <w:t>-- TAG-PHYSICALCELLGROUPCONFIG-START</w:t>
      </w:r>
    </w:p>
    <w:p w:rsidR="005D2A1B" w:rsidRDefault="005D2A1B" w:rsidP="005D2A1B">
      <w:pPr>
        <w:pStyle w:val="PL"/>
      </w:pPr>
    </w:p>
    <w:p w:rsidR="005D2A1B" w:rsidRPr="00F35584" w:rsidRDefault="005D2A1B" w:rsidP="005D2A1B">
      <w:pPr>
        <w:pStyle w:val="PL"/>
      </w:pPr>
      <w:bookmarkStart w:id="12657" w:name="_Hlk515947660"/>
      <w:r w:rsidRPr="00F35584">
        <w:t>PhysicalCellGroupConfig::=</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r>
      <w:commentRangeStart w:id="12658"/>
      <w:r w:rsidRPr="00F35584">
        <w:t>p-NR</w:t>
      </w:r>
      <w:commentRangeEnd w:id="12658"/>
      <w:r>
        <w:rPr>
          <w:rStyle w:val="a7"/>
          <w:rFonts w:ascii="Arial" w:eastAsia="Times New Roman" w:hAnsi="Arial"/>
          <w:noProof w:val="0"/>
          <w:lang w:eastAsia="ja-JP"/>
        </w:rPr>
        <w:commentReference w:id="12658"/>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59"/>
      <w:r w:rsidRPr="00AB6634">
        <w:t>Need</w:t>
      </w:r>
      <w:commentRangeEnd w:id="12659"/>
      <w:r>
        <w:rPr>
          <w:rStyle w:val="a7"/>
          <w:rFonts w:ascii="Arial" w:eastAsia="Times New Roman" w:hAnsi="Arial"/>
          <w:noProof w:val="0"/>
          <w:lang w:eastAsia="ja-JP"/>
        </w:rPr>
        <w:commentReference w:id="12659"/>
      </w:r>
      <w:commentRangeStart w:id="12660"/>
      <w:del w:id="12661" w:author="Rapporteur" w:date="2018-06-29T18:35:00Z">
        <w:r w:rsidRPr="00AB6634" w:rsidDel="00A827CC">
          <w:delText>R</w:delText>
        </w:r>
      </w:del>
      <w:commentRangeEnd w:id="12660"/>
      <w:ins w:id="12662" w:author="Rapporteur" w:date="2018-06-29T18:35:00Z">
        <w:r>
          <w:t>M</w:t>
        </w:r>
      </w:ins>
      <w:r>
        <w:rPr>
          <w:rStyle w:val="a7"/>
          <w:rFonts w:ascii="Arial" w:eastAsia="Times New Roman" w:hAnsi="Arial"/>
          <w:noProof w:val="0"/>
          <w:lang w:eastAsia="ja-JP"/>
        </w:rPr>
        <w:commentReference w:id="12660"/>
      </w:r>
    </w:p>
    <w:p w:rsidR="005D2A1B" w:rsidRPr="00F35584" w:rsidRDefault="005D2A1B" w:rsidP="005D2A1B">
      <w:pPr>
        <w:pStyle w:val="PL"/>
      </w:pPr>
      <w:r w:rsidRPr="00F35584">
        <w:tab/>
        <w:t>...</w:t>
      </w:r>
      <w:ins w:id="12663" w:author="R1-1807866 URLLC L1 Param" w:date="2018-06-25T14:26:00Z">
        <w:r>
          <w:t>,</w:t>
        </w:r>
      </w:ins>
    </w:p>
    <w:p w:rsidR="005D2A1B" w:rsidRDefault="005D2A1B" w:rsidP="005D2A1B">
      <w:pPr>
        <w:pStyle w:val="PL"/>
        <w:rPr>
          <w:ins w:id="12664" w:author="R1-1807866 URLLC L1 Param" w:date="2018-06-25T14:27:00Z"/>
        </w:rPr>
      </w:pPr>
      <w:ins w:id="12665" w:author="R1-1807866 URLLC L1 Param" w:date="2018-06-25T14:25:00Z">
        <w:r>
          <w:tab/>
          <w:t>[[</w:t>
        </w:r>
      </w:ins>
    </w:p>
    <w:p w:rsidR="005D2A1B" w:rsidRDefault="005D2A1B" w:rsidP="005D2A1B">
      <w:pPr>
        <w:pStyle w:val="PL"/>
        <w:rPr>
          <w:ins w:id="12666" w:author="R1-1807866 URLLC L1 Param" w:date="2018-06-25T14:25:00Z"/>
          <w:color w:val="808080"/>
        </w:rPr>
      </w:pPr>
      <w:ins w:id="12667"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68" w:author="R1-1807866 URLLC L1 Param" w:date="2018-06-25T14:28:00Z">
        <w:r>
          <w:rPr>
            <w:color w:val="808080"/>
          </w:rPr>
          <w:t>R</w:t>
        </w:r>
      </w:ins>
    </w:p>
    <w:p w:rsidR="005D2A1B" w:rsidRDefault="005D2A1B" w:rsidP="005D2A1B">
      <w:pPr>
        <w:pStyle w:val="PL"/>
        <w:rPr>
          <w:ins w:id="12669" w:author="R1-1807866 URLLC L1 Param" w:date="2018-06-25T14:25:00Z"/>
        </w:rPr>
      </w:pPr>
      <w:ins w:id="12670" w:author="R1-1807866 URLLC L1 Param" w:date="2018-06-25T14:25:00Z">
        <w:r>
          <w:tab/>
          <w:t>]]</w:t>
        </w:r>
      </w:ins>
    </w:p>
    <w:p w:rsidR="005D2A1B" w:rsidRPr="00F35584" w:rsidRDefault="005D2A1B" w:rsidP="005D2A1B">
      <w:pPr>
        <w:pStyle w:val="PL"/>
      </w:pPr>
      <w:r w:rsidRPr="00F35584">
        <w:t>}</w:t>
      </w:r>
    </w:p>
    <w:bookmarkEnd w:id="12657"/>
    <w:p w:rsidR="005D2A1B" w:rsidRDefault="005D2A1B" w:rsidP="005D2A1B">
      <w:pPr>
        <w:pStyle w:val="PL"/>
      </w:pPr>
    </w:p>
    <w:p w:rsidR="005D2A1B" w:rsidRDefault="005D2A1B" w:rsidP="005D2A1B">
      <w:pPr>
        <w:pStyle w:val="PL"/>
      </w:pPr>
      <w:r>
        <w:t>-- TAG-PHYSICALCELLGROUPCONFIG-STOP</w:t>
      </w:r>
    </w:p>
    <w:p w:rsidR="005D2A1B" w:rsidRPr="00FB681B" w:rsidRDefault="005D2A1B" w:rsidP="005D2A1B">
      <w:pPr>
        <w:pStyle w:val="PL"/>
      </w:pPr>
      <w:r>
        <w:t>-- ASN1STOP</w:t>
      </w:r>
    </w:p>
    <w:p w:rsidR="005D2A1B" w:rsidRDefault="005D2A1B" w:rsidP="005D2A1B">
      <w:bookmarkStart w:id="1267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5D2A1B" w:rsidRDefault="005D2A1B" w:rsidP="00D76B52">
            <w:pPr>
              <w:pStyle w:val="TAL"/>
              <w:rPr>
                <w:lang w:eastAsia="en-GB"/>
              </w:rPr>
            </w:pPr>
            <w:r>
              <w:rPr>
                <w:b/>
                <w:i/>
                <w:lang w:eastAsia="en-GB"/>
              </w:rPr>
              <w:t>cs-RNTI</w:t>
            </w:r>
          </w:p>
          <w:p w:rsidR="005D2A1B" w:rsidRPr="00282D6C" w:rsidRDefault="005D2A1B" w:rsidP="00D76B52">
            <w:pPr>
              <w:pStyle w:val="TAL"/>
              <w:rPr>
                <w:lang w:eastAsia="en-GB"/>
              </w:rPr>
            </w:pPr>
            <w:r>
              <w:rPr>
                <w:lang w:eastAsia="en-GB"/>
              </w:rPr>
              <w:t>RNTI value for downlink SPS (see SPS-</w:t>
            </w:r>
            <w:ins w:id="12672" w:author="Huawei (Nathan)" w:date="2018-06-21T09:53:00Z">
              <w:r>
                <w:rPr>
                  <w:lang w:eastAsia="en-GB"/>
                </w:rPr>
                <w:t>C</w:t>
              </w:r>
            </w:ins>
            <w:del w:id="12673" w:author="Huawei (Nathan)" w:date="2018-06-21T09:53:00Z">
              <w:r w:rsidDel="00AF5C7C">
                <w:rPr>
                  <w:lang w:eastAsia="en-GB"/>
                </w:rPr>
                <w:delText>c</w:delText>
              </w:r>
            </w:del>
            <w:r>
              <w:rPr>
                <w:lang w:eastAsia="en-GB"/>
              </w:rPr>
              <w:t>onfig) and uplink configured grant (see ConfiguredGrantConfig).</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harq-ACK-SpatialBundlingPUCCH</w:t>
            </w:r>
          </w:p>
          <w:p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F30826" w:rsidRPr="00F30826">
              <w:rPr>
                <w:szCs w:val="22"/>
                <w:lang w:val="en-US"/>
                <w:rPrChange w:id="12674" w:author="R2-1810848 SA" w:date="2018-07-10T13:21:00Z">
                  <w:rPr>
                    <w:rFonts w:ascii="Times New Roman" w:hAnsi="Times New Roman"/>
                    <w:sz w:val="20"/>
                    <w:szCs w:val="22"/>
                    <w:lang w:val="sv-SE"/>
                  </w:rPr>
                </w:rPrChange>
              </w:rPr>
              <w:t>e</w:t>
            </w:r>
            <w:r w:rsidRPr="0040018C">
              <w:rPr>
                <w:szCs w:val="22"/>
              </w:rPr>
              <w:t xml:space="preserve"> spatial bundling is disabled. </w:t>
            </w:r>
          </w:p>
          <w:p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harq-ACK-SpatialBundlingPUSCH</w:t>
            </w:r>
          </w:p>
          <w:p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F30826" w:rsidRPr="00F30826">
              <w:rPr>
                <w:szCs w:val="22"/>
                <w:lang w:val="en-US"/>
                <w:rPrChange w:id="12675" w:author="R2-1810848 SA" w:date="2018-07-10T13:21:00Z">
                  <w:rPr>
                    <w:rFonts w:ascii="Times New Roman" w:hAnsi="Times New Roman"/>
                    <w:sz w:val="20"/>
                    <w:szCs w:val="22"/>
                    <w:lang w:val="sv-SE"/>
                  </w:rPr>
                </w:rPrChange>
              </w:rPr>
              <w:t>e</w:t>
            </w:r>
            <w:r w:rsidRPr="0040018C">
              <w:rPr>
                <w:szCs w:val="22"/>
              </w:rPr>
              <w:t xml:space="preserve"> spatial bundling is disabled.</w:t>
            </w:r>
          </w:p>
          <w:p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rsidTr="00D76B52">
        <w:trPr>
          <w:ins w:id="12676" w:author="R1-1807866 URLLC L1 Param" w:date="2018-06-25T14:28:00Z"/>
        </w:trPr>
        <w:tc>
          <w:tcPr>
            <w:tcW w:w="14173" w:type="dxa"/>
            <w:shd w:val="clear" w:color="auto" w:fill="auto"/>
          </w:tcPr>
          <w:p w:rsidR="005D2A1B" w:rsidRDefault="005D2A1B" w:rsidP="00D76B52">
            <w:pPr>
              <w:pStyle w:val="TAL"/>
              <w:rPr>
                <w:ins w:id="12677" w:author="R1-1807866 URLLC L1 Param" w:date="2018-06-25T14:28:00Z"/>
                <w:szCs w:val="22"/>
              </w:rPr>
            </w:pPr>
            <w:ins w:id="12678" w:author="R1-1807866 URLLC L1 Param" w:date="2018-06-25T14:28:00Z">
              <w:r>
                <w:rPr>
                  <w:b/>
                  <w:i/>
                  <w:szCs w:val="22"/>
                </w:rPr>
                <w:t>mcs-C-RNTI</w:t>
              </w:r>
            </w:ins>
          </w:p>
          <w:p w:rsidR="005D2A1B" w:rsidRPr="00B669CA" w:rsidRDefault="005D2A1B" w:rsidP="00D76B52">
            <w:pPr>
              <w:pStyle w:val="TAL"/>
              <w:rPr>
                <w:ins w:id="12679" w:author="R1-1807866 URLLC L1 Param" w:date="2018-06-25T14:28:00Z"/>
                <w:szCs w:val="22"/>
              </w:rPr>
            </w:pPr>
            <w:ins w:id="12680"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p-NR</w:t>
            </w:r>
          </w:p>
          <w:p w:rsidR="005D2A1B" w:rsidRPr="0040018C" w:rsidRDefault="005D2A1B" w:rsidP="00D76B52">
            <w:pPr>
              <w:pStyle w:val="TAL"/>
              <w:rPr>
                <w:szCs w:val="22"/>
              </w:rPr>
            </w:pPr>
            <w:r w:rsidRPr="0040018C">
              <w:rPr>
                <w:szCs w:val="22"/>
              </w:rPr>
              <w:t>The maximum transmit power to be used by the UE in this NR cell group.</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pdsch-HARQ-ACK-Codebook</w:t>
            </w:r>
          </w:p>
          <w:p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rsidR="005D2A1B" w:rsidRPr="0040018C" w:rsidRDefault="005D2A1B" w:rsidP="00D76B52">
            <w:pPr>
              <w:pStyle w:val="TAL"/>
              <w:rPr>
                <w:szCs w:val="22"/>
              </w:rPr>
            </w:pPr>
            <w:r w:rsidRPr="0040018C">
              <w:rPr>
                <w:szCs w:val="22"/>
              </w:rPr>
              <w:t>Corresponds to L1 parameter 'HARQ-ACK-codebook' (see 38.213, section FFS_Section)</w:t>
            </w:r>
          </w:p>
        </w:tc>
      </w:tr>
      <w:tr w:rsidR="005D2A1B" w:rsidTr="00D76B52">
        <w:tc>
          <w:tcPr>
            <w:tcW w:w="14173" w:type="dxa"/>
            <w:shd w:val="clear" w:color="auto" w:fill="auto"/>
          </w:tcPr>
          <w:p w:rsidR="005D2A1B" w:rsidRDefault="005D2A1B" w:rsidP="00D76B52">
            <w:pPr>
              <w:pStyle w:val="TAL"/>
              <w:rPr>
                <w:b/>
                <w:i/>
                <w:szCs w:val="22"/>
              </w:rPr>
            </w:pPr>
            <w:bookmarkStart w:id="12681" w:name="_Hlk515565132"/>
            <w:r w:rsidRPr="00694BD0">
              <w:rPr>
                <w:b/>
                <w:i/>
                <w:szCs w:val="22"/>
              </w:rPr>
              <w:t xml:space="preserve">sp-CSI-RNTI </w:t>
            </w:r>
          </w:p>
          <w:p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81"/>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tpc-PUCCH-RNTI</w:t>
            </w:r>
          </w:p>
          <w:p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tpc-PUSCH-RNTI</w:t>
            </w:r>
          </w:p>
          <w:p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tpc-SRS-RNTI</w:t>
            </w:r>
          </w:p>
          <w:p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4027" w:type="dxa"/>
          </w:tcPr>
          <w:p w:rsidR="005D2A1B" w:rsidRPr="00F35584" w:rsidRDefault="005D2A1B" w:rsidP="00D76B52">
            <w:pPr>
              <w:pStyle w:val="TAH"/>
            </w:pPr>
            <w:bookmarkStart w:id="12682" w:name="_Hlk515565141"/>
            <w:r w:rsidRPr="00F35584">
              <w:t>Conditional Presence</w:t>
            </w:r>
          </w:p>
        </w:tc>
        <w:tc>
          <w:tcPr>
            <w:tcW w:w="10146" w:type="dxa"/>
          </w:tcPr>
          <w:p w:rsidR="005D2A1B" w:rsidRPr="00F35584" w:rsidRDefault="005D2A1B" w:rsidP="00D76B52">
            <w:pPr>
              <w:pStyle w:val="TAH"/>
            </w:pPr>
            <w:r w:rsidRPr="00F35584">
              <w:t>Explanation</w:t>
            </w:r>
          </w:p>
        </w:tc>
      </w:tr>
      <w:tr w:rsidR="005D2A1B" w:rsidRPr="00F35584" w:rsidTr="00D76B52">
        <w:tc>
          <w:tcPr>
            <w:tcW w:w="4027" w:type="dxa"/>
          </w:tcPr>
          <w:p w:rsidR="005D2A1B" w:rsidRPr="00F35584" w:rsidRDefault="005D2A1B" w:rsidP="00D76B52">
            <w:pPr>
              <w:pStyle w:val="TAL"/>
              <w:rPr>
                <w:i/>
              </w:rPr>
            </w:pPr>
            <w:r w:rsidRPr="00694BD0">
              <w:rPr>
                <w:i/>
              </w:rPr>
              <w:t>SP-CSI-Report</w:t>
            </w:r>
          </w:p>
        </w:tc>
        <w:tc>
          <w:tcPr>
            <w:tcW w:w="10146" w:type="dxa"/>
          </w:tcPr>
          <w:p w:rsidR="005D2A1B" w:rsidRPr="00694BD0" w:rsidRDefault="005D2A1B" w:rsidP="00D76B52">
            <w:pPr>
              <w:pStyle w:val="TAL"/>
            </w:pPr>
            <w:r w:rsidRPr="000F540B">
              <w:t>The field is mandatory present</w:t>
            </w:r>
            <w:r>
              <w:t xml:space="preserve">, Need </w:t>
            </w:r>
            <w:commentRangeStart w:id="12683"/>
            <w:del w:id="12684" w:author="Rapporteur" w:date="2018-06-29T18:35:00Z">
              <w:r w:rsidDel="008A638E">
                <w:delText>M</w:delText>
              </w:r>
            </w:del>
            <w:commentRangeEnd w:id="12683"/>
            <w:ins w:id="12685" w:author="Rapporteur" w:date="2018-06-29T18:35:00Z">
              <w:r>
                <w:t>R</w:t>
              </w:r>
            </w:ins>
            <w:r>
              <w:rPr>
                <w:rStyle w:val="a7"/>
              </w:rPr>
              <w:commentReference w:id="12683"/>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82"/>
    </w:tbl>
    <w:p w:rsidR="005D2A1B" w:rsidRDefault="005D2A1B" w:rsidP="005D2A1B"/>
    <w:p w:rsidR="005D2A1B" w:rsidRPr="004E1F03" w:rsidRDefault="005D2A1B" w:rsidP="005D2A1B">
      <w:pPr>
        <w:pStyle w:val="4"/>
        <w:rPr>
          <w:ins w:id="12686" w:author="SA R2 -1807910" w:date="2018-05-15T10:03:00Z"/>
        </w:rPr>
      </w:pPr>
      <w:bookmarkStart w:id="12687" w:name="_Toc503260479"/>
      <w:ins w:id="12688" w:author="SA R2 -1807910" w:date="2018-05-15T10:03:00Z">
        <w:r w:rsidRPr="004E1F03">
          <w:t>–</w:t>
        </w:r>
        <w:r w:rsidRPr="004E1F03">
          <w:tab/>
        </w:r>
        <w:r w:rsidRPr="004E1F03">
          <w:rPr>
            <w:i/>
            <w:noProof/>
          </w:rPr>
          <w:t>PLMN-Identity</w:t>
        </w:r>
      </w:ins>
    </w:p>
    <w:p w:rsidR="005D2A1B" w:rsidRPr="004E1F03" w:rsidRDefault="005D2A1B" w:rsidP="005D2A1B">
      <w:pPr>
        <w:rPr>
          <w:ins w:id="12689" w:author="SA R2 -1807910" w:date="2018-05-15T10:03:00Z"/>
        </w:rPr>
      </w:pPr>
      <w:ins w:id="1269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rsidR="005D2A1B" w:rsidRPr="004E1F03" w:rsidRDefault="005D2A1B" w:rsidP="005D2A1B">
      <w:pPr>
        <w:pStyle w:val="TH"/>
        <w:rPr>
          <w:ins w:id="12691" w:author="SA R2 -1807910" w:date="2018-05-15T10:03:00Z"/>
        </w:rPr>
      </w:pPr>
      <w:ins w:id="12692" w:author="SA R2 -1807910" w:date="2018-05-15T10:03:00Z">
        <w:r w:rsidRPr="004E1F03">
          <w:rPr>
            <w:bCs/>
            <w:i/>
            <w:iCs/>
          </w:rPr>
          <w:t>PLMN-Identity</w:t>
        </w:r>
        <w:smartTag w:uri="urn:schemas-microsoft-com:office:smarttags" w:element="PersonName">
          <w:r w:rsidRPr="004E1F03">
            <w:t>info</w:t>
          </w:r>
        </w:smartTag>
        <w:r w:rsidRPr="004E1F03">
          <w:t>rmation element</w:t>
        </w:r>
      </w:ins>
    </w:p>
    <w:p w:rsidR="005D2A1B" w:rsidRPr="004E1F03" w:rsidRDefault="005D2A1B" w:rsidP="005D2A1B">
      <w:pPr>
        <w:pStyle w:val="PL"/>
        <w:rPr>
          <w:ins w:id="12693" w:author="SA R2 -1807910" w:date="2018-05-15T10:03:00Z"/>
        </w:rPr>
      </w:pPr>
      <w:ins w:id="12694" w:author="SA R2 -1807910" w:date="2018-05-15T10:03:00Z">
        <w:r w:rsidRPr="004E1F03">
          <w:t>-- ASN1STA</w:t>
        </w:r>
        <w:smartTag w:uri="urn:schemas-microsoft-com:office:smarttags" w:element="PersonName">
          <w:r w:rsidRPr="004E1F03">
            <w:t>RT</w:t>
          </w:r>
        </w:smartTag>
      </w:ins>
    </w:p>
    <w:p w:rsidR="005D2A1B" w:rsidRDefault="005D2A1B" w:rsidP="005D2A1B">
      <w:pPr>
        <w:pStyle w:val="PL"/>
        <w:rPr>
          <w:ins w:id="12695" w:author="Nokia (Tero)" w:date="2018-06-25T17:17:00Z"/>
        </w:rPr>
      </w:pPr>
      <w:ins w:id="12696" w:author="Nokia (Tero)" w:date="2018-06-25T17:17:00Z">
        <w:r>
          <w:t xml:space="preserve">-- </w:t>
        </w:r>
        <w:commentRangeStart w:id="12697"/>
        <w:r>
          <w:t>TAG</w:t>
        </w:r>
      </w:ins>
      <w:commentRangeEnd w:id="12697"/>
      <w:r w:rsidR="00096FE9">
        <w:rPr>
          <w:rStyle w:val="a7"/>
          <w:rFonts w:ascii="Arial" w:eastAsia="Times New Roman" w:hAnsi="Arial"/>
          <w:noProof w:val="0"/>
          <w:lang w:eastAsia="ja-JP"/>
        </w:rPr>
        <w:commentReference w:id="12697"/>
      </w:r>
      <w:ins w:id="12698" w:author="Nokia (Tero)" w:date="2018-06-25T17:17:00Z">
        <w:r>
          <w:t>-PLMN-IDENTITY-INFORMATION-START</w:t>
        </w:r>
      </w:ins>
    </w:p>
    <w:p w:rsidR="005D2A1B" w:rsidRPr="004E1F03" w:rsidRDefault="005D2A1B" w:rsidP="005D2A1B">
      <w:pPr>
        <w:pStyle w:val="PL"/>
        <w:rPr>
          <w:ins w:id="12699" w:author="SA R2 -1807910" w:date="2018-05-15T10:03:00Z"/>
        </w:rPr>
      </w:pPr>
    </w:p>
    <w:p w:rsidR="005D2A1B" w:rsidRPr="004E1F03" w:rsidRDefault="005D2A1B" w:rsidP="005D2A1B">
      <w:pPr>
        <w:pStyle w:val="PL"/>
        <w:rPr>
          <w:ins w:id="12700" w:author="SA R2 -1807910" w:date="2018-05-15T10:03:00Z"/>
        </w:rPr>
      </w:pPr>
      <w:ins w:id="12701" w:author="SA R2 -1807910" w:date="2018-05-15T10:03:00Z">
        <w:r w:rsidRPr="004E1F03">
          <w:t>PLMN-Identity ::=</w:t>
        </w:r>
        <w:r w:rsidRPr="004E1F03">
          <w:tab/>
        </w:r>
        <w:r w:rsidRPr="004E1F03">
          <w:tab/>
        </w:r>
        <w:r w:rsidRPr="004E1F03">
          <w:tab/>
        </w:r>
        <w:r w:rsidRPr="004E1F03">
          <w:tab/>
        </w:r>
        <w:r w:rsidRPr="004E1F03">
          <w:tab/>
          <w:t>SEQUENCE {</w:t>
        </w:r>
      </w:ins>
    </w:p>
    <w:p w:rsidR="005D2A1B" w:rsidRPr="004E1F03" w:rsidRDefault="005D2A1B" w:rsidP="005D2A1B">
      <w:pPr>
        <w:pStyle w:val="PL"/>
        <w:rPr>
          <w:ins w:id="12702" w:author="SA R2 -1807910" w:date="2018-05-15T10:03:00Z"/>
        </w:rPr>
      </w:pPr>
      <w:ins w:id="12703"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rsidR="005D2A1B" w:rsidRPr="004E1F03" w:rsidRDefault="005D2A1B" w:rsidP="005D2A1B">
      <w:pPr>
        <w:pStyle w:val="PL"/>
        <w:rPr>
          <w:ins w:id="12704" w:author="SA R2 -1807910" w:date="2018-05-15T10:03:00Z"/>
        </w:rPr>
      </w:pPr>
      <w:ins w:id="1270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rsidR="005D2A1B" w:rsidRPr="004E1F03" w:rsidRDefault="005D2A1B" w:rsidP="005D2A1B">
      <w:pPr>
        <w:pStyle w:val="PL"/>
        <w:rPr>
          <w:ins w:id="12706" w:author="SA R2 -1807910" w:date="2018-05-15T10:03:00Z"/>
        </w:rPr>
      </w:pPr>
      <w:ins w:id="12707" w:author="SA R2 -1807910" w:date="2018-05-15T10:03:00Z">
        <w:r w:rsidRPr="004E1F03">
          <w:lastRenderedPageBreak/>
          <w:t>}</w:t>
        </w:r>
      </w:ins>
    </w:p>
    <w:p w:rsidR="005D2A1B" w:rsidRPr="004E1F03" w:rsidRDefault="005D2A1B" w:rsidP="005D2A1B">
      <w:pPr>
        <w:pStyle w:val="PL"/>
        <w:rPr>
          <w:ins w:id="12708" w:author="SA R2 -1807910" w:date="2018-05-15T10:03:00Z"/>
        </w:rPr>
      </w:pPr>
    </w:p>
    <w:p w:rsidR="005D2A1B" w:rsidRPr="004E1F03" w:rsidRDefault="005D2A1B" w:rsidP="005D2A1B">
      <w:pPr>
        <w:pStyle w:val="PL"/>
        <w:rPr>
          <w:ins w:id="12709" w:author="SA R2 -1807910" w:date="2018-05-15T10:03:00Z"/>
        </w:rPr>
      </w:pPr>
      <w:ins w:id="1271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rsidR="005D2A1B" w:rsidRPr="004E1F03" w:rsidRDefault="005D2A1B" w:rsidP="005D2A1B">
      <w:pPr>
        <w:pStyle w:val="PL"/>
        <w:rPr>
          <w:ins w:id="12711" w:author="SA R2 -1807910" w:date="2018-05-15T10:03:00Z"/>
        </w:rPr>
      </w:pPr>
    </w:p>
    <w:p w:rsidR="005D2A1B" w:rsidRPr="004E1F03" w:rsidRDefault="005D2A1B" w:rsidP="005D2A1B">
      <w:pPr>
        <w:pStyle w:val="PL"/>
        <w:rPr>
          <w:ins w:id="12712" w:author="SA R2 -1807910" w:date="2018-05-15T10:03:00Z"/>
        </w:rPr>
      </w:pPr>
      <w:ins w:id="1271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rsidR="005D2A1B" w:rsidRPr="004E1F03" w:rsidRDefault="005D2A1B" w:rsidP="005D2A1B">
      <w:pPr>
        <w:pStyle w:val="PL"/>
        <w:rPr>
          <w:ins w:id="12714" w:author="SA R2 -1807910" w:date="2018-05-15T10:03:00Z"/>
        </w:rPr>
      </w:pPr>
    </w:p>
    <w:p w:rsidR="005D2A1B" w:rsidRPr="00327B6B" w:rsidRDefault="00F30826" w:rsidP="005D2A1B">
      <w:pPr>
        <w:pStyle w:val="PL"/>
        <w:rPr>
          <w:ins w:id="12715" w:author="SA R2 -1807910" w:date="2018-05-15T10:03:00Z"/>
          <w:lang w:val="sv-SE"/>
          <w:rPrChange w:id="12716" w:author="R2-1810848 SA" w:date="2018-07-10T13:21:00Z">
            <w:rPr>
              <w:ins w:id="12717" w:author="SA R2 -1807910" w:date="2018-05-15T10:03:00Z"/>
            </w:rPr>
          </w:rPrChange>
        </w:rPr>
      </w:pPr>
      <w:ins w:id="12718" w:author="SA R2 -1807910" w:date="2018-05-15T10:03:00Z">
        <w:r w:rsidRPr="00F30826">
          <w:rPr>
            <w:lang w:val="sv-SE"/>
            <w:rPrChange w:id="12719" w:author="R2-1810848 SA" w:date="2018-07-10T13:21:00Z">
              <w:rPr>
                <w:rFonts w:ascii="Times New Roman" w:eastAsia="Times New Roman" w:hAnsi="Times New Roman"/>
                <w:noProof w:val="0"/>
                <w:sz w:val="20"/>
                <w:lang w:eastAsia="ja-JP"/>
              </w:rPr>
            </w:rPrChange>
          </w:rPr>
          <w:t>MCC-MNC-Digit ::=</w:t>
        </w:r>
        <w:r w:rsidRPr="00F30826">
          <w:rPr>
            <w:lang w:val="sv-SE"/>
            <w:rPrChange w:id="12720" w:author="R2-1810848 SA" w:date="2018-07-10T13:21:00Z">
              <w:rPr>
                <w:rFonts w:ascii="Times New Roman" w:eastAsia="Times New Roman" w:hAnsi="Times New Roman"/>
                <w:noProof w:val="0"/>
                <w:sz w:val="20"/>
                <w:lang w:eastAsia="ja-JP"/>
              </w:rPr>
            </w:rPrChange>
          </w:rPr>
          <w:tab/>
        </w:r>
        <w:r w:rsidRPr="00F30826">
          <w:rPr>
            <w:lang w:val="sv-SE"/>
            <w:rPrChange w:id="12721" w:author="R2-1810848 SA" w:date="2018-07-10T13:21:00Z">
              <w:rPr>
                <w:rFonts w:ascii="Times New Roman" w:eastAsia="Times New Roman" w:hAnsi="Times New Roman"/>
                <w:noProof w:val="0"/>
                <w:sz w:val="20"/>
                <w:lang w:eastAsia="ja-JP"/>
              </w:rPr>
            </w:rPrChange>
          </w:rPr>
          <w:tab/>
        </w:r>
        <w:r w:rsidRPr="00F30826">
          <w:rPr>
            <w:lang w:val="sv-SE"/>
            <w:rPrChange w:id="12722" w:author="R2-1810848 SA" w:date="2018-07-10T13:21:00Z">
              <w:rPr>
                <w:rFonts w:ascii="Times New Roman" w:eastAsia="Times New Roman" w:hAnsi="Times New Roman"/>
                <w:noProof w:val="0"/>
                <w:sz w:val="20"/>
                <w:lang w:eastAsia="ja-JP"/>
              </w:rPr>
            </w:rPrChange>
          </w:rPr>
          <w:tab/>
        </w:r>
        <w:r w:rsidRPr="00F30826">
          <w:rPr>
            <w:lang w:val="sv-SE"/>
            <w:rPrChange w:id="12723" w:author="R2-1810848 SA" w:date="2018-07-10T13:21:00Z">
              <w:rPr>
                <w:rFonts w:ascii="Times New Roman" w:eastAsia="Times New Roman" w:hAnsi="Times New Roman"/>
                <w:noProof w:val="0"/>
                <w:sz w:val="20"/>
                <w:lang w:eastAsia="ja-JP"/>
              </w:rPr>
            </w:rPrChange>
          </w:rPr>
          <w:tab/>
        </w:r>
        <w:r w:rsidRPr="00F30826">
          <w:rPr>
            <w:lang w:val="sv-SE"/>
            <w:rPrChange w:id="12724" w:author="R2-1810848 SA" w:date="2018-07-10T13:21:00Z">
              <w:rPr>
                <w:rFonts w:ascii="Times New Roman" w:eastAsia="Times New Roman" w:hAnsi="Times New Roman"/>
                <w:noProof w:val="0"/>
                <w:sz w:val="20"/>
                <w:lang w:eastAsia="ja-JP"/>
              </w:rPr>
            </w:rPrChange>
          </w:rPr>
          <w:tab/>
          <w:t>INTEGER (0..9)</w:t>
        </w:r>
      </w:ins>
    </w:p>
    <w:p w:rsidR="005D2A1B" w:rsidRPr="00327B6B" w:rsidRDefault="005D2A1B" w:rsidP="005D2A1B">
      <w:pPr>
        <w:pStyle w:val="PL"/>
        <w:rPr>
          <w:ins w:id="12725" w:author="SA R2 -1807910" w:date="2018-05-15T10:03:00Z"/>
          <w:lang w:val="sv-SE"/>
          <w:rPrChange w:id="12726" w:author="R2-1810848 SA" w:date="2018-07-10T13:21:00Z">
            <w:rPr>
              <w:ins w:id="12727" w:author="SA R2 -1807910" w:date="2018-05-15T10:03:00Z"/>
            </w:rPr>
          </w:rPrChange>
        </w:rPr>
      </w:pPr>
    </w:p>
    <w:p w:rsidR="005D2A1B" w:rsidRPr="00327B6B" w:rsidRDefault="005D2A1B" w:rsidP="005D2A1B">
      <w:pPr>
        <w:pStyle w:val="PL"/>
        <w:rPr>
          <w:ins w:id="12728" w:author="SA R2 -1807910" w:date="2018-05-15T10:03:00Z"/>
          <w:lang w:val="sv-SE"/>
          <w:rPrChange w:id="12729" w:author="R2-1810848 SA" w:date="2018-07-10T13:21:00Z">
            <w:rPr>
              <w:ins w:id="12730" w:author="SA R2 -1807910" w:date="2018-05-15T10:03:00Z"/>
            </w:rPr>
          </w:rPrChange>
        </w:rPr>
      </w:pPr>
    </w:p>
    <w:p w:rsidR="005D2A1B" w:rsidRPr="00327B6B" w:rsidRDefault="00F30826" w:rsidP="005D2A1B">
      <w:pPr>
        <w:pStyle w:val="PL"/>
        <w:rPr>
          <w:ins w:id="12731" w:author="Nokia (Tero)" w:date="2018-06-25T17:17:00Z"/>
          <w:lang w:val="sv-SE"/>
          <w:rPrChange w:id="12732" w:author="R2-1810848 SA" w:date="2018-07-10T13:21:00Z">
            <w:rPr>
              <w:ins w:id="12733" w:author="Nokia (Tero)" w:date="2018-06-25T17:17:00Z"/>
            </w:rPr>
          </w:rPrChange>
        </w:rPr>
      </w:pPr>
      <w:ins w:id="12734" w:author="Nokia (Tero)" w:date="2018-06-25T17:17:00Z">
        <w:r w:rsidRPr="00F30826">
          <w:rPr>
            <w:lang w:val="sv-SE"/>
            <w:rPrChange w:id="12735" w:author="R2-1810848 SA" w:date="2018-07-10T13:21:00Z">
              <w:rPr>
                <w:rFonts w:ascii="Times New Roman" w:eastAsia="Times New Roman" w:hAnsi="Times New Roman"/>
                <w:noProof w:val="0"/>
                <w:sz w:val="20"/>
                <w:lang w:eastAsia="ja-JP"/>
              </w:rPr>
            </w:rPrChange>
          </w:rPr>
          <w:t>-- TAG-PLMN-IDENTITY-INFORMATION-STOP</w:t>
        </w:r>
      </w:ins>
    </w:p>
    <w:p w:rsidR="005D2A1B" w:rsidRPr="004E1F03" w:rsidRDefault="005D2A1B" w:rsidP="005D2A1B">
      <w:pPr>
        <w:pStyle w:val="PL"/>
        <w:rPr>
          <w:ins w:id="12736" w:author="SA R2 -1807910" w:date="2018-05-15T10:03:00Z"/>
        </w:rPr>
      </w:pPr>
      <w:ins w:id="12737" w:author="SA R2 -1807910" w:date="2018-05-15T10:03:00Z">
        <w:r w:rsidRPr="004E1F03">
          <w:t>-- ASN1STOP</w:t>
        </w:r>
      </w:ins>
    </w:p>
    <w:p w:rsidR="005D2A1B" w:rsidRDefault="005D2A1B" w:rsidP="005D2A1B">
      <w:pPr>
        <w:rPr>
          <w:ins w:id="12738"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73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12740">
          <w:tblGrid>
            <w:gridCol w:w="14173"/>
          </w:tblGrid>
        </w:tblGridChange>
      </w:tblGrid>
      <w:tr w:rsidR="005D2A1B" w:rsidTr="00D76B52">
        <w:trPr>
          <w:ins w:id="12741" w:author="SA R2 -1807910" w:date="2018-05-15T10:17:00Z"/>
        </w:trPr>
        <w:tc>
          <w:tcPr>
            <w:tcW w:w="14291" w:type="dxa"/>
            <w:shd w:val="clear" w:color="auto" w:fill="auto"/>
            <w:tcPrChange w:id="12742" w:author="SA R2 -1807910" w:date="2018-05-15T10:19:00Z">
              <w:tcPr>
                <w:tcW w:w="14507" w:type="dxa"/>
                <w:shd w:val="clear" w:color="auto" w:fill="auto"/>
              </w:tcPr>
            </w:tcPrChange>
          </w:tcPr>
          <w:p w:rsidR="005D2A1B" w:rsidRPr="0040018C" w:rsidRDefault="005D2A1B" w:rsidP="00D76B52">
            <w:pPr>
              <w:pStyle w:val="TAH"/>
              <w:rPr>
                <w:ins w:id="12743" w:author="SA R2 -1807910" w:date="2018-05-15T10:17:00Z"/>
                <w:szCs w:val="22"/>
              </w:rPr>
            </w:pPr>
            <w:ins w:id="12744" w:author="SA R2 -1807910" w:date="2018-05-15T10:19:00Z">
              <w:r w:rsidRPr="004436B9">
                <w:rPr>
                  <w:i/>
                  <w:noProof/>
                  <w:lang w:eastAsia="en-GB"/>
                </w:rPr>
                <w:t>PLMN-Identity</w:t>
              </w:r>
              <w:r w:rsidRPr="004436B9">
                <w:rPr>
                  <w:iCs/>
                  <w:noProof/>
                  <w:lang w:eastAsia="en-GB"/>
                </w:rPr>
                <w:t xml:space="preserve"> field descriptions</w:t>
              </w:r>
            </w:ins>
          </w:p>
        </w:tc>
      </w:tr>
      <w:tr w:rsidR="005D2A1B" w:rsidTr="00D76B52">
        <w:trPr>
          <w:ins w:id="12745" w:author="SA R2 -1807910" w:date="2018-05-15T10:17:00Z"/>
        </w:trPr>
        <w:tc>
          <w:tcPr>
            <w:tcW w:w="14291" w:type="dxa"/>
            <w:shd w:val="clear" w:color="auto" w:fill="auto"/>
            <w:tcPrChange w:id="12746" w:author="SA R2 -1807910" w:date="2018-05-15T10:19:00Z">
              <w:tcPr>
                <w:tcW w:w="14507" w:type="dxa"/>
                <w:shd w:val="clear" w:color="auto" w:fill="auto"/>
              </w:tcPr>
            </w:tcPrChange>
          </w:tcPr>
          <w:p w:rsidR="005D2A1B" w:rsidRPr="004436B9" w:rsidRDefault="005D2A1B" w:rsidP="00D76B52">
            <w:pPr>
              <w:pStyle w:val="TAL"/>
              <w:rPr>
                <w:ins w:id="12747" w:author="SA R2 -1807910" w:date="2018-05-15T10:17:00Z"/>
                <w:b/>
                <w:bCs/>
                <w:i/>
                <w:noProof/>
                <w:lang w:eastAsia="en-GB"/>
              </w:rPr>
            </w:pPr>
            <w:ins w:id="12748" w:author="SA R2 -1807910" w:date="2018-05-15T10:17:00Z">
              <w:r w:rsidRPr="004436B9">
                <w:rPr>
                  <w:b/>
                  <w:bCs/>
                  <w:i/>
                  <w:noProof/>
                  <w:lang w:eastAsia="en-GB"/>
                </w:rPr>
                <w:t>mcc</w:t>
              </w:r>
            </w:ins>
          </w:p>
          <w:p w:rsidR="005D2A1B" w:rsidRPr="0040018C" w:rsidRDefault="005D2A1B" w:rsidP="00D76B52">
            <w:pPr>
              <w:pStyle w:val="TAL"/>
              <w:rPr>
                <w:ins w:id="12749" w:author="SA R2 -1807910" w:date="2018-05-15T10:17:00Z"/>
                <w:szCs w:val="22"/>
              </w:rPr>
            </w:pPr>
            <w:ins w:id="12750"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rsidTr="00D76B52">
        <w:trPr>
          <w:ins w:id="12751" w:author="SA R2 -1807910" w:date="2018-05-15T10:17:00Z"/>
        </w:trPr>
        <w:tc>
          <w:tcPr>
            <w:tcW w:w="14291" w:type="dxa"/>
            <w:shd w:val="clear" w:color="auto" w:fill="auto"/>
            <w:tcPrChange w:id="12752" w:author="SA R2 -1807910" w:date="2018-05-15T10:19:00Z">
              <w:tcPr>
                <w:tcW w:w="14507" w:type="dxa"/>
                <w:shd w:val="clear" w:color="auto" w:fill="auto"/>
              </w:tcPr>
            </w:tcPrChange>
          </w:tcPr>
          <w:p w:rsidR="005D2A1B" w:rsidRPr="004436B9" w:rsidRDefault="005D2A1B" w:rsidP="00D76B52">
            <w:pPr>
              <w:pStyle w:val="TAL"/>
              <w:rPr>
                <w:ins w:id="12753" w:author="SA R2 -1807910" w:date="2018-05-15T10:18:00Z"/>
                <w:b/>
                <w:bCs/>
                <w:i/>
                <w:noProof/>
                <w:lang w:eastAsia="en-GB"/>
              </w:rPr>
            </w:pPr>
            <w:ins w:id="12754" w:author="SA R2 -1807910" w:date="2018-05-15T10:18:00Z">
              <w:r w:rsidRPr="004436B9">
                <w:rPr>
                  <w:b/>
                  <w:bCs/>
                  <w:i/>
                  <w:noProof/>
                  <w:lang w:eastAsia="en-GB"/>
                </w:rPr>
                <w:t>mnc</w:t>
              </w:r>
            </w:ins>
          </w:p>
          <w:p w:rsidR="005D2A1B" w:rsidRPr="0040018C" w:rsidRDefault="005D2A1B" w:rsidP="00D76B52">
            <w:pPr>
              <w:pStyle w:val="TAL"/>
              <w:rPr>
                <w:ins w:id="12755" w:author="SA R2 -1807910" w:date="2018-05-15T10:17:00Z"/>
                <w:szCs w:val="22"/>
              </w:rPr>
            </w:pPr>
            <w:ins w:id="12756" w:author="SA R2 -1807910" w:date="2018-05-15T10:18:00Z">
              <w:r w:rsidRPr="004436B9">
                <w:rPr>
                  <w:lang w:eastAsia="en-GB"/>
                </w:rPr>
                <w:t>The first element contains the first MNC digit, the second element the second MNC digit and so on. See TS 23.003 [20].</w:t>
              </w:r>
            </w:ins>
          </w:p>
        </w:tc>
      </w:tr>
    </w:tbl>
    <w:p w:rsidR="005D2A1B" w:rsidRDefault="005D2A1B" w:rsidP="005D2A1B">
      <w:pPr>
        <w:rPr>
          <w:ins w:id="12757" w:author="SA R2 -1807910" w:date="2018-05-15T10:03:00Z"/>
        </w:rPr>
      </w:pPr>
    </w:p>
    <w:p w:rsidR="005D2A1B" w:rsidRPr="00A21C0F" w:rsidRDefault="005D2A1B" w:rsidP="005D2A1B">
      <w:pPr>
        <w:pStyle w:val="EditorsNote"/>
        <w:rPr>
          <w:ins w:id="12758" w:author="SA R2 -1807910" w:date="2018-05-15T10:03:00Z"/>
          <w:rFonts w:eastAsia="MS Mincho"/>
        </w:rPr>
      </w:pPr>
      <w:ins w:id="12759" w:author="SA R2 -1807910" w:date="2018-05-15T10:03:00Z">
        <w:r w:rsidRPr="00A21C0F">
          <w:t xml:space="preserve">Editor’s Note: </w:t>
        </w:r>
        <w:r w:rsidR="00F30826" w:rsidRPr="00F30826">
          <w:rPr>
            <w:lang w:val="en-US"/>
            <w:rPrChange w:id="12760" w:author="R2-1810848 SA" w:date="2018-07-10T13:21:00Z">
              <w:rPr>
                <w:color w:val="auto"/>
                <w:lang w:val="sv-SE"/>
              </w:rPr>
            </w:rPrChange>
          </w:rPr>
          <w:t xml:space="preserve">FFS </w:t>
        </w:r>
        <w:proofErr w:type="gramStart"/>
        <w:r w:rsidR="00F30826" w:rsidRPr="00F30826">
          <w:rPr>
            <w:lang w:val="en-US"/>
            <w:rPrChange w:id="12761" w:author="R2-1810848 SA" w:date="2018-07-10T13:21:00Z">
              <w:rPr>
                <w:color w:val="auto"/>
                <w:lang w:val="sv-SE"/>
              </w:rPr>
            </w:rPrChange>
          </w:rPr>
          <w:t>Whether</w:t>
        </w:r>
        <w:proofErr w:type="gramEnd"/>
        <w:r w:rsidR="00F30826" w:rsidRPr="00F30826">
          <w:rPr>
            <w:lang w:val="en-US"/>
            <w:rPrChange w:id="12762" w:author="R2-1810848 SA" w:date="2018-07-10T13:21:00Z">
              <w:rPr>
                <w:color w:val="auto"/>
                <w:lang w:val="sv-SE"/>
              </w:rPr>
            </w:rPrChange>
          </w:rPr>
          <w:t xml:space="preserve"> there is a conditional presence in the case of MCC e.g. w</w:t>
        </w:r>
        <w:commentRangeStart w:id="12763"/>
        <w:r w:rsidR="00F30826" w:rsidRPr="00F30826">
          <w:rPr>
            <w:lang w:val="en-US"/>
            <w:rPrChange w:id="12764" w:author="R2-1810848 SA" w:date="2018-07-10T13:21:00Z">
              <w:rPr>
                <w:color w:val="auto"/>
                <w:lang w:val="sv-SE"/>
              </w:rPr>
            </w:rPrChange>
          </w:rPr>
          <w:t>h</w:t>
        </w:r>
      </w:ins>
      <w:ins w:id="12765" w:author="Nokia (Tero)" w:date="2018-06-25T17:19:00Z">
        <w:r>
          <w:rPr>
            <w:lang w:val="en-US"/>
          </w:rPr>
          <w:t>e</w:t>
        </w:r>
      </w:ins>
      <w:ins w:id="12766" w:author="SA R2 -1807910" w:date="2018-05-15T10:03:00Z">
        <w:r w:rsidR="00F30826" w:rsidRPr="00F30826">
          <w:rPr>
            <w:lang w:val="en-US"/>
            <w:rPrChange w:id="12767" w:author="R2-1810848 SA" w:date="2018-07-10T13:21:00Z">
              <w:rPr>
                <w:color w:val="auto"/>
                <w:lang w:val="sv-SE"/>
              </w:rPr>
            </w:rPrChange>
          </w:rPr>
          <w:t>n</w:t>
        </w:r>
        <w:del w:id="12768" w:author="Nokia (Tero)" w:date="2018-06-25T17:19:00Z">
          <w:r w:rsidR="00F30826" w:rsidRPr="00F30826">
            <w:rPr>
              <w:lang w:val="en-US"/>
              <w:rPrChange w:id="12769" w:author="R2-1810848 SA" w:date="2018-07-10T13:21:00Z">
                <w:rPr>
                  <w:color w:val="auto"/>
                  <w:lang w:val="sv-SE"/>
                </w:rPr>
              </w:rPrChange>
            </w:rPr>
            <w:delText>e</w:delText>
          </w:r>
        </w:del>
      </w:ins>
      <w:commentRangeEnd w:id="12763"/>
      <w:r w:rsidR="00096FE9">
        <w:rPr>
          <w:rStyle w:val="a7"/>
          <w:rFonts w:ascii="Arial" w:hAnsi="Arial"/>
          <w:color w:val="auto"/>
        </w:rPr>
        <w:commentReference w:id="12763"/>
      </w:r>
      <w:ins w:id="12770" w:author="SA R2 -1807910" w:date="2018-05-15T10:03:00Z">
        <w:r w:rsidR="00F30826" w:rsidRPr="00F30826">
          <w:rPr>
            <w:lang w:val="en-US"/>
            <w:rPrChange w:id="12771" w:author="R2-1810848 SA" w:date="2018-07-10T13:21:00Z">
              <w:rPr>
                <w:color w:val="auto"/>
                <w:lang w:val="sv-SE"/>
              </w:rPr>
            </w:rPrChange>
          </w:rPr>
          <w:t>PLMN identity is included in the Cell Global Id NR</w:t>
        </w:r>
        <w:r w:rsidRPr="00A21C0F">
          <w:t xml:space="preserve">. </w:t>
        </w:r>
      </w:ins>
    </w:p>
    <w:bookmarkEnd w:id="12687"/>
    <w:p w:rsidR="005D2A1B" w:rsidRDefault="005D2A1B" w:rsidP="005D2A1B">
      <w:pPr>
        <w:rPr>
          <w:ins w:id="12772" w:author="SA R2 -1807910" w:date="2018-05-15T10:03:00Z"/>
        </w:rPr>
      </w:pPr>
    </w:p>
    <w:p w:rsidR="005D2A1B" w:rsidRDefault="005D2A1B" w:rsidP="005D2A1B">
      <w:pPr>
        <w:pStyle w:val="4"/>
        <w:rPr>
          <w:ins w:id="12773" w:author="SA R2-1809108" w:date="2018-05-30T01:01:00Z"/>
          <w:rFonts w:eastAsia="SimSun"/>
        </w:rPr>
      </w:pPr>
      <w:ins w:id="12774" w:author="SA R2-1809108" w:date="2018-05-30T01:01:00Z">
        <w:r>
          <w:rPr>
            <w:rFonts w:eastAsia="SimSun"/>
          </w:rPr>
          <w:t>–</w:t>
        </w:r>
        <w:r>
          <w:rPr>
            <w:rFonts w:eastAsia="SimSun"/>
          </w:rPr>
          <w:tab/>
        </w:r>
        <w:commentRangeStart w:id="12775"/>
        <w:r>
          <w:rPr>
            <w:rFonts w:eastAsia="SimSun"/>
            <w:i/>
            <w:noProof/>
          </w:rPr>
          <w:t>PLMN-IdentityInfoList</w:t>
        </w:r>
      </w:ins>
      <w:commentRangeEnd w:id="12775"/>
      <w:r>
        <w:rPr>
          <w:rStyle w:val="a7"/>
        </w:rPr>
        <w:commentReference w:id="12775"/>
      </w:r>
    </w:p>
    <w:p w:rsidR="005D2A1B" w:rsidRDefault="005D2A1B" w:rsidP="005D2A1B">
      <w:pPr>
        <w:rPr>
          <w:ins w:id="12776" w:author="SA R2-1809108" w:date="2018-05-30T01:01:00Z"/>
          <w:rFonts w:eastAsia="SimSun"/>
        </w:rPr>
      </w:pPr>
      <w:proofErr w:type="gramStart"/>
      <w:ins w:id="12777" w:author="SA R2-1809108" w:date="2018-05-30T01:01:00Z">
        <w:r>
          <w:t>Includes a list of PLMN identity information.</w:t>
        </w:r>
        <w:proofErr w:type="gramEnd"/>
      </w:ins>
    </w:p>
    <w:p w:rsidR="005D2A1B" w:rsidRDefault="005D2A1B" w:rsidP="005D2A1B">
      <w:pPr>
        <w:pStyle w:val="TH"/>
        <w:rPr>
          <w:ins w:id="12778" w:author="SA R2-1809108" w:date="2018-05-30T01:01:00Z"/>
        </w:rPr>
      </w:pPr>
      <w:ins w:id="12779" w:author="SA R2-1809108" w:date="2018-05-30T01:01:00Z">
        <w:r>
          <w:rPr>
            <w:bCs/>
            <w:i/>
            <w:iCs/>
          </w:rPr>
          <w:t>PLMN-IdentityInfoList</w:t>
        </w:r>
        <w:r>
          <w:t xml:space="preserve"> information element</w:t>
        </w:r>
      </w:ins>
    </w:p>
    <w:p w:rsidR="005D2A1B" w:rsidRDefault="005D2A1B" w:rsidP="005D2A1B">
      <w:pPr>
        <w:pStyle w:val="PL"/>
        <w:rPr>
          <w:ins w:id="12780" w:author="SA R2-1809108" w:date="2018-05-30T01:01:00Z"/>
          <w:color w:val="808080"/>
        </w:rPr>
      </w:pPr>
      <w:ins w:id="12781" w:author="SA R2-1809108" w:date="2018-05-30T01:01:00Z">
        <w:r>
          <w:rPr>
            <w:color w:val="808080"/>
          </w:rPr>
          <w:t>-- ASN1START</w:t>
        </w:r>
      </w:ins>
    </w:p>
    <w:p w:rsidR="005D2A1B" w:rsidRDefault="005D2A1B" w:rsidP="005D2A1B">
      <w:pPr>
        <w:pStyle w:val="PL"/>
        <w:rPr>
          <w:ins w:id="12782" w:author="SA R2-1809108" w:date="2018-05-30T01:01:00Z"/>
        </w:rPr>
      </w:pPr>
      <w:ins w:id="12783" w:author="SA R2-1809108" w:date="2018-05-30T01:01:00Z">
        <w:r>
          <w:t>-- TAG-PLMN-IDENTITY-LIST-START</w:t>
        </w:r>
      </w:ins>
    </w:p>
    <w:p w:rsidR="005D2A1B" w:rsidRDefault="005D2A1B" w:rsidP="005D2A1B">
      <w:pPr>
        <w:pStyle w:val="PL"/>
        <w:rPr>
          <w:ins w:id="12784" w:author="SA R2-1809108" w:date="2018-05-30T01:01:00Z"/>
          <w:rFonts w:eastAsia="SimSun"/>
          <w:lang w:eastAsia="en-GB"/>
        </w:rPr>
      </w:pPr>
    </w:p>
    <w:p w:rsidR="005D2A1B" w:rsidRDefault="005D2A1B" w:rsidP="005D2A1B">
      <w:pPr>
        <w:pStyle w:val="PL"/>
        <w:rPr>
          <w:ins w:id="12785" w:author="SA R2-1809108" w:date="2018-05-30T01:01:00Z"/>
        </w:rPr>
      </w:pPr>
      <w:ins w:id="12786"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87" w:author="SA Rapporteur Rev 1" w:date="2018-06-02T00:52:00Z">
        <w:del w:id="12788" w:author="Rapporteur ASN1 SA" w:date="2018-07-10T09:58:00Z">
          <w:r w:rsidDel="005B2CBA">
            <w:delText>-</w:delText>
          </w:r>
        </w:del>
      </w:ins>
      <w:ins w:id="12789" w:author="SA R2-1809108" w:date="2018-05-30T01:01:00Z">
        <w:del w:id="12790" w:author="Rapporteur ASN1 SA" w:date="2018-07-10T09:58:00Z">
          <w:r w:rsidDel="005B2CBA">
            <w:rPr>
              <w:lang w:val="en-US" w:eastAsia="zh-CN"/>
            </w:rPr>
            <w:delText>Info</w:delText>
          </w:r>
        </w:del>
        <w:r>
          <w:t xml:space="preserve">)) </w:t>
        </w:r>
        <w:r>
          <w:rPr>
            <w:color w:val="993366"/>
          </w:rPr>
          <w:t>OF</w:t>
        </w:r>
        <w:r>
          <w:t xml:space="preserve"> PLMN-IdentityInfo</w:t>
        </w:r>
      </w:ins>
    </w:p>
    <w:p w:rsidR="005D2A1B" w:rsidRDefault="005D2A1B" w:rsidP="005D2A1B">
      <w:pPr>
        <w:pStyle w:val="PL"/>
        <w:rPr>
          <w:ins w:id="12791" w:author="SA R2-1809108" w:date="2018-05-30T01:01:00Z"/>
        </w:rPr>
      </w:pPr>
    </w:p>
    <w:p w:rsidR="005D2A1B" w:rsidRDefault="005D2A1B" w:rsidP="005D2A1B">
      <w:pPr>
        <w:pStyle w:val="PL"/>
        <w:rPr>
          <w:ins w:id="12792" w:author="SA R2-1809108" w:date="2018-05-30T01:01:00Z"/>
        </w:rPr>
      </w:pPr>
      <w:commentRangeStart w:id="12793"/>
      <w:ins w:id="12794" w:author="SA R2-1809108" w:date="2018-05-30T01:01:00Z">
        <w:r>
          <w:t xml:space="preserve">PLMN-IdentityInfo </w:t>
        </w:r>
      </w:ins>
      <w:commentRangeEnd w:id="12793"/>
      <w:r>
        <w:rPr>
          <w:rStyle w:val="a7"/>
          <w:rFonts w:ascii="Arial" w:eastAsia="Times New Roman" w:hAnsi="Arial"/>
          <w:noProof w:val="0"/>
          <w:lang w:eastAsia="ja-JP"/>
        </w:rPr>
        <w:commentReference w:id="12793"/>
      </w:r>
      <w:ins w:id="12797" w:author="SA R2-1809108" w:date="2018-05-30T01:01:00Z">
        <w:r>
          <w:t>::=</w:t>
        </w:r>
        <w:r>
          <w:tab/>
        </w:r>
        <w:r>
          <w:tab/>
        </w:r>
        <w:r>
          <w:tab/>
        </w:r>
        <w:r>
          <w:tab/>
        </w:r>
        <w:r>
          <w:tab/>
          <w:t>SEQUENCE {</w:t>
        </w:r>
      </w:ins>
    </w:p>
    <w:p w:rsidR="005D2A1B" w:rsidRDefault="005D2A1B" w:rsidP="005D2A1B">
      <w:pPr>
        <w:pStyle w:val="PL"/>
        <w:rPr>
          <w:ins w:id="12798" w:author="SA R2-1809108" w:date="2018-05-30T01:01:00Z"/>
        </w:rPr>
      </w:pPr>
      <w:commentRangeStart w:id="12799"/>
      <w:ins w:id="12800" w:author="SA R2-1809108" w:date="2018-05-30T01:01:00Z">
        <w:r>
          <w:tab/>
          <w:t>plmn-Identity</w:t>
        </w:r>
        <w:commentRangeStart w:id="12801"/>
        <w:del w:id="12802" w:author="Qualcomm-Keiichi Kubota" w:date="2018-06-25T23:39:00Z">
          <w:r w:rsidDel="005F49A8">
            <w:rPr>
              <w:lang w:val="en-US" w:eastAsia="zh-CN"/>
            </w:rPr>
            <w:delText>List</w:delText>
          </w:r>
        </w:del>
      </w:ins>
      <w:commentRangeEnd w:id="12801"/>
      <w:r w:rsidR="003B2C87">
        <w:rPr>
          <w:rStyle w:val="a7"/>
          <w:rFonts w:ascii="Arial" w:eastAsia="Times New Roman" w:hAnsi="Arial"/>
          <w:noProof w:val="0"/>
          <w:lang w:eastAsia="ja-JP"/>
        </w:rPr>
        <w:commentReference w:id="12801"/>
      </w:r>
      <w:ins w:id="12803" w:author="SA R2-1809108" w:date="2018-05-30T01:01:00Z">
        <w:r>
          <w:tab/>
        </w:r>
        <w:r>
          <w:tab/>
        </w:r>
        <w:r>
          <w:tab/>
        </w:r>
        <w:r>
          <w:tab/>
        </w:r>
        <w:r>
          <w:tab/>
        </w:r>
        <w:r>
          <w:rPr>
            <w:szCs w:val="22"/>
          </w:rPr>
          <w:tab/>
        </w:r>
        <w:r>
          <w:rPr>
            <w:szCs w:val="22"/>
          </w:rPr>
          <w:tab/>
          <w:t>SEQUENCE (SIZE (1..maxPLMN)) OFPLM</w:t>
        </w:r>
        <w:r>
          <w:t>N-Identity</w:t>
        </w:r>
      </w:ins>
      <w:commentRangeEnd w:id="12799"/>
      <w:r>
        <w:rPr>
          <w:rStyle w:val="a7"/>
          <w:rFonts w:ascii="Arial" w:eastAsia="Times New Roman" w:hAnsi="Arial"/>
          <w:noProof w:val="0"/>
          <w:lang w:eastAsia="ja-JP"/>
        </w:rPr>
        <w:commentReference w:id="12799"/>
      </w:r>
      <w:ins w:id="12804" w:author="SA R2-1809108" w:date="2018-05-30T01:01:00Z">
        <w:r>
          <w:t>,</w:t>
        </w:r>
      </w:ins>
    </w:p>
    <w:p w:rsidR="005D2A1B" w:rsidRDefault="005D2A1B" w:rsidP="005D2A1B">
      <w:pPr>
        <w:pStyle w:val="PL"/>
        <w:rPr>
          <w:ins w:id="12805" w:author="Rapporteur ASN1 SA" w:date="2018-07-11T07:20:00Z"/>
        </w:rPr>
      </w:pPr>
      <w:ins w:id="12806" w:author="SA R2-1809108" w:date="2018-05-30T01:01:00Z">
        <w:r>
          <w:tab/>
          <w:t>trackingAreaCode</w:t>
        </w:r>
        <w:r>
          <w:tab/>
        </w:r>
        <w:r>
          <w:tab/>
        </w:r>
        <w:r>
          <w:tab/>
        </w:r>
        <w:r>
          <w:tab/>
        </w:r>
        <w:r>
          <w:tab/>
        </w:r>
        <w:r>
          <w:tab/>
        </w:r>
        <w:r>
          <w:tab/>
          <w:t>TrackingAreaCode</w:t>
        </w:r>
        <w:commentRangeStart w:id="12807"/>
        <w:r>
          <w:rPr>
            <w:color w:val="993366"/>
          </w:rPr>
          <w:t>OPTIONAL</w:t>
        </w:r>
      </w:ins>
      <w:commentRangeEnd w:id="12807"/>
      <w:r>
        <w:rPr>
          <w:rStyle w:val="a7"/>
          <w:rFonts w:ascii="Arial" w:eastAsia="Times New Roman" w:hAnsi="Arial"/>
          <w:noProof w:val="0"/>
          <w:lang w:eastAsia="ja-JP"/>
        </w:rPr>
        <w:commentReference w:id="12807"/>
      </w:r>
      <w:ins w:id="12808" w:author="SA R2-1809108" w:date="2018-05-30T01:01:00Z">
        <w:r>
          <w:t>,</w:t>
        </w:r>
      </w:ins>
      <w:ins w:id="12809" w:author="Rapporteur ASN1 SA" w:date="2018-06-29T18:34:00Z">
        <w:r>
          <w:tab/>
          <w:t>-- Need R</w:t>
        </w:r>
      </w:ins>
    </w:p>
    <w:p w:rsidR="005D2A1B" w:rsidRDefault="005D2A1B" w:rsidP="005D2A1B">
      <w:pPr>
        <w:pStyle w:val="PL"/>
        <w:rPr>
          <w:ins w:id="12810" w:author="SA R2-1809108" w:date="2018-05-30T01:01:00Z"/>
        </w:rPr>
      </w:pPr>
      <w:commentRangeStart w:id="12811"/>
      <w:ins w:id="12812" w:author="Rapporteur ASN1 SA" w:date="2018-07-11T07:20:00Z">
        <w:r>
          <w:tab/>
        </w:r>
        <w:commentRangeStart w:id="12813"/>
        <w:r>
          <w:t>ranac</w:t>
        </w:r>
        <w:commentRangeEnd w:id="12813"/>
        <w:r>
          <w:rPr>
            <w:rStyle w:val="a7"/>
            <w:rFonts w:ascii="Arial" w:eastAsia="Times New Roman" w:hAnsi="Arial"/>
            <w:lang w:eastAsia="ja-JP"/>
          </w:rPr>
          <w:commentReference w:id="12813"/>
        </w:r>
        <w:r>
          <w:tab/>
        </w:r>
        <w:r>
          <w:tab/>
        </w:r>
        <w:r>
          <w:tab/>
        </w:r>
        <w:r>
          <w:tab/>
        </w:r>
        <w:r>
          <w:tab/>
        </w:r>
        <w:r>
          <w:tab/>
        </w:r>
        <w:r>
          <w:tab/>
        </w:r>
        <w:r>
          <w:tab/>
        </w:r>
      </w:ins>
      <w:ins w:id="12814" w:author="Rapporteur ASN1 SA" w:date="2018-07-11T07:21:00Z">
        <w:r>
          <w:tab/>
        </w:r>
      </w:ins>
      <w:commentRangeStart w:id="12815"/>
      <w:ins w:id="12816" w:author="Rapporteur ASN1 SA" w:date="2018-07-11T07:20:00Z">
        <w:r>
          <w:t>RAN-AreaCode</w:t>
        </w:r>
        <w:commentRangeEnd w:id="12815"/>
        <w:r>
          <w:rPr>
            <w:rStyle w:val="a7"/>
            <w:rFonts w:ascii="Arial" w:eastAsia="Times New Roman" w:hAnsi="Arial"/>
            <w:noProof w:val="0"/>
            <w:lang w:eastAsia="ja-JP"/>
          </w:rPr>
          <w:commentReference w:id="12815"/>
        </w:r>
        <w:r>
          <w:tab/>
        </w:r>
        <w:r>
          <w:tab/>
        </w:r>
        <w:r>
          <w:tab/>
        </w:r>
        <w:r>
          <w:tab/>
        </w:r>
        <w:r>
          <w:tab/>
        </w:r>
        <w:r>
          <w:tab/>
        </w:r>
        <w:r>
          <w:rPr>
            <w:color w:val="993366"/>
          </w:rPr>
          <w:t>OPTIONAL</w:t>
        </w:r>
        <w:r>
          <w:t>,</w:t>
        </w:r>
        <w:commentRangeEnd w:id="12811"/>
        <w:r>
          <w:rPr>
            <w:rStyle w:val="a7"/>
            <w:rFonts w:ascii="Arial" w:eastAsia="Times New Roman" w:hAnsi="Arial"/>
            <w:lang w:eastAsia="ja-JP"/>
          </w:rPr>
          <w:commentReference w:id="12811"/>
        </w:r>
      </w:ins>
      <w:ins w:id="12817" w:author="Rapporteur ASN1 SA" w:date="2018-07-11T07:21:00Z">
        <w:r>
          <w:tab/>
        </w:r>
        <w:r>
          <w:tab/>
          <w:t>-- Need R</w:t>
        </w:r>
      </w:ins>
    </w:p>
    <w:p w:rsidR="005D2A1B" w:rsidRDefault="005D2A1B" w:rsidP="005D2A1B">
      <w:pPr>
        <w:pStyle w:val="PL"/>
        <w:rPr>
          <w:ins w:id="12818" w:author="SA R2-1809108" w:date="2018-05-30T01:01:00Z"/>
        </w:rPr>
      </w:pPr>
      <w:ins w:id="12819" w:author="SA R2-1809108" w:date="2018-05-30T01:01:00Z">
        <w:r>
          <w:tab/>
        </w:r>
        <w:commentRangeStart w:id="12820"/>
        <w:commentRangeStart w:id="12821"/>
        <w:r>
          <w:t>cellIdentity</w:t>
        </w:r>
      </w:ins>
      <w:commentRangeEnd w:id="12820"/>
      <w:r w:rsidR="00BD3055">
        <w:rPr>
          <w:rStyle w:val="a7"/>
          <w:rFonts w:ascii="Arial" w:eastAsia="Times New Roman" w:hAnsi="Arial"/>
          <w:noProof w:val="0"/>
          <w:lang w:eastAsia="ja-JP"/>
        </w:rPr>
        <w:commentReference w:id="12820"/>
      </w:r>
      <w:ins w:id="12822" w:author="SA R2-1809108" w:date="2018-05-30T01:01:00Z">
        <w:r>
          <w:tab/>
        </w:r>
        <w:r>
          <w:tab/>
        </w:r>
        <w:r>
          <w:tab/>
        </w:r>
        <w:r>
          <w:tab/>
        </w:r>
        <w:r>
          <w:tab/>
        </w:r>
        <w:r>
          <w:tab/>
        </w:r>
        <w:r>
          <w:tab/>
        </w:r>
        <w:r>
          <w:tab/>
          <w:t>CellIdentity</w:t>
        </w:r>
      </w:ins>
      <w:commentRangeEnd w:id="12821"/>
      <w:r>
        <w:rPr>
          <w:rStyle w:val="a7"/>
          <w:rFonts w:ascii="Arial" w:eastAsia="Times New Roman" w:hAnsi="Arial"/>
          <w:noProof w:val="0"/>
          <w:lang w:eastAsia="ja-JP"/>
        </w:rPr>
        <w:commentReference w:id="12821"/>
      </w:r>
      <w:ins w:id="12823" w:author="SA R2-1809108" w:date="2018-05-30T01:01:00Z">
        <w:r>
          <w:t>,</w:t>
        </w:r>
      </w:ins>
    </w:p>
    <w:p w:rsidR="005D2A1B" w:rsidRDefault="005D2A1B" w:rsidP="005D2A1B">
      <w:pPr>
        <w:pStyle w:val="PL"/>
        <w:rPr>
          <w:ins w:id="12824" w:author="SA R2-1809108" w:date="2018-05-30T01:01:00Z"/>
          <w:color w:val="808080"/>
        </w:rPr>
      </w:pPr>
      <w:ins w:id="12825"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rsidR="005D2A1B" w:rsidRDefault="005D2A1B" w:rsidP="005D2A1B">
      <w:pPr>
        <w:pStyle w:val="PL"/>
        <w:rPr>
          <w:ins w:id="12826" w:author="SA R2-1809108" w:date="2018-05-30T01:01:00Z"/>
        </w:rPr>
      </w:pPr>
      <w:ins w:id="12827" w:author="SA R2-1809108" w:date="2018-05-30T01:01:00Z">
        <w:r>
          <w:tab/>
          <w:t>...</w:t>
        </w:r>
      </w:ins>
    </w:p>
    <w:p w:rsidR="005D2A1B" w:rsidRDefault="005D2A1B" w:rsidP="005D2A1B">
      <w:pPr>
        <w:pStyle w:val="PL"/>
        <w:rPr>
          <w:ins w:id="12828" w:author="SA R2-1809108" w:date="2018-05-30T01:01:00Z"/>
        </w:rPr>
      </w:pPr>
      <w:ins w:id="12829" w:author="SA R2-1809108" w:date="2018-05-30T01:01:00Z">
        <w:r>
          <w:t>}</w:t>
        </w:r>
      </w:ins>
    </w:p>
    <w:p w:rsidR="005D2A1B" w:rsidRDefault="005D2A1B" w:rsidP="005D2A1B">
      <w:pPr>
        <w:pStyle w:val="PL"/>
        <w:rPr>
          <w:ins w:id="12830" w:author="SA R2-1809108" w:date="2018-05-30T01:01:00Z"/>
        </w:rPr>
      </w:pPr>
      <w:ins w:id="12831" w:author="SA R2-1809108" w:date="2018-05-30T01:01:00Z">
        <w:r>
          <w:t>-- TAG-PLMN-IDENTITY-LIST-STOP</w:t>
        </w:r>
      </w:ins>
    </w:p>
    <w:p w:rsidR="005D2A1B" w:rsidRDefault="005D2A1B" w:rsidP="005D2A1B">
      <w:pPr>
        <w:pStyle w:val="PL"/>
        <w:rPr>
          <w:ins w:id="12832" w:author="SA R2-1809108" w:date="2018-05-30T01:01:00Z"/>
          <w:rFonts w:eastAsia="SimSun"/>
          <w:color w:val="808080"/>
          <w:lang w:eastAsia="en-GB"/>
        </w:rPr>
      </w:pPr>
      <w:ins w:id="12833" w:author="SA R2-1809108" w:date="2018-05-30T01:01:00Z">
        <w:r>
          <w:rPr>
            <w:color w:val="808080"/>
          </w:rPr>
          <w:t>-- ASN1STOP</w:t>
        </w:r>
      </w:ins>
    </w:p>
    <w:p w:rsidR="005D2A1B" w:rsidRPr="00F35584" w:rsidRDefault="005D2A1B" w:rsidP="005D2A1B">
      <w:pPr>
        <w:pStyle w:val="4"/>
        <w:rPr>
          <w:i/>
        </w:rPr>
      </w:pPr>
      <w:r w:rsidRPr="00F35584">
        <w:lastRenderedPageBreak/>
        <w:t>–</w:t>
      </w:r>
      <w:r w:rsidRPr="00F35584">
        <w:tab/>
      </w:r>
      <w:r w:rsidRPr="00F35584">
        <w:rPr>
          <w:i/>
        </w:rPr>
        <w:t>PRB-Id</w:t>
      </w:r>
      <w:bookmarkEnd w:id="12671"/>
    </w:p>
    <w:p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rsidR="005D2A1B" w:rsidRPr="00F35584" w:rsidRDefault="005D2A1B" w:rsidP="005D2A1B">
      <w:pPr>
        <w:pStyle w:val="TH"/>
      </w:pPr>
      <w:r w:rsidRPr="00F35584">
        <w:rPr>
          <w:i/>
        </w:rPr>
        <w:t>PRB-Id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TAG-PRB-ID-START</w:t>
      </w:r>
    </w:p>
    <w:p w:rsidR="005D2A1B" w:rsidRPr="00F35584" w:rsidRDefault="005D2A1B" w:rsidP="005D2A1B">
      <w:pPr>
        <w:pStyle w:val="PL"/>
      </w:pPr>
    </w:p>
    <w:p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TAG-PRB-ID-STOP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4"/>
      </w:pPr>
      <w:bookmarkStart w:id="12834" w:name="_Toc510018649"/>
      <w:r w:rsidRPr="00F35584">
        <w:t>–</w:t>
      </w:r>
      <w:r w:rsidRPr="00F35584">
        <w:tab/>
      </w:r>
      <w:r w:rsidRPr="00F35584">
        <w:rPr>
          <w:i/>
        </w:rPr>
        <w:t>PTRS-DownlinkConfig</w:t>
      </w:r>
      <w:bookmarkEnd w:id="12834"/>
    </w:p>
    <w:p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rsidR="005D2A1B" w:rsidRPr="00F35584" w:rsidRDefault="005D2A1B" w:rsidP="005D2A1B">
      <w:pPr>
        <w:pStyle w:val="TH"/>
      </w:pPr>
      <w:r w:rsidRPr="00F35584">
        <w:rPr>
          <w:i/>
        </w:rPr>
        <w:t>PTRS-DownlinkConfig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TAG-PTRS-DOWNLINKCONFIG-START</w:t>
      </w:r>
    </w:p>
    <w:p w:rsidR="005D2A1B" w:rsidRPr="00F35584" w:rsidRDefault="005D2A1B" w:rsidP="005D2A1B">
      <w:pPr>
        <w:pStyle w:val="PL"/>
      </w:pPr>
    </w:p>
    <w:p w:rsidR="005D2A1B" w:rsidRPr="00F35584" w:rsidRDefault="005D2A1B" w:rsidP="005D2A1B">
      <w:pPr>
        <w:pStyle w:val="PL"/>
      </w:pPr>
      <w:bookmarkStart w:id="12835" w:name="_Hlk508630466"/>
      <w:r w:rsidRPr="00F35584">
        <w:t xml:space="preserve">PTRS-DownlinkConfig </w:t>
      </w:r>
      <w:bookmarkEnd w:id="12835"/>
      <w:r w:rsidRPr="00F35584">
        <w:t xml:space="preserve">::=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bookmarkStart w:id="12836" w:name="_Hlk508630477"/>
      <w:r w:rsidRPr="00F35584">
        <w:t>frequencyDensity</w:t>
      </w:r>
      <w:bookmarkEnd w:id="1283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37"/>
      <w:r w:rsidRPr="00F35584">
        <w:rPr>
          <w:color w:val="808080"/>
        </w:rPr>
        <w:t>Need S</w:t>
      </w:r>
      <w:commentRangeEnd w:id="12837"/>
      <w:r>
        <w:rPr>
          <w:rStyle w:val="a7"/>
          <w:rFonts w:ascii="Arial" w:eastAsia="Times New Roman" w:hAnsi="Arial"/>
          <w:noProof w:val="0"/>
          <w:lang w:eastAsia="ja-JP"/>
        </w:rPr>
        <w:commentReference w:id="12837"/>
      </w:r>
    </w:p>
    <w:p w:rsidR="005D2A1B" w:rsidRPr="00F35584" w:rsidRDefault="005D2A1B" w:rsidP="005D2A1B">
      <w:pPr>
        <w:pStyle w:val="PL"/>
        <w:rPr>
          <w:color w:val="808080"/>
        </w:rPr>
      </w:pPr>
      <w:r w:rsidRPr="00F35584">
        <w:tab/>
      </w:r>
      <w:bookmarkStart w:id="12838" w:name="_Hlk508630483"/>
      <w:r w:rsidRPr="00F35584">
        <w:t>timeDensity</w:t>
      </w:r>
      <w:bookmarkEnd w:id="1283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TAG-PTRS-DOWNLINKCONFIG-STOP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PTRS-DownlinkConfig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epre-Ratio</w:t>
            </w:r>
          </w:p>
          <w:p w:rsidR="005D2A1B" w:rsidRPr="0040018C" w:rsidRDefault="005D2A1B" w:rsidP="00D76B52">
            <w:pPr>
              <w:pStyle w:val="TAL"/>
              <w:rPr>
                <w:szCs w:val="22"/>
              </w:rPr>
            </w:pPr>
            <w:r w:rsidRPr="0040018C">
              <w:rPr>
                <w:szCs w:val="22"/>
              </w:rPr>
              <w:t xml:space="preserve">EPRE ratio between PTRS and PDSCH. Value 0 correspond to the </w:t>
            </w:r>
            <w:proofErr w:type="gramStart"/>
            <w:r w:rsidRPr="0040018C">
              <w:rPr>
                <w:szCs w:val="22"/>
              </w:rPr>
              <w:t>codepoint ”</w:t>
            </w:r>
            <w:proofErr w:type="gramEnd"/>
            <w:r w:rsidRPr="0040018C">
              <w:rPr>
                <w:szCs w:val="22"/>
              </w:rPr>
              <w:t xml:space="preserve">00” in table 4.1-2. Value 1 corresponds to </w:t>
            </w:r>
            <w:proofErr w:type="gramStart"/>
            <w:r w:rsidRPr="0040018C">
              <w:rPr>
                <w:szCs w:val="22"/>
              </w:rPr>
              <w:t>codepoint ”</w:t>
            </w:r>
            <w:proofErr w:type="gramEnd"/>
            <w:r w:rsidRPr="0040018C">
              <w:rPr>
                <w:szCs w:val="22"/>
              </w:rPr>
              <w:t>01” If the field is not provided, the UE applies value 0. Corresponds to L1 parameter 'DL-PTRS-EPRE-ratio' (see 38.214, section 4.1)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frequencyDensity</w:t>
            </w:r>
          </w:p>
          <w:p w:rsidR="005D2A1B" w:rsidRPr="0040018C" w:rsidRDefault="005D2A1B" w:rsidP="00D76B52">
            <w:pPr>
              <w:pStyle w:val="TAL"/>
              <w:rPr>
                <w:szCs w:val="22"/>
              </w:rPr>
            </w:pPr>
            <w:r w:rsidRPr="0040018C">
              <w:rPr>
                <w:szCs w:val="22"/>
              </w:rPr>
              <w:t xml:space="preserve">Presence </w:t>
            </w:r>
            <w:proofErr w:type="gramStart"/>
            <w:r w:rsidRPr="0040018C">
              <w:rPr>
                <w:szCs w:val="22"/>
              </w:rPr>
              <w:t>and  frequency</w:t>
            </w:r>
            <w:proofErr w:type="gramEnd"/>
            <w:r w:rsidRPr="0040018C">
              <w:rPr>
                <w:szCs w:val="22"/>
              </w:rPr>
              <w:t xml:space="preserve"> density of DL PT-RS as a function of Scheduled BW</w:t>
            </w:r>
            <w:ins w:id="12839" w:author="Rapporteur" w:date="2018-06-25T14:46:00Z">
              <w:r>
                <w:rPr>
                  <w:szCs w:val="22"/>
                </w:rPr>
                <w:t>.</w:t>
              </w:r>
            </w:ins>
            <w:r w:rsidRPr="0040018C">
              <w:rPr>
                <w:szCs w:val="22"/>
              </w:rPr>
              <w:t xml:space="preserve"> If the field is absent, the UE uses K_PT-RS = 2. Corresponds to L1 parameter </w:t>
            </w:r>
            <w:del w:id="12840" w:author="Rapporteur" w:date="2018-06-25T14:47:00Z">
              <w:r w:rsidRPr="0040018C" w:rsidDel="000B4361">
                <w:rPr>
                  <w:szCs w:val="22"/>
                </w:rPr>
                <w:delText>'</w:delText>
              </w:r>
            </w:del>
            <w:ins w:id="12841" w:author="Rapporteur" w:date="2018-06-25T14:47:00Z">
              <w:r>
                <w:rPr>
                  <w:szCs w:val="22"/>
                </w:rPr>
                <w:t>‘</w:t>
              </w:r>
            </w:ins>
            <w:r w:rsidRPr="0040018C">
              <w:rPr>
                <w:szCs w:val="22"/>
              </w:rPr>
              <w:t>DL-PTRS-frequency-density-table</w:t>
            </w:r>
            <w:del w:id="12842" w:author="Rapporteur" w:date="2018-06-25T14:47:00Z">
              <w:r w:rsidRPr="0040018C" w:rsidDel="000B4361">
                <w:rPr>
                  <w:szCs w:val="22"/>
                </w:rPr>
                <w:delText>'</w:delText>
              </w:r>
            </w:del>
            <w:ins w:id="12843" w:author="Rapporteur" w:date="2018-06-25T14:47:00Z">
              <w:r>
                <w:rPr>
                  <w:szCs w:val="22"/>
                </w:rPr>
                <w:t>’</w:t>
              </w:r>
            </w:ins>
            <w:r w:rsidRPr="0040018C">
              <w:rPr>
                <w:szCs w:val="22"/>
              </w:rPr>
              <w:t xml:space="preserve"> (see 38.214, section 5.1</w:t>
            </w:r>
            <w:ins w:id="12844" w:author="Huawei (Nathan)" w:date="2018-06-22T10:26:00Z">
              <w:r>
                <w:rPr>
                  <w:szCs w:val="22"/>
                  <w:lang w:val="en-US"/>
                </w:rPr>
                <w:t>.6.3, Table 5.1.6.3-2</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resourceElementOffset</w:t>
            </w:r>
          </w:p>
          <w:p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45" w:author="Rapporteur" w:date="2018-06-25T14:47:00Z">
              <w:r w:rsidRPr="0040018C" w:rsidDel="000B4361">
                <w:rPr>
                  <w:szCs w:val="22"/>
                </w:rPr>
                <w:delText>'</w:delText>
              </w:r>
            </w:del>
            <w:ins w:id="12846" w:author="Rapporteur" w:date="2018-06-25T14:47:00Z">
              <w:r>
                <w:rPr>
                  <w:szCs w:val="22"/>
                </w:rPr>
                <w:t>‘</w:t>
              </w:r>
            </w:ins>
            <w:r w:rsidRPr="0040018C">
              <w:rPr>
                <w:szCs w:val="22"/>
              </w:rPr>
              <w:t>DL-PTRS-RE-offset</w:t>
            </w:r>
            <w:del w:id="12847" w:author="Rapporteur" w:date="2018-06-25T14:47:00Z">
              <w:r w:rsidRPr="0040018C" w:rsidDel="000B4361">
                <w:rPr>
                  <w:szCs w:val="22"/>
                </w:rPr>
                <w:delText>'</w:delText>
              </w:r>
            </w:del>
            <w:ins w:id="12848" w:author="Rapporteur" w:date="2018-06-25T14:47:00Z">
              <w:r>
                <w:rPr>
                  <w:szCs w:val="22"/>
                </w:rPr>
                <w:t>’</w:t>
              </w:r>
            </w:ins>
            <w:r w:rsidRPr="0040018C">
              <w:rPr>
                <w:szCs w:val="22"/>
              </w:rPr>
              <w:t xml:space="preserve"> (see 38.214, section 5.1.6.3)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timeDensity</w:t>
            </w:r>
          </w:p>
          <w:p w:rsidR="005D2A1B" w:rsidRPr="0040018C" w:rsidRDefault="005D2A1B" w:rsidP="00D76B52">
            <w:pPr>
              <w:pStyle w:val="TAL"/>
              <w:rPr>
                <w:szCs w:val="22"/>
              </w:rPr>
            </w:pPr>
            <w:r w:rsidRPr="0040018C">
              <w:rPr>
                <w:szCs w:val="22"/>
              </w:rPr>
              <w:t>Presence and time density of DL PT-</w:t>
            </w:r>
            <w:proofErr w:type="gramStart"/>
            <w:r w:rsidRPr="0040018C">
              <w:rPr>
                <w:szCs w:val="22"/>
              </w:rPr>
              <w:t>RS  as</w:t>
            </w:r>
            <w:proofErr w:type="gramEnd"/>
            <w:r w:rsidRPr="0040018C">
              <w:rPr>
                <w:szCs w:val="22"/>
              </w:rPr>
              <w:t xml:space="preserve"> a function of MCS. The value 29 is only applicable for MCS Table 5.1.3.1-1 (38.214)</w:t>
            </w:r>
            <w:ins w:id="12849" w:author="Rapporteur" w:date="2018-06-25T14:47:00Z">
              <w:r>
                <w:rPr>
                  <w:szCs w:val="22"/>
                </w:rPr>
                <w:t>.</w:t>
              </w:r>
            </w:ins>
            <w:r w:rsidRPr="0040018C">
              <w:rPr>
                <w:szCs w:val="22"/>
              </w:rPr>
              <w:t xml:space="preserve"> If the field is absent, the UE uses L_PT-RS = 1. Corresponds to L1 parameter 'DL-PTRS-time-density-table' (see 38.214, section 5.1</w:t>
            </w:r>
            <w:ins w:id="12850" w:author="Huawei (Nathan)" w:date="2018-06-22T10:26:00Z">
              <w:r>
                <w:rPr>
                  <w:szCs w:val="22"/>
                  <w:lang w:val="en-US"/>
                </w:rPr>
                <w:t>.6.3, Table 5.1.6.3-1</w:t>
              </w:r>
            </w:ins>
            <w:r w:rsidRPr="0040018C">
              <w:rPr>
                <w:szCs w:val="22"/>
              </w:rPr>
              <w:t>)</w:t>
            </w:r>
          </w:p>
        </w:tc>
      </w:tr>
    </w:tbl>
    <w:p w:rsidR="005D2A1B" w:rsidRPr="00F35584" w:rsidRDefault="005D2A1B" w:rsidP="005D2A1B">
      <w:pPr>
        <w:pStyle w:val="4"/>
      </w:pPr>
      <w:bookmarkStart w:id="12851" w:name="_Toc510018650"/>
      <w:r w:rsidRPr="00F35584">
        <w:t>–</w:t>
      </w:r>
      <w:r w:rsidRPr="00F35584">
        <w:tab/>
      </w:r>
      <w:r w:rsidRPr="00F35584">
        <w:rPr>
          <w:i/>
        </w:rPr>
        <w:t>PTRS-UplinkConfig</w:t>
      </w:r>
      <w:bookmarkEnd w:id="12851"/>
    </w:p>
    <w:p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rsidR="005D2A1B" w:rsidRPr="00F35584" w:rsidRDefault="005D2A1B" w:rsidP="005D2A1B">
      <w:pPr>
        <w:pStyle w:val="TH"/>
      </w:pPr>
      <w:r w:rsidRPr="00F35584">
        <w:rPr>
          <w:i/>
        </w:rPr>
        <w:t>PTRS-UplinkConfig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TAG-PTRS-UPLINKCONFIG-START</w:t>
      </w:r>
    </w:p>
    <w:p w:rsidR="005D2A1B" w:rsidRPr="00F35584" w:rsidRDefault="005D2A1B" w:rsidP="005D2A1B">
      <w:pPr>
        <w:pStyle w:val="PL"/>
      </w:pPr>
    </w:p>
    <w:p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52"/>
      <w:r w:rsidRPr="00F35584">
        <w:rPr>
          <w:color w:val="993366"/>
        </w:rPr>
        <w:t>CHOICE</w:t>
      </w:r>
      <w:commentRangeEnd w:id="12852"/>
      <w:r>
        <w:rPr>
          <w:rStyle w:val="a7"/>
          <w:rFonts w:ascii="Arial" w:eastAsia="Times New Roman" w:hAnsi="Arial"/>
          <w:noProof w:val="0"/>
          <w:lang w:eastAsia="ja-JP"/>
        </w:rPr>
        <w:commentReference w:id="12852"/>
      </w:r>
      <w:r w:rsidRPr="00F35584">
        <w:t>{</w:t>
      </w:r>
    </w:p>
    <w:p w:rsidR="005D2A1B" w:rsidRPr="00F35584" w:rsidRDefault="005D2A1B" w:rsidP="005D2A1B">
      <w:pPr>
        <w:pStyle w:val="PL"/>
      </w:pPr>
      <w:r w:rsidRPr="00F35584">
        <w:tab/>
      </w:r>
      <w:r w:rsidRPr="00F35584">
        <w:tab/>
      </w:r>
      <w:ins w:id="12853" w:author="Rapporteur" w:date="2018-07-10T10:17:00Z">
        <w:r w:rsidRPr="00CE0421">
          <w:t>transformPrecod</w:t>
        </w:r>
      </w:ins>
      <w:ins w:id="12854" w:author="Rapporteur" w:date="2018-07-10T10:23:00Z">
        <w:r>
          <w:t>er</w:t>
        </w:r>
      </w:ins>
      <w:ins w:id="12855" w:author="Rapporteur" w:date="2018-07-10T10:17:00Z">
        <w:r w:rsidRPr="00CE0421">
          <w:t>Disabled</w:t>
        </w:r>
      </w:ins>
      <w:del w:id="12856" w:author="Rapporteur" w:date="2018-07-10T10:17:00Z">
        <w:r w:rsidRPr="00F35584" w:rsidDel="00CE0421">
          <w:delText>cp-OFDM</w:delText>
        </w:r>
      </w:del>
      <w:del w:id="12857"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r>
      <w:ins w:id="12858" w:author="Rapporteur" w:date="2018-07-10T10:18:00Z">
        <w:r w:rsidRPr="00CE0421">
          <w:t>transformPrecod</w:t>
        </w:r>
      </w:ins>
      <w:ins w:id="12859" w:author="Rapporteur" w:date="2018-07-10T10:23:00Z">
        <w:r>
          <w:t>er</w:t>
        </w:r>
      </w:ins>
      <w:ins w:id="12860" w:author="Rapporteur" w:date="2018-07-10T10:18:00Z">
        <w:r>
          <w:t>En</w:t>
        </w:r>
        <w:r w:rsidRPr="00CE0421">
          <w:t>abled</w:t>
        </w:r>
      </w:ins>
      <w:del w:id="12861"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rsidR="005D2A1B" w:rsidRDefault="005D2A1B" w:rsidP="005D2A1B">
      <w:pPr>
        <w:pStyle w:val="PL"/>
        <w:rPr>
          <w:ins w:id="12862" w:author="Rapporteur" w:date="2018-07-10T10:19:00Z"/>
        </w:rPr>
      </w:pPr>
      <w:r w:rsidRPr="00F35584">
        <w:tab/>
        <w:t>...</w:t>
      </w:r>
      <w:ins w:id="12863" w:author="Rapporteur" w:date="2018-07-10T10:19:00Z">
        <w:r>
          <w:t>,</w:t>
        </w:r>
      </w:ins>
    </w:p>
    <w:p w:rsidR="005D2A1B" w:rsidRDefault="005D2A1B" w:rsidP="005D2A1B">
      <w:pPr>
        <w:pStyle w:val="PL"/>
        <w:rPr>
          <w:ins w:id="12864" w:author="Rapporteur" w:date="2018-07-10T10:20:00Z"/>
        </w:rPr>
      </w:pPr>
      <w:ins w:id="12865" w:author="Rapporteur" w:date="2018-07-10T10:19:00Z">
        <w:r>
          <w:tab/>
          <w:t>[</w:t>
        </w:r>
      </w:ins>
      <w:ins w:id="12866" w:author="Rapporteur" w:date="2018-07-10T10:20:00Z">
        <w:r>
          <w:t>[</w:t>
        </w:r>
      </w:ins>
    </w:p>
    <w:p w:rsidR="005D2A1B" w:rsidRPr="00F35584" w:rsidRDefault="005D2A1B" w:rsidP="005D2A1B">
      <w:pPr>
        <w:pStyle w:val="PL"/>
        <w:rPr>
          <w:ins w:id="12867" w:author="Rapporteur" w:date="2018-07-10T10:20:00Z"/>
        </w:rPr>
      </w:pPr>
      <w:ins w:id="12868" w:author="Rapporteur" w:date="2018-07-10T10:20:00Z">
        <w:r w:rsidRPr="00F35584">
          <w:tab/>
        </w:r>
        <w:r w:rsidRPr="00CE0421">
          <w:t>transformPrecoding</w:t>
        </w:r>
        <w:r>
          <w:t>En</w:t>
        </w:r>
        <w:r w:rsidRPr="00CE0421">
          <w:t>abled</w:t>
        </w:r>
        <w:del w:id="12869"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rsidR="005D2A1B" w:rsidRDefault="005D2A1B" w:rsidP="005D2A1B">
      <w:pPr>
        <w:pStyle w:val="PL"/>
        <w:rPr>
          <w:ins w:id="12870" w:author="Rapporteur" w:date="2018-07-10T10:20:00Z"/>
        </w:rPr>
      </w:pPr>
      <w:ins w:id="12871"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rsidR="005D2A1B" w:rsidRPr="00F35584" w:rsidRDefault="005D2A1B" w:rsidP="005D2A1B">
      <w:pPr>
        <w:pStyle w:val="PL"/>
        <w:rPr>
          <w:ins w:id="12872" w:author="Rapporteur" w:date="2018-07-10T10:20:00Z"/>
          <w:color w:val="808080"/>
        </w:rPr>
      </w:pPr>
      <w:ins w:id="12873" w:author="Rapporteur" w:date="2018-07-10T10:20:00Z">
        <w:r w:rsidRPr="00F35584">
          <w:tab/>
        </w:r>
        <w:r w:rsidRPr="00F35584">
          <w:tab/>
          <w:t>timeDensity</w:t>
        </w:r>
        <w:r>
          <w:t>TransformPrecod</w:t>
        </w:r>
      </w:ins>
      <w:ins w:id="12874" w:author="Rapporteur" w:date="2018-07-10T10:23:00Z">
        <w:r>
          <w:t>er</w:t>
        </w:r>
      </w:ins>
      <w:ins w:id="12875"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76" w:author="Rapporteur" w:date="2018-07-10T10:21:00Z">
        <w:r>
          <w:tab/>
        </w:r>
      </w:ins>
      <w:ins w:id="12877" w:author="Rapporteur" w:date="2018-07-10T10:20:00Z">
        <w:r w:rsidRPr="00F35584">
          <w:tab/>
        </w:r>
        <w:r w:rsidRPr="00F35584">
          <w:rPr>
            <w:color w:val="993366"/>
          </w:rPr>
          <w:t>OPTIONAL</w:t>
        </w:r>
        <w:r w:rsidRPr="00F35584">
          <w:tab/>
        </w:r>
        <w:r w:rsidRPr="00F35584">
          <w:rPr>
            <w:color w:val="808080"/>
          </w:rPr>
          <w:t>-- Need S</w:t>
        </w:r>
      </w:ins>
    </w:p>
    <w:p w:rsidR="005D2A1B" w:rsidRDefault="005D2A1B" w:rsidP="005D2A1B">
      <w:pPr>
        <w:pStyle w:val="PL"/>
        <w:rPr>
          <w:ins w:id="12878" w:author="Rapporteur" w:date="2018-07-10T10:20:00Z"/>
        </w:rPr>
      </w:pPr>
      <w:ins w:id="12879" w:author="Rapporteur" w:date="2018-07-10T10:20:00Z">
        <w:r w:rsidRPr="00F35584">
          <w:tab/>
          <w:t>}</w:t>
        </w:r>
      </w:ins>
      <w:ins w:id="12880"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81" w:author="Rapporteur" w:date="2018-07-10T10:22:00Z">
        <w:r>
          <w:tab/>
        </w:r>
      </w:ins>
      <w:ins w:id="12882" w:author="Rapporteur" w:date="2018-07-10T10:21:00Z">
        <w:r>
          <w:tab/>
        </w:r>
        <w:r w:rsidRPr="00F35584">
          <w:rPr>
            <w:color w:val="993366"/>
          </w:rPr>
          <w:t>OPTIONAL</w:t>
        </w:r>
        <w:r w:rsidRPr="00F35584">
          <w:tab/>
        </w:r>
        <w:r w:rsidRPr="00F35584">
          <w:rPr>
            <w:color w:val="808080"/>
          </w:rPr>
          <w:t xml:space="preserve">-- </w:t>
        </w:r>
        <w:r>
          <w:rPr>
            <w:color w:val="808080"/>
          </w:rPr>
          <w:t>Need</w:t>
        </w:r>
      </w:ins>
      <w:ins w:id="12883" w:author="Rapporteur" w:date="2018-07-10T10:22:00Z">
        <w:r>
          <w:rPr>
            <w:color w:val="808080"/>
          </w:rPr>
          <w:t>R</w:t>
        </w:r>
      </w:ins>
    </w:p>
    <w:p w:rsidR="005D2A1B" w:rsidRPr="00F35584" w:rsidRDefault="005D2A1B" w:rsidP="005D2A1B">
      <w:pPr>
        <w:pStyle w:val="PL"/>
      </w:pPr>
      <w:ins w:id="12884" w:author="Rapporteur" w:date="2018-07-10T10:20:00Z">
        <w:r>
          <w:tab/>
          <w:t>]]</w:t>
        </w:r>
      </w:ins>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TAG-PTRS-UPLINKCONFIG-STOP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PTRS-UplinkConfig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frequencyDensity</w:t>
            </w:r>
          </w:p>
          <w:p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maxNrofPorts</w:t>
            </w:r>
          </w:p>
          <w:p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ptrs-Power</w:t>
            </w:r>
          </w:p>
          <w:p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resourceElementOffset</w:t>
            </w:r>
          </w:p>
          <w:p w:rsidR="005D2A1B" w:rsidRPr="0040018C" w:rsidRDefault="005D2A1B" w:rsidP="00D76B52">
            <w:pPr>
              <w:pStyle w:val="TAL"/>
              <w:rPr>
                <w:szCs w:val="22"/>
              </w:rPr>
            </w:pPr>
            <w:r w:rsidRPr="0040018C">
              <w:rPr>
                <w:szCs w:val="22"/>
              </w:rPr>
              <w:t>Indicates the subcarrier offset for UL PTRS for CP-</w:t>
            </w:r>
            <w:commentRangeStart w:id="12885"/>
            <w:r w:rsidRPr="0040018C">
              <w:rPr>
                <w:szCs w:val="22"/>
              </w:rPr>
              <w:t xml:space="preserve">OFDM. </w:t>
            </w:r>
            <w:commentRangeEnd w:id="12885"/>
            <w:ins w:id="12886" w:author="Rapporteur" w:date="2018-06-29T18:27:00Z">
              <w:r w:rsidRPr="00F1157B">
                <w:rPr>
                  <w:szCs w:val="22"/>
                </w:rPr>
                <w:t>If the field is absent, the UE applies the value offset00</w:t>
              </w:r>
              <w:r>
                <w:rPr>
                  <w:szCs w:val="22"/>
                </w:rPr>
                <w:t xml:space="preserve">. </w:t>
              </w:r>
            </w:ins>
            <w:r>
              <w:rPr>
                <w:rStyle w:val="a7"/>
              </w:rPr>
              <w:commentReference w:id="12885"/>
            </w:r>
            <w:r w:rsidRPr="0040018C">
              <w:rPr>
                <w:szCs w:val="22"/>
              </w:rPr>
              <w:t>Corresponds to L1 parameter 'UL-PTRS-RE-offset'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sampleDensity</w:t>
            </w:r>
          </w:p>
          <w:p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timeDensity</w:t>
            </w:r>
          </w:p>
          <w:p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timeDensityTransformPrecoding</w:t>
            </w:r>
          </w:p>
          <w:p w:rsidR="005D2A1B" w:rsidRPr="0040018C" w:rsidRDefault="005D2A1B" w:rsidP="00D76B52">
            <w:pPr>
              <w:pStyle w:val="TAL"/>
              <w:rPr>
                <w:szCs w:val="22"/>
              </w:rPr>
            </w:pPr>
            <w:r w:rsidRPr="0040018C">
              <w:rPr>
                <w:szCs w:val="22"/>
              </w:rPr>
              <w:t xml:space="preserve">Time density (OFDM symbol level) of PT-RS for DFT-s-OFDM. If the </w:t>
            </w:r>
            <w:r w:rsidR="00F30826" w:rsidRPr="00F30826">
              <w:rPr>
                <w:szCs w:val="22"/>
                <w:lang w:val="en-US"/>
                <w:rPrChange w:id="12887"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CE0421" w:rsidRDefault="005D2A1B" w:rsidP="00D76B52">
            <w:pPr>
              <w:pStyle w:val="TAL"/>
              <w:rPr>
                <w:b/>
                <w:i/>
                <w:szCs w:val="22"/>
              </w:rPr>
            </w:pPr>
            <w:ins w:id="12888" w:author="Rapporteur" w:date="2018-07-10T10:18:00Z">
              <w:r w:rsidRPr="00CE0421">
                <w:rPr>
                  <w:b/>
                  <w:i/>
                  <w:szCs w:val="22"/>
                </w:rPr>
                <w:t>transformPrecod</w:t>
              </w:r>
            </w:ins>
            <w:ins w:id="12889" w:author="Rapporteur" w:date="2018-07-10T10:23:00Z">
              <w:r>
                <w:rPr>
                  <w:b/>
                  <w:i/>
                  <w:szCs w:val="22"/>
                </w:rPr>
                <w:t>er</w:t>
              </w:r>
            </w:ins>
            <w:ins w:id="12890" w:author="Rapporteur" w:date="2018-07-10T10:18:00Z">
              <w:r w:rsidRPr="00CE0421">
                <w:rPr>
                  <w:b/>
                  <w:i/>
                  <w:szCs w:val="22"/>
                </w:rPr>
                <w:t>Disabled</w:t>
              </w:r>
            </w:ins>
            <w:del w:id="12891" w:author="Rapporteur" w:date="2018-07-10T10:18:00Z">
              <w:r w:rsidRPr="0040018C" w:rsidDel="00CE0421">
                <w:rPr>
                  <w:b/>
                  <w:i/>
                  <w:szCs w:val="22"/>
                </w:rPr>
                <w:delText>cp-OFDM</w:delText>
              </w:r>
            </w:del>
          </w:p>
          <w:p w:rsidR="005D2A1B" w:rsidRPr="00CE0421" w:rsidRDefault="005D2A1B" w:rsidP="00D76B52">
            <w:pPr>
              <w:pStyle w:val="TAL"/>
              <w:rPr>
                <w:szCs w:val="22"/>
              </w:rPr>
            </w:pPr>
            <w:r w:rsidRPr="00CE0421">
              <w:rPr>
                <w:szCs w:val="22"/>
              </w:rPr>
              <w:t xml:space="preserve">Configuration of UL PTRS </w:t>
            </w:r>
            <w:ins w:id="12892" w:author="Rapporteur" w:date="2018-07-10T10:24:00Z">
              <w:r w:rsidRPr="008A2182">
                <w:rPr>
                  <w:szCs w:val="22"/>
                </w:rPr>
                <w:t>with</w:t>
              </w:r>
              <w:r>
                <w:rPr>
                  <w:szCs w:val="22"/>
                </w:rPr>
                <w:t>out</w:t>
              </w:r>
              <w:r w:rsidRPr="008A2182">
                <w:rPr>
                  <w:szCs w:val="22"/>
                </w:rPr>
                <w:t xml:space="preserve"> transform precoder </w:t>
              </w:r>
            </w:ins>
            <w:del w:id="12893" w:author="Rapporteur" w:date="2018-07-10T10:24:00Z">
              <w:r w:rsidRPr="00CE0421" w:rsidDel="008A2182">
                <w:rPr>
                  <w:szCs w:val="22"/>
                </w:rPr>
                <w:delText xml:space="preserve">for </w:delText>
              </w:r>
            </w:del>
            <w:ins w:id="12894" w:author="Rapporteur" w:date="2018-07-10T10:24:00Z">
              <w:r>
                <w:rPr>
                  <w:szCs w:val="22"/>
                </w:rPr>
                <w:t xml:space="preserve">(with </w:t>
              </w:r>
            </w:ins>
            <w:r w:rsidRPr="00CE0421">
              <w:rPr>
                <w:szCs w:val="22"/>
              </w:rPr>
              <w:t>CP-OFDM</w:t>
            </w:r>
            <w:ins w:id="12895" w:author="Rapporteur" w:date="2018-07-10T10:24:00Z">
              <w:r>
                <w:rPr>
                  <w:szCs w:val="22"/>
                </w:rPr>
                <w:t>)</w:t>
              </w:r>
            </w:ins>
            <w:r w:rsidRPr="00CE0421">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CE0421" w:rsidRDefault="005D2A1B" w:rsidP="00D76B52">
            <w:pPr>
              <w:pStyle w:val="TAL"/>
              <w:rPr>
                <w:b/>
                <w:i/>
                <w:szCs w:val="22"/>
              </w:rPr>
            </w:pPr>
            <w:ins w:id="12896" w:author="Rapporteur" w:date="2018-07-10T10:18:00Z">
              <w:r w:rsidRPr="00CE0421">
                <w:rPr>
                  <w:b/>
                  <w:i/>
                  <w:szCs w:val="22"/>
                </w:rPr>
                <w:t>transformPrecod</w:t>
              </w:r>
            </w:ins>
            <w:ins w:id="12897" w:author="Rapporteur" w:date="2018-07-10T10:23:00Z">
              <w:r>
                <w:rPr>
                  <w:b/>
                  <w:i/>
                  <w:szCs w:val="22"/>
                </w:rPr>
                <w:t>er</w:t>
              </w:r>
            </w:ins>
            <w:ins w:id="12898" w:author="Rapporteur" w:date="2018-07-10T10:18:00Z">
              <w:r>
                <w:rPr>
                  <w:b/>
                  <w:i/>
                  <w:szCs w:val="22"/>
                </w:rPr>
                <w:t>En</w:t>
              </w:r>
              <w:r w:rsidRPr="00CE0421">
                <w:rPr>
                  <w:b/>
                  <w:i/>
                  <w:szCs w:val="22"/>
                </w:rPr>
                <w:t>abled</w:t>
              </w:r>
            </w:ins>
            <w:del w:id="12899" w:author="Rapporteur" w:date="2018-07-10T10:18:00Z">
              <w:r w:rsidRPr="0040018C" w:rsidDel="00CE0421">
                <w:rPr>
                  <w:b/>
                  <w:i/>
                  <w:szCs w:val="22"/>
                </w:rPr>
                <w:delText>dft-S-OFDM</w:delText>
              </w:r>
            </w:del>
          </w:p>
          <w:p w:rsidR="005D2A1B" w:rsidRPr="00CE0421" w:rsidRDefault="005D2A1B" w:rsidP="00D76B52">
            <w:pPr>
              <w:pStyle w:val="TAL"/>
              <w:rPr>
                <w:szCs w:val="22"/>
              </w:rPr>
            </w:pPr>
            <w:r w:rsidRPr="00CE0421">
              <w:rPr>
                <w:szCs w:val="22"/>
              </w:rPr>
              <w:t xml:space="preserve">Configuration of UL PTRS </w:t>
            </w:r>
            <w:ins w:id="12900" w:author="Rapporteur" w:date="2018-07-10T10:24:00Z">
              <w:r>
                <w:rPr>
                  <w:szCs w:val="22"/>
                </w:rPr>
                <w:t xml:space="preserve">with </w:t>
              </w:r>
              <w:r w:rsidRPr="008A6531">
                <w:rPr>
                  <w:szCs w:val="22"/>
                </w:rPr>
                <w:t>transform precod</w:t>
              </w:r>
              <w:r>
                <w:rPr>
                  <w:szCs w:val="22"/>
                </w:rPr>
                <w:t xml:space="preserve">er </w:t>
              </w:r>
            </w:ins>
            <w:del w:id="12901" w:author="Rapporteur" w:date="2018-07-10T10:24:00Z">
              <w:r w:rsidRPr="00CE0421" w:rsidDel="008A6531">
                <w:rPr>
                  <w:szCs w:val="22"/>
                </w:rPr>
                <w:delText xml:space="preserve">for </w:delText>
              </w:r>
            </w:del>
            <w:ins w:id="12902" w:author="Rapporteur" w:date="2018-07-10T10:24:00Z">
              <w:r>
                <w:rPr>
                  <w:szCs w:val="22"/>
                </w:rPr>
                <w:t>(</w:t>
              </w:r>
            </w:ins>
            <w:r w:rsidRPr="00CE0421">
              <w:rPr>
                <w:szCs w:val="22"/>
              </w:rPr>
              <w:t>DFT-S-OFDM</w:t>
            </w:r>
            <w:ins w:id="12903" w:author="Rapporteur" w:date="2018-07-10T10:24:00Z">
              <w:r>
                <w:rPr>
                  <w:szCs w:val="22"/>
                </w:rPr>
                <w:t>)</w:t>
              </w:r>
            </w:ins>
            <w:r w:rsidRPr="00CE0421">
              <w:rPr>
                <w:szCs w:val="22"/>
              </w:rPr>
              <w:t>.</w:t>
            </w:r>
          </w:p>
        </w:tc>
      </w:tr>
    </w:tbl>
    <w:p w:rsidR="005D2A1B" w:rsidRPr="00F35584" w:rsidRDefault="005D2A1B" w:rsidP="005D2A1B"/>
    <w:p w:rsidR="005D2A1B" w:rsidRPr="00F35584" w:rsidRDefault="005D2A1B" w:rsidP="005D2A1B">
      <w:pPr>
        <w:pStyle w:val="4"/>
      </w:pPr>
      <w:bookmarkStart w:id="12904" w:name="_Toc510018651"/>
      <w:r w:rsidRPr="00F35584">
        <w:t>–</w:t>
      </w:r>
      <w:r w:rsidRPr="00F35584">
        <w:tab/>
      </w:r>
      <w:r w:rsidRPr="00F35584">
        <w:rPr>
          <w:i/>
        </w:rPr>
        <w:t>PUCCH-Config</w:t>
      </w:r>
      <w:bookmarkEnd w:id="12904"/>
    </w:p>
    <w:p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rsidR="005D2A1B" w:rsidRPr="00F35584" w:rsidRDefault="005D2A1B" w:rsidP="005D2A1B">
      <w:pPr>
        <w:pStyle w:val="TH"/>
      </w:pPr>
      <w:r w:rsidRPr="00F35584">
        <w:rPr>
          <w:i/>
        </w:rPr>
        <w:t>PUCCH-Config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TAG-PUCCH-CONFIG-START</w:t>
      </w:r>
    </w:p>
    <w:p w:rsidR="005D2A1B" w:rsidRPr="00F35584" w:rsidRDefault="005D2A1B" w:rsidP="005D2A1B">
      <w:pPr>
        <w:pStyle w:val="PL"/>
      </w:pPr>
    </w:p>
    <w:p w:rsidR="005D2A1B" w:rsidRPr="00F35584" w:rsidRDefault="005D2A1B" w:rsidP="005D2A1B">
      <w:pPr>
        <w:pStyle w:val="PL"/>
      </w:pPr>
      <w:bookmarkStart w:id="12905"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06" w:name="_Hlk508696855"/>
      <w:r w:rsidRPr="00F35584">
        <w:t>maxNrofPUCCH-Resources</w:t>
      </w:r>
      <w:bookmarkEnd w:id="12906"/>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pPr>
    </w:p>
    <w:bookmarkEnd w:id="12905"/>
    <w:p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rsidR="005D2A1B" w:rsidRPr="00F35584" w:rsidRDefault="005D2A1B" w:rsidP="005D2A1B">
      <w:pPr>
        <w:pStyle w:val="PL"/>
        <w:rPr>
          <w:color w:val="808080"/>
        </w:rPr>
      </w:pPr>
      <w:r w:rsidRPr="00F35584">
        <w:tab/>
      </w:r>
      <w:bookmarkStart w:id="12907" w:name="_Hlk508697304"/>
      <w:r w:rsidRPr="00F35584">
        <w:t>dl-DataToUL-ACK</w:t>
      </w:r>
      <w:bookmarkEnd w:id="1290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Default="005D2A1B" w:rsidP="005D2A1B">
      <w:pPr>
        <w:pStyle w:val="PL"/>
      </w:pPr>
    </w:p>
    <w:p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908" w:name="_Hlk514769254"/>
      <w:r w:rsidRPr="00F35584">
        <w:t>PUCCH-FormatConfig</w:t>
      </w:r>
      <w:bookmarkEnd w:id="12908"/>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909"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09"/>
    <w:p w:rsidR="005D2A1B" w:rsidRPr="00F35584" w:rsidRDefault="005D2A1B" w:rsidP="005D2A1B">
      <w:pPr>
        <w:pStyle w:val="PL"/>
      </w:pPr>
    </w:p>
    <w:p w:rsidR="005D2A1B" w:rsidRPr="00F35584" w:rsidDel="00EF09EA" w:rsidRDefault="005D2A1B" w:rsidP="005D2A1B">
      <w:pPr>
        <w:pStyle w:val="PL"/>
        <w:rPr>
          <w:del w:id="12910" w:author="Rapporteur" w:date="2018-07-10T10:29:00Z"/>
        </w:rPr>
      </w:pPr>
      <w:del w:id="12911"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rsidR="005D2A1B" w:rsidRPr="00F35584" w:rsidDel="00EF09EA" w:rsidRDefault="005D2A1B" w:rsidP="005D2A1B">
      <w:pPr>
        <w:pStyle w:val="PL"/>
        <w:rPr>
          <w:del w:id="12912" w:author="Rapporteur" w:date="2018-07-10T10:29:00Z"/>
        </w:rPr>
      </w:pPr>
      <w:del w:id="12913"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rsidR="005D2A1B" w:rsidDel="00EF09EA" w:rsidRDefault="005D2A1B" w:rsidP="005D2A1B">
      <w:pPr>
        <w:pStyle w:val="PL"/>
        <w:rPr>
          <w:del w:id="12914" w:author="Rapporteur" w:date="2018-07-10T10:29:00Z"/>
        </w:rPr>
      </w:pPr>
      <w:del w:id="12915"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rsidR="005D2A1B" w:rsidRPr="00F35584" w:rsidDel="00EF09EA" w:rsidRDefault="005D2A1B" w:rsidP="005D2A1B">
      <w:pPr>
        <w:pStyle w:val="PL"/>
        <w:rPr>
          <w:del w:id="12916" w:author="Rapporteur" w:date="2018-07-10T10:29:00Z"/>
        </w:rPr>
      </w:pPr>
      <w:del w:id="12917"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rsidR="005D2A1B" w:rsidRPr="00F35584" w:rsidDel="00EF09EA" w:rsidRDefault="005D2A1B" w:rsidP="005D2A1B">
      <w:pPr>
        <w:pStyle w:val="PL"/>
        <w:rPr>
          <w:del w:id="12918" w:author="Rapporteur" w:date="2018-07-10T10:29:00Z"/>
        </w:rPr>
      </w:pPr>
      <w:del w:id="12919"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rsidR="005D2A1B" w:rsidRPr="00F35584" w:rsidDel="00EF09EA" w:rsidRDefault="005D2A1B" w:rsidP="005D2A1B">
      <w:pPr>
        <w:pStyle w:val="PL"/>
        <w:rPr>
          <w:del w:id="12920" w:author="Rapporteur" w:date="2018-07-10T10:29:00Z"/>
        </w:rPr>
      </w:pPr>
      <w:del w:id="12921"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rsidR="005D2A1B" w:rsidDel="00EF09EA" w:rsidRDefault="005D2A1B" w:rsidP="005D2A1B">
      <w:pPr>
        <w:pStyle w:val="PL"/>
        <w:rPr>
          <w:del w:id="12922" w:author="Rapporteur" w:date="2018-07-10T10:29:00Z"/>
        </w:rPr>
      </w:pPr>
      <w:del w:id="12923"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rsidR="005D2A1B" w:rsidDel="00EF09EA" w:rsidRDefault="005D2A1B" w:rsidP="005D2A1B">
      <w:pPr>
        <w:pStyle w:val="PL"/>
        <w:rPr>
          <w:del w:id="12924" w:author="Rapporteur" w:date="2018-07-10T10:29:00Z"/>
        </w:rPr>
      </w:pPr>
      <w:del w:id="1292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rsidR="005D2A1B" w:rsidDel="00EF09EA" w:rsidRDefault="005D2A1B" w:rsidP="005D2A1B">
      <w:pPr>
        <w:pStyle w:val="PL"/>
        <w:rPr>
          <w:del w:id="12926" w:author="Rapporteur" w:date="2018-07-10T10:29:00Z"/>
          <w:lang w:eastAsia="ko-KR"/>
        </w:rPr>
      </w:pPr>
      <w:del w:id="12927"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rsidR="005D2A1B" w:rsidRPr="00F35584" w:rsidDel="00EF09EA" w:rsidRDefault="005D2A1B" w:rsidP="005D2A1B">
      <w:pPr>
        <w:pStyle w:val="PL"/>
        <w:rPr>
          <w:del w:id="12928" w:author="Rapporteur" w:date="2018-07-10T10:29:00Z"/>
        </w:rPr>
      </w:pPr>
      <w:del w:id="1292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rsidR="005D2A1B" w:rsidRPr="00F35584" w:rsidDel="00EF09EA" w:rsidRDefault="005D2A1B" w:rsidP="005D2A1B">
      <w:pPr>
        <w:pStyle w:val="PL"/>
        <w:rPr>
          <w:del w:id="12930" w:author="Rapporteur" w:date="2018-07-10T10:29:00Z"/>
        </w:rPr>
      </w:pPr>
      <w:del w:id="12931" w:author="Rapporteur" w:date="2018-07-10T10:29:00Z">
        <w:r w:rsidRPr="00F35584" w:rsidDel="00EF09EA">
          <w:tab/>
          <w:delText>},</w:delText>
        </w:r>
      </w:del>
    </w:p>
    <w:p w:rsidR="005D2A1B" w:rsidRPr="00F35584" w:rsidDel="00EF09EA" w:rsidRDefault="005D2A1B" w:rsidP="005D2A1B">
      <w:pPr>
        <w:pStyle w:val="PL"/>
        <w:rPr>
          <w:del w:id="12932" w:author="Rapporteur" w:date="2018-07-10T10:29:00Z"/>
        </w:rPr>
      </w:pPr>
      <w:del w:id="12933"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rsidR="005D2A1B" w:rsidRPr="00F35584" w:rsidDel="00EF09EA" w:rsidRDefault="005D2A1B" w:rsidP="005D2A1B">
      <w:pPr>
        <w:pStyle w:val="PL"/>
        <w:rPr>
          <w:del w:id="12934" w:author="Rapporteur" w:date="2018-07-10T10:29:00Z"/>
        </w:rPr>
      </w:pPr>
      <w:del w:id="12935"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rsidR="005D2A1B" w:rsidRPr="00F35584" w:rsidDel="00EF09EA" w:rsidRDefault="005D2A1B" w:rsidP="005D2A1B">
      <w:pPr>
        <w:pStyle w:val="PL"/>
        <w:rPr>
          <w:del w:id="12936" w:author="Rapporteur" w:date="2018-07-10T10:29:00Z"/>
        </w:rPr>
      </w:pPr>
      <w:del w:id="12937"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rsidR="005D2A1B" w:rsidRPr="00F35584" w:rsidDel="00EF09EA" w:rsidRDefault="005D2A1B" w:rsidP="005D2A1B">
      <w:pPr>
        <w:pStyle w:val="PL"/>
        <w:rPr>
          <w:del w:id="12938" w:author="Rapporteur" w:date="2018-07-10T10:29:00Z"/>
        </w:rPr>
      </w:pPr>
      <w:del w:id="12939" w:author="Rapporteur" w:date="2018-07-10T10:29:00Z">
        <w:r w:rsidRPr="00F35584" w:rsidDel="00EF09EA">
          <w:delText>}</w:delText>
        </w:r>
      </w:del>
    </w:p>
    <w:p w:rsidR="005D2A1B" w:rsidRPr="00F35584" w:rsidDel="00EF09EA" w:rsidRDefault="005D2A1B" w:rsidP="005D2A1B">
      <w:pPr>
        <w:pStyle w:val="PL"/>
        <w:rPr>
          <w:del w:id="12940" w:author="Rapporteur" w:date="2018-07-10T10:29:00Z"/>
        </w:rPr>
      </w:pPr>
    </w:p>
    <w:p w:rsidR="005D2A1B" w:rsidRPr="00F35584" w:rsidDel="00EF09EA" w:rsidRDefault="005D2A1B" w:rsidP="005D2A1B">
      <w:pPr>
        <w:pStyle w:val="PL"/>
        <w:rPr>
          <w:del w:id="12941" w:author="Rapporteur" w:date="2018-07-10T10:29:00Z"/>
        </w:rPr>
      </w:pPr>
      <w:del w:id="12942"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rsidR="005D2A1B" w:rsidRPr="00F35584" w:rsidDel="00EF09EA" w:rsidRDefault="005D2A1B" w:rsidP="005D2A1B">
      <w:pPr>
        <w:pStyle w:val="PL"/>
        <w:rPr>
          <w:del w:id="12943" w:author="Rapporteur" w:date="2018-07-10T10:29:00Z"/>
        </w:rPr>
      </w:pPr>
    </w:p>
    <w:p w:rsidR="005D2A1B" w:rsidRPr="00F35584" w:rsidRDefault="005D2A1B" w:rsidP="005D2A1B">
      <w:pPr>
        <w:pStyle w:val="PL"/>
        <w:rPr>
          <w:color w:val="808080"/>
        </w:rPr>
      </w:pPr>
      <w:r w:rsidRPr="00F35584">
        <w:rPr>
          <w:color w:val="808080"/>
        </w:rPr>
        <w:t>-- A set with one or more PUCCH resources</w:t>
      </w:r>
    </w:p>
    <w:p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44" w:name="_Hlk508190728"/>
      <w:r w:rsidRPr="00F35584">
        <w:t>maxNrofPUCCH-ResourcesPerSet</w:t>
      </w:r>
      <w:bookmarkEnd w:id="12944"/>
      <w:r w:rsidRPr="00F35584">
        <w:t>))</w:t>
      </w:r>
      <w:r w:rsidRPr="00F35584">
        <w:rPr>
          <w:color w:val="993366"/>
        </w:rPr>
        <w:t xml:space="preserve"> OF</w:t>
      </w:r>
      <w:r w:rsidRPr="00F35584">
        <w:t xml:space="preserve"> PUCCH-ResourceId,</w:t>
      </w:r>
    </w:p>
    <w:p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rsidR="005D2A1B" w:rsidRPr="00F35584" w:rsidRDefault="005D2A1B" w:rsidP="005D2A1B">
      <w:pPr>
        <w:pStyle w:val="PL"/>
      </w:pPr>
    </w:p>
    <w:p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rsidR="005D2A1B" w:rsidRPr="00F35584" w:rsidRDefault="005D2A1B" w:rsidP="005D2A1B">
      <w:pPr>
        <w:pStyle w:val="PL"/>
        <w:rPr>
          <w:color w:val="808080"/>
        </w:rPr>
      </w:pPr>
      <w:r w:rsidRPr="00F35584">
        <w:tab/>
      </w:r>
      <w:commentRangeStart w:id="12945"/>
      <w:r w:rsidRPr="00F35584">
        <w:t>intraSlotFrequencyHopping</w:t>
      </w:r>
      <w:r w:rsidRPr="00F35584">
        <w:tab/>
      </w:r>
      <w:commentRangeEnd w:id="12945"/>
      <w:r>
        <w:rPr>
          <w:rStyle w:val="a7"/>
          <w:rFonts w:ascii="Arial" w:eastAsia="Times New Roman" w:hAnsi="Arial"/>
          <w:noProof w:val="0"/>
          <w:lang w:eastAsia="ja-JP"/>
        </w:rPr>
        <w:commentReference w:id="12945"/>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Default="005D2A1B" w:rsidP="005D2A1B">
      <w:pPr>
        <w:pStyle w:val="PL"/>
      </w:pPr>
      <w:r w:rsidRPr="00F35584">
        <w:tab/>
        <w:t>}</w:t>
      </w:r>
    </w:p>
    <w:p w:rsidR="005D2A1B" w:rsidRPr="00F35584" w:rsidRDefault="005D2A1B" w:rsidP="005D2A1B">
      <w:pPr>
        <w:pStyle w:val="PL"/>
      </w:pPr>
      <w:r>
        <w:t>}</w:t>
      </w:r>
    </w:p>
    <w:p w:rsidR="005D2A1B" w:rsidRPr="00F35584" w:rsidRDefault="005D2A1B" w:rsidP="005D2A1B">
      <w:pPr>
        <w:pStyle w:val="PL"/>
      </w:pPr>
    </w:p>
    <w:p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TAG-PUCCH-CONFIG-STOP </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PL"/>
      </w:pP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lastRenderedPageBreak/>
              <w:t>PUCCH-Config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dl-DataToUL-ACK</w:t>
            </w:r>
          </w:p>
          <w:p w:rsidR="005D2A1B" w:rsidRPr="00D72FCC" w:rsidRDefault="005D2A1B" w:rsidP="00D76B52">
            <w:pPr>
              <w:pStyle w:val="TAL"/>
              <w:rPr>
                <w:szCs w:val="22"/>
              </w:rPr>
            </w:pPr>
            <w:r w:rsidRPr="0040018C">
              <w:rPr>
                <w:szCs w:val="22"/>
              </w:rPr>
              <w:t>List of timing for given PDSCH to the DL ACK. In this version of the specification only the values [0</w:t>
            </w:r>
            <w:proofErr w:type="gramStart"/>
            <w:r w:rsidRPr="0040018C">
              <w:rPr>
                <w:szCs w:val="22"/>
              </w:rPr>
              <w:t>..8</w:t>
            </w:r>
            <w:proofErr w:type="gramEnd"/>
            <w:r w:rsidRPr="0040018C">
              <w:rPr>
                <w:szCs w:val="22"/>
              </w:rPr>
              <w:t>] are applicable. Corresponds to L1 parameter 'Slot-timing-value-K1' (see</w:t>
            </w:r>
            <w:r w:rsidR="00F30826" w:rsidRPr="00F30826">
              <w:rPr>
                <w:szCs w:val="22"/>
                <w:lang w:val="en-US"/>
                <w:rPrChange w:id="12946"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F30826" w:rsidRPr="00F30826">
              <w:rPr>
                <w:szCs w:val="22"/>
                <w:lang w:val="en-US"/>
                <w:rPrChange w:id="12947"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format1</w:t>
            </w:r>
          </w:p>
          <w:p w:rsidR="005D2A1B" w:rsidRPr="00D72FCC" w:rsidRDefault="005D2A1B" w:rsidP="00D76B52">
            <w:pPr>
              <w:pStyle w:val="TAL"/>
              <w:rPr>
                <w:szCs w:val="22"/>
              </w:rPr>
            </w:pPr>
            <w:r w:rsidRPr="0040018C">
              <w:rPr>
                <w:szCs w:val="22"/>
              </w:rPr>
              <w:t xml:space="preserve">Parameters </w:t>
            </w:r>
            <w:proofErr w:type="gramStart"/>
            <w:r w:rsidRPr="0040018C">
              <w:rPr>
                <w:szCs w:val="22"/>
              </w:rPr>
              <w:t>that are</w:t>
            </w:r>
            <w:proofErr w:type="gramEnd"/>
            <w:r w:rsidRPr="0040018C">
              <w:rPr>
                <w:szCs w:val="22"/>
              </w:rPr>
              <w:t xml:space="preserve"> common for all PUCCH resources of format 1</w:t>
            </w:r>
            <w:r w:rsidR="00F30826" w:rsidRPr="00F30826">
              <w:rPr>
                <w:szCs w:val="22"/>
                <w:lang w:val="en-US"/>
                <w:rPrChange w:id="12948"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format2</w:t>
            </w:r>
          </w:p>
          <w:p w:rsidR="005D2A1B" w:rsidRPr="00D72FCC" w:rsidRDefault="005D2A1B" w:rsidP="00D76B52">
            <w:pPr>
              <w:pStyle w:val="TAL"/>
              <w:rPr>
                <w:szCs w:val="22"/>
              </w:rPr>
            </w:pPr>
            <w:r w:rsidRPr="0040018C">
              <w:rPr>
                <w:szCs w:val="22"/>
              </w:rPr>
              <w:t xml:space="preserve">Parameters </w:t>
            </w:r>
            <w:proofErr w:type="gramStart"/>
            <w:r w:rsidRPr="0040018C">
              <w:rPr>
                <w:szCs w:val="22"/>
              </w:rPr>
              <w:t>that are</w:t>
            </w:r>
            <w:proofErr w:type="gramEnd"/>
            <w:r w:rsidRPr="0040018C">
              <w:rPr>
                <w:szCs w:val="22"/>
              </w:rPr>
              <w:t xml:space="preserve"> common for all PUCCH resources of format 2</w:t>
            </w:r>
            <w:r w:rsidR="00F30826" w:rsidRPr="00F30826">
              <w:rPr>
                <w:szCs w:val="22"/>
                <w:lang w:val="en-US"/>
                <w:rPrChange w:id="12949"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format3</w:t>
            </w:r>
          </w:p>
          <w:p w:rsidR="005D2A1B" w:rsidRPr="00D72FCC" w:rsidRDefault="005D2A1B" w:rsidP="00D76B52">
            <w:pPr>
              <w:pStyle w:val="TAL"/>
              <w:rPr>
                <w:szCs w:val="22"/>
              </w:rPr>
            </w:pPr>
            <w:r w:rsidRPr="0040018C">
              <w:rPr>
                <w:szCs w:val="22"/>
              </w:rPr>
              <w:t xml:space="preserve">Parameters </w:t>
            </w:r>
            <w:proofErr w:type="gramStart"/>
            <w:r w:rsidRPr="0040018C">
              <w:rPr>
                <w:szCs w:val="22"/>
              </w:rPr>
              <w:t>that are</w:t>
            </w:r>
            <w:proofErr w:type="gramEnd"/>
            <w:r w:rsidRPr="0040018C">
              <w:rPr>
                <w:szCs w:val="22"/>
              </w:rPr>
              <w:t xml:space="preserve"> common for all PUCCH resources of format 3</w:t>
            </w:r>
            <w:r w:rsidR="00F30826" w:rsidRPr="00F30826">
              <w:rPr>
                <w:szCs w:val="22"/>
                <w:lang w:val="en-US"/>
                <w:rPrChange w:id="12950"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D72FCC" w:rsidRDefault="005D2A1B" w:rsidP="00D76B52">
            <w:pPr>
              <w:pStyle w:val="TAL"/>
              <w:rPr>
                <w:szCs w:val="22"/>
              </w:rPr>
            </w:pPr>
            <w:r w:rsidRPr="0040018C">
              <w:rPr>
                <w:b/>
                <w:i/>
                <w:szCs w:val="22"/>
              </w:rPr>
              <w:t>format4</w:t>
            </w:r>
            <w:r w:rsidR="00F30826" w:rsidRPr="00F30826">
              <w:rPr>
                <w:b/>
                <w:i/>
                <w:szCs w:val="22"/>
                <w:lang w:val="en-US"/>
                <w:rPrChange w:id="12951" w:author="R2-1810848 SA" w:date="2018-07-10T13:21:00Z">
                  <w:rPr>
                    <w:rFonts w:ascii="Times New Roman" w:hAnsi="Times New Roman"/>
                    <w:b/>
                    <w:i/>
                    <w:sz w:val="20"/>
                    <w:szCs w:val="22"/>
                    <w:lang w:val="sv-SE"/>
                  </w:rPr>
                </w:rPrChange>
              </w:rPr>
              <w:t>.</w:t>
            </w:r>
          </w:p>
          <w:p w:rsidR="005D2A1B" w:rsidRPr="0040018C" w:rsidRDefault="005D2A1B" w:rsidP="00D76B52">
            <w:pPr>
              <w:pStyle w:val="TAL"/>
              <w:rPr>
                <w:szCs w:val="22"/>
              </w:rPr>
            </w:pPr>
            <w:r w:rsidRPr="0040018C">
              <w:rPr>
                <w:szCs w:val="22"/>
              </w:rPr>
              <w:t>Parameters that are common for all PUCCH resources of format 4</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resourceSetToAddModList</w:t>
            </w:r>
          </w:p>
          <w:p w:rsidR="005D2A1B" w:rsidRPr="00D72FCC" w:rsidRDefault="005D2A1B" w:rsidP="00D76B52">
            <w:pPr>
              <w:pStyle w:val="TAL"/>
              <w:rPr>
                <w:szCs w:val="22"/>
              </w:rPr>
            </w:pPr>
            <w:r w:rsidRPr="0040018C">
              <w:rPr>
                <w:szCs w:val="22"/>
              </w:rPr>
              <w:t xml:space="preserve">Lists for adding and releasing PUCCH resource sets (see </w:t>
            </w:r>
            <w:r w:rsidR="00F30826" w:rsidRPr="00F30826">
              <w:rPr>
                <w:szCs w:val="22"/>
                <w:lang w:val="en-US"/>
                <w:rPrChange w:id="12952" w:author="R2-1810848 SA" w:date="2018-07-10T13:21:00Z">
                  <w:rPr>
                    <w:rFonts w:ascii="Times New Roman" w:hAnsi="Times New Roman"/>
                    <w:sz w:val="20"/>
                    <w:szCs w:val="22"/>
                    <w:lang w:val="sv-SE"/>
                  </w:rPr>
                </w:rPrChange>
              </w:rPr>
              <w:t xml:space="preserve">TS </w:t>
            </w:r>
            <w:r w:rsidRPr="0040018C">
              <w:rPr>
                <w:szCs w:val="22"/>
              </w:rPr>
              <w:t>38.213, section 9.2)</w:t>
            </w:r>
            <w:r w:rsidR="00F30826" w:rsidRPr="00F30826">
              <w:rPr>
                <w:szCs w:val="22"/>
                <w:lang w:val="en-US"/>
                <w:rPrChange w:id="12953"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resourceToAddModList</w:t>
            </w:r>
          </w:p>
          <w:p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spatialRelationInfoToAddModList</w:t>
            </w:r>
          </w:p>
          <w:p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F30826" w:rsidRPr="00F30826">
              <w:rPr>
                <w:szCs w:val="22"/>
                <w:lang w:val="en-US"/>
                <w:rPrChange w:id="12954" w:author="R2-1810848 SA" w:date="2018-07-10T13:21:00Z">
                  <w:rPr>
                    <w:rFonts w:ascii="Times New Roman" w:hAnsi="Times New Roman"/>
                    <w:sz w:val="20"/>
                    <w:szCs w:val="22"/>
                    <w:lang w:val="sv-SE"/>
                  </w:rPr>
                </w:rPrChange>
              </w:rPr>
              <w:t xml:space="preserve">TS </w:t>
            </w:r>
            <w:r w:rsidRPr="0040018C">
              <w:rPr>
                <w:szCs w:val="22"/>
              </w:rPr>
              <w:t>38.321, section FFS_Section</w:t>
            </w:r>
            <w:r w:rsidR="00F30826" w:rsidRPr="00F30826">
              <w:rPr>
                <w:szCs w:val="22"/>
                <w:lang w:val="en-US"/>
                <w:rPrChange w:id="12955"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F30826" w:rsidRPr="00F30826">
              <w:rPr>
                <w:szCs w:val="22"/>
                <w:lang w:val="en-US"/>
                <w:rPrChange w:id="12956" w:author="R2-1810848 SA" w:date="2018-07-10T13:21: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PUCCH-format3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nrofPRBs</w:t>
            </w:r>
          </w:p>
          <w:p w:rsidR="005D2A1B" w:rsidRPr="00D72FCC" w:rsidRDefault="005D2A1B" w:rsidP="00D76B52">
            <w:pPr>
              <w:pStyle w:val="TAL"/>
              <w:rPr>
                <w:szCs w:val="22"/>
              </w:rPr>
            </w:pPr>
            <w:r w:rsidRPr="0040018C">
              <w:rPr>
                <w:szCs w:val="22"/>
              </w:rPr>
              <w:t>The supported values are 1,2,3,4,5,6,8,9,10,12,15 and 16</w:t>
            </w:r>
            <w:r w:rsidR="00F30826" w:rsidRPr="00F30826">
              <w:rPr>
                <w:szCs w:val="22"/>
                <w:lang w:val="en-US"/>
                <w:rPrChange w:id="12957" w:author="R2-1810848 SA" w:date="2018-07-10T13:21: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PUCCH-FormatConfig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additionalDMRS</w:t>
            </w:r>
          </w:p>
          <w:p w:rsidR="005D2A1B" w:rsidRPr="00327B6B" w:rsidRDefault="005D2A1B" w:rsidP="00D76B52">
            <w:pPr>
              <w:pStyle w:val="TAL"/>
              <w:rPr>
                <w:szCs w:val="22"/>
                <w:lang w:val="en-US"/>
                <w:rPrChange w:id="12958" w:author="R2-1810848 SA" w:date="2018-07-10T13:21:00Z">
                  <w:rPr>
                    <w:szCs w:val="22"/>
                    <w:lang w:val="sv-SE"/>
                  </w:rPr>
                </w:rPrChange>
              </w:rPr>
            </w:pPr>
            <w:commentRangeStart w:id="12959"/>
            <w:ins w:id="12960" w:author="Rapporteur" w:date="2018-06-30T01:39:00Z">
              <w:r w:rsidRPr="0076582D">
                <w:rPr>
                  <w:szCs w:val="22"/>
                </w:rPr>
                <w:t>If</w:t>
              </w:r>
            </w:ins>
            <w:commentRangeEnd w:id="12959"/>
            <w:ins w:id="12961" w:author="Rapporteur" w:date="2018-06-30T01:40:00Z">
              <w:r>
                <w:rPr>
                  <w:rStyle w:val="a7"/>
                </w:rPr>
                <w:commentReference w:id="12959"/>
              </w:r>
            </w:ins>
            <w:ins w:id="12962" w:author="Rapporteur" w:date="2018-06-30T01:39:00Z">
              <w:r w:rsidRPr="0076582D">
                <w:rPr>
                  <w:szCs w:val="22"/>
                </w:rPr>
                <w:t xml:space="preserve"> the field is present, the UE </w:t>
              </w:r>
              <w:r>
                <w:rPr>
                  <w:szCs w:val="22"/>
                </w:rPr>
                <w:t>e</w:t>
              </w:r>
            </w:ins>
            <w:del w:id="12963" w:author="Rapporteur" w:date="2018-06-30T01:39:00Z">
              <w:r w:rsidRPr="0040018C" w:rsidDel="0076582D">
                <w:rPr>
                  <w:szCs w:val="22"/>
                </w:rPr>
                <w:delText>E</w:delText>
              </w:r>
            </w:del>
            <w:r w:rsidRPr="0040018C">
              <w:rPr>
                <w:szCs w:val="22"/>
              </w:rPr>
              <w:t>nabl</w:t>
            </w:r>
            <w:ins w:id="12964" w:author="Rapporteur" w:date="2018-06-30T01:39:00Z">
              <w:r>
                <w:rPr>
                  <w:szCs w:val="22"/>
                </w:rPr>
                <w:t>es</w:t>
              </w:r>
            </w:ins>
            <w:del w:id="12965"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66" w:author="Rapporteur" w:date="2018-06-30T01:39:00Z">
              <w:r>
                <w:rPr>
                  <w:szCs w:val="22"/>
                </w:rPr>
                <w:t xml:space="preserve">And it </w:t>
              </w:r>
            </w:ins>
            <w:del w:id="12967" w:author="Rapporteur" w:date="2018-06-30T01:39:00Z">
              <w:r w:rsidRPr="0040018C" w:rsidDel="0076582D">
                <w:rPr>
                  <w:szCs w:val="22"/>
                </w:rPr>
                <w:delText xml:space="preserve">Enabling </w:delText>
              </w:r>
            </w:del>
            <w:ins w:id="12968"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F30826" w:rsidRPr="00F30826">
              <w:rPr>
                <w:szCs w:val="22"/>
                <w:lang w:val="en-US"/>
                <w:rPrChange w:id="12969" w:author="R2-1810848 SA" w:date="2018-07-10T13:21:00Z">
                  <w:rPr>
                    <w:rFonts w:ascii="Times New Roman" w:hAnsi="Times New Roman"/>
                    <w:sz w:val="20"/>
                    <w:szCs w:val="22"/>
                    <w:lang w:val="sv-SE"/>
                  </w:rPr>
                </w:rPrChange>
              </w:rPr>
              <w:t xml:space="preserve"> See TS 38.213, section 9.2.2.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interslotFrequencyHopping</w:t>
            </w:r>
          </w:p>
          <w:p w:rsidR="005D2A1B" w:rsidRPr="00327B6B" w:rsidRDefault="005D2A1B" w:rsidP="00D76B52">
            <w:pPr>
              <w:pStyle w:val="TAL"/>
              <w:rPr>
                <w:szCs w:val="22"/>
                <w:lang w:val="en-US"/>
                <w:rPrChange w:id="12970" w:author="R2-1810848 SA" w:date="2018-07-10T13:21:00Z">
                  <w:rPr>
                    <w:szCs w:val="22"/>
                    <w:lang w:val="sv-SE"/>
                  </w:rPr>
                </w:rPrChange>
              </w:rPr>
            </w:pPr>
            <w:ins w:id="12971" w:author="Rapporteur" w:date="2018-06-30T01:38:00Z">
              <w:r>
                <w:rPr>
                  <w:szCs w:val="22"/>
                </w:rPr>
                <w:t>If the field is present, the UE e</w:t>
              </w:r>
            </w:ins>
            <w:del w:id="12972" w:author="Rapporteur" w:date="2018-06-30T01:38:00Z">
              <w:r w:rsidRPr="0040018C" w:rsidDel="0076582D">
                <w:rPr>
                  <w:szCs w:val="22"/>
                </w:rPr>
                <w:delText>E</w:delText>
              </w:r>
            </w:del>
            <w:r w:rsidRPr="0040018C">
              <w:rPr>
                <w:szCs w:val="22"/>
              </w:rPr>
              <w:t>nabl</w:t>
            </w:r>
            <w:ins w:id="12973" w:author="Rapporteur" w:date="2018-06-30T01:38:00Z">
              <w:r>
                <w:rPr>
                  <w:szCs w:val="22"/>
                </w:rPr>
                <w:t>es</w:t>
              </w:r>
            </w:ins>
            <w:del w:id="12974"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75"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76"/>
            <w:r w:rsidRPr="0040018C">
              <w:rPr>
                <w:szCs w:val="22"/>
              </w:rPr>
              <w:t>The field</w:t>
            </w:r>
            <w:commentRangeEnd w:id="12976"/>
            <w:r>
              <w:rPr>
                <w:rStyle w:val="a7"/>
              </w:rPr>
              <w:commentReference w:id="12976"/>
            </w:r>
            <w:r w:rsidRPr="0040018C">
              <w:rPr>
                <w:szCs w:val="22"/>
              </w:rPr>
              <w:t xml:space="preserve"> is not applicable for format 2.</w:t>
            </w:r>
            <w:r>
              <w:rPr>
                <w:szCs w:val="22"/>
              </w:rPr>
              <w:t xml:space="preserve"> S</w:t>
            </w:r>
            <w:r w:rsidR="00F30826" w:rsidRPr="00F30826">
              <w:rPr>
                <w:szCs w:val="22"/>
                <w:lang w:val="en-US"/>
                <w:rPrChange w:id="12977" w:author="R2-1810848 SA" w:date="2018-07-10T13:21:00Z">
                  <w:rPr>
                    <w:rFonts w:ascii="Times New Roman" w:hAnsi="Times New Roman"/>
                    <w:sz w:val="20"/>
                    <w:szCs w:val="22"/>
                    <w:lang w:val="sv-SE"/>
                  </w:rPr>
                </w:rPrChange>
              </w:rPr>
              <w:t>ee TS 38.213, section 9.2.6.</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maxCodeRate</w:t>
            </w:r>
          </w:p>
          <w:p w:rsidR="005D2A1B" w:rsidRPr="00327B6B" w:rsidRDefault="005D2A1B" w:rsidP="00D76B52">
            <w:pPr>
              <w:pStyle w:val="TAL"/>
              <w:rPr>
                <w:szCs w:val="22"/>
                <w:lang w:val="en-US"/>
                <w:rPrChange w:id="12978" w:author="R2-1810848 SA" w:date="2018-07-10T13:21:00Z">
                  <w:rPr>
                    <w:szCs w:val="22"/>
                    <w:lang w:val="sv-SE"/>
                  </w:rPr>
                </w:rPrChange>
              </w:rPr>
            </w:pPr>
            <w:r w:rsidRPr="0040018C">
              <w:rPr>
                <w:szCs w:val="22"/>
              </w:rPr>
              <w:t>Max coding rate to determine how to feedback UCI on PUCCH for format 2, 3 or 4</w:t>
            </w:r>
            <w:r w:rsidR="00F30826" w:rsidRPr="00F30826">
              <w:rPr>
                <w:szCs w:val="22"/>
                <w:lang w:val="en-US"/>
                <w:rPrChange w:id="12979"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F30826" w:rsidRPr="00F30826">
              <w:rPr>
                <w:szCs w:val="22"/>
                <w:lang w:val="en-US"/>
                <w:rPrChange w:id="12980" w:author="R2-1810848 SA" w:date="2018-07-10T13:21:00Z">
                  <w:rPr>
                    <w:rFonts w:ascii="Times New Roman" w:hAnsi="Times New Roman"/>
                    <w:sz w:val="20"/>
                    <w:szCs w:val="22"/>
                    <w:lang w:val="sv-SE"/>
                  </w:rPr>
                </w:rPrChange>
              </w:rPr>
              <w:t>S</w:t>
            </w:r>
            <w:r w:rsidRPr="0040018C">
              <w:rPr>
                <w:szCs w:val="22"/>
              </w:rPr>
              <w:t xml:space="preserve">ee </w:t>
            </w:r>
            <w:r w:rsidR="00F30826" w:rsidRPr="00F30826">
              <w:rPr>
                <w:szCs w:val="22"/>
                <w:lang w:val="en-US"/>
                <w:rPrChange w:id="12981" w:author="R2-1810848 SA" w:date="2018-07-10T13:21:00Z">
                  <w:rPr>
                    <w:rFonts w:ascii="Times New Roman" w:hAnsi="Times New Roman"/>
                    <w:sz w:val="20"/>
                    <w:szCs w:val="22"/>
                    <w:lang w:val="sv-SE"/>
                  </w:rPr>
                </w:rPrChange>
              </w:rPr>
              <w:t>TS 38.213</w:t>
            </w:r>
            <w:r w:rsidRPr="0040018C">
              <w:rPr>
                <w:szCs w:val="22"/>
              </w:rPr>
              <w:t>, section 9.2.5</w:t>
            </w:r>
            <w:r w:rsidR="00F30826" w:rsidRPr="00F30826">
              <w:rPr>
                <w:szCs w:val="22"/>
                <w:lang w:val="en-US"/>
                <w:rPrChange w:id="12982"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nrofSlots</w:t>
            </w:r>
          </w:p>
          <w:p w:rsidR="005D2A1B" w:rsidRPr="00327B6B" w:rsidRDefault="005D2A1B" w:rsidP="00D76B52">
            <w:pPr>
              <w:pStyle w:val="TAL"/>
              <w:rPr>
                <w:szCs w:val="22"/>
                <w:lang w:val="en-US"/>
                <w:rPrChange w:id="12983"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F30826" w:rsidRPr="00F30826">
              <w:rPr>
                <w:szCs w:val="22"/>
                <w:lang w:val="en-US"/>
                <w:rPrChange w:id="12984" w:author="R2-1810848 SA" w:date="2018-07-10T13:21:00Z">
                  <w:rPr>
                    <w:rFonts w:ascii="Times New Roman" w:hAnsi="Times New Roman"/>
                    <w:sz w:val="20"/>
                    <w:szCs w:val="22"/>
                    <w:lang w:val="sv-SE"/>
                  </w:rPr>
                </w:rPrChange>
              </w:rPr>
              <w:t>S</w:t>
            </w:r>
            <w:r w:rsidRPr="0040018C">
              <w:rPr>
                <w:szCs w:val="22"/>
              </w:rPr>
              <w:t xml:space="preserve">ee </w:t>
            </w:r>
            <w:r w:rsidR="00F30826" w:rsidRPr="00F30826">
              <w:rPr>
                <w:szCs w:val="22"/>
                <w:lang w:val="en-US"/>
                <w:rPrChange w:id="12985" w:author="R2-1810848 SA" w:date="2018-07-10T13:21:00Z">
                  <w:rPr>
                    <w:rFonts w:ascii="Times New Roman" w:hAnsi="Times New Roman"/>
                    <w:sz w:val="20"/>
                    <w:szCs w:val="22"/>
                    <w:lang w:val="sv-SE"/>
                  </w:rPr>
                </w:rPrChange>
              </w:rPr>
              <w:t xml:space="preserve">TS </w:t>
            </w:r>
            <w:r w:rsidRPr="0040018C">
              <w:rPr>
                <w:szCs w:val="22"/>
              </w:rPr>
              <w:t>38.213, section 9.2.6</w:t>
            </w:r>
            <w:r w:rsidR="00F30826" w:rsidRPr="00F30826">
              <w:rPr>
                <w:szCs w:val="22"/>
                <w:lang w:val="en-US"/>
                <w:rPrChange w:id="12986"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bookmarkStart w:id="12987" w:name="_Hlk514751577"/>
            <w:r w:rsidRPr="0040018C">
              <w:rPr>
                <w:b/>
                <w:i/>
                <w:szCs w:val="22"/>
              </w:rPr>
              <w:t>pi2B</w:t>
            </w:r>
            <w:r w:rsidR="00F30826" w:rsidRPr="00F30826">
              <w:rPr>
                <w:b/>
                <w:i/>
                <w:szCs w:val="22"/>
                <w:lang w:val="en-US"/>
                <w:rPrChange w:id="12988" w:author="R2-1810848 SA" w:date="2018-07-10T13:21:00Z">
                  <w:rPr>
                    <w:rFonts w:ascii="Times New Roman" w:hAnsi="Times New Roman"/>
                    <w:b/>
                    <w:i/>
                    <w:sz w:val="20"/>
                    <w:szCs w:val="22"/>
                    <w:lang w:val="sv-SE"/>
                  </w:rPr>
                </w:rPrChange>
              </w:rPr>
              <w:t>P</w:t>
            </w:r>
            <w:r w:rsidRPr="0040018C">
              <w:rPr>
                <w:b/>
                <w:i/>
                <w:szCs w:val="22"/>
              </w:rPr>
              <w:t>SK</w:t>
            </w:r>
          </w:p>
          <w:bookmarkEnd w:id="12987"/>
          <w:p w:rsidR="005D2A1B" w:rsidRPr="00327B6B" w:rsidRDefault="005D2A1B" w:rsidP="00D76B52">
            <w:pPr>
              <w:pStyle w:val="TAL"/>
              <w:rPr>
                <w:szCs w:val="22"/>
                <w:lang w:val="en-US"/>
                <w:rPrChange w:id="12989" w:author="R2-1810848 SA" w:date="2018-07-10T13:21:00Z">
                  <w:rPr>
                    <w:szCs w:val="22"/>
                    <w:lang w:val="sv-SE"/>
                  </w:rPr>
                </w:rPrChange>
              </w:rPr>
            </w:pPr>
            <w:ins w:id="12990" w:author="Rapporteur" w:date="2018-06-30T01:38:00Z">
              <w:r>
                <w:rPr>
                  <w:szCs w:val="22"/>
                </w:rPr>
                <w:t>If the field is present, the UE uses</w:t>
              </w:r>
            </w:ins>
            <w:del w:id="12991"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F30826" w:rsidRPr="00F30826">
              <w:rPr>
                <w:szCs w:val="22"/>
                <w:lang w:val="en-US"/>
                <w:rPrChange w:id="12992" w:author="R2-1810848 SA" w:date="2018-07-10T13:21:00Z">
                  <w:rPr>
                    <w:rFonts w:ascii="Times New Roman" w:hAnsi="Times New Roman"/>
                    <w:sz w:val="20"/>
                    <w:szCs w:val="22"/>
                    <w:lang w:val="sv-SE"/>
                  </w:rPr>
                </w:rPrChange>
              </w:rPr>
              <w:t>S</w:t>
            </w:r>
            <w:r w:rsidRPr="0040018C">
              <w:rPr>
                <w:szCs w:val="22"/>
              </w:rPr>
              <w:t xml:space="preserve">ee </w:t>
            </w:r>
            <w:r w:rsidR="00F30826" w:rsidRPr="00F30826">
              <w:rPr>
                <w:szCs w:val="22"/>
                <w:lang w:val="en-US"/>
                <w:rPrChange w:id="12993" w:author="R2-1810848 SA" w:date="2018-07-10T13:21:00Z">
                  <w:rPr>
                    <w:rFonts w:ascii="Times New Roman" w:hAnsi="Times New Roman"/>
                    <w:sz w:val="20"/>
                    <w:szCs w:val="22"/>
                    <w:lang w:val="sv-SE"/>
                  </w:rPr>
                </w:rPrChange>
              </w:rPr>
              <w:t xml:space="preserve">TS </w:t>
            </w:r>
            <w:r w:rsidRPr="0040018C">
              <w:rPr>
                <w:szCs w:val="22"/>
              </w:rPr>
              <w:t>38.213, section 9.2.5</w:t>
            </w:r>
            <w:r w:rsidR="00F30826" w:rsidRPr="00F30826">
              <w:rPr>
                <w:szCs w:val="22"/>
                <w:lang w:val="en-US"/>
                <w:rPrChange w:id="12994"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simultaneousHARQ-ACK-CSI</w:t>
            </w:r>
          </w:p>
          <w:p w:rsidR="005D2A1B" w:rsidRPr="0040018C" w:rsidRDefault="005D2A1B" w:rsidP="00D76B52">
            <w:pPr>
              <w:pStyle w:val="TAL"/>
              <w:rPr>
                <w:szCs w:val="22"/>
              </w:rPr>
            </w:pPr>
            <w:ins w:id="12995" w:author="Rapporteur" w:date="2018-06-30T01:38:00Z">
              <w:r w:rsidRPr="0076582D">
                <w:rPr>
                  <w:szCs w:val="22"/>
                </w:rPr>
                <w:t xml:space="preserve">If the field is present, the UE </w:t>
              </w:r>
              <w:r>
                <w:rPr>
                  <w:szCs w:val="22"/>
                </w:rPr>
                <w:t>uses</w:t>
              </w:r>
            </w:ins>
            <w:del w:id="12996"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F30826" w:rsidRPr="00F30826">
              <w:rPr>
                <w:szCs w:val="22"/>
                <w:lang w:val="en-US"/>
                <w:rPrChange w:id="12997" w:author="R2-1810848 SA" w:date="2018-07-10T13:21:00Z">
                  <w:rPr>
                    <w:rFonts w:ascii="Times New Roman" w:hAnsi="Times New Roman"/>
                    <w:sz w:val="20"/>
                    <w:szCs w:val="22"/>
                    <w:lang w:val="sv-SE"/>
                  </w:rPr>
                </w:rPrChange>
              </w:rPr>
              <w:t>.S</w:t>
            </w:r>
            <w:r w:rsidRPr="0040018C">
              <w:rPr>
                <w:szCs w:val="22"/>
              </w:rPr>
              <w:t xml:space="preserve">ee </w:t>
            </w:r>
            <w:r w:rsidR="00F30826" w:rsidRPr="00F30826">
              <w:rPr>
                <w:szCs w:val="22"/>
                <w:lang w:val="en-US"/>
                <w:rPrChange w:id="12998" w:author="R2-1810848 SA" w:date="2018-07-10T13:21:00Z">
                  <w:rPr>
                    <w:rFonts w:ascii="Times New Roman" w:hAnsi="Times New Roman"/>
                    <w:sz w:val="20"/>
                    <w:szCs w:val="22"/>
                    <w:lang w:val="sv-SE"/>
                  </w:rPr>
                </w:rPrChange>
              </w:rPr>
              <w:t xml:space="preserve">TS </w:t>
            </w:r>
            <w:r w:rsidRPr="0040018C">
              <w:rPr>
                <w:szCs w:val="22"/>
              </w:rPr>
              <w:t>38.213, section 9.2.5</w:t>
            </w:r>
            <w:r w:rsidR="00F30826" w:rsidRPr="00F30826">
              <w:rPr>
                <w:szCs w:val="22"/>
                <w:lang w:val="en-US"/>
                <w:rPrChange w:id="12999"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PUCCH-Resource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format</w:t>
            </w:r>
          </w:p>
          <w:p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w:t>
            </w:r>
            <w:proofErr w:type="gramStart"/>
            <w:r w:rsidRPr="0040018C">
              <w:rPr>
                <w:szCs w:val="22"/>
              </w:rPr>
              <w:t>parameters</w:t>
            </w:r>
            <w:r>
              <w:rPr>
                <w:szCs w:val="22"/>
              </w:rPr>
              <w:t>,</w:t>
            </w:r>
            <w:proofErr w:type="gramEnd"/>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rsidTr="00D76B52">
        <w:tc>
          <w:tcPr>
            <w:tcW w:w="14507" w:type="dxa"/>
            <w:shd w:val="clear" w:color="auto" w:fill="auto"/>
          </w:tcPr>
          <w:p w:rsidR="005D2A1B" w:rsidRPr="00866AE1" w:rsidRDefault="005D2A1B" w:rsidP="00D76B52">
            <w:pPr>
              <w:pStyle w:val="TAL"/>
              <w:rPr>
                <w:b/>
                <w:bCs/>
                <w:i/>
                <w:iCs/>
              </w:rPr>
            </w:pPr>
            <w:commentRangeStart w:id="13000"/>
            <w:r w:rsidRPr="000F3441">
              <w:rPr>
                <w:b/>
                <w:bCs/>
                <w:i/>
                <w:iCs/>
              </w:rPr>
              <w:t>intraSlotFrequencyHopping</w:t>
            </w:r>
            <w:commentRangeEnd w:id="13000"/>
            <w:r>
              <w:rPr>
                <w:rStyle w:val="a7"/>
              </w:rPr>
              <w:commentReference w:id="13000"/>
            </w:r>
          </w:p>
          <w:p w:rsidR="005D2A1B" w:rsidRPr="000F3441" w:rsidRDefault="005D2A1B" w:rsidP="00D76B52">
            <w:pPr>
              <w:pStyle w:val="TAL"/>
            </w:pPr>
            <w:ins w:id="13001"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rsidTr="00D76B52">
        <w:tc>
          <w:tcPr>
            <w:tcW w:w="14507" w:type="dxa"/>
            <w:shd w:val="clear" w:color="auto" w:fill="auto"/>
          </w:tcPr>
          <w:p w:rsidR="005D2A1B" w:rsidRPr="00866AE1" w:rsidRDefault="005D2A1B" w:rsidP="00D76B52">
            <w:pPr>
              <w:pStyle w:val="TAL"/>
              <w:rPr>
                <w:b/>
                <w:bCs/>
                <w:i/>
                <w:iCs/>
              </w:rPr>
            </w:pPr>
            <w:r w:rsidRPr="000F3441">
              <w:rPr>
                <w:b/>
                <w:bCs/>
                <w:i/>
                <w:iCs/>
              </w:rPr>
              <w:t>secondHopPRB</w:t>
            </w:r>
          </w:p>
          <w:p w:rsidR="005D2A1B" w:rsidRPr="000F3441" w:rsidRDefault="005D2A1B" w:rsidP="00D76B52">
            <w:pPr>
              <w:pStyle w:val="TAL"/>
            </w:pPr>
            <w:commentRangeStart w:id="13002"/>
            <w:r w:rsidRPr="000F3441">
              <w:t xml:space="preserve">Index </w:t>
            </w:r>
            <w:commentRangeEnd w:id="13002"/>
            <w:r>
              <w:rPr>
                <w:rStyle w:val="a7"/>
              </w:rPr>
              <w:commentReference w:id="13002"/>
            </w:r>
            <w:r w:rsidRPr="000F3441">
              <w:t xml:space="preserve">of </w:t>
            </w:r>
            <w:del w:id="13003" w:author="Rapporteur" w:date="2018-06-29T18:13:00Z">
              <w:r w:rsidRPr="000F3441" w:rsidDel="007D0A4C">
                <w:delText xml:space="preserve">starting </w:delText>
              </w:r>
            </w:del>
            <w:ins w:id="13004" w:author="Rapporteur" w:date="2018-06-29T18:13:00Z">
              <w:r>
                <w:t>first</w:t>
              </w:r>
            </w:ins>
            <w:r w:rsidRPr="000F3441">
              <w:t>P</w:t>
            </w:r>
            <w:r w:rsidRPr="00C51368">
              <w:t xml:space="preserve">RB </w:t>
            </w:r>
            <w:ins w:id="13005" w:author="Rapporteur" w:date="2018-06-29T18:14:00Z">
              <w:r>
                <w:t>after frequency hopping (</w:t>
              </w:r>
            </w:ins>
            <w:r w:rsidRPr="00C51368">
              <w:t>for second hop</w:t>
            </w:r>
            <w:ins w:id="13006" w:author="Rapporteur" w:date="2018-06-29T18:14:00Z">
              <w:r>
                <w:t>)</w:t>
              </w:r>
            </w:ins>
            <w:r w:rsidRPr="00C51368">
              <w:t xml:space="preserve"> of PUCCH</w:t>
            </w:r>
            <w:del w:id="13007"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PUCCH-ResourceSet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maxPayloadMinus1</w:t>
            </w:r>
          </w:p>
          <w:p w:rsidR="005D2A1B" w:rsidRPr="00327B6B" w:rsidRDefault="005D2A1B" w:rsidP="00D76B52">
            <w:pPr>
              <w:pStyle w:val="TAL"/>
              <w:rPr>
                <w:szCs w:val="22"/>
                <w:lang w:val="en-US"/>
                <w:rPrChange w:id="13008"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F30826" w:rsidRPr="00F30826">
              <w:rPr>
                <w:szCs w:val="22"/>
                <w:lang w:val="en-US"/>
                <w:rPrChange w:id="13009" w:author="R2-1810848 SA" w:date="2018-07-10T13:21:00Z">
                  <w:rPr>
                    <w:rFonts w:ascii="Times New Roman" w:hAnsi="Times New Roman"/>
                    <w:sz w:val="20"/>
                    <w:szCs w:val="22"/>
                    <w:lang w:val="sv-SE"/>
                  </w:rPr>
                </w:rPrChange>
              </w:rPr>
              <w:t xml:space="preserve">TS </w:t>
            </w:r>
            <w:r w:rsidRPr="0040018C">
              <w:rPr>
                <w:szCs w:val="22"/>
              </w:rPr>
              <w:t>38.213, section 9.2)</w:t>
            </w:r>
            <w:r w:rsidR="00F30826" w:rsidRPr="00F30826">
              <w:rPr>
                <w:szCs w:val="22"/>
                <w:lang w:val="en-US"/>
                <w:rPrChange w:id="13010"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rsidR="005D2A1B" w:rsidRPr="0040018C" w:rsidRDefault="005D2A1B" w:rsidP="00D76B52">
            <w:pPr>
              <w:pStyle w:val="TAL"/>
              <w:rPr>
                <w:szCs w:val="22"/>
              </w:rPr>
            </w:pPr>
            <w:r w:rsidRPr="0040018C">
              <w:rPr>
                <w:szCs w:val="22"/>
              </w:rPr>
              <w:t>PUCCH resources of format0 and format1 are only allowed in the first PUCCH re</w:t>
            </w:r>
            <w:r w:rsidR="00F30826" w:rsidRPr="00F30826">
              <w:rPr>
                <w:szCs w:val="22"/>
                <w:lang w:val="en-US"/>
                <w:rPrChange w:id="13011"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w:t>
            </w:r>
            <w:proofErr w:type="gramStart"/>
            <w:r w:rsidRPr="000F3441">
              <w:t>allowed  in</w:t>
            </w:r>
            <w:proofErr w:type="gramEnd"/>
            <w:r w:rsidRPr="000F3441">
              <w:t xml:space="preserve"> a PUCCH-ResourceSet with pucch-ResourceSetId &gt; 0. If present, these sets contain between 1 and </w:t>
            </w:r>
            <w:r w:rsidRPr="0040018C">
              <w:rPr>
                <w:szCs w:val="22"/>
              </w:rPr>
              <w:t xml:space="preserve">8 resources each. The UE chooses a PUCCH-Resource from this list as speciied in </w:t>
            </w:r>
            <w:r w:rsidR="00F30826" w:rsidRPr="00F30826">
              <w:rPr>
                <w:szCs w:val="22"/>
                <w:lang w:val="en-US"/>
                <w:rPrChange w:id="13012" w:author="R2-1810848 SA" w:date="2018-07-10T13:21:00Z">
                  <w:rPr>
                    <w:rFonts w:ascii="Times New Roman" w:hAnsi="Times New Roman"/>
                    <w:sz w:val="20"/>
                    <w:szCs w:val="22"/>
                    <w:lang w:val="sv-SE"/>
                  </w:rPr>
                </w:rPrChange>
              </w:rPr>
              <w:t xml:space="preserve">TS </w:t>
            </w:r>
            <w:r w:rsidRPr="0040018C">
              <w:rPr>
                <w:szCs w:val="22"/>
              </w:rPr>
              <w:t>38.213, section</w:t>
            </w:r>
            <w:r w:rsidR="00F30826" w:rsidRPr="00F30826">
              <w:rPr>
                <w:szCs w:val="22"/>
                <w:lang w:val="en-US"/>
                <w:rPrChange w:id="13013"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rsidR="005D2A1B" w:rsidRPr="00F35584" w:rsidRDefault="005D2A1B" w:rsidP="005D2A1B"/>
    <w:p w:rsidR="005D2A1B" w:rsidRPr="00F35584" w:rsidRDefault="005D2A1B" w:rsidP="005D2A1B">
      <w:pPr>
        <w:pStyle w:val="4"/>
      </w:pPr>
      <w:bookmarkStart w:id="13014" w:name="_Toc510018652"/>
      <w:r w:rsidRPr="00F35584">
        <w:lastRenderedPageBreak/>
        <w:t>–</w:t>
      </w:r>
      <w:r w:rsidRPr="00F35584">
        <w:tab/>
      </w:r>
      <w:r w:rsidRPr="00F35584">
        <w:rPr>
          <w:i/>
        </w:rPr>
        <w:t>PUCCH-ConfigCommon</w:t>
      </w:r>
      <w:bookmarkEnd w:id="13014"/>
    </w:p>
    <w:p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rsidR="005D2A1B" w:rsidRPr="00F35584" w:rsidRDefault="005D2A1B" w:rsidP="005D2A1B">
      <w:pPr>
        <w:pStyle w:val="TH"/>
      </w:pPr>
      <w:r w:rsidRPr="00F35584">
        <w:rPr>
          <w:bCs/>
          <w:i/>
          <w:iCs/>
        </w:rPr>
        <w:t xml:space="preserve">PUCCH-ConfigCommon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TAG-PUCCH-CONFIGCOMMON-START</w:t>
      </w:r>
    </w:p>
    <w:p w:rsidR="005D2A1B" w:rsidRPr="00F35584" w:rsidRDefault="005D2A1B" w:rsidP="005D2A1B">
      <w:pPr>
        <w:pStyle w:val="PL"/>
      </w:pPr>
    </w:p>
    <w:p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hoppingId</w:t>
            </w:r>
          </w:p>
          <w:p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t>
            </w:r>
          </w:p>
          <w:p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pucch-GroupHopping</w:t>
            </w:r>
          </w:p>
          <w:p w:rsidR="005D2A1B" w:rsidRPr="0040018C" w:rsidRDefault="005D2A1B" w:rsidP="00D76B52">
            <w:pPr>
              <w:pStyle w:val="TAL"/>
              <w:rPr>
                <w:szCs w:val="22"/>
              </w:rPr>
            </w:pPr>
            <w:r w:rsidRPr="0040018C">
              <w:rPr>
                <w:szCs w:val="22"/>
              </w:rPr>
              <w:t>Configuration of group- and sequence hopping for all the PUCCH formats 0, 1, 3 and 4. "</w:t>
            </w:r>
            <w:proofErr w:type="gramStart"/>
            <w:r w:rsidRPr="0040018C">
              <w:rPr>
                <w:szCs w:val="22"/>
              </w:rPr>
              <w:t>neither</w:t>
            </w:r>
            <w:proofErr w:type="gramEnd"/>
            <w:r w:rsidRPr="0040018C">
              <w:rPr>
                <w:szCs w:val="22"/>
              </w:rPr>
              <w:t>" implies neither group or sequence hopping is enabled. "</w:t>
            </w:r>
            <w:proofErr w:type="gramStart"/>
            <w:r w:rsidRPr="0040018C">
              <w:rPr>
                <w:szCs w:val="22"/>
              </w:rPr>
              <w:t>enable</w:t>
            </w:r>
            <w:proofErr w:type="gramEnd"/>
            <w:r w:rsidRPr="0040018C">
              <w:rPr>
                <w:szCs w:val="22"/>
              </w:rPr>
              <w:t>" enables group hopping and disables sequence hopping. "</w:t>
            </w:r>
            <w:proofErr w:type="gramStart"/>
            <w:r w:rsidRPr="0040018C">
              <w:rPr>
                <w:szCs w:val="22"/>
              </w:rPr>
              <w:t>disable</w:t>
            </w:r>
            <w:proofErr w:type="gramEnd"/>
            <w:r w:rsidRPr="0040018C">
              <w:rPr>
                <w:szCs w:val="22"/>
              </w:rPr>
              <w:t>"” disables group hopping and enables sequence hopping. Corresponds to L1 parameter 'PUCCH-GroupHopping' (see 38.211, section 6.4.1.3)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pucch-ResourceCommon</w:t>
            </w:r>
          </w:p>
          <w:p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5D2A1B" w:rsidRDefault="005D2A1B" w:rsidP="005D2A1B"/>
    <w:p w:rsidR="005D2A1B" w:rsidRDefault="005D2A1B" w:rsidP="005D2A1B">
      <w:pPr>
        <w:pStyle w:val="4"/>
      </w:pPr>
      <w:r>
        <w:t>–</w:t>
      </w:r>
      <w:r>
        <w:tab/>
      </w:r>
      <w:r>
        <w:rPr>
          <w:i/>
        </w:rPr>
        <w:t>PUCCH-PathlossReferenceRS-Id</w:t>
      </w:r>
    </w:p>
    <w:p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rsidR="005D2A1B" w:rsidRDefault="005D2A1B" w:rsidP="005D2A1B">
      <w:pPr>
        <w:pStyle w:val="TH"/>
      </w:pPr>
      <w:r>
        <w:rPr>
          <w:i/>
        </w:rPr>
        <w:t>PUCCH-PathlossReferenceRS-Id</w:t>
      </w:r>
      <w:r>
        <w:t xml:space="preserve"> information element</w:t>
      </w:r>
    </w:p>
    <w:p w:rsidR="005D2A1B" w:rsidRDefault="005D2A1B" w:rsidP="005D2A1B">
      <w:pPr>
        <w:pStyle w:val="PL"/>
      </w:pPr>
      <w:r>
        <w:t>-- ASN1START</w:t>
      </w:r>
    </w:p>
    <w:p w:rsidR="005D2A1B" w:rsidRDefault="005D2A1B" w:rsidP="005D2A1B">
      <w:pPr>
        <w:pStyle w:val="PL"/>
      </w:pPr>
      <w:r>
        <w:t>-- TAG-PUCCH-PATHLOSSREFERENCERS-ID-START</w:t>
      </w:r>
    </w:p>
    <w:p w:rsidR="005D2A1B" w:rsidRDefault="005D2A1B" w:rsidP="005D2A1B">
      <w:pPr>
        <w:pStyle w:val="PL"/>
      </w:pPr>
    </w:p>
    <w:p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rsidR="005D2A1B" w:rsidRDefault="005D2A1B" w:rsidP="005D2A1B">
      <w:pPr>
        <w:pStyle w:val="PL"/>
      </w:pPr>
    </w:p>
    <w:p w:rsidR="005D2A1B" w:rsidRDefault="005D2A1B" w:rsidP="005D2A1B">
      <w:pPr>
        <w:pStyle w:val="PL"/>
      </w:pPr>
      <w:r>
        <w:t>-- TAG-PUCCH-PATHLOSSREFERENCERS-ID-STOP</w:t>
      </w:r>
    </w:p>
    <w:p w:rsidR="005D2A1B" w:rsidRPr="003D4B7B" w:rsidRDefault="005D2A1B" w:rsidP="005D2A1B">
      <w:pPr>
        <w:pStyle w:val="PL"/>
      </w:pPr>
      <w:r>
        <w:t>-- ASN1STOP</w:t>
      </w:r>
    </w:p>
    <w:p w:rsidR="005D2A1B" w:rsidRPr="00F35584" w:rsidRDefault="005D2A1B" w:rsidP="005D2A1B">
      <w:pPr>
        <w:pStyle w:val="4"/>
      </w:pPr>
      <w:bookmarkStart w:id="13015" w:name="_Toc510018653"/>
      <w:bookmarkStart w:id="13016" w:name="_Hlk512407020"/>
      <w:r w:rsidRPr="00F35584">
        <w:t>–</w:t>
      </w:r>
      <w:r w:rsidRPr="00F35584">
        <w:tab/>
      </w:r>
      <w:r w:rsidRPr="00F35584">
        <w:rPr>
          <w:i/>
        </w:rPr>
        <w:t>PUCCH-PowerControl</w:t>
      </w:r>
      <w:bookmarkEnd w:id="13015"/>
    </w:p>
    <w:p w:rsidR="005D2A1B" w:rsidRPr="00F35584" w:rsidRDefault="005D2A1B" w:rsidP="005D2A1B">
      <w:r w:rsidRPr="00F35584">
        <w:t xml:space="preserve">The IE </w:t>
      </w:r>
      <w:r w:rsidRPr="00F35584">
        <w:rPr>
          <w:i/>
        </w:rPr>
        <w:t>PUCCH-PowerControl</w:t>
      </w:r>
      <w:r w:rsidRPr="00F35584">
        <w:t xml:space="preserve"> is used to configure FFS</w:t>
      </w:r>
    </w:p>
    <w:p w:rsidR="005D2A1B" w:rsidRPr="00F35584" w:rsidRDefault="005D2A1B" w:rsidP="005D2A1B">
      <w:pPr>
        <w:pStyle w:val="TH"/>
      </w:pPr>
      <w:r w:rsidRPr="00F35584">
        <w:rPr>
          <w:i/>
        </w:rPr>
        <w:t>PUCCH-PowerControl</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TAG-PUCCH-POWERCONTROL-START</w:t>
      </w:r>
    </w:p>
    <w:p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rsidR="005D2A1B" w:rsidRPr="00327B6B" w:rsidRDefault="005D2A1B" w:rsidP="005D2A1B">
      <w:pPr>
        <w:pStyle w:val="PL"/>
        <w:rPr>
          <w:lang w:val="sv-SE"/>
          <w:rPrChange w:id="13017" w:author="R2-1810848 SA" w:date="2018-07-10T13:21:00Z">
            <w:rPr/>
          </w:rPrChange>
        </w:rPr>
      </w:pPr>
      <w:r w:rsidRPr="00F35584">
        <w:tab/>
      </w:r>
      <w:r w:rsidR="00F30826" w:rsidRPr="00F30826">
        <w:rPr>
          <w:lang w:val="sv-SE"/>
          <w:rPrChange w:id="13018" w:author="R2-1810848 SA" w:date="2018-07-10T13:21:00Z">
            <w:rPr>
              <w:rFonts w:ascii="Times New Roman" w:eastAsia="Times New Roman" w:hAnsi="Times New Roman"/>
              <w:noProof w:val="0"/>
              <w:sz w:val="20"/>
              <w:lang w:eastAsia="ja-JP"/>
            </w:rPr>
          </w:rPrChange>
        </w:rPr>
        <w:t>p0-PUCCH-Value</w:t>
      </w:r>
      <w:r w:rsidR="00F30826" w:rsidRPr="00F30826">
        <w:rPr>
          <w:lang w:val="sv-SE"/>
          <w:rPrChange w:id="13019" w:author="R2-1810848 SA" w:date="2018-07-10T13:21:00Z">
            <w:rPr>
              <w:rFonts w:ascii="Times New Roman" w:eastAsia="Times New Roman" w:hAnsi="Times New Roman"/>
              <w:noProof w:val="0"/>
              <w:sz w:val="20"/>
              <w:lang w:eastAsia="ja-JP"/>
            </w:rPr>
          </w:rPrChange>
        </w:rPr>
        <w:tab/>
      </w:r>
      <w:r w:rsidR="00F30826" w:rsidRPr="00F30826">
        <w:rPr>
          <w:lang w:val="sv-SE"/>
          <w:rPrChange w:id="13020" w:author="R2-1810848 SA" w:date="2018-07-10T13:21:00Z">
            <w:rPr>
              <w:rFonts w:ascii="Times New Roman" w:eastAsia="Times New Roman" w:hAnsi="Times New Roman"/>
              <w:noProof w:val="0"/>
              <w:sz w:val="20"/>
              <w:lang w:eastAsia="ja-JP"/>
            </w:rPr>
          </w:rPrChange>
        </w:rPr>
        <w:tab/>
      </w:r>
      <w:r w:rsidR="00F30826" w:rsidRPr="00F30826">
        <w:rPr>
          <w:lang w:val="sv-SE"/>
          <w:rPrChange w:id="13021" w:author="R2-1810848 SA" w:date="2018-07-10T13:21:00Z">
            <w:rPr>
              <w:rFonts w:ascii="Times New Roman" w:eastAsia="Times New Roman" w:hAnsi="Times New Roman"/>
              <w:noProof w:val="0"/>
              <w:sz w:val="20"/>
              <w:lang w:eastAsia="ja-JP"/>
            </w:rPr>
          </w:rPrChange>
        </w:rPr>
        <w:tab/>
      </w:r>
      <w:r w:rsidR="00F30826" w:rsidRPr="00F30826">
        <w:rPr>
          <w:lang w:val="sv-SE"/>
          <w:rPrChange w:id="13022" w:author="R2-1810848 SA" w:date="2018-07-10T13:21:00Z">
            <w:rPr>
              <w:rFonts w:ascii="Times New Roman" w:eastAsia="Times New Roman" w:hAnsi="Times New Roman"/>
              <w:noProof w:val="0"/>
              <w:sz w:val="20"/>
              <w:lang w:eastAsia="ja-JP"/>
            </w:rPr>
          </w:rPrChange>
        </w:rPr>
        <w:tab/>
      </w:r>
      <w:r w:rsidR="00F30826" w:rsidRPr="00F30826">
        <w:rPr>
          <w:lang w:val="sv-SE"/>
          <w:rPrChange w:id="13023" w:author="R2-1810848 SA" w:date="2018-07-10T13:21:00Z">
            <w:rPr>
              <w:rFonts w:ascii="Times New Roman" w:eastAsia="Times New Roman" w:hAnsi="Times New Roman"/>
              <w:noProof w:val="0"/>
              <w:sz w:val="20"/>
              <w:lang w:eastAsia="ja-JP"/>
            </w:rPr>
          </w:rPrChange>
        </w:rPr>
        <w:tab/>
      </w:r>
      <w:r w:rsidR="00F30826" w:rsidRPr="00F30826">
        <w:rPr>
          <w:lang w:val="sv-SE"/>
          <w:rPrChange w:id="13024" w:author="R2-1810848 SA" w:date="2018-07-10T13:21:00Z">
            <w:rPr>
              <w:rFonts w:ascii="Times New Roman" w:eastAsia="Times New Roman" w:hAnsi="Times New Roman"/>
              <w:noProof w:val="0"/>
              <w:sz w:val="20"/>
              <w:lang w:eastAsia="ja-JP"/>
            </w:rPr>
          </w:rPrChange>
        </w:rPr>
        <w:tab/>
      </w:r>
      <w:r w:rsidR="00F30826" w:rsidRPr="00F30826">
        <w:rPr>
          <w:lang w:val="sv-SE"/>
          <w:rPrChange w:id="13025" w:author="R2-1810848 SA" w:date="2018-07-10T13:21:00Z">
            <w:rPr>
              <w:rFonts w:ascii="Times New Roman" w:eastAsia="Times New Roman" w:hAnsi="Times New Roman"/>
              <w:noProof w:val="0"/>
              <w:sz w:val="20"/>
              <w:lang w:eastAsia="ja-JP"/>
            </w:rPr>
          </w:rPrChange>
        </w:rPr>
        <w:tab/>
      </w:r>
      <w:r w:rsidR="00F30826" w:rsidRPr="00F30826">
        <w:rPr>
          <w:color w:val="993366"/>
          <w:lang w:val="sv-SE"/>
          <w:rPrChange w:id="13026" w:author="R2-1810848 SA" w:date="2018-07-10T13:21:00Z">
            <w:rPr>
              <w:rFonts w:ascii="Times New Roman" w:eastAsia="Times New Roman" w:hAnsi="Times New Roman"/>
              <w:noProof w:val="0"/>
              <w:color w:val="993366"/>
              <w:sz w:val="20"/>
              <w:lang w:eastAsia="ja-JP"/>
            </w:rPr>
          </w:rPrChange>
        </w:rPr>
        <w:t>INTEGER</w:t>
      </w:r>
      <w:r w:rsidR="00F30826" w:rsidRPr="00F30826">
        <w:rPr>
          <w:lang w:val="sv-SE"/>
          <w:rPrChange w:id="13027" w:author="R2-1810848 SA" w:date="2018-07-10T13:21:00Z">
            <w:rPr>
              <w:rFonts w:ascii="Times New Roman" w:eastAsia="Times New Roman" w:hAnsi="Times New Roman"/>
              <w:noProof w:val="0"/>
              <w:sz w:val="20"/>
              <w:lang w:eastAsia="ja-JP"/>
            </w:rPr>
          </w:rPrChange>
        </w:rPr>
        <w:t xml:space="preserve"> (-16..15)</w:t>
      </w:r>
    </w:p>
    <w:p w:rsidR="005D2A1B" w:rsidRPr="00327B6B" w:rsidRDefault="00F30826" w:rsidP="005D2A1B">
      <w:pPr>
        <w:pStyle w:val="PL"/>
        <w:rPr>
          <w:lang w:val="sv-SE"/>
          <w:rPrChange w:id="13028" w:author="R2-1810848 SA" w:date="2018-07-10T13:21:00Z">
            <w:rPr/>
          </w:rPrChange>
        </w:rPr>
      </w:pPr>
      <w:r w:rsidRPr="00F30826">
        <w:rPr>
          <w:lang w:val="sv-SE"/>
          <w:rPrChange w:id="13029" w:author="R2-1810848 SA" w:date="2018-07-10T13:21: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3030" w:author="R2-1810848 SA" w:date="2018-07-10T13:21:00Z">
            <w:rPr/>
          </w:rPrChange>
        </w:rPr>
      </w:pPr>
    </w:p>
    <w:p w:rsidR="005D2A1B" w:rsidRPr="00327B6B" w:rsidRDefault="00F30826" w:rsidP="005D2A1B">
      <w:pPr>
        <w:pStyle w:val="PL"/>
        <w:rPr>
          <w:lang w:val="sv-SE"/>
          <w:rPrChange w:id="13031" w:author="R2-1810848 SA" w:date="2018-07-10T13:21:00Z">
            <w:rPr/>
          </w:rPrChange>
        </w:rPr>
      </w:pPr>
      <w:r w:rsidRPr="00F30826">
        <w:rPr>
          <w:lang w:val="sv-SE"/>
          <w:rPrChange w:id="13032" w:author="R2-1810848 SA" w:date="2018-07-10T13:21:00Z">
            <w:rPr>
              <w:rFonts w:ascii="Times New Roman" w:eastAsia="Times New Roman" w:hAnsi="Times New Roman"/>
              <w:noProof w:val="0"/>
              <w:sz w:val="20"/>
              <w:lang w:eastAsia="ja-JP"/>
            </w:rPr>
          </w:rPrChange>
        </w:rPr>
        <w:t>P0-PUCCH-Id ::=</w:t>
      </w:r>
      <w:r w:rsidRPr="00F30826">
        <w:rPr>
          <w:lang w:val="sv-SE"/>
          <w:rPrChange w:id="13033" w:author="R2-1810848 SA" w:date="2018-07-10T13:21:00Z">
            <w:rPr>
              <w:rFonts w:ascii="Times New Roman" w:eastAsia="Times New Roman" w:hAnsi="Times New Roman"/>
              <w:noProof w:val="0"/>
              <w:sz w:val="20"/>
              <w:lang w:eastAsia="ja-JP"/>
            </w:rPr>
          </w:rPrChange>
        </w:rPr>
        <w:tab/>
      </w:r>
      <w:r w:rsidRPr="00F30826">
        <w:rPr>
          <w:lang w:val="sv-SE"/>
          <w:rPrChange w:id="13034" w:author="R2-1810848 SA" w:date="2018-07-10T13:21:00Z">
            <w:rPr>
              <w:rFonts w:ascii="Times New Roman" w:eastAsia="Times New Roman" w:hAnsi="Times New Roman"/>
              <w:noProof w:val="0"/>
              <w:sz w:val="20"/>
              <w:lang w:eastAsia="ja-JP"/>
            </w:rPr>
          </w:rPrChange>
        </w:rPr>
        <w:tab/>
      </w:r>
      <w:r w:rsidRPr="00F30826">
        <w:rPr>
          <w:lang w:val="sv-SE"/>
          <w:rPrChange w:id="13035" w:author="R2-1810848 SA" w:date="2018-07-10T13:21:00Z">
            <w:rPr>
              <w:rFonts w:ascii="Times New Roman" w:eastAsia="Times New Roman" w:hAnsi="Times New Roman"/>
              <w:noProof w:val="0"/>
              <w:sz w:val="20"/>
              <w:lang w:eastAsia="ja-JP"/>
            </w:rPr>
          </w:rPrChange>
        </w:rPr>
        <w:tab/>
      </w:r>
      <w:r w:rsidRPr="00F30826">
        <w:rPr>
          <w:lang w:val="sv-SE"/>
          <w:rPrChange w:id="13036" w:author="R2-1810848 SA" w:date="2018-07-10T13:21:00Z">
            <w:rPr>
              <w:rFonts w:ascii="Times New Roman" w:eastAsia="Times New Roman" w:hAnsi="Times New Roman"/>
              <w:noProof w:val="0"/>
              <w:sz w:val="20"/>
              <w:lang w:eastAsia="ja-JP"/>
            </w:rPr>
          </w:rPrChange>
        </w:rPr>
        <w:tab/>
      </w:r>
      <w:r w:rsidRPr="00F30826">
        <w:rPr>
          <w:lang w:val="sv-SE"/>
          <w:rPrChange w:id="13037" w:author="R2-1810848 SA" w:date="2018-07-10T13:21:00Z">
            <w:rPr>
              <w:rFonts w:ascii="Times New Roman" w:eastAsia="Times New Roman" w:hAnsi="Times New Roman"/>
              <w:noProof w:val="0"/>
              <w:sz w:val="20"/>
              <w:lang w:eastAsia="ja-JP"/>
            </w:rPr>
          </w:rPrChange>
        </w:rPr>
        <w:tab/>
      </w:r>
      <w:r w:rsidRPr="00F30826">
        <w:rPr>
          <w:lang w:val="sv-SE"/>
          <w:rPrChange w:id="13038" w:author="R2-1810848 SA" w:date="2018-07-10T13:21:00Z">
            <w:rPr>
              <w:rFonts w:ascii="Times New Roman" w:eastAsia="Times New Roman" w:hAnsi="Times New Roman"/>
              <w:noProof w:val="0"/>
              <w:sz w:val="20"/>
              <w:lang w:eastAsia="ja-JP"/>
            </w:rPr>
          </w:rPrChange>
        </w:rPr>
        <w:tab/>
      </w:r>
      <w:r w:rsidRPr="00F30826">
        <w:rPr>
          <w:lang w:val="sv-SE"/>
          <w:rPrChange w:id="13039" w:author="R2-1810848 SA" w:date="2018-07-10T13:21:00Z">
            <w:rPr>
              <w:rFonts w:ascii="Times New Roman" w:eastAsia="Times New Roman" w:hAnsi="Times New Roman"/>
              <w:noProof w:val="0"/>
              <w:sz w:val="20"/>
              <w:lang w:eastAsia="ja-JP"/>
            </w:rPr>
          </w:rPrChange>
        </w:rPr>
        <w:tab/>
      </w:r>
      <w:r w:rsidRPr="00F30826">
        <w:rPr>
          <w:color w:val="993366"/>
          <w:lang w:val="sv-SE"/>
          <w:rPrChange w:id="13040" w:author="R2-1810848 SA" w:date="2018-07-10T13:21:00Z">
            <w:rPr>
              <w:rFonts w:ascii="Times New Roman" w:eastAsia="Times New Roman" w:hAnsi="Times New Roman"/>
              <w:noProof w:val="0"/>
              <w:color w:val="993366"/>
              <w:sz w:val="20"/>
              <w:lang w:eastAsia="ja-JP"/>
            </w:rPr>
          </w:rPrChange>
        </w:rPr>
        <w:t>INTEGER</w:t>
      </w:r>
      <w:r w:rsidRPr="00F30826">
        <w:rPr>
          <w:lang w:val="sv-SE"/>
          <w:rPrChange w:id="13041" w:author="R2-1810848 SA" w:date="2018-07-10T13:21:00Z">
            <w:rPr>
              <w:rFonts w:ascii="Times New Roman" w:eastAsia="Times New Roman" w:hAnsi="Times New Roman"/>
              <w:noProof w:val="0"/>
              <w:sz w:val="20"/>
              <w:lang w:eastAsia="ja-JP"/>
            </w:rPr>
          </w:rPrChange>
        </w:rPr>
        <w:t xml:space="preserve"> (1..8)</w:t>
      </w:r>
    </w:p>
    <w:p w:rsidR="005D2A1B" w:rsidRPr="00327B6B" w:rsidRDefault="005D2A1B" w:rsidP="005D2A1B">
      <w:pPr>
        <w:pStyle w:val="PL"/>
        <w:rPr>
          <w:lang w:val="sv-SE"/>
          <w:rPrChange w:id="13042" w:author="R2-1810848 SA" w:date="2018-07-10T13:21:00Z">
            <w:rPr/>
          </w:rPrChange>
        </w:rPr>
      </w:pPr>
    </w:p>
    <w:p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TAG-PUCCH-POWERCONTROL-STOP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PL"/>
      </w:pP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P0-PUCCH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p0-PUCCH-Value</w:t>
            </w:r>
          </w:p>
          <w:p w:rsidR="005D2A1B" w:rsidRPr="0040018C" w:rsidRDefault="005D2A1B" w:rsidP="00D76B52">
            <w:pPr>
              <w:pStyle w:val="TAL"/>
              <w:rPr>
                <w:szCs w:val="22"/>
              </w:rPr>
            </w:pPr>
            <w:r w:rsidRPr="0040018C">
              <w:rPr>
                <w:szCs w:val="22"/>
              </w:rPr>
              <w:t>P0 value for PUCCH with 1dB step size.</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PUCCH-PowerControl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deltaF-PUCCH-f0</w:t>
            </w:r>
          </w:p>
          <w:p w:rsidR="005D2A1B" w:rsidRPr="0040018C" w:rsidRDefault="005D2A1B" w:rsidP="00D76B52">
            <w:pPr>
              <w:pStyle w:val="TAL"/>
              <w:rPr>
                <w:szCs w:val="22"/>
              </w:rPr>
            </w:pPr>
            <w:r w:rsidRPr="0040018C">
              <w:rPr>
                <w:szCs w:val="22"/>
              </w:rPr>
              <w:t>deltaF for PUCCH format 0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deltaF-PUCCH-f1</w:t>
            </w:r>
          </w:p>
          <w:p w:rsidR="005D2A1B" w:rsidRPr="0040018C" w:rsidRDefault="005D2A1B" w:rsidP="00D76B52">
            <w:pPr>
              <w:pStyle w:val="TAL"/>
              <w:rPr>
                <w:szCs w:val="22"/>
              </w:rPr>
            </w:pPr>
            <w:r w:rsidRPr="0040018C">
              <w:rPr>
                <w:szCs w:val="22"/>
              </w:rPr>
              <w:t>deltaF for PUCCH format 1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deltaF-PUCCH-f2</w:t>
            </w:r>
          </w:p>
          <w:p w:rsidR="005D2A1B" w:rsidRPr="0040018C" w:rsidRDefault="005D2A1B" w:rsidP="00D76B52">
            <w:pPr>
              <w:pStyle w:val="TAL"/>
              <w:rPr>
                <w:szCs w:val="22"/>
              </w:rPr>
            </w:pPr>
            <w:r w:rsidRPr="0040018C">
              <w:rPr>
                <w:szCs w:val="22"/>
              </w:rPr>
              <w:t>deltaF for PUCCH format 2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deltaF-PUCCH-f3</w:t>
            </w:r>
          </w:p>
          <w:p w:rsidR="005D2A1B" w:rsidRPr="0040018C" w:rsidRDefault="005D2A1B" w:rsidP="00D76B52">
            <w:pPr>
              <w:pStyle w:val="TAL"/>
              <w:rPr>
                <w:szCs w:val="22"/>
              </w:rPr>
            </w:pPr>
            <w:r w:rsidRPr="0040018C">
              <w:rPr>
                <w:szCs w:val="22"/>
              </w:rPr>
              <w:t>deltaF for PUCCH format 3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deltaF-PUCCH-f4</w:t>
            </w:r>
          </w:p>
          <w:p w:rsidR="005D2A1B" w:rsidRPr="0040018C" w:rsidRDefault="005D2A1B" w:rsidP="00D76B52">
            <w:pPr>
              <w:pStyle w:val="TAL"/>
              <w:rPr>
                <w:szCs w:val="22"/>
              </w:rPr>
            </w:pPr>
            <w:r w:rsidRPr="0040018C">
              <w:rPr>
                <w:szCs w:val="22"/>
              </w:rPr>
              <w:t>deltaF for PUCCH format 4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p0-Set</w:t>
            </w:r>
          </w:p>
          <w:p w:rsidR="005D2A1B" w:rsidRPr="0040018C" w:rsidRDefault="005D2A1B" w:rsidP="00D76B52">
            <w:pPr>
              <w:pStyle w:val="TAL"/>
              <w:rPr>
                <w:szCs w:val="22"/>
              </w:rPr>
            </w:pPr>
            <w:r w:rsidRPr="0040018C">
              <w:rPr>
                <w:szCs w:val="22"/>
              </w:rPr>
              <w:t>A set with dedicated P0 values for PUCCH, i.e.</w:t>
            </w:r>
            <w:proofErr w:type="gramStart"/>
            <w:r w:rsidRPr="0040018C">
              <w:rPr>
                <w:szCs w:val="22"/>
              </w:rPr>
              <w:t>,  {</w:t>
            </w:r>
            <w:proofErr w:type="gramEnd"/>
            <w:r w:rsidRPr="0040018C">
              <w:rPr>
                <w:szCs w:val="22"/>
              </w:rPr>
              <w:t>P01, P02,... }. Corresponds to L1 parameter 'p0-pucch-set'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pathlossReferenceRSs</w:t>
            </w:r>
          </w:p>
          <w:p w:rsidR="005D2A1B" w:rsidRPr="0040018C" w:rsidRDefault="005D2A1B" w:rsidP="00D76B52">
            <w:pPr>
              <w:pStyle w:val="TAL"/>
              <w:rPr>
                <w:szCs w:val="22"/>
              </w:rPr>
            </w:pPr>
            <w:r w:rsidRPr="0040018C">
              <w:rPr>
                <w:szCs w:val="22"/>
              </w:rPr>
              <w:t xml:space="preserve">A set of Reference Signals (e.g. a CSI-RS config or </w:t>
            </w:r>
            <w:proofErr w:type="gramStart"/>
            <w:r w:rsidRPr="0040018C">
              <w:rPr>
                <w:szCs w:val="22"/>
              </w:rPr>
              <w:t>a</w:t>
            </w:r>
            <w:proofErr w:type="gramEnd"/>
            <w:r w:rsidRPr="0040018C">
              <w:rPr>
                <w:szCs w:val="22"/>
              </w:rPr>
              <w:t xml:space="preserve">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twoPUCCH-PC-AdjustmentStates</w:t>
            </w:r>
          </w:p>
          <w:p w:rsidR="005D2A1B" w:rsidRPr="0040018C" w:rsidRDefault="005D2A1B" w:rsidP="00D76B52">
            <w:pPr>
              <w:pStyle w:val="TAL"/>
              <w:rPr>
                <w:szCs w:val="22"/>
              </w:rPr>
            </w:pPr>
            <w:r w:rsidRPr="0040018C">
              <w:rPr>
                <w:szCs w:val="22"/>
              </w:rPr>
              <w:t xml:space="preserve">Number of PUCCH power control adjustment states maintained by the UE (i.e., </w:t>
            </w:r>
            <w:proofErr w:type="gramStart"/>
            <w:r w:rsidRPr="0040018C">
              <w:rPr>
                <w:szCs w:val="22"/>
              </w:rPr>
              <w:t>g(</w:t>
            </w:r>
            <w:proofErr w:type="gramEnd"/>
            <w:r w:rsidRPr="0040018C">
              <w:rPr>
                <w:szCs w:val="22"/>
              </w:rPr>
              <w:t xml:space="preserve">i)). If the field is present (n2) the UE maintains two power control states (i.e., </w:t>
            </w:r>
            <w:proofErr w:type="gramStart"/>
            <w:r w:rsidRPr="0040018C">
              <w:rPr>
                <w:szCs w:val="22"/>
              </w:rPr>
              <w:t>g(</w:t>
            </w:r>
            <w:proofErr w:type="gramEnd"/>
            <w:r w:rsidRPr="0040018C">
              <w:rPr>
                <w:szCs w:val="22"/>
              </w:rPr>
              <w:t xml:space="preserve">i,0) and g(i,1)). </w:t>
            </w:r>
            <w:r>
              <w:rPr>
                <w:szCs w:val="22"/>
                <w:lang w:val="en-US"/>
              </w:rPr>
              <w:t>If the field is absent</w:t>
            </w:r>
            <w:r w:rsidRPr="0040018C">
              <w:rPr>
                <w:szCs w:val="22"/>
              </w:rPr>
              <w:t xml:space="preserve">, it applies one (i.e., </w:t>
            </w:r>
            <w:proofErr w:type="gramStart"/>
            <w:r w:rsidRPr="0040018C">
              <w:rPr>
                <w:szCs w:val="22"/>
              </w:rPr>
              <w:t>g(</w:t>
            </w:r>
            <w:proofErr w:type="gramEnd"/>
            <w:r w:rsidRPr="0040018C">
              <w:rPr>
                <w:szCs w:val="22"/>
              </w:rPr>
              <w:t>i,0)). Corresponds to L1 parameter 'num-pucch-pcadjustment-states' (see 38.213, section 7.2)</w:t>
            </w:r>
          </w:p>
        </w:tc>
      </w:tr>
    </w:tbl>
    <w:p w:rsidR="005D2A1B" w:rsidRDefault="005D2A1B" w:rsidP="005D2A1B">
      <w:pPr>
        <w:rPr>
          <w:ins w:id="13043" w:author="Rapporteur" w:date="2018-07-10T10:28:00Z"/>
        </w:rPr>
      </w:pPr>
    </w:p>
    <w:p w:rsidR="005D2A1B" w:rsidRDefault="005D2A1B" w:rsidP="005D2A1B">
      <w:pPr>
        <w:pStyle w:val="4"/>
        <w:rPr>
          <w:ins w:id="13044" w:author="Rapporteur" w:date="2018-07-10T10:28:00Z"/>
        </w:rPr>
      </w:pPr>
      <w:ins w:id="13045" w:author="Rapporteur" w:date="2018-07-10T10:28:00Z">
        <w:r>
          <w:t>–</w:t>
        </w:r>
        <w:r>
          <w:tab/>
        </w:r>
        <w:r>
          <w:rPr>
            <w:i/>
          </w:rPr>
          <w:t>PUCCH-SpatialRelationInfo</w:t>
        </w:r>
      </w:ins>
    </w:p>
    <w:p w:rsidR="005D2A1B" w:rsidRDefault="005D2A1B" w:rsidP="005D2A1B">
      <w:pPr>
        <w:rPr>
          <w:ins w:id="13046" w:author="Rapporteur" w:date="2018-07-10T10:28:00Z"/>
        </w:rPr>
      </w:pPr>
      <w:ins w:id="13047" w:author="Rapporteur" w:date="2018-07-10T10:28:00Z">
        <w:r>
          <w:t xml:space="preserve">The IE </w:t>
        </w:r>
        <w:r>
          <w:rPr>
            <w:i/>
          </w:rPr>
          <w:t>PUCCH-SpatialRelationInfo</w:t>
        </w:r>
        <w:r>
          <w:t xml:space="preserve"> is used to configure FFS</w:t>
        </w:r>
      </w:ins>
    </w:p>
    <w:p w:rsidR="005D2A1B" w:rsidRDefault="005D2A1B" w:rsidP="005D2A1B">
      <w:pPr>
        <w:pStyle w:val="TH"/>
        <w:rPr>
          <w:ins w:id="13048" w:author="Rapporteur" w:date="2018-07-10T10:28:00Z"/>
        </w:rPr>
      </w:pPr>
      <w:ins w:id="13049" w:author="Rapporteur" w:date="2018-07-10T10:28:00Z">
        <w:r>
          <w:rPr>
            <w:i/>
          </w:rPr>
          <w:t>PUCCH-SpatialRelationInfo</w:t>
        </w:r>
        <w:r>
          <w:t xml:space="preserve"> information element</w:t>
        </w:r>
      </w:ins>
    </w:p>
    <w:p w:rsidR="005D2A1B" w:rsidRDefault="005D2A1B" w:rsidP="005D2A1B">
      <w:pPr>
        <w:pStyle w:val="PL"/>
        <w:rPr>
          <w:ins w:id="13050" w:author="Rapporteur" w:date="2018-07-10T10:28:00Z"/>
        </w:rPr>
      </w:pPr>
      <w:ins w:id="13051" w:author="Rapporteur" w:date="2018-07-10T10:28:00Z">
        <w:r>
          <w:t>-- ASN1START</w:t>
        </w:r>
      </w:ins>
    </w:p>
    <w:p w:rsidR="005D2A1B" w:rsidRDefault="005D2A1B" w:rsidP="005D2A1B">
      <w:pPr>
        <w:pStyle w:val="PL"/>
        <w:rPr>
          <w:ins w:id="13052" w:author="Rapporteur" w:date="2018-07-10T10:28:00Z"/>
        </w:rPr>
      </w:pPr>
      <w:ins w:id="13053" w:author="Rapporteur" w:date="2018-07-10T10:28:00Z">
        <w:r>
          <w:t>-- TAG-PUCCH-SPATIALRELATIONINFO-START</w:t>
        </w:r>
      </w:ins>
    </w:p>
    <w:p w:rsidR="005D2A1B" w:rsidRDefault="005D2A1B" w:rsidP="005D2A1B">
      <w:pPr>
        <w:pStyle w:val="PL"/>
        <w:rPr>
          <w:ins w:id="13054" w:author="Rapporteur" w:date="2018-07-10T10:28:00Z"/>
        </w:rPr>
      </w:pPr>
    </w:p>
    <w:p w:rsidR="005D2A1B" w:rsidRPr="00F35584" w:rsidRDefault="005D2A1B" w:rsidP="005D2A1B">
      <w:pPr>
        <w:pStyle w:val="PL"/>
        <w:rPr>
          <w:ins w:id="13055" w:author="Rapporteur" w:date="2018-07-10T10:29:00Z"/>
        </w:rPr>
      </w:pPr>
      <w:ins w:id="13056"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rsidR="005D2A1B" w:rsidRPr="00F35584" w:rsidRDefault="005D2A1B" w:rsidP="005D2A1B">
      <w:pPr>
        <w:pStyle w:val="PL"/>
        <w:rPr>
          <w:ins w:id="13057" w:author="Rapporteur" w:date="2018-07-10T10:29:00Z"/>
        </w:rPr>
      </w:pPr>
      <w:ins w:id="13058" w:author="Rapporteur" w:date="2018-07-10T10:29:00Z">
        <w:r w:rsidRPr="00F35584">
          <w:tab/>
          <w:t>pucch-SpatialRelationInfoId</w:t>
        </w:r>
        <w:r w:rsidRPr="00F35584">
          <w:tab/>
        </w:r>
        <w:r w:rsidRPr="00F35584">
          <w:tab/>
        </w:r>
        <w:r w:rsidRPr="00F35584">
          <w:tab/>
          <w:t>PUCCH-SpatialRelationInfoId,</w:t>
        </w:r>
      </w:ins>
    </w:p>
    <w:p w:rsidR="005D2A1B" w:rsidRDefault="005D2A1B" w:rsidP="005D2A1B">
      <w:pPr>
        <w:pStyle w:val="PL"/>
        <w:rPr>
          <w:ins w:id="13059" w:author="Rapporteur" w:date="2018-07-10T10:29:00Z"/>
        </w:rPr>
      </w:pPr>
      <w:ins w:id="13060"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61"/>
        <w:r>
          <w:t>S</w:t>
        </w:r>
        <w:commentRangeEnd w:id="13061"/>
        <w:r>
          <w:rPr>
            <w:rStyle w:val="a7"/>
            <w:rFonts w:ascii="Arial" w:eastAsia="Times New Roman" w:hAnsi="Arial"/>
            <w:noProof w:val="0"/>
            <w:lang w:eastAsia="ja-JP"/>
          </w:rPr>
          <w:commentReference w:id="13061"/>
        </w:r>
      </w:ins>
    </w:p>
    <w:p w:rsidR="005D2A1B" w:rsidRPr="00F35584" w:rsidRDefault="005D2A1B" w:rsidP="005D2A1B">
      <w:pPr>
        <w:pStyle w:val="PL"/>
        <w:rPr>
          <w:ins w:id="13062" w:author="Rapporteur" w:date="2018-07-10T10:29:00Z"/>
        </w:rPr>
      </w:pPr>
      <w:ins w:id="13063"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rsidR="005D2A1B" w:rsidRPr="00F35584" w:rsidRDefault="005D2A1B" w:rsidP="005D2A1B">
      <w:pPr>
        <w:pStyle w:val="PL"/>
        <w:rPr>
          <w:ins w:id="13064" w:author="Rapporteur" w:date="2018-07-10T10:29:00Z"/>
        </w:rPr>
      </w:pPr>
      <w:ins w:id="13065"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rsidR="005D2A1B" w:rsidRPr="00F35584" w:rsidRDefault="005D2A1B" w:rsidP="005D2A1B">
      <w:pPr>
        <w:pStyle w:val="PL"/>
        <w:rPr>
          <w:ins w:id="13066" w:author="Rapporteur" w:date="2018-07-10T10:29:00Z"/>
        </w:rPr>
      </w:pPr>
      <w:ins w:id="13067"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rsidR="005D2A1B" w:rsidRDefault="005D2A1B" w:rsidP="005D2A1B">
      <w:pPr>
        <w:pStyle w:val="PL"/>
        <w:rPr>
          <w:ins w:id="13068" w:author="Rapporteur" w:date="2018-07-10T10:29:00Z"/>
        </w:rPr>
      </w:pPr>
      <w:ins w:id="13069"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rsidR="005D2A1B" w:rsidRDefault="005D2A1B" w:rsidP="005D2A1B">
      <w:pPr>
        <w:pStyle w:val="PL"/>
        <w:rPr>
          <w:ins w:id="13070" w:author="Rapporteur" w:date="2018-07-10T10:29:00Z"/>
        </w:rPr>
      </w:pPr>
      <w:ins w:id="13071"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rsidR="005D2A1B" w:rsidRDefault="005D2A1B" w:rsidP="005D2A1B">
      <w:pPr>
        <w:pStyle w:val="PL"/>
        <w:rPr>
          <w:ins w:id="13072" w:author="Rapporteur" w:date="2018-07-10T10:29:00Z"/>
          <w:lang w:eastAsia="ko-KR"/>
        </w:rPr>
      </w:pPr>
      <w:ins w:id="13073"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rsidR="005D2A1B" w:rsidRPr="00F35584" w:rsidRDefault="005D2A1B" w:rsidP="005D2A1B">
      <w:pPr>
        <w:pStyle w:val="PL"/>
        <w:rPr>
          <w:ins w:id="13074" w:author="Rapporteur" w:date="2018-07-10T10:29:00Z"/>
        </w:rPr>
      </w:pPr>
      <w:ins w:id="13075" w:author="Rapporteur" w:date="2018-07-10T10:29:00Z">
        <w:r>
          <w:tab/>
        </w:r>
        <w:r>
          <w:tab/>
        </w:r>
        <w:r>
          <w:tab/>
        </w:r>
        <w:r>
          <w:tab/>
        </w:r>
        <w:r>
          <w:tab/>
        </w:r>
        <w:r>
          <w:tab/>
        </w:r>
        <w:r>
          <w:tab/>
        </w:r>
        <w:r>
          <w:tab/>
        </w:r>
        <w:r>
          <w:tab/>
        </w:r>
        <w:r>
          <w:tab/>
        </w:r>
        <w:r>
          <w:tab/>
        </w:r>
        <w:r>
          <w:tab/>
          <w:t>}</w:t>
        </w:r>
      </w:ins>
    </w:p>
    <w:p w:rsidR="005D2A1B" w:rsidRPr="00F35584" w:rsidRDefault="005D2A1B" w:rsidP="005D2A1B">
      <w:pPr>
        <w:pStyle w:val="PL"/>
        <w:rPr>
          <w:ins w:id="13076" w:author="Rapporteur" w:date="2018-07-10T10:29:00Z"/>
        </w:rPr>
      </w:pPr>
      <w:ins w:id="13077" w:author="Rapporteur" w:date="2018-07-10T10:29:00Z">
        <w:r w:rsidRPr="00F35584">
          <w:tab/>
          <w:t>},</w:t>
        </w:r>
      </w:ins>
    </w:p>
    <w:p w:rsidR="005D2A1B" w:rsidRPr="00F35584" w:rsidRDefault="005D2A1B" w:rsidP="005D2A1B">
      <w:pPr>
        <w:pStyle w:val="PL"/>
        <w:rPr>
          <w:ins w:id="13078" w:author="Rapporteur" w:date="2018-07-10T10:29:00Z"/>
        </w:rPr>
      </w:pPr>
      <w:ins w:id="13079" w:author="Rapporteur" w:date="2018-07-10T10:29:00Z">
        <w:r w:rsidRPr="00F35584">
          <w:tab/>
          <w:t xml:space="preserve">pucch-PathlossReferenceRS-Id </w:t>
        </w:r>
        <w:r w:rsidRPr="00F35584">
          <w:tab/>
        </w:r>
        <w:r w:rsidRPr="00F35584">
          <w:tab/>
        </w:r>
        <w:r w:rsidRPr="00F35584">
          <w:tab/>
          <w:t>PUCCH-PathlossReferenceRS-Id,</w:t>
        </w:r>
      </w:ins>
    </w:p>
    <w:p w:rsidR="005D2A1B" w:rsidRPr="00F35584" w:rsidRDefault="005D2A1B" w:rsidP="005D2A1B">
      <w:pPr>
        <w:pStyle w:val="PL"/>
        <w:rPr>
          <w:ins w:id="13080" w:author="Rapporteur" w:date="2018-07-10T10:29:00Z"/>
        </w:rPr>
      </w:pPr>
      <w:ins w:id="13081"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rsidR="005D2A1B" w:rsidRPr="00F35584" w:rsidRDefault="005D2A1B" w:rsidP="005D2A1B">
      <w:pPr>
        <w:pStyle w:val="PL"/>
        <w:rPr>
          <w:ins w:id="13082" w:author="Rapporteur" w:date="2018-07-10T10:29:00Z"/>
        </w:rPr>
      </w:pPr>
      <w:ins w:id="13083"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rsidR="005D2A1B" w:rsidRPr="00F35584" w:rsidRDefault="005D2A1B" w:rsidP="005D2A1B">
      <w:pPr>
        <w:pStyle w:val="PL"/>
        <w:rPr>
          <w:ins w:id="13084" w:author="Rapporteur" w:date="2018-07-10T10:29:00Z"/>
        </w:rPr>
      </w:pPr>
      <w:ins w:id="13085" w:author="Rapporteur" w:date="2018-07-10T10:29:00Z">
        <w:r w:rsidRPr="00F35584">
          <w:t>}</w:t>
        </w:r>
      </w:ins>
    </w:p>
    <w:p w:rsidR="005D2A1B" w:rsidRPr="00F35584" w:rsidRDefault="005D2A1B" w:rsidP="005D2A1B">
      <w:pPr>
        <w:pStyle w:val="PL"/>
        <w:rPr>
          <w:ins w:id="13086" w:author="Rapporteur" w:date="2018-07-10T10:29:00Z"/>
        </w:rPr>
      </w:pPr>
    </w:p>
    <w:p w:rsidR="005D2A1B" w:rsidRPr="00F35584" w:rsidRDefault="005D2A1B" w:rsidP="005D2A1B">
      <w:pPr>
        <w:pStyle w:val="PL"/>
        <w:rPr>
          <w:ins w:id="13087" w:author="Rapporteur" w:date="2018-07-10T10:29:00Z"/>
        </w:rPr>
      </w:pPr>
      <w:ins w:id="13088"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rsidR="005D2A1B" w:rsidRPr="00F35584" w:rsidRDefault="005D2A1B" w:rsidP="005D2A1B">
      <w:pPr>
        <w:pStyle w:val="PL"/>
        <w:rPr>
          <w:ins w:id="13089" w:author="Rapporteur" w:date="2018-07-10T10:29:00Z"/>
        </w:rPr>
      </w:pPr>
    </w:p>
    <w:p w:rsidR="005D2A1B" w:rsidRDefault="005D2A1B" w:rsidP="005D2A1B">
      <w:pPr>
        <w:pStyle w:val="PL"/>
        <w:rPr>
          <w:ins w:id="13090" w:author="Rapporteur" w:date="2018-07-10T10:28:00Z"/>
        </w:rPr>
      </w:pPr>
    </w:p>
    <w:p w:rsidR="005D2A1B" w:rsidRDefault="005D2A1B" w:rsidP="005D2A1B">
      <w:pPr>
        <w:pStyle w:val="PL"/>
        <w:rPr>
          <w:ins w:id="13091" w:author="Rapporteur" w:date="2018-07-10T10:28:00Z"/>
        </w:rPr>
      </w:pPr>
      <w:ins w:id="13092" w:author="Rapporteur" w:date="2018-07-10T10:28:00Z">
        <w:r>
          <w:t>-- TAG-PUCCH-SPATIALRELATIONINFO-STOP</w:t>
        </w:r>
      </w:ins>
    </w:p>
    <w:p w:rsidR="005D2A1B" w:rsidRDefault="005D2A1B" w:rsidP="005D2A1B">
      <w:pPr>
        <w:pStyle w:val="PL"/>
        <w:rPr>
          <w:ins w:id="13093" w:author="Rapporteur" w:date="2018-07-10T10:29:00Z"/>
        </w:rPr>
      </w:pPr>
      <w:ins w:id="13094" w:author="Rapporteur" w:date="2018-07-10T10:28:00Z">
        <w:r>
          <w:t>-- ASN1STOP</w:t>
        </w:r>
      </w:ins>
    </w:p>
    <w:p w:rsidR="005D2A1B" w:rsidRDefault="005D2A1B" w:rsidP="005D2A1B">
      <w:pPr>
        <w:rPr>
          <w:ins w:id="13095" w:author="Rapporteur" w:date="2018-07-10T10:29:00Z"/>
        </w:rPr>
      </w:pPr>
    </w:p>
    <w:tbl>
      <w:tblPr>
        <w:tblStyle w:val="af5"/>
        <w:tblW w:w="14173" w:type="dxa"/>
        <w:tblLook w:val="04A0"/>
      </w:tblPr>
      <w:tblGrid>
        <w:gridCol w:w="14173"/>
      </w:tblGrid>
      <w:tr w:rsidR="005D2A1B" w:rsidTr="00D76B52">
        <w:trPr>
          <w:ins w:id="13096" w:author="Rapporteur" w:date="2018-07-10T10:29:00Z"/>
        </w:trPr>
        <w:tc>
          <w:tcPr>
            <w:tcW w:w="14281" w:type="dxa"/>
          </w:tcPr>
          <w:p w:rsidR="005D2A1B" w:rsidRPr="00D76BAD" w:rsidRDefault="005D2A1B" w:rsidP="00D76B52">
            <w:pPr>
              <w:pStyle w:val="TAH"/>
              <w:rPr>
                <w:ins w:id="13097" w:author="Rapporteur" w:date="2018-07-10T10:29:00Z"/>
              </w:rPr>
            </w:pPr>
            <w:ins w:id="13098" w:author="Rapporteur" w:date="2018-07-10T10:29:00Z">
              <w:r>
                <w:rPr>
                  <w:i/>
                </w:rPr>
                <w:t>PUCCH-SpatialRelationInfo field descriptions</w:t>
              </w:r>
            </w:ins>
          </w:p>
        </w:tc>
      </w:tr>
      <w:tr w:rsidR="005D2A1B" w:rsidTr="00D76B52">
        <w:trPr>
          <w:ins w:id="13099" w:author="Rapporteur" w:date="2018-07-10T10:29:00Z"/>
        </w:trPr>
        <w:tc>
          <w:tcPr>
            <w:tcW w:w="14281" w:type="dxa"/>
          </w:tcPr>
          <w:p w:rsidR="005D2A1B" w:rsidRDefault="005D2A1B" w:rsidP="00D76B52">
            <w:pPr>
              <w:pStyle w:val="TAL"/>
              <w:rPr>
                <w:ins w:id="13100" w:author="Rapporteur" w:date="2018-07-10T10:29:00Z"/>
              </w:rPr>
            </w:pPr>
            <w:ins w:id="13101" w:author="Rapporteur" w:date="2018-07-10T10:29:00Z">
              <w:r>
                <w:rPr>
                  <w:b/>
                  <w:i/>
                </w:rPr>
                <w:t>servingCellId</w:t>
              </w:r>
            </w:ins>
          </w:p>
          <w:p w:rsidR="005D2A1B" w:rsidRPr="00D76BAD" w:rsidRDefault="005D2A1B" w:rsidP="00D76B52">
            <w:pPr>
              <w:pStyle w:val="TAL"/>
              <w:rPr>
                <w:ins w:id="13102" w:author="Rapporteur" w:date="2018-07-10T10:29:00Z"/>
              </w:rPr>
            </w:pPr>
            <w:ins w:id="13103" w:author="Rapporteur" w:date="2018-07-10T10:29:00Z">
              <w:r>
                <w:t>If the field is absent, the UE applies the ServCellId of the serving cell in which this PUCCH-SpatialRelationInfo is configured</w:t>
              </w:r>
            </w:ins>
          </w:p>
        </w:tc>
      </w:tr>
    </w:tbl>
    <w:p w:rsidR="005D2A1B" w:rsidRPr="00EF09EA" w:rsidRDefault="005D2A1B" w:rsidP="005D2A1B"/>
    <w:p w:rsidR="005D2A1B" w:rsidRPr="00F35584" w:rsidRDefault="005D2A1B" w:rsidP="005D2A1B">
      <w:pPr>
        <w:pStyle w:val="4"/>
      </w:pPr>
      <w:bookmarkStart w:id="13104" w:name="_Toc510018654"/>
      <w:bookmarkEnd w:id="13016"/>
      <w:r w:rsidRPr="00F35584">
        <w:t>–</w:t>
      </w:r>
      <w:r w:rsidRPr="00F35584">
        <w:tab/>
      </w:r>
      <w:r w:rsidRPr="00F35584">
        <w:rPr>
          <w:i/>
        </w:rPr>
        <w:t>PUCCH-TPC-CommandConfig</w:t>
      </w:r>
      <w:bookmarkEnd w:id="13104"/>
    </w:p>
    <w:p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w:t>
      </w:r>
      <w:proofErr w:type="gramStart"/>
      <w:r w:rsidRPr="00F35584">
        <w:t>from a group-TPC messages</w:t>
      </w:r>
      <w:proofErr w:type="gramEnd"/>
      <w:r w:rsidRPr="00F35584">
        <w:t xml:space="preserve"> on DCI.</w:t>
      </w:r>
    </w:p>
    <w:p w:rsidR="005D2A1B" w:rsidRPr="00F35584" w:rsidRDefault="005D2A1B" w:rsidP="005D2A1B">
      <w:pPr>
        <w:pStyle w:val="TH"/>
      </w:pPr>
      <w:r w:rsidRPr="00F35584">
        <w:rPr>
          <w:i/>
        </w:rPr>
        <w:t>PUCCH-TPC-CommandConfig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TAG-PUCCH-TPC-COMMANDCONFIG-START</w:t>
      </w:r>
    </w:p>
    <w:p w:rsidR="005D2A1B" w:rsidRPr="00F35584" w:rsidRDefault="005D2A1B" w:rsidP="005D2A1B">
      <w:pPr>
        <w:pStyle w:val="PL"/>
      </w:pPr>
    </w:p>
    <w:p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rsidR="005D2A1B" w:rsidRPr="00F35584" w:rsidRDefault="005D2A1B" w:rsidP="005D2A1B">
      <w:pPr>
        <w:pStyle w:val="PL"/>
      </w:pPr>
      <w:r w:rsidRPr="00F35584">
        <w:t xml:space="preserve">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TAG-PUCCH-TPC-COMMANDCONFIG-STOP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PUCCH-TPC-CommandConfig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tpc-IndexPCell</w:t>
            </w:r>
          </w:p>
          <w:p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tpc-IndexPUCCH-SCell</w:t>
            </w:r>
          </w:p>
          <w:p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4027" w:type="dxa"/>
          </w:tcPr>
          <w:p w:rsidR="005D2A1B" w:rsidRPr="00F35584" w:rsidRDefault="005D2A1B" w:rsidP="00D76B52">
            <w:pPr>
              <w:pStyle w:val="TAH"/>
            </w:pPr>
            <w:r w:rsidRPr="00F35584">
              <w:t>Conditional Presence</w:t>
            </w:r>
          </w:p>
        </w:tc>
        <w:tc>
          <w:tcPr>
            <w:tcW w:w="10146" w:type="dxa"/>
          </w:tcPr>
          <w:p w:rsidR="005D2A1B" w:rsidRPr="00F35584" w:rsidRDefault="005D2A1B" w:rsidP="00D76B52">
            <w:pPr>
              <w:pStyle w:val="TAH"/>
            </w:pPr>
            <w:r w:rsidRPr="00F35584">
              <w:t>Explanation</w:t>
            </w:r>
          </w:p>
        </w:tc>
      </w:tr>
      <w:tr w:rsidR="005D2A1B" w:rsidRPr="00F35584" w:rsidTr="00D76B52">
        <w:tc>
          <w:tcPr>
            <w:tcW w:w="4027" w:type="dxa"/>
          </w:tcPr>
          <w:p w:rsidR="005D2A1B" w:rsidRPr="00F35584" w:rsidRDefault="005D2A1B" w:rsidP="00D76B52">
            <w:pPr>
              <w:pStyle w:val="TAL"/>
              <w:rPr>
                <w:i/>
              </w:rPr>
            </w:pPr>
            <w:r w:rsidRPr="00F14774">
              <w:rPr>
                <w:i/>
              </w:rPr>
              <w:t>PDCCH-OfSpcell</w:t>
            </w:r>
          </w:p>
        </w:tc>
        <w:tc>
          <w:tcPr>
            <w:tcW w:w="10146" w:type="dxa"/>
          </w:tcPr>
          <w:p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rsidTr="00D76B52">
        <w:tc>
          <w:tcPr>
            <w:tcW w:w="4027" w:type="dxa"/>
          </w:tcPr>
          <w:p w:rsidR="005D2A1B" w:rsidRPr="00F35584" w:rsidRDefault="005D2A1B" w:rsidP="00D76B52">
            <w:pPr>
              <w:pStyle w:val="TAL"/>
              <w:rPr>
                <w:i/>
              </w:rPr>
            </w:pPr>
            <w:r w:rsidRPr="00F14774">
              <w:rPr>
                <w:i/>
              </w:rPr>
              <w:t>PDCCH-ofSpCellOrPUCCH-Scell</w:t>
            </w:r>
          </w:p>
        </w:tc>
        <w:tc>
          <w:tcPr>
            <w:tcW w:w="10146" w:type="dxa"/>
          </w:tcPr>
          <w:p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rsidR="005D2A1B" w:rsidRPr="00F14774" w:rsidRDefault="005D2A1B" w:rsidP="00D76B52">
            <w:pPr>
              <w:pStyle w:val="TAL"/>
            </w:pPr>
            <w:r w:rsidRPr="00F14774">
              <w:t xml:space="preserve">The field is optionally </w:t>
            </w:r>
            <w:proofErr w:type="gramStart"/>
            <w:r w:rsidRPr="00F14774">
              <w:t>present,</w:t>
            </w:r>
            <w:proofErr w:type="gramEnd"/>
            <w:r w:rsidRPr="00F14774">
              <w:t xml:space="preserve">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rsidR="005D2A1B" w:rsidRPr="00F35584" w:rsidRDefault="005D2A1B" w:rsidP="00D76B52">
            <w:pPr>
              <w:pStyle w:val="TAL"/>
            </w:pPr>
            <w:r w:rsidRPr="00F35584">
              <w:t xml:space="preserve">Otherwise, the field is absent. </w:t>
            </w:r>
          </w:p>
        </w:tc>
      </w:tr>
    </w:tbl>
    <w:p w:rsidR="005D2A1B" w:rsidRPr="00F35584" w:rsidRDefault="005D2A1B" w:rsidP="005D2A1B"/>
    <w:p w:rsidR="005D2A1B" w:rsidRPr="00F35584" w:rsidRDefault="005D2A1B" w:rsidP="005D2A1B">
      <w:pPr>
        <w:pStyle w:val="4"/>
      </w:pPr>
      <w:bookmarkStart w:id="13105" w:name="_Toc510018655"/>
      <w:r w:rsidRPr="00F35584">
        <w:lastRenderedPageBreak/>
        <w:t>–</w:t>
      </w:r>
      <w:r w:rsidRPr="00F35584">
        <w:tab/>
      </w:r>
      <w:r w:rsidRPr="00F35584">
        <w:rPr>
          <w:i/>
        </w:rPr>
        <w:t>PUSCH-Config</w:t>
      </w:r>
      <w:bookmarkEnd w:id="13105"/>
    </w:p>
    <w:p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rsidR="005D2A1B" w:rsidRPr="00F35584" w:rsidRDefault="005D2A1B" w:rsidP="005D2A1B">
      <w:pPr>
        <w:pStyle w:val="TH"/>
      </w:pPr>
      <w:r w:rsidRPr="00F35584">
        <w:rPr>
          <w:i/>
        </w:rPr>
        <w:t>PUSCH-Config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TAG-PUSCH-CONFIG-START</w:t>
      </w:r>
    </w:p>
    <w:p w:rsidR="005D2A1B" w:rsidRPr="00F35584" w:rsidRDefault="005D2A1B" w:rsidP="005D2A1B">
      <w:pPr>
        <w:pStyle w:val="PL"/>
      </w:pPr>
    </w:p>
    <w:p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06"/>
      <w:r w:rsidRPr="00F35584">
        <w:rPr>
          <w:color w:val="808080"/>
        </w:rPr>
        <w:t>Need</w:t>
      </w:r>
      <w:commentRangeEnd w:id="13106"/>
      <w:r>
        <w:rPr>
          <w:rStyle w:val="a7"/>
          <w:rFonts w:ascii="Arial" w:eastAsia="Times New Roman" w:hAnsi="Arial"/>
          <w:noProof w:val="0"/>
          <w:lang w:eastAsia="ja-JP"/>
        </w:rPr>
        <w:commentReference w:id="13106"/>
      </w:r>
      <w:del w:id="13107" w:author="Rapporteur" w:date="2018-06-25T14:16:00Z">
        <w:r w:rsidRPr="00F35584" w:rsidDel="00EE1D38">
          <w:rPr>
            <w:color w:val="808080"/>
          </w:rPr>
          <w:delText>M</w:delText>
        </w:r>
      </w:del>
      <w:ins w:id="13108" w:author="Rapporteur" w:date="2018-06-25T14:16:00Z">
        <w:r>
          <w:rPr>
            <w:color w:val="808080"/>
          </w:rPr>
          <w:t>S</w:t>
        </w:r>
      </w:ins>
    </w:p>
    <w:p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09" w:author="R2-1810036" w:date="2018-07-11T15:34:00Z">
        <w:r w:rsidRPr="00F35584" w:rsidDel="00491500">
          <w:delText>mode1</w:delText>
        </w:r>
      </w:del>
      <w:ins w:id="13110" w:author="R2-1810036" w:date="2018-07-11T15:34:00Z">
        <w:r>
          <w:t>intraSlot</w:t>
        </w:r>
      </w:ins>
      <w:r w:rsidRPr="00F35584">
        <w:t xml:space="preserve">, </w:t>
      </w:r>
      <w:del w:id="13111" w:author="R2-1810036" w:date="2018-07-11T15:34:00Z">
        <w:r w:rsidRPr="00F35584" w:rsidDel="00491500">
          <w:delText>mode2</w:delText>
        </w:r>
      </w:del>
      <w:ins w:id="13112" w:author="R2-1810036" w:date="2018-07-11T15:34:00Z">
        <w:r>
          <w:t>interSlot</w:t>
        </w:r>
      </w:ins>
      <w:r w:rsidRPr="00F35584">
        <w:t>}</w:t>
      </w:r>
      <w:del w:id="13113"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r>
      <w:commentRangeStart w:id="13114"/>
      <w:commentRangeStart w:id="13115"/>
      <w:r w:rsidRPr="00F35584">
        <w:t>mcs-Table</w:t>
      </w:r>
      <w:commentRangeEnd w:id="13114"/>
      <w:r>
        <w:rPr>
          <w:rStyle w:val="a7"/>
          <w:rFonts w:ascii="Arial" w:eastAsia="Times New Roman" w:hAnsi="Arial"/>
          <w:noProof w:val="0"/>
          <w:lang w:eastAsia="ja-JP"/>
        </w:rPr>
        <w:commentReference w:id="1311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16"/>
      <w:del w:id="13117" w:author="R1-1807866 URLLC L1 Param" w:date="2018-06-25T14:21:00Z">
        <w:r w:rsidDel="00D221C9">
          <w:delText>spare1</w:delText>
        </w:r>
        <w:commentRangeEnd w:id="13116"/>
        <w:r w:rsidDel="00D221C9">
          <w:rPr>
            <w:rStyle w:val="a7"/>
            <w:rFonts w:ascii="Arial" w:eastAsia="Times New Roman" w:hAnsi="Arial"/>
            <w:noProof w:val="0"/>
            <w:lang w:eastAsia="ja-JP"/>
          </w:rPr>
          <w:commentReference w:id="13116"/>
        </w:r>
      </w:del>
      <w:ins w:id="13118" w:author="R1-1807866 URLLC L1 Param" w:date="2018-06-25T14:21:00Z">
        <w:r w:rsidRPr="00D221C9">
          <w:t>qam64LowSE</w:t>
        </w:r>
      </w:ins>
      <w:r w:rsidRPr="00F35584">
        <w:t>}</w:t>
      </w:r>
      <w:del w:id="13119"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20" w:author="R1-1807866 URLLC L1 Param" w:date="2018-06-25T14:22:00Z">
        <w:r w:rsidRPr="009667CF">
          <w:t>qam64LowSE</w:t>
        </w:r>
      </w:ins>
      <w:del w:id="13121" w:author="R1-1807866 URLLC L1 Param" w:date="2018-06-25T14:22:00Z">
        <w:r w:rsidDel="009667CF">
          <w:delText>spare1</w:delText>
        </w:r>
      </w:del>
      <w:r w:rsidRPr="00F35584">
        <w:t>}</w:t>
      </w:r>
      <w:del w:id="13122" w:author="R1-1807866 URLLC L1 Param" w:date="2018-06-25T14:22:00Z">
        <w:r w:rsidRPr="00F35584" w:rsidDel="009667CF">
          <w:tab/>
        </w:r>
      </w:del>
      <w:commentRangeEnd w:id="13115"/>
      <w:r>
        <w:rPr>
          <w:rStyle w:val="a7"/>
          <w:rFonts w:ascii="Arial" w:eastAsia="Times New Roman" w:hAnsi="Arial"/>
          <w:noProof w:val="0"/>
          <w:lang w:eastAsia="ja-JP"/>
        </w:rPr>
        <w:commentReference w:id="13115"/>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24" w:name="_Hlk514755503"/>
      <w:r w:rsidRPr="006374F8">
        <w:rPr>
          <w:lang w:val="de-DE"/>
        </w:rPr>
        <w:t>codebookBased</w:t>
      </w:r>
      <w:bookmarkEnd w:id="13124"/>
    </w:p>
    <w:p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bookmarkStart w:id="13125" w:name="_Hlk514756726"/>
            <w:r w:rsidRPr="0040018C">
              <w:rPr>
                <w:i/>
                <w:szCs w:val="22"/>
              </w:rPr>
              <w:lastRenderedPageBreak/>
              <w:t>PUSCH-Config</w:t>
            </w:r>
            <w:bookmarkEnd w:id="13125"/>
            <w:r w:rsidRPr="0040018C">
              <w:rPr>
                <w:i/>
                <w:szCs w:val="22"/>
              </w:rPr>
              <w:t xml:space="preserve"> field descriptions</w:t>
            </w:r>
          </w:p>
        </w:tc>
      </w:tr>
      <w:tr w:rsidR="005D2A1B" w:rsidTr="00D76B52">
        <w:tc>
          <w:tcPr>
            <w:tcW w:w="14173" w:type="dxa"/>
            <w:shd w:val="clear" w:color="auto" w:fill="auto"/>
          </w:tcPr>
          <w:p w:rsidR="005D2A1B" w:rsidRPr="0040018C" w:rsidRDefault="005D2A1B" w:rsidP="00D76B52">
            <w:pPr>
              <w:pStyle w:val="TAL"/>
              <w:rPr>
                <w:szCs w:val="22"/>
              </w:rPr>
            </w:pPr>
            <w:commentRangeStart w:id="13126"/>
            <w:r w:rsidRPr="0040018C">
              <w:rPr>
                <w:b/>
                <w:i/>
                <w:szCs w:val="22"/>
              </w:rPr>
              <w:t>codebookSubset</w:t>
            </w:r>
            <w:commentRangeEnd w:id="13126"/>
            <w:r>
              <w:rPr>
                <w:rStyle w:val="a7"/>
              </w:rPr>
              <w:commentReference w:id="13126"/>
            </w:r>
          </w:p>
          <w:p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dataScramblingIdentityPUSCH</w:t>
            </w:r>
          </w:p>
          <w:p w:rsidR="005D2A1B" w:rsidRPr="0040018C" w:rsidRDefault="005D2A1B" w:rsidP="00D76B52">
            <w:pPr>
              <w:pStyle w:val="TAL"/>
              <w:rPr>
                <w:szCs w:val="22"/>
                <w:lang w:val="en-US"/>
              </w:rPr>
            </w:pPr>
            <w:r w:rsidRPr="0040018C">
              <w:rPr>
                <w:szCs w:val="22"/>
              </w:rPr>
              <w:t xml:space="preserve">Identifer used to initalite data scrambling (c_init) for </w:t>
            </w:r>
            <w:del w:id="13127" w:author="Rapporteur" w:date="2018-06-25T14:05:00Z">
              <w:r w:rsidRPr="0040018C" w:rsidDel="000D15BC">
                <w:rPr>
                  <w:szCs w:val="22"/>
                </w:rPr>
                <w:delText xml:space="preserve">both </w:delText>
              </w:r>
            </w:del>
            <w:r w:rsidRPr="0040018C">
              <w:rPr>
                <w:szCs w:val="22"/>
              </w:rPr>
              <w:t xml:space="preserve">PUSCH. </w:t>
            </w:r>
            <w:ins w:id="13128" w:author="Rapporteur" w:date="2018-06-25T14:16:00Z">
              <w:r>
                <w:rPr>
                  <w:szCs w:val="22"/>
                </w:rPr>
                <w:t>If the field is absent</w:t>
              </w:r>
            </w:ins>
            <w:ins w:id="13129" w:author="Intel" w:date="2018-08-05T19:55:00Z">
              <w:r w:rsidR="00096FE9">
                <w:rPr>
                  <w:szCs w:val="22"/>
                </w:rPr>
                <w:t>,</w:t>
              </w:r>
            </w:ins>
            <w:ins w:id="13130" w:author="Rapporteur" w:date="2018-06-25T14:16:00Z">
              <w:r>
                <w:rPr>
                  <w:szCs w:val="22"/>
                </w:rPr>
                <w:t xml:space="preserve"> the UE applies the physical cell ID.</w:t>
              </w:r>
            </w:ins>
            <w:del w:id="13131" w:author="Rapporteur" w:date="2018-06-25T14:16:00Z">
              <w:r w:rsidRPr="0040018C" w:rsidDel="00EE1D38">
                <w:rPr>
                  <w:szCs w:val="22"/>
                </w:rPr>
                <w:delText>Corresponds to L1 parameter 'Data-scrambling-Identity'</w:delText>
              </w:r>
            </w:del>
            <w:r w:rsidRPr="0040018C">
              <w:rPr>
                <w:szCs w:val="22"/>
              </w:rPr>
              <w:t xml:space="preserve"> (</w:t>
            </w:r>
            <w:proofErr w:type="gramStart"/>
            <w:r w:rsidRPr="0040018C">
              <w:rPr>
                <w:szCs w:val="22"/>
              </w:rPr>
              <w:t>see</w:t>
            </w:r>
            <w:proofErr w:type="gramEnd"/>
            <w:r w:rsidRPr="0040018C">
              <w:rPr>
                <w:szCs w:val="22"/>
              </w:rPr>
              <w:t xml:space="preserv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commentRangeStart w:id="13132"/>
            <w:r w:rsidRPr="0040018C">
              <w:rPr>
                <w:b/>
                <w:i/>
                <w:szCs w:val="22"/>
              </w:rPr>
              <w:t>dmrs</w:t>
            </w:r>
            <w:commentRangeEnd w:id="13132"/>
            <w:r>
              <w:rPr>
                <w:rStyle w:val="a7"/>
              </w:rPr>
              <w:commentReference w:id="13132"/>
            </w:r>
            <w:r w:rsidRPr="0040018C">
              <w:rPr>
                <w:b/>
                <w:i/>
                <w:szCs w:val="22"/>
              </w:rPr>
              <w:t>-UplinkForPUSCH-MappingTypeA</w:t>
            </w:r>
          </w:p>
          <w:p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33" w:author="Rapporteur" w:date="2018-06-29T17:21:00Z">
              <w:r w:rsidRPr="005126EA">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dmrs-UplinkForPUSCH-MappingTypeB</w:t>
            </w:r>
          </w:p>
          <w:p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34" w:author="Rapporteur" w:date="2018-06-29T17:21:00Z">
              <w:r w:rsidRPr="005126EA">
                <w:rPr>
                  <w:szCs w:val="22"/>
                  <w:lang w:val="en-US"/>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frequencyHopping</w:t>
            </w:r>
          </w:p>
          <w:p w:rsidR="005D2A1B" w:rsidRPr="0040018C" w:rsidRDefault="005D2A1B" w:rsidP="00D76B52">
            <w:pPr>
              <w:pStyle w:val="TAL"/>
              <w:rPr>
                <w:szCs w:val="22"/>
              </w:rPr>
            </w:pPr>
            <w:del w:id="13135"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36" w:author="R2-1810036" w:date="2018-07-11T15:36:00Z">
              <w:r w:rsidRPr="00491500">
                <w:rPr>
                  <w:szCs w:val="22"/>
                </w:rPr>
                <w:t xml:space="preserve">The value intraSlot enables ‘Intra-slot frequency hopping’ and the value </w:t>
              </w:r>
              <w:proofErr w:type="gramStart"/>
              <w:r w:rsidRPr="00491500">
                <w:rPr>
                  <w:szCs w:val="22"/>
                </w:rPr>
                <w:t>interSlot  enables</w:t>
              </w:r>
              <w:proofErr w:type="gramEnd"/>
              <w:r w:rsidRPr="00491500">
                <w:rPr>
                  <w:szCs w:val="22"/>
                </w:rPr>
                <w:t xml:space="preserve">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frequencyHoppingOffsetLists</w:t>
            </w:r>
          </w:p>
          <w:p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maxRank</w:t>
            </w:r>
          </w:p>
          <w:p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w:t>
            </w:r>
          </w:p>
          <w:p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mcs-TableTransformPrecoder</w:t>
            </w:r>
          </w:p>
          <w:p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pusch-AggregationFactor</w:t>
            </w:r>
          </w:p>
          <w:p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commentRangeStart w:id="13137"/>
            <w:r w:rsidRPr="0040018C">
              <w:rPr>
                <w:b/>
                <w:i/>
                <w:szCs w:val="22"/>
              </w:rPr>
              <w:t>pusch</w:t>
            </w:r>
            <w:commentRangeEnd w:id="13137"/>
            <w:r>
              <w:rPr>
                <w:rStyle w:val="a7"/>
              </w:rPr>
              <w:commentReference w:id="13137"/>
            </w:r>
            <w:r w:rsidRPr="0040018C">
              <w:rPr>
                <w:b/>
                <w:i/>
                <w:szCs w:val="22"/>
              </w:rPr>
              <w:t>-</w:t>
            </w:r>
            <w:ins w:id="13138" w:author="Rapporteur" w:date="2018-08-03T16:17:00Z">
              <w:r w:rsidR="004D7177" w:rsidRPr="004D7177">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39" w:author="Rapporteur" w:date="2018-06-29T18:06:00Z">
              <w:r w:rsidRPr="00CA5AE8">
                <w:rPr>
                  <w:szCs w:val="22"/>
                </w:rPr>
                <w:t>for PDCCH scrambled with C-RNTI or CS-RNTI but not for CORESET#0 (see 38.214, table 6.1.2.1.1-1)”</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commentRangeStart w:id="13140"/>
            <w:r w:rsidRPr="0040018C">
              <w:rPr>
                <w:b/>
                <w:i/>
                <w:szCs w:val="22"/>
              </w:rPr>
              <w:t>rbg-Size</w:t>
            </w:r>
            <w:commentRangeEnd w:id="13140"/>
            <w:r w:rsidR="00E76949">
              <w:rPr>
                <w:rStyle w:val="a7"/>
              </w:rPr>
              <w:commentReference w:id="13140"/>
            </w:r>
          </w:p>
          <w:p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resourceAllocation</w:t>
            </w:r>
          </w:p>
          <w:p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rsidTr="00D76B52">
        <w:tc>
          <w:tcPr>
            <w:tcW w:w="14173" w:type="dxa"/>
            <w:shd w:val="clear" w:color="auto" w:fill="auto"/>
          </w:tcPr>
          <w:p w:rsidR="005D2A1B" w:rsidRDefault="005D2A1B" w:rsidP="00D76B52">
            <w:pPr>
              <w:pStyle w:val="TAL"/>
              <w:rPr>
                <w:szCs w:val="22"/>
              </w:rPr>
            </w:pPr>
            <w:r>
              <w:rPr>
                <w:b/>
                <w:i/>
                <w:szCs w:val="22"/>
              </w:rPr>
              <w:t>tp-pi2</w:t>
            </w:r>
            <w:ins w:id="13141" w:author="Huawei (Nathan)" w:date="2018-08-03T13:39:00Z">
              <w:r w:rsidR="002235B4">
                <w:rPr>
                  <w:b/>
                  <w:i/>
                  <w:szCs w:val="22"/>
                </w:rPr>
                <w:t>B</w:t>
              </w:r>
            </w:ins>
            <w:r>
              <w:rPr>
                <w:b/>
                <w:i/>
                <w:szCs w:val="22"/>
              </w:rPr>
              <w:t>P</w:t>
            </w:r>
            <w:del w:id="13142" w:author="Huawei (Nathan)" w:date="2018-08-03T13:39:00Z">
              <w:r w:rsidDel="002235B4">
                <w:rPr>
                  <w:b/>
                  <w:i/>
                  <w:szCs w:val="22"/>
                </w:rPr>
                <w:delText>B</w:delText>
              </w:r>
            </w:del>
            <w:r>
              <w:rPr>
                <w:b/>
                <w:i/>
                <w:szCs w:val="22"/>
              </w:rPr>
              <w:t>SK</w:t>
            </w:r>
          </w:p>
          <w:p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transformPrecoder</w:t>
            </w:r>
          </w:p>
          <w:p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txConfig</w:t>
            </w:r>
          </w:p>
          <w:p w:rsidR="005D2A1B" w:rsidRPr="00327B6B" w:rsidRDefault="005D2A1B" w:rsidP="00D76B52">
            <w:pPr>
              <w:pStyle w:val="TAL"/>
              <w:rPr>
                <w:szCs w:val="22"/>
                <w:lang w:val="en-US"/>
                <w:rPrChange w:id="13143"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F30826" w:rsidRPr="00F30826">
              <w:rPr>
                <w:szCs w:val="22"/>
                <w:lang w:val="en-US"/>
                <w:rPrChange w:id="13144" w:author="R2-1810848 SA" w:date="2018-07-10T13:21:00Z">
                  <w:rPr>
                    <w:rFonts w:ascii="Times New Roman" w:hAnsi="Times New Roman"/>
                    <w:sz w:val="20"/>
                    <w:szCs w:val="22"/>
                    <w:lang w:val="sv-SE"/>
                  </w:rPr>
                </w:rPrChange>
              </w:rPr>
              <w:t xml:space="preserve">. If the field is absent, the UE </w:t>
            </w:r>
            <w:r w:rsidR="00F30826" w:rsidRPr="00F30826">
              <w:rPr>
                <w:szCs w:val="22"/>
                <w:lang w:val="en-US"/>
                <w:rPrChange w:id="13145"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rsidTr="00D76B52">
        <w:tc>
          <w:tcPr>
            <w:tcW w:w="14173" w:type="dxa"/>
            <w:shd w:val="clear" w:color="auto" w:fill="auto"/>
          </w:tcPr>
          <w:p w:rsidR="005D2A1B" w:rsidRPr="0040018C" w:rsidDel="00DD41FF" w:rsidRDefault="005D2A1B" w:rsidP="00D76B52">
            <w:pPr>
              <w:pStyle w:val="TAL"/>
              <w:rPr>
                <w:szCs w:val="22"/>
              </w:rPr>
            </w:pPr>
            <w:moveFromRangeStart w:id="13146" w:author="Rapporteur" w:date="2018-06-29T18:04:00Z" w:name="move518058778"/>
            <w:moveFrom w:id="13147" w:author="Rapporteur" w:date="2018-06-29T18:04:00Z">
              <w:r w:rsidRPr="0040018C" w:rsidDel="00DD41FF">
                <w:rPr>
                  <w:b/>
                  <w:i/>
                  <w:szCs w:val="22"/>
                </w:rPr>
                <w:lastRenderedPageBreak/>
                <w:t>uci-OnPUSCH</w:t>
              </w:r>
            </w:moveFrom>
          </w:p>
          <w:p w:rsidR="005D2A1B" w:rsidRPr="00327B6B" w:rsidDel="00DD41FF" w:rsidRDefault="005D2A1B" w:rsidP="00D76B52">
            <w:pPr>
              <w:pStyle w:val="TAL"/>
              <w:rPr>
                <w:szCs w:val="22"/>
                <w:lang w:val="en-US"/>
                <w:rPrChange w:id="13148" w:author="R2-1810848 SA" w:date="2018-07-10T13:21:00Z">
                  <w:rPr>
                    <w:szCs w:val="22"/>
                    <w:lang w:val="sv-SE"/>
                  </w:rPr>
                </w:rPrChange>
              </w:rPr>
            </w:pPr>
            <w:commentRangeStart w:id="13149"/>
            <w:moveFrom w:id="13150" w:author="Rapporteur" w:date="2018-06-29T18:04:00Z">
              <w:r w:rsidRPr="0040018C" w:rsidDel="00DD41FF">
                <w:rPr>
                  <w:szCs w:val="22"/>
                </w:rPr>
                <w:t>Selection</w:t>
              </w:r>
              <w:commentRangeEnd w:id="13149"/>
              <w:r w:rsidDel="00DD41FF">
                <w:rPr>
                  <w:rStyle w:val="a7"/>
                </w:rPr>
                <w:commentReference w:id="13149"/>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F30826" w:rsidRPr="00F30826">
                <w:rPr>
                  <w:szCs w:val="22"/>
                  <w:lang w:val="en-US"/>
                  <w:rPrChange w:id="13151" w:author="R2-1810848 SA" w:date="2018-07-10T13:21:00Z">
                    <w:rPr>
                      <w:rFonts w:ascii="Times New Roman" w:hAnsi="Times New Roman"/>
                      <w:sz w:val="20"/>
                      <w:szCs w:val="22"/>
                      <w:lang w:val="sv-SE"/>
                    </w:rPr>
                  </w:rPrChange>
                </w:rPr>
                <w:t>.</w:t>
              </w:r>
            </w:moveFrom>
          </w:p>
        </w:tc>
      </w:tr>
      <w:moveFromRangeEnd w:id="13146"/>
      <w:tr w:rsidR="005D2A1B" w:rsidTr="00D76B52">
        <w:tc>
          <w:tcPr>
            <w:tcW w:w="14173" w:type="dxa"/>
            <w:shd w:val="clear" w:color="auto" w:fill="auto"/>
          </w:tcPr>
          <w:p w:rsidR="005D2A1B" w:rsidRPr="0040018C" w:rsidRDefault="005D2A1B" w:rsidP="00D76B52">
            <w:pPr>
              <w:pStyle w:val="TAL"/>
              <w:rPr>
                <w:szCs w:val="22"/>
              </w:rPr>
            </w:pP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commentRangeStart w:id="13152"/>
            <w:r w:rsidRPr="0040018C">
              <w:rPr>
                <w:i/>
                <w:szCs w:val="22"/>
              </w:rPr>
              <w:t>UCI-OnPUSCH field descriptions</w:t>
            </w:r>
            <w:commentRangeEnd w:id="13152"/>
            <w:r w:rsidR="00323070">
              <w:rPr>
                <w:rStyle w:val="a7"/>
                <w:b w:val="0"/>
              </w:rPr>
              <w:commentReference w:id="13152"/>
            </w:r>
          </w:p>
        </w:tc>
      </w:tr>
      <w:tr w:rsidR="005D2A1B" w:rsidTr="00D76B52">
        <w:tc>
          <w:tcPr>
            <w:tcW w:w="14173" w:type="dxa"/>
            <w:shd w:val="clear" w:color="auto" w:fill="auto"/>
          </w:tcPr>
          <w:p w:rsidR="005D2A1B" w:rsidRPr="0040018C" w:rsidRDefault="005D2A1B" w:rsidP="00D76B52">
            <w:pPr>
              <w:pStyle w:val="TAL"/>
              <w:rPr>
                <w:szCs w:val="22"/>
              </w:rPr>
            </w:pPr>
            <w:commentRangeStart w:id="13153"/>
            <w:r w:rsidRPr="0040018C">
              <w:rPr>
                <w:b/>
                <w:i/>
                <w:szCs w:val="22"/>
              </w:rPr>
              <w:t>scaling</w:t>
            </w:r>
            <w:commentRangeEnd w:id="13153"/>
            <w:r w:rsidR="00072C6C">
              <w:rPr>
                <w:rStyle w:val="a7"/>
              </w:rPr>
              <w:commentReference w:id="13153"/>
            </w:r>
          </w:p>
          <w:p w:rsidR="005D2A1B" w:rsidRPr="0040018C" w:rsidRDefault="005D2A1B" w:rsidP="00D76B52">
            <w:pPr>
              <w:pStyle w:val="TAL"/>
              <w:rPr>
                <w:szCs w:val="22"/>
                <w:lang w:val="en-US"/>
              </w:rPr>
            </w:pPr>
            <w:r w:rsidRPr="0040018C">
              <w:rPr>
                <w:szCs w:val="22"/>
              </w:rPr>
              <w:t xml:space="preserve">Indicates a scaling factor to limit the number of resource elements assigned to UCI on PUSCH. Value f0p5 corresponds to </w:t>
            </w:r>
            <w:proofErr w:type="gramStart"/>
            <w:r w:rsidRPr="0040018C">
              <w:rPr>
                <w:szCs w:val="22"/>
              </w:rPr>
              <w:t>0.5,</w:t>
            </w:r>
            <w:proofErr w:type="gramEnd"/>
            <w:r w:rsidRPr="0040018C">
              <w:rPr>
                <w:szCs w:val="22"/>
              </w:rPr>
              <w:t xml:space="preserve"> value f0p65 corresponds to 0.65, and so on. Corresponds to L1 parameter 'uci-on-pusch-scaling' (see 38.212, section 6.3)</w:t>
            </w:r>
            <w:r w:rsidRPr="0040018C">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DD41FF" w:rsidRDefault="005D2A1B" w:rsidP="00D76B52">
            <w:pPr>
              <w:pStyle w:val="TAL"/>
              <w:rPr>
                <w:b/>
                <w:i/>
                <w:szCs w:val="22"/>
              </w:rPr>
            </w:pPr>
            <w:ins w:id="13154" w:author="Rapporteur" w:date="2018-06-29T18:04:00Z">
              <w:r w:rsidRPr="00DD41FF">
                <w:rPr>
                  <w:b/>
                  <w:i/>
                  <w:szCs w:val="22"/>
                </w:rPr>
                <w:t>betaOffsets</w:t>
              </w:r>
            </w:ins>
            <w:moveToRangeStart w:id="13155" w:author="Rapporteur" w:date="2018-06-29T18:04:00Z" w:name="move518058778"/>
            <w:moveTo w:id="13156" w:author="Rapporteur" w:date="2018-06-29T18:04:00Z">
              <w:del w:id="13157" w:author="Rapporteur" w:date="2018-06-29T18:04:00Z">
                <w:r w:rsidRPr="0040018C" w:rsidDel="00DD41FF">
                  <w:rPr>
                    <w:b/>
                    <w:i/>
                    <w:szCs w:val="22"/>
                  </w:rPr>
                  <w:delText>uci-OnPUSCH</w:delText>
                </w:r>
              </w:del>
            </w:moveTo>
          </w:p>
          <w:p w:rsidR="005D2A1B" w:rsidRPr="002D68E7" w:rsidRDefault="00F30826" w:rsidP="00D76B52">
            <w:pPr>
              <w:pStyle w:val="TAL"/>
              <w:spacing w:before="180"/>
              <w:ind w:left="1134" w:hanging="1134"/>
              <w:outlineLvl w:val="1"/>
              <w:rPr>
                <w:szCs w:val="22"/>
                <w:rPrChange w:id="13158" w:author="Rapporteur" w:date="2018-06-29T18:04:00Z">
                  <w:rPr>
                    <w:b/>
                    <w:i/>
                    <w:szCs w:val="22"/>
                  </w:rPr>
                </w:rPrChange>
              </w:rPr>
            </w:pPr>
            <w:moveTo w:id="13159" w:author="Rapporteur" w:date="2018-06-29T18:04:00Z">
              <w:r w:rsidRPr="00F30826">
                <w:rPr>
                  <w:szCs w:val="22"/>
                  <w:rPrChange w:id="13160"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55"/>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r w:rsidRPr="006374F8">
              <w:rPr>
                <w:lang w:val="de-DE"/>
              </w:rPr>
              <w:t>codebookBased</w:t>
            </w:r>
          </w:p>
        </w:tc>
        <w:tc>
          <w:tcPr>
            <w:tcW w:w="7141" w:type="dxa"/>
          </w:tcPr>
          <w:p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rsidR="005D2A1B" w:rsidRPr="00F35584" w:rsidRDefault="005D2A1B" w:rsidP="005D2A1B"/>
    <w:p w:rsidR="005D2A1B" w:rsidRPr="00F35584" w:rsidRDefault="005D2A1B" w:rsidP="005D2A1B"/>
    <w:p w:rsidR="005D2A1B" w:rsidRPr="00F35584" w:rsidRDefault="005D2A1B" w:rsidP="005D2A1B">
      <w:pPr>
        <w:pStyle w:val="4"/>
      </w:pPr>
      <w:bookmarkStart w:id="13161" w:name="_Toc510018656"/>
      <w:r w:rsidRPr="00F35584">
        <w:t>–</w:t>
      </w:r>
      <w:r w:rsidRPr="00F35584">
        <w:tab/>
      </w:r>
      <w:r w:rsidRPr="00F35584">
        <w:rPr>
          <w:i/>
        </w:rPr>
        <w:t>PUSCH-ConfigCommon</w:t>
      </w:r>
      <w:bookmarkEnd w:id="13161"/>
    </w:p>
    <w:p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rsidR="005D2A1B" w:rsidRPr="00F35584" w:rsidRDefault="005D2A1B" w:rsidP="005D2A1B">
      <w:pPr>
        <w:pStyle w:val="TH"/>
      </w:pPr>
      <w:r w:rsidRPr="00F35584">
        <w:rPr>
          <w:bCs/>
          <w:i/>
          <w:iCs/>
        </w:rPr>
        <w:t xml:space="preserve">PUSCH-Config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TAG-PUSCH-CONFIGCOMMON-START</w:t>
      </w:r>
    </w:p>
    <w:p w:rsidR="005D2A1B" w:rsidRPr="00F35584" w:rsidRDefault="005D2A1B" w:rsidP="005D2A1B">
      <w:pPr>
        <w:pStyle w:val="PL"/>
      </w:pPr>
    </w:p>
    <w:p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groupHoppingEnabledTransformPrecoding</w:t>
            </w:r>
          </w:p>
          <w:p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msg3-DeltaPreamble</w:t>
            </w:r>
          </w:p>
          <w:p w:rsidR="005D2A1B" w:rsidRPr="0040018C" w:rsidRDefault="005D2A1B" w:rsidP="00D76B52">
            <w:pPr>
              <w:pStyle w:val="TAL"/>
              <w:rPr>
                <w:szCs w:val="22"/>
              </w:rPr>
            </w:pPr>
            <w:r w:rsidRPr="0040018C">
              <w:rPr>
                <w:szCs w:val="22"/>
              </w:rPr>
              <w:t>Power offset between msg3 and RACH preamble transmission</w:t>
            </w:r>
            <w:del w:id="13162" w:author="RP-181326" w:date="2018-06-18T06:57:00Z">
              <w:r w:rsidRPr="0040018C" w:rsidDel="00C27D75">
                <w:rPr>
                  <w:szCs w:val="22"/>
                </w:rPr>
                <w:delText xml:space="preserve"> in steps of 1dB</w:delText>
              </w:r>
            </w:del>
            <w:r w:rsidRPr="0040018C">
              <w:rPr>
                <w:szCs w:val="22"/>
              </w:rPr>
              <w:t xml:space="preserve">. </w:t>
            </w:r>
            <w:ins w:id="13163" w:author="RP-181326" w:date="2018-06-18T06:58:00Z">
              <w:r w:rsidRPr="00C27D75">
                <w:rPr>
                  <w:szCs w:val="22"/>
                </w:rPr>
                <w:t>Actual value = field value * 2 [dB].</w:t>
              </w:r>
            </w:ins>
            <w:r w:rsidRPr="0040018C">
              <w:rPr>
                <w:szCs w:val="22"/>
              </w:rPr>
              <w:t>Corresponds to L1 parameter 'Delta-preamble-msg3'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p0-NominalWithGrant</w:t>
            </w:r>
          </w:p>
          <w:p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pusch-</w:t>
            </w:r>
            <w:ins w:id="13164" w:author="Rapporteur" w:date="2018-08-03T16:16:00Z">
              <w:r w:rsidR="0064205F" w:rsidRPr="0064205F">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 domain allocations for timing of UL assignment to UL data</w:t>
            </w:r>
          </w:p>
        </w:tc>
      </w:tr>
    </w:tbl>
    <w:p w:rsidR="005D2A1B" w:rsidRPr="00F35584" w:rsidRDefault="005D2A1B" w:rsidP="005D2A1B"/>
    <w:p w:rsidR="005D2A1B" w:rsidRPr="00F35584" w:rsidRDefault="005D2A1B" w:rsidP="005D2A1B">
      <w:pPr>
        <w:pStyle w:val="4"/>
      </w:pPr>
      <w:bookmarkStart w:id="13165" w:name="_Toc510018657"/>
      <w:r w:rsidRPr="00F35584">
        <w:t>–</w:t>
      </w:r>
      <w:r w:rsidRPr="00F35584">
        <w:tab/>
      </w:r>
      <w:r w:rsidRPr="00F35584">
        <w:rPr>
          <w:i/>
        </w:rPr>
        <w:t>PUSCH-PowerControl</w:t>
      </w:r>
      <w:bookmarkEnd w:id="13165"/>
    </w:p>
    <w:p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rsidR="005D2A1B" w:rsidRPr="00F35584" w:rsidRDefault="005D2A1B" w:rsidP="005D2A1B">
      <w:pPr>
        <w:pStyle w:val="TH"/>
      </w:pPr>
      <w:r w:rsidRPr="00F35584">
        <w:rPr>
          <w:i/>
        </w:rPr>
        <w:t>PUSCH-PowerControl</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TAG-PUSCH-POWERCONTROL-START</w:t>
      </w:r>
    </w:p>
    <w:p w:rsidR="005D2A1B" w:rsidRPr="00F35584" w:rsidRDefault="005D2A1B" w:rsidP="005D2A1B">
      <w:pPr>
        <w:pStyle w:val="PL"/>
      </w:pPr>
    </w:p>
    <w:p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r>
      <w:commentRangeStart w:id="13166"/>
      <w:r w:rsidRPr="00F35584">
        <w:t>pathlossReferenceRSToAddModList</w:t>
      </w:r>
      <w:commentRangeEnd w:id="13166"/>
      <w:r w:rsidR="004C6BC5">
        <w:rPr>
          <w:rStyle w:val="a7"/>
          <w:rFonts w:ascii="Arial" w:eastAsia="Times New Roman" w:hAnsi="Arial"/>
          <w:noProof w:val="0"/>
          <w:lang w:eastAsia="ja-JP"/>
        </w:rPr>
        <w:commentReference w:id="13166"/>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r>
      <w:commentRangeStart w:id="13167"/>
      <w:r w:rsidRPr="00F35584">
        <w:t>pathlossReferenceRSToReleaseList</w:t>
      </w:r>
      <w:commentRangeEnd w:id="13167"/>
      <w:r w:rsidR="004C6BC5">
        <w:rPr>
          <w:rStyle w:val="a7"/>
          <w:rFonts w:ascii="Arial" w:eastAsia="Times New Roman" w:hAnsi="Arial"/>
          <w:noProof w:val="0"/>
          <w:lang w:eastAsia="ja-JP"/>
        </w:rPr>
        <w:commentReference w:id="13167"/>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rsidR="005D2A1B" w:rsidRPr="00F35584" w:rsidDel="00E0345C" w:rsidRDefault="005D2A1B" w:rsidP="005D2A1B">
      <w:pPr>
        <w:pStyle w:val="PL"/>
        <w:rPr>
          <w:del w:id="13168" w:author="Rapporteur" w:date="2018-06-25T15:40:00Z"/>
          <w:color w:val="808080"/>
        </w:rPr>
      </w:pPr>
      <w:r w:rsidRPr="00F35584">
        <w:rPr>
          <w:color w:val="808080"/>
        </w:rPr>
        <w:t>-- be used for a particular PUSCH transmission.</w:t>
      </w:r>
    </w:p>
    <w:p w:rsidR="005D2A1B" w:rsidRPr="00F35584" w:rsidDel="00E0345C" w:rsidRDefault="005D2A1B" w:rsidP="005D2A1B">
      <w:pPr>
        <w:pStyle w:val="PL"/>
        <w:rPr>
          <w:del w:id="13169" w:author="Rapporteur" w:date="2018-06-25T15:40:00Z"/>
          <w:color w:val="808080"/>
        </w:rPr>
      </w:pPr>
      <w:del w:id="13170" w:author="Rapporteur" w:date="2018-06-25T15:40:00Z">
        <w:r w:rsidRPr="00F35584" w:rsidDel="00E0345C">
          <w:rPr>
            <w:color w:val="808080"/>
          </w:rPr>
          <w:delText>-- FFS_CHECK: Is the ”PUSCH beam indication” in DCI which schedules the PUSCH? If so, clarify in field description</w:delText>
        </w:r>
      </w:del>
    </w:p>
    <w:p w:rsidR="005D2A1B" w:rsidRPr="00F35584" w:rsidRDefault="005D2A1B" w:rsidP="005D2A1B">
      <w:pPr>
        <w:pStyle w:val="PL"/>
        <w:rPr>
          <w:color w:val="808080"/>
        </w:rPr>
      </w:pPr>
      <w:del w:id="13171"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72" w:author="Rapporteur" w:date="2018-06-25T15:41:00Z">
        <w:r>
          <w:rPr>
            <w:color w:val="808080"/>
          </w:rPr>
          <w:t>.1</w:t>
        </w:r>
      </w:ins>
      <w:r w:rsidRPr="00F35584">
        <w:rPr>
          <w:color w:val="808080"/>
        </w:rPr>
        <w:t>)</w:t>
      </w:r>
    </w:p>
    <w:p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73"/>
      <w:r w:rsidRPr="00F35584">
        <w:rPr>
          <w:color w:val="993366"/>
        </w:rPr>
        <w:t>OPTIONAL</w:t>
      </w:r>
      <w:commentRangeEnd w:id="13173"/>
      <w:r>
        <w:rPr>
          <w:rStyle w:val="a7"/>
          <w:rFonts w:ascii="Arial" w:eastAsia="Times New Roman" w:hAnsi="Arial"/>
          <w:noProof w:val="0"/>
          <w:lang w:eastAsia="ja-JP"/>
        </w:rPr>
        <w:commentReference w:id="13173"/>
      </w:r>
      <w:r w:rsidRPr="00F35584">
        <w:t>,</w:t>
      </w:r>
      <w:ins w:id="13174" w:author="Rapporteur" w:date="2018-06-29T18:03:00Z">
        <w:r w:rsidRPr="00F35584">
          <w:tab/>
        </w:r>
        <w:r w:rsidRPr="00F35584">
          <w:rPr>
            <w:color w:val="808080"/>
          </w:rPr>
          <w:t xml:space="preserve">-- Need </w:t>
        </w:r>
        <w:r w:rsidRPr="00F35584" w:rsidDel="006235A1">
          <w:rPr>
            <w:color w:val="808080"/>
          </w:rPr>
          <w:t>S</w:t>
        </w:r>
      </w:ins>
    </w:p>
    <w:p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ID for a P0-PUSCH-AlphaSet. Corresponds to L1 parameter 'p0alphasetindex' (see 38.213, section 7.1)</w:t>
      </w:r>
    </w:p>
    <w:p w:rsidR="005D2A1B" w:rsidRPr="003B2744" w:rsidRDefault="00F30826" w:rsidP="005D2A1B">
      <w:pPr>
        <w:pStyle w:val="PL"/>
        <w:rPr>
          <w:lang w:val="sv-SE"/>
          <w:rPrChange w:id="13175" w:author="Ericsson" w:date="2018-06-21T00:23:00Z">
            <w:rPr/>
          </w:rPrChange>
        </w:rPr>
      </w:pPr>
      <w:r w:rsidRPr="00F30826">
        <w:rPr>
          <w:lang w:val="sv-SE"/>
          <w:rPrChange w:id="13176" w:author="Ericsson" w:date="2018-06-21T00:23:00Z">
            <w:rPr>
              <w:rFonts w:ascii="Times New Roman" w:eastAsia="Times New Roman" w:hAnsi="Times New Roman"/>
              <w:noProof w:val="0"/>
              <w:sz w:val="20"/>
              <w:lang w:eastAsia="ja-JP"/>
            </w:rPr>
          </w:rPrChange>
        </w:rPr>
        <w:lastRenderedPageBreak/>
        <w:t xml:space="preserve">P0-PUSCH-AlphaSetId ::= </w:t>
      </w:r>
      <w:r w:rsidRPr="00F30826">
        <w:rPr>
          <w:lang w:val="sv-SE"/>
          <w:rPrChange w:id="13177" w:author="Ericsson" w:date="2018-06-21T00:23:00Z">
            <w:rPr>
              <w:rFonts w:ascii="Times New Roman" w:eastAsia="Times New Roman" w:hAnsi="Times New Roman"/>
              <w:noProof w:val="0"/>
              <w:sz w:val="20"/>
              <w:lang w:eastAsia="ja-JP"/>
            </w:rPr>
          </w:rPrChange>
        </w:rPr>
        <w:tab/>
      </w:r>
      <w:r w:rsidRPr="00F30826">
        <w:rPr>
          <w:lang w:val="sv-SE"/>
          <w:rPrChange w:id="13178" w:author="Ericsson" w:date="2018-06-21T00:23:00Z">
            <w:rPr>
              <w:rFonts w:ascii="Times New Roman" w:eastAsia="Times New Roman" w:hAnsi="Times New Roman"/>
              <w:noProof w:val="0"/>
              <w:sz w:val="20"/>
              <w:lang w:eastAsia="ja-JP"/>
            </w:rPr>
          </w:rPrChange>
        </w:rPr>
        <w:tab/>
      </w:r>
      <w:r w:rsidRPr="00F30826">
        <w:rPr>
          <w:lang w:val="sv-SE"/>
          <w:rPrChange w:id="13179" w:author="Ericsson" w:date="2018-06-21T00:23:00Z">
            <w:rPr>
              <w:rFonts w:ascii="Times New Roman" w:eastAsia="Times New Roman" w:hAnsi="Times New Roman"/>
              <w:noProof w:val="0"/>
              <w:sz w:val="20"/>
              <w:lang w:eastAsia="ja-JP"/>
            </w:rPr>
          </w:rPrChange>
        </w:rPr>
        <w:tab/>
      </w:r>
      <w:r w:rsidRPr="00F30826">
        <w:rPr>
          <w:color w:val="993366"/>
          <w:lang w:val="sv-SE"/>
          <w:rPrChange w:id="13180" w:author="Ericsson" w:date="2018-06-21T00:23:00Z">
            <w:rPr>
              <w:rFonts w:ascii="Times New Roman" w:eastAsia="Times New Roman" w:hAnsi="Times New Roman"/>
              <w:noProof w:val="0"/>
              <w:color w:val="993366"/>
              <w:sz w:val="20"/>
              <w:lang w:eastAsia="ja-JP"/>
            </w:rPr>
          </w:rPrChange>
        </w:rPr>
        <w:t>INTEGER</w:t>
      </w:r>
      <w:r w:rsidRPr="00F30826">
        <w:rPr>
          <w:lang w:val="sv-SE"/>
          <w:rPrChange w:id="13181" w:author="Ericsson" w:date="2018-06-21T00:23:00Z">
            <w:rPr>
              <w:rFonts w:ascii="Times New Roman" w:eastAsia="Times New Roman" w:hAnsi="Times New Roman"/>
              <w:noProof w:val="0"/>
              <w:sz w:val="20"/>
              <w:lang w:eastAsia="ja-JP"/>
            </w:rPr>
          </w:rPrChange>
        </w:rPr>
        <w:t xml:space="preserve"> (0..maxNrofP0-PUSCH-AlphaSets-1)</w:t>
      </w:r>
    </w:p>
    <w:p w:rsidR="005D2A1B" w:rsidRPr="003B2744" w:rsidRDefault="005D2A1B" w:rsidP="005D2A1B">
      <w:pPr>
        <w:pStyle w:val="PL"/>
        <w:rPr>
          <w:lang w:val="sv-SE"/>
          <w:rPrChange w:id="13182" w:author="Ericsson" w:date="2018-06-21T00:23:00Z">
            <w:rPr/>
          </w:rPrChange>
        </w:rPr>
      </w:pPr>
    </w:p>
    <w:p w:rsidR="005D2A1B" w:rsidRPr="00F35584" w:rsidRDefault="005D2A1B" w:rsidP="005D2A1B">
      <w:pPr>
        <w:pStyle w:val="PL"/>
        <w:rPr>
          <w:color w:val="808080"/>
        </w:rPr>
      </w:pPr>
      <w:r w:rsidRPr="00F35584">
        <w:rPr>
          <w:color w:val="808080"/>
        </w:rPr>
        <w:t>-- A reference signal (RS) configured as pathloss reference signal for PUSCH power control</w:t>
      </w:r>
    </w:p>
    <w:p w:rsidR="005D2A1B" w:rsidRPr="00F35584" w:rsidRDefault="005D2A1B" w:rsidP="005D2A1B">
      <w:pPr>
        <w:pStyle w:val="PL"/>
        <w:rPr>
          <w:color w:val="808080"/>
        </w:rPr>
      </w:pPr>
      <w:r w:rsidRPr="00F35584">
        <w:rPr>
          <w:color w:val="808080"/>
        </w:rPr>
        <w:t>-- Corresponds to L1 parameter 'pusch-pathlossReference-rs' (see 38.213, section 7.1)</w:t>
      </w:r>
    </w:p>
    <w:p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ID for a referemce signal (RS) configured as PUSCH pathloss reference </w:t>
      </w:r>
    </w:p>
    <w:p w:rsidR="005D2A1B" w:rsidRPr="00F35584" w:rsidRDefault="005D2A1B" w:rsidP="005D2A1B">
      <w:pPr>
        <w:pStyle w:val="PL"/>
        <w:rPr>
          <w:color w:val="808080"/>
        </w:rPr>
      </w:pPr>
      <w:r w:rsidRPr="00F35584">
        <w:rPr>
          <w:color w:val="808080"/>
        </w:rPr>
        <w:t>-- Corresponds to L1 parameter 'pathlossreference-index' (see 38.213, section 7.1)</w:t>
      </w:r>
    </w:p>
    <w:p w:rsidR="005D2A1B" w:rsidRPr="00F35584" w:rsidDel="002C2954" w:rsidRDefault="005D2A1B" w:rsidP="005D2A1B">
      <w:pPr>
        <w:pStyle w:val="PL"/>
        <w:rPr>
          <w:del w:id="13183" w:author="Rapporteur" w:date="2018-06-25T15:45:00Z"/>
          <w:color w:val="808080"/>
        </w:rPr>
      </w:pPr>
      <w:del w:id="13184"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A set of PUSCH power control parameters associated with one SRS-ResourceIndex (SRI)</w:t>
      </w:r>
    </w:p>
    <w:p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sri-PUSCH-PowerControlId</w:t>
      </w:r>
      <w:r w:rsidRPr="00F35584">
        <w:tab/>
      </w:r>
      <w:r w:rsidRPr="00F35584">
        <w:tab/>
      </w:r>
      <w:r w:rsidRPr="00F35584">
        <w:tab/>
        <w:t>SRI-PUSCH-PowerControlId,</w:t>
      </w:r>
    </w:p>
    <w:p w:rsidR="005D2A1B" w:rsidRPr="00F35584" w:rsidRDefault="005D2A1B" w:rsidP="005D2A1B">
      <w:pPr>
        <w:pStyle w:val="PL"/>
      </w:pPr>
      <w:r w:rsidRPr="00F35584">
        <w:tab/>
        <w:t>sri-PUSCH-PathlossReferenceRS-Id</w:t>
      </w:r>
      <w:r w:rsidRPr="00F35584">
        <w:tab/>
        <w:t>PUSCH-PathlossReferenceRS-Id,</w:t>
      </w:r>
    </w:p>
    <w:p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rsidR="005D2A1B" w:rsidRPr="00327B6B" w:rsidRDefault="00F30826" w:rsidP="005D2A1B">
      <w:pPr>
        <w:pStyle w:val="PL"/>
        <w:rPr>
          <w:lang w:val="sv-SE"/>
          <w:rPrChange w:id="13185" w:author="R2-1810848 SA" w:date="2018-07-10T13:21:00Z">
            <w:rPr/>
          </w:rPrChange>
        </w:rPr>
      </w:pPr>
      <w:r w:rsidRPr="00F30826">
        <w:rPr>
          <w:lang w:val="sv-SE"/>
          <w:rPrChange w:id="13186" w:author="R2-1810848 SA" w:date="2018-07-10T13:21: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3187" w:author="R2-1810848 SA" w:date="2018-07-10T13:21:00Z">
            <w:rPr/>
          </w:rPrChange>
        </w:rPr>
      </w:pPr>
    </w:p>
    <w:p w:rsidR="005D2A1B" w:rsidRPr="00327B6B" w:rsidRDefault="00F30826" w:rsidP="005D2A1B">
      <w:pPr>
        <w:pStyle w:val="PL"/>
        <w:rPr>
          <w:lang w:val="sv-SE"/>
          <w:rPrChange w:id="13188" w:author="R2-1810848 SA" w:date="2018-07-10T13:21:00Z">
            <w:rPr/>
          </w:rPrChange>
        </w:rPr>
      </w:pPr>
      <w:r w:rsidRPr="00F30826">
        <w:rPr>
          <w:lang w:val="sv-SE"/>
          <w:rPrChange w:id="13189" w:author="R2-1810848 SA" w:date="2018-07-10T13:21:00Z">
            <w:rPr>
              <w:rFonts w:ascii="Times New Roman" w:eastAsia="Times New Roman" w:hAnsi="Times New Roman"/>
              <w:noProof w:val="0"/>
              <w:sz w:val="20"/>
              <w:lang w:eastAsia="ja-JP"/>
            </w:rPr>
          </w:rPrChange>
        </w:rPr>
        <w:t>SRI-PUSCH-PowerControlId ::=</w:t>
      </w:r>
      <w:r w:rsidRPr="00F30826">
        <w:rPr>
          <w:lang w:val="sv-SE"/>
          <w:rPrChange w:id="13190" w:author="R2-1810848 SA" w:date="2018-07-10T13:21:00Z">
            <w:rPr>
              <w:rFonts w:ascii="Times New Roman" w:eastAsia="Times New Roman" w:hAnsi="Times New Roman"/>
              <w:noProof w:val="0"/>
              <w:sz w:val="20"/>
              <w:lang w:eastAsia="ja-JP"/>
            </w:rPr>
          </w:rPrChange>
        </w:rPr>
        <w:tab/>
      </w:r>
      <w:r w:rsidRPr="00F30826">
        <w:rPr>
          <w:lang w:val="sv-SE"/>
          <w:rPrChange w:id="13191" w:author="R2-1810848 SA" w:date="2018-07-10T13:21:00Z">
            <w:rPr>
              <w:rFonts w:ascii="Times New Roman" w:eastAsia="Times New Roman" w:hAnsi="Times New Roman"/>
              <w:noProof w:val="0"/>
              <w:sz w:val="20"/>
              <w:lang w:eastAsia="ja-JP"/>
            </w:rPr>
          </w:rPrChange>
        </w:rPr>
        <w:tab/>
      </w:r>
      <w:r w:rsidRPr="00F30826">
        <w:rPr>
          <w:color w:val="993366"/>
          <w:lang w:val="sv-SE"/>
          <w:rPrChange w:id="13192" w:author="R2-1810848 SA" w:date="2018-07-10T13:21:00Z">
            <w:rPr>
              <w:rFonts w:ascii="Times New Roman" w:eastAsia="Times New Roman" w:hAnsi="Times New Roman"/>
              <w:noProof w:val="0"/>
              <w:color w:val="993366"/>
              <w:sz w:val="20"/>
              <w:lang w:eastAsia="ja-JP"/>
            </w:rPr>
          </w:rPrChange>
        </w:rPr>
        <w:t>INTEGER</w:t>
      </w:r>
      <w:r w:rsidRPr="00F30826">
        <w:rPr>
          <w:lang w:val="sv-SE"/>
          <w:rPrChange w:id="13193" w:author="R2-1810848 SA" w:date="2018-07-10T13:21:00Z">
            <w:rPr>
              <w:rFonts w:ascii="Times New Roman" w:eastAsia="Times New Roman" w:hAnsi="Times New Roman"/>
              <w:noProof w:val="0"/>
              <w:sz w:val="20"/>
              <w:lang w:eastAsia="ja-JP"/>
            </w:rPr>
          </w:rPrChange>
        </w:rPr>
        <w:t xml:space="preserve"> (0..maxNrofSRI-PUSCH-Mappings-1)</w:t>
      </w:r>
    </w:p>
    <w:p w:rsidR="005D2A1B" w:rsidRPr="00327B6B" w:rsidRDefault="005D2A1B" w:rsidP="005D2A1B">
      <w:pPr>
        <w:pStyle w:val="PL"/>
        <w:rPr>
          <w:lang w:val="sv-SE"/>
          <w:rPrChange w:id="13194" w:author="R2-1810848 SA" w:date="2018-07-10T13:21:00Z">
            <w:rPr/>
          </w:rPrChange>
        </w:rPr>
      </w:pPr>
    </w:p>
    <w:p w:rsidR="005D2A1B" w:rsidRPr="00F35584" w:rsidRDefault="005D2A1B" w:rsidP="005D2A1B">
      <w:pPr>
        <w:pStyle w:val="PL"/>
        <w:rPr>
          <w:color w:val="808080"/>
        </w:rPr>
      </w:pPr>
      <w:r w:rsidRPr="00F35584">
        <w:rPr>
          <w:color w:val="808080"/>
        </w:rPr>
        <w:t>-- A set of beta-offset values</w:t>
      </w:r>
    </w:p>
    <w:p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TAG-PUSCH-POWERCONTROL-STOP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BetaOffsets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betaOffsetACK-Index1</w:t>
            </w:r>
          </w:p>
          <w:p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betaOffsetACK-Index2</w:t>
            </w:r>
          </w:p>
          <w:p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betaOffsetACK-Index3</w:t>
            </w:r>
          </w:p>
          <w:p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betaOffsetCSI-Part1-Index1</w:t>
            </w:r>
          </w:p>
          <w:p w:rsidR="005D2A1B" w:rsidRPr="0040018C" w:rsidRDefault="005D2A1B" w:rsidP="00D76B52">
            <w:pPr>
              <w:pStyle w:val="TAL"/>
              <w:rPr>
                <w:szCs w:val="22"/>
              </w:rPr>
            </w:pPr>
            <w:r w:rsidRPr="0040018C">
              <w:rPr>
                <w:szCs w:val="22"/>
              </w:rPr>
              <w:t xml:space="preserve">Up to 11 bits of CSI part 1 </w:t>
            </w:r>
            <w:proofErr w:type="gramStart"/>
            <w:r w:rsidRPr="0040018C">
              <w:rPr>
                <w:szCs w:val="22"/>
              </w:rPr>
              <w:t>bits</w:t>
            </w:r>
            <w:proofErr w:type="gramEnd"/>
            <w:r w:rsidRPr="0040018C">
              <w:rPr>
                <w:szCs w:val="22"/>
              </w:rPr>
              <w:t>. Corresponds to L1 parameter 'betaOffset-CSI-part-1-Index-1'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betaOffsetCSI-Part1-Index2</w:t>
            </w:r>
          </w:p>
          <w:p w:rsidR="005D2A1B" w:rsidRPr="0040018C" w:rsidRDefault="005D2A1B" w:rsidP="00D76B52">
            <w:pPr>
              <w:pStyle w:val="TAL"/>
              <w:rPr>
                <w:szCs w:val="22"/>
              </w:rPr>
            </w:pPr>
            <w:r w:rsidRPr="0040018C">
              <w:rPr>
                <w:szCs w:val="22"/>
              </w:rPr>
              <w:t xml:space="preserve">Above 11 bits of CSI part 1 </w:t>
            </w:r>
            <w:proofErr w:type="gramStart"/>
            <w:r w:rsidRPr="0040018C">
              <w:rPr>
                <w:szCs w:val="22"/>
              </w:rPr>
              <w:t>bits</w:t>
            </w:r>
            <w:proofErr w:type="gramEnd"/>
            <w:r w:rsidRPr="0040018C">
              <w:rPr>
                <w:szCs w:val="22"/>
              </w:rPr>
              <w:t>. Corresponds to L1 parameter 'betaOffset-CSI-part-1-Index-2'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betaOffsetCSI-Part2-Index1</w:t>
            </w:r>
          </w:p>
          <w:p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betaOffsetCSI-Part2-Index2</w:t>
            </w:r>
          </w:p>
          <w:p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P0-PUSCH-AlphaSet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alpha</w:t>
            </w:r>
          </w:p>
          <w:p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p0</w:t>
            </w:r>
          </w:p>
          <w:p w:rsidR="005D2A1B" w:rsidRPr="0040018C" w:rsidRDefault="005D2A1B" w:rsidP="00D76B52">
            <w:pPr>
              <w:pStyle w:val="TAL"/>
              <w:rPr>
                <w:szCs w:val="22"/>
              </w:rPr>
            </w:pPr>
            <w:r w:rsidRPr="0040018C">
              <w:rPr>
                <w:szCs w:val="22"/>
              </w:rPr>
              <w:t xml:space="preserve">P0 value for PUSCH with grant (except msg3) in steps of 1dB. </w:t>
            </w:r>
            <w:ins w:id="13195" w:author="Rapporteur" w:date="2018-06-29T18:03:00Z">
              <w:r w:rsidRPr="0094150B">
                <w:rPr>
                  <w:szCs w:val="22"/>
                </w:rPr>
                <w:t>The UE shall use P0-nominal when UE-specific P0 is not configured (p0 = 0).</w:t>
              </w:r>
            </w:ins>
            <w:r w:rsidRPr="0040018C">
              <w:rPr>
                <w:szCs w:val="22"/>
              </w:rPr>
              <w:t>Corresponds to L1 parameter 'p0-pusch' (see 38</w:t>
            </w:r>
            <w:ins w:id="13196" w:author="Huawei (Nathan)" w:date="2018-08-03T10:52:00Z">
              <w:r w:rsidR="005E1896">
                <w:rPr>
                  <w:szCs w:val="22"/>
                </w:rPr>
                <w:t>.</w:t>
              </w:r>
            </w:ins>
            <w:del w:id="13197" w:author="Huawei (Nathan)" w:date="2018-08-03T10:52:00Z">
              <w:r w:rsidRPr="0040018C" w:rsidDel="005E1896">
                <w:rPr>
                  <w:szCs w:val="22"/>
                </w:rPr>
                <w:delText>,</w:delText>
              </w:r>
            </w:del>
            <w:r w:rsidRPr="0040018C">
              <w:rPr>
                <w:szCs w:val="22"/>
              </w:rPr>
              <w:t>213, section 7.1)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deltaMCS</w:t>
            </w:r>
          </w:p>
          <w:p w:rsidR="005D2A1B" w:rsidRPr="0040018C" w:rsidRDefault="005D2A1B" w:rsidP="00D76B52">
            <w:pPr>
              <w:pStyle w:val="TAL"/>
              <w:rPr>
                <w:szCs w:val="22"/>
              </w:rPr>
            </w:pPr>
            <w:r w:rsidRPr="0040018C">
              <w:rPr>
                <w:szCs w:val="22"/>
              </w:rPr>
              <w:t>Indicates whether to apply del</w:t>
            </w:r>
            <w:ins w:id="13198"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msg3-Alpha</w:t>
            </w:r>
          </w:p>
          <w:p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rsidTr="00D76B52">
        <w:tc>
          <w:tcPr>
            <w:tcW w:w="14507" w:type="dxa"/>
            <w:shd w:val="clear" w:color="auto" w:fill="auto"/>
          </w:tcPr>
          <w:p w:rsidR="005D2A1B" w:rsidRPr="0040018C" w:rsidRDefault="005D2A1B" w:rsidP="00D76B52">
            <w:pPr>
              <w:pStyle w:val="TAL"/>
              <w:rPr>
                <w:szCs w:val="22"/>
              </w:rPr>
            </w:pPr>
            <w:commentRangeStart w:id="13199"/>
            <w:r w:rsidRPr="0040018C">
              <w:rPr>
                <w:b/>
                <w:i/>
                <w:szCs w:val="22"/>
              </w:rPr>
              <w:t>p0-AlphaSets</w:t>
            </w:r>
            <w:commentRangeEnd w:id="13199"/>
            <w:r w:rsidR="004C6BC5">
              <w:rPr>
                <w:rStyle w:val="a7"/>
              </w:rPr>
              <w:commentReference w:id="13199"/>
            </w:r>
          </w:p>
          <w:p w:rsidR="005D2A1B" w:rsidRPr="0040018C" w:rsidRDefault="005D2A1B" w:rsidP="00D76B52">
            <w:pPr>
              <w:pStyle w:val="TAL"/>
              <w:rPr>
                <w:szCs w:val="22"/>
              </w:rPr>
            </w:pPr>
            <w:proofErr w:type="gramStart"/>
            <w:r w:rsidRPr="0040018C">
              <w:rPr>
                <w:szCs w:val="22"/>
              </w:rPr>
              <w:t>configuration</w:t>
            </w:r>
            <w:proofErr w:type="gramEnd"/>
            <w:r w:rsidRPr="0040018C">
              <w:rPr>
                <w:szCs w:val="22"/>
              </w:rPr>
              <w:t xml:space="preserve"> {p0-pusch,alpha} sets for PUSCH (except msg3), i.e., { {p0,alpha,index1}, {p0,alpha,index2},...}. Corresponds to L1 parameter 'p0-push-alpha-setconfig' (see 38</w:t>
            </w:r>
            <w:ins w:id="13200" w:author="Huawei (Nathan)" w:date="2018-08-03T10:52:00Z">
              <w:r w:rsidR="005E1896">
                <w:rPr>
                  <w:szCs w:val="22"/>
                </w:rPr>
                <w:t>.</w:t>
              </w:r>
            </w:ins>
            <w:del w:id="13201" w:author="Huawei (Nathan)" w:date="2018-08-03T10:52:00Z">
              <w:r w:rsidRPr="0040018C" w:rsidDel="005E1896">
                <w:rPr>
                  <w:szCs w:val="22"/>
                </w:rPr>
                <w:delText>,</w:delText>
              </w:r>
            </w:del>
            <w:r w:rsidRPr="0040018C">
              <w:rPr>
                <w:szCs w:val="22"/>
              </w:rPr>
              <w:t>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p0-NominalWithoutGrant</w:t>
            </w:r>
          </w:p>
          <w:p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rsidTr="00D76B52">
        <w:tc>
          <w:tcPr>
            <w:tcW w:w="14507" w:type="dxa"/>
            <w:shd w:val="clear" w:color="auto" w:fill="auto"/>
          </w:tcPr>
          <w:p w:rsidR="005D2A1B" w:rsidRPr="0040018C" w:rsidRDefault="005D2A1B" w:rsidP="00D76B52">
            <w:pPr>
              <w:pStyle w:val="TAL"/>
              <w:rPr>
                <w:szCs w:val="22"/>
              </w:rPr>
            </w:pPr>
            <w:commentRangeStart w:id="13202"/>
            <w:r w:rsidRPr="0040018C">
              <w:rPr>
                <w:b/>
                <w:i/>
                <w:szCs w:val="22"/>
              </w:rPr>
              <w:t>pathlossReferenceRSToAddModList</w:t>
            </w:r>
            <w:commentRangeEnd w:id="13202"/>
            <w:r w:rsidR="004C3E58">
              <w:rPr>
                <w:rStyle w:val="a7"/>
              </w:rPr>
              <w:commentReference w:id="13202"/>
            </w:r>
          </w:p>
          <w:p w:rsidR="005D2A1B" w:rsidRPr="0040018C" w:rsidRDefault="005D2A1B" w:rsidP="00D76B52">
            <w:pPr>
              <w:pStyle w:val="TAL"/>
              <w:rPr>
                <w:szCs w:val="22"/>
              </w:rPr>
            </w:pPr>
            <w:r w:rsidRPr="0040018C">
              <w:rPr>
                <w:szCs w:val="22"/>
              </w:rPr>
              <w:t xml:space="preserve">A set of Reference Signals (e.g. a CSI-RS config or </w:t>
            </w:r>
            <w:proofErr w:type="gramStart"/>
            <w:r w:rsidRPr="0040018C">
              <w:rPr>
                <w:szCs w:val="22"/>
              </w:rPr>
              <w:t>a</w:t>
            </w:r>
            <w:proofErr w:type="gramEnd"/>
            <w:r w:rsidRPr="0040018C">
              <w:rPr>
                <w:szCs w:val="22"/>
              </w:rPr>
              <w:t xml:space="preserve"> SSblock) to be used for PUSCH path loss estimation. Up to maxNrofPUSCH-PathlossReferenceRSs may be configured when 'PUSCH beam indication' is present</w:t>
            </w:r>
            <w:del w:id="1320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sri-PUSCH-MappingToAddModList</w:t>
            </w:r>
          </w:p>
          <w:p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tpc-Accumulation</w:t>
            </w:r>
          </w:p>
          <w:p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twoPUSCH-PC-AdjustmentStates</w:t>
            </w:r>
          </w:p>
          <w:p w:rsidR="005D2A1B" w:rsidRPr="0040018C" w:rsidRDefault="005D2A1B" w:rsidP="00D76B52">
            <w:pPr>
              <w:pStyle w:val="TAL"/>
              <w:rPr>
                <w:szCs w:val="22"/>
              </w:rPr>
            </w:pPr>
            <w:r w:rsidRPr="0040018C">
              <w:rPr>
                <w:szCs w:val="22"/>
              </w:rPr>
              <w:t xml:space="preserve">Number of PUSCH power control adjustment states maintained by the UE (i.e., </w:t>
            </w:r>
            <w:proofErr w:type="gramStart"/>
            <w:r w:rsidRPr="0040018C">
              <w:rPr>
                <w:szCs w:val="22"/>
              </w:rPr>
              <w:t>fc(</w:t>
            </w:r>
            <w:proofErr w:type="gramEnd"/>
            <w:r w:rsidRPr="0040018C">
              <w:rPr>
                <w:szCs w:val="22"/>
              </w:rPr>
              <w:t xml:space="preserve">i)). If the field is present (n2) the UE maintains two power control states (i.e., </w:t>
            </w:r>
            <w:proofErr w:type="gramStart"/>
            <w:r w:rsidRPr="0040018C">
              <w:rPr>
                <w:szCs w:val="22"/>
              </w:rPr>
              <w:t>fc(</w:t>
            </w:r>
            <w:proofErr w:type="gramEnd"/>
            <w:r w:rsidRPr="0040018C">
              <w:rPr>
                <w:szCs w:val="22"/>
              </w:rPr>
              <w:t xml:space="preserve">i,1) and fc(i,2)). </w:t>
            </w:r>
            <w:r>
              <w:rPr>
                <w:szCs w:val="22"/>
                <w:lang w:val="en-US"/>
              </w:rPr>
              <w:t>If the field is absent</w:t>
            </w:r>
            <w:r w:rsidRPr="0040018C">
              <w:rPr>
                <w:szCs w:val="22"/>
              </w:rPr>
              <w:t xml:space="preserve">, it applies one (i.e., </w:t>
            </w:r>
            <w:proofErr w:type="gramStart"/>
            <w:r w:rsidRPr="0040018C">
              <w:rPr>
                <w:szCs w:val="22"/>
              </w:rPr>
              <w:t>fc(</w:t>
            </w:r>
            <w:proofErr w:type="gramEnd"/>
            <w:r w:rsidRPr="0040018C">
              <w:rPr>
                <w:szCs w:val="22"/>
              </w:rPr>
              <w:t>i,1)). Corresponds to L1 parameter 'num-pusch-pcadjustment-states' (see 38.213, section 7.1)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SRI-PUSCH-PowerControl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sri-P0-PUSCH-AlphaSetId</w:t>
            </w:r>
          </w:p>
          <w:p w:rsidR="005D2A1B" w:rsidRPr="0040018C" w:rsidRDefault="005D2A1B" w:rsidP="00D76B52">
            <w:pPr>
              <w:pStyle w:val="TAL"/>
              <w:rPr>
                <w:szCs w:val="22"/>
              </w:rPr>
            </w:pPr>
            <w:r w:rsidRPr="0040018C">
              <w:rPr>
                <w:szCs w:val="22"/>
              </w:rPr>
              <w:t>The ID of a P0-PUSCH-AlphaSet as configured in p0-AlphaSets in 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sri-PUSCH-ClosedLoopIndex</w:t>
            </w:r>
          </w:p>
          <w:p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sri-PUSCH-PathlossReferenceRS-Id</w:t>
            </w:r>
          </w:p>
          <w:p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sri-PUSCH-PowerControlId</w:t>
            </w:r>
          </w:p>
          <w:p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rsidR="005D2A1B" w:rsidRDefault="005D2A1B" w:rsidP="005D2A1B"/>
    <w:p w:rsidR="005D2A1B" w:rsidRPr="00F35584" w:rsidRDefault="005D2A1B" w:rsidP="005D2A1B">
      <w:pPr>
        <w:pStyle w:val="4"/>
      </w:pPr>
      <w:bookmarkStart w:id="13204" w:name="_Toc510018658"/>
      <w:r w:rsidRPr="00F35584">
        <w:t>–</w:t>
      </w:r>
      <w:r w:rsidRPr="00F35584">
        <w:tab/>
      </w:r>
      <w:r w:rsidRPr="00F35584">
        <w:rPr>
          <w:i/>
        </w:rPr>
        <w:t>PUSCH-ServingCellConfig</w:t>
      </w:r>
      <w:bookmarkEnd w:id="13204"/>
    </w:p>
    <w:p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rsidR="005D2A1B" w:rsidRPr="00F35584" w:rsidRDefault="005D2A1B" w:rsidP="005D2A1B">
      <w:pPr>
        <w:pStyle w:val="TH"/>
      </w:pPr>
      <w:r w:rsidRPr="00F35584">
        <w:rPr>
          <w:i/>
        </w:rPr>
        <w:t>PUSCH-ServingCellConfig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lastRenderedPageBreak/>
        <w:t>-- TAG-PUSCH-SERVINGCELLCONFIG-START</w:t>
      </w:r>
    </w:p>
    <w:p w:rsidR="005D2A1B" w:rsidRPr="00F35584" w:rsidRDefault="005D2A1B" w:rsidP="005D2A1B">
      <w:pPr>
        <w:pStyle w:val="PL"/>
      </w:pPr>
    </w:p>
    <w:p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TAG-PUSCH-SERVINGCELLCONFIG-STOP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rsidTr="00D76B52">
        <w:tc>
          <w:tcPr>
            <w:tcW w:w="14507" w:type="dxa"/>
            <w:shd w:val="clear" w:color="auto" w:fill="auto"/>
          </w:tcPr>
          <w:p w:rsidR="005D2A1B" w:rsidRPr="0040018C" w:rsidRDefault="005D2A1B" w:rsidP="00D76B52">
            <w:pPr>
              <w:pStyle w:val="TAL"/>
              <w:rPr>
                <w:szCs w:val="22"/>
              </w:rPr>
            </w:pPr>
            <w:commentRangeStart w:id="13205"/>
            <w:r w:rsidRPr="0040018C">
              <w:rPr>
                <w:b/>
                <w:i/>
                <w:szCs w:val="22"/>
              </w:rPr>
              <w:t>maxCodeBlockGroupsPerTransportBlock</w:t>
            </w:r>
            <w:commentRangeEnd w:id="13205"/>
            <w:r w:rsidR="00023A72">
              <w:rPr>
                <w:rStyle w:val="a7"/>
              </w:rPr>
              <w:commentReference w:id="13205"/>
            </w:r>
          </w:p>
          <w:p w:rsidR="005D2A1B" w:rsidRPr="0040018C" w:rsidRDefault="005D2A1B" w:rsidP="00D76B52">
            <w:pPr>
              <w:pStyle w:val="TAL"/>
              <w:rPr>
                <w:szCs w:val="22"/>
              </w:rPr>
            </w:pPr>
            <w:r w:rsidRPr="0040018C">
              <w:rPr>
                <w:szCs w:val="22"/>
              </w:rPr>
              <w:t xml:space="preserve">Maximum number of code-block-groups (CBGs) per TB (see 38.xxx, section x.x.x, FFS_Ref) For 2 codewords, only the values </w:t>
            </w:r>
            <w:proofErr w:type="gramStart"/>
            <w:r w:rsidRPr="0040018C">
              <w:rPr>
                <w:szCs w:val="22"/>
              </w:rPr>
              <w:t>{ n2</w:t>
            </w:r>
            <w:proofErr w:type="gramEnd"/>
            <w:r w:rsidRPr="0040018C">
              <w:rPr>
                <w:szCs w:val="22"/>
              </w:rPr>
              <w:t>, n4 } are valid.</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PUSCH-ServingCellConfig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codeBlockGroupTransmission</w:t>
            </w:r>
          </w:p>
          <w:p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rateMatching</w:t>
            </w:r>
          </w:p>
          <w:p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xOverhead</w:t>
            </w:r>
          </w:p>
          <w:p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rsidR="005D2A1B" w:rsidRPr="00F35584" w:rsidRDefault="005D2A1B" w:rsidP="005D2A1B"/>
    <w:p w:rsidR="005D2A1B" w:rsidRPr="00F35584" w:rsidRDefault="005D2A1B" w:rsidP="005D2A1B">
      <w:pPr>
        <w:pStyle w:val="4"/>
      </w:pPr>
      <w:bookmarkStart w:id="13206" w:name="_Toc510018659"/>
      <w:r w:rsidRPr="00F35584">
        <w:t>–</w:t>
      </w:r>
      <w:r w:rsidRPr="00F35584">
        <w:tab/>
      </w:r>
      <w:commentRangeStart w:id="13207"/>
      <w:r w:rsidRPr="00F35584">
        <w:rPr>
          <w:i/>
        </w:rPr>
        <w:t>PUSCH-TimeDomainResourceAllocation</w:t>
      </w:r>
      <w:bookmarkEnd w:id="13206"/>
      <w:r>
        <w:rPr>
          <w:i/>
        </w:rPr>
        <w:t>List</w:t>
      </w:r>
      <w:commentRangeEnd w:id="13207"/>
      <w:r>
        <w:rPr>
          <w:rStyle w:val="a7"/>
        </w:rPr>
        <w:commentReference w:id="13207"/>
      </w:r>
    </w:p>
    <w:p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proofErr w:type="gramStart"/>
      <w:r>
        <w:t>,v</w:t>
      </w:r>
      <w:r w:rsidRPr="000B41E7">
        <w:t>alue</w:t>
      </w:r>
      <w:proofErr w:type="gramEnd"/>
      <w:r w:rsidRPr="000B41E7">
        <w:t xml:space="preserve"> 1 in the DCI field refers to the second element in this list</w:t>
      </w:r>
      <w:r>
        <w:t>,</w:t>
      </w:r>
      <w:r w:rsidRPr="000B41E7">
        <w:t xml:space="preserve"> and so on.</w:t>
      </w:r>
    </w:p>
    <w:p w:rsidR="005D2A1B" w:rsidRPr="00F35584" w:rsidRDefault="005D2A1B" w:rsidP="005D2A1B">
      <w:pPr>
        <w:pStyle w:val="TH"/>
      </w:pPr>
      <w:r w:rsidRPr="00F35584">
        <w:rPr>
          <w:i/>
        </w:rPr>
        <w:t>PUSCH-TimeDomainResourceAllocation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rsidR="005D2A1B" w:rsidRDefault="005D2A1B" w:rsidP="005D2A1B">
      <w:pPr>
        <w:pStyle w:val="PL"/>
      </w:pPr>
    </w:p>
    <w:p w:rsidR="005D2A1B" w:rsidRDefault="005D2A1B" w:rsidP="005D2A1B">
      <w:pPr>
        <w:pStyle w:val="PL"/>
      </w:pPr>
      <w:r>
        <w:t xml:space="preserve">PUSCH-TimeDomainResourceAllocationList ::= </w:t>
      </w:r>
      <w:r>
        <w:tab/>
        <w:t>SEQUENCE (SIZE(1..maxNrofUL-Allocations)) OF PUSCH-TimeDomainResourceAllocation</w:t>
      </w:r>
    </w:p>
    <w:p w:rsidR="005D2A1B" w:rsidRPr="00F35584" w:rsidRDefault="005D2A1B" w:rsidP="005D2A1B">
      <w:pPr>
        <w:pStyle w:val="PL"/>
      </w:pPr>
    </w:p>
    <w:p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r>
      <w:commentRangeStart w:id="13208"/>
      <w:r w:rsidRPr="00F35584">
        <w:t>mappingType</w:t>
      </w:r>
      <w:commentRangeEnd w:id="13208"/>
      <w:r>
        <w:rPr>
          <w:rStyle w:val="a7"/>
          <w:rFonts w:ascii="Arial" w:eastAsia="Times New Roman" w:hAnsi="Arial"/>
          <w:noProof w:val="0"/>
          <w:lang w:eastAsia="ja-JP"/>
        </w:rPr>
        <w:commentReference w:id="13208"/>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rsidR="005D2A1B" w:rsidRPr="00302AF7" w:rsidRDefault="005D2A1B" w:rsidP="005D2A1B">
      <w:pPr>
        <w:pStyle w:val="PL"/>
        <w:rPr>
          <w:color w:val="808080"/>
        </w:rPr>
      </w:pPr>
      <w:r w:rsidRPr="00302AF7">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PUSCH-TimeDomainResourceAllocationList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k2</w:t>
            </w:r>
          </w:p>
          <w:p w:rsidR="005D2A1B" w:rsidRPr="0040018C" w:rsidRDefault="005D2A1B" w:rsidP="00D76B52">
            <w:pPr>
              <w:pStyle w:val="TAL"/>
              <w:rPr>
                <w:szCs w:val="22"/>
              </w:rPr>
            </w:pPr>
            <w:r w:rsidRPr="0040018C">
              <w:rPr>
                <w:szCs w:val="22"/>
              </w:rPr>
              <w:t xml:space="preserve">Corresponds to L1 parameter 'K2' (see 38.214, section </w:t>
            </w:r>
            <w:del w:id="13209" w:author="Huawei (Nathan)" w:date="2018-06-21T10:07:00Z">
              <w:r w:rsidRPr="0040018C" w:rsidDel="00AF5C7C">
                <w:rPr>
                  <w:szCs w:val="22"/>
                </w:rPr>
                <w:delText>FFS_Section</w:delText>
              </w:r>
            </w:del>
            <w:ins w:id="13210"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mappingType</w:t>
            </w:r>
          </w:p>
          <w:p w:rsidR="005D2A1B" w:rsidRPr="0040018C" w:rsidRDefault="005D2A1B" w:rsidP="00D76B52">
            <w:pPr>
              <w:pStyle w:val="TAL"/>
              <w:rPr>
                <w:szCs w:val="22"/>
              </w:rPr>
            </w:pPr>
            <w:r w:rsidRPr="0040018C">
              <w:rPr>
                <w:szCs w:val="22"/>
              </w:rPr>
              <w:t xml:space="preserve">Mapping type. Corresponds to L1 parameter 'Mapping-type' (see 38.214, section </w:t>
            </w:r>
            <w:del w:id="13211" w:author="Huawei (Nathan)" w:date="2018-06-21T10:08:00Z">
              <w:r w:rsidRPr="0040018C" w:rsidDel="00AF5C7C">
                <w:rPr>
                  <w:szCs w:val="22"/>
                </w:rPr>
                <w:delText>FFS_Section</w:delText>
              </w:r>
            </w:del>
            <w:ins w:id="13212" w:author="Huawei (Nathan)" w:date="2018-06-21T10:08:00Z">
              <w:r>
                <w:rPr>
                  <w:szCs w:val="22"/>
                  <w:lang w:val="en-US"/>
                </w:rPr>
                <w:t>6.1.2.1</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startSymbolAndLength</w:t>
            </w:r>
          </w:p>
          <w:p w:rsidR="005D2A1B" w:rsidRPr="0040018C" w:rsidRDefault="005D2A1B" w:rsidP="00D76B52">
            <w:pPr>
              <w:pStyle w:val="TAL"/>
              <w:rPr>
                <w:szCs w:val="22"/>
              </w:rPr>
            </w:pPr>
            <w:r w:rsidRPr="0040018C">
              <w:rPr>
                <w:szCs w:val="22"/>
              </w:rPr>
              <w:t xml:space="preserve">An index </w:t>
            </w:r>
            <w:del w:id="13213" w:author="Rapporteur" w:date="2018-06-25T15:22:00Z">
              <w:r w:rsidRPr="0040018C" w:rsidDel="00FD6E7D">
                <w:rPr>
                  <w:szCs w:val="22"/>
                </w:rPr>
                <w:delText xml:space="preserve">into a table/equation in RAN1 specs capturing </w:delText>
              </w:r>
            </w:del>
            <w:ins w:id="13214" w:author="Rapporteur" w:date="2018-06-25T15:22:00Z">
              <w:r>
                <w:rPr>
                  <w:szCs w:val="22"/>
                </w:rPr>
                <w:t xml:space="preserve">giving </w:t>
              </w:r>
            </w:ins>
            <w:r w:rsidRPr="0040018C">
              <w:rPr>
                <w:szCs w:val="22"/>
              </w:rPr>
              <w:t xml:space="preserve">valid combinations of start symbol and length (jointly encoded) </w:t>
            </w:r>
            <w:ins w:id="13215" w:author="Rapporteur" w:date="2018-06-25T15:22:00Z">
              <w:r>
                <w:rPr>
                  <w:szCs w:val="22"/>
                </w:rPr>
                <w:t xml:space="preserve">as </w:t>
              </w:r>
            </w:ins>
            <w:ins w:id="13216" w:author="Rapporteur" w:date="2018-06-29T18:00:00Z">
              <w:r>
                <w:rPr>
                  <w:szCs w:val="22"/>
                </w:rPr>
                <w:t xml:space="preserve">start and length indicator </w:t>
              </w:r>
            </w:ins>
            <w:ins w:id="13217" w:author="Rapporteur" w:date="2018-06-29T18:01:00Z">
              <w:r>
                <w:rPr>
                  <w:szCs w:val="22"/>
                </w:rPr>
                <w:t>(</w:t>
              </w:r>
            </w:ins>
            <w:ins w:id="13218" w:author="Rapporteur" w:date="2018-06-25T15:22:00Z">
              <w:r>
                <w:rPr>
                  <w:szCs w:val="22"/>
                </w:rPr>
                <w:t>SLIV</w:t>
              </w:r>
            </w:ins>
            <w:proofErr w:type="gramStart"/>
            <w:ins w:id="13219" w:author="Rapporteur" w:date="2018-06-29T18:01:00Z">
              <w:r>
                <w:rPr>
                  <w:szCs w:val="22"/>
                </w:rPr>
                <w:t>)</w:t>
              </w:r>
            </w:ins>
            <w:proofErr w:type="gramEnd"/>
            <w:del w:id="13220" w:author="Rapporteur" w:date="2018-06-25T15:23:00Z">
              <w:r w:rsidRPr="0040018C" w:rsidDel="00FD6E7D">
                <w:rPr>
                  <w:szCs w:val="22"/>
                </w:rPr>
                <w:delText xml:space="preserve">Corresponds to L1 parameter 'Index-start-len' </w:delText>
              </w:r>
            </w:del>
            <w:ins w:id="13221"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22" w:author="Huawei (Nathan)" w:date="2018-06-21T10:08:00Z">
              <w:r w:rsidRPr="0040018C" w:rsidDel="00AF5C7C">
                <w:rPr>
                  <w:szCs w:val="22"/>
                </w:rPr>
                <w:delText>FFS_Section</w:delText>
              </w:r>
            </w:del>
            <w:ins w:id="13223" w:author="Huawei (Nathan)" w:date="2018-06-21T10:08:00Z">
              <w:r>
                <w:rPr>
                  <w:szCs w:val="22"/>
                  <w:lang w:val="en-US"/>
                </w:rPr>
                <w:t>6.1.2.1</w:t>
              </w:r>
            </w:ins>
            <w:r w:rsidRPr="0040018C">
              <w:rPr>
                <w:szCs w:val="22"/>
              </w:rPr>
              <w:t>)</w:t>
            </w:r>
          </w:p>
        </w:tc>
      </w:tr>
    </w:tbl>
    <w:p w:rsidR="005D2A1B" w:rsidRPr="00F35584" w:rsidRDefault="005D2A1B" w:rsidP="005D2A1B"/>
    <w:p w:rsidR="005D2A1B" w:rsidRPr="00F35584" w:rsidRDefault="005D2A1B" w:rsidP="005D2A1B">
      <w:pPr>
        <w:pStyle w:val="4"/>
      </w:pPr>
      <w:bookmarkStart w:id="13224" w:name="_Toc510018660"/>
      <w:r w:rsidRPr="00F35584">
        <w:t>–</w:t>
      </w:r>
      <w:r w:rsidRPr="00F35584">
        <w:tab/>
      </w:r>
      <w:r w:rsidRPr="00F35584">
        <w:rPr>
          <w:i/>
        </w:rPr>
        <w:t>PUSCH-TPC-CommandConfig</w:t>
      </w:r>
      <w:bookmarkEnd w:id="13224"/>
    </w:p>
    <w:p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w:t>
      </w:r>
      <w:proofErr w:type="gramStart"/>
      <w:r w:rsidRPr="00F35584">
        <w:t>from a group-TPC messages</w:t>
      </w:r>
      <w:proofErr w:type="gramEnd"/>
      <w:r w:rsidRPr="00F35584">
        <w:t xml:space="preserve"> on DCI.</w:t>
      </w:r>
    </w:p>
    <w:p w:rsidR="005D2A1B" w:rsidRPr="00F35584" w:rsidRDefault="005D2A1B" w:rsidP="005D2A1B">
      <w:pPr>
        <w:pStyle w:val="TH"/>
      </w:pPr>
      <w:r w:rsidRPr="00F35584">
        <w:rPr>
          <w:i/>
        </w:rPr>
        <w:t>PUSCH-TPC-CommandConfig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TAG-PUSCH-TPC-COMMANDCONFIG-START</w:t>
      </w:r>
    </w:p>
    <w:p w:rsidR="005D2A1B" w:rsidRPr="00F35584" w:rsidRDefault="005D2A1B" w:rsidP="005D2A1B">
      <w:pPr>
        <w:pStyle w:val="PL"/>
      </w:pPr>
    </w:p>
    <w:p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TAG-PUSCH-TPC-COMMANDCONFIG-STOP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lastRenderedPageBreak/>
              <w:t>PUSCH-TPC-CommandConfig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targetCell</w:t>
            </w:r>
          </w:p>
          <w:p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w:t>
            </w:r>
          </w:p>
          <w:p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tpc-IndexSUL</w:t>
            </w:r>
          </w:p>
          <w:p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r w:rsidRPr="00F35584">
              <w:rPr>
                <w:i/>
              </w:rPr>
              <w:t>SUL-Only</w:t>
            </w:r>
          </w:p>
        </w:tc>
        <w:tc>
          <w:tcPr>
            <w:tcW w:w="7141" w:type="dxa"/>
          </w:tcPr>
          <w:p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rsidTr="00D76B52">
        <w:tc>
          <w:tcPr>
            <w:tcW w:w="2834" w:type="dxa"/>
          </w:tcPr>
          <w:p w:rsidR="005D2A1B" w:rsidRPr="00F35584" w:rsidRDefault="005D2A1B" w:rsidP="00D76B52">
            <w:pPr>
              <w:pStyle w:val="TAL"/>
              <w:rPr>
                <w:i/>
              </w:rPr>
            </w:pPr>
            <w:r w:rsidRPr="00F35584">
              <w:rPr>
                <w:i/>
              </w:rPr>
              <w:t>SUL</w:t>
            </w:r>
          </w:p>
        </w:tc>
        <w:tc>
          <w:tcPr>
            <w:tcW w:w="7141" w:type="dxa"/>
          </w:tcPr>
          <w:p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rsidR="005D2A1B" w:rsidRPr="00F35584" w:rsidRDefault="005D2A1B" w:rsidP="005D2A1B"/>
    <w:p w:rsidR="005D2A1B" w:rsidRPr="00F35584" w:rsidRDefault="005D2A1B" w:rsidP="005D2A1B">
      <w:pPr>
        <w:pStyle w:val="4"/>
        <w:rPr>
          <w:rFonts w:eastAsia="MS Mincho"/>
          <w:i/>
          <w:iCs/>
        </w:rPr>
      </w:pPr>
      <w:bookmarkStart w:id="13225" w:name="_Toc510018661"/>
      <w:r w:rsidRPr="00F35584">
        <w:rPr>
          <w:rFonts w:eastAsia="MS Mincho"/>
          <w:i/>
          <w:iCs/>
        </w:rPr>
        <w:t>–</w:t>
      </w:r>
      <w:r w:rsidRPr="00F35584">
        <w:rPr>
          <w:rFonts w:eastAsia="MS Mincho"/>
          <w:i/>
          <w:iCs/>
        </w:rPr>
        <w:tab/>
        <w:t>Q-OffsetRange</w:t>
      </w:r>
      <w:bookmarkEnd w:id="13225"/>
    </w:p>
    <w:p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w:t>
      </w:r>
      <w:proofErr w:type="gramStart"/>
      <w:r w:rsidRPr="00F35584">
        <w:t>The value in dB.</w:t>
      </w:r>
      <w:proofErr w:type="gramEnd"/>
      <w:r w:rsidRPr="00F35584">
        <w:t xml:space="preserve"> Value dB-24 corresponds to -24 </w:t>
      </w:r>
      <w:proofErr w:type="gramStart"/>
      <w:r w:rsidRPr="00F35584">
        <w:t>dB,</w:t>
      </w:r>
      <w:proofErr w:type="gramEnd"/>
      <w:r w:rsidRPr="00F35584">
        <w:t xml:space="preserve"> dB-22 corresponds to -22 dB and so on.</w:t>
      </w:r>
    </w:p>
    <w:p w:rsidR="005D2A1B" w:rsidRPr="00F35584" w:rsidRDefault="005D2A1B" w:rsidP="005D2A1B">
      <w:pPr>
        <w:pStyle w:val="TH"/>
      </w:pPr>
      <w:r w:rsidRPr="00F35584">
        <w:rPr>
          <w:bCs/>
          <w:i/>
          <w:iCs/>
        </w:rPr>
        <w:t>Q-OffsetRange</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Default="005D2A1B" w:rsidP="005D2A1B">
      <w:pPr>
        <w:pStyle w:val="PL"/>
        <w:rPr>
          <w:ins w:id="13226" w:author="Nokia (Tero)" w:date="2018-06-25T17:18:00Z"/>
        </w:rPr>
      </w:pPr>
      <w:ins w:id="13227" w:author="Nokia (Tero)" w:date="2018-06-25T17:18:00Z">
        <w:r>
          <w:t>-- TAG-Q-OFFSET-START</w:t>
        </w:r>
      </w:ins>
    </w:p>
    <w:p w:rsidR="005D2A1B" w:rsidRPr="00F35584" w:rsidRDefault="005D2A1B" w:rsidP="005D2A1B">
      <w:pPr>
        <w:pStyle w:val="PL"/>
      </w:pPr>
    </w:p>
    <w:p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rsidR="005D2A1B" w:rsidRPr="00F35584" w:rsidRDefault="005D2A1B" w:rsidP="005D2A1B">
      <w:pPr>
        <w:pStyle w:val="PL"/>
      </w:pPr>
    </w:p>
    <w:p w:rsidR="005D2A1B" w:rsidRDefault="005D2A1B" w:rsidP="005D2A1B">
      <w:pPr>
        <w:pStyle w:val="PL"/>
        <w:rPr>
          <w:ins w:id="13228" w:author="Nokia (Tero)" w:date="2018-06-25T17:18:00Z"/>
        </w:rPr>
      </w:pPr>
      <w:ins w:id="13229" w:author="Nokia (Tero)" w:date="2018-06-25T17:18:00Z">
        <w:r>
          <w:t>-- TAG-Q-OFFSET-STOP</w:t>
        </w:r>
      </w:ins>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EditorsNote"/>
      </w:pPr>
      <w:r w:rsidRPr="00F35584">
        <w:t xml:space="preserve">Editor’s Note: FFS </w:t>
      </w:r>
      <w:proofErr w:type="gramStart"/>
      <w:r w:rsidRPr="00F35584">
        <w:t>Confirm</w:t>
      </w:r>
      <w:proofErr w:type="gramEnd"/>
      <w:r w:rsidRPr="00F35584">
        <w:t xml:space="preserve"> the exact values that are supported.</w:t>
      </w:r>
    </w:p>
    <w:p w:rsidR="005D2A1B" w:rsidRDefault="005D2A1B" w:rsidP="005D2A1B">
      <w:pPr>
        <w:pStyle w:val="4"/>
        <w:rPr>
          <w:ins w:id="13230" w:author="SA R2-1809108" w:date="2018-05-30T01:05:00Z"/>
          <w:rFonts w:eastAsia="SimSun"/>
        </w:rPr>
      </w:pPr>
      <w:bookmarkStart w:id="13231" w:name="_Hlk515405556"/>
      <w:bookmarkStart w:id="13232" w:name="_Toc510018662"/>
      <w:ins w:id="13233" w:author="SA R2-1809108" w:date="2018-05-30T01:05:00Z">
        <w:r>
          <w:rPr>
            <w:rFonts w:eastAsia="SimSun"/>
          </w:rPr>
          <w:t>–</w:t>
        </w:r>
        <w:r>
          <w:rPr>
            <w:rFonts w:eastAsia="SimSun"/>
          </w:rPr>
          <w:tab/>
        </w:r>
        <w:r>
          <w:rPr>
            <w:rFonts w:eastAsia="SimSun"/>
            <w:i/>
          </w:rPr>
          <w:t>Q-QualMin</w:t>
        </w:r>
      </w:ins>
    </w:p>
    <w:p w:rsidR="005D2A1B" w:rsidRDefault="005D2A1B" w:rsidP="005D2A1B">
      <w:pPr>
        <w:rPr>
          <w:ins w:id="13234" w:author="SA R2-1809108" w:date="2018-05-30T01:05:00Z"/>
          <w:rFonts w:eastAsia="SimSun"/>
        </w:rPr>
      </w:pPr>
      <w:ins w:id="13235" w:author="SA R2-1809108" w:date="2018-05-30T01:05:00Z">
        <w:r>
          <w:t xml:space="preserve">The IE </w:t>
        </w:r>
        <w:r>
          <w:rPr>
            <w:i/>
            <w:noProof/>
          </w:rPr>
          <w:t>Q-QualMin</w:t>
        </w:r>
        <w:r>
          <w:t xml:space="preserve"> is used to indicate for cell selection/ re-selection the required minimum received RSRQ level in the (NR) cell. </w:t>
        </w:r>
        <w:proofErr w:type="gramStart"/>
        <w:r>
          <w:t>Corresponds to parameter Q</w:t>
        </w:r>
        <w:r>
          <w:rPr>
            <w:vertAlign w:val="subscript"/>
          </w:rPr>
          <w:t>qualmin</w:t>
        </w:r>
        <w:r>
          <w:t xml:space="preserve"> in TS 38.304 [4].</w:t>
        </w:r>
        <w:proofErr w:type="gramEnd"/>
        <w:r>
          <w:t xml:space="preserve"> Actual value Q</w:t>
        </w:r>
        <w:r>
          <w:rPr>
            <w:vertAlign w:val="subscript"/>
          </w:rPr>
          <w:t>qualmin</w:t>
        </w:r>
        <w:r>
          <w:t xml:space="preserve"> = field value [dB].</w:t>
        </w:r>
      </w:ins>
    </w:p>
    <w:p w:rsidR="005D2A1B" w:rsidRDefault="005D2A1B" w:rsidP="005D2A1B">
      <w:pPr>
        <w:pStyle w:val="TH"/>
        <w:rPr>
          <w:ins w:id="13236" w:author="SA R2-1809108" w:date="2018-05-30T01:05:00Z"/>
        </w:rPr>
      </w:pPr>
      <w:ins w:id="13237" w:author="SA R2-1809108" w:date="2018-05-30T01:05:00Z">
        <w:r>
          <w:rPr>
            <w:bCs/>
            <w:i/>
            <w:iCs/>
          </w:rPr>
          <w:lastRenderedPageBreak/>
          <w:t>Q-QualMin</w:t>
        </w:r>
        <w:smartTag w:uri="urn:schemas-microsoft-com:office:smarttags" w:element="PersonName">
          <w:r>
            <w:t>info</w:t>
          </w:r>
        </w:smartTag>
        <w:r>
          <w:t>rmation element</w:t>
        </w:r>
      </w:ins>
    </w:p>
    <w:p w:rsidR="005D2A1B" w:rsidRDefault="005D2A1B" w:rsidP="005D2A1B">
      <w:pPr>
        <w:pStyle w:val="PL"/>
        <w:rPr>
          <w:ins w:id="13238" w:author="SA R2-1809108" w:date="2018-05-30T01:05:00Z"/>
          <w:color w:val="808080"/>
        </w:rPr>
      </w:pPr>
      <w:ins w:id="13239" w:author="SA R2-1809108" w:date="2018-05-30T01:05:00Z">
        <w:r>
          <w:rPr>
            <w:color w:val="808080"/>
          </w:rPr>
          <w:t>-- ASN1STA</w:t>
        </w:r>
        <w:smartTag w:uri="urn:schemas-microsoft-com:office:smarttags" w:element="PersonName">
          <w:r>
            <w:rPr>
              <w:color w:val="808080"/>
            </w:rPr>
            <w:t>RT</w:t>
          </w:r>
        </w:smartTag>
      </w:ins>
    </w:p>
    <w:p w:rsidR="005D2A1B" w:rsidRDefault="005D2A1B" w:rsidP="005D2A1B">
      <w:pPr>
        <w:pStyle w:val="PL"/>
        <w:rPr>
          <w:ins w:id="13240" w:author="SA R2-1809108" w:date="2018-05-30T01:05:00Z"/>
        </w:rPr>
      </w:pPr>
      <w:ins w:id="13241" w:author="SA R2-1809108" w:date="2018-05-30T01:05:00Z">
        <w:r>
          <w:t>-- TAG-Q-QUALMIN-START</w:t>
        </w:r>
      </w:ins>
    </w:p>
    <w:p w:rsidR="005D2A1B" w:rsidRDefault="005D2A1B" w:rsidP="005D2A1B">
      <w:pPr>
        <w:pStyle w:val="PL"/>
        <w:rPr>
          <w:ins w:id="13242" w:author="SA R2-1809108" w:date="2018-05-30T01:05:00Z"/>
          <w:rFonts w:eastAsia="SimSun"/>
          <w:lang w:eastAsia="en-GB"/>
        </w:rPr>
      </w:pPr>
    </w:p>
    <w:p w:rsidR="005D2A1B" w:rsidRDefault="005D2A1B" w:rsidP="005D2A1B">
      <w:pPr>
        <w:pStyle w:val="PL"/>
        <w:rPr>
          <w:ins w:id="13243" w:author="SA R2-1809108" w:date="2018-05-30T01:05:00Z"/>
          <w:snapToGrid w:val="0"/>
        </w:rPr>
      </w:pPr>
      <w:ins w:id="13244" w:author="SA R2-1809108" w:date="2018-05-30T01:05:00Z">
        <w:r>
          <w:t>Q-QualMin ::=</w:t>
        </w:r>
        <w:r>
          <w:tab/>
        </w:r>
        <w:r>
          <w:tab/>
        </w:r>
        <w:r>
          <w:tab/>
        </w:r>
        <w:r>
          <w:tab/>
        </w:r>
        <w:r>
          <w:tab/>
        </w:r>
        <w:r>
          <w:rPr>
            <w:color w:val="993366"/>
          </w:rPr>
          <w:t>INTEGER</w:t>
        </w:r>
        <w:r>
          <w:t xml:space="preserve"> (-34..-3)</w:t>
        </w:r>
      </w:ins>
      <w:ins w:id="13245" w:author="SA R2-1809108" w:date="2018-06-01T07:47:00Z">
        <w:r>
          <w:tab/>
        </w:r>
        <w:r>
          <w:tab/>
          <w:t xml:space="preserve">-- </w:t>
        </w:r>
      </w:ins>
      <w:ins w:id="13246" w:author="SA R2-1809108" w:date="2018-05-30T01:05:00Z">
        <w:r>
          <w:rPr>
            <w:color w:val="808080"/>
          </w:rPr>
          <w:t>FFS range</w:t>
        </w:r>
      </w:ins>
    </w:p>
    <w:p w:rsidR="005D2A1B" w:rsidRDefault="005D2A1B" w:rsidP="005D2A1B">
      <w:pPr>
        <w:pStyle w:val="PL"/>
        <w:rPr>
          <w:ins w:id="13247" w:author="SA R2-1809108" w:date="2018-05-30T01:05:00Z"/>
        </w:rPr>
      </w:pPr>
    </w:p>
    <w:p w:rsidR="005D2A1B" w:rsidRDefault="005D2A1B" w:rsidP="005D2A1B">
      <w:pPr>
        <w:pStyle w:val="PL"/>
        <w:rPr>
          <w:ins w:id="13248" w:author="SA R2-1809108" w:date="2018-05-30T01:05:00Z"/>
        </w:rPr>
      </w:pPr>
      <w:ins w:id="13249" w:author="SA R2-1809108" w:date="2018-05-30T01:05:00Z">
        <w:r>
          <w:t>-- TAG-Q-QUALMIN-STOP</w:t>
        </w:r>
      </w:ins>
    </w:p>
    <w:p w:rsidR="005D2A1B" w:rsidRDefault="005D2A1B" w:rsidP="005D2A1B">
      <w:pPr>
        <w:pStyle w:val="PL"/>
        <w:rPr>
          <w:ins w:id="13250" w:author="SA R2-1809108" w:date="2018-05-30T01:05:00Z"/>
          <w:rFonts w:eastAsia="SimSun"/>
          <w:color w:val="808080"/>
          <w:lang w:eastAsia="en-GB"/>
        </w:rPr>
      </w:pPr>
      <w:ins w:id="13251" w:author="SA R2-1809108" w:date="2018-05-30T01:05:00Z">
        <w:r>
          <w:rPr>
            <w:color w:val="808080"/>
          </w:rPr>
          <w:t>-- ASN1STOP</w:t>
        </w:r>
      </w:ins>
    </w:p>
    <w:p w:rsidR="005D2A1B" w:rsidRDefault="005D2A1B" w:rsidP="005D2A1B">
      <w:pPr>
        <w:rPr>
          <w:ins w:id="13252" w:author="SA R2-1809108" w:date="2018-05-30T01:05:00Z"/>
          <w:iCs/>
        </w:rPr>
      </w:pPr>
    </w:p>
    <w:p w:rsidR="005D2A1B" w:rsidRDefault="005D2A1B" w:rsidP="005D2A1B">
      <w:pPr>
        <w:pStyle w:val="4"/>
        <w:rPr>
          <w:ins w:id="13253" w:author="SA R2-1809108" w:date="2018-05-30T01:05:00Z"/>
          <w:rFonts w:eastAsia="SimSun"/>
        </w:rPr>
      </w:pPr>
      <w:bookmarkStart w:id="13254" w:name="_Toc503260483"/>
      <w:ins w:id="13255" w:author="SA R2-1809108" w:date="2018-05-30T01:05:00Z">
        <w:r>
          <w:rPr>
            <w:rFonts w:eastAsia="SimSun"/>
          </w:rPr>
          <w:t>–</w:t>
        </w:r>
        <w:r>
          <w:rPr>
            <w:rFonts w:eastAsia="SimSun"/>
          </w:rPr>
          <w:tab/>
        </w:r>
        <w:r>
          <w:rPr>
            <w:rFonts w:eastAsia="SimSun"/>
            <w:i/>
          </w:rPr>
          <w:t>Q-RxLevMin</w:t>
        </w:r>
        <w:bookmarkEnd w:id="13254"/>
      </w:ins>
    </w:p>
    <w:p w:rsidR="005D2A1B" w:rsidRDefault="005D2A1B" w:rsidP="005D2A1B">
      <w:pPr>
        <w:rPr>
          <w:ins w:id="13256" w:author="SA R2-1809108" w:date="2018-05-30T01:05:00Z"/>
          <w:rFonts w:eastAsia="SimSun"/>
        </w:rPr>
      </w:pPr>
      <w:ins w:id="13257" w:author="SA R2-1809108" w:date="2018-05-30T01:05:00Z">
        <w:r>
          <w:t xml:space="preserve">The IE </w:t>
        </w:r>
        <w:r>
          <w:rPr>
            <w:i/>
            <w:noProof/>
          </w:rPr>
          <w:t>Q-RxLevMin</w:t>
        </w:r>
        <w:r>
          <w:t xml:space="preserve"> is used to indicate for cell selection/ re-selection the required minimum received RSRP level in the (NR) cell. </w:t>
        </w:r>
        <w:proofErr w:type="gramStart"/>
        <w:r>
          <w:t>Corresponds to parameter Q</w:t>
        </w:r>
        <w:r>
          <w:rPr>
            <w:vertAlign w:val="subscript"/>
          </w:rPr>
          <w:t>rxlevmin</w:t>
        </w:r>
        <w:r>
          <w:t xml:space="preserve"> in TS 38.304 [4].</w:t>
        </w:r>
        <w:proofErr w:type="gramEnd"/>
        <w:r>
          <w:t xml:space="preserve"> Actual value Q</w:t>
        </w:r>
        <w:r>
          <w:rPr>
            <w:vertAlign w:val="subscript"/>
          </w:rPr>
          <w:t>rxlevmin</w:t>
        </w:r>
        <w:r>
          <w:t xml:space="preserve"> = field value * 2 [dBm].</w:t>
        </w:r>
      </w:ins>
    </w:p>
    <w:p w:rsidR="005D2A1B" w:rsidRPr="000F3441" w:rsidRDefault="005D2A1B" w:rsidP="005D2A1B">
      <w:pPr>
        <w:pStyle w:val="TH"/>
        <w:rPr>
          <w:ins w:id="13258" w:author="SA R2-1809108" w:date="2018-05-30T01:05:00Z"/>
        </w:rPr>
      </w:pPr>
      <w:ins w:id="13259" w:author="SA R2-1809108" w:date="2018-05-30T01:05:00Z">
        <w:r w:rsidRPr="000F3441">
          <w:rPr>
            <w:i/>
          </w:rPr>
          <w:t>Q-RxLevMin</w:t>
        </w:r>
        <w:r w:rsidRPr="000F3441">
          <w:t xml:space="preserve"> information element</w:t>
        </w:r>
      </w:ins>
    </w:p>
    <w:p w:rsidR="005D2A1B" w:rsidRDefault="005D2A1B" w:rsidP="005D2A1B">
      <w:pPr>
        <w:pStyle w:val="PL"/>
        <w:rPr>
          <w:ins w:id="13260" w:author="SA R2-1809108" w:date="2018-05-30T01:05:00Z"/>
          <w:color w:val="808080"/>
        </w:rPr>
      </w:pPr>
      <w:ins w:id="13261" w:author="SA R2-1809108" w:date="2018-05-30T01:05:00Z">
        <w:r>
          <w:rPr>
            <w:color w:val="808080"/>
          </w:rPr>
          <w:t>-- ASN1STA</w:t>
        </w:r>
        <w:smartTag w:uri="urn:schemas-microsoft-com:office:smarttags" w:element="PersonName">
          <w:r>
            <w:rPr>
              <w:color w:val="808080"/>
            </w:rPr>
            <w:t>RT</w:t>
          </w:r>
        </w:smartTag>
      </w:ins>
    </w:p>
    <w:p w:rsidR="005D2A1B" w:rsidRDefault="005D2A1B" w:rsidP="005D2A1B">
      <w:pPr>
        <w:pStyle w:val="PL"/>
        <w:rPr>
          <w:ins w:id="13262" w:author="SA R2-1809108" w:date="2018-05-30T01:05:00Z"/>
        </w:rPr>
      </w:pPr>
      <w:ins w:id="13263" w:author="SA R2-1809108" w:date="2018-05-30T01:05:00Z">
        <w:r>
          <w:t>-- TAG-Q-RXLEVMIN-START</w:t>
        </w:r>
      </w:ins>
    </w:p>
    <w:p w:rsidR="005D2A1B" w:rsidRDefault="005D2A1B" w:rsidP="005D2A1B">
      <w:pPr>
        <w:pStyle w:val="PL"/>
        <w:rPr>
          <w:ins w:id="13264" w:author="SA R2-1809108" w:date="2018-05-30T01:05:00Z"/>
          <w:rFonts w:eastAsia="SimSun"/>
          <w:lang w:eastAsia="en-GB"/>
        </w:rPr>
      </w:pPr>
    </w:p>
    <w:p w:rsidR="005D2A1B" w:rsidRDefault="005D2A1B" w:rsidP="005D2A1B">
      <w:pPr>
        <w:pStyle w:val="PL"/>
        <w:rPr>
          <w:ins w:id="13265" w:author="SA R2-1809108" w:date="2018-05-30T01:05:00Z"/>
          <w:snapToGrid w:val="0"/>
        </w:rPr>
      </w:pPr>
      <w:ins w:id="13266" w:author="SA R2-1809108" w:date="2018-05-30T01:05:00Z">
        <w:r>
          <w:t>Q-RxLevMin ::=</w:t>
        </w:r>
        <w:r>
          <w:tab/>
        </w:r>
        <w:r>
          <w:tab/>
        </w:r>
        <w:r>
          <w:tab/>
        </w:r>
        <w:r>
          <w:tab/>
        </w:r>
        <w:r>
          <w:tab/>
        </w:r>
        <w:r>
          <w:tab/>
        </w:r>
        <w:r>
          <w:rPr>
            <w:color w:val="993366"/>
          </w:rPr>
          <w:t>INTEGER</w:t>
        </w:r>
        <w:r>
          <w:t xml:space="preserve"> (-70..-22)</w:t>
        </w:r>
      </w:ins>
      <w:ins w:id="13267" w:author="SA R2-1809108" w:date="2018-06-01T07:47:00Z">
        <w:r>
          <w:rPr>
            <w:color w:val="808080"/>
          </w:rPr>
          <w:tab/>
        </w:r>
        <w:r>
          <w:rPr>
            <w:color w:val="808080"/>
          </w:rPr>
          <w:tab/>
          <w:t xml:space="preserve">-- </w:t>
        </w:r>
      </w:ins>
      <w:ins w:id="13268" w:author="SA R2-1809108" w:date="2018-05-30T01:05:00Z">
        <w:r>
          <w:rPr>
            <w:color w:val="808080"/>
          </w:rPr>
          <w:t>FFS range</w:t>
        </w:r>
      </w:ins>
    </w:p>
    <w:p w:rsidR="005D2A1B" w:rsidRDefault="005D2A1B" w:rsidP="005D2A1B">
      <w:pPr>
        <w:pStyle w:val="PL"/>
        <w:rPr>
          <w:ins w:id="13269" w:author="SA R2-1809108" w:date="2018-05-30T01:05:00Z"/>
        </w:rPr>
      </w:pPr>
    </w:p>
    <w:p w:rsidR="005D2A1B" w:rsidRDefault="005D2A1B" w:rsidP="005D2A1B">
      <w:pPr>
        <w:pStyle w:val="PL"/>
        <w:rPr>
          <w:ins w:id="13270" w:author="SA R2-1809108" w:date="2018-05-30T01:05:00Z"/>
        </w:rPr>
      </w:pPr>
      <w:ins w:id="13271" w:author="SA R2-1809108" w:date="2018-05-30T01:05:00Z">
        <w:r>
          <w:t>-- TAG-Q-RXLEVMIN-STOP</w:t>
        </w:r>
      </w:ins>
    </w:p>
    <w:p w:rsidR="005D2A1B" w:rsidRDefault="005D2A1B" w:rsidP="005D2A1B">
      <w:pPr>
        <w:pStyle w:val="PL"/>
        <w:rPr>
          <w:ins w:id="13272" w:author="SA R2-1809108" w:date="2018-05-30T01:05:00Z"/>
          <w:rFonts w:eastAsia="SimSun"/>
          <w:color w:val="808080"/>
          <w:lang w:eastAsia="en-GB"/>
        </w:rPr>
      </w:pPr>
      <w:ins w:id="13273" w:author="SA R2-1809108" w:date="2018-05-30T01:05:00Z">
        <w:r>
          <w:rPr>
            <w:color w:val="808080"/>
          </w:rPr>
          <w:t>-- ASN1STOP</w:t>
        </w:r>
      </w:ins>
    </w:p>
    <w:bookmarkEnd w:id="13231"/>
    <w:p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232"/>
    </w:p>
    <w:p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74" w:name="_Hlk506886271"/>
      <w:r w:rsidRPr="00F35584">
        <w:t xml:space="preserve">measurement quantities </w:t>
      </w:r>
      <w:bookmarkEnd w:id="13274"/>
      <w:r w:rsidRPr="00F35584">
        <w:t>and layer 3 filtering coefficients for NR and inter-RAT measurements.</w:t>
      </w:r>
    </w:p>
    <w:p w:rsidR="005D2A1B" w:rsidRPr="00F35584" w:rsidRDefault="005D2A1B" w:rsidP="005D2A1B">
      <w:pPr>
        <w:pStyle w:val="TH"/>
      </w:pPr>
      <w:r w:rsidRPr="00F35584">
        <w:t>QuantityConfig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TAG-QUANTITY-CONFIG-START</w:t>
      </w:r>
    </w:p>
    <w:p w:rsidR="005D2A1B" w:rsidRPr="00F35584" w:rsidRDefault="005D2A1B" w:rsidP="005D2A1B">
      <w:pPr>
        <w:pStyle w:val="PL"/>
      </w:pPr>
    </w:p>
    <w:p w:rsidR="005D2A1B" w:rsidRPr="00F35584" w:rsidRDefault="005D2A1B" w:rsidP="005D2A1B">
      <w:pPr>
        <w:pStyle w:val="PL"/>
      </w:pPr>
      <w:r w:rsidRPr="00F35584">
        <w:tab/>
      </w:r>
    </w:p>
    <w:p w:rsidR="005D2A1B" w:rsidRPr="00F35584" w:rsidRDefault="005D2A1B" w:rsidP="005D2A1B">
      <w:pPr>
        <w:pStyle w:val="PL"/>
      </w:pPr>
      <w:bookmarkStart w:id="1327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76"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76"/>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r>
      <w:commentRangeStart w:id="13277"/>
      <w:r w:rsidRPr="00F35584">
        <w:t>...</w:t>
      </w:r>
      <w:commentRangeEnd w:id="13277"/>
      <w:r>
        <w:rPr>
          <w:rStyle w:val="a7"/>
          <w:rFonts w:ascii="Arial" w:eastAsia="Times New Roman" w:hAnsi="Arial"/>
          <w:noProof w:val="0"/>
          <w:lang w:eastAsia="ja-JP"/>
        </w:rPr>
        <w:commentReference w:id="13277"/>
      </w:r>
      <w:ins w:id="13278" w:author="Rapporteur ASN1 SA" w:date="2018-07-13T11:07: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9" w:author="Rapporteur ASN1 SA" w:date="2018-07-13T11:07:00Z"/>
          <w:rFonts w:ascii="Courier New" w:hAnsi="Courier New"/>
          <w:color w:val="808080"/>
          <w:sz w:val="16"/>
          <w:lang w:val="en-US" w:eastAsia="sv-SE"/>
        </w:rPr>
      </w:pPr>
      <w:ins w:id="13280"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81" w:author="Rapporteur ASN1 SA" w:date="2018-07-13T11:07:00Z"/>
          <w:rFonts w:ascii="Courier New" w:hAnsi="Courier New"/>
          <w:sz w:val="16"/>
          <w:lang w:val="en-US" w:eastAsia="sv-SE"/>
        </w:rPr>
      </w:pPr>
      <w:ins w:id="13282" w:author="Rapporteur ASN1 SA" w:date="2018-07-13T11:07:00Z">
        <w:r>
          <w:rPr>
            <w:rFonts w:ascii="Courier New" w:hAnsi="Courier New"/>
            <w:sz w:val="16"/>
            <w:lang w:val="en-US" w:eastAsia="sv-SE"/>
          </w:rPr>
          <w:t xml:space="preserve">    ]]</w:t>
        </w:r>
      </w:ins>
    </w:p>
    <w:p w:rsidR="005D2A1B" w:rsidRPr="00F35584" w:rsidRDefault="005D2A1B" w:rsidP="005D2A1B">
      <w:pPr>
        <w:pStyle w:val="PL"/>
      </w:pPr>
      <w:r w:rsidRPr="00F35584">
        <w:t>}</w:t>
      </w:r>
    </w:p>
    <w:p w:rsidR="005D2A1B" w:rsidRPr="00F35584" w:rsidRDefault="005D2A1B" w:rsidP="005D2A1B">
      <w:pPr>
        <w:pStyle w:val="PL"/>
      </w:pPr>
    </w:p>
    <w:p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3283" w:name="_Hlk500246926"/>
      <w:bookmarkEnd w:id="13275"/>
      <w:r w:rsidRPr="00F35584">
        <w:t>QuantityConfigRS ::=</w:t>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rsidR="005D2A1B" w:rsidRPr="00F35584" w:rsidRDefault="005D2A1B" w:rsidP="005D2A1B">
      <w:pPr>
        <w:pStyle w:val="PL"/>
      </w:pPr>
      <w:r w:rsidRPr="00F35584">
        <w:t>}</w:t>
      </w:r>
    </w:p>
    <w:bookmarkEnd w:id="13283"/>
    <w:p w:rsidR="005D2A1B" w:rsidRPr="00F35584" w:rsidRDefault="005D2A1B" w:rsidP="005D2A1B">
      <w:pPr>
        <w:pStyle w:val="PL"/>
      </w:pPr>
    </w:p>
    <w:p w:rsidR="005D2A1B" w:rsidRPr="00F35584" w:rsidRDefault="005D2A1B" w:rsidP="005D2A1B">
      <w:pPr>
        <w:pStyle w:val="PL"/>
      </w:pPr>
      <w:bookmarkStart w:id="13284"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84"/>
    <w:p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TAG-QUANTITY-CONFIG-STOP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QuantityConfigNR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quantityConfigCell</w:t>
            </w:r>
          </w:p>
          <w:p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quantityConfigRS-Index</w:t>
            </w:r>
          </w:p>
          <w:p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QuantityConfigRS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cs-RS-FilterConfig</w:t>
            </w:r>
          </w:p>
          <w:p w:rsidR="005D2A1B" w:rsidRPr="0040018C" w:rsidRDefault="005D2A1B" w:rsidP="00D76B52">
            <w:pPr>
              <w:pStyle w:val="TAL"/>
              <w:rPr>
                <w:szCs w:val="22"/>
              </w:rPr>
            </w:pPr>
            <w:r w:rsidRPr="0040018C">
              <w:rPr>
                <w:szCs w:val="22"/>
              </w:rPr>
              <w:t>CSI-RS basedL3 filter configurations:</w:t>
            </w:r>
          </w:p>
          <w:p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ssb-FilterConfig</w:t>
            </w:r>
          </w:p>
          <w:p w:rsidR="005D2A1B" w:rsidRPr="0040018C" w:rsidRDefault="005D2A1B" w:rsidP="00D76B52">
            <w:pPr>
              <w:pStyle w:val="TAL"/>
              <w:rPr>
                <w:szCs w:val="22"/>
              </w:rPr>
            </w:pPr>
            <w:r w:rsidRPr="0040018C">
              <w:rPr>
                <w:szCs w:val="22"/>
              </w:rPr>
              <w:t>SS Block based L3 filter configurations:</w:t>
            </w:r>
          </w:p>
          <w:p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rsidR="005D2A1B" w:rsidRDefault="005D2A1B" w:rsidP="005D2A1B">
      <w:pPr>
        <w:pStyle w:val="4"/>
      </w:pPr>
      <w:bookmarkStart w:id="13285" w:name="_Toc510018663"/>
      <w:r>
        <w:t>–</w:t>
      </w:r>
      <w:r>
        <w:tab/>
      </w:r>
      <w:r>
        <w:rPr>
          <w:i/>
          <w:noProof/>
        </w:rPr>
        <w:t>RACH-ConfigCommon</w:t>
      </w:r>
      <w:bookmarkEnd w:id="13285"/>
    </w:p>
    <w:p w:rsidR="005D2A1B" w:rsidRDefault="005D2A1B" w:rsidP="005D2A1B">
      <w:r>
        <w:t xml:space="preserve">The </w:t>
      </w:r>
      <w:r>
        <w:rPr>
          <w:i/>
        </w:rPr>
        <w:t>RACH-ConfigCommon</w:t>
      </w:r>
      <w:r>
        <w:t xml:space="preserve"> IE is used to specify the cell specific random-access parameters.</w:t>
      </w:r>
    </w:p>
    <w:p w:rsidR="005D2A1B" w:rsidRDefault="005D2A1B" w:rsidP="005D2A1B">
      <w:pPr>
        <w:pStyle w:val="TH"/>
      </w:pPr>
      <w:r>
        <w:rPr>
          <w:bCs/>
          <w:i/>
          <w:iCs/>
        </w:rPr>
        <w:t>RACH-ConfigCommon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TAG-RACH-CONFIG-COMMON-START</w:t>
      </w:r>
    </w:p>
    <w:p w:rsidR="005D2A1B" w:rsidRDefault="005D2A1B" w:rsidP="005D2A1B">
      <w:pPr>
        <w:pStyle w:val="PL"/>
      </w:pPr>
    </w:p>
    <w:p w:rsidR="005D2A1B" w:rsidRDefault="005D2A1B" w:rsidP="005D2A1B">
      <w:pPr>
        <w:pStyle w:val="PL"/>
      </w:pPr>
      <w:r>
        <w:t xml:space="preserve">RACH-ConfigCommon ::= </w:t>
      </w:r>
      <w:r>
        <w:tab/>
      </w:r>
      <w:r>
        <w:tab/>
      </w:r>
      <w:r>
        <w:tab/>
      </w:r>
      <w:r>
        <w:tab/>
      </w:r>
      <w:r>
        <w:rPr>
          <w:color w:val="993366"/>
        </w:rPr>
        <w:t>SEQUENCE</w:t>
      </w:r>
      <w:r>
        <w:t xml:space="preserve"> {</w:t>
      </w:r>
    </w:p>
    <w:p w:rsidR="005D2A1B" w:rsidRDefault="005D2A1B" w:rsidP="005D2A1B">
      <w:pPr>
        <w:pStyle w:val="PL"/>
      </w:pPr>
      <w:r>
        <w:tab/>
        <w:t>rach-ConfigGeneric</w:t>
      </w:r>
      <w:r>
        <w:tab/>
      </w:r>
      <w:r>
        <w:tab/>
      </w:r>
      <w:r>
        <w:tab/>
        <w:t>RACH-ConfigGeneric,</w:t>
      </w:r>
    </w:p>
    <w:p w:rsidR="005D2A1B" w:rsidRDefault="005D2A1B" w:rsidP="005D2A1B">
      <w:pPr>
        <w:pStyle w:val="PL"/>
        <w:rPr>
          <w:color w:val="808080"/>
        </w:rPr>
      </w:pPr>
      <w:r>
        <w:tab/>
      </w:r>
      <w:commentRangeStart w:id="13286"/>
      <w:r>
        <w:t>totalNumberOfRA-Preambles</w:t>
      </w:r>
      <w:commentRangeEnd w:id="13286"/>
      <w:r w:rsidR="002642BB">
        <w:rPr>
          <w:rStyle w:val="a7"/>
          <w:rFonts w:ascii="Arial" w:eastAsia="Times New Roman" w:hAnsi="Arial"/>
          <w:noProof w:val="0"/>
          <w:lang w:eastAsia="ja-JP"/>
        </w:rPr>
        <w:commentReference w:id="13286"/>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ssb-perRACH-OccasionAndCB-PreamblesPerSSB</w:t>
      </w:r>
      <w:r>
        <w:tab/>
      </w:r>
      <w:r>
        <w:rPr>
          <w:color w:val="993366"/>
        </w:rPr>
        <w:t>CHOICE</w:t>
      </w:r>
      <w:r>
        <w:t xml:space="preserve"> { </w:t>
      </w:r>
    </w:p>
    <w:p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pPr>
      <w:r>
        <w:tab/>
        <w:t xml:space="preserve">groupBconfigured </w:t>
      </w:r>
      <w:r>
        <w:tab/>
      </w:r>
      <w:r>
        <w:tab/>
      </w:r>
      <w:r>
        <w:tab/>
      </w:r>
      <w:r>
        <w:tab/>
      </w:r>
      <w:r>
        <w:tab/>
      </w:r>
      <w:r>
        <w:rPr>
          <w:color w:val="993366"/>
        </w:rPr>
        <w:t>SEQUENCE</w:t>
      </w:r>
      <w:r>
        <w:t xml:space="preserve"> {</w:t>
      </w:r>
    </w:p>
    <w:p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rsidR="005D2A1B" w:rsidRDefault="005D2A1B" w:rsidP="005D2A1B">
      <w:pPr>
        <w:pStyle w:val="PL"/>
      </w:pPr>
      <w:r>
        <w:tab/>
      </w:r>
      <w:r>
        <w:tab/>
      </w:r>
      <w:commentRangeStart w:id="13287"/>
      <w:r>
        <w:t>numberOfRA-PreamblesGroupA</w:t>
      </w:r>
      <w:commentRangeEnd w:id="13287"/>
      <w:r>
        <w:rPr>
          <w:rStyle w:val="a7"/>
          <w:rFonts w:ascii="Arial" w:eastAsia="Times New Roman" w:hAnsi="Arial"/>
          <w:lang w:eastAsia="ja-JP"/>
        </w:rPr>
        <w:commentReference w:id="13287"/>
      </w:r>
      <w:r>
        <w:tab/>
      </w:r>
      <w:r>
        <w:tab/>
      </w:r>
      <w:r>
        <w:tab/>
      </w:r>
      <w:r>
        <w:rPr>
          <w:color w:val="993366"/>
        </w:rPr>
        <w:t>INTEGER</w:t>
      </w:r>
      <w:r>
        <w:t xml:space="preserve"> (1..64)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ra-ContentionResolutionTimer</w:t>
      </w:r>
      <w:r>
        <w:tab/>
      </w:r>
      <w:r>
        <w:tab/>
      </w:r>
      <w:r>
        <w:tab/>
      </w:r>
      <w:r>
        <w:rPr>
          <w:color w:val="993366"/>
        </w:rPr>
        <w:t>ENUMERATED</w:t>
      </w:r>
      <w:r>
        <w:t xml:space="preserve"> { sf8, sf16, sf24, sf32, sf40, sf48, sf56, sf64},</w:t>
      </w:r>
    </w:p>
    <w:p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rsidR="005D2A1B" w:rsidRDefault="005D2A1B" w:rsidP="005D2A1B">
      <w:pPr>
        <w:pStyle w:val="PL"/>
      </w:pPr>
      <w:r>
        <w:tab/>
        <w:t>prach-RootSequenceIndex</w:t>
      </w:r>
      <w:r>
        <w:tab/>
      </w:r>
      <w:r>
        <w:tab/>
      </w:r>
      <w:r>
        <w:tab/>
      </w:r>
      <w:r>
        <w:tab/>
      </w:r>
      <w:r>
        <w:tab/>
      </w:r>
      <w:r>
        <w:rPr>
          <w:color w:val="993366"/>
        </w:rPr>
        <w:t>CHOICE</w:t>
      </w:r>
      <w:r>
        <w:t xml:space="preserve"> {</w:t>
      </w:r>
    </w:p>
    <w:p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rsidR="005D2A1B" w:rsidRDefault="005D2A1B" w:rsidP="005D2A1B">
      <w:pPr>
        <w:pStyle w:val="PL"/>
      </w:pPr>
      <w:r>
        <w:tab/>
        <w:t>},</w:t>
      </w:r>
    </w:p>
    <w:p w:rsidR="005D2A1B" w:rsidRDefault="005D2A1B" w:rsidP="005D2A1B">
      <w:pPr>
        <w:pStyle w:val="PL"/>
      </w:pPr>
      <w:r>
        <w:tab/>
        <w:t>msg1-SubcarrierSpacing</w:t>
      </w:r>
      <w:r>
        <w:tab/>
      </w:r>
      <w:r>
        <w:tab/>
      </w:r>
      <w:r>
        <w:tab/>
      </w:r>
      <w:r>
        <w:tab/>
      </w:r>
      <w:r>
        <w:tab/>
        <w:t>SubcarrierSpacing</w:t>
      </w:r>
      <w:ins w:id="13288" w:author="Rapporteur" w:date="2018-07-10T10:59:00Z">
        <w:r>
          <w:tab/>
        </w:r>
        <w:r>
          <w:tab/>
        </w:r>
        <w:r>
          <w:tab/>
        </w:r>
        <w:r>
          <w:tab/>
        </w:r>
        <w:r>
          <w:tab/>
        </w:r>
        <w:r>
          <w:tab/>
        </w:r>
        <w:r>
          <w:tab/>
        </w:r>
        <w:r>
          <w:tab/>
        </w:r>
        <w:r>
          <w:tab/>
        </w:r>
        <w:r>
          <w:tab/>
        </w:r>
        <w:r>
          <w:tab/>
        </w:r>
        <w:r>
          <w:tab/>
        </w:r>
        <w:r>
          <w:tab/>
        </w:r>
        <w:r>
          <w:tab/>
        </w:r>
      </w:ins>
      <w:r>
        <w:rPr>
          <w:color w:val="993366"/>
        </w:rPr>
        <w:t>OPTIONAL</w:t>
      </w:r>
      <w:r>
        <w:t>,   --</w:t>
      </w:r>
      <w:ins w:id="13289" w:author="Rapporteur" w:date="2018-07-10T10:59:00Z">
        <w:r>
          <w:t xml:space="preserve"> Co</w:t>
        </w:r>
        <w:r w:rsidRPr="005625B0">
          <w:t>nd L139</w:t>
        </w:r>
      </w:ins>
      <w:commentRangeStart w:id="13290"/>
      <w:r>
        <w:t>Need S</w:t>
      </w:r>
      <w:commentRangeEnd w:id="13290"/>
      <w:r>
        <w:rPr>
          <w:rStyle w:val="a7"/>
          <w:rFonts w:ascii="Arial" w:eastAsia="Times New Roman" w:hAnsi="Arial"/>
          <w:lang w:eastAsia="ja-JP"/>
        </w:rPr>
        <w:commentReference w:id="13290"/>
      </w:r>
    </w:p>
    <w:p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rsidR="005D2A1B" w:rsidRDefault="005D2A1B" w:rsidP="005D2A1B">
      <w:pPr>
        <w:pStyle w:val="PL"/>
        <w:rPr>
          <w:color w:val="808080"/>
        </w:rPr>
      </w:pPr>
      <w:r>
        <w:tab/>
        <w:t>msg3-transformPrecod</w:t>
      </w:r>
      <w:ins w:id="13291" w:author="Rapporteur" w:date="2018-06-28T14:51:00Z">
        <w:r>
          <w:t>er</w:t>
        </w:r>
      </w:ins>
      <w:commentRangeStart w:id="13292"/>
      <w:del w:id="13293" w:author="Rapporteur" w:date="2018-06-28T14:51:00Z">
        <w:r>
          <w:delText>ing</w:delText>
        </w:r>
        <w:commentRangeEnd w:id="13292"/>
        <w:r>
          <w:rPr>
            <w:rStyle w:val="a7"/>
            <w:rFonts w:ascii="Arial" w:eastAsia="Times New Roman" w:hAnsi="Arial"/>
            <w:lang w:eastAsia="ja-JP"/>
          </w:rPr>
          <w:commentReference w:id="13292"/>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TAG-RACH-CONFIG-COMMON-STOP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RACH-ConfigCommon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294"/>
            <w:r>
              <w:rPr>
                <w:b/>
                <w:i/>
                <w:szCs w:val="22"/>
              </w:rPr>
              <w:t>messagePowerOffsetGroupB</w:t>
            </w:r>
            <w:commentRangeEnd w:id="13294"/>
            <w:r>
              <w:rPr>
                <w:rStyle w:val="a7"/>
              </w:rPr>
              <w:commentReference w:id="13294"/>
            </w:r>
          </w:p>
          <w:p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95" w:author="Rapporteur" w:date="2018-06-26T18:32:00Z">
              <w:r>
                <w:rPr>
                  <w:szCs w:val="22"/>
                </w:rPr>
                <w:delText>FFS_Spec</w:delText>
              </w:r>
            </w:del>
            <w:ins w:id="13296" w:author="Rapporteur" w:date="2018-06-26T18:32:00Z">
              <w:r>
                <w:rPr>
                  <w:szCs w:val="22"/>
                </w:rPr>
                <w:t>38.321</w:t>
              </w:r>
            </w:ins>
            <w:r>
              <w:rPr>
                <w:szCs w:val="22"/>
              </w:rPr>
              <w:t>, section</w:t>
            </w:r>
            <w:ins w:id="13297" w:author="Rapporteur" w:date="2018-06-26T18:32:00Z">
              <w:r>
                <w:rPr>
                  <w:szCs w:val="22"/>
                </w:rPr>
                <w:t xml:space="preserve"> 5.1.2</w:t>
              </w:r>
            </w:ins>
            <w:del w:id="13298" w:author="Rapporteur" w:date="2018-06-26T18:32:00Z">
              <w:r>
                <w:rPr>
                  <w:szCs w:val="22"/>
                </w:rPr>
                <w:delText xml:space="preserve"> FFS_Section</w:delText>
              </w:r>
            </w:del>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msg1-SubcarrierSpacing</w:t>
            </w:r>
          </w:p>
          <w:p w:rsidR="005D2A1B" w:rsidRPr="00327B6B" w:rsidRDefault="005D2A1B" w:rsidP="00D76B52">
            <w:pPr>
              <w:pStyle w:val="TAL"/>
              <w:rPr>
                <w:szCs w:val="22"/>
                <w:lang w:val="en-US"/>
                <w:rPrChange w:id="13299" w:author="R2-1810848 SA" w:date="2018-07-10T13:21:00Z">
                  <w:rPr>
                    <w:szCs w:val="22"/>
                    <w:lang w:val="sv-SE"/>
                  </w:rPr>
                </w:rPrChange>
              </w:rPr>
            </w:pPr>
            <w:r>
              <w:rPr>
                <w:szCs w:val="22"/>
              </w:rPr>
              <w:t xml:space="preserve">Subcarrier spacing of PRACH. Only the values 15 or 30 </w:t>
            </w:r>
            <w:proofErr w:type="gramStart"/>
            <w:r>
              <w:rPr>
                <w:szCs w:val="22"/>
              </w:rPr>
              <w:t>kHz  (</w:t>
            </w:r>
            <w:proofErr w:type="gramEnd"/>
            <w:r>
              <w:rPr>
                <w:szCs w:val="22"/>
              </w:rPr>
              <w:t>&lt;6GHz), 60 or 120 kHz (&gt;6GHz) are applicable. Corresponds to L1 parameter 'prach-Msg1SubcarrierSpacing' (see 38.211, section FFS_Section)</w:t>
            </w:r>
            <w:r w:rsidR="00F30826" w:rsidRPr="00F30826">
              <w:rPr>
                <w:szCs w:val="22"/>
                <w:lang w:val="en-US"/>
                <w:rPrChange w:id="13300"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01" w:author="Rapporteur" w:date="2018-07-10T11:04:00Z">
              <w:r>
                <w:t xml:space="preserve">tables </w:t>
              </w:r>
              <w:r w:rsidRPr="00B30DAD">
                <w:t>Table 6.3.3.1-1</w:t>
              </w:r>
            </w:ins>
            <w:ins w:id="13302" w:author="Rapporteur" w:date="2018-07-10T11:05:00Z">
              <w:r>
                <w:t xml:space="preserve"> and </w:t>
              </w:r>
              <w:r w:rsidRPr="00B30DAD">
                <w:t>Table 6.3.3.2-2</w:t>
              </w:r>
              <w:r>
                <w:t xml:space="preserve">, </w:t>
              </w:r>
            </w:ins>
            <w:r>
              <w:t>38.211</w:t>
            </w:r>
            <w:del w:id="13303" w:author="Rapporteur" w:date="2018-06-26T18:33:00Z">
              <w:r>
                <w:delText>, section XXX</w:delText>
              </w:r>
            </w:del>
            <w:r>
              <w:t>)</w:t>
            </w:r>
            <w:r w:rsidR="00F30826" w:rsidRPr="00F30826">
              <w:rPr>
                <w:lang w:val="en-US"/>
                <w:rPrChange w:id="13304" w:author="R2-1810848 SA" w:date="2018-07-10T13:21:00Z">
                  <w:rPr>
                    <w:rFonts w:ascii="Times New Roman" w:hAnsi="Times New Roman"/>
                    <w:sz w:val="20"/>
                    <w:lang w:val="sv-SE"/>
                  </w:rPr>
                </w:rPrChange>
              </w:rPr>
              <w:t>.</w:t>
            </w:r>
            <w:ins w:id="13305" w:author="R2-1810869" w:date="2018-07-10T16:21:00Z">
              <w:r w:rsidRPr="002F0E93">
                <w:rPr>
                  <w:lang w:val="en-US"/>
                </w:rPr>
                <w:t xml:space="preserve">The value also applies to contention free random access </w:t>
              </w:r>
            </w:ins>
            <w:ins w:id="13306" w:author="R2-1810869" w:date="2018-07-10T16:22:00Z">
              <w:r>
                <w:rPr>
                  <w:lang w:val="en-US"/>
                </w:rPr>
                <w:t xml:space="preserve">(RACH-ConfigDedicated) </w:t>
              </w:r>
            </w:ins>
            <w:ins w:id="13307" w:author="R2-1810869" w:date="2018-07-10T16:21:00Z">
              <w:r>
                <w:rPr>
                  <w:lang w:val="en-US"/>
                </w:rPr>
                <w:t xml:space="preserve">but not for </w:t>
              </w:r>
              <w:r w:rsidRPr="002F0E93">
                <w:rPr>
                  <w:lang w:val="en-US"/>
                </w:rPr>
                <w:t>beam failure recovery</w:t>
              </w:r>
            </w:ins>
            <w:ins w:id="13308" w:author="R2-1810869" w:date="2018-07-10T16:22:00Z">
              <w:r>
                <w:rPr>
                  <w:lang w:val="en-US"/>
                </w:rPr>
                <w:t xml:space="preserve"> (BeamFailureRecoveryConfig)</w:t>
              </w:r>
            </w:ins>
            <w:ins w:id="13309" w:author="R2-1810869" w:date="2018-07-10T16:21:00Z">
              <w:r w:rsidRPr="002F0E93">
                <w:rPr>
                  <w:lang w:val="en-US"/>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msg3-transformPrecod</w:t>
            </w:r>
            <w:ins w:id="13310" w:author="Rapporteur" w:date="2018-06-28T14:51:00Z">
              <w:r>
                <w:rPr>
                  <w:b/>
                  <w:i/>
                  <w:szCs w:val="22"/>
                </w:rPr>
                <w:t>er</w:t>
              </w:r>
            </w:ins>
            <w:del w:id="13311" w:author="Rapporteur" w:date="2018-06-28T14:51:00Z">
              <w:r>
                <w:rPr>
                  <w:b/>
                  <w:i/>
                  <w:szCs w:val="22"/>
                </w:rPr>
                <w:delText>ing</w:delText>
              </w:r>
            </w:del>
          </w:p>
          <w:p w:rsidR="005D2A1B" w:rsidRDefault="005D2A1B" w:rsidP="00D76B52">
            <w:pPr>
              <w:pStyle w:val="TAL"/>
              <w:rPr>
                <w:szCs w:val="22"/>
              </w:rPr>
            </w:pPr>
            <w:del w:id="13312" w:author="Rapporteur" w:date="2018-06-28T14:52:00Z">
              <w:r>
                <w:rPr>
                  <w:szCs w:val="22"/>
                </w:rPr>
                <w:delText>Indicates to a UE whether</w:delText>
              </w:r>
            </w:del>
            <w:ins w:id="13313" w:author="Rapporteur" w:date="2018-06-28T14:52:00Z">
              <w:r>
                <w:rPr>
                  <w:szCs w:val="22"/>
                </w:rPr>
                <w:t xml:space="preserve">Enablesthe </w:t>
              </w:r>
            </w:ins>
            <w:r>
              <w:rPr>
                <w:szCs w:val="22"/>
              </w:rPr>
              <w:t>transform precod</w:t>
            </w:r>
            <w:ins w:id="13314" w:author="Rapporteur" w:date="2018-06-28T14:52:00Z">
              <w:r>
                <w:rPr>
                  <w:szCs w:val="22"/>
                </w:rPr>
                <w:t>er</w:t>
              </w:r>
            </w:ins>
            <w:del w:id="13315" w:author="Rapporteur" w:date="2018-06-28T14:52:00Z">
              <w:r>
                <w:rPr>
                  <w:szCs w:val="22"/>
                </w:rPr>
                <w:delText xml:space="preserve">ingis enabled </w:delText>
              </w:r>
            </w:del>
            <w:r>
              <w:rPr>
                <w:szCs w:val="22"/>
              </w:rPr>
              <w:t>for Msg3 transmission.</w:t>
            </w:r>
            <w:del w:id="13316" w:author="Rapporteur" w:date="2018-06-28T14:52:00Z">
              <w:r>
                <w:rPr>
                  <w:szCs w:val="22"/>
                </w:rPr>
                <w:delText xml:space="preserve"> Absence indicates that it is disabled</w:delText>
              </w:r>
            </w:del>
            <w:ins w:id="13317" w:author="Rapporteur" w:date="2018-06-28T14:52:00Z">
              <w:r>
                <w:rPr>
                  <w:szCs w:val="22"/>
                </w:rPr>
                <w:t>If the field is absent, the UE disables the transformer precoder</w:t>
              </w:r>
              <w:proofErr w:type="gramStart"/>
              <w:r>
                <w:rPr>
                  <w:szCs w:val="22"/>
                </w:rPr>
                <w:t>.</w:t>
              </w:r>
            </w:ins>
            <w:r>
              <w:rPr>
                <w:szCs w:val="22"/>
              </w:rPr>
              <w:t>.</w:t>
            </w:r>
            <w:proofErr w:type="gramEnd"/>
            <w:r>
              <w:rPr>
                <w:szCs w:val="22"/>
              </w:rPr>
              <w:t>Corresponds to L1 parameter 'msg3-tp' (see 38.213, section 8.1)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numberOfRA-PreamblesGroupA</w:t>
            </w:r>
          </w:p>
          <w:p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prach-RootSequenceIndex</w:t>
            </w:r>
          </w:p>
          <w:p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18" w:author="R2-1810869" w:date="2018-07-10T16:22:00Z">
              <w:r>
                <w:rPr>
                  <w:szCs w:val="22"/>
                </w:rPr>
                <w:t xml:space="preserve">. </w:t>
              </w:r>
              <w:r w:rsidRPr="002F0E93">
                <w:rPr>
                  <w:szCs w:val="22"/>
                </w:rPr>
                <w:t>The short/long preamble format indicated in this IE should be consistent with the one indicated in prach-ConfigurationIndex in the RACH-</w:t>
              </w:r>
              <w:proofErr w:type="gramStart"/>
              <w:r w:rsidRPr="002F0E93">
                <w:rPr>
                  <w:szCs w:val="22"/>
                </w:rPr>
                <w:t>ConfigDedicated(</w:t>
              </w:r>
              <w:proofErr w:type="gramEnd"/>
              <w:r w:rsidRPr="002F0E93">
                <w:rPr>
                  <w:szCs w:val="22"/>
                </w:rPr>
                <w:t>if configured)</w:t>
              </w:r>
            </w:ins>
            <w:ins w:id="13319" w:author="R2-1810869" w:date="2018-07-10T16:23:00Z">
              <w:r>
                <w:rPr>
                  <w:szCs w:val="22"/>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ra-ContentionResolutionTimer</w:t>
            </w:r>
          </w:p>
          <w:p w:rsidR="005D2A1B" w:rsidRDefault="005D2A1B" w:rsidP="00D76B52">
            <w:pPr>
              <w:pStyle w:val="TAL"/>
              <w:rPr>
                <w:szCs w:val="22"/>
              </w:rPr>
            </w:pPr>
            <w:r>
              <w:rPr>
                <w:szCs w:val="22"/>
              </w:rPr>
              <w:t>The initial value for the contention resolution timer (see 38.321, section 5.1.5)</w:t>
            </w:r>
            <w:r w:rsidR="00F30826" w:rsidRPr="00F30826">
              <w:rPr>
                <w:szCs w:val="22"/>
                <w:lang w:val="en-US"/>
                <w:rPrChange w:id="13320" w:author="R2-1810848 SA" w:date="2018-07-10T13:21:00Z">
                  <w:rPr>
                    <w:rFonts w:ascii="Times New Roman" w:hAnsi="Times New Roman"/>
                    <w:sz w:val="20"/>
                    <w:szCs w:val="22"/>
                    <w:lang w:val="sv-SE"/>
                  </w:rPr>
                </w:rPrChange>
              </w:rPr>
              <w:t xml:space="preserve">. </w:t>
            </w:r>
            <w:commentRangeStart w:id="13321"/>
            <w:r w:rsidR="00F30826" w:rsidRPr="00F30826">
              <w:rPr>
                <w:szCs w:val="22"/>
                <w:lang w:val="en-US"/>
                <w:rPrChange w:id="13322" w:author="R2-1810848 SA" w:date="2018-07-10T13:21:00Z">
                  <w:rPr>
                    <w:rFonts w:ascii="Times New Roman" w:hAnsi="Times New Roman"/>
                    <w:sz w:val="20"/>
                    <w:szCs w:val="22"/>
                    <w:lang w:val="sv-SE"/>
                  </w:rPr>
                </w:rPrChange>
              </w:rPr>
              <w:t xml:space="preserve">Value </w:t>
            </w:r>
            <w:del w:id="13323" w:author="Rapporteur" w:date="2018-06-26T17:58:00Z">
              <w:r w:rsidR="00F30826" w:rsidRPr="00F30826">
                <w:rPr>
                  <w:i/>
                  <w:szCs w:val="22"/>
                  <w:lang w:val="en-US"/>
                  <w:rPrChange w:id="13324" w:author="R2-1810848 SA" w:date="2018-07-10T13:21:00Z">
                    <w:rPr>
                      <w:rFonts w:ascii="Times New Roman" w:hAnsi="Times New Roman"/>
                      <w:i/>
                      <w:sz w:val="20"/>
                      <w:szCs w:val="22"/>
                      <w:lang w:val="sv-SE"/>
                    </w:rPr>
                  </w:rPrChange>
                </w:rPr>
                <w:delText>m</w:delText>
              </w:r>
            </w:del>
            <w:r w:rsidR="00F30826" w:rsidRPr="00F30826">
              <w:rPr>
                <w:i/>
                <w:szCs w:val="22"/>
                <w:lang w:val="en-US"/>
                <w:rPrChange w:id="13325" w:author="R2-1810848 SA" w:date="2018-07-10T13:21:00Z">
                  <w:rPr>
                    <w:rFonts w:ascii="Times New Roman" w:hAnsi="Times New Roman"/>
                    <w:i/>
                    <w:sz w:val="20"/>
                    <w:szCs w:val="22"/>
                    <w:lang w:val="sv-SE"/>
                  </w:rPr>
                </w:rPrChange>
              </w:rPr>
              <w:t>s</w:t>
            </w:r>
            <w:ins w:id="13326" w:author="Rapporteur" w:date="2018-06-26T17:58:00Z">
              <w:r w:rsidR="00F30826" w:rsidRPr="00F30826">
                <w:rPr>
                  <w:i/>
                  <w:szCs w:val="22"/>
                  <w:lang w:val="en-US"/>
                  <w:rPrChange w:id="13327" w:author="R2-1810848 SA" w:date="2018-07-10T13:21:00Z">
                    <w:rPr>
                      <w:rFonts w:ascii="Times New Roman" w:hAnsi="Times New Roman"/>
                      <w:i/>
                      <w:sz w:val="20"/>
                      <w:szCs w:val="22"/>
                      <w:lang w:val="sv-SE"/>
                    </w:rPr>
                  </w:rPrChange>
                </w:rPr>
                <w:t>f</w:t>
              </w:r>
            </w:ins>
            <w:r w:rsidR="00F30826" w:rsidRPr="00F30826">
              <w:rPr>
                <w:i/>
                <w:szCs w:val="22"/>
                <w:lang w:val="en-US"/>
                <w:rPrChange w:id="13328" w:author="R2-1810848 SA" w:date="2018-07-10T13:21:00Z">
                  <w:rPr>
                    <w:rFonts w:ascii="Times New Roman" w:hAnsi="Times New Roman"/>
                    <w:i/>
                    <w:sz w:val="20"/>
                    <w:szCs w:val="22"/>
                    <w:lang w:val="sv-SE"/>
                  </w:rPr>
                </w:rPrChange>
              </w:rPr>
              <w:t>8</w:t>
            </w:r>
            <w:r w:rsidR="00F30826" w:rsidRPr="00F30826">
              <w:rPr>
                <w:szCs w:val="22"/>
                <w:lang w:val="en-US"/>
                <w:rPrChange w:id="13329" w:author="R2-1810848 SA" w:date="2018-07-10T13:21:00Z">
                  <w:rPr>
                    <w:rFonts w:ascii="Times New Roman" w:hAnsi="Times New Roman"/>
                    <w:sz w:val="20"/>
                    <w:szCs w:val="22"/>
                    <w:lang w:val="sv-SE"/>
                  </w:rPr>
                </w:rPrChange>
              </w:rPr>
              <w:t xml:space="preserve"> corresponds to 8 </w:t>
            </w:r>
            <w:del w:id="13330" w:author="Rapporteur" w:date="2018-06-26T17:58:00Z">
              <w:r w:rsidR="00F30826" w:rsidRPr="00F30826">
                <w:rPr>
                  <w:szCs w:val="22"/>
                  <w:lang w:val="en-US"/>
                  <w:rPrChange w:id="13331" w:author="R2-1810848 SA" w:date="2018-07-10T13:21:00Z">
                    <w:rPr>
                      <w:rFonts w:ascii="Times New Roman" w:hAnsi="Times New Roman"/>
                      <w:sz w:val="20"/>
                      <w:szCs w:val="22"/>
                      <w:lang w:val="sv-SE"/>
                    </w:rPr>
                  </w:rPrChange>
                </w:rPr>
                <w:delText>ms</w:delText>
              </w:r>
            </w:del>
            <w:proofErr w:type="gramStart"/>
            <w:ins w:id="13332" w:author="Rapporteur" w:date="2018-06-26T17:58:00Z">
              <w:r w:rsidR="00F30826" w:rsidRPr="00F30826">
                <w:rPr>
                  <w:szCs w:val="22"/>
                  <w:lang w:val="en-US"/>
                  <w:rPrChange w:id="13333" w:author="R2-1810848 SA" w:date="2018-07-10T13:21:00Z">
                    <w:rPr>
                      <w:rFonts w:ascii="Times New Roman" w:hAnsi="Times New Roman"/>
                      <w:sz w:val="20"/>
                      <w:szCs w:val="22"/>
                      <w:lang w:val="sv-SE"/>
                    </w:rPr>
                  </w:rPrChange>
                </w:rPr>
                <w:t>subframes</w:t>
              </w:r>
            </w:ins>
            <w:r w:rsidR="00F30826" w:rsidRPr="00F30826">
              <w:rPr>
                <w:szCs w:val="22"/>
                <w:lang w:val="en-US"/>
                <w:rPrChange w:id="13334" w:author="R2-1810848 SA" w:date="2018-07-10T13:21:00Z">
                  <w:rPr>
                    <w:rFonts w:ascii="Times New Roman" w:hAnsi="Times New Roman"/>
                    <w:sz w:val="20"/>
                    <w:szCs w:val="22"/>
                    <w:lang w:val="sv-SE"/>
                  </w:rPr>
                </w:rPrChange>
              </w:rPr>
              <w:t>,</w:t>
            </w:r>
            <w:proofErr w:type="gramEnd"/>
            <w:r w:rsidR="00F30826" w:rsidRPr="00F30826">
              <w:rPr>
                <w:szCs w:val="22"/>
                <w:lang w:val="en-US"/>
                <w:rPrChange w:id="13335" w:author="R2-1810848 SA" w:date="2018-07-10T13:21:00Z">
                  <w:rPr>
                    <w:rFonts w:ascii="Times New Roman" w:hAnsi="Times New Roman"/>
                    <w:sz w:val="20"/>
                    <w:szCs w:val="22"/>
                    <w:lang w:val="sv-SE"/>
                  </w:rPr>
                </w:rPrChange>
              </w:rPr>
              <w:t xml:space="preserve"> value </w:t>
            </w:r>
            <w:del w:id="13336" w:author="Rapporteur" w:date="2018-06-26T17:58:00Z">
              <w:r w:rsidR="00F30826" w:rsidRPr="00F30826">
                <w:rPr>
                  <w:i/>
                  <w:szCs w:val="22"/>
                  <w:lang w:val="en-US"/>
                  <w:rPrChange w:id="13337" w:author="R2-1810848 SA" w:date="2018-07-10T13:21:00Z">
                    <w:rPr>
                      <w:rFonts w:ascii="Times New Roman" w:hAnsi="Times New Roman"/>
                      <w:i/>
                      <w:sz w:val="20"/>
                      <w:szCs w:val="22"/>
                      <w:lang w:val="sv-SE"/>
                    </w:rPr>
                  </w:rPrChange>
                </w:rPr>
                <w:delText>ms</w:delText>
              </w:r>
            </w:del>
            <w:ins w:id="13338" w:author="Rapporteur" w:date="2018-06-26T17:58:00Z">
              <w:r w:rsidR="00F30826" w:rsidRPr="00F30826">
                <w:rPr>
                  <w:i/>
                  <w:szCs w:val="22"/>
                  <w:lang w:val="en-US"/>
                  <w:rPrChange w:id="13339" w:author="R2-1810848 SA" w:date="2018-07-10T13:21:00Z">
                    <w:rPr>
                      <w:rFonts w:ascii="Times New Roman" w:hAnsi="Times New Roman"/>
                      <w:i/>
                      <w:sz w:val="20"/>
                      <w:szCs w:val="22"/>
                      <w:lang w:val="sv-SE"/>
                    </w:rPr>
                  </w:rPrChange>
                </w:rPr>
                <w:t>sf</w:t>
              </w:r>
            </w:ins>
            <w:r w:rsidR="00F30826" w:rsidRPr="00F30826">
              <w:rPr>
                <w:i/>
                <w:szCs w:val="22"/>
                <w:lang w:val="en-US"/>
                <w:rPrChange w:id="13340" w:author="R2-1810848 SA" w:date="2018-07-10T13:21:00Z">
                  <w:rPr>
                    <w:rFonts w:ascii="Times New Roman" w:hAnsi="Times New Roman"/>
                    <w:i/>
                    <w:sz w:val="20"/>
                    <w:szCs w:val="22"/>
                    <w:lang w:val="sv-SE"/>
                  </w:rPr>
                </w:rPrChange>
              </w:rPr>
              <w:t>16</w:t>
            </w:r>
            <w:r w:rsidR="00F30826" w:rsidRPr="00F30826">
              <w:rPr>
                <w:szCs w:val="22"/>
                <w:lang w:val="en-US"/>
                <w:rPrChange w:id="13341" w:author="R2-1810848 SA" w:date="2018-07-10T13:21:00Z">
                  <w:rPr>
                    <w:rFonts w:ascii="Times New Roman" w:hAnsi="Times New Roman"/>
                    <w:sz w:val="20"/>
                    <w:szCs w:val="22"/>
                    <w:lang w:val="sv-SE"/>
                  </w:rPr>
                </w:rPrChange>
              </w:rPr>
              <w:t xml:space="preserve"> corresponds to 16 </w:t>
            </w:r>
            <w:del w:id="13342" w:author="Rapporteur" w:date="2018-06-26T17:58:00Z">
              <w:r w:rsidR="00F30826" w:rsidRPr="00F30826">
                <w:rPr>
                  <w:szCs w:val="22"/>
                  <w:lang w:val="en-US"/>
                  <w:rPrChange w:id="13343" w:author="R2-1810848 SA" w:date="2018-07-10T13:21:00Z">
                    <w:rPr>
                      <w:rFonts w:ascii="Times New Roman" w:hAnsi="Times New Roman"/>
                      <w:sz w:val="20"/>
                      <w:szCs w:val="22"/>
                      <w:lang w:val="sv-SE"/>
                    </w:rPr>
                  </w:rPrChange>
                </w:rPr>
                <w:delText>ms</w:delText>
              </w:r>
            </w:del>
            <w:ins w:id="13344" w:author="Rapporteur" w:date="2018-06-26T17:58:00Z">
              <w:r w:rsidR="00F30826" w:rsidRPr="00F30826">
                <w:rPr>
                  <w:szCs w:val="22"/>
                  <w:lang w:val="en-US"/>
                  <w:rPrChange w:id="13345" w:author="R2-1810848 SA" w:date="2018-07-10T13:21:00Z">
                    <w:rPr>
                      <w:rFonts w:ascii="Times New Roman" w:hAnsi="Times New Roman"/>
                      <w:sz w:val="20"/>
                      <w:szCs w:val="22"/>
                      <w:lang w:val="sv-SE"/>
                    </w:rPr>
                  </w:rPrChange>
                </w:rPr>
                <w:t>subframes</w:t>
              </w:r>
            </w:ins>
            <w:r w:rsidR="00F30826" w:rsidRPr="00F30826">
              <w:rPr>
                <w:szCs w:val="22"/>
                <w:lang w:val="en-US"/>
                <w:rPrChange w:id="13346" w:author="R2-1810848 SA" w:date="2018-07-10T13:21:00Z">
                  <w:rPr>
                    <w:rFonts w:ascii="Times New Roman" w:hAnsi="Times New Roman"/>
                    <w:sz w:val="20"/>
                    <w:szCs w:val="22"/>
                    <w:lang w:val="sv-SE"/>
                  </w:rPr>
                </w:rPrChange>
              </w:rPr>
              <w:t>, and so on</w:t>
            </w:r>
            <w:commentRangeEnd w:id="13321"/>
            <w:r>
              <w:rPr>
                <w:rStyle w:val="a7"/>
              </w:rPr>
              <w:commentReference w:id="13321"/>
            </w:r>
            <w:r w:rsidR="00F30826" w:rsidRPr="00F30826">
              <w:rPr>
                <w:szCs w:val="22"/>
                <w:lang w:val="en-US"/>
                <w:rPrChange w:id="13347" w:author="R2-1810848 SA" w:date="2018-07-10T13:21: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ra-Msg3SizeGroupA</w:t>
            </w:r>
          </w:p>
          <w:p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rach-ConfigGeneric</w:t>
            </w:r>
          </w:p>
          <w:p w:rsidR="005D2A1B" w:rsidRDefault="005D2A1B" w:rsidP="00D76B52">
            <w:pPr>
              <w:pStyle w:val="TAL"/>
              <w:rPr>
                <w:szCs w:val="22"/>
              </w:rPr>
            </w:pPr>
            <w:r>
              <w:rPr>
                <w:szCs w:val="22"/>
              </w:rPr>
              <w:t>Generic RACH parameters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restrictedSetConfig</w:t>
            </w:r>
          </w:p>
          <w:p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rsrp-ThresholdSSB</w:t>
            </w:r>
          </w:p>
          <w:p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48" w:author="Rapporteur" w:date="2018-06-26T18:33:00Z">
              <w:r>
                <w:rPr>
                  <w:szCs w:val="22"/>
                </w:rPr>
                <w:delText>, section REF</w:delText>
              </w:r>
            </w:del>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rsrp-ThresholdSSB-SUL</w:t>
            </w:r>
          </w:p>
          <w:p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ssb-perRACH-OccasionAndCB-PreamblesPerSSB</w:t>
            </w:r>
          </w:p>
          <w:p w:rsidR="005D2A1B" w:rsidRDefault="005D2A1B" w:rsidP="00D76B52">
            <w:pPr>
              <w:pStyle w:val="TAL"/>
              <w:rPr>
                <w:szCs w:val="22"/>
              </w:rPr>
            </w:pPr>
            <w:ins w:id="13349" w:author="R2-1810262" w:date="2018-07-10T16:32:00Z">
              <w:r w:rsidRPr="00980FFC">
                <w:rPr>
                  <w:szCs w:val="22"/>
                </w:rPr>
                <w:t xml:space="preserve">The meaning of this field is twofold: the CHOICE conveys the information about the </w:t>
              </w:r>
              <w:r>
                <w:rPr>
                  <w:szCs w:val="22"/>
                </w:rPr>
                <w:t>n</w:t>
              </w:r>
            </w:ins>
            <w:del w:id="13350" w:author="R2-1810262" w:date="2018-07-10T16:32:00Z">
              <w:r w:rsidDel="00980FFC">
                <w:rPr>
                  <w:szCs w:val="22"/>
                </w:rPr>
                <w:delText>N</w:delText>
              </w:r>
            </w:del>
            <w:r>
              <w:rPr>
                <w:szCs w:val="22"/>
              </w:rPr>
              <w:t>umber of SSBs per RACH occasion (L1 parameter 'SSB-per-rach-occasion')</w:t>
            </w:r>
            <w:ins w:id="13351"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52" w:author="R2-1810262" w:date="2018-07-10T16:33:00Z">
              <w:r w:rsidDel="00980FFC">
                <w:rPr>
                  <w:szCs w:val="22"/>
                </w:rPr>
                <w:delText xml:space="preserve"> and </w:delText>
              </w:r>
            </w:del>
            <w:r>
              <w:rPr>
                <w:szCs w:val="22"/>
              </w:rPr>
              <w:t xml:space="preserve">the number of Contention Based preambles per SSB (L1 parameter 'CB-preambles-per-SSB'). </w:t>
            </w:r>
            <w:ins w:id="13353"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354"/>
            <w:commentRangeStart w:id="13355"/>
            <w:commentRangeStart w:id="13356"/>
            <w:r>
              <w:rPr>
                <w:b/>
                <w:i/>
                <w:szCs w:val="22"/>
              </w:rPr>
              <w:t>totalNumberOfRA-Preambles</w:t>
            </w:r>
            <w:commentRangeEnd w:id="13354"/>
            <w:r>
              <w:rPr>
                <w:rStyle w:val="a7"/>
              </w:rPr>
              <w:commentReference w:id="13354"/>
            </w:r>
            <w:commentRangeEnd w:id="13355"/>
            <w:r>
              <w:rPr>
                <w:rStyle w:val="a7"/>
              </w:rPr>
              <w:commentReference w:id="13355"/>
            </w:r>
            <w:commentRangeEnd w:id="13356"/>
            <w:r>
              <w:rPr>
                <w:rStyle w:val="a7"/>
              </w:rPr>
              <w:commentReference w:id="13356"/>
            </w:r>
          </w:p>
          <w:p w:rsidR="005D2A1B" w:rsidRDefault="005D2A1B" w:rsidP="00D76B52">
            <w:pPr>
              <w:pStyle w:val="TAL"/>
              <w:rPr>
                <w:szCs w:val="22"/>
              </w:rPr>
            </w:pPr>
            <w:r>
              <w:rPr>
                <w:szCs w:val="22"/>
              </w:rPr>
              <w:t>Total number of preambles used for contention based and contention free random access</w:t>
            </w:r>
            <w:ins w:id="13357"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58"/>
            <w:r>
              <w:rPr>
                <w:szCs w:val="22"/>
              </w:rPr>
              <w:t>If the field is absent, the UE may use all 64 preambles for RA.</w:t>
            </w:r>
            <w:commentRangeEnd w:id="13358"/>
            <w:r w:rsidR="00276585">
              <w:rPr>
                <w:rStyle w:val="a7"/>
              </w:rPr>
              <w:commentReference w:id="13358"/>
            </w:r>
            <w:ins w:id="13359" w:author="Rapporteur" w:date="2018-07-10T11:18:00Z">
              <w:r w:rsidRPr="008778FA">
                <w:rPr>
                  <w:szCs w:val="22"/>
                </w:rPr>
                <w:t>The setting should be consistent with the setting of ssb-perRACH-OccasionAndCB-PreamblesPerSSB, i.e. it should be a multiple of the number of SSBs per RACH occasion.</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rPr>
            </w:pPr>
            <w:r>
              <w:rPr>
                <w:rFonts w:eastAsia="Calibri"/>
              </w:rPr>
              <w:t>Explanation</w:t>
            </w:r>
          </w:p>
        </w:tc>
      </w:tr>
      <w:tr w:rsidR="005D2A1B" w:rsidTr="00D76B52">
        <w:trPr>
          <w:ins w:id="13360"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361" w:author="Rapporteur" w:date="2018-07-10T10:59:00Z"/>
                <w:i/>
                <w:iCs/>
              </w:rPr>
            </w:pPr>
            <w:ins w:id="13362"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363" w:author="Rapporteur" w:date="2018-07-10T10:59:00Z"/>
                <w:rFonts w:eastAsia="Calibri"/>
              </w:rPr>
            </w:pPr>
            <w:ins w:id="13364" w:author="Rapporteur" w:date="2018-07-10T11:00:00Z">
              <w:r w:rsidRPr="005625B0">
                <w:rPr>
                  <w:rFonts w:eastAsia="Calibri"/>
                </w:rPr>
                <w:t>The field is mandatory present if prach-RootSequenceIndex L=139, otherwise the field is absent.</w:t>
              </w:r>
            </w:ins>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iCs/>
              </w:rPr>
            </w:pPr>
            <w:commentRangeStart w:id="13365"/>
            <w:r>
              <w:rPr>
                <w:i/>
                <w:iCs/>
              </w:rPr>
              <w:t>SUL</w:t>
            </w:r>
            <w:commentRangeEnd w:id="13365"/>
            <w:r>
              <w:rPr>
                <w:rStyle w:val="a7"/>
              </w:rPr>
              <w:commentReference w:id="13365"/>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rPr>
            </w:pPr>
            <w:commentRangeStart w:id="13366"/>
            <w:r>
              <w:rPr>
                <w:rFonts w:eastAsia="Calibri"/>
              </w:rPr>
              <w:t>The field is mandatory present</w:t>
            </w:r>
            <w:r>
              <w:t xml:space="preserve"> in </w:t>
            </w:r>
            <w:r>
              <w:rPr>
                <w:i/>
              </w:rPr>
              <w:t>initialUplinkBWP</w:t>
            </w:r>
            <w:del w:id="13367" w:author="R2-1810939" w:date="2018-07-10T12:06:00Z">
              <w:r w:rsidDel="008F5428">
                <w:delText xml:space="preserve"> in </w:delText>
              </w:r>
              <w:r w:rsidDel="008F5428">
                <w:rPr>
                  <w:i/>
                </w:rPr>
                <w:delText>supplementaryUplink</w:delText>
              </w:r>
            </w:del>
            <w:ins w:id="13368" w:author="R2-1810939" w:date="2018-07-10T12:06:00Z">
              <w:r>
                <w:rPr>
                  <w:i/>
                </w:rPr>
                <w:t xml:space="preserve"> if</w:t>
              </w:r>
              <w:r w:rsidRPr="008F5428">
                <w:rPr>
                  <w:i/>
                </w:rPr>
                <w:t>supplementaryUplinkConfig is present</w:t>
              </w:r>
            </w:ins>
            <w:r>
              <w:t>; o</w:t>
            </w:r>
            <w:r>
              <w:rPr>
                <w:rFonts w:eastAsia="Calibri"/>
              </w:rPr>
              <w:t>therwise, the field is absent.</w:t>
            </w:r>
            <w:commentRangeEnd w:id="13366"/>
            <w:r w:rsidR="00C00ADE">
              <w:rPr>
                <w:rStyle w:val="a7"/>
              </w:rPr>
              <w:commentReference w:id="13366"/>
            </w:r>
          </w:p>
        </w:tc>
      </w:tr>
    </w:tbl>
    <w:p w:rsidR="005D2A1B" w:rsidRDefault="005D2A1B" w:rsidP="005D2A1B">
      <w:pPr>
        <w:pStyle w:val="4"/>
      </w:pPr>
      <w:bookmarkStart w:id="13369" w:name="_Toc510018664"/>
      <w:r>
        <w:t>–</w:t>
      </w:r>
      <w:r>
        <w:tab/>
      </w:r>
      <w:r>
        <w:rPr>
          <w:i/>
          <w:noProof/>
        </w:rPr>
        <w:t>RACH-ConfigGeneric</w:t>
      </w:r>
      <w:bookmarkEnd w:id="13369"/>
    </w:p>
    <w:p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rsidR="005D2A1B" w:rsidRDefault="005D2A1B" w:rsidP="005D2A1B">
      <w:pPr>
        <w:pStyle w:val="TH"/>
      </w:pPr>
      <w:r>
        <w:rPr>
          <w:bCs/>
          <w:i/>
          <w:iCs/>
        </w:rPr>
        <w:t>RACH-ConfigGeneric</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TAG-RACH-CONFIG-GENERIC-START</w:t>
      </w:r>
    </w:p>
    <w:p w:rsidR="005D2A1B" w:rsidRDefault="005D2A1B" w:rsidP="005D2A1B">
      <w:pPr>
        <w:pStyle w:val="PL"/>
      </w:pPr>
    </w:p>
    <w:p w:rsidR="005D2A1B" w:rsidRDefault="005D2A1B" w:rsidP="005D2A1B">
      <w:pPr>
        <w:pStyle w:val="PL"/>
      </w:pPr>
      <w:commentRangeStart w:id="13370"/>
      <w:r>
        <w:t>RACH-ConfigGeneric</w:t>
      </w:r>
      <w:commentRangeEnd w:id="13370"/>
      <w:r w:rsidR="00C3592E">
        <w:rPr>
          <w:rStyle w:val="a7"/>
          <w:rFonts w:ascii="Arial" w:eastAsia="Times New Roman" w:hAnsi="Arial"/>
          <w:noProof w:val="0"/>
          <w:lang w:eastAsia="ja-JP"/>
        </w:rPr>
        <w:commentReference w:id="13370"/>
      </w:r>
      <w:r>
        <w:t xml:space="preserve"> ::= </w:t>
      </w:r>
      <w:r>
        <w:tab/>
      </w:r>
      <w:r>
        <w:tab/>
      </w:r>
      <w:r>
        <w:tab/>
      </w:r>
      <w:r>
        <w:tab/>
      </w:r>
      <w:r>
        <w:rPr>
          <w:color w:val="993366"/>
        </w:rPr>
        <w:t>SEQUENCE</w:t>
      </w:r>
      <w:r>
        <w:t xml:space="preserve"> {</w:t>
      </w:r>
    </w:p>
    <w:p w:rsidR="005D2A1B" w:rsidRDefault="005D2A1B" w:rsidP="005D2A1B">
      <w:pPr>
        <w:pStyle w:val="PL"/>
      </w:pPr>
      <w:r>
        <w:tab/>
        <w:t>prach-ConfigurationIndex</w:t>
      </w:r>
      <w:r>
        <w:tab/>
      </w:r>
      <w:r>
        <w:tab/>
      </w:r>
      <w:r>
        <w:tab/>
      </w:r>
      <w:r>
        <w:rPr>
          <w:color w:val="993366"/>
        </w:rPr>
        <w:t>INTEGER</w:t>
      </w:r>
      <w:r>
        <w:t xml:space="preserve"> (0..255),</w:t>
      </w:r>
    </w:p>
    <w:p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rsidR="005D2A1B" w:rsidRDefault="005D2A1B" w:rsidP="005D2A1B">
      <w:pPr>
        <w:pStyle w:val="PL"/>
      </w:pPr>
      <w:r>
        <w:tab/>
        <w:t>zeroCorrelationZoneConfig</w:t>
      </w:r>
      <w:r>
        <w:tab/>
      </w:r>
      <w:r>
        <w:tab/>
      </w:r>
      <w:r>
        <w:tab/>
      </w:r>
      <w:r>
        <w:rPr>
          <w:color w:val="993366"/>
        </w:rPr>
        <w:t>INTEGER</w:t>
      </w:r>
      <w:r>
        <w:t>(0..15),</w:t>
      </w:r>
    </w:p>
    <w:p w:rsidR="005D2A1B" w:rsidRDefault="005D2A1B" w:rsidP="005D2A1B">
      <w:pPr>
        <w:pStyle w:val="PL"/>
      </w:pPr>
      <w:bookmarkStart w:id="13371" w:name="_Hlk508206977"/>
      <w:r>
        <w:tab/>
        <w:t>preambleReceivedTargetPower</w:t>
      </w:r>
      <w:r>
        <w:tab/>
      </w:r>
      <w:r>
        <w:tab/>
      </w:r>
      <w:r>
        <w:tab/>
      </w:r>
      <w:r>
        <w:rPr>
          <w:color w:val="993366"/>
        </w:rPr>
        <w:t>INTEGER</w:t>
      </w:r>
      <w:r>
        <w:t xml:space="preserve"> (-202..-60),</w:t>
      </w:r>
    </w:p>
    <w:bookmarkEnd w:id="13371"/>
    <w:p w:rsidR="005D2A1B" w:rsidRDefault="005D2A1B" w:rsidP="005D2A1B">
      <w:pPr>
        <w:pStyle w:val="PL"/>
      </w:pPr>
      <w:r>
        <w:tab/>
      </w:r>
      <w:bookmarkStart w:id="13372" w:name="_Hlk505955758"/>
      <w:r>
        <w:t>preambleTransMax</w:t>
      </w:r>
      <w:bookmarkEnd w:id="13372"/>
      <w:r>
        <w:tab/>
      </w:r>
      <w:r>
        <w:tab/>
      </w:r>
      <w:r>
        <w:tab/>
      </w:r>
      <w:r>
        <w:tab/>
      </w:r>
      <w:r>
        <w:tab/>
      </w:r>
      <w:r>
        <w:rPr>
          <w:color w:val="993366"/>
        </w:rPr>
        <w:t>ENUMERATED</w:t>
      </w:r>
      <w:r>
        <w:t xml:space="preserve"> {n3, n4, n5, n6, n7,</w:t>
      </w:r>
      <w:r>
        <w:tab/>
        <w:t>n8, n10, n20, n50, n100, n200},</w:t>
      </w:r>
    </w:p>
    <w:p w:rsidR="005D2A1B" w:rsidRDefault="005D2A1B" w:rsidP="005D2A1B">
      <w:pPr>
        <w:pStyle w:val="PL"/>
      </w:pPr>
      <w:r>
        <w:tab/>
        <w:t>powerRampingStep</w:t>
      </w:r>
      <w:r>
        <w:tab/>
      </w:r>
      <w:r>
        <w:tab/>
      </w:r>
      <w:r>
        <w:tab/>
      </w:r>
      <w:r>
        <w:tab/>
      </w:r>
      <w:r>
        <w:tab/>
      </w:r>
      <w:r>
        <w:rPr>
          <w:color w:val="993366"/>
        </w:rPr>
        <w:t>ENUMERATED</w:t>
      </w:r>
      <w:r>
        <w:t xml:space="preserve"> {dB0, dB2, dB4, dB6},</w:t>
      </w:r>
    </w:p>
    <w:p w:rsidR="005D2A1B" w:rsidRDefault="005D2A1B" w:rsidP="005D2A1B">
      <w:pPr>
        <w:pStyle w:val="PL"/>
      </w:pPr>
      <w:r>
        <w:tab/>
      </w:r>
      <w:bookmarkStart w:id="13373" w:name="_Hlk505324461"/>
      <w:r>
        <w:t>ra-ResponseWindow</w:t>
      </w:r>
      <w:bookmarkEnd w:id="13373"/>
      <w:r>
        <w:tab/>
      </w:r>
      <w:r>
        <w:tab/>
      </w:r>
      <w:r>
        <w:tab/>
      </w:r>
      <w:r>
        <w:tab/>
      </w:r>
      <w:r>
        <w:tab/>
      </w:r>
      <w:r>
        <w:rPr>
          <w:color w:val="993366"/>
        </w:rPr>
        <w:t>ENUMERATED</w:t>
      </w:r>
      <w:r>
        <w:t xml:space="preserve"> {sl1, sl2, sl4, sl8, sl10, sl20, sl40, sl80},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TAG-RACH-CONFIG-GENERIC-STOP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RACH-ConfigGeneric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374"/>
            <w:r>
              <w:rPr>
                <w:b/>
                <w:i/>
                <w:szCs w:val="22"/>
              </w:rPr>
              <w:t>msg1-FDM</w:t>
            </w:r>
            <w:commentRangeEnd w:id="13374"/>
            <w:r>
              <w:rPr>
                <w:rStyle w:val="a7"/>
              </w:rPr>
              <w:commentReference w:id="13374"/>
            </w:r>
          </w:p>
          <w:p w:rsidR="005D2A1B" w:rsidRDefault="005D2A1B" w:rsidP="00D76B52">
            <w:pPr>
              <w:pStyle w:val="TAL"/>
              <w:rPr>
                <w:szCs w:val="22"/>
              </w:rPr>
            </w:pPr>
            <w:r>
              <w:rPr>
                <w:szCs w:val="22"/>
              </w:rPr>
              <w:t xml:space="preserve">The number of PRACH transmission occasions FDMed in one time instance. </w:t>
            </w:r>
            <w:del w:id="13375" w:author="Rapporteur" w:date="2018-06-26T18:19:00Z">
              <w:r>
                <w:rPr>
                  <w:szCs w:val="22"/>
                </w:rPr>
                <w:delText xml:space="preserve">Corresponds to L1 parameter 'prach-FDM' </w:delText>
              </w:r>
            </w:del>
            <w:r>
              <w:rPr>
                <w:szCs w:val="22"/>
              </w:rPr>
              <w:t xml:space="preserve">(see 38.211, section </w:t>
            </w:r>
            <w:ins w:id="13376" w:author="Rapporteur" w:date="2018-06-26T18:20:00Z">
              <w:r>
                <w:rPr>
                  <w:szCs w:val="22"/>
                </w:rPr>
                <w:t>6.3.3.2</w:t>
              </w:r>
            </w:ins>
            <w:del w:id="13377" w:author="Rapporteur" w:date="2018-06-26T18:20:00Z">
              <w:r>
                <w:rPr>
                  <w:szCs w:val="22"/>
                </w:rPr>
                <w:delText>FFS_Section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msg1-FrequencyStart</w:t>
            </w:r>
          </w:p>
          <w:p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78" w:author="Rapporteur" w:date="2018-06-26T18:19:00Z">
              <w:r>
                <w:rPr>
                  <w:szCs w:val="22"/>
                </w:rPr>
                <w:delText xml:space="preserve">Corresponds to L1 parameter 'prach-frequency-start' </w:delText>
              </w:r>
            </w:del>
            <w:r>
              <w:rPr>
                <w:szCs w:val="22"/>
              </w:rPr>
              <w:t>(</w:t>
            </w:r>
            <w:proofErr w:type="gramStart"/>
            <w:r>
              <w:rPr>
                <w:szCs w:val="22"/>
              </w:rPr>
              <w:t>see</w:t>
            </w:r>
            <w:proofErr w:type="gramEnd"/>
            <w:r>
              <w:rPr>
                <w:szCs w:val="22"/>
              </w:rPr>
              <w:t xml:space="preserve"> 38</w:t>
            </w:r>
            <w:ins w:id="13379" w:author="Huawei (Nathan)" w:date="2018-08-03T10:52:00Z">
              <w:r w:rsidR="005E1896">
                <w:rPr>
                  <w:szCs w:val="22"/>
                </w:rPr>
                <w:t>.</w:t>
              </w:r>
            </w:ins>
            <w:del w:id="13380" w:author="Huawei (Nathan)" w:date="2018-08-03T10:52:00Z">
              <w:r w:rsidDel="005E1896">
                <w:rPr>
                  <w:szCs w:val="22"/>
                </w:rPr>
                <w:delText>,</w:delText>
              </w:r>
            </w:del>
            <w:r>
              <w:rPr>
                <w:szCs w:val="22"/>
              </w:rPr>
              <w:t>211, section</w:t>
            </w:r>
            <w:ins w:id="13381" w:author="Rapporteur" w:date="2018-06-26T18:20:00Z">
              <w:r>
                <w:rPr>
                  <w:szCs w:val="22"/>
                </w:rPr>
                <w:t xml:space="preserve"> 6.3.3.2</w:t>
              </w:r>
            </w:ins>
            <w:del w:id="13382" w:author="Rapporteur" w:date="2018-06-26T18:20:00Z">
              <w:r>
                <w:rPr>
                  <w:szCs w:val="22"/>
                </w:rPr>
                <w:delText xml:space="preserve"> FFS_Section</w:delText>
              </w:r>
            </w:del>
            <w:r>
              <w:rPr>
                <w:szCs w:val="22"/>
              </w:rPr>
              <w:t>)</w:t>
            </w:r>
            <w:ins w:id="13383"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powerRampingStep</w:t>
            </w:r>
          </w:p>
          <w:p w:rsidR="005D2A1B" w:rsidRDefault="005D2A1B" w:rsidP="00D76B52">
            <w:pPr>
              <w:pStyle w:val="TAL"/>
              <w:rPr>
                <w:szCs w:val="22"/>
              </w:rPr>
            </w:pPr>
            <w:r>
              <w:rPr>
                <w:szCs w:val="22"/>
              </w:rPr>
              <w:t>Power ramping steps for PRACH (see 38.321</w:t>
            </w:r>
            <w:proofErr w:type="gramStart"/>
            <w:r>
              <w:rPr>
                <w:szCs w:val="22"/>
              </w:rPr>
              <w:t>,5.1.3</w:t>
            </w:r>
            <w:proofErr w:type="gramEnd"/>
            <w:r>
              <w:rPr>
                <w:szCs w:val="22"/>
              </w:rPr>
              <w:t>)</w:t>
            </w:r>
            <w:ins w:id="13384"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385"/>
            <w:r>
              <w:rPr>
                <w:b/>
                <w:i/>
                <w:szCs w:val="22"/>
              </w:rPr>
              <w:t>prach-ConfigurationIndex</w:t>
            </w:r>
            <w:commentRangeEnd w:id="13385"/>
            <w:r>
              <w:rPr>
                <w:rStyle w:val="a7"/>
              </w:rPr>
              <w:commentReference w:id="13385"/>
            </w:r>
          </w:p>
          <w:p w:rsidR="005D2A1B" w:rsidRDefault="005D2A1B" w:rsidP="00D76B52">
            <w:pPr>
              <w:pStyle w:val="TAL"/>
              <w:rPr>
                <w:szCs w:val="22"/>
              </w:rPr>
            </w:pPr>
            <w:r>
              <w:rPr>
                <w:szCs w:val="22"/>
              </w:rPr>
              <w:t xml:space="preserve">PRACH configuration index. </w:t>
            </w:r>
            <w:ins w:id="13386"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87"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preambleReceivedTargetPower</w:t>
            </w:r>
          </w:p>
          <w:p w:rsidR="005D2A1B" w:rsidRDefault="005D2A1B" w:rsidP="00D76B52">
            <w:pPr>
              <w:pStyle w:val="TAL"/>
              <w:rPr>
                <w:szCs w:val="22"/>
              </w:rPr>
            </w:pPr>
            <w:r>
              <w:rPr>
                <w:szCs w:val="22"/>
              </w:rPr>
              <w:t>The target power level at the network receiver side (see 38.213, section 7.4, 38.321, section 5.1.2, 5.1.3). Only multiples of 2 dBm may be chosen (e.g. -202, -200, -</w:t>
            </w:r>
            <w:proofErr w:type="gramStart"/>
            <w:r>
              <w:rPr>
                <w:szCs w:val="22"/>
              </w:rPr>
              <w:t>198, ...)</w:t>
            </w:r>
            <w:proofErr w:type="gramEnd"/>
            <w:r>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preambleTransMax</w:t>
            </w:r>
          </w:p>
          <w:p w:rsidR="005D2A1B" w:rsidRDefault="005D2A1B" w:rsidP="00D76B52">
            <w:pPr>
              <w:pStyle w:val="TAL"/>
              <w:rPr>
                <w:szCs w:val="22"/>
              </w:rPr>
            </w:pPr>
            <w:r>
              <w:rPr>
                <w:szCs w:val="22"/>
              </w:rPr>
              <w:t>Max number of RA preamble transmission perfomed before declaring a failure (see 38.321, section 5.1.4, 5.1.5)</w:t>
            </w:r>
            <w:ins w:id="13388"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ra-ResponseWindow</w:t>
            </w:r>
          </w:p>
          <w:p w:rsidR="005D2A1B" w:rsidRDefault="005D2A1B" w:rsidP="00D76B52">
            <w:pPr>
              <w:pStyle w:val="TAL"/>
              <w:rPr>
                <w:szCs w:val="22"/>
              </w:rPr>
            </w:pPr>
            <w:r>
              <w:rPr>
                <w:szCs w:val="22"/>
              </w:rPr>
              <w:t>Msg2 (RAR) window length in number of slots. The network configures a value lower than or euqal to 10 ms (see 38.321, section 5.1.4)</w:t>
            </w:r>
            <w:ins w:id="13389"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zeroCorrelationZoneConfig</w:t>
            </w:r>
          </w:p>
          <w:p w:rsidR="005D2A1B" w:rsidRDefault="005D2A1B" w:rsidP="00D76B52">
            <w:pPr>
              <w:pStyle w:val="TAL"/>
              <w:rPr>
                <w:szCs w:val="22"/>
              </w:rPr>
            </w:pPr>
            <w:r>
              <w:rPr>
                <w:szCs w:val="22"/>
              </w:rPr>
              <w:t xml:space="preserve">N-CS configuration, see Table </w:t>
            </w:r>
            <w:commentRangeStart w:id="13390"/>
            <w:r>
              <w:rPr>
                <w:szCs w:val="22"/>
              </w:rPr>
              <w:t>6.3.3.1-</w:t>
            </w:r>
            <w:ins w:id="13391" w:author="Rapporteur" w:date="2018-06-28T14:54:00Z">
              <w:r>
                <w:rPr>
                  <w:szCs w:val="22"/>
                </w:rPr>
                <w:t>5</w:t>
              </w:r>
            </w:ins>
            <w:del w:id="13392" w:author="Rapporteur" w:date="2018-06-28T14:54:00Z">
              <w:r>
                <w:rPr>
                  <w:szCs w:val="22"/>
                </w:rPr>
                <w:delText>3</w:delText>
              </w:r>
            </w:del>
            <w:commentRangeEnd w:id="13390"/>
            <w:r>
              <w:rPr>
                <w:rStyle w:val="a7"/>
              </w:rPr>
              <w:commentReference w:id="13390"/>
            </w:r>
            <w:r>
              <w:rPr>
                <w:szCs w:val="22"/>
              </w:rPr>
              <w:t>in 38.211</w:t>
            </w:r>
          </w:p>
        </w:tc>
      </w:tr>
    </w:tbl>
    <w:p w:rsidR="005D2A1B" w:rsidRDefault="005D2A1B" w:rsidP="005D2A1B"/>
    <w:p w:rsidR="005D2A1B" w:rsidRDefault="005D2A1B" w:rsidP="005D2A1B">
      <w:pPr>
        <w:pStyle w:val="4"/>
        <w:rPr>
          <w:i/>
          <w:noProof/>
        </w:rPr>
      </w:pPr>
      <w:bookmarkStart w:id="13393" w:name="_Toc510018665"/>
      <w:bookmarkStart w:id="13394" w:name="_Hlk515434066"/>
      <w:r>
        <w:t>–</w:t>
      </w:r>
      <w:r>
        <w:tab/>
      </w:r>
      <w:r>
        <w:rPr>
          <w:i/>
          <w:noProof/>
        </w:rPr>
        <w:t>RACH-ConfigDedicated</w:t>
      </w:r>
      <w:bookmarkEnd w:id="13393"/>
    </w:p>
    <w:bookmarkEnd w:id="13394"/>
    <w:p w:rsidR="005D2A1B" w:rsidRDefault="005D2A1B" w:rsidP="005D2A1B">
      <w:r>
        <w:t xml:space="preserve">The IE </w:t>
      </w:r>
      <w:r>
        <w:rPr>
          <w:i/>
        </w:rPr>
        <w:t>RACH-ConfigDedicated</w:t>
      </w:r>
      <w:r>
        <w:t xml:space="preserve"> is used to specify the dedicated random access parameters.</w:t>
      </w:r>
    </w:p>
    <w:p w:rsidR="005D2A1B" w:rsidRDefault="005D2A1B" w:rsidP="005D2A1B">
      <w:pPr>
        <w:pStyle w:val="TH"/>
      </w:pPr>
      <w:r>
        <w:rPr>
          <w:bCs/>
          <w:i/>
          <w:iCs/>
        </w:rPr>
        <w:t>RACH-ConfigDedicated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TAG-RACH-CONFIG-DEDICATED-START</w:t>
      </w:r>
    </w:p>
    <w:p w:rsidR="005D2A1B" w:rsidRDefault="005D2A1B" w:rsidP="005D2A1B">
      <w:pPr>
        <w:pStyle w:val="PL"/>
      </w:pPr>
    </w:p>
    <w:p w:rsidR="005D2A1B" w:rsidRDefault="005D2A1B" w:rsidP="005D2A1B">
      <w:pPr>
        <w:pStyle w:val="PL"/>
        <w:rPr>
          <w:del w:id="13395" w:author="Rapporteur" w:date="2018-06-26T19:12:00Z"/>
          <w:color w:val="808080"/>
        </w:rPr>
      </w:pPr>
      <w:del w:id="13396" w:author="Rapporteur" w:date="2018-06-26T19:12:00Z">
        <w:r>
          <w:rPr>
            <w:color w:val="808080"/>
          </w:rPr>
          <w:delText xml:space="preserve">-- </w:delText>
        </w:r>
        <w:commentRangeStart w:id="13397"/>
        <w:r>
          <w:rPr>
            <w:color w:val="808080"/>
          </w:rPr>
          <w:delText>FFS_Standlone</w:delText>
        </w:r>
        <w:commentRangeEnd w:id="13397"/>
        <w:r>
          <w:rPr>
            <w:rStyle w:val="a7"/>
            <w:rFonts w:ascii="Arial" w:eastAsia="Times New Roman" w:hAnsi="Arial"/>
            <w:lang w:eastAsia="ja-JP"/>
          </w:rPr>
          <w:commentReference w:id="13397"/>
        </w:r>
        <w:r>
          <w:rPr>
            <w:color w:val="808080"/>
          </w:rPr>
          <w:delText>: resources for msg1-based on-demand SI request</w:delText>
        </w:r>
      </w:del>
    </w:p>
    <w:p w:rsidR="005D2A1B" w:rsidRDefault="005D2A1B" w:rsidP="005D2A1B">
      <w:pPr>
        <w:pStyle w:val="PL"/>
      </w:pPr>
    </w:p>
    <w:p w:rsidR="005D2A1B" w:rsidRDefault="005D2A1B" w:rsidP="005D2A1B">
      <w:pPr>
        <w:pStyle w:val="PL"/>
      </w:pPr>
      <w:bookmarkStart w:id="13398" w:name="_Hlk515480822"/>
      <w:r>
        <w:t>RACH-ConfigDedicated ::=</w:t>
      </w:r>
      <w:r>
        <w:tab/>
      </w:r>
      <w:r>
        <w:tab/>
      </w:r>
      <w:r>
        <w:rPr>
          <w:color w:val="993366"/>
        </w:rPr>
        <w:t>SEQUENCE</w:t>
      </w:r>
      <w:r>
        <w:t xml:space="preserve"> {</w:t>
      </w:r>
    </w:p>
    <w:p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99"/>
      <w:r>
        <w:rPr>
          <w:color w:val="808080"/>
        </w:rPr>
        <w:t>N</w:t>
      </w:r>
      <w:commentRangeEnd w:id="13399"/>
      <w:r>
        <w:rPr>
          <w:rStyle w:val="a7"/>
          <w:rFonts w:ascii="Arial" w:eastAsia="Times New Roman" w:hAnsi="Arial"/>
          <w:lang w:eastAsia="ja-JP"/>
        </w:rPr>
        <w:commentReference w:id="13399"/>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CFRA ::=</w:t>
      </w:r>
      <w:r>
        <w:tab/>
      </w:r>
      <w:r>
        <w:tab/>
      </w:r>
      <w:r>
        <w:tab/>
      </w:r>
      <w:r>
        <w:tab/>
      </w:r>
      <w:r>
        <w:tab/>
        <w:t>SEQUENCE {</w:t>
      </w:r>
    </w:p>
    <w:p w:rsidR="005D2A1B" w:rsidRDefault="005D2A1B" w:rsidP="005D2A1B">
      <w:pPr>
        <w:pStyle w:val="PL"/>
      </w:pPr>
      <w:r>
        <w:tab/>
        <w:t>occasions</w:t>
      </w:r>
      <w:r>
        <w:tab/>
      </w:r>
      <w:r>
        <w:tab/>
      </w:r>
      <w:r>
        <w:tab/>
      </w:r>
      <w:r>
        <w:tab/>
      </w:r>
      <w:r>
        <w:tab/>
      </w:r>
      <w:r>
        <w:tab/>
        <w:t>SEQUENCE {</w:t>
      </w:r>
    </w:p>
    <w:p w:rsidR="005D2A1B" w:rsidRDefault="005D2A1B" w:rsidP="005D2A1B">
      <w:pPr>
        <w:pStyle w:val="PL"/>
      </w:pPr>
      <w:r>
        <w:tab/>
      </w:r>
      <w:r>
        <w:tab/>
        <w:t>rach-ConfigGeneric</w:t>
      </w:r>
      <w:r>
        <w:tab/>
      </w:r>
      <w:r>
        <w:tab/>
      </w:r>
      <w:r>
        <w:tab/>
      </w:r>
      <w:r>
        <w:tab/>
        <w:t>RACH-ConfigGeneric,</w:t>
      </w:r>
    </w:p>
    <w:p w:rsidR="005D2A1B" w:rsidRDefault="005D2A1B" w:rsidP="005D2A1B">
      <w:pPr>
        <w:pStyle w:val="PL"/>
      </w:pPr>
      <w:r>
        <w:tab/>
      </w:r>
      <w:r>
        <w:tab/>
      </w:r>
      <w:commentRangeStart w:id="13400"/>
      <w:r>
        <w:t>ssb-perRACH-Occasion</w:t>
      </w:r>
      <w:commentRangeEnd w:id="13400"/>
      <w:r>
        <w:rPr>
          <w:rStyle w:val="a7"/>
          <w:rFonts w:ascii="Arial" w:eastAsia="Times New Roman" w:hAnsi="Arial"/>
          <w:lang w:eastAsia="ja-JP"/>
        </w:rPr>
        <w:commentReference w:id="13400"/>
      </w:r>
      <w:r>
        <w:tab/>
      </w:r>
      <w:r>
        <w:tab/>
      </w:r>
      <w:r>
        <w:tab/>
        <w:t>ENUMERATED {oneEighth, oneFourth, oneHalf, one, two, four, eight, sixteen}</w:t>
      </w:r>
      <w:r>
        <w:tab/>
        <w:t>OPTIONAL</w:t>
      </w:r>
      <w:r>
        <w:tab/>
        <w:t xml:space="preserve">-- </w:t>
      </w:r>
      <w:bookmarkStart w:id="13401" w:name="_Hlk512344749"/>
      <w:r>
        <w:t>Cond SSB-CFRA</w:t>
      </w:r>
      <w:bookmarkEnd w:id="13401"/>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rsidR="005D2A1B" w:rsidRDefault="005D2A1B" w:rsidP="005D2A1B">
      <w:pPr>
        <w:pStyle w:val="PL"/>
      </w:pPr>
      <w:r>
        <w:tab/>
        <w:t>resources</w:t>
      </w:r>
      <w:r>
        <w:tab/>
      </w:r>
      <w:r>
        <w:tab/>
      </w:r>
      <w:r>
        <w:tab/>
      </w:r>
      <w:r>
        <w:tab/>
      </w:r>
      <w:r>
        <w:tab/>
      </w:r>
      <w:r>
        <w:tab/>
      </w:r>
      <w:r>
        <w:rPr>
          <w:color w:val="993366"/>
        </w:rPr>
        <w:t>CHOICE</w:t>
      </w:r>
      <w:r>
        <w:t xml:space="preserve"> {</w:t>
      </w:r>
    </w:p>
    <w:p w:rsidR="005D2A1B" w:rsidRDefault="005D2A1B" w:rsidP="005D2A1B">
      <w:pPr>
        <w:pStyle w:val="PL"/>
      </w:pPr>
      <w:r>
        <w:tab/>
      </w:r>
      <w:r>
        <w:tab/>
        <w:t>ssb</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rsidR="005D2A1B" w:rsidRDefault="005D2A1B" w:rsidP="005D2A1B">
      <w:pPr>
        <w:pStyle w:val="PL"/>
      </w:pPr>
      <w:r>
        <w:tab/>
      </w:r>
      <w:r>
        <w:tab/>
      </w:r>
      <w:r>
        <w:tab/>
        <w:t>ra-ssb-OccasionMaskIndex</w:t>
      </w:r>
      <w:r>
        <w:tab/>
      </w:r>
      <w:r>
        <w:tab/>
      </w:r>
      <w:r>
        <w:rPr>
          <w:color w:val="993366"/>
        </w:rPr>
        <w:t>INTEGER</w:t>
      </w:r>
      <w:r>
        <w:t xml:space="preserve"> (0..15)</w:t>
      </w:r>
    </w:p>
    <w:p w:rsidR="005D2A1B" w:rsidRDefault="005D2A1B" w:rsidP="005D2A1B">
      <w:pPr>
        <w:pStyle w:val="PL"/>
      </w:pPr>
      <w:r>
        <w:tab/>
      </w:r>
      <w:r>
        <w:tab/>
        <w:t>},</w:t>
      </w:r>
    </w:p>
    <w:p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98"/>
    <w:p w:rsidR="005D2A1B" w:rsidRDefault="005D2A1B" w:rsidP="005D2A1B">
      <w:pPr>
        <w:pStyle w:val="PL"/>
      </w:pPr>
      <w:r>
        <w:tab/>
      </w:r>
      <w:r>
        <w:tab/>
      </w:r>
      <w:r>
        <w:tab/>
        <w:t>rsrp-ThresholdCSI-RS</w:t>
      </w:r>
      <w:r>
        <w:tab/>
      </w:r>
      <w:r>
        <w:tab/>
      </w:r>
      <w:r>
        <w:tab/>
        <w:t>RSRP-Range</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CFRA-SSB-Resource ::= </w:t>
      </w:r>
      <w:r>
        <w:tab/>
      </w:r>
      <w:r>
        <w:tab/>
      </w:r>
      <w:r>
        <w:tab/>
      </w:r>
      <w:r>
        <w:rPr>
          <w:color w:val="993366"/>
        </w:rPr>
        <w:t>SEQUENCE</w:t>
      </w:r>
      <w:r>
        <w:t xml:space="preserve"> {</w:t>
      </w:r>
    </w:p>
    <w:p w:rsidR="005D2A1B" w:rsidRDefault="005D2A1B" w:rsidP="005D2A1B">
      <w:pPr>
        <w:pStyle w:val="PL"/>
      </w:pPr>
      <w:r>
        <w:tab/>
        <w:t>ssb</w:t>
      </w:r>
      <w:r>
        <w:tab/>
      </w:r>
      <w:r>
        <w:tab/>
      </w:r>
      <w:r>
        <w:tab/>
      </w:r>
      <w:r>
        <w:tab/>
      </w:r>
      <w:r>
        <w:tab/>
      </w:r>
      <w:r>
        <w:tab/>
      </w:r>
      <w:r>
        <w:tab/>
      </w:r>
      <w:r>
        <w:tab/>
        <w:t>SSB-Index,</w:t>
      </w:r>
    </w:p>
    <w:p w:rsidR="005D2A1B" w:rsidRDefault="005D2A1B" w:rsidP="005D2A1B">
      <w:pPr>
        <w:pStyle w:val="PL"/>
      </w:pPr>
      <w:r>
        <w:tab/>
        <w:t>ra-PreambleIndex</w:t>
      </w:r>
      <w:r>
        <w:tab/>
      </w:r>
      <w:r>
        <w:tab/>
      </w:r>
      <w:r>
        <w:tab/>
      </w:r>
      <w:r>
        <w:tab/>
      </w:r>
      <w:r>
        <w:rPr>
          <w:color w:val="993366"/>
        </w:rPr>
        <w:t>INTEGER</w:t>
      </w:r>
      <w:r>
        <w:t xml:space="preserve"> (0..63),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13402"/>
      <w:r>
        <w:t xml:space="preserve">CFRA-CSIRS-Resource ::= </w:t>
      </w:r>
      <w:r>
        <w:tab/>
      </w:r>
      <w:r>
        <w:tab/>
      </w:r>
      <w:r>
        <w:rPr>
          <w:color w:val="993366"/>
        </w:rPr>
        <w:t>SEQUENCE</w:t>
      </w:r>
      <w:r>
        <w:t xml:space="preserve"> {</w:t>
      </w:r>
    </w:p>
    <w:p w:rsidR="005D2A1B" w:rsidRDefault="005D2A1B" w:rsidP="005D2A1B">
      <w:pPr>
        <w:pStyle w:val="PL"/>
      </w:pPr>
      <w:r>
        <w:tab/>
        <w:t>csi-RS</w:t>
      </w:r>
      <w:r>
        <w:tab/>
      </w:r>
      <w:r>
        <w:tab/>
      </w:r>
      <w:r>
        <w:tab/>
      </w:r>
      <w:r>
        <w:tab/>
      </w:r>
      <w:r>
        <w:tab/>
      </w:r>
      <w:r>
        <w:tab/>
      </w:r>
      <w:r>
        <w:tab/>
        <w:t>CSI-RS-Index,</w:t>
      </w:r>
    </w:p>
    <w:p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rsidR="005D2A1B" w:rsidRDefault="005D2A1B" w:rsidP="005D2A1B">
      <w:pPr>
        <w:pStyle w:val="PL"/>
      </w:pPr>
      <w:r>
        <w:tab/>
        <w:t>ra-PreambleIndex</w:t>
      </w:r>
      <w:r>
        <w:tab/>
      </w:r>
      <w:r>
        <w:tab/>
      </w:r>
      <w:r>
        <w:tab/>
      </w:r>
      <w:r>
        <w:tab/>
      </w:r>
      <w:r>
        <w:rPr>
          <w:color w:val="993366"/>
        </w:rPr>
        <w:t>INTEGER</w:t>
      </w:r>
      <w:r>
        <w:t xml:space="preserve"> (0..63),</w:t>
      </w:r>
      <w:r>
        <w:tab/>
      </w:r>
    </w:p>
    <w:p w:rsidR="005D2A1B" w:rsidRDefault="005D2A1B" w:rsidP="005D2A1B">
      <w:pPr>
        <w:pStyle w:val="PL"/>
      </w:pPr>
      <w:r>
        <w:tab/>
        <w:t>...</w:t>
      </w:r>
      <w:commentRangeEnd w:id="13402"/>
      <w:r w:rsidR="00902759">
        <w:rPr>
          <w:rStyle w:val="a7"/>
          <w:rFonts w:ascii="Arial" w:eastAsia="Times New Roman" w:hAnsi="Arial"/>
          <w:noProof w:val="0"/>
          <w:lang w:eastAsia="ja-JP"/>
        </w:rPr>
        <w:commentReference w:id="13402"/>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TAG-RACH-CONFIG-DEDICATED-STOP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CFRA-CSIRS-Resource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The ID of a CSI-RS resource defined in the measurement object associated with this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ra-OccasionList</w:t>
            </w:r>
          </w:p>
          <w:p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RA preamble index to use in the RA occasions assoicated with this CSI-RS.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ra-ssb-OccasionMaskIndex</w:t>
            </w:r>
          </w:p>
          <w:p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rach-ConfigGeneric</w:t>
            </w:r>
          </w:p>
          <w:p w:rsidR="005D2A1B" w:rsidRDefault="005D2A1B" w:rsidP="00D76B52">
            <w:pPr>
              <w:pStyle w:val="TAL"/>
              <w:rPr>
                <w:szCs w:val="22"/>
              </w:rPr>
            </w:pPr>
            <w:r>
              <w:rPr>
                <w:szCs w:val="22"/>
              </w:rPr>
              <w:t>Configuration of contention free random access occasions for CFRA.</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ssb-perRACH-Occasion </w:t>
            </w:r>
          </w:p>
          <w:p w:rsidR="005D2A1B" w:rsidRDefault="005D2A1B" w:rsidP="00D76B52">
            <w:pPr>
              <w:pStyle w:val="TAL"/>
              <w:rPr>
                <w:szCs w:val="22"/>
              </w:rPr>
            </w:pPr>
            <w:r>
              <w:rPr>
                <w:szCs w:val="22"/>
              </w:rPr>
              <w:t>Number of SSBs per RACH occasion (L1 parameter 'SSB-per-rach-occasion').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CFRA-SSB-Resource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w:t>
            </w:r>
          </w:p>
          <w:p w:rsidR="005D2A1B" w:rsidRDefault="005D2A1B" w:rsidP="00D76B52">
            <w:pPr>
              <w:pStyle w:val="TAL"/>
              <w:rPr>
                <w:szCs w:val="22"/>
              </w:rPr>
            </w:pPr>
            <w:r>
              <w:rPr>
                <w:szCs w:val="22"/>
              </w:rPr>
              <w:t>The ID of an SSB transmitted by this serving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RACH-ConfigDedicated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cfra</w:t>
            </w:r>
          </w:p>
          <w:p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ra-prioritization</w:t>
            </w:r>
          </w:p>
          <w:p w:rsidR="005D2A1B" w:rsidRDefault="005D2A1B" w:rsidP="00D76B52">
            <w:pPr>
              <w:pStyle w:val="TAL"/>
              <w:rPr>
                <w:szCs w:val="22"/>
              </w:rPr>
            </w:pPr>
            <w:r>
              <w:rPr>
                <w:szCs w:val="22"/>
              </w:rPr>
              <w:t>Parameters which apply for prioritized random access procedure to a given target cell (see 38.321, section 5.1.1).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bookmarkStart w:id="1340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 xml:space="preserve">The field is mandatory present if the field </w:t>
            </w:r>
            <w:proofErr w:type="gramStart"/>
            <w:r>
              <w:rPr>
                <w:rFonts w:eastAsia="Calibri"/>
                <w:szCs w:val="22"/>
              </w:rPr>
              <w:t>resources in CFRA is</w:t>
            </w:r>
            <w:proofErr w:type="gramEnd"/>
            <w:r>
              <w:rPr>
                <w:rFonts w:eastAsia="Calibri"/>
                <w:szCs w:val="22"/>
              </w:rPr>
              <w:t xml:space="preserve"> set to ssb; otherwise it is not present.</w:t>
            </w:r>
          </w:p>
        </w:tc>
      </w:tr>
    </w:tbl>
    <w:p w:rsidR="005D2A1B" w:rsidRDefault="005D2A1B" w:rsidP="005D2A1B">
      <w:pPr>
        <w:pStyle w:val="4"/>
      </w:pPr>
      <w:r>
        <w:t>–</w:t>
      </w:r>
      <w:r>
        <w:tab/>
      </w:r>
      <w:r>
        <w:rPr>
          <w:i/>
        </w:rPr>
        <w:t>RA-Prioritization</w:t>
      </w:r>
    </w:p>
    <w:p w:rsidR="005D2A1B" w:rsidRDefault="005D2A1B" w:rsidP="005D2A1B">
      <w:r>
        <w:t xml:space="preserve">The IE </w:t>
      </w:r>
      <w:r>
        <w:rPr>
          <w:i/>
        </w:rPr>
        <w:t>RA-Prioritization</w:t>
      </w:r>
      <w:r>
        <w:t xml:space="preserve"> is used to configure prioritized random access. </w:t>
      </w:r>
    </w:p>
    <w:p w:rsidR="005D2A1B" w:rsidRDefault="005D2A1B" w:rsidP="005D2A1B">
      <w:pPr>
        <w:pStyle w:val="TH"/>
      </w:pPr>
      <w:r>
        <w:rPr>
          <w:i/>
        </w:rPr>
        <w:t>RA-Prioritization</w:t>
      </w:r>
      <w:r>
        <w:t xml:space="preserve"> information element</w:t>
      </w:r>
    </w:p>
    <w:p w:rsidR="005D2A1B" w:rsidRDefault="005D2A1B" w:rsidP="005D2A1B">
      <w:pPr>
        <w:pStyle w:val="PL"/>
      </w:pPr>
      <w:r>
        <w:t>-- ASN1START</w:t>
      </w:r>
    </w:p>
    <w:p w:rsidR="005D2A1B" w:rsidRDefault="005D2A1B" w:rsidP="005D2A1B">
      <w:pPr>
        <w:pStyle w:val="PL"/>
      </w:pPr>
      <w:r>
        <w:t>-- TAG-RA-PRIORITIZATION-START</w:t>
      </w:r>
    </w:p>
    <w:p w:rsidR="005D2A1B" w:rsidRDefault="005D2A1B" w:rsidP="005D2A1B">
      <w:pPr>
        <w:pStyle w:val="PL"/>
      </w:pPr>
    </w:p>
    <w:p w:rsidR="005D2A1B" w:rsidRDefault="005D2A1B" w:rsidP="005D2A1B">
      <w:pPr>
        <w:pStyle w:val="PL"/>
      </w:pPr>
      <w:r>
        <w:t>RA-Prioritization ::=</w:t>
      </w:r>
      <w:r>
        <w:tab/>
      </w:r>
      <w:r>
        <w:tab/>
      </w:r>
      <w:r>
        <w:tab/>
        <w:t>SEQUENCE {</w:t>
      </w:r>
    </w:p>
    <w:p w:rsidR="005D2A1B" w:rsidRDefault="005D2A1B" w:rsidP="005D2A1B">
      <w:pPr>
        <w:pStyle w:val="PL"/>
      </w:pPr>
      <w:r>
        <w:tab/>
        <w:t>powerRampingStepHighPriority</w:t>
      </w:r>
      <w:r>
        <w:tab/>
      </w:r>
      <w:r>
        <w:tab/>
        <w:t>ENUMERATED {dB0, dB2, dB4, dB6},</w:t>
      </w:r>
    </w:p>
    <w:p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TAG-RA-PRIORITIZATION-STOP</w:t>
      </w:r>
    </w:p>
    <w:p w:rsidR="005D2A1B" w:rsidRDefault="005D2A1B" w:rsidP="005D2A1B">
      <w:pPr>
        <w:pStyle w:val="PL"/>
      </w:pPr>
      <w:r>
        <w:t>-- ASN1STOP</w:t>
      </w:r>
    </w:p>
    <w:p w:rsidR="005D2A1B" w:rsidRDefault="005D2A1B" w:rsidP="005D2A1B"/>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RA-Prioritization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powerRampingStepHighPrioritiy</w:t>
            </w:r>
          </w:p>
          <w:p w:rsidR="005D2A1B" w:rsidRDefault="005D2A1B" w:rsidP="00D76B52">
            <w:pPr>
              <w:pStyle w:val="TAL"/>
            </w:pPr>
            <w:r>
              <w:t>Power ramping step applied for prioritized random access procedure.</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scalingFactorBI</w:t>
            </w:r>
          </w:p>
          <w:p w:rsidR="005D2A1B" w:rsidRPr="00327B6B" w:rsidRDefault="005D2A1B" w:rsidP="00D76B52">
            <w:pPr>
              <w:pStyle w:val="TAL"/>
              <w:rPr>
                <w:lang w:val="en-US"/>
                <w:rPrChange w:id="13404" w:author="R2-1810848 SA" w:date="2018-07-10T13:21:00Z">
                  <w:rPr>
                    <w:szCs w:val="20"/>
                    <w:lang w:val="sv-SE"/>
                  </w:rPr>
                </w:rPrChange>
              </w:rPr>
            </w:pPr>
            <w:r>
              <w:t>Scaling factor for the backoff indicator (BI) for the prioritized random access procedure. (see 38</w:t>
            </w:r>
            <w:ins w:id="13405" w:author="Huawei (Nathan)" w:date="2018-08-03T10:53:00Z">
              <w:r w:rsidR="005E1896">
                <w:t>.</w:t>
              </w:r>
            </w:ins>
            <w:del w:id="13406" w:author="Huawei (Nathan)" w:date="2018-08-03T10:53:00Z">
              <w:r w:rsidDel="005E1896">
                <w:delText>,</w:delText>
              </w:r>
            </w:del>
            <w:r>
              <w:t>321, section 5.1.4)</w:t>
            </w:r>
            <w:r w:rsidR="00F30826" w:rsidRPr="00F30826">
              <w:rPr>
                <w:lang w:val="en-US"/>
                <w:rPrChange w:id="13407" w:author="R2-1810848 SA" w:date="2018-07-10T13:21:00Z">
                  <w:rPr>
                    <w:rFonts w:ascii="Times New Roman" w:hAnsi="Times New Roman"/>
                    <w:sz w:val="20"/>
                    <w:lang w:val="sv-SE"/>
                  </w:rPr>
                </w:rPrChange>
              </w:rPr>
              <w:t xml:space="preserve">. Value </w:t>
            </w:r>
            <w:r w:rsidR="00F30826" w:rsidRPr="00F30826">
              <w:rPr>
                <w:i/>
                <w:lang w:val="en-US"/>
                <w:rPrChange w:id="13408" w:author="R2-1810848 SA" w:date="2018-07-10T13:21:00Z">
                  <w:rPr>
                    <w:rFonts w:ascii="Times New Roman" w:hAnsi="Times New Roman"/>
                    <w:i/>
                    <w:sz w:val="20"/>
                    <w:lang w:val="sv-SE"/>
                  </w:rPr>
                </w:rPrChange>
              </w:rPr>
              <w:t>zero</w:t>
            </w:r>
            <w:r w:rsidR="00F30826" w:rsidRPr="00F30826">
              <w:rPr>
                <w:lang w:val="en-US"/>
                <w:rPrChange w:id="13409" w:author="R2-1810848 SA" w:date="2018-07-10T13:21:00Z">
                  <w:rPr>
                    <w:rFonts w:ascii="Times New Roman" w:hAnsi="Times New Roman"/>
                    <w:sz w:val="20"/>
                    <w:lang w:val="sv-SE"/>
                  </w:rPr>
                </w:rPrChange>
              </w:rPr>
              <w:t xml:space="preserve"> corresponds to </w:t>
            </w:r>
            <w:proofErr w:type="gramStart"/>
            <w:r w:rsidR="00F30826" w:rsidRPr="00F30826">
              <w:rPr>
                <w:lang w:val="en-US"/>
                <w:rPrChange w:id="13410" w:author="R2-1810848 SA" w:date="2018-07-10T13:21:00Z">
                  <w:rPr>
                    <w:rFonts w:ascii="Times New Roman" w:hAnsi="Times New Roman"/>
                    <w:sz w:val="20"/>
                    <w:lang w:val="sv-SE"/>
                  </w:rPr>
                </w:rPrChange>
              </w:rPr>
              <w:t>0,</w:t>
            </w:r>
            <w:proofErr w:type="gramEnd"/>
            <w:r w:rsidR="00F30826" w:rsidRPr="00F30826">
              <w:rPr>
                <w:lang w:val="en-US"/>
                <w:rPrChange w:id="13411" w:author="R2-1810848 SA" w:date="2018-07-10T13:21:00Z">
                  <w:rPr>
                    <w:rFonts w:ascii="Times New Roman" w:hAnsi="Times New Roman"/>
                    <w:sz w:val="20"/>
                    <w:lang w:val="sv-SE"/>
                  </w:rPr>
                </w:rPrChange>
              </w:rPr>
              <w:t xml:space="preserve"> value </w:t>
            </w:r>
            <w:r w:rsidR="00F30826" w:rsidRPr="00F30826">
              <w:rPr>
                <w:i/>
                <w:lang w:val="en-US"/>
                <w:rPrChange w:id="13412" w:author="R2-1810848 SA" w:date="2018-07-10T13:21:00Z">
                  <w:rPr>
                    <w:rFonts w:ascii="Times New Roman" w:hAnsi="Times New Roman"/>
                    <w:i/>
                    <w:sz w:val="20"/>
                    <w:lang w:val="sv-SE"/>
                  </w:rPr>
                </w:rPrChange>
              </w:rPr>
              <w:t>dot25</w:t>
            </w:r>
            <w:r w:rsidR="00F30826" w:rsidRPr="00F30826">
              <w:rPr>
                <w:lang w:val="en-US"/>
                <w:rPrChange w:id="13413" w:author="R2-1810848 SA" w:date="2018-07-10T13:21:00Z">
                  <w:rPr>
                    <w:rFonts w:ascii="Times New Roman" w:hAnsi="Times New Roman"/>
                    <w:sz w:val="20"/>
                    <w:lang w:val="sv-SE"/>
                  </w:rPr>
                </w:rPrChange>
              </w:rPr>
              <w:t xml:space="preserve"> corresponds to 0.25 and so on.</w:t>
            </w:r>
          </w:p>
        </w:tc>
      </w:tr>
    </w:tbl>
    <w:p w:rsidR="005D2A1B" w:rsidRDefault="005D2A1B" w:rsidP="005D2A1B">
      <w:pPr>
        <w:pStyle w:val="4"/>
      </w:pPr>
      <w:r>
        <w:t>–</w:t>
      </w:r>
      <w:r>
        <w:tab/>
      </w:r>
      <w:r>
        <w:rPr>
          <w:i/>
        </w:rPr>
        <w:t>RadioBearerConfig</w:t>
      </w:r>
      <w:bookmarkEnd w:id="13403"/>
    </w:p>
    <w:p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rsidR="005D2A1B" w:rsidRDefault="005D2A1B" w:rsidP="005D2A1B">
      <w:pPr>
        <w:pStyle w:val="TH"/>
      </w:pPr>
      <w:commentRangeStart w:id="13414"/>
      <w:r>
        <w:rPr>
          <w:bCs/>
          <w:i/>
          <w:iCs/>
        </w:rPr>
        <w:lastRenderedPageBreak/>
        <w:t xml:space="preserve">RadioBearerConfig </w:t>
      </w:r>
      <w:r>
        <w:t>information element</w:t>
      </w:r>
      <w:commentRangeEnd w:id="13414"/>
      <w:r>
        <w:rPr>
          <w:rStyle w:val="a7"/>
        </w:rPr>
        <w:commentReference w:id="13414"/>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TAG-RADIO-BEARER-CONFIG-START</w:t>
      </w:r>
    </w:p>
    <w:p w:rsidR="005D2A1B" w:rsidRDefault="005D2A1B" w:rsidP="005D2A1B">
      <w:pPr>
        <w:pStyle w:val="PL"/>
      </w:pPr>
    </w:p>
    <w:p w:rsidR="005D2A1B" w:rsidRDefault="005D2A1B" w:rsidP="005D2A1B">
      <w:pPr>
        <w:pStyle w:val="PL"/>
      </w:pPr>
      <w:r>
        <w:t>RadioBearerConfig ::=</w:t>
      </w:r>
      <w:r>
        <w:tab/>
      </w:r>
      <w:r>
        <w:tab/>
      </w:r>
      <w:r>
        <w:tab/>
      </w:r>
      <w:r>
        <w:tab/>
      </w:r>
      <w:r>
        <w:tab/>
      </w:r>
      <w:r>
        <w:rPr>
          <w:color w:val="993366"/>
        </w:rPr>
        <w:t>SEQUENCE</w:t>
      </w:r>
      <w:r>
        <w:t xml:space="preserve"> {</w:t>
      </w:r>
    </w:p>
    <w:p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15" w:author="R2-1810854 SA" w:date="2018-07-10T13:50:00Z">
        <w:r w:rsidDel="00BA20C3">
          <w:rPr>
            <w:color w:val="808080"/>
          </w:rPr>
          <w:delText>Need N</w:delText>
        </w:r>
      </w:del>
      <w:ins w:id="13416" w:author="R2-1810854 SA" w:date="2018-07-10T13:50:00Z">
        <w:r>
          <w:rPr>
            <w:color w:val="808080"/>
          </w:rPr>
          <w:t>Cond HO-Conn</w:t>
        </w:r>
      </w:ins>
    </w:p>
    <w:p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17" w:author="R2-1810854 SA" w:date="2018-07-10T13:50:00Z">
        <w:r w:rsidDel="00BA20C3">
          <w:rPr>
            <w:color w:val="808080"/>
          </w:rPr>
          <w:delText>Need N</w:delText>
        </w:r>
      </w:del>
      <w:ins w:id="13418" w:author="R2-1810854 SA" w:date="2018-07-10T13:50:00Z">
        <w:r>
          <w:rPr>
            <w:color w:val="808080"/>
          </w:rPr>
          <w:t>Cond HO-to</w:t>
        </w:r>
      </w:ins>
      <w:ins w:id="13419" w:author="Rapporteur ASN1 SA" w:date="2018-07-15T07:53:00Z">
        <w:r>
          <w:rPr>
            <w:color w:val="808080"/>
          </w:rPr>
          <w:t>NR</w:t>
        </w:r>
      </w:ins>
    </w:p>
    <w:p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r>
      <w:commentRangeStart w:id="13420"/>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20"/>
      <w:r>
        <w:rPr>
          <w:rStyle w:val="a7"/>
          <w:rFonts w:ascii="Arial" w:eastAsia="Times New Roman" w:hAnsi="Arial"/>
          <w:lang w:eastAsia="ja-JP"/>
        </w:rPr>
        <w:commentReference w:id="13420"/>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rsidR="005D2A1B" w:rsidRDefault="005D2A1B" w:rsidP="005D2A1B">
      <w:pPr>
        <w:pStyle w:val="PL"/>
      </w:pPr>
      <w:r>
        <w:t>SRB-ToAddMod ::=</w:t>
      </w:r>
      <w:r>
        <w:tab/>
      </w:r>
      <w:r>
        <w:tab/>
      </w:r>
      <w:r>
        <w:tab/>
      </w:r>
      <w:r>
        <w:tab/>
      </w:r>
      <w:r>
        <w:tab/>
      </w:r>
      <w:r>
        <w:tab/>
      </w:r>
      <w:r>
        <w:rPr>
          <w:color w:val="993366"/>
        </w:rPr>
        <w:t>SEQUENCE</w:t>
      </w:r>
      <w:r>
        <w:t xml:space="preserve"> {</w:t>
      </w:r>
    </w:p>
    <w:p w:rsidR="005D2A1B" w:rsidRDefault="005D2A1B" w:rsidP="005D2A1B">
      <w:pPr>
        <w:pStyle w:val="PL"/>
      </w:pPr>
      <w:r>
        <w:tab/>
        <w:t>srb-Identity</w:t>
      </w:r>
      <w:r>
        <w:tab/>
      </w:r>
      <w:r>
        <w:tab/>
      </w:r>
      <w:r>
        <w:tab/>
      </w:r>
      <w:r>
        <w:tab/>
      </w:r>
      <w:r>
        <w:tab/>
      </w:r>
      <w:r>
        <w:tab/>
      </w:r>
      <w:r>
        <w:tab/>
        <w:t>SRB-Identity,</w:t>
      </w:r>
    </w:p>
    <w:p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r>
      <w:commentRangeStart w:id="13421"/>
      <w:r>
        <w:t xml:space="preserve">discardOnPDCP </w:t>
      </w:r>
      <w:commentRangeEnd w:id="13421"/>
      <w:r>
        <w:rPr>
          <w:rStyle w:val="a7"/>
          <w:rFonts w:ascii="Arial" w:eastAsia="Times New Roman" w:hAnsi="Arial"/>
          <w:lang w:eastAsia="ja-JP"/>
        </w:rPr>
        <w:commentReference w:id="13421"/>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rsidR="005D2A1B" w:rsidRDefault="005D2A1B" w:rsidP="005D2A1B">
      <w:pPr>
        <w:pStyle w:val="PL"/>
      </w:pPr>
      <w:r>
        <w:t>DRB-ToAddMod ::=</w:t>
      </w:r>
      <w:r>
        <w:tab/>
      </w:r>
      <w:r>
        <w:tab/>
      </w:r>
      <w:r>
        <w:tab/>
      </w:r>
      <w:r>
        <w:tab/>
      </w:r>
      <w:r>
        <w:tab/>
      </w:r>
      <w:r>
        <w:tab/>
      </w:r>
      <w:r>
        <w:rPr>
          <w:color w:val="993366"/>
        </w:rPr>
        <w:t>SEQUENCE</w:t>
      </w:r>
      <w:r>
        <w:t xml:space="preserve"> {</w:t>
      </w:r>
    </w:p>
    <w:p w:rsidR="005D2A1B" w:rsidRDefault="005D2A1B" w:rsidP="005D2A1B">
      <w:pPr>
        <w:pStyle w:val="PL"/>
      </w:pPr>
      <w:r>
        <w:tab/>
        <w:t>cnAssociation</w:t>
      </w:r>
      <w:r>
        <w:tab/>
      </w:r>
      <w:r>
        <w:tab/>
      </w:r>
      <w:r>
        <w:tab/>
      </w:r>
      <w:r>
        <w:tab/>
      </w:r>
      <w:r>
        <w:tab/>
      </w:r>
      <w:r>
        <w:tab/>
      </w:r>
      <w:r>
        <w:tab/>
      </w:r>
      <w:r>
        <w:rPr>
          <w:color w:val="993366"/>
        </w:rPr>
        <w:t>CHOICE</w:t>
      </w:r>
      <w:r>
        <w:t xml:space="preserve"> {</w:t>
      </w:r>
    </w:p>
    <w:p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rsidR="005D2A1B" w:rsidRDefault="005D2A1B" w:rsidP="005D2A1B">
      <w:pPr>
        <w:pStyle w:val="PL"/>
      </w:pPr>
      <w:r>
        <w:tab/>
        <w:t>drb-Identity</w:t>
      </w:r>
      <w:r>
        <w:tab/>
      </w:r>
      <w:r>
        <w:tab/>
      </w:r>
      <w:r>
        <w:tab/>
      </w:r>
      <w:r>
        <w:tab/>
      </w:r>
      <w:r>
        <w:tab/>
      </w:r>
      <w:r>
        <w:tab/>
      </w:r>
      <w:r>
        <w:tab/>
        <w:t>DRB-Identity,</w:t>
      </w:r>
    </w:p>
    <w:p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r>
      <w:commentRangeStart w:id="13423"/>
      <w:r>
        <w:t>recoverPDCP</w:t>
      </w:r>
      <w:commentRangeEnd w:id="13423"/>
      <w:r>
        <w:rPr>
          <w:rStyle w:val="a7"/>
          <w:rFonts w:ascii="Arial" w:eastAsia="Times New Roman" w:hAnsi="Arial"/>
          <w:lang w:eastAsia="ja-JP"/>
        </w:rPr>
        <w:commentReference w:id="13423"/>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rsidR="005D2A1B" w:rsidRDefault="005D2A1B" w:rsidP="005D2A1B">
      <w:pPr>
        <w:pStyle w:val="PL"/>
      </w:pPr>
    </w:p>
    <w:p w:rsidR="005D2A1B" w:rsidRDefault="005D2A1B" w:rsidP="005D2A1B">
      <w:pPr>
        <w:pStyle w:val="PL"/>
      </w:pPr>
      <w:r>
        <w:t>SecurityConfig ::=</w:t>
      </w:r>
      <w:r>
        <w:tab/>
      </w:r>
      <w:r>
        <w:tab/>
      </w:r>
      <w:r>
        <w:tab/>
      </w:r>
      <w:r>
        <w:tab/>
      </w:r>
      <w:r>
        <w:tab/>
      </w:r>
      <w:r>
        <w:tab/>
      </w:r>
      <w:r>
        <w:rPr>
          <w:color w:val="993366"/>
        </w:rPr>
        <w:t>SEQUENCE</w:t>
      </w:r>
      <w:r>
        <w:t xml:space="preserve"> {</w:t>
      </w:r>
      <w:r>
        <w:tab/>
      </w:r>
    </w:p>
    <w:p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25" w:author="Rapporteur SA Rev 1" w:date="2018-05-31T08:58:00Z">
        <w:r>
          <w:delText>keNB</w:delText>
        </w:r>
      </w:del>
      <w:ins w:id="13426" w:author="Rapporteur SA Rev 1" w:date="2018-05-31T08:58:00Z">
        <w:r>
          <w:t>master</w:t>
        </w:r>
      </w:ins>
      <w:r>
        <w:t xml:space="preserve">, </w:t>
      </w:r>
      <w:del w:id="13427" w:author="Rapporteur SA Rev 1" w:date="2018-05-31T08:59:00Z">
        <w:r>
          <w:delText>s-KgNB</w:delText>
        </w:r>
      </w:del>
      <w:ins w:id="13428"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rsidR="005D2A1B" w:rsidDel="007E41A6" w:rsidRDefault="005D2A1B" w:rsidP="005D2A1B">
      <w:pPr>
        <w:pStyle w:val="PL"/>
        <w:rPr>
          <w:ins w:id="13429" w:author="Rapporteur SA Rev 1" w:date="2018-05-31T08:42:00Z"/>
          <w:del w:id="13430" w:author="R2-1810140 SA" w:date="2018-07-12T17:03:00Z"/>
        </w:rPr>
      </w:pPr>
      <w:r>
        <w:tab/>
        <w:t>...</w:t>
      </w:r>
      <w:ins w:id="13431" w:author="Rapporteur SA Rev 1" w:date="2018-05-31T08:42:00Z">
        <w:del w:id="13432" w:author="R2-1810140 SA" w:date="2018-07-12T17:03:00Z">
          <w:r w:rsidDel="007E41A6">
            <w:delText>,</w:delText>
          </w:r>
        </w:del>
      </w:ins>
    </w:p>
    <w:p w:rsidR="005D2A1B" w:rsidDel="007E41A6" w:rsidRDefault="005D2A1B" w:rsidP="005D2A1B">
      <w:pPr>
        <w:pStyle w:val="PL"/>
        <w:rPr>
          <w:ins w:id="13433" w:author="Rapporteur SA Rev 1" w:date="2018-05-31T08:42:00Z"/>
          <w:del w:id="13434" w:author="R2-1810140 SA" w:date="2018-07-12T17:03:00Z"/>
        </w:rPr>
      </w:pPr>
      <w:ins w:id="13435" w:author="Rapporteur SA Rev 1" w:date="2018-05-31T08:42:00Z">
        <w:del w:id="13436" w:author="R2-1810140 SA" w:date="2018-07-12T17:03:00Z">
          <w:r w:rsidDel="007E41A6">
            <w:tab/>
            <w:delText>[[</w:delText>
          </w:r>
        </w:del>
      </w:ins>
    </w:p>
    <w:p w:rsidR="005D2A1B" w:rsidDel="007E41A6" w:rsidRDefault="005D2A1B" w:rsidP="005D2A1B">
      <w:pPr>
        <w:pStyle w:val="PL"/>
        <w:rPr>
          <w:ins w:id="13437" w:author="Rapporteur SA Rev 1" w:date="2018-05-31T08:42:00Z"/>
          <w:del w:id="13438" w:author="R2-1810140 SA" w:date="2018-07-12T17:03:00Z"/>
          <w:color w:val="808080"/>
        </w:rPr>
      </w:pPr>
      <w:ins w:id="13439" w:author="Rapporteur SA Rev 1" w:date="2018-05-31T08:42:00Z">
        <w:del w:id="13440" w:author="R2-1810140 SA" w:date="2018-07-12T17:03:00Z">
          <w:r w:rsidDel="007E41A6">
            <w:tab/>
          </w:r>
          <w:commentRangeStart w:id="13441"/>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41"/>
      <w:del w:id="13442" w:author="R2-1810140 SA" w:date="2018-07-12T17:03:00Z">
        <w:r w:rsidDel="007E41A6">
          <w:rPr>
            <w:rStyle w:val="a7"/>
            <w:rFonts w:ascii="Arial" w:eastAsia="Times New Roman" w:hAnsi="Arial"/>
            <w:lang w:eastAsia="ja-JP"/>
          </w:rPr>
          <w:commentReference w:id="13441"/>
        </w:r>
      </w:del>
      <w:ins w:id="13443" w:author="Rapporteur SA Rev 1" w:date="2018-05-31T08:42:00Z">
        <w:del w:id="13444"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45"/>
          <w:r w:rsidDel="007E41A6">
            <w:delText>Need M</w:delText>
          </w:r>
        </w:del>
      </w:ins>
      <w:commentRangeEnd w:id="13445"/>
      <w:del w:id="13446" w:author="R2-1810140 SA" w:date="2018-07-12T17:03:00Z">
        <w:r w:rsidDel="007E41A6">
          <w:rPr>
            <w:rStyle w:val="a7"/>
            <w:rFonts w:ascii="Arial" w:eastAsia="Times New Roman" w:hAnsi="Arial"/>
            <w:lang w:eastAsia="ja-JP"/>
          </w:rPr>
          <w:commentReference w:id="13445"/>
        </w:r>
      </w:del>
    </w:p>
    <w:p w:rsidR="005D2A1B" w:rsidRDefault="005D2A1B" w:rsidP="005D2A1B">
      <w:pPr>
        <w:pStyle w:val="PL"/>
        <w:rPr>
          <w:del w:id="13447" w:author="Rapporteur SA Rev 1" w:date="2018-05-31T08:43:00Z"/>
        </w:rPr>
      </w:pPr>
      <w:ins w:id="13448" w:author="Rapporteur SA Rev 1" w:date="2018-05-31T08:42:00Z">
        <w:del w:id="13449" w:author="R2-1810140 SA" w:date="2018-07-12T17:03:00Z">
          <w:r w:rsidDel="007E41A6">
            <w:tab/>
            <w:delText>]]</w:delText>
          </w:r>
        </w:del>
      </w:ins>
    </w:p>
    <w:p w:rsidR="005D2A1B" w:rsidRDefault="005D2A1B" w:rsidP="005D2A1B">
      <w:pPr>
        <w:pStyle w:val="PL"/>
        <w:rPr>
          <w:ins w:id="13450" w:author="Rapporteur SA Rev 1" w:date="2018-05-31T08:54:00Z"/>
        </w:rPr>
      </w:pPr>
      <w:r>
        <w:t>}</w:t>
      </w:r>
    </w:p>
    <w:p w:rsidR="005D2A1B" w:rsidRDefault="005D2A1B" w:rsidP="005D2A1B">
      <w:pPr>
        <w:pStyle w:val="PL"/>
        <w:rPr>
          <w:ins w:id="13451" w:author="Rapporteur SA Rev 1" w:date="2018-05-31T08:54:00Z"/>
        </w:rPr>
      </w:pPr>
    </w:p>
    <w:p w:rsidR="005D2A1B" w:rsidDel="007E41A6" w:rsidRDefault="005D2A1B" w:rsidP="005D2A1B">
      <w:pPr>
        <w:pStyle w:val="PL"/>
        <w:rPr>
          <w:ins w:id="13452" w:author="Rapporteur SA Rev 1" w:date="2018-05-31T08:54:00Z"/>
          <w:del w:id="13453" w:author="R2-1810140 SA" w:date="2018-07-12T17:04:00Z"/>
        </w:rPr>
      </w:pPr>
      <w:ins w:id="13454" w:author="Rapporteur SA Rev 1" w:date="2018-05-31T08:54:00Z">
        <w:del w:id="13455"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rsidR="005D2A1B" w:rsidDel="007E41A6" w:rsidRDefault="005D2A1B" w:rsidP="005D2A1B">
      <w:pPr>
        <w:pStyle w:val="PL"/>
        <w:rPr>
          <w:ins w:id="13456" w:author="Rapporteur SA Rev 1" w:date="2018-05-31T08:54:00Z"/>
          <w:del w:id="13457" w:author="R2-1810140 SA" w:date="2018-07-12T17:04:00Z"/>
          <w:color w:val="808080"/>
        </w:rPr>
      </w:pPr>
      <w:commentRangeStart w:id="13458"/>
      <w:ins w:id="13459" w:author="Rapporteur SA Rev 1" w:date="2018-05-31T08:54:00Z">
        <w:del w:id="13460"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61"/>
          <w:r w:rsidDel="007E41A6">
            <w:rPr>
              <w:color w:val="993366"/>
            </w:rPr>
            <w:delText>OPTIONAL</w:delText>
          </w:r>
        </w:del>
      </w:ins>
      <w:commentRangeEnd w:id="13461"/>
      <w:del w:id="13462" w:author="R2-1810140 SA" w:date="2018-07-12T17:04:00Z">
        <w:r w:rsidDel="007E41A6">
          <w:rPr>
            <w:rStyle w:val="a7"/>
            <w:rFonts w:ascii="Arial" w:eastAsia="Times New Roman" w:hAnsi="Arial"/>
            <w:lang w:eastAsia="ja-JP"/>
          </w:rPr>
          <w:commentReference w:id="13461"/>
        </w:r>
      </w:del>
      <w:ins w:id="13463" w:author="Rapporteur SA Rev 1" w:date="2018-05-31T08:54:00Z">
        <w:del w:id="13464" w:author="R2-1810140 SA" w:date="2018-07-12T17:04:00Z">
          <w:r w:rsidDel="007E41A6">
            <w:delText>,</w:delText>
          </w:r>
          <w:r w:rsidDel="007E41A6">
            <w:tab/>
          </w:r>
        </w:del>
      </w:ins>
      <w:commentRangeEnd w:id="13458"/>
      <w:del w:id="13465" w:author="R2-1810140 SA" w:date="2018-07-12T17:04:00Z">
        <w:r w:rsidDel="007E41A6">
          <w:rPr>
            <w:rStyle w:val="a7"/>
            <w:rFonts w:ascii="Arial" w:eastAsia="Times New Roman" w:hAnsi="Arial"/>
            <w:lang w:eastAsia="ja-JP"/>
          </w:rPr>
          <w:commentReference w:id="13458"/>
        </w:r>
      </w:del>
    </w:p>
    <w:p w:rsidR="005D2A1B" w:rsidDel="007E41A6" w:rsidRDefault="005D2A1B" w:rsidP="005D2A1B">
      <w:pPr>
        <w:pStyle w:val="PL"/>
        <w:rPr>
          <w:ins w:id="13466" w:author="Rapporteur SA Rev 1" w:date="2018-05-31T08:54:00Z"/>
          <w:del w:id="13467" w:author="R2-1810140 SA" w:date="2018-07-12T17:04:00Z"/>
        </w:rPr>
      </w:pPr>
      <w:ins w:id="13468" w:author="Rapporteur SA Rev 1" w:date="2018-05-31T08:54:00Z">
        <w:del w:id="13469" w:author="R2-1810140 SA" w:date="2018-07-12T17:04:00Z">
          <w:r w:rsidDel="007E41A6">
            <w:tab/>
            <w:delText>nextHopChainingCount</w:delText>
          </w:r>
          <w:r w:rsidDel="007E41A6">
            <w:tab/>
          </w:r>
          <w:r w:rsidDel="007E41A6">
            <w:tab/>
          </w:r>
          <w:r w:rsidDel="007E41A6">
            <w:tab/>
          </w:r>
          <w:commentRangeStart w:id="13470"/>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70"/>
      <w:del w:id="13471" w:author="R2-1810140 SA" w:date="2018-07-12T17:04:00Z">
        <w:r w:rsidDel="007E41A6">
          <w:rPr>
            <w:rStyle w:val="a7"/>
            <w:rFonts w:ascii="Arial" w:eastAsia="Times New Roman" w:hAnsi="Arial"/>
            <w:lang w:eastAsia="ja-JP"/>
          </w:rPr>
          <w:commentReference w:id="13470"/>
        </w:r>
      </w:del>
    </w:p>
    <w:p w:rsidR="005D2A1B" w:rsidDel="007E41A6" w:rsidRDefault="005D2A1B" w:rsidP="005D2A1B">
      <w:pPr>
        <w:pStyle w:val="PL"/>
        <w:rPr>
          <w:ins w:id="13472" w:author="Rapporteur SA Rev 1" w:date="2018-05-31T08:54:00Z"/>
          <w:del w:id="13473" w:author="R2-1810140 SA" w:date="2018-07-12T17:04:00Z"/>
        </w:rPr>
      </w:pPr>
      <w:commentRangeStart w:id="13474"/>
      <w:ins w:id="13475" w:author="Rapporteur SA Rev 1" w:date="2018-05-31T08:54:00Z">
        <w:del w:id="13476" w:author="R2-1810140 SA" w:date="2018-07-12T17:04:00Z">
          <w:r w:rsidDel="007E41A6">
            <w:tab/>
            <w:delText>nas-SecurityParamToNGRAN</w:delText>
          </w:r>
        </w:del>
      </w:ins>
      <w:ins w:id="13477" w:author="R2-1810924 SA" w:date="2018-07-11T12:20:00Z">
        <w:del w:id="13478" w:author="R2-1810140 SA" w:date="2018-07-12T17:04:00Z">
          <w:r w:rsidDel="007E41A6">
            <w:delText>n2ModeNAS-Container</w:delText>
          </w:r>
        </w:del>
      </w:ins>
      <w:ins w:id="13479" w:author="Rapporteur SA Rev 1" w:date="2018-05-31T08:54:00Z">
        <w:del w:id="13480" w:author="R2-1810140 SA" w:date="2018-07-12T17:04:00Z">
          <w:r w:rsidDel="007E41A6">
            <w:tab/>
          </w:r>
          <w:r w:rsidDel="007E41A6">
            <w:tab/>
          </w:r>
          <w:r w:rsidDel="007E41A6">
            <w:rPr>
              <w:color w:val="993366"/>
            </w:rPr>
            <w:delText>OCTET STRING</w:delText>
          </w:r>
          <w:r w:rsidDel="007E41A6">
            <w:delText xml:space="preserve"> (SIZE(</w:delText>
          </w:r>
        </w:del>
      </w:ins>
      <w:ins w:id="13481" w:author="Rapporteur SA Rev 1" w:date="2018-06-01T08:03:00Z">
        <w:del w:id="13482" w:author="R2-1810140 SA" w:date="2018-07-12T17:04:00Z">
          <w:r w:rsidDel="007E41A6">
            <w:delText>ffsValue</w:delText>
          </w:r>
        </w:del>
      </w:ins>
      <w:ins w:id="13483" w:author="Rapporteur SA Rev 1" w:date="2018-05-31T08:54:00Z">
        <w:del w:id="13484"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85" w:author="R2-1810924 SA" w:date="2018-07-11T12:32:00Z">
        <w:del w:id="13486" w:author="R2-1810140 SA" w:date="2018-07-12T17:04:00Z">
          <w:r w:rsidDel="007E41A6">
            <w:rPr>
              <w:color w:val="808080"/>
            </w:rPr>
            <w:delText>i</w:delText>
          </w:r>
        </w:del>
      </w:ins>
      <w:ins w:id="13487" w:author="Rapporteur SA Rev 1" w:date="2018-05-31T08:54:00Z">
        <w:del w:id="13488" w:author="R2-1810140 SA" w:date="2018-07-12T17:04:00Z">
          <w:r w:rsidDel="007E41A6">
            <w:rPr>
              <w:color w:val="808080"/>
            </w:rPr>
            <w:delText>InterSystemHO</w:delText>
          </w:r>
        </w:del>
      </w:ins>
      <w:commentRangeEnd w:id="13474"/>
      <w:del w:id="13489" w:author="R2-1810140 SA" w:date="2018-07-12T17:04:00Z">
        <w:r w:rsidDel="007E41A6">
          <w:rPr>
            <w:rStyle w:val="a7"/>
            <w:rFonts w:ascii="Arial" w:eastAsia="Times New Roman" w:hAnsi="Arial"/>
            <w:lang w:eastAsia="ja-JP"/>
          </w:rPr>
          <w:commentReference w:id="13474"/>
        </w:r>
      </w:del>
    </w:p>
    <w:p w:rsidR="005D2A1B" w:rsidDel="007E41A6" w:rsidRDefault="005D2A1B" w:rsidP="005D2A1B">
      <w:pPr>
        <w:pStyle w:val="PL"/>
        <w:rPr>
          <w:ins w:id="13490" w:author="Rapporteur SA Rev 1" w:date="2018-05-31T08:54:00Z"/>
          <w:del w:id="13491" w:author="R2-1810140 SA" w:date="2018-07-12T17:04:00Z"/>
        </w:rPr>
      </w:pPr>
      <w:ins w:id="13492" w:author="Rapporteur SA Rev 1" w:date="2018-05-31T08:54:00Z">
        <w:del w:id="13493" w:author="R2-1810140 SA" w:date="2018-07-12T17:04:00Z">
          <w:r w:rsidDel="007E41A6">
            <w:delText>}</w:delText>
          </w:r>
        </w:del>
      </w:ins>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TAG-RADIO-BEARER-CONFIG-STOP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t>DRB-ToAddMod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cnAssociation</w:t>
            </w:r>
          </w:p>
          <w:p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drb-Identity</w:t>
            </w:r>
          </w:p>
          <w:p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eps-BearerIdentity</w:t>
            </w:r>
          </w:p>
          <w:p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commentRangeStart w:id="13494"/>
            <w:r>
              <w:rPr>
                <w:rFonts w:eastAsia="SimSun"/>
                <w:b/>
                <w:i/>
                <w:szCs w:val="22"/>
              </w:rPr>
              <w:t>reestablishPDCP</w:t>
            </w:r>
            <w:commentRangeEnd w:id="13494"/>
            <w:r w:rsidR="00AE43B9">
              <w:rPr>
                <w:rStyle w:val="a7"/>
              </w:rPr>
              <w:commentReference w:id="13494"/>
            </w:r>
          </w:p>
          <w:p w:rsidR="005D2A1B" w:rsidRDefault="005D2A1B" w:rsidP="00D76B52">
            <w:pPr>
              <w:pStyle w:val="TAL"/>
              <w:rPr>
                <w:rFonts w:eastAsia="SimSun"/>
                <w:szCs w:val="22"/>
              </w:rPr>
            </w:pPr>
            <w:del w:id="13495" w:author="Rapporteur" w:date="2018-06-30T01:56:00Z">
              <w:r w:rsidDel="00003D87">
                <w:rPr>
                  <w:rFonts w:eastAsia="SimSun"/>
                  <w:szCs w:val="22"/>
                </w:rPr>
                <w:delText>may only be set if the cell groups of all linked logical channels are reset or released</w:delText>
              </w:r>
            </w:del>
          </w:p>
          <w:p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496" w:author="R2-1810853 SA" w:date="2018-07-10T13:41:00Z">
              <w:r>
                <w:rPr>
                  <w:rFonts w:eastAsia="SimSun"/>
                  <w:szCs w:val="22"/>
                </w:rPr>
                <w:t>, resuming an RRC connection, or the first reconfiguration after reestablishment</w:t>
              </w:r>
            </w:ins>
            <w:r>
              <w:rPr>
                <w:rFonts w:eastAsia="SimSun"/>
                <w:szCs w:val="22"/>
              </w:rPr>
              <w:t>.</w:t>
            </w:r>
            <w:ins w:id="13497" w:author="Rapporteur" w:date="2018-06-30T01:56:00Z">
              <w:r>
                <w:rPr>
                  <w:rFonts w:eastAsia="SimSun"/>
                  <w:szCs w:val="22"/>
                </w:rPr>
                <w:t xml:space="preserve"> It may only be set if the cell groups of all linked logical channels are reset or released.</w:t>
              </w:r>
            </w:ins>
          </w:p>
        </w:tc>
      </w:tr>
      <w:tr w:rsidR="005D2A1B" w:rsidTr="00D76B52">
        <w:trPr>
          <w:ins w:id="13498"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499" w:author="Rapporteur" w:date="2018-07-15T07:00:00Z"/>
                <w:rFonts w:eastAsia="SimSun"/>
                <w:b/>
                <w:i/>
                <w:szCs w:val="22"/>
              </w:rPr>
            </w:pPr>
            <w:ins w:id="13500" w:author="Rapporteur" w:date="2018-07-15T07:00:00Z">
              <w:r w:rsidRPr="002F3E4F">
                <w:rPr>
                  <w:rFonts w:eastAsia="SimSun"/>
                  <w:b/>
                  <w:i/>
                  <w:szCs w:val="22"/>
                </w:rPr>
                <w:t xml:space="preserve">recoverPDCP </w:t>
              </w:r>
            </w:ins>
          </w:p>
          <w:p w:rsidR="005D2A1B" w:rsidRDefault="005D2A1B" w:rsidP="00D76B52">
            <w:pPr>
              <w:pStyle w:val="TAL"/>
              <w:rPr>
                <w:ins w:id="13501" w:author="Rapporteur" w:date="2018-07-15T06:56:00Z"/>
                <w:rFonts w:eastAsia="SimSun"/>
                <w:b/>
                <w:i/>
                <w:szCs w:val="22"/>
              </w:rPr>
            </w:pPr>
            <w:ins w:id="13502" w:author="Rapporteur" w:date="2018-07-15T06:58:00Z">
              <w:r w:rsidRPr="002F3E4F">
                <w:rPr>
                  <w:rFonts w:eastAsia="SimSun"/>
                  <w:szCs w:val="22"/>
                </w:rPr>
                <w:t>Indicates that PDCP should perform recovery according to TS38.323.</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commentRangeStart w:id="13503"/>
            <w:r>
              <w:rPr>
                <w:rFonts w:eastAsia="SimSun"/>
                <w:b/>
                <w:i/>
                <w:szCs w:val="22"/>
              </w:rPr>
              <w:t>sdap-Config</w:t>
            </w:r>
            <w:commentRangeEnd w:id="13503"/>
            <w:r>
              <w:rPr>
                <w:rStyle w:val="a7"/>
              </w:rPr>
              <w:commentReference w:id="13503"/>
            </w:r>
          </w:p>
          <w:p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504" w:author="Rapporteur ASN1 SA" w:date="2018-06-30T01:51:00Z">
              <w:r w:rsidRPr="00F26C47">
                <w:rPr>
                  <w:rFonts w:eastAsia="SimSun"/>
                  <w:szCs w:val="22"/>
                </w:rPr>
                <w:t>and presence/absence of UL/DL SDAP headers</w:t>
              </w:r>
              <w:r>
                <w:rPr>
                  <w:rFonts w:eastAsia="SimSun"/>
                  <w:szCs w:val="22"/>
                </w:rPr>
                <w:t>.</w:t>
              </w:r>
            </w:ins>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t>RadioBearerConfig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securityConfig</w:t>
            </w:r>
          </w:p>
          <w:p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srb3-ToRelease</w:t>
            </w:r>
          </w:p>
          <w:p w:rsidR="005D2A1B" w:rsidRDefault="005D2A1B" w:rsidP="00D76B52">
            <w:pPr>
              <w:pStyle w:val="TAL"/>
              <w:rPr>
                <w:b/>
                <w:i/>
                <w:szCs w:val="22"/>
              </w:rPr>
            </w:pPr>
            <w:r>
              <w:rPr>
                <w:szCs w:val="22"/>
              </w:rPr>
              <w:t>Release SRB3. SRB3 release can only be done at SCG release and reconfiguration with sync.</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13505">
          <w:tblGrid>
            <w:gridCol w:w="14173"/>
          </w:tblGrid>
        </w:tblGridChange>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lastRenderedPageBreak/>
              <w:t>SecurityConfig field descriptions</w:t>
            </w:r>
          </w:p>
        </w:tc>
      </w:tr>
      <w:tr w:rsidR="005D2A1B" w:rsidTr="00D76B52">
        <w:trPr>
          <w:ins w:id="1350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5D2A1B" w:rsidDel="005103C6" w:rsidRDefault="005D2A1B" w:rsidP="00D76B52">
            <w:pPr>
              <w:pStyle w:val="TAL"/>
              <w:rPr>
                <w:ins w:id="13507" w:author="Rapporteur SA Rev 1" w:date="2018-05-31T08:49:00Z"/>
                <w:del w:id="13508" w:author="R2-1810140 SA" w:date="2018-07-12T17:04:00Z"/>
                <w:b/>
                <w:i/>
                <w:lang w:eastAsia="en-GB"/>
              </w:rPr>
            </w:pPr>
            <w:ins w:id="13509" w:author="Rapporteur SA Rev 1" w:date="2018-05-31T08:49:00Z">
              <w:del w:id="13510" w:author="R2-1810140 SA" w:date="2018-07-12T17:04:00Z">
                <w:r w:rsidDel="005103C6">
                  <w:rPr>
                    <w:b/>
                    <w:i/>
                    <w:lang w:eastAsia="en-GB"/>
                  </w:rPr>
                  <w:delText>keySetChangeIndic</w:delText>
                </w:r>
                <w:commentRangeStart w:id="13511"/>
                <w:r w:rsidDel="005103C6">
                  <w:rPr>
                    <w:b/>
                    <w:i/>
                    <w:lang w:eastAsia="en-GB"/>
                  </w:rPr>
                  <w:delText>ator</w:delText>
                </w:r>
              </w:del>
            </w:ins>
            <w:commentRangeEnd w:id="13511"/>
            <w:del w:id="13512" w:author="R2-1810140 SA" w:date="2018-07-12T17:04:00Z">
              <w:r w:rsidDel="005103C6">
                <w:rPr>
                  <w:rStyle w:val="a7"/>
                </w:rPr>
                <w:commentReference w:id="13511"/>
              </w:r>
            </w:del>
          </w:p>
          <w:p w:rsidR="005D2A1B" w:rsidRDefault="005D2A1B" w:rsidP="00D76B52">
            <w:pPr>
              <w:pStyle w:val="TAL"/>
              <w:rPr>
                <w:ins w:id="13513" w:author="Rapporteur SA Rev 1" w:date="2018-05-31T08:49:00Z"/>
                <w:rFonts w:eastAsia="SimSun"/>
                <w:b/>
                <w:i/>
                <w:szCs w:val="22"/>
              </w:rPr>
            </w:pPr>
            <w:ins w:id="13514" w:author="Rapporteur SA Rev 1" w:date="2018-05-31T08:49:00Z">
              <w:del w:id="13515"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16" w:author="R2-1810924 SA" w:date="2018-07-11T12:29:00Z">
              <w:del w:id="13517"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18" w:author="Rapporteur SA Rev 1" w:date="2018-05-31T08:49:00Z">
              <w:del w:id="13519"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keyToUse</w:t>
            </w:r>
          </w:p>
          <w:p w:rsidR="005D2A1B" w:rsidRDefault="005D2A1B" w:rsidP="00D76B52">
            <w:pPr>
              <w:pStyle w:val="TAL"/>
              <w:rPr>
                <w:rFonts w:eastAsia="SimSun"/>
                <w:szCs w:val="22"/>
              </w:rPr>
            </w:pPr>
            <w:r>
              <w:rPr>
                <w:rFonts w:eastAsia="SimSun"/>
                <w:szCs w:val="22"/>
              </w:rPr>
              <w:t xml:space="preserve">Indicates if the </w:t>
            </w:r>
            <w:proofErr w:type="gramStart"/>
            <w:r>
              <w:rPr>
                <w:rFonts w:eastAsia="SimSun"/>
                <w:szCs w:val="22"/>
              </w:rPr>
              <w:t>bearers configured with the list in this radioBearerConfig is</w:t>
            </w:r>
            <w:proofErr w:type="gramEnd"/>
            <w:r>
              <w:rPr>
                <w:rFonts w:eastAsia="SimSun"/>
                <w:szCs w:val="22"/>
              </w:rPr>
              <w:t xml:space="preserve"> using </w:t>
            </w:r>
            <w:del w:id="13520" w:author="Rapporteur SA Rev 1" w:date="2018-05-31T09:00:00Z">
              <w:r>
                <w:rPr>
                  <w:rFonts w:eastAsia="SimSun"/>
                  <w:szCs w:val="22"/>
                </w:rPr>
                <w:delText xml:space="preserve">KeNB </w:delText>
              </w:r>
            </w:del>
            <w:ins w:id="13521" w:author="Rapporteur SA Rev 1" w:date="2018-05-31T09:00:00Z">
              <w:r>
                <w:rPr>
                  <w:rFonts w:eastAsia="SimSun"/>
                  <w:szCs w:val="22"/>
                  <w:lang w:val="en-US"/>
                </w:rPr>
                <w:t>the master key</w:t>
              </w:r>
            </w:ins>
            <w:r>
              <w:rPr>
                <w:rFonts w:eastAsia="SimSun"/>
                <w:szCs w:val="22"/>
              </w:rPr>
              <w:t xml:space="preserve">or </w:t>
            </w:r>
            <w:del w:id="13522" w:author="Rapporteur SA Rev 1" w:date="2018-05-31T09:00:00Z">
              <w:r>
                <w:rPr>
                  <w:rFonts w:eastAsia="SimSun"/>
                  <w:szCs w:val="22"/>
                </w:rPr>
                <w:delText>S-KgNB</w:delText>
              </w:r>
            </w:del>
            <w:ins w:id="13523"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24" w:author="Rapporteur SA Rev 1" w:date="2018-05-31T09:01:00Z">
              <w:r>
                <w:rPr>
                  <w:rFonts w:eastAsia="SimSun"/>
                  <w:szCs w:val="22"/>
                  <w:lang w:val="en-US"/>
                </w:rPr>
                <w:t xml:space="preserve">For EN-DC, </w:t>
              </w:r>
              <w:r>
                <w:rPr>
                  <w:rFonts w:eastAsia="SimSun"/>
                  <w:szCs w:val="22"/>
                </w:rPr>
                <w:t>n</w:t>
              </w:r>
            </w:ins>
            <w:del w:id="13525" w:author="Rapporteur SA Rev 1" w:date="2018-05-31T09:01:00Z">
              <w:r>
                <w:rPr>
                  <w:rFonts w:eastAsia="SimSun"/>
                  <w:szCs w:val="22"/>
                </w:rPr>
                <w:delText>N</w:delText>
              </w:r>
            </w:del>
            <w:r>
              <w:rPr>
                <w:rFonts w:eastAsia="SimSun"/>
                <w:szCs w:val="22"/>
              </w:rPr>
              <w:t xml:space="preserve">etwork should not configure SRB1 and SRB2 with </w:t>
            </w:r>
            <w:del w:id="13526" w:author="Rapporteur SA Rev 1" w:date="2018-05-31T09:00:00Z">
              <w:r>
                <w:rPr>
                  <w:rFonts w:eastAsia="SimSun"/>
                  <w:szCs w:val="22"/>
                </w:rPr>
                <w:delText>S-KgNB</w:delText>
              </w:r>
            </w:del>
            <w:ins w:id="13527" w:author="Rapporteur SA Rev 1" w:date="2018-05-31T09:00:00Z">
              <w:r>
                <w:rPr>
                  <w:rFonts w:eastAsia="SimSun"/>
                  <w:szCs w:val="22"/>
                  <w:lang w:val="en-US"/>
                </w:rPr>
                <w:t>secondary key</w:t>
              </w:r>
            </w:ins>
            <w:r>
              <w:rPr>
                <w:rFonts w:eastAsia="SimSun"/>
                <w:szCs w:val="22"/>
              </w:rPr>
              <w:t xml:space="preserve"> and SRB3 with </w:t>
            </w:r>
            <w:ins w:id="13528" w:author="Rapporteur SA Rev 1" w:date="2018-05-31T09:01:00Z">
              <w:r>
                <w:rPr>
                  <w:rFonts w:eastAsia="SimSun"/>
                  <w:szCs w:val="22"/>
                  <w:lang w:val="en-US"/>
                </w:rPr>
                <w:t xml:space="preserve">the </w:t>
              </w:r>
            </w:ins>
            <w:del w:id="13529" w:author="Rapporteur SA Rev 1" w:date="2018-05-31T09:00:00Z">
              <w:r>
                <w:rPr>
                  <w:rFonts w:eastAsia="SimSun"/>
                  <w:szCs w:val="22"/>
                </w:rPr>
                <w:delText>KeNB</w:delText>
              </w:r>
            </w:del>
            <w:ins w:id="13530" w:author="Rapporteur SA Rev 1" w:date="2018-05-31T09:00:00Z">
              <w:r>
                <w:rPr>
                  <w:rFonts w:eastAsia="SimSun"/>
                  <w:szCs w:val="22"/>
                  <w:lang w:val="en-US"/>
                </w:rPr>
                <w:t>master key</w:t>
              </w:r>
            </w:ins>
            <w:r>
              <w:rPr>
                <w:rFonts w:eastAsia="SimSun"/>
                <w:szCs w:val="22"/>
              </w:rPr>
              <w:t>. When the field is not included</w:t>
            </w:r>
            <w:proofErr w:type="gramStart"/>
            <w:r>
              <w:rPr>
                <w:rFonts w:eastAsia="SimSun"/>
                <w:szCs w:val="22"/>
              </w:rPr>
              <w:t>,  the</w:t>
            </w:r>
            <w:proofErr w:type="gramEnd"/>
            <w:r>
              <w:rPr>
                <w:rFonts w:eastAsia="SimSun"/>
                <w:szCs w:val="22"/>
              </w:rPr>
              <w:t xml:space="preserve"> UE shall continue to use the currently configured keyToUse for the radio bearers reconfigured with the lists in this radioBearerConfig.</w:t>
            </w:r>
            <w:ins w:id="13531" w:author="R2-1810140 SA" w:date="2018-07-12T17:09:00Z">
              <w:r>
                <w:rPr>
                  <w:rFonts w:eastAsia="SimSun"/>
                  <w:szCs w:val="22"/>
                </w:rPr>
                <w:t xml:space="preserve"> If EN-DC is not configured, this field is set to master.</w:t>
              </w:r>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3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5D2A1B" w:rsidDel="005103C6" w:rsidRDefault="005D2A1B" w:rsidP="00D76B52">
            <w:pPr>
              <w:pStyle w:val="TAL"/>
              <w:rPr>
                <w:ins w:id="13535" w:author="Rapporteur SA Rev 1" w:date="2018-05-31T08:49:00Z"/>
                <w:del w:id="13536" w:author="R2-1810140 SA" w:date="2018-07-12T17:04:00Z"/>
                <w:b/>
                <w:i/>
                <w:lang w:eastAsia="en-GB"/>
              </w:rPr>
            </w:pPr>
            <w:ins w:id="13537" w:author="R2-1810924 SA" w:date="2018-07-11T12:30:00Z">
              <w:del w:id="13538"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39" w:author="Rapporteur SA Rev 1" w:date="2018-05-31T08:49:00Z">
              <w:del w:id="13540" w:author="R2-1810140 SA" w:date="2018-07-12T17:04:00Z">
                <w:r w:rsidDel="005103C6">
                  <w:rPr>
                    <w:b/>
                    <w:bCs/>
                    <w:i/>
                    <w:noProof/>
                    <w:lang w:eastAsia="en-GB"/>
                  </w:rPr>
                  <w:delText>nas-securityParamToNGRAN</w:delText>
                </w:r>
              </w:del>
            </w:ins>
          </w:p>
          <w:p w:rsidR="005D2A1B" w:rsidRDefault="005D2A1B" w:rsidP="00D76B52">
            <w:pPr>
              <w:pStyle w:val="TAL"/>
              <w:rPr>
                <w:ins w:id="13541" w:author="Rapporteur SA Rev 1" w:date="2018-05-31T08:49:00Z"/>
                <w:rFonts w:eastAsia="SimSun"/>
                <w:b/>
                <w:i/>
                <w:szCs w:val="22"/>
              </w:rPr>
            </w:pPr>
            <w:ins w:id="13542" w:author="Rapporteur SA Rev 1" w:date="2018-05-31T08:49:00Z">
              <w:del w:id="13543"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44" w:author="R2-1810924 SA" w:date="2018-07-11T12:31:00Z">
              <w:del w:id="13545" w:author="R2-1810140 SA" w:date="2018-07-12T17:04:00Z">
                <w:r w:rsidDel="005103C6">
                  <w:rPr>
                    <w:bCs/>
                    <w:noProof/>
                    <w:lang w:eastAsia="en-GB"/>
                  </w:rPr>
                  <w:delText>or AS key re-keying during NG based HO</w:delText>
                </w:r>
              </w:del>
            </w:ins>
            <w:ins w:id="13546" w:author="Rapporteur SA Rev 1" w:date="2018-05-31T08:49:00Z">
              <w:del w:id="13547" w:author="R2-1810140 SA" w:date="2018-07-12T17:04:00Z">
                <w:r w:rsidDel="005103C6">
                  <w:rPr>
                    <w:bCs/>
                    <w:noProof/>
                    <w:lang w:eastAsia="en-GB"/>
                  </w:rPr>
                  <w:delText>. The content is defined in TS 24.501</w:delText>
                </w:r>
              </w:del>
            </w:ins>
            <w:ins w:id="13548" w:author="Intel" w:date="2018-06-27T13:16:00Z">
              <w:del w:id="13549" w:author="R2-1810140 SA" w:date="2018-07-12T17:04:00Z">
                <w:r w:rsidDel="005103C6">
                  <w:rPr>
                    <w:bCs/>
                    <w:noProof/>
                    <w:lang w:eastAsia="en-GB"/>
                  </w:rPr>
                  <w:delText xml:space="preserve"> [23</w:delText>
                </w:r>
              </w:del>
            </w:ins>
            <w:ins w:id="13550" w:author="R2-1810924 SA" w:date="2018-07-11T12:31:00Z">
              <w:del w:id="13551" w:author="R2-1810140 SA" w:date="2018-07-12T17:04:00Z">
                <w:r w:rsidDel="005103C6">
                  <w:rPr>
                    <w:bCs/>
                    <w:noProof/>
                    <w:lang w:eastAsia="en-GB"/>
                  </w:rPr>
                  <w:delText>, 9.10.2.7</w:delText>
                </w:r>
              </w:del>
            </w:ins>
            <w:ins w:id="13552" w:author="Intel" w:date="2018-06-27T13:16:00Z">
              <w:del w:id="13553" w:author="R2-1810140 SA" w:date="2018-07-12T17:04:00Z">
                <w:r w:rsidDel="005103C6">
                  <w:rPr>
                    <w:bCs/>
                    <w:noProof/>
                    <w:lang w:eastAsia="en-GB"/>
                  </w:rPr>
                  <w:delText>]</w:delText>
                </w:r>
              </w:del>
            </w:ins>
            <w:ins w:id="13554" w:author="Rapporteur SA Rev 1" w:date="2018-05-31T08:49:00Z">
              <w:del w:id="13555" w:author="R2-1810140 SA" w:date="2018-07-12T17:04:00Z">
                <w:r w:rsidDel="005103C6">
                  <w:rPr>
                    <w:bCs/>
                    <w:noProof/>
                    <w:lang w:eastAsia="en-GB"/>
                  </w:rPr>
                  <w:delText>.</w:delText>
                </w:r>
              </w:del>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5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5D2A1B" w:rsidDel="005103C6" w:rsidRDefault="005D2A1B" w:rsidP="00D76B52">
            <w:pPr>
              <w:pStyle w:val="TAL"/>
              <w:rPr>
                <w:ins w:id="13559" w:author="Rapporteur SA Rev 1" w:date="2018-05-31T08:50:00Z"/>
                <w:del w:id="13560" w:author="R2-1810140 SA" w:date="2018-07-12T17:04:00Z"/>
                <w:b/>
                <w:i/>
                <w:lang w:eastAsia="en-GB"/>
              </w:rPr>
            </w:pPr>
            <w:ins w:id="13561" w:author="Rapporteur SA Rev 1" w:date="2018-05-31T08:50:00Z">
              <w:del w:id="13562" w:author="R2-1810140 SA" w:date="2018-07-12T17:04:00Z">
                <w:r w:rsidDel="005103C6">
                  <w:rPr>
                    <w:b/>
                    <w:i/>
                    <w:lang w:eastAsia="en-GB"/>
                  </w:rPr>
                  <w:delText>nextHopChainingCount</w:delText>
                </w:r>
              </w:del>
            </w:ins>
          </w:p>
          <w:p w:rsidR="005D2A1B" w:rsidRDefault="005D2A1B" w:rsidP="00D76B52">
            <w:pPr>
              <w:pStyle w:val="TAL"/>
              <w:rPr>
                <w:ins w:id="13563" w:author="Rapporteur SA Rev 1" w:date="2018-05-31T08:50:00Z"/>
                <w:rFonts w:eastAsia="SimSun"/>
                <w:b/>
                <w:i/>
                <w:szCs w:val="22"/>
              </w:rPr>
            </w:pPr>
            <w:ins w:id="13564" w:author="Rapporteur SA Rev 1" w:date="2018-05-31T08:50:00Z">
              <w:del w:id="13565" w:author="R2-1810140 SA" w:date="2018-07-12T17:04:00Z">
                <w:r w:rsidDel="005103C6">
                  <w:rPr>
                    <w:bCs/>
                    <w:noProof/>
                    <w:lang w:eastAsia="en-GB"/>
                  </w:rPr>
                  <w:delText>Parameter NCC: See TS 33.501 [11]</w:delText>
                </w:r>
              </w:del>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securityAlgorithmConfig</w:t>
            </w:r>
          </w:p>
          <w:p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56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3567">
          <w:tblGrid>
            <w:gridCol w:w="2000"/>
            <w:gridCol w:w="12173"/>
            <w:gridCol w:w="2334"/>
          </w:tblGrid>
        </w:tblGridChange>
      </w:tblGrid>
      <w:tr w:rsidR="005D2A1B" w:rsidTr="00D76B52">
        <w:trPr>
          <w:trPrChange w:id="1356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H"/>
              <w:rPr>
                <w:rFonts w:eastAsia="SimSun"/>
                <w:szCs w:val="22"/>
              </w:rPr>
            </w:pPr>
            <w:r>
              <w:rPr>
                <w:rFonts w:eastAsia="SimSun"/>
                <w:i/>
                <w:szCs w:val="22"/>
              </w:rPr>
              <w:t>SRB-ToAddMod field descriptions</w:t>
            </w:r>
          </w:p>
        </w:tc>
      </w:tr>
      <w:tr w:rsidR="005D2A1B" w:rsidTr="00D76B52">
        <w:trPr>
          <w:ins w:id="13570"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3571" w:author="Rapporteur" w:date="2018-07-15T06:52:00Z"/>
                <w:rFonts w:eastAsia="SimSun"/>
                <w:b/>
                <w:i/>
                <w:szCs w:val="22"/>
              </w:rPr>
            </w:pPr>
            <w:ins w:id="13572" w:author="Rapporteur" w:date="2018-07-15T06:52:00Z">
              <w:r w:rsidRPr="002F3E4F">
                <w:rPr>
                  <w:rFonts w:eastAsia="SimSun"/>
                  <w:b/>
                  <w:i/>
                  <w:szCs w:val="22"/>
                </w:rPr>
                <w:t xml:space="preserve">discardOnPDCP </w:t>
              </w:r>
            </w:ins>
          </w:p>
          <w:p w:rsidR="005D2A1B" w:rsidRDefault="005D2A1B" w:rsidP="00D76B52">
            <w:pPr>
              <w:pStyle w:val="TAL"/>
              <w:rPr>
                <w:ins w:id="13573" w:author="Rapporteur" w:date="2018-07-15T06:51:00Z"/>
                <w:rFonts w:eastAsia="SimSun"/>
                <w:b/>
                <w:i/>
                <w:szCs w:val="22"/>
              </w:rPr>
            </w:pPr>
            <w:ins w:id="13574" w:author="Rapporteur" w:date="2018-07-15T06:53:00Z">
              <w:r>
                <w:t>Indicates that PDCP should discard stored SDU and PDU according to TS38.323.</w:t>
              </w:r>
            </w:ins>
          </w:p>
        </w:tc>
      </w:tr>
      <w:tr w:rsidR="005D2A1B" w:rsidTr="00D76B52">
        <w:trPr>
          <w:trPrChange w:id="1357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L"/>
              <w:rPr>
                <w:rFonts w:eastAsia="SimSun"/>
                <w:szCs w:val="22"/>
              </w:rPr>
            </w:pPr>
            <w:commentRangeStart w:id="13577"/>
            <w:r>
              <w:rPr>
                <w:rFonts w:eastAsia="SimSun"/>
                <w:b/>
                <w:i/>
                <w:szCs w:val="22"/>
              </w:rPr>
              <w:t>reestablishPDCP</w:t>
            </w:r>
            <w:commentRangeEnd w:id="13577"/>
            <w:r>
              <w:rPr>
                <w:rStyle w:val="a7"/>
              </w:rPr>
              <w:commentReference w:id="13577"/>
            </w:r>
          </w:p>
          <w:p w:rsidR="005D2A1B" w:rsidRDefault="005D2A1B" w:rsidP="00D76B52">
            <w:pPr>
              <w:pStyle w:val="TAL"/>
              <w:rPr>
                <w:rFonts w:eastAsia="SimSun"/>
                <w:szCs w:val="22"/>
              </w:rPr>
            </w:pPr>
            <w:ins w:id="13578" w:author="Rapporteur" w:date="2018-06-30T01:57:00Z">
              <w:r>
                <w:rPr>
                  <w:rFonts w:eastAsia="SimSun"/>
                  <w:szCs w:val="22"/>
                </w:rPr>
                <w:t>Indicates that PDCP should be re-established. Network sets this to TRUE whenever the security key used for this radio bearer changes</w:t>
              </w:r>
            </w:ins>
            <w:ins w:id="13579" w:author="R2-1810853 SA" w:date="2018-07-10T13:42:00Z">
              <w:r>
                <w:rPr>
                  <w:rFonts w:eastAsia="SimSun"/>
                  <w:szCs w:val="22"/>
                </w:rPr>
                <w:t>, resuming an RRC connection, or the first reconfiguration after reestablishment</w:t>
              </w:r>
            </w:ins>
            <w:ins w:id="13580"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581" w:author="Rapporteur" w:date="2018-07-15T06:49:00Z">
              <w:r>
                <w:rPr>
                  <w:rFonts w:eastAsia="SimSun"/>
                  <w:szCs w:val="22"/>
                </w:rPr>
                <w:t>.</w:t>
              </w:r>
            </w:ins>
          </w:p>
        </w:tc>
      </w:tr>
      <w:tr w:rsidR="005D2A1B" w:rsidTr="00D76B52">
        <w:trPr>
          <w:trPrChange w:id="1358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L"/>
              <w:rPr>
                <w:rFonts w:eastAsia="SimSun"/>
                <w:szCs w:val="22"/>
              </w:rPr>
            </w:pPr>
            <w:r>
              <w:rPr>
                <w:rFonts w:eastAsia="SimSun"/>
                <w:b/>
                <w:i/>
                <w:szCs w:val="22"/>
              </w:rPr>
              <w:t>srb-Identity</w:t>
            </w:r>
          </w:p>
          <w:p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commentRangeStart w:id="13584"/>
            <w:r>
              <w:t>Conditional Presence</w:t>
            </w:r>
            <w:commentRangeEnd w:id="13584"/>
            <w:r>
              <w:rPr>
                <w:rStyle w:val="a7"/>
              </w:rPr>
              <w:commentReference w:id="13584"/>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corresponding DRB is being setup; otherwise the field is optionally present, need M.</w:t>
            </w:r>
          </w:p>
        </w:tc>
      </w:tr>
      <w:tr w:rsidR="005D2A1B" w:rsidTr="00D76B52">
        <w:trPr>
          <w:ins w:id="1358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86" w:author="Rapporteur SA Rev 1" w:date="2018-05-31T09:09:00Z"/>
                <w:i/>
              </w:rPr>
            </w:pPr>
            <w:ins w:id="13587" w:author="R2-1810924 SA" w:date="2018-07-11T12:32:00Z">
              <w:r>
                <w:rPr>
                  <w:i/>
                  <w:lang w:eastAsia="en-GB"/>
                </w:rPr>
                <w:t>i</w:t>
              </w:r>
            </w:ins>
            <w:ins w:id="13588" w:author="Rapporteur SA Rev 1" w:date="2018-05-31T09:09:00Z">
              <w:del w:id="13589"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90" w:author="Rapporteur SA Rev 1" w:date="2018-05-31T09:09:00Z"/>
              </w:rPr>
            </w:pPr>
            <w:ins w:id="13591" w:author="Rapporteur SA Rev 1" w:date="2018-05-31T09:09:00Z">
              <w:r>
                <w:rPr>
                  <w:lang w:eastAsia="en-GB"/>
                </w:rPr>
                <w:t>This field is mandatory present in case of inter system handover</w:t>
              </w:r>
            </w:ins>
            <w:ins w:id="13592" w:author="R2-1810924 SA" w:date="2018-07-11T12:30:00Z">
              <w:r>
                <w:rPr>
                  <w:lang w:eastAsia="en-GB"/>
                </w:rPr>
                <w:t>, and optional</w:t>
              </w:r>
              <w:r w:rsidRPr="000F7A24">
                <w:rPr>
                  <w:lang w:val="sv-SE" w:eastAsia="en-GB"/>
                </w:rPr>
                <w:t>ly</w:t>
              </w:r>
              <w:r>
                <w:rPr>
                  <w:lang w:eastAsia="en-GB"/>
                </w:rPr>
                <w:t xml:space="preserve"> present in case of NG based HO</w:t>
              </w:r>
            </w:ins>
            <w:ins w:id="13593" w:author="Rapporteur SA Rev 1" w:date="2018-05-31T09:09:00Z">
              <w:r>
                <w:rPr>
                  <w:lang w:eastAsia="en-GB"/>
                </w:rPr>
                <w:t>. Otherwise</w:t>
              </w:r>
            </w:ins>
            <w:ins w:id="13594" w:author="R2-1810924 SA" w:date="2018-07-11T12:32:00Z">
              <w:r>
                <w:rPr>
                  <w:lang w:eastAsia="en-GB"/>
                </w:rPr>
                <w:t>,</w:t>
              </w:r>
            </w:ins>
            <w:ins w:id="13595" w:author="Rapporteur SA Rev 1" w:date="2018-05-31T09:09:00Z">
              <w:r>
                <w:rPr>
                  <w:lang w:eastAsia="en-GB"/>
                </w:rPr>
                <w:t xml:space="preserve"> the field is absent.</w:t>
              </w:r>
            </w:ins>
          </w:p>
        </w:tc>
      </w:tr>
      <w:tr w:rsidR="005D2A1B" w:rsidTr="00D76B52">
        <w:trPr>
          <w:ins w:id="1359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97" w:author="R2-1810854 SA" w:date="2018-07-10T13:52:00Z"/>
                <w:i/>
              </w:rPr>
            </w:pPr>
            <w:ins w:id="13598"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599" w:author="R2-1810854 SA" w:date="2018-07-10T13:52:00Z"/>
              </w:rPr>
            </w:pPr>
            <w:ins w:id="1360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rsidTr="00D76B52">
        <w:trPr>
          <w:ins w:id="1360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602" w:author="R2-1810854 SA" w:date="2018-07-10T13:52:00Z"/>
                <w:i/>
                <w:iCs/>
              </w:rPr>
            </w:pPr>
            <w:ins w:id="13603" w:author="R2-1810854 SA" w:date="2018-07-10T13:52:00Z">
              <w:r>
                <w:rPr>
                  <w:i/>
                  <w:iCs/>
                </w:rPr>
                <w:t>HO-to</w:t>
              </w:r>
            </w:ins>
            <w:ins w:id="13604"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3605" w:author="R2-1810854 SA" w:date="2018-07-10T13:52:00Z"/>
              </w:rPr>
            </w:pPr>
            <w:ins w:id="13606"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rsidR="005D2A1B" w:rsidRDefault="005D2A1B" w:rsidP="005D2A1B">
      <w:bookmarkStart w:id="13607" w:name="_Hlk497717897"/>
    </w:p>
    <w:p w:rsidR="005D2A1B" w:rsidRDefault="005D2A1B" w:rsidP="005D2A1B">
      <w:pPr>
        <w:pStyle w:val="4"/>
      </w:pPr>
      <w:bookmarkStart w:id="13608" w:name="_Toc510018667"/>
      <w:bookmarkStart w:id="13609" w:name="_Hlk512338927"/>
      <w:r>
        <w:lastRenderedPageBreak/>
        <w:t>–</w:t>
      </w:r>
      <w:r>
        <w:tab/>
      </w:r>
      <w:r>
        <w:rPr>
          <w:i/>
        </w:rPr>
        <w:t>RadioLinkMonitoringConfig</w:t>
      </w:r>
      <w:bookmarkEnd w:id="13608"/>
    </w:p>
    <w:bookmarkEnd w:id="13609"/>
    <w:p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rsidR="005D2A1B" w:rsidRDefault="005D2A1B" w:rsidP="005D2A1B">
      <w:pPr>
        <w:pStyle w:val="TH"/>
      </w:pPr>
      <w:r>
        <w:rPr>
          <w:i/>
        </w:rPr>
        <w:t>RadioLinkMonitoringConfig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TAG-RADIOLINKMONITORINGCONFIG-START</w:t>
      </w:r>
    </w:p>
    <w:p w:rsidR="005D2A1B" w:rsidRDefault="005D2A1B" w:rsidP="005D2A1B">
      <w:pPr>
        <w:pStyle w:val="PL"/>
      </w:pPr>
    </w:p>
    <w:p w:rsidR="005D2A1B" w:rsidRDefault="005D2A1B" w:rsidP="005D2A1B">
      <w:pPr>
        <w:pStyle w:val="PL"/>
      </w:pPr>
      <w:r>
        <w:t>RadioLinkMonitoringConfig ::=</w:t>
      </w:r>
      <w:r>
        <w:tab/>
      </w:r>
      <w:r>
        <w:tab/>
      </w:r>
      <w:r>
        <w:rPr>
          <w:color w:val="993366"/>
        </w:rPr>
        <w:t>SEQUENCE</w:t>
      </w:r>
      <w:r>
        <w:t xml:space="preserve"> {</w:t>
      </w:r>
    </w:p>
    <w:p w:rsidR="005D2A1B" w:rsidRDefault="005D2A1B" w:rsidP="005D2A1B">
      <w:pPr>
        <w:pStyle w:val="PL"/>
        <w:rPr>
          <w:color w:val="808080"/>
        </w:rPr>
      </w:pPr>
      <w:bookmarkStart w:id="13610"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10"/>
    <w:p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RadioLinkMonitoringRS ::=</w:t>
      </w:r>
      <w:r>
        <w:tab/>
      </w:r>
      <w:r>
        <w:tab/>
      </w:r>
      <w:r>
        <w:tab/>
      </w:r>
      <w:r>
        <w:rPr>
          <w:color w:val="993366"/>
        </w:rPr>
        <w:t>SEQUENCE</w:t>
      </w:r>
      <w:r>
        <w:t xml:space="preserve"> {</w:t>
      </w:r>
    </w:p>
    <w:p w:rsidR="005D2A1B" w:rsidRDefault="005D2A1B" w:rsidP="005D2A1B">
      <w:pPr>
        <w:pStyle w:val="PL"/>
      </w:pPr>
      <w:r>
        <w:tab/>
        <w:t>radioLinkMonitoringRS-Id</w:t>
      </w:r>
      <w:r>
        <w:tab/>
      </w:r>
      <w:r>
        <w:tab/>
      </w:r>
      <w:r>
        <w:tab/>
      </w:r>
      <w:r>
        <w:tab/>
        <w:t>RadioLinkMonitoringRS-Id,</w:t>
      </w:r>
    </w:p>
    <w:p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rsidR="005D2A1B" w:rsidRDefault="005D2A1B" w:rsidP="005D2A1B">
      <w:pPr>
        <w:pStyle w:val="PL"/>
      </w:pPr>
      <w:r>
        <w:tab/>
        <w:t>detectionResource</w:t>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pPr>
      <w:r>
        <w:tab/>
      </w:r>
      <w:r>
        <w:tab/>
        <w:t>csi-RS-Index</w:t>
      </w:r>
      <w:r>
        <w:tab/>
      </w:r>
      <w:r>
        <w:tab/>
      </w:r>
      <w:r>
        <w:tab/>
      </w:r>
      <w:r>
        <w:tab/>
      </w:r>
      <w:r>
        <w:tab/>
      </w:r>
      <w:r>
        <w:tab/>
        <w:t>NZP-CSI-RS-ResourceId</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TAG-RADIOLINKMONITORINGCONFIG-STOP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RadioLinkMonitoringConfig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beamFailureDetectionTimer</w:t>
            </w:r>
          </w:p>
          <w:p w:rsidR="005D2A1B" w:rsidRDefault="005D2A1B" w:rsidP="00D76B52">
            <w:pPr>
              <w:pStyle w:val="TAL"/>
              <w:rPr>
                <w:szCs w:val="22"/>
              </w:rPr>
            </w:pPr>
            <w:r>
              <w:rPr>
                <w:szCs w:val="22"/>
              </w:rPr>
              <w:t xml:space="preserve">Timer for beam failure detection (see 38.321, section </w:t>
            </w:r>
            <w:del w:id="13611" w:author="Huawei (Nathan)" w:date="2018-06-21T16:55:00Z">
              <w:r>
                <w:rPr>
                  <w:szCs w:val="22"/>
                </w:rPr>
                <w:delText>FFS_Section</w:delText>
              </w:r>
            </w:del>
            <w:ins w:id="13612"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w:t>
            </w:r>
            <w:proofErr w:type="gramStart"/>
            <w:r>
              <w:rPr>
                <w:szCs w:val="22"/>
              </w:rPr>
              <w:t>Signal,</w:t>
            </w:r>
            <w:proofErr w:type="gramEnd"/>
            <w:r>
              <w:rPr>
                <w:szCs w:val="22"/>
              </w:rPr>
              <w:t xml:space="preserve"> value pbfd2 corresponds to 2 periods of Beam Failure Detection Reference Signal and so on. </w:t>
            </w:r>
            <w:del w:id="13613" w:author="R2-1810870" w:date="2018-07-10T17:52:00Z">
              <w:r w:rsidDel="00CC5325">
                <w:rPr>
                  <w:szCs w:val="22"/>
                </w:rPr>
                <w:delText xml:space="preserve">When the network reconfigures this field, the UE resets </w:delText>
              </w:r>
            </w:del>
            <w:ins w:id="13614" w:author="Rapporteur" w:date="2018-06-28T09:21:00Z">
              <w:del w:id="13615" w:author="R2-1810870" w:date="2018-07-10T17:52:00Z">
                <w:r w:rsidDel="00CC5325">
                  <w:rPr>
                    <w:szCs w:val="22"/>
                  </w:rPr>
                  <w:delText xml:space="preserve">stops the </w:delText>
                </w:r>
              </w:del>
            </w:ins>
            <w:del w:id="13616"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17" w:author="Rapporteur" w:date="2018-06-28T09:21:00Z">
              <w:del w:id="13618" w:author="R2-1810870" w:date="2018-07-10T17:52:00Z">
                <w:r w:rsidDel="00CC5325">
                  <w:rPr>
                    <w:szCs w:val="22"/>
                  </w:rPr>
                  <w:delText xml:space="preserve">resets </w:delText>
                </w:r>
              </w:del>
            </w:ins>
            <w:del w:id="13619"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20"/>
            <w:r>
              <w:rPr>
                <w:b/>
                <w:i/>
                <w:szCs w:val="22"/>
              </w:rPr>
              <w:t>beamFailureInstanceMaxCount</w:t>
            </w:r>
            <w:commentRangeEnd w:id="13620"/>
            <w:r w:rsidR="00902759">
              <w:rPr>
                <w:rStyle w:val="a7"/>
              </w:rPr>
              <w:commentReference w:id="13620"/>
            </w:r>
          </w:p>
          <w:p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w:t>
            </w:r>
            <w:proofErr w:type="gramStart"/>
            <w:r>
              <w:rPr>
                <w:szCs w:val="22"/>
              </w:rPr>
              <w:t>instance,</w:t>
            </w:r>
            <w:proofErr w:type="gramEnd"/>
            <w:r>
              <w:rPr>
                <w:szCs w:val="22"/>
              </w:rPr>
              <w:t xml:space="preserve"> n2 corresponds to 2 beam failure instances and so on. </w:t>
            </w:r>
            <w:del w:id="13621"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failureDetectionResourcesToAddModList</w:t>
            </w:r>
          </w:p>
          <w:p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22"/>
            <w:r>
              <w:rPr>
                <w:szCs w:val="22"/>
              </w:rPr>
              <w:t>If no RSs are provided for the purpose of beam failure detection</w:t>
            </w:r>
            <w:commentRangeEnd w:id="13622"/>
            <w:r>
              <w:rPr>
                <w:rStyle w:val="a7"/>
              </w:rPr>
              <w:commentReference w:id="13622"/>
            </w:r>
            <w:r>
              <w:rPr>
                <w:szCs w:val="22"/>
              </w:rPr>
              <w:t xml:space="preserve">, the UE performs beam monitoring based on the activated TCI-State for PDCCH </w:t>
            </w:r>
            <w:ins w:id="13624" w:author="R2-1810870" w:date="2018-07-10T16:40:00Z">
              <w:r w:rsidRPr="00A5254E">
                <w:rPr>
                  <w:szCs w:val="22"/>
                </w:rPr>
                <w:t>as described in TS 38.213, section 6</w:t>
              </w:r>
            </w:ins>
            <w:r>
              <w:rPr>
                <w:szCs w:val="22"/>
              </w:rPr>
              <w:t xml:space="preserve">. </w:t>
            </w:r>
            <w:del w:id="13625"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26"/>
            <w:r>
              <w:rPr>
                <w:szCs w:val="22"/>
              </w:rPr>
              <w:t>list</w:t>
            </w:r>
            <w:commentRangeEnd w:id="13626"/>
            <w:r w:rsidR="002C470D">
              <w:rPr>
                <w:rStyle w:val="a7"/>
              </w:rPr>
              <w:commentReference w:id="13626"/>
            </w:r>
            <w:ins w:id="13627" w:author="R2-1810870" w:date="2018-07-10T16:44:00Z">
              <w:r w:rsidRPr="00A5254E">
                <w:rPr>
                  <w:szCs w:val="22"/>
                </w:rPr>
                <w:t>for the purpose of RLF detection</w:t>
              </w:r>
            </w:ins>
            <w:del w:id="13628" w:author="R2-1810870" w:date="2018-07-10T16:44:00Z">
              <w:r w:rsidDel="00A5254E">
                <w:rPr>
                  <w:szCs w:val="22"/>
                </w:rPr>
                <w:delText>at all (neither for Cell- nor for Beam-RLM)</w:delText>
              </w:r>
            </w:del>
            <w:r>
              <w:rPr>
                <w:szCs w:val="22"/>
              </w:rPr>
              <w:t xml:space="preserve">, the UE performs </w:t>
            </w:r>
            <w:del w:id="13629" w:author="R2-1810870" w:date="2018-07-10T16:44:00Z">
              <w:r w:rsidDel="00A5254E">
                <w:rPr>
                  <w:szCs w:val="22"/>
                </w:rPr>
                <w:delText xml:space="preserve">also </w:delText>
              </w:r>
            </w:del>
            <w:r>
              <w:rPr>
                <w:szCs w:val="22"/>
              </w:rPr>
              <w:t>Cell-RLM based on the activated TCI-State of PDCCH</w:t>
            </w:r>
            <w:del w:id="13630" w:author="R2-1810870" w:date="2018-07-10T16:44:00Z">
              <w:r w:rsidDel="00A5254E">
                <w:rPr>
                  <w:szCs w:val="22"/>
                </w:rPr>
                <w:delText xml:space="preserve"> (FFS_RAN1: TBC by RAN1)</w:delText>
              </w:r>
            </w:del>
            <w:del w:id="13631"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32" w:author="Rapporteur" w:date="2018-06-28T09:24:00Z">
              <w:del w:id="13633" w:author="R2-1810870" w:date="2018-07-10T17:56:00Z">
                <w:r w:rsidDel="006008F2">
                  <w:rPr>
                    <w:szCs w:val="22"/>
                  </w:rPr>
                  <w:delText xml:space="preserve">stops  </w:delText>
                </w:r>
              </w:del>
            </w:ins>
            <w:del w:id="13634" w:author="R2-1810870" w:date="2018-07-10T17:56:00Z">
              <w:r w:rsidDel="006008F2">
                <w:rPr>
                  <w:szCs w:val="22"/>
                </w:rPr>
                <w:delText xml:space="preserve">T310 and </w:delText>
              </w:r>
            </w:del>
            <w:ins w:id="13635" w:author="Rapporteur" w:date="2018-06-28T09:24:00Z">
              <w:del w:id="13636" w:author="R2-1810870" w:date="2018-07-10T17:56:00Z">
                <w:r w:rsidDel="006008F2">
                  <w:rPr>
                    <w:szCs w:val="22"/>
                  </w:rPr>
                  <w:delText xml:space="preserve">resets </w:delText>
                </w:r>
              </w:del>
            </w:ins>
            <w:del w:id="13637" w:author="R2-1810870" w:date="2018-07-10T17:56:00Z">
              <w:r w:rsidDel="006008F2">
                <w:rPr>
                  <w:szCs w:val="22"/>
                </w:rPr>
                <w:delText>the counters related to N310 and N311</w:delText>
              </w:r>
            </w:del>
            <w:r>
              <w:rPr>
                <w:szCs w:val="22"/>
              </w:rPr>
              <w:t xml:space="preserve">. </w:t>
            </w:r>
            <w:r>
              <w:rPr>
                <w:rStyle w:val="a7"/>
              </w:rPr>
              <w:commentReference w:id="13638"/>
            </w:r>
            <w:commentRangeStart w:id="13639"/>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39"/>
            <w:r w:rsidR="000B6CF2">
              <w:rPr>
                <w:rStyle w:val="a7"/>
              </w:rPr>
              <w:commentReference w:id="13639"/>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RadioLinkMonitoringRS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40"/>
            <w:r>
              <w:rPr>
                <w:b/>
                <w:i/>
                <w:szCs w:val="22"/>
              </w:rPr>
              <w:t>detectionResource</w:t>
            </w:r>
            <w:commentRangeEnd w:id="13640"/>
            <w:r>
              <w:rPr>
                <w:rStyle w:val="a7"/>
              </w:rPr>
              <w:commentReference w:id="13640"/>
            </w:r>
          </w:p>
          <w:p w:rsidR="005D2A1B" w:rsidRDefault="005D2A1B" w:rsidP="00D76B52">
            <w:pPr>
              <w:pStyle w:val="TAL"/>
              <w:rPr>
                <w:szCs w:val="22"/>
              </w:rPr>
            </w:pPr>
            <w:r>
              <w:rPr>
                <w:szCs w:val="22"/>
              </w:rPr>
              <w:t>A reference signal that the UE shall use for radio link monitoring</w:t>
            </w:r>
            <w:ins w:id="13641" w:author="Rapporteur" w:date="2018-06-28T10:11:00Z">
              <w:r>
                <w:rPr>
                  <w:szCs w:val="22"/>
                </w:rPr>
                <w:t xml:space="preserve"> or beam </w:t>
              </w:r>
            </w:ins>
            <w:ins w:id="13642"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purpose</w:t>
            </w:r>
          </w:p>
          <w:p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rsidR="005D2A1B" w:rsidRDefault="005D2A1B" w:rsidP="005D2A1B"/>
    <w:p w:rsidR="005D2A1B" w:rsidRDefault="005D2A1B" w:rsidP="005D2A1B">
      <w:pPr>
        <w:pStyle w:val="4"/>
      </w:pPr>
      <w:bookmarkStart w:id="13643" w:name="_Toc510018668"/>
      <w:r>
        <w:t>–</w:t>
      </w:r>
      <w:r>
        <w:tab/>
      </w:r>
      <w:r>
        <w:rPr>
          <w:i/>
        </w:rPr>
        <w:t>RadioLinkMonitoringRSId</w:t>
      </w:r>
    </w:p>
    <w:p w:rsidR="005D2A1B" w:rsidRDefault="005D2A1B" w:rsidP="005D2A1B">
      <w:r>
        <w:t xml:space="preserve">The IE </w:t>
      </w:r>
      <w:r>
        <w:rPr>
          <w:i/>
        </w:rPr>
        <w:t>RadioLinkMonitoringRSId</w:t>
      </w:r>
      <w:r>
        <w:t xml:space="preserve"> is used to identify one </w:t>
      </w:r>
      <w:r>
        <w:rPr>
          <w:i/>
        </w:rPr>
        <w:t>RadioLinkMonitoringRS</w:t>
      </w:r>
      <w:r>
        <w:t>.</w:t>
      </w:r>
    </w:p>
    <w:p w:rsidR="005D2A1B" w:rsidRDefault="005D2A1B" w:rsidP="005D2A1B">
      <w:pPr>
        <w:pStyle w:val="TH"/>
      </w:pPr>
      <w:r>
        <w:rPr>
          <w:bCs/>
          <w:i/>
          <w:iCs/>
        </w:rPr>
        <w:t xml:space="preserve">RadioLinkMonitoringRSId </w:t>
      </w:r>
      <w:r>
        <w:rPr>
          <w:bCs/>
          <w:iCs/>
        </w:rPr>
        <w:t>information element</w:t>
      </w:r>
    </w:p>
    <w:p w:rsidR="005D2A1B" w:rsidRDefault="005D2A1B" w:rsidP="005D2A1B">
      <w:pPr>
        <w:pStyle w:val="PL"/>
      </w:pPr>
      <w:r>
        <w:t>-- ASN1START</w:t>
      </w:r>
    </w:p>
    <w:p w:rsidR="005D2A1B" w:rsidRDefault="005D2A1B" w:rsidP="005D2A1B">
      <w:pPr>
        <w:pStyle w:val="PL"/>
      </w:pPr>
      <w:r>
        <w:t>-- TAG-RADIOLINKMONITORINGRSID-START</w:t>
      </w:r>
    </w:p>
    <w:p w:rsidR="005D2A1B" w:rsidRDefault="005D2A1B" w:rsidP="005D2A1B">
      <w:pPr>
        <w:pStyle w:val="PL"/>
      </w:pPr>
    </w:p>
    <w:p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rsidR="005D2A1B" w:rsidRDefault="005D2A1B" w:rsidP="005D2A1B">
      <w:pPr>
        <w:pStyle w:val="PL"/>
      </w:pPr>
    </w:p>
    <w:p w:rsidR="005D2A1B" w:rsidRDefault="005D2A1B" w:rsidP="005D2A1B">
      <w:pPr>
        <w:pStyle w:val="PL"/>
      </w:pPr>
      <w:r>
        <w:t>-- TAG-RADIOLINKMONITORINGRSID-STOP</w:t>
      </w:r>
    </w:p>
    <w:p w:rsidR="005D2A1B" w:rsidRDefault="005D2A1B" w:rsidP="005D2A1B">
      <w:pPr>
        <w:pStyle w:val="PL"/>
      </w:pPr>
      <w:r>
        <w:t>-- ASN1STOP</w:t>
      </w:r>
    </w:p>
    <w:p w:rsidR="005D2A1B" w:rsidRDefault="005D2A1B" w:rsidP="005D2A1B">
      <w:pPr>
        <w:pStyle w:val="4"/>
        <w:rPr>
          <w:ins w:id="13644" w:author="SA R2-1809108" w:date="2018-05-30T01:06:00Z"/>
          <w:rFonts w:eastAsia="SimSun"/>
        </w:rPr>
      </w:pPr>
      <w:ins w:id="13645" w:author="SA R2-1809108" w:date="2018-05-30T01:06:00Z">
        <w:r>
          <w:rPr>
            <w:rFonts w:eastAsia="SimSun"/>
          </w:rPr>
          <w:t>–</w:t>
        </w:r>
        <w:r>
          <w:rPr>
            <w:rFonts w:eastAsia="SimSun"/>
          </w:rPr>
          <w:tab/>
        </w:r>
        <w:r>
          <w:rPr>
            <w:rFonts w:eastAsia="SimSun"/>
            <w:i/>
            <w:noProof/>
          </w:rPr>
          <w:t>RAN</w:t>
        </w:r>
      </w:ins>
      <w:ins w:id="13646" w:author="Huawei (Nathan)" w:date="2018-06-26T11:29:00Z">
        <w:r>
          <w:rPr>
            <w:rFonts w:eastAsia="SimSun"/>
            <w:i/>
            <w:noProof/>
          </w:rPr>
          <w:t>-</w:t>
        </w:r>
      </w:ins>
      <w:ins w:id="13647" w:author="SA R2-1809108" w:date="2018-05-30T01:06:00Z">
        <w:del w:id="13648" w:author="Rapporteur ASN1 SA" w:date="2018-07-10T18:00:00Z">
          <w:r w:rsidDel="00DD0207">
            <w:rPr>
              <w:rFonts w:eastAsia="SimSun"/>
              <w:i/>
              <w:noProof/>
            </w:rPr>
            <w:delText>Notification</w:delText>
          </w:r>
        </w:del>
        <w:r>
          <w:rPr>
            <w:rFonts w:eastAsia="SimSun"/>
            <w:i/>
            <w:noProof/>
          </w:rPr>
          <w:t>AreaCode</w:t>
        </w:r>
      </w:ins>
    </w:p>
    <w:p w:rsidR="005D2A1B" w:rsidRDefault="005D2A1B" w:rsidP="005D2A1B">
      <w:pPr>
        <w:rPr>
          <w:ins w:id="13649" w:author="SA R2-1809108" w:date="2018-05-30T01:06:00Z"/>
          <w:rFonts w:eastAsia="SimSun"/>
        </w:rPr>
      </w:pPr>
      <w:ins w:id="13650" w:author="SA R2-1809108" w:date="2018-05-30T01:06:00Z">
        <w:r>
          <w:t xml:space="preserve">The IE </w:t>
        </w:r>
        <w:r>
          <w:rPr>
            <w:i/>
            <w:noProof/>
          </w:rPr>
          <w:t>RAN</w:t>
        </w:r>
      </w:ins>
      <w:ins w:id="13651" w:author="Huawei (Nathan)" w:date="2018-06-26T11:29:00Z">
        <w:r>
          <w:rPr>
            <w:i/>
            <w:noProof/>
          </w:rPr>
          <w:t>-</w:t>
        </w:r>
      </w:ins>
      <w:ins w:id="13652" w:author="SA R2-1809108" w:date="2018-05-30T01:06:00Z">
        <w:del w:id="13653" w:author="Rapporteur ASN1 SA" w:date="2018-07-10T18:00:00Z">
          <w:r w:rsidDel="00DD0207">
            <w:rPr>
              <w:i/>
              <w:noProof/>
            </w:rPr>
            <w:delText>Notification</w:delText>
          </w:r>
        </w:del>
        <w:r>
          <w:rPr>
            <w:i/>
            <w:noProof/>
          </w:rPr>
          <w:t>AreaCode</w:t>
        </w:r>
        <w:r>
          <w:t xml:space="preserve"> is used to identify a RAN </w:t>
        </w:r>
        <w:del w:id="13654" w:author="Rapporteur ASN1 SA" w:date="2018-07-10T18:00:00Z">
          <w:r w:rsidDel="00DD0207">
            <w:delText xml:space="preserve">notification </w:delText>
          </w:r>
        </w:del>
        <w:r>
          <w:t>area within the scope of a tracking area.</w:t>
        </w:r>
      </w:ins>
    </w:p>
    <w:p w:rsidR="005D2A1B" w:rsidRDefault="005D2A1B" w:rsidP="005D2A1B">
      <w:pPr>
        <w:pStyle w:val="TH"/>
        <w:rPr>
          <w:ins w:id="13655" w:author="SA R2-1809108" w:date="2018-05-30T01:06:00Z"/>
        </w:rPr>
      </w:pPr>
      <w:ins w:id="13656" w:author="SA R2-1809108" w:date="2018-05-30T01:06:00Z">
        <w:r>
          <w:rPr>
            <w:i/>
            <w:noProof/>
          </w:rPr>
          <w:lastRenderedPageBreak/>
          <w:t>RAN</w:t>
        </w:r>
      </w:ins>
      <w:ins w:id="13657" w:author="Huawei (Nathan)" w:date="2018-06-26T11:29:00Z">
        <w:r>
          <w:rPr>
            <w:i/>
            <w:noProof/>
          </w:rPr>
          <w:t>-</w:t>
        </w:r>
      </w:ins>
      <w:ins w:id="13658" w:author="SA R2-1809108" w:date="2018-05-30T01:06:00Z">
        <w:del w:id="13659" w:author="Rapporteur ASN1 SA" w:date="2018-07-10T18:00:00Z">
          <w:r w:rsidDel="00DD0207">
            <w:rPr>
              <w:i/>
              <w:noProof/>
            </w:rPr>
            <w:delText>Notification</w:delText>
          </w:r>
        </w:del>
        <w:r>
          <w:rPr>
            <w:i/>
            <w:noProof/>
          </w:rPr>
          <w:t>AreaCode</w:t>
        </w:r>
        <w:r>
          <w:t xml:space="preserve"> information element</w:t>
        </w:r>
      </w:ins>
    </w:p>
    <w:p w:rsidR="005D2A1B" w:rsidRDefault="005D2A1B" w:rsidP="005D2A1B">
      <w:pPr>
        <w:pStyle w:val="PL"/>
        <w:rPr>
          <w:ins w:id="13660" w:author="SA R2-1809108" w:date="2018-05-30T01:06:00Z"/>
        </w:rPr>
      </w:pPr>
      <w:ins w:id="13661" w:author="SA R2-1809108" w:date="2018-05-30T01:06:00Z">
        <w:r>
          <w:t>-- ASN1START</w:t>
        </w:r>
      </w:ins>
    </w:p>
    <w:p w:rsidR="005D2A1B" w:rsidRDefault="005D2A1B" w:rsidP="005D2A1B">
      <w:pPr>
        <w:pStyle w:val="PL"/>
        <w:rPr>
          <w:ins w:id="13662" w:author="SA R2-1809108" w:date="2018-05-30T01:06:00Z"/>
        </w:rPr>
      </w:pPr>
      <w:ins w:id="13663" w:author="SA R2-1809108" w:date="2018-05-30T01:06:00Z">
        <w:r>
          <w:t>-- TAG-RAN-</w:t>
        </w:r>
      </w:ins>
      <w:ins w:id="13664" w:author="Rapporteur ASN1 SA" w:date="2018-07-10T18:01:00Z">
        <w:r>
          <w:t>AREACODE</w:t>
        </w:r>
      </w:ins>
      <w:ins w:id="13665" w:author="SA R2-1809108" w:date="2018-05-30T01:06:00Z">
        <w:del w:id="13666" w:author="Rapporteur ASN1 SA" w:date="2018-07-10T18:00:00Z">
          <w:r w:rsidDel="00DD0207">
            <w:delText>Notification</w:delText>
          </w:r>
        </w:del>
        <w:del w:id="13667" w:author="Rapporteur ASN1 SA" w:date="2018-07-10T18:01:00Z">
          <w:r w:rsidDel="00DD0207">
            <w:delText>-Area-Code</w:delText>
          </w:r>
        </w:del>
        <w:r>
          <w:t>-START</w:t>
        </w:r>
      </w:ins>
    </w:p>
    <w:p w:rsidR="005D2A1B" w:rsidRDefault="005D2A1B" w:rsidP="005D2A1B">
      <w:pPr>
        <w:pStyle w:val="PL"/>
        <w:rPr>
          <w:ins w:id="13668" w:author="SA R2-1809108" w:date="2018-05-30T01:06:00Z"/>
          <w:rFonts w:eastAsia="SimSun"/>
          <w:lang w:eastAsia="en-GB"/>
        </w:rPr>
      </w:pPr>
    </w:p>
    <w:p w:rsidR="005D2A1B" w:rsidRDefault="005D2A1B" w:rsidP="005D2A1B">
      <w:pPr>
        <w:pStyle w:val="PL"/>
        <w:rPr>
          <w:ins w:id="13669" w:author="SA R2-1809108" w:date="2018-05-30T01:06:00Z"/>
        </w:rPr>
      </w:pPr>
      <w:ins w:id="13670" w:author="SA R2-1809108" w:date="2018-05-30T01:06:00Z">
        <w:r>
          <w:t>RAN</w:t>
        </w:r>
      </w:ins>
      <w:ins w:id="13671" w:author="Huawei (Nathan)" w:date="2018-06-26T11:29:00Z">
        <w:r>
          <w:t>-</w:t>
        </w:r>
      </w:ins>
      <w:ins w:id="13672" w:author="SA R2-1809108" w:date="2018-05-30T01:06:00Z">
        <w:del w:id="13673" w:author="Rapporteur ASN1 SA" w:date="2018-07-10T18:01:00Z">
          <w:r w:rsidDel="00DD0207">
            <w:delText>Notification</w:delText>
          </w:r>
        </w:del>
        <w:r>
          <w:t>AreaCode ::=</w:t>
        </w:r>
        <w:r>
          <w:tab/>
        </w:r>
        <w:r>
          <w:tab/>
        </w:r>
        <w:r>
          <w:tab/>
        </w:r>
        <w:r>
          <w:tab/>
        </w:r>
      </w:ins>
      <w:ins w:id="13674" w:author="Rapporteur ASN1 SA" w:date="2018-07-10T17:59:00Z">
        <w:r>
          <w:t>INTEGER (0..</w:t>
        </w:r>
      </w:ins>
      <w:ins w:id="13675" w:author="Rapporteur ASN1 SA" w:date="2018-07-12T08:53:00Z">
        <w:r>
          <w:t>255</w:t>
        </w:r>
      </w:ins>
      <w:ins w:id="13676" w:author="Rapporteur ASN1 SA" w:date="2018-07-10T18:00:00Z">
        <w:r>
          <w:t>)</w:t>
        </w:r>
      </w:ins>
      <w:ins w:id="13677" w:author="SA R2-1809108" w:date="2018-05-30T01:06:00Z">
        <w:del w:id="13678"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7"/>
          <w:rFonts w:ascii="Arial" w:eastAsia="Times New Roman" w:hAnsi="Arial"/>
          <w:lang w:eastAsia="ja-JP"/>
        </w:rPr>
        <w:commentReference w:id="13679"/>
      </w:r>
    </w:p>
    <w:p w:rsidR="005D2A1B" w:rsidRDefault="005D2A1B" w:rsidP="005D2A1B">
      <w:pPr>
        <w:pStyle w:val="PL"/>
        <w:rPr>
          <w:ins w:id="13680" w:author="SA R2-1809108" w:date="2018-05-30T01:06:00Z"/>
        </w:rPr>
      </w:pPr>
    </w:p>
    <w:p w:rsidR="005D2A1B" w:rsidRDefault="005D2A1B" w:rsidP="005D2A1B">
      <w:pPr>
        <w:pStyle w:val="PL"/>
        <w:rPr>
          <w:ins w:id="13681" w:author="SA R2-1809108" w:date="2018-05-30T01:06:00Z"/>
          <w:rFonts w:eastAsia="SimSun"/>
          <w:lang w:eastAsia="en-GB"/>
        </w:rPr>
      </w:pPr>
      <w:ins w:id="13682" w:author="SA R2-1809108" w:date="2018-05-30T01:06:00Z">
        <w:r>
          <w:t>-- TAG-RAN-</w:t>
        </w:r>
      </w:ins>
      <w:ins w:id="13683" w:author="Rapporteur ASN1 SA" w:date="2018-07-10T18:01:00Z">
        <w:r>
          <w:t>AREACODE</w:t>
        </w:r>
      </w:ins>
      <w:ins w:id="13684" w:author="SA R2-1809108" w:date="2018-05-30T01:06:00Z">
        <w:del w:id="13685" w:author="Rapporteur ASN1 SA" w:date="2018-07-10T18:01:00Z">
          <w:r w:rsidDel="00DD0207">
            <w:delText>Notification-Area-Code</w:delText>
          </w:r>
        </w:del>
        <w:r>
          <w:t>-STOP</w:t>
        </w:r>
      </w:ins>
    </w:p>
    <w:p w:rsidR="005D2A1B" w:rsidRDefault="005D2A1B" w:rsidP="005D2A1B">
      <w:pPr>
        <w:pStyle w:val="PL"/>
        <w:rPr>
          <w:ins w:id="13686" w:author="SA R2-1809108" w:date="2018-05-30T01:06:00Z"/>
        </w:rPr>
      </w:pPr>
      <w:ins w:id="13687" w:author="SA R2-1809108" w:date="2018-05-30T01:06:00Z">
        <w:r>
          <w:t>-- ASN1STOP</w:t>
        </w:r>
      </w:ins>
    </w:p>
    <w:p w:rsidR="005D2A1B" w:rsidRDefault="005D2A1B" w:rsidP="005D2A1B">
      <w:pPr>
        <w:rPr>
          <w:ins w:id="13688" w:author="SA R2-1809108" w:date="2018-05-30T01:06:00Z"/>
          <w:iCs/>
        </w:rPr>
      </w:pPr>
    </w:p>
    <w:p w:rsidR="005D2A1B" w:rsidRDefault="005D2A1B" w:rsidP="005D2A1B">
      <w:pPr>
        <w:pStyle w:val="4"/>
      </w:pPr>
      <w:r>
        <w:t>–</w:t>
      </w:r>
      <w:r>
        <w:tab/>
      </w:r>
      <w:r>
        <w:rPr>
          <w:i/>
        </w:rPr>
        <w:t>RateMatchPattern</w:t>
      </w:r>
      <w:bookmarkEnd w:id="13643"/>
    </w:p>
    <w:p w:rsidR="005D2A1B" w:rsidRDefault="005D2A1B" w:rsidP="005D2A1B">
      <w:r>
        <w:t xml:space="preserve">The IE </w:t>
      </w:r>
      <w:r>
        <w:rPr>
          <w:i/>
        </w:rPr>
        <w:t>RateMatchPattern</w:t>
      </w:r>
      <w:r>
        <w:t xml:space="preserve"> is used to configure one rate matching pattern for PDSCH. </w:t>
      </w:r>
      <w:proofErr w:type="gramStart"/>
      <w:r>
        <w:t>Corresponds to L1 IE 'rate-match-PDSCH-resource-set', see 38.214, section FFS_Section.</w:t>
      </w:r>
      <w:proofErr w:type="gramEnd"/>
    </w:p>
    <w:p w:rsidR="005D2A1B" w:rsidRDefault="005D2A1B" w:rsidP="005D2A1B">
      <w:pPr>
        <w:pStyle w:val="TH"/>
      </w:pPr>
      <w:r>
        <w:rPr>
          <w:i/>
        </w:rPr>
        <w:t>RateMatchPattern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TAG-RATEMATCHPATTERN-START</w:t>
      </w:r>
    </w:p>
    <w:p w:rsidR="005D2A1B" w:rsidRDefault="005D2A1B" w:rsidP="005D2A1B">
      <w:pPr>
        <w:pStyle w:val="PL"/>
      </w:pPr>
    </w:p>
    <w:p w:rsidR="005D2A1B" w:rsidRDefault="005D2A1B" w:rsidP="005D2A1B">
      <w:pPr>
        <w:pStyle w:val="PL"/>
      </w:pPr>
      <w:r>
        <w:t xml:space="preserve">RateMatchPattern ::= </w:t>
      </w:r>
      <w:r>
        <w:tab/>
      </w:r>
      <w:r>
        <w:tab/>
      </w:r>
      <w:r>
        <w:tab/>
      </w:r>
      <w:r>
        <w:tab/>
      </w:r>
      <w:r>
        <w:rPr>
          <w:color w:val="993366"/>
        </w:rPr>
        <w:t>SEQUENCE</w:t>
      </w:r>
      <w:r>
        <w:t xml:space="preserve"> {</w:t>
      </w:r>
    </w:p>
    <w:p w:rsidR="005D2A1B" w:rsidRDefault="005D2A1B" w:rsidP="005D2A1B">
      <w:pPr>
        <w:pStyle w:val="PL"/>
      </w:pPr>
      <w:r>
        <w:tab/>
        <w:t>rateMatchPatternId</w:t>
      </w:r>
      <w:r>
        <w:tab/>
      </w:r>
      <w:r>
        <w:tab/>
      </w:r>
      <w:r>
        <w:tab/>
      </w:r>
      <w:r>
        <w:tab/>
      </w:r>
      <w:r>
        <w:tab/>
        <w:t>RateMatchPatternId,</w:t>
      </w:r>
    </w:p>
    <w:p w:rsidR="005D2A1B" w:rsidRDefault="005D2A1B" w:rsidP="005D2A1B">
      <w:pPr>
        <w:pStyle w:val="PL"/>
      </w:pPr>
    </w:p>
    <w:p w:rsidR="005D2A1B" w:rsidRDefault="005D2A1B" w:rsidP="005D2A1B">
      <w:pPr>
        <w:pStyle w:val="PL"/>
      </w:pPr>
      <w:r>
        <w:tab/>
      </w:r>
      <w:commentRangeStart w:id="13689"/>
      <w:r>
        <w:t>patternType</w:t>
      </w:r>
      <w:commentRangeEnd w:id="13689"/>
      <w:r w:rsidR="00323070">
        <w:rPr>
          <w:rStyle w:val="a7"/>
          <w:rFonts w:ascii="Arial" w:eastAsia="Times New Roman" w:hAnsi="Arial"/>
          <w:noProof w:val="0"/>
          <w:lang w:eastAsia="ja-JP"/>
        </w:rPr>
        <w:commentReference w:id="13689"/>
      </w:r>
      <w:r>
        <w:tab/>
      </w:r>
      <w:r>
        <w:tab/>
      </w:r>
      <w:r>
        <w:tab/>
      </w:r>
      <w:r>
        <w:tab/>
      </w:r>
      <w:r>
        <w:tab/>
      </w:r>
      <w:r>
        <w:tab/>
      </w:r>
      <w:r>
        <w:tab/>
      </w:r>
      <w:r>
        <w:rPr>
          <w:color w:val="993366"/>
        </w:rPr>
        <w:t>CHOICE</w:t>
      </w:r>
      <w:r>
        <w:t xml:space="preserve"> {</w:t>
      </w:r>
    </w:p>
    <w:p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rsidR="005D2A1B" w:rsidRDefault="005D2A1B" w:rsidP="005D2A1B">
      <w:pPr>
        <w:pStyle w:val="PL"/>
      </w:pPr>
      <w:r>
        <w:tab/>
      </w:r>
      <w:r>
        <w:tab/>
      </w:r>
      <w:r>
        <w:tab/>
        <w:t>symbolsInResourceBlock</w:t>
      </w:r>
      <w:r>
        <w:tab/>
      </w:r>
      <w:r>
        <w:tab/>
      </w:r>
      <w:r>
        <w:tab/>
      </w:r>
      <w:r>
        <w:tab/>
      </w:r>
      <w:r>
        <w:rPr>
          <w:color w:val="993366"/>
        </w:rPr>
        <w:t>CHOICE</w:t>
      </w:r>
      <w:r>
        <w:t xml:space="preserve"> {</w:t>
      </w:r>
    </w:p>
    <w:p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rsidR="005D2A1B" w:rsidRDefault="005D2A1B" w:rsidP="005D2A1B">
      <w:pPr>
        <w:pStyle w:val="PL"/>
      </w:pPr>
      <w:r>
        <w:tab/>
      </w:r>
      <w:r>
        <w:tab/>
      </w:r>
      <w:r>
        <w:tab/>
        <w:t>},</w:t>
      </w:r>
    </w:p>
    <w:p w:rsidR="005D2A1B" w:rsidRDefault="005D2A1B" w:rsidP="005D2A1B">
      <w:pPr>
        <w:pStyle w:val="PL"/>
      </w:pPr>
      <w:r>
        <w:tab/>
      </w:r>
      <w:r>
        <w:tab/>
      </w:r>
      <w:r>
        <w:tab/>
        <w:t>periodicityAndPattern</w:t>
      </w:r>
      <w:r>
        <w:tab/>
      </w:r>
      <w:r>
        <w:tab/>
      </w:r>
      <w:r>
        <w:tab/>
      </w:r>
      <w:r>
        <w:tab/>
      </w:r>
      <w:r>
        <w:rPr>
          <w:color w:val="993366"/>
        </w:rPr>
        <w:t>CHOICE</w:t>
      </w:r>
      <w:r>
        <w:t xml:space="preserve"> {</w:t>
      </w:r>
    </w:p>
    <w:p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r>
        <w:tab/>
      </w:r>
      <w:r>
        <w:tab/>
      </w:r>
      <w:r>
        <w:tab/>
      </w:r>
      <w:commentRangeStart w:id="13690"/>
      <w:r>
        <w:t>...</w:t>
      </w:r>
      <w:commentRangeEnd w:id="13690"/>
      <w:r w:rsidR="004C3E58">
        <w:rPr>
          <w:rStyle w:val="a7"/>
          <w:rFonts w:ascii="Arial" w:eastAsia="Times New Roman" w:hAnsi="Arial"/>
          <w:noProof w:val="0"/>
          <w:lang w:eastAsia="ja-JP"/>
        </w:rPr>
        <w:commentReference w:id="13690"/>
      </w:r>
    </w:p>
    <w:p w:rsidR="005D2A1B" w:rsidRDefault="005D2A1B" w:rsidP="005D2A1B">
      <w:pPr>
        <w:pStyle w:val="PL"/>
      </w:pPr>
      <w:r>
        <w:tab/>
      </w:r>
      <w:r>
        <w:tab/>
        <w:t>},</w:t>
      </w:r>
    </w:p>
    <w:p w:rsidR="005D2A1B" w:rsidRDefault="005D2A1B" w:rsidP="005D2A1B">
      <w:pPr>
        <w:pStyle w:val="PL"/>
      </w:pPr>
      <w:r>
        <w:tab/>
      </w:r>
      <w:r>
        <w:tab/>
        <w:t>controlResourceSet</w:t>
      </w:r>
      <w:r>
        <w:tab/>
      </w:r>
      <w:r>
        <w:tab/>
      </w:r>
      <w:r>
        <w:tab/>
      </w:r>
      <w:r>
        <w:tab/>
      </w:r>
      <w:r>
        <w:tab/>
        <w:t>ControlResourceSetId</w:t>
      </w:r>
    </w:p>
    <w:p w:rsidR="005D2A1B" w:rsidRDefault="005D2A1B" w:rsidP="005D2A1B">
      <w:pPr>
        <w:pStyle w:val="PL"/>
      </w:pPr>
      <w:r>
        <w:tab/>
        <w:t>},</w:t>
      </w:r>
    </w:p>
    <w:p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TAG-RATEMATCHPATTERN-STOP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commentRangeStart w:id="13691"/>
            <w:commentRangeEnd w:id="13691"/>
            <w:r>
              <w:rPr>
                <w:rStyle w:val="a7"/>
                <w:b w:val="0"/>
              </w:rPr>
              <w:lastRenderedPageBreak/>
              <w:commentReference w:id="13691"/>
            </w:r>
            <w:r>
              <w:rPr>
                <w:i/>
                <w:szCs w:val="22"/>
              </w:rPr>
              <w:t>RateMatchPattern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92"/>
            <w:r>
              <w:rPr>
                <w:b/>
                <w:i/>
                <w:szCs w:val="22"/>
              </w:rPr>
              <w:t>controlResourceSet</w:t>
            </w:r>
            <w:commentRangeEnd w:id="13692"/>
            <w:r w:rsidR="00323070">
              <w:rPr>
                <w:rStyle w:val="a7"/>
              </w:rPr>
              <w:commentReference w:id="13692"/>
            </w:r>
          </w:p>
          <w:p w:rsidR="005D2A1B" w:rsidRDefault="005D2A1B" w:rsidP="00D76B52">
            <w:pPr>
              <w:pStyle w:val="TAL"/>
              <w:rPr>
                <w:szCs w:val="22"/>
              </w:rPr>
            </w:pPr>
            <w:r>
              <w:rPr>
                <w:szCs w:val="22"/>
              </w:rPr>
              <w:t xml:space="preserve">This ControlResourceSet </w:t>
            </w:r>
            <w:del w:id="13693" w:author="Huawei (Nathan)" w:date="2018-07-26T10:09:00Z">
              <w:r w:rsidDel="00323070">
                <w:rPr>
                  <w:szCs w:val="22"/>
                </w:rPr>
                <w:delText>u</w:delText>
              </w:r>
            </w:del>
            <w:ins w:id="13694" w:author="Huawei (Nathan)" w:date="2018-07-26T10:09:00Z">
              <w:r w:rsidR="00323070">
                <w:rPr>
                  <w:szCs w:val="22"/>
                </w:rPr>
                <w:t>i</w:t>
              </w:r>
            </w:ins>
            <w:r>
              <w:rPr>
                <w:szCs w:val="22"/>
              </w:rPr>
              <w:t>s used as a PDSCH rate matching pattern, i.e., PDSCH reception rate matches around it.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95"/>
            <w:r>
              <w:rPr>
                <w:b/>
                <w:i/>
                <w:szCs w:val="22"/>
              </w:rPr>
              <w:t>mode</w:t>
            </w:r>
            <w:commentRangeEnd w:id="13695"/>
            <w:r w:rsidR="00323070">
              <w:rPr>
                <w:rStyle w:val="a7"/>
              </w:rPr>
              <w:commentReference w:id="13695"/>
            </w:r>
          </w:p>
          <w:p w:rsidR="005D2A1B" w:rsidRDefault="005D2A1B" w:rsidP="00D76B52">
            <w:pPr>
              <w:pStyle w:val="TAL"/>
              <w:rPr>
                <w:szCs w:val="22"/>
              </w:rPr>
            </w:pPr>
            <w:r>
              <w:rPr>
                <w:szCs w:val="22"/>
              </w:rPr>
              <w:t>FFS_Description,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96"/>
            <w:r>
              <w:rPr>
                <w:b/>
                <w:i/>
                <w:szCs w:val="22"/>
              </w:rPr>
              <w:t>periodicityAndPattern</w:t>
            </w:r>
            <w:commentRangeEnd w:id="13696"/>
            <w:r w:rsidR="00323070">
              <w:rPr>
                <w:rStyle w:val="a7"/>
              </w:rPr>
              <w:commentReference w:id="13696"/>
            </w:r>
          </w:p>
          <w:p w:rsidR="005D2A1B" w:rsidRDefault="005D2A1B" w:rsidP="00D76B52">
            <w:pPr>
              <w:pStyle w:val="TAL"/>
              <w:rPr>
                <w:szCs w:val="22"/>
              </w:rPr>
            </w:pPr>
            <w:r>
              <w:rPr>
                <w:szCs w:val="22"/>
              </w:rPr>
              <w:t xml:space="preserve">A time domain repetition pattern. </w:t>
            </w:r>
            <w:proofErr w:type="gramStart"/>
            <w:r>
              <w:rPr>
                <w:szCs w:val="22"/>
              </w:rPr>
              <w:t>at</w:t>
            </w:r>
            <w:proofErr w:type="gramEnd"/>
            <w:r>
              <w:rPr>
                <w:szCs w:val="22"/>
              </w:rPr>
              <w:t xml:space="preserve"> which the symbolsInResourceBlock pattern recurs. This slot pattern repeats itself continuously. Absence of this field indicates the value n1, i.e., the symbolsInResourceBlock </w:t>
            </w:r>
            <w:proofErr w:type="gramStart"/>
            <w:r>
              <w:rPr>
                <w:szCs w:val="22"/>
              </w:rPr>
              <w:t>recurs</w:t>
            </w:r>
            <w:proofErr w:type="gramEnd"/>
            <w:r>
              <w:rPr>
                <w:szCs w:val="22"/>
              </w:rPr>
              <w:t xml:space="preserve"> every 14 symbols. Corresponds to L1 parameter 'rate-match-PDSCH-bitmap3' (see 38.214, section </w:t>
            </w:r>
            <w:ins w:id="13697" w:author="Rapporteur" w:date="2018-06-28T10:19:00Z">
              <w:r>
                <w:rPr>
                  <w:szCs w:val="22"/>
                </w:rPr>
                <w:t>5.1.4.1</w:t>
              </w:r>
            </w:ins>
            <w:del w:id="13698" w:author="Rapporteur" w:date="2018-06-28T10:19:00Z">
              <w:r>
                <w:rPr>
                  <w:szCs w:val="22"/>
                </w:rPr>
                <w:delText>FFS_Section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699"/>
            <w:commentRangeStart w:id="13700"/>
            <w:r>
              <w:rPr>
                <w:b/>
                <w:i/>
                <w:szCs w:val="22"/>
              </w:rPr>
              <w:t>resourceBlocks</w:t>
            </w:r>
            <w:commentRangeEnd w:id="13699"/>
            <w:r>
              <w:rPr>
                <w:rStyle w:val="a7"/>
              </w:rPr>
              <w:commentReference w:id="13699"/>
            </w:r>
            <w:commentRangeEnd w:id="13700"/>
            <w:r>
              <w:rPr>
                <w:rStyle w:val="a7"/>
              </w:rPr>
              <w:commentReference w:id="13700"/>
            </w:r>
          </w:p>
          <w:p w:rsidR="005D2A1B" w:rsidRDefault="005D2A1B" w:rsidP="00D76B52">
            <w:pPr>
              <w:pStyle w:val="TAL"/>
              <w:rPr>
                <w:szCs w:val="22"/>
              </w:rPr>
            </w:pPr>
            <w:proofErr w:type="gramStart"/>
            <w:r>
              <w:rPr>
                <w:szCs w:val="22"/>
              </w:rPr>
              <w:t>A resource block</w:t>
            </w:r>
            <w:proofErr w:type="gramEnd"/>
            <w:r>
              <w:rPr>
                <w:szCs w:val="22"/>
              </w:rPr>
              <w:t xml:space="preserve"> level bitmap in the frequency domain. </w:t>
            </w:r>
            <w:del w:id="13701" w:author="Rapporteur" w:date="2018-06-28T10:37:00Z">
              <w:r>
                <w:rPr>
                  <w:szCs w:val="22"/>
                </w:rPr>
                <w:delText>It</w:delText>
              </w:r>
            </w:del>
            <w:ins w:id="13702" w:author="Rapporteur" w:date="2018-06-28T10:37:00Z">
              <w:r>
                <w:rPr>
                  <w:szCs w:val="22"/>
                </w:rPr>
                <w:t>A bit in the bitmap set to 1</w:t>
              </w:r>
            </w:ins>
            <w:r>
              <w:rPr>
                <w:szCs w:val="22"/>
              </w:rPr>
              <w:t xml:space="preserve"> indicates </w:t>
            </w:r>
            <w:ins w:id="13703" w:author="Rapporteur" w:date="2018-06-28T10:37:00Z">
              <w:r>
                <w:rPr>
                  <w:szCs w:val="22"/>
                </w:rPr>
                <w:t>that the</w:t>
              </w:r>
            </w:ins>
            <w:ins w:id="13704" w:author="Rapporteur" w:date="2018-06-28T10:38:00Z">
              <w:r>
                <w:rPr>
                  <w:szCs w:val="22"/>
                </w:rPr>
                <w:t xml:space="preserve"> UE shall apply rate matching in the corresponding resource block in accordance with the </w:t>
              </w:r>
            </w:ins>
            <w:del w:id="13705" w:author="Rapporteur" w:date="2018-06-28T10:37:00Z">
              <w:r>
                <w:rPr>
                  <w:szCs w:val="22"/>
                </w:rPr>
                <w:delText xml:space="preserve">the </w:delText>
              </w:r>
            </w:del>
            <w:del w:id="13706" w:author="Rapporteur" w:date="2018-06-28T10:38:00Z">
              <w:r>
                <w:rPr>
                  <w:szCs w:val="22"/>
                </w:rPr>
                <w:delText xml:space="preserve">PRBs to which the </w:delText>
              </w:r>
            </w:del>
            <w:r>
              <w:rPr>
                <w:szCs w:val="22"/>
              </w:rPr>
              <w:t>symbolsInResourceBlock bitmap</w:t>
            </w:r>
            <w:del w:id="13707" w:author="Rapporteur" w:date="2018-06-28T10:38:00Z">
              <w:r>
                <w:rPr>
                  <w:szCs w:val="22"/>
                </w:rPr>
                <w:delText xml:space="preserve"> applies</w:delText>
              </w:r>
            </w:del>
            <w:r>
              <w:rPr>
                <w:szCs w:val="22"/>
              </w:rPr>
              <w:t xml:space="preserve">. </w:t>
            </w:r>
            <w:ins w:id="13708" w:author="Rapporteur" w:date="2018-06-28T10:32:00Z">
              <w:r>
                <w:rPr>
                  <w:szCs w:val="22"/>
                </w:rPr>
                <w:t>If used as cell-level rate matching pattern, the bitmap identifies “common resource blocks (CRB)”</w:t>
              </w:r>
            </w:ins>
            <w:ins w:id="13709" w:author="Rapporteur" w:date="2018-06-28T10:33:00Z">
              <w:r>
                <w:rPr>
                  <w:szCs w:val="22"/>
                </w:rPr>
                <w:t xml:space="preserve">. If used as BWP-level rate matching pattern, the bitmap identifies “physical resource blocks” inside the BWP. </w:t>
              </w:r>
            </w:ins>
            <w:ins w:id="13710" w:author="Rapporteur" w:date="2018-06-28T10:34:00Z">
              <w:r>
                <w:rPr>
                  <w:szCs w:val="22"/>
                </w:rPr>
                <w:t xml:space="preserve">The first/ leftmost bit </w:t>
              </w:r>
              <w:proofErr w:type="gramStart"/>
              <w:r>
                <w:rPr>
                  <w:szCs w:val="22"/>
                </w:rPr>
                <w:t>corresponds</w:t>
              </w:r>
              <w:proofErr w:type="gramEnd"/>
              <w:r>
                <w:rPr>
                  <w:szCs w:val="22"/>
                </w:rPr>
                <w:t xml:space="preserve"> to</w:t>
              </w:r>
            </w:ins>
            <w:ins w:id="13711" w:author="Rapporteur" w:date="2018-06-28T10:35:00Z">
              <w:r>
                <w:rPr>
                  <w:szCs w:val="22"/>
                </w:rPr>
                <w:t xml:space="preserve">resource block 0, and so on. </w:t>
              </w:r>
            </w:ins>
            <w:r>
              <w:rPr>
                <w:szCs w:val="22"/>
              </w:rPr>
              <w:t xml:space="preserve">Corresponds to L1 parameter 'rate-match-PDSCH-bitmap1' (see 38.214, section </w:t>
            </w:r>
            <w:del w:id="13712" w:author="Huawei (Nathan)" w:date="2018-06-21T17:00:00Z">
              <w:r>
                <w:rPr>
                  <w:szCs w:val="22"/>
                </w:rPr>
                <w:delText>FFS_Section</w:delText>
              </w:r>
            </w:del>
            <w:ins w:id="13713" w:author="Huawei (Nathan)" w:date="2018-06-21T17:00:00Z">
              <w:r>
                <w:rPr>
                  <w:szCs w:val="22"/>
                </w:rPr>
                <w:t>5.1.4</w:t>
              </w:r>
            </w:ins>
            <w:ins w:id="13714" w:author="Rapporteur" w:date="2018-06-28T10:19:00Z">
              <w:r>
                <w:rPr>
                  <w:szCs w:val="22"/>
                </w:rPr>
                <w:t>.1</w:t>
              </w:r>
            </w:ins>
            <w:r>
              <w:rPr>
                <w:szCs w:val="22"/>
              </w:rPr>
              <w:t xml:space="preserve">) </w:t>
            </w:r>
            <w:del w:id="13715" w:author="Rapporteur" w:date="2018-06-28T10:19:00Z">
              <w:r>
                <w:rPr>
                  <w:szCs w:val="22"/>
                </w:rPr>
                <w:delText>FFS_ASN1: Consider multiple options with different number of bits (for narrower carriers)</w:delText>
              </w:r>
            </w:del>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w:t>
            </w:r>
            <w:proofErr w:type="gramStart"/>
            <w:r>
              <w:rPr>
                <w:szCs w:val="22"/>
              </w:rPr>
              <w:t>kHz  (</w:t>
            </w:r>
            <w:proofErr w:type="gramEnd"/>
            <w:r>
              <w:rPr>
                <w:szCs w:val="22"/>
              </w:rPr>
              <w:t xml:space="preserve">&lt;6GHz), 60 or 120 kHz (&gt;6GHz) are applicable. Corresponds to L1 parameter 'resource-pattern-scs' (see 38.214, section </w:t>
            </w:r>
            <w:ins w:id="13716" w:author="Rapporteur" w:date="2018-06-28T10:19:00Z">
              <w:r>
                <w:rPr>
                  <w:szCs w:val="22"/>
                </w:rPr>
                <w:t>5.1.4.1</w:t>
              </w:r>
            </w:ins>
            <w:del w:id="13717" w:author="Rapporteur" w:date="2018-06-28T10:19:00Z">
              <w:r>
                <w:rPr>
                  <w:szCs w:val="22"/>
                </w:rPr>
                <w:delText>FFS_Sect</w:delText>
              </w:r>
            </w:del>
            <w:del w:id="13718" w:author="Rapporteur" w:date="2018-06-28T10:20:00Z">
              <w:r>
                <w:rPr>
                  <w:szCs w:val="22"/>
                </w:rPr>
                <w:delTex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symbolsInResourceBlock</w:t>
            </w:r>
          </w:p>
          <w:p w:rsidR="005D2A1B" w:rsidRDefault="005D2A1B" w:rsidP="00323070">
            <w:pPr>
              <w:pStyle w:val="TAL"/>
              <w:rPr>
                <w:szCs w:val="22"/>
              </w:rPr>
            </w:pPr>
            <w:r>
              <w:rPr>
                <w:szCs w:val="22"/>
              </w:rPr>
              <w:t xml:space="preserve">A symbol level bitmap in time domain. It indicates </w:t>
            </w:r>
            <w:del w:id="13719" w:author="Rapporteur" w:date="2018-06-28T10:39:00Z">
              <w:r>
                <w:rPr>
                  <w:szCs w:val="22"/>
                </w:rPr>
                <w:delText xml:space="preserve">(FFS: </w:delText>
              </w:r>
            </w:del>
            <w:r>
              <w:rPr>
                <w:szCs w:val="22"/>
              </w:rPr>
              <w:t>with a bit set to true</w:t>
            </w:r>
            <w:del w:id="13720" w:author="Rapporteur" w:date="2018-06-28T10:39:00Z">
              <w:r>
                <w:rPr>
                  <w:szCs w:val="22"/>
                </w:rPr>
                <w:delText>)</w:delText>
              </w:r>
            </w:del>
            <w:ins w:id="13721" w:author="Rapporteur" w:date="2018-06-28T10:39:00Z">
              <w:r>
                <w:rPr>
                  <w:szCs w:val="22"/>
                </w:rPr>
                <w:t xml:space="preserve">that the UE shall rate match around </w:t>
              </w:r>
            </w:ins>
            <w:r>
              <w:rPr>
                <w:szCs w:val="22"/>
              </w:rPr>
              <w:t xml:space="preserve">the </w:t>
            </w:r>
            <w:ins w:id="13722" w:author="Rapporteur" w:date="2018-06-28T10:40:00Z">
              <w:r>
                <w:rPr>
                  <w:szCs w:val="22"/>
                </w:rPr>
                <w:t xml:space="preserve">corresponding </w:t>
              </w:r>
            </w:ins>
            <w:r>
              <w:rPr>
                <w:szCs w:val="22"/>
              </w:rPr>
              <w:t>symbol</w:t>
            </w:r>
            <w:ins w:id="13723" w:author="Rapporteur" w:date="2018-06-28T10:40:00Z">
              <w:r>
                <w:rPr>
                  <w:szCs w:val="22"/>
                </w:rPr>
                <w:t>.</w:t>
              </w:r>
            </w:ins>
            <w:del w:id="13724" w:author="Rapporteur" w:date="2018-06-28T10:40:00Z">
              <w:r>
                <w:rPr>
                  <w:szCs w:val="22"/>
                </w:rPr>
                <w:delText>s which the UE shall rate match around</w:delText>
              </w:r>
            </w:del>
            <w:r>
              <w:rPr>
                <w:szCs w:val="22"/>
              </w:rPr>
              <w:t xml:space="preserve">. </w:t>
            </w:r>
            <w:ins w:id="13725"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26" w:author="Huawei (Nathan)" w:date="2018-07-26T10:14:00Z">
              <w:r w:rsidR="00323070">
                <w:rPr>
                  <w:szCs w:val="22"/>
                </w:rPr>
                <w:t>Pattern</w:t>
              </w:r>
            </w:ins>
            <w:del w:id="13727" w:author="Huawei (Nathan)" w:date="2018-07-26T10:14:00Z">
              <w:r w:rsidDel="00323070">
                <w:rPr>
                  <w:szCs w:val="22"/>
                </w:rPr>
                <w:delText>Offset</w:delText>
              </w:r>
            </w:del>
            <w:r>
              <w:rPr>
                <w:szCs w:val="22"/>
              </w:rPr>
              <w:t xml:space="preserve">. Corresponds to L1 parameter 'rate-match-PDSCH-bitmap2' (see 38.214, section </w:t>
            </w:r>
            <w:ins w:id="13728" w:author="Rapporteur" w:date="2018-06-28T10:20:00Z">
              <w:r>
                <w:rPr>
                  <w:szCs w:val="22"/>
                </w:rPr>
                <w:t>5.1.4.1</w:t>
              </w:r>
            </w:ins>
            <w:del w:id="13729" w:author="Rapporteur" w:date="2018-06-28T10:20:00Z">
              <w:r>
                <w:rPr>
                  <w:szCs w:val="22"/>
                </w:rPr>
                <w:delText>FFS_Section</w:delText>
              </w:r>
            </w:del>
            <w:r>
              <w:rPr>
                <w:szCs w:val="22"/>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rsidR="005D2A1B" w:rsidRDefault="005D2A1B" w:rsidP="005D2A1B"/>
    <w:p w:rsidR="005D2A1B" w:rsidRDefault="005D2A1B" w:rsidP="005D2A1B">
      <w:pPr>
        <w:pStyle w:val="4"/>
      </w:pPr>
      <w:bookmarkStart w:id="13730" w:name="_Toc510018669"/>
      <w:r>
        <w:t>–</w:t>
      </w:r>
      <w:r>
        <w:tab/>
      </w:r>
      <w:r>
        <w:rPr>
          <w:i/>
        </w:rPr>
        <w:t>RateMatchPatternId</w:t>
      </w:r>
      <w:bookmarkEnd w:id="13730"/>
    </w:p>
    <w:p w:rsidR="005D2A1B" w:rsidRDefault="005D2A1B" w:rsidP="005D2A1B">
      <w:r>
        <w:t xml:space="preserve">The IE </w:t>
      </w:r>
      <w:r>
        <w:rPr>
          <w:i/>
        </w:rPr>
        <w:t>RateMatchPatternId</w:t>
      </w:r>
      <w:r>
        <w:t xml:space="preserve"> identifies one RateMatchMattern. Corresponds to L1 parameter 'resource-set-index' (see 38.214, section 5.1.</w:t>
      </w:r>
      <w:ins w:id="13731" w:author="Rapporteur" w:date="2018-06-28T10:43:00Z">
        <w:r>
          <w:t>4.</w:t>
        </w:r>
      </w:ins>
      <w:r>
        <w:t>2</w:t>
      </w:r>
      <w:del w:id="13732" w:author="Rapporteur" w:date="2018-06-28T10:43:00Z">
        <w:r>
          <w:delText>.2.3</w:delText>
        </w:r>
      </w:del>
      <w:r>
        <w:t>)</w:t>
      </w:r>
    </w:p>
    <w:p w:rsidR="005D2A1B" w:rsidRDefault="005D2A1B" w:rsidP="005D2A1B">
      <w:pPr>
        <w:pStyle w:val="TH"/>
      </w:pPr>
      <w:r>
        <w:rPr>
          <w:i/>
        </w:rPr>
        <w:t>RateMatchPatternId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TAG-RATEMATCHPATTERNID-START</w:t>
      </w:r>
    </w:p>
    <w:p w:rsidR="005D2A1B" w:rsidRDefault="005D2A1B" w:rsidP="005D2A1B">
      <w:pPr>
        <w:pStyle w:val="PL"/>
      </w:pPr>
    </w:p>
    <w:p w:rsidR="005D2A1B" w:rsidRDefault="005D2A1B" w:rsidP="005D2A1B">
      <w:pPr>
        <w:pStyle w:val="PL"/>
      </w:pPr>
      <w:r>
        <w:t>RateMatchPatternId ::=</w:t>
      </w:r>
      <w:r>
        <w:tab/>
      </w:r>
      <w:r>
        <w:tab/>
      </w:r>
      <w:r>
        <w:tab/>
      </w:r>
      <w:r>
        <w:tab/>
      </w:r>
      <w:r>
        <w:rPr>
          <w:color w:val="993366"/>
        </w:rPr>
        <w:t>INTEGER</w:t>
      </w:r>
      <w:r>
        <w:t xml:space="preserve"> (0..maxNrofRateMatchPatterns-1)</w:t>
      </w:r>
    </w:p>
    <w:p w:rsidR="005D2A1B" w:rsidRDefault="005D2A1B" w:rsidP="005D2A1B">
      <w:pPr>
        <w:pStyle w:val="PL"/>
      </w:pPr>
    </w:p>
    <w:p w:rsidR="005D2A1B" w:rsidRDefault="005D2A1B" w:rsidP="005D2A1B">
      <w:pPr>
        <w:pStyle w:val="PL"/>
        <w:rPr>
          <w:color w:val="808080"/>
        </w:rPr>
      </w:pPr>
      <w:r>
        <w:rPr>
          <w:color w:val="808080"/>
        </w:rPr>
        <w:t>-- TAG-RATEMATCHPATTERNID-STOP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3733" w:name="_Toc510018670"/>
      <w:r>
        <w:lastRenderedPageBreak/>
        <w:t>–</w:t>
      </w:r>
      <w:r>
        <w:tab/>
      </w:r>
      <w:commentRangeStart w:id="13734"/>
      <w:r>
        <w:rPr>
          <w:i/>
        </w:rPr>
        <w:t>RateMatchPatternLTE-CRS</w:t>
      </w:r>
      <w:commentRangeEnd w:id="13734"/>
      <w:r>
        <w:rPr>
          <w:rStyle w:val="a7"/>
        </w:rPr>
        <w:commentReference w:id="13734"/>
      </w:r>
      <w:bookmarkEnd w:id="13733"/>
    </w:p>
    <w:p w:rsidR="005D2A1B" w:rsidRDefault="005D2A1B" w:rsidP="005D2A1B">
      <w:r>
        <w:t xml:space="preserve">The IE </w:t>
      </w:r>
      <w:r>
        <w:rPr>
          <w:i/>
        </w:rPr>
        <w:t>RateMatchPatternLTE-CRS</w:t>
      </w:r>
      <w:r>
        <w:t xml:space="preserve"> is used to configure a pattern to rate match around LTE CRS.</w:t>
      </w:r>
      <w:ins w:id="13735" w:author="Rapporteur" w:date="2018-06-28T10:45:00Z">
        <w:r>
          <w:t xml:space="preserve"> See TS 38214 Section 5.1.4.2.</w:t>
        </w:r>
      </w:ins>
    </w:p>
    <w:p w:rsidR="005D2A1B" w:rsidRDefault="005D2A1B" w:rsidP="005D2A1B">
      <w:pPr>
        <w:pStyle w:val="TH"/>
      </w:pPr>
      <w:r>
        <w:rPr>
          <w:i/>
        </w:rPr>
        <w:t>RateMatchPatternLTE-CRS</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TAG-RATEMATCHPATTERNLTE-CRS-START</w:t>
      </w:r>
    </w:p>
    <w:p w:rsidR="005D2A1B" w:rsidRDefault="005D2A1B" w:rsidP="005D2A1B">
      <w:pPr>
        <w:pStyle w:val="PL"/>
      </w:pPr>
    </w:p>
    <w:p w:rsidR="005D2A1B" w:rsidRDefault="005D2A1B" w:rsidP="005D2A1B">
      <w:pPr>
        <w:pStyle w:val="PL"/>
      </w:pPr>
      <w:r>
        <w:t>RateMatchPatternLTE-CRS ::=</w:t>
      </w:r>
      <w:r>
        <w:tab/>
      </w:r>
      <w:r>
        <w:tab/>
      </w:r>
      <w:r>
        <w:tab/>
      </w:r>
      <w:r>
        <w:rPr>
          <w:color w:val="993366"/>
        </w:rPr>
        <w:t>SEQUENCE</w:t>
      </w:r>
      <w:r>
        <w:t xml:space="preserve"> {</w:t>
      </w:r>
    </w:p>
    <w:p w:rsidR="005D2A1B" w:rsidRDefault="005D2A1B" w:rsidP="005D2A1B">
      <w:pPr>
        <w:pStyle w:val="PL"/>
      </w:pPr>
      <w:r>
        <w:tab/>
        <w:t>carrierFreqDL</w:t>
      </w:r>
      <w:r>
        <w:tab/>
      </w:r>
      <w:r>
        <w:tab/>
      </w:r>
      <w:r>
        <w:tab/>
      </w:r>
      <w:r>
        <w:tab/>
      </w:r>
      <w:r>
        <w:tab/>
      </w:r>
      <w:r>
        <w:tab/>
      </w:r>
      <w:r>
        <w:rPr>
          <w:color w:val="993366"/>
        </w:rPr>
        <w:t>INTEGER</w:t>
      </w:r>
      <w:r>
        <w:t xml:space="preserve"> (0..16383),</w:t>
      </w:r>
    </w:p>
    <w:p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nrofCRS-Ports</w:t>
      </w:r>
      <w:r>
        <w:tab/>
      </w:r>
      <w:r>
        <w:tab/>
      </w:r>
      <w:r>
        <w:tab/>
      </w:r>
      <w:r>
        <w:tab/>
      </w:r>
      <w:r>
        <w:tab/>
      </w:r>
      <w:r>
        <w:tab/>
      </w:r>
      <w:r>
        <w:rPr>
          <w:color w:val="993366"/>
        </w:rPr>
        <w:t>ENUMERATED</w:t>
      </w:r>
      <w:r>
        <w:t xml:space="preserve"> {n1, n2, n4},</w:t>
      </w:r>
    </w:p>
    <w:p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TAG-RATEMATCHPATTERNLTE-CRS-STOP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RateMatchPatternLTE-CRS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carrierBandwidthDL</w:t>
            </w:r>
          </w:p>
          <w:p w:rsidR="005D2A1B" w:rsidRDefault="005D2A1B" w:rsidP="00D76B52">
            <w:pPr>
              <w:pStyle w:val="TAL"/>
              <w:rPr>
                <w:rFonts w:eastAsia="MS Mincho"/>
                <w:szCs w:val="22"/>
              </w:rPr>
            </w:pPr>
            <w:r>
              <w:rPr>
                <w:rFonts w:eastAsia="MS Mincho"/>
                <w:szCs w:val="22"/>
              </w:rPr>
              <w:t>BW of the LTE carrier in numbe</w:t>
            </w:r>
            <w:del w:id="13736" w:author="Huawei (Nathan)" w:date="2018-07-26T10:15:00Z">
              <w:r w:rsidDel="00323070">
                <w:rPr>
                  <w:rFonts w:eastAsia="MS Mincho"/>
                  <w:szCs w:val="22"/>
                </w:rPr>
                <w:delText>w</w:delText>
              </w:r>
            </w:del>
            <w:r>
              <w:rPr>
                <w:rFonts w:eastAsia="MS Mincho"/>
                <w:szCs w:val="22"/>
              </w:rPr>
              <w:t>r of PRBs. Corresponds to L1 parameter 'BW' (see 38.214, section 5.1.4</w:t>
            </w:r>
            <w:ins w:id="13737"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carrierFreqDL</w:t>
            </w:r>
          </w:p>
          <w:p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38"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mbsfn-SubframeConfigList</w:t>
            </w:r>
          </w:p>
          <w:p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39" w:author="Rapporteur" w:date="2018-06-28T10:46:00Z">
              <w:r>
                <w:rPr>
                  <w:rFonts w:eastAsia="MS Mincho"/>
                  <w:szCs w:val="22"/>
                </w:rPr>
                <w:t>.2</w:t>
              </w:r>
            </w:ins>
            <w:r>
              <w:rPr>
                <w:rFonts w:eastAsia="MS Mincho"/>
                <w:szCs w:val="22"/>
              </w:rPr>
              <w:t>) FFS_ASN1: Import the LTE MBSFN-SubframeConfigList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nrofCRS-Ports</w:t>
            </w:r>
          </w:p>
          <w:p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40"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v-Shift</w:t>
            </w:r>
          </w:p>
          <w:p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41" w:author="Rapporteur" w:date="2018-06-28T10:46:00Z">
              <w:r>
                <w:rPr>
                  <w:rFonts w:eastAsia="MS Mincho"/>
                  <w:szCs w:val="22"/>
                </w:rPr>
                <w:t>.2</w:t>
              </w:r>
            </w:ins>
            <w:r>
              <w:rPr>
                <w:rFonts w:eastAsia="MS Mincho"/>
                <w:szCs w:val="22"/>
              </w:rPr>
              <w:t>)</w:t>
            </w:r>
          </w:p>
        </w:tc>
      </w:tr>
    </w:tbl>
    <w:p w:rsidR="005D2A1B" w:rsidRDefault="005D2A1B" w:rsidP="005D2A1B">
      <w:pPr>
        <w:rPr>
          <w:rFonts w:eastAsia="MS Mincho"/>
        </w:rPr>
      </w:pPr>
    </w:p>
    <w:p w:rsidR="005D2A1B" w:rsidRDefault="005D2A1B" w:rsidP="005D2A1B">
      <w:pPr>
        <w:pStyle w:val="4"/>
        <w:rPr>
          <w:rFonts w:eastAsia="MS Mincho"/>
          <w:i/>
        </w:rPr>
      </w:pPr>
      <w:bookmarkStart w:id="13742" w:name="_Toc510018671"/>
      <w:r>
        <w:rPr>
          <w:rFonts w:eastAsia="MS Mincho"/>
        </w:rPr>
        <w:t>–</w:t>
      </w:r>
      <w:r>
        <w:rPr>
          <w:rFonts w:eastAsia="MS Mincho"/>
        </w:rPr>
        <w:tab/>
      </w:r>
      <w:r>
        <w:rPr>
          <w:rFonts w:eastAsia="MS Mincho"/>
          <w:i/>
        </w:rPr>
        <w:t>ReportConfigId</w:t>
      </w:r>
      <w:bookmarkEnd w:id="13742"/>
    </w:p>
    <w:p w:rsidR="005D2A1B" w:rsidRDefault="005D2A1B" w:rsidP="005D2A1B">
      <w:pPr>
        <w:rPr>
          <w:rFonts w:eastAsia="MS Mincho"/>
        </w:rPr>
      </w:pPr>
      <w:r>
        <w:t xml:space="preserve">The IE </w:t>
      </w:r>
      <w:r>
        <w:rPr>
          <w:i/>
        </w:rPr>
        <w:t>ReportConfigId</w:t>
      </w:r>
      <w:r>
        <w:t xml:space="preserve"> is used to identify a measurement reporting configuration.</w:t>
      </w:r>
    </w:p>
    <w:p w:rsidR="005D2A1B" w:rsidRDefault="005D2A1B" w:rsidP="005D2A1B">
      <w:pPr>
        <w:pStyle w:val="TH"/>
      </w:pPr>
      <w:r>
        <w:rPr>
          <w:i/>
        </w:rPr>
        <w:t>ReportConfigId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TAG-REPORT-CONFIG-ID-START</w:t>
      </w:r>
    </w:p>
    <w:p w:rsidR="005D2A1B" w:rsidRDefault="005D2A1B" w:rsidP="005D2A1B">
      <w:pPr>
        <w:pStyle w:val="PL"/>
      </w:pPr>
    </w:p>
    <w:p w:rsidR="005D2A1B" w:rsidRDefault="005D2A1B" w:rsidP="005D2A1B">
      <w:pPr>
        <w:pStyle w:val="PL"/>
      </w:pPr>
      <w:r>
        <w:t>ReportConfigId ::=</w:t>
      </w:r>
      <w:r>
        <w:tab/>
      </w:r>
      <w:r>
        <w:tab/>
      </w:r>
      <w:r>
        <w:tab/>
      </w:r>
      <w:r>
        <w:tab/>
      </w:r>
      <w:r>
        <w:tab/>
      </w:r>
      <w:r>
        <w:tab/>
      </w:r>
      <w:r>
        <w:tab/>
      </w:r>
      <w:r>
        <w:rPr>
          <w:color w:val="993366"/>
        </w:rPr>
        <w:t>INTEGER</w:t>
      </w:r>
      <w:r>
        <w:t xml:space="preserve"> (1..</w:t>
      </w:r>
      <w:bookmarkStart w:id="13743" w:name="_Hlk504400670"/>
      <w:r>
        <w:t>maxReportConfigId</w:t>
      </w:r>
      <w:bookmarkEnd w:id="13743"/>
      <w:r>
        <w:t>)</w:t>
      </w:r>
    </w:p>
    <w:p w:rsidR="005D2A1B" w:rsidRDefault="005D2A1B" w:rsidP="005D2A1B">
      <w:pPr>
        <w:pStyle w:val="PL"/>
      </w:pPr>
    </w:p>
    <w:p w:rsidR="005D2A1B" w:rsidRDefault="005D2A1B" w:rsidP="005D2A1B">
      <w:pPr>
        <w:pStyle w:val="PL"/>
        <w:rPr>
          <w:color w:val="808080"/>
        </w:rPr>
      </w:pPr>
      <w:r>
        <w:rPr>
          <w:color w:val="808080"/>
        </w:rPr>
        <w:t>-- TAG-REPORT-CONFIG-ID-STOP</w:t>
      </w:r>
    </w:p>
    <w:p w:rsidR="005D2A1B" w:rsidRDefault="005D2A1B" w:rsidP="005D2A1B">
      <w:pPr>
        <w:pStyle w:val="PL"/>
        <w:rPr>
          <w:color w:val="808080"/>
        </w:rPr>
      </w:pPr>
      <w:r>
        <w:rPr>
          <w:color w:val="808080"/>
        </w:rPr>
        <w:lastRenderedPageBreak/>
        <w:t>-- ASN1STOP</w:t>
      </w:r>
    </w:p>
    <w:p w:rsidR="005D2A1B" w:rsidRDefault="005D2A1B" w:rsidP="005D2A1B">
      <w:pPr>
        <w:rPr>
          <w:rFonts w:eastAsia="MS Mincho"/>
        </w:rPr>
      </w:pPr>
    </w:p>
    <w:p w:rsidR="005D2A1B" w:rsidRDefault="005D2A1B" w:rsidP="005D2A1B">
      <w:pPr>
        <w:keepNext/>
        <w:keepLines/>
        <w:spacing w:before="120"/>
        <w:ind w:left="1418" w:hanging="1418"/>
        <w:outlineLvl w:val="3"/>
        <w:rPr>
          <w:ins w:id="13744" w:author="Rapporteur ASN1 SA" w:date="2018-07-13T11:01:00Z"/>
          <w:rFonts w:ascii="Arial" w:eastAsia="MS Mincho" w:hAnsi="Arial"/>
          <w:i/>
          <w:sz w:val="24"/>
        </w:rPr>
      </w:pPr>
      <w:bookmarkStart w:id="13745" w:name="_Toc510018672"/>
      <w:ins w:id="13746"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rsidR="005D2A1B" w:rsidRDefault="005D2A1B" w:rsidP="005D2A1B">
      <w:pPr>
        <w:rPr>
          <w:ins w:id="13747" w:author="Rapporteur ASN1 SA" w:date="2018-07-13T11:01:00Z"/>
          <w:rFonts w:eastAsia="MS Mincho"/>
        </w:rPr>
      </w:pPr>
      <w:ins w:id="13748"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rsidR="005D2A1B" w:rsidRDefault="005D2A1B" w:rsidP="005D2A1B">
      <w:pPr>
        <w:ind w:left="568" w:hanging="284"/>
        <w:rPr>
          <w:ins w:id="13749" w:author="Rapporteur ASN1 SA" w:date="2018-07-13T11:01:00Z"/>
        </w:rPr>
      </w:pPr>
      <w:ins w:id="13750" w:author="Rapporteur ASN1 SA" w:date="2018-07-13T11:01:00Z">
        <w:r>
          <w:t>Event B1:</w:t>
        </w:r>
        <w:r>
          <w:tab/>
          <w:t>Neighbour becomes better than absolute threshold;</w:t>
        </w:r>
      </w:ins>
    </w:p>
    <w:p w:rsidR="005D2A1B" w:rsidRDefault="005D2A1B" w:rsidP="005D2A1B">
      <w:pPr>
        <w:ind w:left="568" w:hanging="284"/>
        <w:rPr>
          <w:ins w:id="13751" w:author="Rapporteur ASN1 SA" w:date="2018-07-13T11:01:00Z"/>
        </w:rPr>
      </w:pPr>
      <w:ins w:id="13752" w:author="Rapporteur ASN1 SA" w:date="2018-07-13T11:01:00Z">
        <w:r>
          <w:t>Event B2:</w:t>
        </w:r>
        <w:r>
          <w:tab/>
          <w:t>PCell becomes worse than absolute threshold1 AND Neighbour becomes better than another absolute threshold2;</w:t>
        </w:r>
      </w:ins>
    </w:p>
    <w:p w:rsidR="005D2A1B" w:rsidRDefault="005D2A1B" w:rsidP="005D2A1B">
      <w:pPr>
        <w:keepNext/>
        <w:keepLines/>
        <w:spacing w:before="60"/>
        <w:jc w:val="center"/>
        <w:rPr>
          <w:ins w:id="13753" w:author="Rapporteur ASN1 SA" w:date="2018-07-13T11:01:00Z"/>
          <w:rFonts w:ascii="Arial" w:hAnsi="Arial"/>
          <w:b/>
        </w:rPr>
      </w:pPr>
      <w:ins w:id="13754" w:author="Rapporteur ASN1 SA" w:date="2018-07-13T11:01:00Z">
        <w:r>
          <w:rPr>
            <w:rFonts w:ascii="Arial" w:hAnsi="Arial"/>
            <w:b/>
            <w:i/>
          </w:rPr>
          <w:t>ReportConfigInterRAT</w:t>
        </w:r>
        <w:r>
          <w:rPr>
            <w:rFonts w:ascii="Arial" w:hAnsi="Arial"/>
            <w:b/>
          </w:rPr>
          <w:t xml:space="preserve"> information element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color w:val="808080"/>
          <w:sz w:val="16"/>
          <w:lang w:val="en-US" w:eastAsia="sv-SE"/>
        </w:rPr>
      </w:pPr>
      <w:ins w:id="13756" w:author="Rapporteur ASN1 SA" w:date="2018-07-13T11:01:00Z">
        <w:r>
          <w:rPr>
            <w:rFonts w:ascii="Courier New" w:hAnsi="Courier New"/>
            <w:color w:val="808080"/>
            <w:sz w:val="16"/>
            <w:lang w:val="en-US" w:eastAsia="sv-SE"/>
          </w:rPr>
          <w:t>-- ASN1START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color w:val="808080"/>
          <w:sz w:val="16"/>
          <w:lang w:val="en-US" w:eastAsia="sv-SE"/>
        </w:rPr>
      </w:pPr>
      <w:ins w:id="13758" w:author="Rapporteur ASN1 SA" w:date="2018-07-13T11:01:00Z">
        <w:r>
          <w:rPr>
            <w:rFonts w:ascii="Courier New" w:hAnsi="Courier New"/>
            <w:color w:val="808080"/>
            <w:sz w:val="16"/>
            <w:lang w:val="en-US" w:eastAsia="sv-SE"/>
          </w:rPr>
          <w:t>-- TAG-REPORT-CONFIG-</w:t>
        </w:r>
      </w:ins>
      <w:ins w:id="13759" w:author="Rapporteur ASN1 SA" w:date="2018-07-14T03:00:00Z">
        <w:r>
          <w:rPr>
            <w:rFonts w:ascii="Courier New" w:hAnsi="Courier New"/>
            <w:color w:val="808080"/>
            <w:sz w:val="16"/>
            <w:lang w:val="en-US" w:eastAsia="sv-SE"/>
          </w:rPr>
          <w:t>INTER-RAT-</w:t>
        </w:r>
      </w:ins>
      <w:ins w:id="13760" w:author="Rapporteur ASN1 SA" w:date="2018-07-13T11:01:00Z">
        <w:r>
          <w:rPr>
            <w:rFonts w:ascii="Courier New" w:hAnsi="Courier New"/>
            <w:color w:val="808080"/>
            <w:sz w:val="16"/>
            <w:lang w:val="en-US" w:eastAsia="sv-SE"/>
          </w:rPr>
          <w:t>START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proofErr w:type="gramStart"/>
      <w:ins w:id="13763" w:author="Rapporteur ASN1 SA" w:date="2018-07-13T11:01:00Z">
        <w:r>
          <w:rPr>
            <w:rFonts w:ascii="Courier New" w:hAnsi="Courier New"/>
            <w:sz w:val="16"/>
            <w:lang w:val="en-US" w:eastAsia="sv-SE"/>
          </w:rPr>
          <w:t>ReportConfigInterRAT :</w:t>
        </w:r>
        <w:proofErr w:type="gramEnd"/>
        <w:r>
          <w:rPr>
            <w:rFonts w:ascii="Courier New" w:hAnsi="Courier New"/>
            <w:sz w:val="16"/>
            <w:lang w:val="en-US" w:eastAsia="sv-SE"/>
          </w:rPr>
          <w: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reportType</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lang w:val="en-US" w:eastAsia="sv-SE"/>
        </w:rPr>
      </w:pPr>
      <w:ins w:id="13767" w:author="Rapporteur ASN1 SA" w:date="2018-07-13T11:01: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periodical</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lang w:val="en-US" w:eastAsia="sv-SE"/>
        </w:rPr>
      </w:pPr>
      <w:ins w:id="13769" w:author="Rapporteur ASN1 SA" w:date="2018-07-13T11:01: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eventTriggered</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reportCGI</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ins w:id="13773"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ins w:id="13775"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lang w:val="en-US" w:eastAsia="sv-SE"/>
        </w:rPr>
      </w:pPr>
      <w:ins w:id="13777"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val="en-US" w:eastAsia="sv-SE"/>
        </w:rPr>
      </w:pPr>
      <w:ins w:id="13780" w:author="Rapporteur ASN1 SA" w:date="2018-07-13T11:01:00Z">
        <w:r>
          <w:rPr>
            <w:rFonts w:ascii="Courier New" w:hAnsi="Courier New"/>
            <w:sz w:val="16"/>
            <w:lang w:val="en-US" w:eastAsia="sv-SE"/>
          </w:rPr>
          <w:t>ReportCGI</w:t>
        </w:r>
        <w:r>
          <w:rPr>
            <w:rFonts w:ascii="Courier New" w:hAnsi="Courier New"/>
            <w:sz w:val="16"/>
            <w:lang w:eastAsia="sv-SE"/>
          </w:rPr>
          <w:t>-</w:t>
        </w:r>
        <w:proofErr w:type="gramStart"/>
        <w:r>
          <w:rPr>
            <w:rFonts w:ascii="Courier New" w:hAnsi="Courier New"/>
            <w:sz w:val="16"/>
            <w:lang w:eastAsia="sv-SE"/>
          </w:rPr>
          <w:t>EUTRA</w:t>
        </w:r>
        <w:r>
          <w:rPr>
            <w:rFonts w:ascii="Courier New" w:hAnsi="Courier New"/>
            <w:sz w:val="16"/>
            <w:lang w:val="en-US" w:eastAsia="sv-SE"/>
          </w:rPr>
          <w:t xml:space="preserve"> :</w:t>
        </w:r>
        <w:proofErr w:type="gramEnd"/>
        <w:r>
          <w:rPr>
            <w:rFonts w:ascii="Courier New" w:hAnsi="Courier New"/>
            <w:sz w:val="16"/>
            <w:lang w:val="en-US" w:eastAsia="sv-SE"/>
          </w:rPr>
          <w:t>:=</w:t>
        </w:r>
      </w:ins>
      <w:ins w:id="1378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82"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eastAsia="sv-SE"/>
        </w:rPr>
      </w:pPr>
      <w:ins w:id="13784" w:author="Rapporteur ASN1 SA" w:date="2018-07-13T11:01:00Z">
        <w:r>
          <w:rPr>
            <w:rFonts w:ascii="Courier New" w:hAnsi="Courier New"/>
            <w:sz w:val="16"/>
            <w:lang w:val="en-US" w:eastAsia="sv-SE"/>
          </w:rPr>
          <w:tab/>
        </w:r>
        <w:proofErr w:type="gramStart"/>
        <w:r>
          <w:rPr>
            <w:rFonts w:ascii="Courier New" w:hAnsi="Courier New"/>
            <w:sz w:val="16"/>
            <w:lang w:val="en-US" w:eastAsia="sv-SE"/>
          </w:rPr>
          <w:t>cellForWhichToReportCGI</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en-US" w:eastAsia="sv-SE"/>
        </w:rPr>
      </w:pPr>
      <w:ins w:id="13788"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proofErr w:type="gramStart"/>
      <w:ins w:id="13791" w:author="Rapporteur ASN1 SA" w:date="2018-07-13T11:01:00Z">
        <w:r>
          <w:rPr>
            <w:rFonts w:ascii="Courier New" w:hAnsi="Courier New"/>
            <w:sz w:val="16"/>
            <w:lang w:val="en-US" w:eastAsia="sv-SE"/>
          </w:rPr>
          <w:t>EventTriggerConfigInterRAT :</w:t>
        </w:r>
        <w:proofErr w:type="gramEnd"/>
        <w:r>
          <w:rPr>
            <w:rFonts w:ascii="Courier New" w:hAnsi="Courier New"/>
            <w:sz w:val="16"/>
            <w:lang w:val="en-US" w:eastAsia="sv-SE"/>
          </w:rPr>
          <w: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ins w:id="13793" w:author="Rapporteur ASN1 SA" w:date="2018-07-13T11:01:00Z">
        <w:r>
          <w:rPr>
            <w:rFonts w:ascii="Courier New" w:hAnsi="Courier New"/>
            <w:sz w:val="16"/>
            <w:lang w:val="en-US" w:eastAsia="sv-SE"/>
          </w:rPr>
          <w:tab/>
        </w:r>
        <w:proofErr w:type="gramStart"/>
        <w:r>
          <w:rPr>
            <w:rFonts w:ascii="Courier New" w:hAnsi="Courier New"/>
            <w:sz w:val="16"/>
            <w:lang w:val="en-US" w:eastAsia="sv-SE"/>
          </w:rPr>
          <w:t>eventId</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lang w:val="en-US" w:eastAsia="sv-SE"/>
        </w:rPr>
      </w:pPr>
      <w:ins w:id="13795" w:author="Rapporteur ASN1 SA" w:date="2018-07-13T11:01: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eventB1</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val="en-US" w:eastAsia="sv-SE"/>
        </w:rPr>
      </w:pPr>
      <w:ins w:id="1379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b1-ThresholdEUTRA</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val="en-US" w:eastAsia="sv-SE"/>
        </w:rPr>
      </w:pPr>
      <w:ins w:id="1379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reportOnLeave</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hysteresis</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eastAsia="sv-SE"/>
        </w:rPr>
      </w:pPr>
      <w:ins w:id="1380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timeToTrigger</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ins w:id="13809" w:author="Rapporteur ASN1 SA" w:date="2018-07-13T11:01: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eventB2</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val="en-US" w:eastAsia="sv-SE"/>
        </w:rPr>
      </w:pPr>
      <w:ins w:id="1381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proofErr w:type="gramStart"/>
      <w:ins w:id="13812" w:author="Rapporteur ASN1 SA" w:date="2018-07-13T11:01:00Z">
        <w:r>
          <w:rPr>
            <w:rFonts w:ascii="Courier New" w:hAnsi="Courier New"/>
            <w:sz w:val="16"/>
            <w:lang w:val="en-US" w:eastAsia="sv-SE"/>
          </w:rPr>
          <w:t>b2-Threshold1</w:t>
        </w:r>
      </w:ins>
      <w:proofErr w:type="gramEnd"/>
      <w:ins w:id="1381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14"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15" w:author="Rapporteur ASN1 SA" w:date="2018-07-14T03:15: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b2-Threshold2EUTRA</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val="en-US" w:eastAsia="sv-SE"/>
        </w:rPr>
      </w:pPr>
      <w:ins w:id="1381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reportOnLeave</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hysteresis</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eastAsia="sv-SE"/>
        </w:rPr>
      </w:pPr>
      <w:ins w:id="1382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timeToTrigger</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val="en-US" w:eastAsia="sv-SE"/>
        </w:rPr>
      </w:pPr>
      <w:ins w:id="13831"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val="en-US" w:eastAsia="sv-SE"/>
          </w:rPr>
          <w:tab/>
        </w:r>
        <w:proofErr w:type="gramStart"/>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proofErr w:type="gramEnd"/>
      <w:ins w:id="13834"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35" w:author="Rapporteur ASN1 SA" w:date="2018-07-13T11:01:00Z">
        <w:r>
          <w:rPr>
            <w:rFonts w:ascii="Courier New" w:hAnsi="Courier New"/>
            <w:sz w:val="16"/>
            <w:lang w:val="en-US" w:eastAsia="sv-SE"/>
          </w:rPr>
          <w:tab/>
          <w:t>NR-RS-Type,</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val="en-US" w:eastAsia="sv-SE"/>
          </w:rPr>
          <w:lastRenderedPageBreak/>
          <w:tab/>
        </w:r>
        <w:proofErr w:type="gramStart"/>
        <w:r>
          <w:rPr>
            <w:rFonts w:ascii="Courier New" w:hAnsi="Courier New"/>
            <w:sz w:val="16"/>
            <w:lang w:val="en-US" w:eastAsia="sv-SE"/>
          </w:rPr>
          <w:t>triggerQuantity</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reportInterval</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reportAmount</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reportQuantity</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ab/>
        </w:r>
        <w:proofErr w:type="gramStart"/>
        <w:r>
          <w:rPr>
            <w:rFonts w:ascii="Courier New" w:hAnsi="Courier New"/>
            <w:sz w:val="16"/>
            <w:lang w:val="en-US" w:eastAsia="sv-SE"/>
          </w:rPr>
          <w:t>maxReportCells</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ins w:id="13847"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lang w:val="en-US" w:eastAsia="sv-SE"/>
        </w:rPr>
      </w:pPr>
      <w:ins w:id="13850"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lang w:val="en-US" w:eastAsia="sv-SE"/>
        </w:rPr>
      </w:pPr>
      <w:proofErr w:type="gramStart"/>
      <w:ins w:id="13853" w:author="Rapporteur ASN1 SA" w:date="2018-07-13T11:01:00Z">
        <w:r>
          <w:rPr>
            <w:rFonts w:ascii="Courier New" w:hAnsi="Courier New"/>
            <w:sz w:val="16"/>
            <w:lang w:val="en-US" w:eastAsia="sv-SE"/>
          </w:rPr>
          <w:t>PeriodicalReportConfigInterRAT :</w:t>
        </w:r>
        <w:proofErr w:type="gramEnd"/>
        <w:r>
          <w:rPr>
            <w:rFonts w:ascii="Courier New" w:hAnsi="Courier New"/>
            <w:sz w:val="16"/>
            <w:lang w:val="en-US" w:eastAsia="sv-SE"/>
          </w:rPr>
          <w: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lang w:val="en-US" w:eastAsia="sv-SE"/>
        </w:rPr>
      </w:pPr>
      <w:ins w:id="13855"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reportInterval</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ins w:id="13857"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reportAmount</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lang w:val="en-US" w:eastAsia="sv-SE"/>
        </w:rPr>
      </w:pPr>
      <w:ins w:id="13859" w:author="Rapporteur ASN1 SA" w:date="2018-07-13T11:01:00Z">
        <w:r>
          <w:rPr>
            <w:rFonts w:ascii="Courier New" w:hAnsi="Courier New"/>
            <w:sz w:val="16"/>
            <w:lang w:val="en-US" w:eastAsia="sv-SE"/>
          </w:rPr>
          <w:tab/>
        </w:r>
        <w:proofErr w:type="gramStart"/>
        <w:r>
          <w:rPr>
            <w:rFonts w:ascii="Courier New" w:hAnsi="Courier New"/>
            <w:sz w:val="16"/>
            <w:lang w:val="en-US" w:eastAsia="sv-SE"/>
          </w:rPr>
          <w:t>reportQuantity</w:t>
        </w:r>
        <w:proofErr w:type="gramEnd"/>
        <w:r>
          <w:rPr>
            <w:rFonts w:ascii="Courier New" w:hAnsi="Courier New"/>
            <w:sz w:val="16"/>
            <w:lang w:val="en-US" w:eastAsia="sv-SE"/>
          </w:rPr>
          <w:t xml:space="preserve">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val="en-US" w:eastAsia="sv-SE"/>
        </w:rPr>
      </w:pPr>
      <w:ins w:id="13861" w:author="Rapporteur ASN1 SA" w:date="2018-07-13T11:01:00Z">
        <w:r>
          <w:rPr>
            <w:rFonts w:ascii="Courier New" w:hAnsi="Courier New"/>
            <w:sz w:val="16"/>
            <w:lang w:val="en-US" w:eastAsia="sv-SE"/>
          </w:rPr>
          <w:tab/>
        </w:r>
        <w:proofErr w:type="gramStart"/>
        <w:r>
          <w:rPr>
            <w:rFonts w:ascii="Courier New" w:hAnsi="Courier New"/>
            <w:sz w:val="16"/>
            <w:lang w:val="en-US" w:eastAsia="sv-SE"/>
          </w:rPr>
          <w:t>maxReportCells</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lang w:val="en-US" w:eastAsia="sv-SE"/>
        </w:rPr>
      </w:pPr>
      <w:ins w:id="13863"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lang w:val="en-US" w:eastAsia="sv-SE"/>
        </w:rPr>
      </w:pPr>
      <w:ins w:id="13865"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4T03:03: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lang w:val="en-US" w:eastAsia="sv-SE"/>
        </w:rPr>
      </w:pPr>
      <w:proofErr w:type="gramStart"/>
      <w:ins w:id="13868" w:author="Rapporteur ASN1 SA" w:date="2018-07-13T11:01:00Z">
        <w:r>
          <w:rPr>
            <w:rFonts w:ascii="Courier New" w:hAnsi="Courier New"/>
            <w:sz w:val="16"/>
            <w:lang w:val="en-US" w:eastAsia="sv-SE"/>
          </w:rPr>
          <w:t>ThresholdEUTRA :</w:t>
        </w:r>
        <w:proofErr w:type="gramEnd"/>
        <w:r>
          <w:rPr>
            <w:rFonts w:ascii="Courier New" w:hAnsi="Courier New"/>
            <w:sz w:val="16"/>
            <w:lang w:val="en-US" w:eastAsia="sv-SE"/>
          </w:rPr>
          <w: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lang w:val="en-US" w:eastAsia="sv-SE"/>
        </w:rPr>
      </w:pPr>
      <w:ins w:id="13870" w:author="Rapporteur ASN1 SA" w:date="2018-07-13T11:01:00Z">
        <w:r>
          <w:rPr>
            <w:rFonts w:ascii="Courier New" w:hAnsi="Courier New"/>
            <w:sz w:val="16"/>
            <w:lang w:val="en-US" w:eastAsia="sv-SE"/>
          </w:rPr>
          <w:tab/>
        </w:r>
        <w:proofErr w:type="gramStart"/>
        <w:r>
          <w:rPr>
            <w:rFonts w:ascii="Courier New" w:hAnsi="Courier New"/>
            <w:sz w:val="16"/>
            <w:lang w:val="en-US" w:eastAsia="sv-SE"/>
          </w:rPr>
          <w:t>rsrp</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lang w:val="sv-SE" w:eastAsia="sv-SE"/>
          <w:rPrChange w:id="13872" w:author="Rapporteur ASN1 SA" w:date="2018-07-13T12:17:00Z">
            <w:rPr>
              <w:ins w:id="13873" w:author="Rapporteur ASN1 SA" w:date="2018-07-13T11:01:00Z"/>
              <w:rFonts w:ascii="Courier New" w:hAnsi="Courier New"/>
              <w:sz w:val="16"/>
              <w:lang w:val="en-US" w:eastAsia="sv-SE"/>
            </w:rPr>
          </w:rPrChange>
        </w:rPr>
      </w:pPr>
      <w:ins w:id="13874" w:author="Rapporteur ASN1 SA" w:date="2018-07-13T11:01:00Z">
        <w:r>
          <w:rPr>
            <w:rFonts w:ascii="Courier New" w:hAnsi="Courier New"/>
            <w:sz w:val="16"/>
            <w:lang w:val="en-US" w:eastAsia="sv-SE"/>
          </w:rPr>
          <w:tab/>
        </w:r>
        <w:r w:rsidR="00F30826" w:rsidRPr="00F30826">
          <w:rPr>
            <w:rFonts w:ascii="Courier New" w:hAnsi="Courier New"/>
            <w:sz w:val="16"/>
            <w:lang w:val="sv-SE" w:eastAsia="sv-SE"/>
            <w:rPrChange w:id="13875" w:author="Rapporteur ASN1 SA" w:date="2018-07-13T12:17:00Z">
              <w:rPr>
                <w:rFonts w:ascii="Courier New" w:hAnsi="Courier New"/>
                <w:sz w:val="16"/>
                <w:lang w:val="en-US" w:eastAsia="sv-SE"/>
              </w:rPr>
            </w:rPrChange>
          </w:rPr>
          <w:t>rsrq</w:t>
        </w:r>
        <w:r w:rsidR="00F30826" w:rsidRPr="00F30826">
          <w:rPr>
            <w:rFonts w:ascii="Courier New" w:hAnsi="Courier New"/>
            <w:sz w:val="16"/>
            <w:lang w:val="sv-SE" w:eastAsia="sv-SE"/>
            <w:rPrChange w:id="13876" w:author="Rapporteur ASN1 SA" w:date="2018-07-13T12:17:00Z">
              <w:rPr>
                <w:rFonts w:ascii="Courier New" w:hAnsi="Courier New"/>
                <w:sz w:val="16"/>
                <w:lang w:val="en-US" w:eastAsia="sv-SE"/>
              </w:rPr>
            </w:rPrChange>
          </w:rPr>
          <w:tab/>
        </w:r>
        <w:r w:rsidR="00F30826" w:rsidRPr="00F30826">
          <w:rPr>
            <w:rFonts w:ascii="Courier New" w:hAnsi="Courier New"/>
            <w:sz w:val="16"/>
            <w:lang w:val="sv-SE" w:eastAsia="sv-SE"/>
            <w:rPrChange w:id="13877" w:author="Rapporteur ASN1 SA" w:date="2018-07-13T12:17:00Z">
              <w:rPr>
                <w:rFonts w:ascii="Courier New" w:hAnsi="Courier New"/>
                <w:sz w:val="16"/>
                <w:lang w:val="en-US" w:eastAsia="sv-SE"/>
              </w:rPr>
            </w:rPrChange>
          </w:rPr>
          <w:tab/>
        </w:r>
        <w:r w:rsidR="00F30826" w:rsidRPr="00F30826">
          <w:rPr>
            <w:rFonts w:ascii="Courier New" w:hAnsi="Courier New"/>
            <w:sz w:val="16"/>
            <w:lang w:val="sv-SE" w:eastAsia="sv-SE"/>
            <w:rPrChange w:id="13878" w:author="Rapporteur ASN1 SA" w:date="2018-07-13T12:17:00Z">
              <w:rPr>
                <w:rFonts w:ascii="Courier New" w:hAnsi="Courier New"/>
                <w:sz w:val="16"/>
                <w:lang w:val="en-US" w:eastAsia="sv-SE"/>
              </w:rPr>
            </w:rPrChange>
          </w:rPr>
          <w:tab/>
        </w:r>
        <w:r w:rsidR="00F30826" w:rsidRPr="00F30826">
          <w:rPr>
            <w:rFonts w:ascii="Courier New" w:hAnsi="Courier New"/>
            <w:sz w:val="16"/>
            <w:lang w:val="sv-SE" w:eastAsia="sv-SE"/>
            <w:rPrChange w:id="13879" w:author="Rapporteur ASN1 SA" w:date="2018-07-13T12:17:00Z">
              <w:rPr>
                <w:rFonts w:ascii="Courier New" w:hAnsi="Courier New"/>
                <w:sz w:val="16"/>
                <w:lang w:val="en-US" w:eastAsia="sv-SE"/>
              </w:rPr>
            </w:rPrChange>
          </w:rPr>
          <w:tab/>
        </w:r>
        <w:r w:rsidR="00F30826" w:rsidRPr="00F30826">
          <w:rPr>
            <w:rFonts w:ascii="Courier New" w:hAnsi="Courier New"/>
            <w:sz w:val="16"/>
            <w:lang w:val="sv-SE" w:eastAsia="sv-SE"/>
            <w:rPrChange w:id="13880" w:author="Rapporteur ASN1 SA" w:date="2018-07-13T12:17:00Z">
              <w:rPr>
                <w:rFonts w:ascii="Courier New" w:hAnsi="Courier New"/>
                <w:sz w:val="16"/>
                <w:lang w:val="en-US" w:eastAsia="sv-SE"/>
              </w:rPr>
            </w:rPrChange>
          </w:rPr>
          <w:tab/>
        </w:r>
        <w:r w:rsidR="00F30826" w:rsidRPr="00F30826">
          <w:rPr>
            <w:rFonts w:ascii="Courier New" w:hAnsi="Courier New"/>
            <w:sz w:val="16"/>
            <w:lang w:val="sv-SE" w:eastAsia="sv-SE"/>
            <w:rPrChange w:id="13881" w:author="Rapporteur ASN1 SA" w:date="2018-07-13T12:17:00Z">
              <w:rPr>
                <w:rFonts w:ascii="Courier New" w:hAnsi="Courier New"/>
                <w:sz w:val="16"/>
                <w:lang w:val="en-US" w:eastAsia="sv-SE"/>
              </w:rPr>
            </w:rPrChange>
          </w:rPr>
          <w:tab/>
        </w:r>
        <w:r w:rsidR="00F30826" w:rsidRPr="00F30826">
          <w:rPr>
            <w:rFonts w:ascii="Courier New" w:hAnsi="Courier New"/>
            <w:sz w:val="16"/>
            <w:lang w:val="sv-SE" w:eastAsia="sv-SE"/>
            <w:rPrChange w:id="13882" w:author="Rapporteur ASN1 SA" w:date="2018-07-13T12:17:00Z">
              <w:rPr>
                <w:rFonts w:ascii="Courier New" w:hAnsi="Courier New"/>
                <w:sz w:val="16"/>
                <w:lang w:val="en-US" w:eastAsia="sv-SE"/>
              </w:rPr>
            </w:rPrChange>
          </w:rPr>
          <w:tab/>
        </w:r>
        <w:r w:rsidR="00F30826" w:rsidRPr="00F30826">
          <w:rPr>
            <w:rFonts w:ascii="Courier New" w:hAnsi="Courier New"/>
            <w:sz w:val="16"/>
            <w:lang w:val="sv-SE" w:eastAsia="sv-SE"/>
            <w:rPrChange w:id="13883" w:author="Rapporteur ASN1 SA" w:date="2018-07-13T12:17:00Z">
              <w:rPr>
                <w:rFonts w:ascii="Courier New" w:hAnsi="Courier New"/>
                <w:sz w:val="16"/>
                <w:lang w:val="en-US" w:eastAsia="sv-SE"/>
              </w:rPr>
            </w:rPrChange>
          </w:rPr>
          <w:tab/>
        </w:r>
        <w:r w:rsidR="00F30826" w:rsidRPr="00F30826">
          <w:rPr>
            <w:rFonts w:ascii="Courier New" w:hAnsi="Courier New"/>
            <w:sz w:val="16"/>
            <w:lang w:val="sv-SE" w:eastAsia="sv-SE"/>
            <w:rPrChange w:id="13884" w:author="Rapporteur ASN1 SA" w:date="2018-07-13T12:17:00Z">
              <w:rPr>
                <w:rFonts w:ascii="Courier New" w:hAnsi="Courier New"/>
                <w:sz w:val="16"/>
                <w:lang w:val="en-US" w:eastAsia="sv-SE"/>
              </w:rPr>
            </w:rPrChange>
          </w:rPr>
          <w:tab/>
        </w:r>
        <w:r w:rsidR="00F30826" w:rsidRPr="00F30826">
          <w:rPr>
            <w:rFonts w:ascii="Courier New" w:hAnsi="Courier New"/>
            <w:sz w:val="16"/>
            <w:lang w:val="sv-SE" w:eastAsia="sv-SE"/>
            <w:rPrChange w:id="13885" w:author="Rapporteur ASN1 SA" w:date="2018-07-13T12:17:00Z">
              <w:rPr>
                <w:rFonts w:ascii="Courier New" w:hAnsi="Courier New"/>
                <w:sz w:val="16"/>
                <w:lang w:val="en-US" w:eastAsia="sv-SE"/>
              </w:rPr>
            </w:rPrChange>
          </w:rPr>
          <w:tab/>
          <w:t>RSRQ-RangeEUTRA,</w:t>
        </w:r>
      </w:ins>
    </w:p>
    <w:p w:rsidR="005D2A1B" w:rsidRPr="00172827" w:rsidRDefault="00F3082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lang w:val="sv-SE" w:eastAsia="sv-SE"/>
          <w:rPrChange w:id="13887" w:author="Rapporteur ASN1 SA" w:date="2018-07-13T12:17:00Z">
            <w:rPr>
              <w:ins w:id="13888" w:author="Rapporteur ASN1 SA" w:date="2018-07-13T11:01:00Z"/>
              <w:rFonts w:ascii="Courier New" w:hAnsi="Courier New"/>
              <w:sz w:val="16"/>
              <w:lang w:val="en-US" w:eastAsia="sv-SE"/>
            </w:rPr>
          </w:rPrChange>
        </w:rPr>
      </w:pPr>
      <w:ins w:id="13889" w:author="Rapporteur ASN1 SA" w:date="2018-07-13T11:01:00Z">
        <w:r w:rsidRPr="00F30826">
          <w:rPr>
            <w:rFonts w:ascii="Courier New" w:hAnsi="Courier New"/>
            <w:sz w:val="16"/>
            <w:lang w:val="sv-SE" w:eastAsia="sv-SE"/>
            <w:rPrChange w:id="13890" w:author="Rapporteur ASN1 SA" w:date="2018-07-13T12:17:00Z">
              <w:rPr>
                <w:rFonts w:ascii="Courier New" w:hAnsi="Courier New"/>
                <w:sz w:val="16"/>
                <w:lang w:val="en-US" w:eastAsia="sv-SE"/>
              </w:rPr>
            </w:rPrChange>
          </w:rPr>
          <w:tab/>
          <w:t>sinr</w:t>
        </w:r>
        <w:r w:rsidRPr="00F30826">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895"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896"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897"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898"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899"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900" w:author="Rapporteur ASN1 SA" w:date="2018-07-13T12:17:00Z">
              <w:rPr>
                <w:rFonts w:ascii="Courier New" w:hAnsi="Courier New"/>
                <w:sz w:val="16"/>
                <w:lang w:val="en-US" w:eastAsia="sv-SE"/>
              </w:rPr>
            </w:rPrChange>
          </w:rPr>
          <w:tab/>
          <w:t>SINR-RangeEUTRA</w:t>
        </w:r>
      </w:ins>
    </w:p>
    <w:p w:rsidR="005D2A1B" w:rsidRPr="00172827" w:rsidRDefault="00F3082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lang w:val="sv-SE" w:eastAsia="sv-SE"/>
          <w:rPrChange w:id="13902" w:author="Rapporteur ASN1 SA" w:date="2018-07-13T12:17:00Z">
            <w:rPr>
              <w:ins w:id="13903" w:author="Rapporteur ASN1 SA" w:date="2018-07-13T11:01:00Z"/>
              <w:rFonts w:ascii="Courier New" w:hAnsi="Courier New"/>
              <w:sz w:val="16"/>
              <w:lang w:val="en-US" w:eastAsia="sv-SE"/>
            </w:rPr>
          </w:rPrChange>
        </w:rPr>
      </w:pPr>
      <w:ins w:id="13904" w:author="Rapporteur ASN1 SA" w:date="2018-07-13T11:01:00Z">
        <w:r w:rsidRPr="00F30826">
          <w:rPr>
            <w:rFonts w:ascii="Courier New" w:hAnsi="Courier New"/>
            <w:sz w:val="16"/>
            <w:lang w:val="sv-SE" w:eastAsia="sv-SE"/>
            <w:rPrChange w:id="13905" w:author="Rapporteur ASN1 SA" w:date="2018-07-13T12:17:00Z">
              <w:rPr>
                <w:rFonts w:ascii="Courier New" w:hAnsi="Courier New"/>
                <w:sz w:val="16"/>
                <w:lang w:val="en-US" w:eastAsia="sv-SE"/>
              </w:rPr>
            </w:rPrChange>
          </w:rPr>
          <w:t>}</w:t>
        </w:r>
      </w:ins>
    </w:p>
    <w:p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lang w:val="sv-SE" w:eastAsia="sv-SE"/>
          <w:rPrChange w:id="13907" w:author="Rapporteur ASN1 SA" w:date="2018-07-13T12:17:00Z">
            <w:rPr>
              <w:ins w:id="13908" w:author="Rapporteur ASN1 SA" w:date="2018-07-13T11:01:00Z"/>
              <w:rFonts w:ascii="Courier New" w:hAnsi="Courier New"/>
              <w:sz w:val="16"/>
              <w:lang w:val="en-US" w:eastAsia="sv-SE"/>
            </w:rPr>
          </w:rPrChange>
        </w:rPr>
      </w:pPr>
    </w:p>
    <w:p w:rsidR="005D2A1B" w:rsidRPr="00172827" w:rsidRDefault="00F3082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lang w:val="sv-SE" w:eastAsia="sv-SE"/>
          <w:rPrChange w:id="13910" w:author="Rapporteur ASN1 SA" w:date="2018-07-13T12:17:00Z">
            <w:rPr>
              <w:ins w:id="13911" w:author="Rapporteur ASN1 SA" w:date="2018-07-13T11:01:00Z"/>
              <w:rFonts w:ascii="Courier New" w:hAnsi="Courier New"/>
              <w:sz w:val="16"/>
              <w:lang w:val="en-US" w:eastAsia="sv-SE"/>
            </w:rPr>
          </w:rPrChange>
        </w:rPr>
      </w:pPr>
      <w:ins w:id="13912" w:author="Rapporteur ASN1 SA" w:date="2018-07-13T11:01:00Z">
        <w:r w:rsidRPr="00F30826">
          <w:rPr>
            <w:rFonts w:ascii="Courier New" w:hAnsi="Courier New"/>
            <w:sz w:val="16"/>
            <w:lang w:val="sv-SE" w:eastAsia="sv-SE"/>
            <w:rPrChange w:id="13913" w:author="Rapporteur ASN1 SA" w:date="2018-07-13T12:17:00Z">
              <w:rPr>
                <w:rFonts w:ascii="Courier New" w:hAnsi="Courier New"/>
                <w:sz w:val="16"/>
                <w:lang w:val="en-US" w:eastAsia="sv-SE"/>
              </w:rPr>
            </w:rPrChange>
          </w:rPr>
          <w:t>RSRP-RangeEUTRA ::=</w:t>
        </w:r>
        <w:r w:rsidRPr="00F30826">
          <w:rPr>
            <w:rFonts w:ascii="Courier New" w:hAnsi="Courier New"/>
            <w:sz w:val="16"/>
            <w:lang w:val="sv-SE" w:eastAsia="sv-SE"/>
            <w:rPrChange w:id="13914"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915"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916"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917"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918" w:author="Rapporteur ASN1 SA" w:date="2018-07-13T12:17:00Z">
              <w:rPr>
                <w:rFonts w:ascii="Courier New" w:hAnsi="Courier New"/>
                <w:sz w:val="16"/>
                <w:lang w:val="en-US" w:eastAsia="sv-SE"/>
              </w:rPr>
            </w:rPrChange>
          </w:rPr>
          <w:tab/>
          <w:t>INTEGER (0..97)</w:t>
        </w:r>
      </w:ins>
    </w:p>
    <w:p w:rsidR="005D2A1B" w:rsidRPr="00172827" w:rsidRDefault="00F3082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lang w:val="sv-SE" w:eastAsia="sv-SE"/>
          <w:rPrChange w:id="13920" w:author="Rapporteur ASN1 SA" w:date="2018-07-13T12:17:00Z">
            <w:rPr>
              <w:ins w:id="13921" w:author="Rapporteur ASN1 SA" w:date="2018-07-13T11:01:00Z"/>
              <w:rFonts w:ascii="Courier New" w:hAnsi="Courier New"/>
              <w:sz w:val="16"/>
              <w:lang w:val="en-US" w:eastAsia="sv-SE"/>
            </w:rPr>
          </w:rPrChange>
        </w:rPr>
      </w:pPr>
      <w:ins w:id="13922" w:author="Rapporteur ASN1 SA" w:date="2018-07-13T11:01:00Z">
        <w:r w:rsidRPr="00F30826">
          <w:rPr>
            <w:rFonts w:ascii="Courier New" w:hAnsi="Courier New"/>
            <w:sz w:val="16"/>
            <w:lang w:val="sv-SE" w:eastAsia="sv-SE"/>
            <w:rPrChange w:id="13923" w:author="Rapporteur ASN1 SA" w:date="2018-07-13T12:17:00Z">
              <w:rPr>
                <w:rFonts w:ascii="Courier New" w:hAnsi="Courier New"/>
                <w:sz w:val="16"/>
                <w:lang w:val="en-US" w:eastAsia="sv-SE"/>
              </w:rPr>
            </w:rPrChange>
          </w:rPr>
          <w:t>RSRQ-RangeEUTRA ::=</w:t>
        </w:r>
        <w:r w:rsidRPr="00F30826">
          <w:rPr>
            <w:rFonts w:ascii="Courier New" w:hAnsi="Courier New"/>
            <w:sz w:val="16"/>
            <w:lang w:val="sv-SE" w:eastAsia="sv-SE"/>
            <w:rPrChange w:id="13924"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925"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926"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927" w:author="Rapporteur ASN1 SA" w:date="2018-07-13T12:17:00Z">
              <w:rPr>
                <w:rFonts w:ascii="Courier New" w:hAnsi="Courier New"/>
                <w:sz w:val="16"/>
                <w:lang w:val="en-US" w:eastAsia="sv-SE"/>
              </w:rPr>
            </w:rPrChange>
          </w:rPr>
          <w:tab/>
        </w:r>
        <w:r w:rsidRPr="00F30826">
          <w:rPr>
            <w:rFonts w:ascii="Courier New" w:hAnsi="Courier New"/>
            <w:sz w:val="16"/>
            <w:lang w:val="sv-SE" w:eastAsia="sv-SE"/>
            <w:rPrChange w:id="13928" w:author="Rapporteur ASN1 SA" w:date="2018-07-13T12:17:00Z">
              <w:rPr>
                <w:rFonts w:ascii="Courier New" w:hAnsi="Courier New"/>
                <w:sz w:val="16"/>
                <w:lang w:val="en-US" w:eastAsia="sv-SE"/>
              </w:rPr>
            </w:rPrChange>
          </w:rPr>
          <w:tab/>
          <w:t>INTEGER (0..34)</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lang w:val="en-US" w:eastAsia="sv-SE"/>
        </w:rPr>
      </w:pPr>
      <w:ins w:id="13930" w:author="Rapporteur ASN1 SA" w:date="2018-07-13T11:01:00Z">
        <w:r>
          <w:rPr>
            <w:rFonts w:ascii="Courier New" w:hAnsi="Courier New"/>
            <w:sz w:val="16"/>
            <w:lang w:val="en-US" w:eastAsia="sv-SE"/>
          </w:rPr>
          <w:t>SINR-</w:t>
        </w:r>
        <w:proofErr w:type="gramStart"/>
        <w:r>
          <w:rPr>
            <w:rFonts w:ascii="Courier New" w:hAnsi="Courier New"/>
            <w:sz w:val="16"/>
            <w:lang w:val="en-US" w:eastAsia="sv-SE"/>
          </w:rPr>
          <w:t>RangeEUTRA :</w:t>
        </w:r>
        <w:proofErr w:type="gramEnd"/>
        <w:r>
          <w:rPr>
            <w:rFonts w:ascii="Courier New" w:hAnsi="Courier New"/>
            <w:sz w:val="16"/>
            <w:lang w:val="en-US" w:eastAsia="sv-SE"/>
          </w:rPr>
          <w: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color w:val="808080"/>
          <w:sz w:val="16"/>
          <w:lang w:val="en-US" w:eastAsia="sv-SE"/>
        </w:rPr>
      </w:pPr>
      <w:ins w:id="13933" w:author="Rapporteur ASN1 SA" w:date="2018-07-13T11:01:00Z">
        <w:r>
          <w:rPr>
            <w:rFonts w:ascii="Courier New" w:hAnsi="Courier New"/>
            <w:color w:val="808080"/>
            <w:sz w:val="16"/>
            <w:lang w:val="en-US" w:eastAsia="sv-SE"/>
          </w:rPr>
          <w:t>-- TAG-REPORT-CONFIG-</w:t>
        </w:r>
      </w:ins>
      <w:ins w:id="13934" w:author="Rapporteur ASN1 SA" w:date="2018-07-14T03:00:00Z">
        <w:r>
          <w:rPr>
            <w:rFonts w:ascii="Courier New" w:hAnsi="Courier New"/>
            <w:color w:val="808080"/>
            <w:sz w:val="16"/>
            <w:lang w:val="en-US" w:eastAsia="sv-SE"/>
          </w:rPr>
          <w:t>INTER-RAT-</w:t>
        </w:r>
      </w:ins>
      <w:ins w:id="13935" w:author="Rapporteur ASN1 SA" w:date="2018-07-13T11:01:00Z">
        <w:r>
          <w:rPr>
            <w:rFonts w:ascii="Courier New" w:hAnsi="Courier New"/>
            <w:color w:val="808080"/>
            <w:sz w:val="16"/>
            <w:lang w:val="en-US" w:eastAsia="sv-SE"/>
          </w:rPr>
          <w:t>ST</w:t>
        </w:r>
      </w:ins>
      <w:ins w:id="13936" w:author="Rapporteur ASN1 SA" w:date="2018-07-14T03:00:00Z">
        <w:r>
          <w:rPr>
            <w:rFonts w:ascii="Courier New" w:hAnsi="Courier New"/>
            <w:color w:val="808080"/>
            <w:sz w:val="16"/>
            <w:lang w:val="en-US" w:eastAsia="sv-SE"/>
          </w:rPr>
          <w:t>OP</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color w:val="808080"/>
          <w:sz w:val="16"/>
          <w:lang w:val="en-US" w:eastAsia="sv-SE"/>
        </w:rPr>
      </w:pPr>
      <w:ins w:id="13938" w:author="Rapporteur ASN1 SA" w:date="2018-07-13T11:01:00Z">
        <w:r>
          <w:rPr>
            <w:rFonts w:ascii="Courier New" w:hAnsi="Courier New"/>
            <w:color w:val="808080"/>
            <w:sz w:val="16"/>
            <w:lang w:val="en-US" w:eastAsia="sv-SE"/>
          </w:rPr>
          <w:t>-- ASN1STOP</w:t>
        </w:r>
      </w:ins>
    </w:p>
    <w:p w:rsidR="005D2A1B" w:rsidRDefault="005D2A1B" w:rsidP="005D2A1B">
      <w:pPr>
        <w:rPr>
          <w:ins w:id="13939" w:author="Rapporteur ASN1 SA" w:date="2018-07-13T11:01:00Z"/>
          <w:rFonts w:eastAsia="MS Mincho"/>
        </w:rPr>
      </w:pPr>
    </w:p>
    <w:p w:rsidR="005D2A1B" w:rsidRDefault="005D2A1B" w:rsidP="005D2A1B">
      <w:pPr>
        <w:rPr>
          <w:ins w:id="13940"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5D2A1B" w:rsidTr="00D76B52">
        <w:trPr>
          <w:ins w:id="13941" w:author="Rapporteur ASN1 SA" w:date="2018-07-13T11:01:00Z"/>
        </w:trPr>
        <w:tc>
          <w:tcPr>
            <w:tcW w:w="14173" w:type="dxa"/>
          </w:tcPr>
          <w:p w:rsidR="005D2A1B" w:rsidRDefault="005D2A1B" w:rsidP="00D76B52">
            <w:pPr>
              <w:pStyle w:val="TAH"/>
              <w:rPr>
                <w:ins w:id="13942" w:author="Rapporteur ASN1 SA" w:date="2018-07-13T11:01:00Z"/>
              </w:rPr>
            </w:pPr>
            <w:ins w:id="13943" w:author="Rapporteur ASN1 SA" w:date="2018-07-13T11:01:00Z">
              <w:r>
                <w:rPr>
                  <w:i/>
                  <w:szCs w:val="22"/>
                </w:rPr>
                <w:lastRenderedPageBreak/>
                <w:t>EventTriggerConfigInterRAT</w:t>
              </w:r>
              <w:r>
                <w:rPr>
                  <w:i/>
                </w:rPr>
                <w:t xml:space="preserve"> field descriptions</w:t>
              </w:r>
            </w:ins>
          </w:p>
        </w:tc>
      </w:tr>
      <w:tr w:rsidR="005D2A1B" w:rsidTr="00D76B52">
        <w:trPr>
          <w:ins w:id="13944" w:author="Rapporteur ASN1 SA" w:date="2018-07-13T11:01:00Z"/>
        </w:trPr>
        <w:tc>
          <w:tcPr>
            <w:tcW w:w="14173" w:type="dxa"/>
          </w:tcPr>
          <w:p w:rsidR="005D2A1B" w:rsidRDefault="005D2A1B" w:rsidP="00D76B52">
            <w:pPr>
              <w:pStyle w:val="TAL"/>
              <w:rPr>
                <w:ins w:id="13945" w:author="Rapporteur ASN1 SA" w:date="2018-07-13T11:01:00Z"/>
                <w:b/>
                <w:i/>
                <w:szCs w:val="22"/>
                <w:lang w:eastAsia="ko-KR"/>
              </w:rPr>
            </w:pPr>
            <w:ins w:id="13946" w:author="Rapporteur ASN1 SA" w:date="2018-07-13T11:01:00Z">
              <w:r>
                <w:rPr>
                  <w:b/>
                  <w:i/>
                  <w:szCs w:val="22"/>
                  <w:lang w:eastAsia="ko-KR"/>
                </w:rPr>
                <w:t>b2-Threshold1</w:t>
              </w:r>
            </w:ins>
          </w:p>
          <w:p w:rsidR="005D2A1B" w:rsidRDefault="005D2A1B" w:rsidP="00D76B52">
            <w:pPr>
              <w:pStyle w:val="TAH"/>
              <w:jc w:val="left"/>
              <w:rPr>
                <w:ins w:id="13947" w:author="Rapporteur ASN1 SA" w:date="2018-07-13T11:01:00Z"/>
                <w:i/>
                <w:szCs w:val="22"/>
              </w:rPr>
            </w:pPr>
            <w:ins w:id="13948" w:author="Rapporteur ASN1 SA" w:date="2018-07-13T11:01:00Z">
              <w:r>
                <w:rPr>
                  <w:b w:val="0"/>
                  <w:szCs w:val="22"/>
                  <w:lang w:eastAsia="en-GB"/>
                </w:rPr>
                <w:t>NR threshold to be used in inter RAT measurement report triggering condition for event b2.</w:t>
              </w:r>
            </w:ins>
          </w:p>
        </w:tc>
      </w:tr>
      <w:tr w:rsidR="005D2A1B" w:rsidTr="00D76B52">
        <w:trPr>
          <w:ins w:id="13949" w:author="Rapporteur ASN1 SA" w:date="2018-07-13T11:01:00Z"/>
        </w:trPr>
        <w:tc>
          <w:tcPr>
            <w:tcW w:w="14173" w:type="dxa"/>
          </w:tcPr>
          <w:p w:rsidR="005D2A1B" w:rsidRDefault="005D2A1B" w:rsidP="00D76B52">
            <w:pPr>
              <w:pStyle w:val="TAL"/>
              <w:rPr>
                <w:ins w:id="13950" w:author="Rapporteur ASN1 SA" w:date="2018-07-13T11:01:00Z"/>
                <w:b/>
                <w:i/>
                <w:szCs w:val="22"/>
                <w:lang w:eastAsia="ko-KR"/>
              </w:rPr>
            </w:pPr>
            <w:ins w:id="13951" w:author="Rapporteur ASN1 SA" w:date="2018-07-13T11:01:00Z">
              <w:r>
                <w:rPr>
                  <w:b/>
                  <w:i/>
                  <w:szCs w:val="22"/>
                  <w:lang w:eastAsia="ko-KR"/>
                </w:rPr>
                <w:t>bN-ThresholdEUTRA</w:t>
              </w:r>
            </w:ins>
          </w:p>
          <w:p w:rsidR="005D2A1B" w:rsidRDefault="005D2A1B" w:rsidP="00D76B52">
            <w:pPr>
              <w:pStyle w:val="TAL"/>
              <w:rPr>
                <w:ins w:id="13952" w:author="Rapporteur ASN1 SA" w:date="2018-07-13T11:01:00Z"/>
                <w:b/>
                <w:i/>
              </w:rPr>
            </w:pPr>
            <w:ins w:id="13953" w:author="Rapporteur ASN1 SA" w:date="2018-07-13T11:01:00Z">
              <w:r>
                <w:rPr>
                  <w:szCs w:val="22"/>
                  <w:lang w:eastAsia="ko-KR"/>
                </w:rPr>
                <w:t>E-UTRA threshold to be used in inter RAT measurement report triggering condition for event number bN.</w:t>
              </w:r>
            </w:ins>
          </w:p>
        </w:tc>
      </w:tr>
      <w:tr w:rsidR="005D2A1B" w:rsidTr="00D76B52">
        <w:trPr>
          <w:ins w:id="13954" w:author="Rapporteur ASN1 SA" w:date="2018-07-13T11:01:00Z"/>
        </w:trPr>
        <w:tc>
          <w:tcPr>
            <w:tcW w:w="14173" w:type="dxa"/>
          </w:tcPr>
          <w:p w:rsidR="005D2A1B" w:rsidRDefault="005D2A1B" w:rsidP="00D76B52">
            <w:pPr>
              <w:pStyle w:val="TAL"/>
              <w:rPr>
                <w:ins w:id="13955" w:author="Rapporteur ASN1 SA" w:date="2018-07-13T11:01:00Z"/>
                <w:b/>
                <w:i/>
                <w:szCs w:val="22"/>
                <w:lang w:eastAsia="en-GB"/>
              </w:rPr>
            </w:pPr>
            <w:ins w:id="13956" w:author="Rapporteur ASN1 SA" w:date="2018-07-13T11:01:00Z">
              <w:r>
                <w:rPr>
                  <w:b/>
                  <w:i/>
                  <w:szCs w:val="22"/>
                  <w:lang w:eastAsia="en-GB"/>
                </w:rPr>
                <w:t>eventId</w:t>
              </w:r>
            </w:ins>
          </w:p>
          <w:p w:rsidR="005D2A1B" w:rsidRDefault="005D2A1B" w:rsidP="00D76B52">
            <w:pPr>
              <w:pStyle w:val="TAL"/>
              <w:rPr>
                <w:ins w:id="13957" w:author="Rapporteur ASN1 SA" w:date="2018-07-13T11:01:00Z"/>
              </w:rPr>
            </w:pPr>
            <w:ins w:id="13958" w:author="Rapporteur ASN1 SA" w:date="2018-07-13T11:01:00Z">
              <w:r>
                <w:rPr>
                  <w:szCs w:val="22"/>
                  <w:lang w:eastAsia="en-GB"/>
                </w:rPr>
                <w:t>Choice of inter RAT event triggered reporting criteria.</w:t>
              </w:r>
            </w:ins>
          </w:p>
        </w:tc>
      </w:tr>
      <w:tr w:rsidR="005D2A1B" w:rsidTr="00D76B52">
        <w:trPr>
          <w:ins w:id="13959" w:author="Rapporteur ASN1 SA" w:date="2018-07-13T11:01:00Z"/>
        </w:trPr>
        <w:tc>
          <w:tcPr>
            <w:tcW w:w="14173" w:type="dxa"/>
          </w:tcPr>
          <w:p w:rsidR="005D2A1B" w:rsidRDefault="005D2A1B" w:rsidP="00D76B52">
            <w:pPr>
              <w:pStyle w:val="TAL"/>
              <w:rPr>
                <w:ins w:id="13960" w:author="Rapporteur ASN1 SA" w:date="2018-07-13T11:01:00Z"/>
                <w:b/>
                <w:i/>
                <w:szCs w:val="22"/>
                <w:lang w:eastAsia="en-GB"/>
              </w:rPr>
            </w:pPr>
            <w:ins w:id="13961" w:author="Rapporteur ASN1 SA" w:date="2018-07-13T11:01:00Z">
              <w:r>
                <w:rPr>
                  <w:b/>
                  <w:i/>
                  <w:szCs w:val="22"/>
                  <w:lang w:eastAsia="en-GB"/>
                </w:rPr>
                <w:t>maxReportCells</w:t>
              </w:r>
            </w:ins>
          </w:p>
          <w:p w:rsidR="005D2A1B" w:rsidRDefault="005D2A1B" w:rsidP="00D76B52">
            <w:pPr>
              <w:pStyle w:val="TAL"/>
              <w:rPr>
                <w:ins w:id="13962" w:author="Rapporteur ASN1 SA" w:date="2018-07-13T11:01:00Z"/>
              </w:rPr>
            </w:pPr>
            <w:ins w:id="13963" w:author="Rapporteur ASN1 SA" w:date="2018-07-13T11:01:00Z">
              <w:r>
                <w:rPr>
                  <w:szCs w:val="22"/>
                  <w:lang w:eastAsia="en-GB"/>
                </w:rPr>
                <w:t>Max number of non-serving cells to include in the measurement report.</w:t>
              </w:r>
            </w:ins>
          </w:p>
        </w:tc>
      </w:tr>
      <w:tr w:rsidR="005D2A1B" w:rsidTr="00D76B52">
        <w:trPr>
          <w:ins w:id="13964" w:author="Rapporteur ASN1 SA" w:date="2018-07-13T11:01:00Z"/>
        </w:trPr>
        <w:tc>
          <w:tcPr>
            <w:tcW w:w="14173" w:type="dxa"/>
          </w:tcPr>
          <w:p w:rsidR="005D2A1B" w:rsidRDefault="005D2A1B" w:rsidP="00D76B52">
            <w:pPr>
              <w:pStyle w:val="TAL"/>
              <w:rPr>
                <w:ins w:id="13965" w:author="Rapporteur ASN1 SA" w:date="2018-07-13T11:01:00Z"/>
                <w:b/>
                <w:i/>
                <w:szCs w:val="22"/>
                <w:lang w:eastAsia="en-GB"/>
              </w:rPr>
            </w:pPr>
            <w:ins w:id="13966" w:author="Rapporteur ASN1 SA" w:date="2018-07-13T11:01:00Z">
              <w:r>
                <w:rPr>
                  <w:b/>
                  <w:i/>
                  <w:szCs w:val="22"/>
                  <w:lang w:eastAsia="en-GB"/>
                </w:rPr>
                <w:t>reportAmount</w:t>
              </w:r>
            </w:ins>
          </w:p>
          <w:p w:rsidR="005D2A1B" w:rsidRDefault="005D2A1B" w:rsidP="00D76B52">
            <w:pPr>
              <w:pStyle w:val="TAL"/>
              <w:rPr>
                <w:ins w:id="13967" w:author="Rapporteur ASN1 SA" w:date="2018-07-13T11:01:00Z"/>
                <w:b/>
                <w:i/>
              </w:rPr>
            </w:pPr>
            <w:ins w:id="13968"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rsidTr="00D76B52">
        <w:trPr>
          <w:ins w:id="13969" w:author="Rapporteur ASN1 SA" w:date="2018-07-13T11:01:00Z"/>
        </w:trPr>
        <w:tc>
          <w:tcPr>
            <w:tcW w:w="14173" w:type="dxa"/>
          </w:tcPr>
          <w:p w:rsidR="005D2A1B" w:rsidRDefault="005D2A1B" w:rsidP="00D76B52">
            <w:pPr>
              <w:pStyle w:val="TAL"/>
              <w:rPr>
                <w:ins w:id="13970" w:author="Rapporteur ASN1 SA" w:date="2018-07-13T11:01:00Z"/>
                <w:b/>
                <w:i/>
                <w:szCs w:val="22"/>
                <w:lang w:eastAsia="en-GB"/>
              </w:rPr>
            </w:pPr>
            <w:ins w:id="13971" w:author="Rapporteur ASN1 SA" w:date="2018-07-13T11:01:00Z">
              <w:r>
                <w:rPr>
                  <w:b/>
                  <w:i/>
                  <w:szCs w:val="22"/>
                  <w:lang w:eastAsia="en-GB"/>
                </w:rPr>
                <w:t>reportOnLeave</w:t>
              </w:r>
            </w:ins>
          </w:p>
          <w:p w:rsidR="005D2A1B" w:rsidRDefault="005D2A1B" w:rsidP="00D76B52">
            <w:pPr>
              <w:pStyle w:val="TAL"/>
              <w:rPr>
                <w:ins w:id="13972" w:author="Rapporteur ASN1 SA" w:date="2018-07-13T11:01:00Z"/>
                <w:b/>
                <w:i/>
                <w:szCs w:val="22"/>
                <w:lang w:eastAsia="en-GB"/>
              </w:rPr>
            </w:pPr>
            <w:ins w:id="13973"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rsidTr="00D76B52">
        <w:trPr>
          <w:ins w:id="13974" w:author="Rapporteur ASN1 SA" w:date="2018-07-13T11:01:00Z"/>
        </w:trPr>
        <w:tc>
          <w:tcPr>
            <w:tcW w:w="14173" w:type="dxa"/>
          </w:tcPr>
          <w:p w:rsidR="005D2A1B" w:rsidRDefault="005D2A1B" w:rsidP="00D76B52">
            <w:pPr>
              <w:pStyle w:val="TAL"/>
              <w:rPr>
                <w:ins w:id="13975" w:author="Rapporteur ASN1 SA" w:date="2018-07-13T11:01:00Z"/>
                <w:b/>
                <w:i/>
                <w:szCs w:val="22"/>
              </w:rPr>
            </w:pPr>
            <w:ins w:id="13976" w:author="Rapporteur ASN1 SA" w:date="2018-07-13T11:01:00Z">
              <w:r>
                <w:rPr>
                  <w:b/>
                  <w:i/>
                  <w:szCs w:val="22"/>
                </w:rPr>
                <w:t>reportQuantity</w:t>
              </w:r>
            </w:ins>
          </w:p>
          <w:p w:rsidR="005D2A1B" w:rsidRDefault="005D2A1B" w:rsidP="00D76B52">
            <w:pPr>
              <w:pStyle w:val="TAL"/>
              <w:rPr>
                <w:ins w:id="13977" w:author="Rapporteur ASN1 SA" w:date="2018-07-13T11:01:00Z"/>
                <w:b/>
                <w:i/>
              </w:rPr>
            </w:pPr>
            <w:ins w:id="13978" w:author="Rapporteur ASN1 SA" w:date="2018-07-13T11:01:00Z">
              <w:r>
                <w:rPr>
                  <w:szCs w:val="22"/>
                  <w:lang w:eastAsia="en-GB"/>
                </w:rPr>
                <w:t>The cell measurement quantities to be included in the measurement report.</w:t>
              </w:r>
            </w:ins>
          </w:p>
        </w:tc>
      </w:tr>
      <w:tr w:rsidR="005D2A1B" w:rsidTr="00D76B52">
        <w:trPr>
          <w:ins w:id="13979" w:author="Rapporteur ASN1 SA" w:date="2018-07-13T11:01:00Z"/>
        </w:trPr>
        <w:tc>
          <w:tcPr>
            <w:tcW w:w="14173" w:type="dxa"/>
          </w:tcPr>
          <w:p w:rsidR="005D2A1B" w:rsidRDefault="005D2A1B" w:rsidP="00D76B52">
            <w:pPr>
              <w:pStyle w:val="TAL"/>
              <w:rPr>
                <w:ins w:id="13980" w:author="Rapporteur ASN1 SA" w:date="2018-07-13T11:01:00Z"/>
                <w:b/>
                <w:i/>
                <w:szCs w:val="22"/>
                <w:lang w:eastAsia="en-GB"/>
              </w:rPr>
            </w:pPr>
            <w:ins w:id="13981" w:author="Rapporteur ASN1 SA" w:date="2018-07-13T11:01:00Z">
              <w:r>
                <w:rPr>
                  <w:b/>
                  <w:i/>
                  <w:szCs w:val="22"/>
                  <w:lang w:eastAsia="en-GB"/>
                </w:rPr>
                <w:t>timeToTrigger</w:t>
              </w:r>
            </w:ins>
          </w:p>
          <w:p w:rsidR="005D2A1B" w:rsidRDefault="005D2A1B" w:rsidP="00D76B52">
            <w:pPr>
              <w:pStyle w:val="TAL"/>
              <w:rPr>
                <w:ins w:id="13982" w:author="Rapporteur ASN1 SA" w:date="2018-07-13T11:01:00Z"/>
                <w:b/>
                <w:i/>
              </w:rPr>
            </w:pPr>
            <w:ins w:id="13983" w:author="Rapporteur ASN1 SA" w:date="2018-07-13T11:01:00Z">
              <w:r>
                <w:rPr>
                  <w:szCs w:val="22"/>
                  <w:lang w:eastAsia="en-GB"/>
                </w:rPr>
                <w:t>Time during which specific criteria for the event needs to be met in order to trigger a measurement report.</w:t>
              </w:r>
            </w:ins>
          </w:p>
        </w:tc>
      </w:tr>
      <w:tr w:rsidR="005D2A1B" w:rsidTr="00D76B52">
        <w:trPr>
          <w:ins w:id="13984" w:author="Rapporteur ASN1 SA" w:date="2018-07-13T11:01:00Z"/>
        </w:trPr>
        <w:tc>
          <w:tcPr>
            <w:tcW w:w="14173" w:type="dxa"/>
          </w:tcPr>
          <w:p w:rsidR="005D2A1B" w:rsidRDefault="005D2A1B" w:rsidP="00D76B52">
            <w:pPr>
              <w:pStyle w:val="TAL"/>
              <w:rPr>
                <w:ins w:id="13985" w:author="Rapporteur ASN1 SA" w:date="2018-07-13T11:01:00Z"/>
                <w:b/>
                <w:i/>
                <w:szCs w:val="22"/>
                <w:lang w:eastAsia="en-GB"/>
              </w:rPr>
            </w:pPr>
            <w:ins w:id="13986" w:author="Rapporteur ASN1 SA" w:date="2018-07-13T11:01:00Z">
              <w:r>
                <w:rPr>
                  <w:b/>
                  <w:i/>
                  <w:szCs w:val="22"/>
                  <w:lang w:eastAsia="en-GB"/>
                </w:rPr>
                <w:t>triggerQuantity</w:t>
              </w:r>
            </w:ins>
          </w:p>
          <w:p w:rsidR="005D2A1B" w:rsidRDefault="005D2A1B" w:rsidP="00D76B52">
            <w:pPr>
              <w:pStyle w:val="TAL"/>
              <w:rPr>
                <w:ins w:id="13987" w:author="Rapporteur ASN1 SA" w:date="2018-07-13T11:01:00Z"/>
                <w:b/>
                <w:i/>
                <w:szCs w:val="22"/>
                <w:lang w:eastAsia="en-GB"/>
              </w:rPr>
            </w:pPr>
            <w:ins w:id="13988"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w:t>
              </w:r>
              <w:proofErr w:type="gramStart"/>
              <w:r>
                <w:rPr>
                  <w:szCs w:val="22"/>
                  <w:lang w:eastAsia="en-GB"/>
                </w:rPr>
                <w:t>,</w:t>
              </w:r>
              <w:proofErr w:type="gramEnd"/>
              <w:r>
                <w:rPr>
                  <w:szCs w:val="22"/>
                  <w:lang w:eastAsia="en-GB"/>
                </w:rPr>
                <w:t xml:space="preserve"> see TS 38.214 [19].</w:t>
              </w:r>
            </w:ins>
          </w:p>
        </w:tc>
      </w:tr>
    </w:tbl>
    <w:p w:rsidR="005D2A1B" w:rsidRDefault="005D2A1B" w:rsidP="005D2A1B">
      <w:pPr>
        <w:rPr>
          <w:ins w:id="13989"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5D2A1B" w:rsidTr="00D76B52">
        <w:trPr>
          <w:ins w:id="13990" w:author="Rapporteur ASN1 SA" w:date="2018-07-13T11:01:00Z"/>
        </w:trPr>
        <w:tc>
          <w:tcPr>
            <w:tcW w:w="14173" w:type="dxa"/>
          </w:tcPr>
          <w:p w:rsidR="005D2A1B" w:rsidRDefault="005D2A1B" w:rsidP="00D76B52">
            <w:pPr>
              <w:pStyle w:val="TAH"/>
              <w:rPr>
                <w:ins w:id="13991" w:author="Rapporteur ASN1 SA" w:date="2018-07-13T11:01:00Z"/>
                <w:szCs w:val="22"/>
              </w:rPr>
            </w:pPr>
            <w:ins w:id="13992" w:author="Rapporteur ASN1 SA" w:date="2018-07-13T11:01:00Z">
              <w:r>
                <w:rPr>
                  <w:i/>
                  <w:szCs w:val="22"/>
                </w:rPr>
                <w:t>PeriodicalReportConfigInterRAT field descriptions</w:t>
              </w:r>
            </w:ins>
          </w:p>
        </w:tc>
      </w:tr>
      <w:tr w:rsidR="005D2A1B" w:rsidTr="00D76B52">
        <w:trPr>
          <w:ins w:id="13993" w:author="Rapporteur ASN1 SA" w:date="2018-07-13T11:01:00Z"/>
        </w:trPr>
        <w:tc>
          <w:tcPr>
            <w:tcW w:w="14173" w:type="dxa"/>
          </w:tcPr>
          <w:p w:rsidR="005D2A1B" w:rsidRDefault="005D2A1B" w:rsidP="00D76B52">
            <w:pPr>
              <w:pStyle w:val="TAL"/>
              <w:rPr>
                <w:ins w:id="13994" w:author="Rapporteur ASN1 SA" w:date="2018-07-13T11:01:00Z"/>
                <w:b/>
                <w:i/>
                <w:szCs w:val="22"/>
                <w:lang w:eastAsia="en-GB"/>
              </w:rPr>
            </w:pPr>
            <w:ins w:id="13995" w:author="Rapporteur ASN1 SA" w:date="2018-07-13T11:01:00Z">
              <w:r>
                <w:rPr>
                  <w:b/>
                  <w:i/>
                  <w:szCs w:val="22"/>
                  <w:lang w:eastAsia="en-GB"/>
                </w:rPr>
                <w:t>maxReportCells</w:t>
              </w:r>
            </w:ins>
          </w:p>
          <w:p w:rsidR="005D2A1B" w:rsidRDefault="005D2A1B" w:rsidP="00D76B52">
            <w:pPr>
              <w:pStyle w:val="TAL"/>
              <w:rPr>
                <w:ins w:id="13996" w:author="Rapporteur ASN1 SA" w:date="2018-07-13T11:01:00Z"/>
                <w:szCs w:val="22"/>
              </w:rPr>
            </w:pPr>
            <w:ins w:id="13997" w:author="Rapporteur ASN1 SA" w:date="2018-07-13T11:01:00Z">
              <w:r>
                <w:rPr>
                  <w:szCs w:val="22"/>
                  <w:lang w:eastAsia="en-GB"/>
                </w:rPr>
                <w:t>Max number of non-serving cells to include in the measurement report.</w:t>
              </w:r>
            </w:ins>
          </w:p>
        </w:tc>
      </w:tr>
      <w:tr w:rsidR="005D2A1B" w:rsidTr="00D76B52">
        <w:trPr>
          <w:ins w:id="13998" w:author="Rapporteur ASN1 SA" w:date="2018-07-13T11:01:00Z"/>
        </w:trPr>
        <w:tc>
          <w:tcPr>
            <w:tcW w:w="14173" w:type="dxa"/>
          </w:tcPr>
          <w:p w:rsidR="005D2A1B" w:rsidRDefault="005D2A1B" w:rsidP="00D76B52">
            <w:pPr>
              <w:pStyle w:val="TAL"/>
              <w:rPr>
                <w:ins w:id="13999" w:author="Rapporteur ASN1 SA" w:date="2018-07-13T11:01:00Z"/>
                <w:b/>
                <w:i/>
                <w:szCs w:val="22"/>
                <w:lang w:eastAsia="en-GB"/>
              </w:rPr>
            </w:pPr>
            <w:ins w:id="14000" w:author="Rapporteur ASN1 SA" w:date="2018-07-13T11:01:00Z">
              <w:r>
                <w:rPr>
                  <w:b/>
                  <w:i/>
                  <w:szCs w:val="22"/>
                  <w:lang w:eastAsia="en-GB"/>
                </w:rPr>
                <w:t>reportAmount</w:t>
              </w:r>
            </w:ins>
          </w:p>
          <w:p w:rsidR="005D2A1B" w:rsidRDefault="005D2A1B" w:rsidP="00D76B52">
            <w:pPr>
              <w:pStyle w:val="TAL"/>
              <w:rPr>
                <w:ins w:id="14001" w:author="Rapporteur ASN1 SA" w:date="2018-07-13T11:01:00Z"/>
                <w:b/>
                <w:i/>
                <w:szCs w:val="22"/>
                <w:lang w:eastAsia="en-GB"/>
              </w:rPr>
            </w:pPr>
            <w:ins w:id="1400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rsidTr="00D76B52">
        <w:trPr>
          <w:ins w:id="14003" w:author="Rapporteur ASN1 SA" w:date="2018-07-13T11:01:00Z"/>
        </w:trPr>
        <w:tc>
          <w:tcPr>
            <w:tcW w:w="14173" w:type="dxa"/>
          </w:tcPr>
          <w:p w:rsidR="005D2A1B" w:rsidRDefault="005D2A1B" w:rsidP="00D76B52">
            <w:pPr>
              <w:pStyle w:val="TAL"/>
              <w:rPr>
                <w:ins w:id="14004" w:author="Rapporteur ASN1 SA" w:date="2018-07-13T11:01:00Z"/>
                <w:b/>
                <w:i/>
                <w:szCs w:val="22"/>
              </w:rPr>
            </w:pPr>
            <w:ins w:id="14005" w:author="Rapporteur ASN1 SA" w:date="2018-07-13T11:01:00Z">
              <w:r>
                <w:rPr>
                  <w:b/>
                  <w:i/>
                  <w:szCs w:val="22"/>
                </w:rPr>
                <w:t>reportQuantityCell</w:t>
              </w:r>
            </w:ins>
          </w:p>
          <w:p w:rsidR="005D2A1B" w:rsidRDefault="005D2A1B" w:rsidP="00D76B52">
            <w:pPr>
              <w:pStyle w:val="TAL"/>
              <w:rPr>
                <w:ins w:id="14006" w:author="Rapporteur ASN1 SA" w:date="2018-07-13T11:01:00Z"/>
                <w:b/>
                <w:i/>
                <w:szCs w:val="22"/>
                <w:lang w:eastAsia="en-GB"/>
              </w:rPr>
            </w:pPr>
            <w:ins w:id="14007" w:author="Rapporteur ASN1 SA" w:date="2018-07-13T11:01:00Z">
              <w:r>
                <w:rPr>
                  <w:szCs w:val="22"/>
                  <w:lang w:eastAsia="en-GB"/>
                </w:rPr>
                <w:t>The cell measurement quantities to be included in the measurement report.</w:t>
              </w:r>
            </w:ins>
          </w:p>
        </w:tc>
      </w:tr>
    </w:tbl>
    <w:p w:rsidR="005D2A1B" w:rsidRDefault="005D2A1B" w:rsidP="005D2A1B">
      <w:pPr>
        <w:rPr>
          <w:ins w:id="14008"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Change w:id="1400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PrChange>
      </w:tblPr>
      <w:tblGrid>
        <w:gridCol w:w="14107"/>
        <w:tblGridChange w:id="14010">
          <w:tblGrid>
            <w:gridCol w:w="9639"/>
          </w:tblGrid>
        </w:tblGridChange>
      </w:tblGrid>
      <w:tr w:rsidR="005D2A1B" w:rsidTr="00D76B52">
        <w:trPr>
          <w:cantSplit/>
          <w:tblHeader/>
          <w:ins w:id="14011" w:author="Rapporteur ASN1 SA" w:date="2018-07-13T11:01:00Z"/>
          <w:trPrChange w:id="14012" w:author="Rapporteur ASN1 SA" w:date="2018-07-13T11:03:00Z">
            <w:trPr>
              <w:cantSplit/>
              <w:tblHeader/>
            </w:trPr>
          </w:trPrChange>
        </w:trPr>
        <w:tc>
          <w:tcPr>
            <w:tcW w:w="14107" w:type="dxa"/>
            <w:tcPrChange w:id="14013" w:author="Rapporteur ASN1 SA" w:date="2018-07-13T11:03:00Z">
              <w:tcPr>
                <w:tcW w:w="9639" w:type="dxa"/>
              </w:tcPr>
            </w:tcPrChange>
          </w:tcPr>
          <w:p w:rsidR="005D2A1B" w:rsidRDefault="005D2A1B" w:rsidP="00D76B52">
            <w:pPr>
              <w:pStyle w:val="TAH"/>
              <w:rPr>
                <w:ins w:id="14014" w:author="Rapporteur ASN1 SA" w:date="2018-07-13T11:01:00Z"/>
                <w:lang w:eastAsia="en-GB"/>
              </w:rPr>
            </w:pPr>
            <w:ins w:id="14015" w:author="Rapporteur ASN1 SA" w:date="2018-07-13T11:01:00Z">
              <w:r>
                <w:rPr>
                  <w:i/>
                  <w:lang w:val="en-US" w:eastAsia="en-GB"/>
                </w:rPr>
                <w:t xml:space="preserve">ThresholdEUTRA </w:t>
              </w:r>
              <w:r>
                <w:rPr>
                  <w:iCs/>
                  <w:lang w:val="en-US" w:eastAsia="en-GB"/>
                </w:rPr>
                <w:t>field descriptions</w:t>
              </w:r>
            </w:ins>
          </w:p>
        </w:tc>
      </w:tr>
      <w:tr w:rsidR="005D2A1B" w:rsidTr="00D76B52">
        <w:trPr>
          <w:cantSplit/>
          <w:trHeight w:val="52"/>
          <w:ins w:id="14016" w:author="Rapporteur ASN1 SA" w:date="2018-07-13T11:01:00Z"/>
          <w:trPrChange w:id="1401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5D2A1B" w:rsidRDefault="005D2A1B" w:rsidP="00D76B52">
            <w:pPr>
              <w:keepNext/>
              <w:keepLines/>
              <w:spacing w:after="0"/>
              <w:rPr>
                <w:ins w:id="14019" w:author="Rapporteur ASN1 SA" w:date="2018-07-13T11:01:00Z"/>
                <w:rFonts w:ascii="Arial" w:hAnsi="Arial"/>
                <w:b/>
                <w:bCs/>
                <w:i/>
                <w:sz w:val="18"/>
                <w:lang w:val="en-US" w:eastAsia="ko-KR"/>
              </w:rPr>
            </w:pPr>
            <w:ins w:id="14020" w:author="Rapporteur ASN1 SA" w:date="2018-07-13T11:01:00Z">
              <w:r>
                <w:rPr>
                  <w:rFonts w:ascii="Arial" w:hAnsi="Arial"/>
                  <w:b/>
                  <w:bCs/>
                  <w:i/>
                  <w:sz w:val="18"/>
                  <w:lang w:val="en-US" w:eastAsia="ko-KR"/>
                </w:rPr>
                <w:t>EUTRA-RSRP</w:t>
              </w:r>
            </w:ins>
          </w:p>
          <w:p w:rsidR="005D2A1B" w:rsidRDefault="005D2A1B" w:rsidP="00D76B52">
            <w:pPr>
              <w:keepNext/>
              <w:keepLines/>
              <w:spacing w:after="0"/>
              <w:rPr>
                <w:ins w:id="14021" w:author="Rapporteur ASN1 SA" w:date="2018-07-13T11:01:00Z"/>
                <w:rFonts w:ascii="Arial" w:hAnsi="Arial"/>
                <w:sz w:val="18"/>
                <w:lang w:eastAsia="ko-KR"/>
              </w:rPr>
            </w:pPr>
            <w:ins w:id="14022"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rsidTr="00D76B52">
        <w:trPr>
          <w:cantSplit/>
          <w:trHeight w:val="52"/>
          <w:ins w:id="14023" w:author="Rapporteur ASN1 SA" w:date="2018-07-13T11:01:00Z"/>
          <w:trPrChange w:id="14024" w:author="Rapporteur ASN1 SA" w:date="2018-07-13T11:03:00Z">
            <w:trPr>
              <w:cantSplit/>
              <w:trHeight w:val="52"/>
            </w:trPr>
          </w:trPrChange>
        </w:trPr>
        <w:tc>
          <w:tcPr>
            <w:tcW w:w="14107" w:type="dxa"/>
            <w:tcBorders>
              <w:bottom w:val="single" w:sz="4" w:space="0" w:color="808080"/>
            </w:tcBorders>
            <w:tcPrChange w:id="14025" w:author="Rapporteur ASN1 SA" w:date="2018-07-13T11:03:00Z">
              <w:tcPr>
                <w:tcW w:w="9639" w:type="dxa"/>
                <w:tcBorders>
                  <w:bottom w:val="single" w:sz="4" w:space="0" w:color="808080"/>
                </w:tcBorders>
              </w:tcPr>
            </w:tcPrChange>
          </w:tcPr>
          <w:p w:rsidR="005D2A1B" w:rsidRDefault="005D2A1B" w:rsidP="00D76B52">
            <w:pPr>
              <w:pStyle w:val="TAL"/>
              <w:rPr>
                <w:ins w:id="14026" w:author="Rapporteur ASN1 SA" w:date="2018-07-13T11:01:00Z"/>
                <w:b/>
                <w:bCs/>
                <w:i/>
                <w:lang w:val="en-US" w:eastAsia="en-GB"/>
              </w:rPr>
            </w:pPr>
            <w:ins w:id="14027" w:author="Rapporteur ASN1 SA" w:date="2018-07-13T11:01:00Z">
              <w:r>
                <w:rPr>
                  <w:b/>
                  <w:bCs/>
                  <w:i/>
                  <w:lang w:val="en-US" w:eastAsia="en-GB"/>
                </w:rPr>
                <w:t>EUTRA-RSRQ</w:t>
              </w:r>
            </w:ins>
          </w:p>
          <w:p w:rsidR="005D2A1B" w:rsidRDefault="005D2A1B" w:rsidP="00D76B52">
            <w:pPr>
              <w:pStyle w:val="TAL"/>
              <w:rPr>
                <w:ins w:id="14028" w:author="Rapporteur ASN1 SA" w:date="2018-07-13T11:01:00Z"/>
                <w:lang w:eastAsia="en-GB"/>
              </w:rPr>
            </w:pPr>
            <w:ins w:id="14029"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rsidTr="00D76B52">
        <w:trPr>
          <w:cantSplit/>
          <w:ins w:id="14030" w:author="Rapporteur ASN1 SA" w:date="2018-07-13T11:01:00Z"/>
          <w:trPrChange w:id="14031" w:author="Rapporteur ASN1 SA" w:date="2018-07-13T11:03:00Z">
            <w:trPr>
              <w:cantSplit/>
            </w:trPr>
          </w:trPrChange>
        </w:trPr>
        <w:tc>
          <w:tcPr>
            <w:tcW w:w="14107" w:type="dxa"/>
            <w:tcPrChange w:id="14032" w:author="Rapporteur ASN1 SA" w:date="2018-07-13T11:03:00Z">
              <w:tcPr>
                <w:tcW w:w="9639" w:type="dxa"/>
              </w:tcPr>
            </w:tcPrChange>
          </w:tcPr>
          <w:p w:rsidR="005D2A1B" w:rsidRDefault="005D2A1B" w:rsidP="00D76B52">
            <w:pPr>
              <w:pStyle w:val="TAL"/>
              <w:rPr>
                <w:ins w:id="14033" w:author="Rapporteur ASN1 SA" w:date="2018-07-13T11:01:00Z"/>
                <w:b/>
                <w:bCs/>
                <w:i/>
                <w:lang w:val="en-US" w:eastAsia="en-GB"/>
              </w:rPr>
            </w:pPr>
            <w:ins w:id="14034" w:author="Rapporteur ASN1 SA" w:date="2018-07-13T11:01:00Z">
              <w:r>
                <w:rPr>
                  <w:b/>
                  <w:bCs/>
                  <w:i/>
                  <w:lang w:val="en-US" w:eastAsia="en-GB"/>
                </w:rPr>
                <w:t>EUTRA-SINR</w:t>
              </w:r>
            </w:ins>
          </w:p>
          <w:p w:rsidR="005D2A1B" w:rsidRDefault="005D2A1B" w:rsidP="00D76B52">
            <w:pPr>
              <w:pStyle w:val="TAL"/>
              <w:rPr>
                <w:ins w:id="14035" w:author="Rapporteur ASN1 SA" w:date="2018-07-13T11:01:00Z"/>
                <w:lang w:eastAsia="en-GB"/>
              </w:rPr>
            </w:pPr>
            <w:ins w:id="14036" w:author="Rapporteur ASN1 SA" w:date="2018-07-13T11:01:00Z">
              <w:r>
                <w:rPr>
                  <w:lang w:eastAsia="en-GB"/>
                </w:rPr>
                <w:t xml:space="preserve">Corresponds to </w:t>
              </w:r>
              <w:r>
                <w:rPr>
                  <w:i/>
                  <w:lang w:eastAsia="en-GB"/>
                </w:rPr>
                <w:t>RS-SINR-Range</w:t>
              </w:r>
              <w:r>
                <w:rPr>
                  <w:lang w:eastAsia="en-GB"/>
                </w:rPr>
                <w:t xml:space="preserve"> in TS 36.331 [10].</w:t>
              </w:r>
            </w:ins>
          </w:p>
        </w:tc>
      </w:tr>
    </w:tbl>
    <w:p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3745"/>
    </w:p>
    <w:p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t>AN</w:t>
      </w:r>
      <w:proofErr w:type="gramEnd"/>
      <w:r>
        <w:t xml:space="preserve"> with N equal to 1, 2 and so on.</w:t>
      </w:r>
    </w:p>
    <w:p w:rsidR="005D2A1B" w:rsidRDefault="005D2A1B" w:rsidP="005D2A1B">
      <w:pPr>
        <w:pStyle w:val="B1"/>
      </w:pPr>
      <w:r>
        <w:lastRenderedPageBreak/>
        <w:t>Event A1:</w:t>
      </w:r>
      <w:r>
        <w:tab/>
        <w:t>Serving becomes better than absolute threshold;</w:t>
      </w:r>
    </w:p>
    <w:p w:rsidR="005D2A1B" w:rsidRDefault="005D2A1B" w:rsidP="005D2A1B">
      <w:pPr>
        <w:pStyle w:val="B1"/>
      </w:pPr>
      <w:r>
        <w:t>Event A2:</w:t>
      </w:r>
      <w:r>
        <w:tab/>
        <w:t>Serving becomes worse than absolute threshold;</w:t>
      </w:r>
    </w:p>
    <w:p w:rsidR="005D2A1B" w:rsidRDefault="005D2A1B" w:rsidP="005D2A1B">
      <w:pPr>
        <w:pStyle w:val="B1"/>
      </w:pPr>
      <w:r>
        <w:t>Event A3:</w:t>
      </w:r>
      <w:r>
        <w:tab/>
        <w:t>Neighbour becomes amount of offset better than PCell/PSCell;</w:t>
      </w:r>
    </w:p>
    <w:p w:rsidR="005D2A1B" w:rsidRDefault="005D2A1B" w:rsidP="005D2A1B">
      <w:pPr>
        <w:pStyle w:val="B1"/>
      </w:pPr>
      <w:r>
        <w:t>Event A4:</w:t>
      </w:r>
      <w:r>
        <w:tab/>
        <w:t>Neighbour becomes better than absolute threshold;</w:t>
      </w:r>
    </w:p>
    <w:p w:rsidR="005D2A1B" w:rsidRDefault="005D2A1B" w:rsidP="005D2A1B">
      <w:pPr>
        <w:pStyle w:val="B1"/>
      </w:pPr>
      <w:r>
        <w:t>Event A5:</w:t>
      </w:r>
      <w:r>
        <w:tab/>
        <w:t>PCell/PSCell becomes worse than absolute threshold1 AND Neighbour</w:t>
      </w:r>
      <w:ins w:id="14037" w:author="Rapporteur ASN1 SA" w:date="2018-07-13T10:41:00Z">
        <w:r>
          <w:t>/SCell</w:t>
        </w:r>
      </w:ins>
      <w:r>
        <w:t xml:space="preserve"> becomes better than another absolute threshold2.</w:t>
      </w:r>
    </w:p>
    <w:p w:rsidR="005D2A1B" w:rsidRDefault="005D2A1B" w:rsidP="005D2A1B">
      <w:pPr>
        <w:pStyle w:val="B1"/>
      </w:pPr>
      <w:r>
        <w:t>Event A6:</w:t>
      </w:r>
      <w:r>
        <w:tab/>
        <w:t>Neighbour becomes amount of offset better than SCell.</w:t>
      </w:r>
    </w:p>
    <w:p w:rsidR="005D2A1B" w:rsidRDefault="005D2A1B" w:rsidP="005D2A1B">
      <w:pPr>
        <w:pStyle w:val="TH"/>
      </w:pPr>
      <w:r>
        <w:rPr>
          <w:i/>
        </w:rPr>
        <w:t>ReportConfigNR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TAG-REPORT-CONFIG-START</w:t>
      </w:r>
    </w:p>
    <w:p w:rsidR="005D2A1B" w:rsidRDefault="005D2A1B" w:rsidP="005D2A1B">
      <w:pPr>
        <w:pStyle w:val="PL"/>
      </w:pPr>
    </w:p>
    <w:p w:rsidR="005D2A1B" w:rsidRDefault="005D2A1B" w:rsidP="005D2A1B">
      <w:pPr>
        <w:pStyle w:val="PL"/>
      </w:pPr>
      <w:r>
        <w:t>ReportConfigNR ::=</w:t>
      </w:r>
      <w:r>
        <w:tab/>
      </w:r>
      <w:r>
        <w:tab/>
      </w:r>
      <w:r>
        <w:tab/>
      </w:r>
      <w:r>
        <w:tab/>
      </w:r>
      <w:r>
        <w:tab/>
      </w:r>
      <w:r>
        <w:tab/>
      </w:r>
      <w:r>
        <w:tab/>
      </w:r>
      <w:r>
        <w:rPr>
          <w:color w:val="993366"/>
        </w:rPr>
        <w:t>SEQUENCE</w:t>
      </w:r>
      <w:r>
        <w:t xml:space="preserve"> {</w:t>
      </w:r>
    </w:p>
    <w:p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periodical</w:t>
      </w:r>
      <w:r>
        <w:tab/>
      </w:r>
      <w:r>
        <w:tab/>
      </w:r>
      <w:r>
        <w:tab/>
      </w:r>
      <w:r>
        <w:tab/>
      </w:r>
      <w:r>
        <w:tab/>
      </w:r>
      <w:r>
        <w:tab/>
      </w:r>
      <w:r>
        <w:tab/>
      </w:r>
      <w:r>
        <w:tab/>
      </w:r>
      <w:r>
        <w:tab/>
        <w:t xml:space="preserve">PeriodicalReportConfig, </w:t>
      </w:r>
    </w:p>
    <w:p w:rsidR="005D2A1B" w:rsidRDefault="005D2A1B" w:rsidP="005D2A1B">
      <w:pPr>
        <w:pStyle w:val="PL"/>
      </w:pPr>
      <w:r>
        <w:tab/>
      </w:r>
      <w:r>
        <w:tab/>
        <w:t>eventTriggered</w:t>
      </w:r>
      <w:r>
        <w:tab/>
      </w:r>
      <w:r>
        <w:tab/>
      </w:r>
      <w:r>
        <w:tab/>
      </w:r>
      <w:r>
        <w:tab/>
      </w:r>
      <w:r>
        <w:tab/>
      </w:r>
      <w:r>
        <w:tab/>
      </w:r>
      <w:r>
        <w:tab/>
      </w:r>
      <w:r>
        <w:tab/>
        <w:t>EventTriggerConfig,</w:t>
      </w:r>
    </w:p>
    <w:p w:rsidR="005D2A1B" w:rsidRDefault="005D2A1B" w:rsidP="005D2A1B">
      <w:pPr>
        <w:pStyle w:val="PL"/>
        <w:rPr>
          <w:color w:val="808080"/>
        </w:rPr>
      </w:pPr>
      <w:r>
        <w:rPr>
          <w:color w:val="808080"/>
        </w:rPr>
        <w:t>-- reportCGI is to be completed before the end of Rel-15.</w:t>
      </w:r>
    </w:p>
    <w:p w:rsidR="005D2A1B" w:rsidRDefault="005D2A1B" w:rsidP="005D2A1B">
      <w:pPr>
        <w:pStyle w:val="PL"/>
      </w:pPr>
      <w:r>
        <w:tab/>
      </w:r>
      <w:r>
        <w:tab/>
        <w:t>...</w:t>
      </w:r>
      <w:ins w:id="14038" w:author="SA Rapporteur Rev 1a" w:date="2018-06-04T17:05:00Z">
        <w:r>
          <w:t>,</w:t>
        </w:r>
      </w:ins>
    </w:p>
    <w:p w:rsidR="005D2A1B" w:rsidRDefault="005D2A1B" w:rsidP="005D2A1B">
      <w:pPr>
        <w:pStyle w:val="PL"/>
        <w:rPr>
          <w:ins w:id="14039" w:author="SA Rapporteur Rev 1a" w:date="2018-06-04T17:05:00Z"/>
          <w:del w:id="14040" w:author="Rapporteur ASN1 SA" w:date="2018-06-28T11:20:00Z"/>
        </w:rPr>
      </w:pPr>
      <w:ins w:id="14041" w:author="SA Rapporteur Rev 1a" w:date="2018-06-04T17:05:00Z">
        <w:del w:id="14042" w:author="Rapporteur ASN1 SA" w:date="2018-06-28T11:20:00Z">
          <w:r>
            <w:tab/>
          </w:r>
          <w:r>
            <w:tab/>
          </w:r>
          <w:commentRangeStart w:id="14043"/>
          <w:r>
            <w:delText>reportCGI</w:delText>
          </w:r>
          <w:r>
            <w:tab/>
          </w:r>
          <w:r>
            <w:tab/>
          </w:r>
          <w:r>
            <w:tab/>
          </w:r>
          <w:r>
            <w:tab/>
          </w:r>
          <w:r>
            <w:tab/>
          </w:r>
          <w:r>
            <w:tab/>
          </w:r>
          <w:r>
            <w:tab/>
          </w:r>
          <w:r>
            <w:tab/>
          </w:r>
          <w:r>
            <w:tab/>
            <w:delText>ReportCGI</w:delText>
          </w:r>
        </w:del>
      </w:ins>
      <w:commentRangeEnd w:id="14043"/>
      <w:del w:id="14044" w:author="Rapporteur ASN1 SA" w:date="2018-06-28T11:20:00Z">
        <w:r>
          <w:rPr>
            <w:rStyle w:val="a7"/>
            <w:rFonts w:ascii="Arial" w:eastAsia="Times New Roman" w:hAnsi="Arial"/>
            <w:lang w:eastAsia="ja-JP"/>
          </w:rPr>
          <w:commentReference w:id="14043"/>
        </w:r>
      </w:del>
    </w:p>
    <w:p w:rsidR="005D2A1B" w:rsidRDefault="005D2A1B" w:rsidP="005D2A1B">
      <w:pPr>
        <w:pStyle w:val="PL"/>
        <w:rPr>
          <w:ins w:id="14045" w:author="Rapporteur ASN1 SA" w:date="2018-06-28T11:20:00Z"/>
        </w:rPr>
      </w:pPr>
      <w:ins w:id="14046" w:author="Rapporteur ASN1 SA" w:date="2018-06-28T11:20:00Z">
        <w:r>
          <w:tab/>
        </w:r>
        <w:r>
          <w:tab/>
        </w:r>
        <w:commentRangeStart w:id="14047"/>
        <w:r>
          <w:t>[[</w:t>
        </w:r>
      </w:ins>
      <w:commentRangeEnd w:id="14047"/>
      <w:r w:rsidR="00AA27DC">
        <w:rPr>
          <w:rStyle w:val="a7"/>
          <w:rFonts w:ascii="Arial" w:eastAsia="Times New Roman" w:hAnsi="Arial"/>
          <w:noProof w:val="0"/>
          <w:lang w:eastAsia="ja-JP"/>
        </w:rPr>
        <w:commentReference w:id="14047"/>
      </w:r>
    </w:p>
    <w:p w:rsidR="005D2A1B" w:rsidRDefault="005D2A1B" w:rsidP="005D2A1B">
      <w:pPr>
        <w:pStyle w:val="PL"/>
        <w:rPr>
          <w:ins w:id="14048" w:author="Rapporteur ASN1 SA" w:date="2018-06-28T11:20:00Z"/>
        </w:rPr>
      </w:pPr>
      <w:ins w:id="14049" w:author="Rapporteur ASN1 SA" w:date="2018-06-28T11:20:00Z">
        <w:r>
          <w:tab/>
        </w:r>
        <w:r>
          <w:tab/>
          <w:t>cellForWhichToReportCGI</w:t>
        </w:r>
        <w:r>
          <w:tab/>
        </w:r>
        <w:r>
          <w:tab/>
        </w:r>
        <w:r>
          <w:tab/>
        </w:r>
        <w:r>
          <w:tab/>
        </w:r>
        <w:r>
          <w:tab/>
        </w:r>
        <w:r>
          <w:tab/>
          <w:t>PhysCellId</w:t>
        </w:r>
      </w:ins>
    </w:p>
    <w:p w:rsidR="005D2A1B" w:rsidRDefault="005D2A1B" w:rsidP="005D2A1B">
      <w:pPr>
        <w:pStyle w:val="PL"/>
        <w:rPr>
          <w:ins w:id="14050" w:author="Rapporteur ASN1 SA" w:date="2018-06-28T11:20:00Z"/>
        </w:rPr>
      </w:pPr>
      <w:ins w:id="14051" w:author="Rapporteur ASN1 SA" w:date="2018-06-28T11:20:00Z">
        <w:r>
          <w:tab/>
        </w:r>
        <w:r>
          <w:tab/>
          <w:t>]]</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rPr>
          <w:ins w:id="14052" w:author="R2-1809077 SA" w:date="2018-05-31T19:08:00Z"/>
        </w:rPr>
      </w:pPr>
    </w:p>
    <w:p w:rsidR="005D2A1B" w:rsidRDefault="005D2A1B" w:rsidP="005D2A1B">
      <w:pPr>
        <w:pStyle w:val="PL"/>
        <w:rPr>
          <w:ins w:id="14053" w:author="R2-1809077 SA" w:date="2018-05-31T19:08:00Z"/>
          <w:del w:id="14054" w:author="Rapporteur ASN1 SA" w:date="2018-06-28T11:20:00Z"/>
        </w:rPr>
      </w:pPr>
      <w:ins w:id="14055" w:author="R2-1809077 SA" w:date="2018-05-31T19:08:00Z">
        <w:del w:id="14056" w:author="Rapporteur ASN1 SA" w:date="2018-06-28T11:20:00Z">
          <w:r>
            <w:delText xml:space="preserve">ReportCGI ::=                     </w:delText>
          </w:r>
          <w:r>
            <w:rPr>
              <w:color w:val="993366"/>
            </w:rPr>
            <w:delText>SEQUENCE</w:delText>
          </w:r>
          <w:r>
            <w:delText xml:space="preserve"> {</w:delText>
          </w:r>
        </w:del>
      </w:ins>
    </w:p>
    <w:p w:rsidR="005D2A1B" w:rsidRDefault="005D2A1B" w:rsidP="005D2A1B">
      <w:pPr>
        <w:pStyle w:val="PL"/>
        <w:rPr>
          <w:ins w:id="14057" w:author="R2-1809077 SA" w:date="2018-05-31T19:08:00Z"/>
          <w:del w:id="14058" w:author="Rapporteur ASN1 SA" w:date="2018-06-28T11:20:00Z"/>
        </w:rPr>
      </w:pPr>
      <w:ins w:id="14059" w:author="R2-1809077 SA" w:date="2018-05-31T19:08:00Z">
        <w:del w:id="14060" w:author="Rapporteur ASN1 SA" w:date="2018-06-28T11:20:00Z">
          <w:r>
            <w:delText xml:space="preserve">    </w:delText>
          </w:r>
          <w:commentRangeStart w:id="14061"/>
          <w:r>
            <w:delText xml:space="preserve">cellForWhichToReportCGI         </w:delText>
          </w:r>
        </w:del>
      </w:ins>
      <w:commentRangeEnd w:id="14061"/>
      <w:del w:id="14062" w:author="Rapporteur ASN1 SA" w:date="2018-06-28T11:20:00Z">
        <w:r>
          <w:rPr>
            <w:rStyle w:val="a7"/>
            <w:rFonts w:ascii="Arial" w:eastAsia="Times New Roman" w:hAnsi="Arial"/>
            <w:lang w:eastAsia="ja-JP"/>
          </w:rPr>
          <w:commentReference w:id="14061"/>
        </w:r>
        <w:commentRangeStart w:id="14063"/>
        <w:commentRangeEnd w:id="14063"/>
        <w:r>
          <w:rPr>
            <w:rStyle w:val="a7"/>
            <w:rFonts w:ascii="Arial" w:eastAsia="Times New Roman" w:hAnsi="Arial"/>
            <w:lang w:eastAsia="ja-JP"/>
          </w:rPr>
          <w:commentReference w:id="14063"/>
        </w:r>
      </w:del>
      <w:ins w:id="14064" w:author="R2-1809077 SA" w:date="2018-05-31T19:08:00Z">
        <w:del w:id="14065" w:author="Rapporteur ASN1 SA" w:date="2018-06-28T11:19:00Z">
          <w:r>
            <w:rPr>
              <w:color w:val="993366"/>
            </w:rPr>
            <w:delText>INTEGER</w:delText>
          </w:r>
          <w:r>
            <w:delText xml:space="preserve"> (1..1007)</w:delText>
          </w:r>
        </w:del>
      </w:ins>
      <w:commentRangeStart w:id="14066"/>
      <w:commentRangeEnd w:id="14066"/>
      <w:del w:id="14067" w:author="Rapporteur ASN1 SA" w:date="2018-06-28T11:20:00Z">
        <w:r>
          <w:rPr>
            <w:rStyle w:val="a7"/>
            <w:rFonts w:ascii="Arial" w:eastAsia="Times New Roman" w:hAnsi="Arial"/>
            <w:lang w:eastAsia="ja-JP"/>
          </w:rPr>
          <w:commentReference w:id="14066"/>
        </w:r>
      </w:del>
    </w:p>
    <w:p w:rsidR="005D2A1B" w:rsidRDefault="005D2A1B" w:rsidP="005D2A1B">
      <w:pPr>
        <w:pStyle w:val="PL"/>
        <w:rPr>
          <w:ins w:id="14068" w:author="R2-1809077 SA" w:date="2018-05-31T19:08:00Z"/>
          <w:del w:id="14069" w:author="Rapporteur ASN1 SA" w:date="2018-06-28T11:20:00Z"/>
        </w:rPr>
      </w:pPr>
      <w:ins w:id="14070" w:author="R2-1809077 SA" w:date="2018-05-31T19:08:00Z">
        <w:del w:id="14071" w:author="Rapporteur ASN1 SA" w:date="2018-06-28T11:20:00Z">
          <w:r>
            <w:delText>}</w:delText>
          </w:r>
        </w:del>
      </w:ins>
    </w:p>
    <w:p w:rsidR="005D2A1B" w:rsidRDefault="005D2A1B" w:rsidP="005D2A1B">
      <w:pPr>
        <w:pStyle w:val="PL"/>
      </w:pPr>
    </w:p>
    <w:p w:rsidR="005D2A1B" w:rsidRDefault="005D2A1B" w:rsidP="005D2A1B">
      <w:pPr>
        <w:pStyle w:val="PL"/>
        <w:rPr>
          <w:color w:val="808080"/>
        </w:rPr>
      </w:pPr>
      <w:r>
        <w:rPr>
          <w:color w:val="808080"/>
        </w:rPr>
        <w:t>-- FFS / TODO: Consider separating trgger configuration (trigger, periodic, ...) from report configuration.</w:t>
      </w:r>
    </w:p>
    <w:p w:rsidR="005D2A1B" w:rsidRDefault="005D2A1B" w:rsidP="005D2A1B">
      <w:pPr>
        <w:pStyle w:val="PL"/>
        <w:rPr>
          <w:color w:val="808080"/>
        </w:rPr>
      </w:pPr>
      <w:r>
        <w:rPr>
          <w:color w:val="808080"/>
        </w:rPr>
        <w:t>-- Current structure allows easier definiton of new events and new report types e.g. CGI, etc.</w:t>
      </w:r>
    </w:p>
    <w:p w:rsidR="005D2A1B" w:rsidRDefault="005D2A1B" w:rsidP="005D2A1B">
      <w:pPr>
        <w:pStyle w:val="PL"/>
      </w:pPr>
      <w:r>
        <w:t>EventTriggerConfig::=</w:t>
      </w:r>
      <w:r>
        <w:tab/>
      </w:r>
      <w:r>
        <w:tab/>
      </w:r>
      <w:r>
        <w:tab/>
      </w:r>
      <w:r>
        <w:tab/>
      </w:r>
      <w:r>
        <w:tab/>
      </w:r>
      <w:r>
        <w:tab/>
      </w:r>
      <w:r>
        <w:rPr>
          <w:color w:val="993366"/>
        </w:rPr>
        <w:t>SEQUENCE</w:t>
      </w:r>
      <w:r>
        <w:t xml:space="preserve"> {</w:t>
      </w:r>
    </w:p>
    <w:p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a1-Threshold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t>},</w:t>
      </w:r>
    </w:p>
    <w:p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a2-Threshold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t>},</w:t>
      </w:r>
    </w:p>
    <w:p w:rsidR="005D2A1B" w:rsidRDefault="005D2A1B" w:rsidP="005D2A1B">
      <w:pPr>
        <w:pStyle w:val="PL"/>
      </w:pPr>
      <w:r>
        <w:tab/>
      </w:r>
      <w:r>
        <w:tab/>
      </w:r>
      <w:commentRangeStart w:id="14072"/>
      <w:r>
        <w:t>eventA3</w:t>
      </w:r>
      <w:commentRangeEnd w:id="14072"/>
      <w:r>
        <w:rPr>
          <w:rStyle w:val="a7"/>
          <w:rFonts w:ascii="Arial" w:eastAsia="Times New Roman" w:hAnsi="Arial"/>
          <w:lang w:eastAsia="ja-JP"/>
        </w:rPr>
        <w:commentReference w:id="14072"/>
      </w:r>
      <w:r>
        <w:tab/>
      </w:r>
      <w:r>
        <w:tab/>
      </w:r>
      <w:r>
        <w:tab/>
      </w:r>
      <w:r>
        <w:tab/>
      </w:r>
      <w:r>
        <w:tab/>
      </w:r>
      <w:r>
        <w:tab/>
      </w:r>
      <w:r>
        <w:tab/>
      </w:r>
      <w:r>
        <w:tab/>
      </w:r>
      <w:r>
        <w:tab/>
      </w:r>
      <w:r>
        <w:tab/>
      </w:r>
      <w:r>
        <w:rPr>
          <w:color w:val="993366"/>
        </w:rPr>
        <w:t>SEQUENCE</w:t>
      </w:r>
      <w:r>
        <w:t xml:space="preserve"> {</w:t>
      </w:r>
    </w:p>
    <w:p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a4-Threshold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a5-Threshold1</w:t>
      </w:r>
      <w:r>
        <w:tab/>
      </w:r>
      <w:r>
        <w:tab/>
      </w:r>
      <w:r>
        <w:tab/>
      </w:r>
      <w:r>
        <w:tab/>
      </w:r>
      <w:r>
        <w:tab/>
      </w:r>
      <w:r>
        <w:tab/>
      </w:r>
      <w:r>
        <w:tab/>
      </w:r>
      <w:r>
        <w:tab/>
        <w:t>MeasTriggerQuantity,</w:t>
      </w:r>
    </w:p>
    <w:p w:rsidR="005D2A1B" w:rsidRDefault="005D2A1B" w:rsidP="005D2A1B">
      <w:pPr>
        <w:pStyle w:val="PL"/>
      </w:pPr>
      <w:r>
        <w:tab/>
      </w:r>
      <w:r>
        <w:tab/>
      </w:r>
      <w:r>
        <w:tab/>
        <w:t>a5-Threshold2</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a6-Offset</w:t>
      </w:r>
      <w:r>
        <w:tab/>
      </w:r>
      <w:r>
        <w:tab/>
      </w:r>
      <w:r>
        <w:tab/>
      </w:r>
      <w:r>
        <w:tab/>
      </w:r>
      <w:r>
        <w:tab/>
      </w:r>
      <w:r>
        <w:tab/>
      </w:r>
      <w:r>
        <w:tab/>
      </w:r>
      <w:r>
        <w:tab/>
      </w:r>
      <w:r>
        <w:tab/>
        <w:t>MeasTriggerQuantityOffset,</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bookmarkStart w:id="14073" w:name="_Hlk505607220"/>
      <w:r>
        <w:tab/>
      </w:r>
      <w:r>
        <w:tab/>
      </w:r>
      <w:commentRangeStart w:id="14074"/>
      <w:r>
        <w:t>...</w:t>
      </w:r>
      <w:commentRangeEnd w:id="14074"/>
      <w:r>
        <w:rPr>
          <w:rStyle w:val="a7"/>
          <w:rFonts w:ascii="Arial" w:eastAsia="Times New Roman" w:hAnsi="Arial"/>
          <w:lang w:eastAsia="ja-JP"/>
        </w:rPr>
        <w:commentReference w:id="14074"/>
      </w:r>
    </w:p>
    <w:bookmarkEnd w:id="14073"/>
    <w:p w:rsidR="005D2A1B" w:rsidRDefault="005D2A1B" w:rsidP="005D2A1B">
      <w:pPr>
        <w:pStyle w:val="PL"/>
      </w:pPr>
      <w:r>
        <w:tab/>
        <w:t>},</w:t>
      </w:r>
    </w:p>
    <w:p w:rsidR="005D2A1B" w:rsidRDefault="005D2A1B" w:rsidP="005D2A1B">
      <w:pPr>
        <w:pStyle w:val="PL"/>
      </w:pPr>
    </w:p>
    <w:p w:rsidR="005D2A1B" w:rsidRDefault="005D2A1B" w:rsidP="005D2A1B">
      <w:pPr>
        <w:pStyle w:val="PL"/>
      </w:pPr>
      <w:r>
        <w:tab/>
        <w:t>rsType</w:t>
      </w:r>
      <w:r>
        <w:tab/>
      </w:r>
      <w:r>
        <w:tab/>
      </w:r>
      <w:r>
        <w:tab/>
      </w:r>
      <w:r>
        <w:tab/>
      </w:r>
      <w:r>
        <w:tab/>
      </w:r>
      <w:r>
        <w:tab/>
      </w:r>
      <w:r>
        <w:tab/>
      </w:r>
      <w:r>
        <w:tab/>
      </w:r>
      <w:r>
        <w:tab/>
      </w:r>
      <w:r>
        <w:tab/>
        <w:t>NR-RS-Type,</w:t>
      </w:r>
    </w:p>
    <w:p w:rsidR="005D2A1B" w:rsidRDefault="005D2A1B" w:rsidP="005D2A1B">
      <w:pPr>
        <w:pStyle w:val="PL"/>
      </w:pPr>
    </w:p>
    <w:p w:rsidR="005D2A1B" w:rsidRDefault="005D2A1B" w:rsidP="005D2A1B">
      <w:pPr>
        <w:pStyle w:val="PL"/>
      </w:pPr>
      <w:r>
        <w:tab/>
        <w:t>reportInterval</w:t>
      </w:r>
      <w:r>
        <w:tab/>
      </w:r>
      <w:r>
        <w:tab/>
      </w:r>
      <w:r>
        <w:tab/>
      </w:r>
      <w:r>
        <w:tab/>
      </w:r>
      <w:r>
        <w:tab/>
      </w:r>
      <w:r>
        <w:tab/>
      </w:r>
      <w:r>
        <w:tab/>
      </w:r>
      <w:r>
        <w:tab/>
        <w:t>ReportInterval,</w:t>
      </w:r>
    </w:p>
    <w:p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rsidR="005D2A1B" w:rsidRDefault="005D2A1B" w:rsidP="005D2A1B">
      <w:pPr>
        <w:pStyle w:val="PL"/>
      </w:pPr>
    </w:p>
    <w:p w:rsidR="005D2A1B" w:rsidRDefault="005D2A1B" w:rsidP="005D2A1B">
      <w:pPr>
        <w:pStyle w:val="PL"/>
      </w:pPr>
      <w:r>
        <w:tab/>
        <w:t>reportQuantityCell</w:t>
      </w:r>
      <w:r>
        <w:tab/>
      </w:r>
      <w:r>
        <w:tab/>
      </w:r>
      <w:r>
        <w:tab/>
      </w:r>
      <w:r>
        <w:tab/>
      </w:r>
      <w:r>
        <w:tab/>
      </w:r>
      <w:r>
        <w:tab/>
      </w:r>
      <w:r>
        <w:tab/>
        <w:t>MeasReportQuantity,</w:t>
      </w:r>
    </w:p>
    <w:p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rsidR="005D2A1B" w:rsidRDefault="005D2A1B" w:rsidP="005D2A1B">
      <w:pPr>
        <w:pStyle w:val="PL"/>
      </w:pPr>
    </w:p>
    <w:p w:rsidR="005D2A1B" w:rsidRDefault="005D2A1B" w:rsidP="005D2A1B">
      <w:pPr>
        <w:pStyle w:val="PL"/>
        <w:rPr>
          <w:color w:val="808080"/>
        </w:rPr>
      </w:pPr>
      <w:r>
        <w:tab/>
      </w:r>
      <w:bookmarkStart w:id="14075" w:name="_Hlk504400247"/>
      <w:commentRangeStart w:id="14076"/>
      <w:r>
        <w:t>reportQuantityRsIndexes</w:t>
      </w:r>
      <w:bookmarkEnd w:id="14075"/>
      <w:r>
        <w:tab/>
      </w:r>
      <w:commentRangeEnd w:id="14076"/>
      <w:r w:rsidR="00286C93">
        <w:rPr>
          <w:rStyle w:val="a7"/>
          <w:rFonts w:ascii="Arial" w:eastAsia="Times New Roman" w:hAnsi="Arial"/>
          <w:noProof w:val="0"/>
          <w:lang w:eastAsia="ja-JP"/>
        </w:rPr>
        <w:commentReference w:id="14076"/>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commentRangeStart w:id="14077"/>
      <w:r>
        <w:t>maxNrof</w:t>
      </w:r>
      <w:r>
        <w:rPr>
          <w:lang w:eastAsia="ja-JP"/>
        </w:rPr>
        <w:t>RS</w:t>
      </w:r>
      <w:r>
        <w:t>IndexesToReport</w:t>
      </w:r>
      <w:commentRangeEnd w:id="14077"/>
      <w:r w:rsidR="002235B4">
        <w:rPr>
          <w:rStyle w:val="a7"/>
          <w:rFonts w:ascii="Arial" w:eastAsia="Times New Roman" w:hAnsi="Arial"/>
          <w:noProof w:val="0"/>
          <w:lang w:eastAsia="ja-JP"/>
        </w:rPr>
        <w:commentReference w:id="14077"/>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includeBeamMeasurements</w:t>
      </w:r>
      <w:r>
        <w:tab/>
      </w:r>
      <w:r>
        <w:tab/>
      </w:r>
      <w:r>
        <w:tab/>
      </w:r>
      <w:r>
        <w:tab/>
      </w:r>
      <w:r>
        <w:tab/>
      </w:r>
      <w:r>
        <w:tab/>
      </w:r>
      <w:r>
        <w:rPr>
          <w:color w:val="993366"/>
        </w:rPr>
        <w:t>BOOLEAN</w:t>
      </w:r>
      <w:r>
        <w:t>,</w:t>
      </w:r>
    </w:p>
    <w:p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PeriodicalReportConfig ::=</w:t>
      </w:r>
      <w:r>
        <w:tab/>
      </w:r>
      <w:r>
        <w:tab/>
      </w:r>
      <w:r>
        <w:tab/>
      </w:r>
      <w:r>
        <w:tab/>
      </w:r>
      <w:r>
        <w:tab/>
      </w:r>
      <w:r>
        <w:rPr>
          <w:color w:val="993366"/>
        </w:rPr>
        <w:t>SEQUENCE</w:t>
      </w:r>
      <w:r>
        <w:t xml:space="preserve"> {</w:t>
      </w:r>
    </w:p>
    <w:p w:rsidR="005D2A1B" w:rsidRDefault="005D2A1B" w:rsidP="005D2A1B">
      <w:pPr>
        <w:pStyle w:val="PL"/>
      </w:pPr>
      <w:r>
        <w:tab/>
        <w:t>rsType</w:t>
      </w:r>
      <w:r>
        <w:tab/>
      </w:r>
      <w:r>
        <w:tab/>
      </w:r>
      <w:r>
        <w:tab/>
      </w:r>
      <w:r>
        <w:tab/>
      </w:r>
      <w:r>
        <w:tab/>
      </w:r>
      <w:r>
        <w:tab/>
      </w:r>
      <w:r>
        <w:tab/>
      </w:r>
      <w:r>
        <w:tab/>
      </w:r>
      <w:r>
        <w:tab/>
      </w:r>
      <w:r>
        <w:tab/>
        <w:t>NR-RS-Type,</w:t>
      </w:r>
    </w:p>
    <w:p w:rsidR="005D2A1B" w:rsidRDefault="005D2A1B" w:rsidP="005D2A1B">
      <w:pPr>
        <w:pStyle w:val="PL"/>
      </w:pPr>
    </w:p>
    <w:p w:rsidR="005D2A1B" w:rsidRDefault="005D2A1B" w:rsidP="005D2A1B">
      <w:pPr>
        <w:pStyle w:val="PL"/>
      </w:pPr>
      <w:r>
        <w:tab/>
        <w:t>reportInterval</w:t>
      </w:r>
      <w:r>
        <w:tab/>
      </w:r>
      <w:r>
        <w:tab/>
      </w:r>
      <w:r>
        <w:tab/>
      </w:r>
      <w:r>
        <w:tab/>
      </w:r>
      <w:r>
        <w:tab/>
      </w:r>
      <w:r>
        <w:tab/>
      </w:r>
      <w:r>
        <w:tab/>
      </w:r>
      <w:r>
        <w:tab/>
        <w:t>ReportInterval,</w:t>
      </w:r>
    </w:p>
    <w:p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rsidR="005D2A1B" w:rsidRDefault="005D2A1B" w:rsidP="005D2A1B">
      <w:pPr>
        <w:pStyle w:val="PL"/>
      </w:pPr>
    </w:p>
    <w:p w:rsidR="005D2A1B" w:rsidRDefault="005D2A1B" w:rsidP="005D2A1B">
      <w:pPr>
        <w:pStyle w:val="PL"/>
      </w:pPr>
      <w:r>
        <w:lastRenderedPageBreak/>
        <w:tab/>
        <w:t>reportQuantityCell</w:t>
      </w:r>
      <w:r>
        <w:tab/>
      </w:r>
      <w:r>
        <w:tab/>
      </w:r>
      <w:r>
        <w:tab/>
      </w:r>
      <w:r>
        <w:tab/>
      </w:r>
      <w:r>
        <w:tab/>
      </w:r>
      <w:r>
        <w:tab/>
      </w:r>
      <w:r>
        <w:tab/>
        <w:t>MeasReportQuantity,</w:t>
      </w:r>
    </w:p>
    <w:p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rsidR="005D2A1B" w:rsidRDefault="005D2A1B" w:rsidP="005D2A1B">
      <w:pPr>
        <w:pStyle w:val="PL"/>
      </w:pPr>
    </w:p>
    <w:p w:rsidR="005D2A1B" w:rsidRDefault="005D2A1B" w:rsidP="005D2A1B">
      <w:pPr>
        <w:pStyle w:val="PL"/>
        <w:rPr>
          <w:color w:val="808080"/>
        </w:rPr>
      </w:pPr>
      <w:r>
        <w:tab/>
      </w:r>
      <w:bookmarkStart w:id="14078" w:name="OLE_LINK9"/>
      <w:commentRangeStart w:id="14079"/>
      <w:r>
        <w:t>reportQuantityRsIndexes</w:t>
      </w:r>
      <w:bookmarkEnd w:id="14078"/>
      <w:commentRangeEnd w:id="14079"/>
      <w:r w:rsidR="00286C93">
        <w:rPr>
          <w:rStyle w:val="a7"/>
          <w:rFonts w:ascii="Arial" w:eastAsia="Times New Roman" w:hAnsi="Arial"/>
          <w:noProof w:val="0"/>
          <w:lang w:eastAsia="ja-JP"/>
        </w:rPr>
        <w:commentReference w:id="14079"/>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commentRangeStart w:id="14080"/>
      <w:r>
        <w:t>maxNrofRsIndexesToReport</w:t>
      </w:r>
      <w:commentRangeEnd w:id="14080"/>
      <w:r w:rsidR="002235B4">
        <w:rPr>
          <w:rStyle w:val="a7"/>
          <w:rFonts w:ascii="Arial" w:eastAsia="Times New Roman" w:hAnsi="Arial"/>
          <w:noProof w:val="0"/>
          <w:lang w:eastAsia="ja-JP"/>
        </w:rPr>
        <w:commentReference w:id="14080"/>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includeBeamMeasurements</w:t>
      </w:r>
      <w:r>
        <w:tab/>
      </w:r>
      <w:r>
        <w:tab/>
      </w:r>
      <w:r>
        <w:tab/>
      </w:r>
      <w:r>
        <w:tab/>
      </w:r>
      <w:r>
        <w:tab/>
      </w:r>
      <w:r>
        <w:tab/>
      </w:r>
      <w:r>
        <w:rPr>
          <w:color w:val="993366"/>
        </w:rPr>
        <w:t>BOOLEAN</w:t>
      </w:r>
      <w:r>
        <w:t>,</w:t>
      </w:r>
    </w:p>
    <w:p w:rsidR="005D2A1B" w:rsidRDefault="005D2A1B" w:rsidP="005D2A1B">
      <w:pPr>
        <w:pStyle w:val="PL"/>
      </w:pPr>
      <w:r>
        <w:tab/>
        <w:t>useWhiteCellList</w:t>
      </w:r>
      <w:r>
        <w:tab/>
      </w:r>
      <w:r>
        <w:tab/>
      </w:r>
      <w:r>
        <w:tab/>
      </w:r>
      <w:r>
        <w:tab/>
      </w:r>
      <w:r>
        <w:tab/>
      </w:r>
      <w:r>
        <w:tab/>
      </w:r>
      <w:r>
        <w:tab/>
      </w:r>
      <w:r>
        <w:rPr>
          <w:color w:val="993366"/>
        </w:rPr>
        <w:t>BOOLEAN</w:t>
      </w:r>
      <w:r>
        <w:t>,</w:t>
      </w:r>
    </w:p>
    <w:p w:rsidR="005D2A1B" w:rsidRDefault="005D2A1B" w:rsidP="005D2A1B">
      <w:pPr>
        <w:pStyle w:val="PL"/>
      </w:pPr>
      <w:r>
        <w:tab/>
        <w:t>...</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rsidR="005D2A1B" w:rsidRDefault="005D2A1B" w:rsidP="005D2A1B">
      <w:pPr>
        <w:pStyle w:val="PL"/>
      </w:pPr>
    </w:p>
    <w:p w:rsidR="005D2A1B" w:rsidRDefault="005D2A1B" w:rsidP="005D2A1B">
      <w:pPr>
        <w:pStyle w:val="PL"/>
      </w:pPr>
      <w:r>
        <w:t>MeasTriggerQuantity ::=</w:t>
      </w:r>
      <w:r>
        <w:tab/>
      </w:r>
      <w:r>
        <w:tab/>
      </w:r>
      <w:r>
        <w:tab/>
      </w:r>
      <w:r>
        <w:tab/>
      </w:r>
      <w:r>
        <w:tab/>
      </w:r>
      <w:r>
        <w:tab/>
      </w:r>
      <w:r>
        <w:rPr>
          <w:color w:val="993366"/>
        </w:rPr>
        <w:t>CHOICE</w:t>
      </w:r>
      <w:r>
        <w:t xml:space="preserve"> {</w:t>
      </w:r>
    </w:p>
    <w:p w:rsidR="005D2A1B" w:rsidRDefault="005D2A1B" w:rsidP="005D2A1B">
      <w:pPr>
        <w:pStyle w:val="PL"/>
      </w:pPr>
      <w:r>
        <w:tab/>
        <w:t>rsrp</w:t>
      </w:r>
      <w:r>
        <w:tab/>
      </w:r>
      <w:r>
        <w:tab/>
      </w:r>
      <w:r>
        <w:tab/>
      </w:r>
      <w:r>
        <w:tab/>
      </w:r>
      <w:r>
        <w:tab/>
      </w:r>
      <w:r>
        <w:tab/>
      </w:r>
      <w:r>
        <w:tab/>
      </w:r>
      <w:r>
        <w:tab/>
      </w:r>
      <w:r>
        <w:tab/>
      </w:r>
      <w:r>
        <w:tab/>
        <w:t>RSRP-Range,</w:t>
      </w:r>
    </w:p>
    <w:p w:rsidR="005D2A1B" w:rsidRDefault="005D2A1B" w:rsidP="005D2A1B">
      <w:pPr>
        <w:pStyle w:val="PL"/>
      </w:pPr>
      <w:r>
        <w:tab/>
        <w:t>rsrq</w:t>
      </w:r>
      <w:r>
        <w:tab/>
      </w:r>
      <w:r>
        <w:tab/>
      </w:r>
      <w:r>
        <w:tab/>
      </w:r>
      <w:r>
        <w:tab/>
      </w:r>
      <w:r>
        <w:tab/>
      </w:r>
      <w:r>
        <w:tab/>
      </w:r>
      <w:r>
        <w:tab/>
      </w:r>
      <w:r>
        <w:tab/>
      </w:r>
      <w:r>
        <w:tab/>
      </w:r>
      <w:r>
        <w:tab/>
        <w:t>RSRQ-Range,</w:t>
      </w:r>
    </w:p>
    <w:p w:rsidR="005D2A1B" w:rsidRDefault="005D2A1B" w:rsidP="005D2A1B">
      <w:pPr>
        <w:pStyle w:val="PL"/>
      </w:pPr>
      <w:r>
        <w:tab/>
        <w:t>sinr</w:t>
      </w:r>
      <w:r>
        <w:tab/>
      </w:r>
      <w:r>
        <w:tab/>
      </w:r>
      <w:r>
        <w:tab/>
      </w:r>
      <w:r>
        <w:tab/>
      </w:r>
      <w:r>
        <w:tab/>
      </w:r>
      <w:r>
        <w:tab/>
      </w:r>
      <w:r>
        <w:tab/>
      </w:r>
      <w:r>
        <w:tab/>
      </w:r>
      <w:r>
        <w:tab/>
      </w:r>
      <w:r>
        <w:tab/>
        <w:t>SINR-Range</w:t>
      </w:r>
    </w:p>
    <w:p w:rsidR="005D2A1B" w:rsidRDefault="005D2A1B" w:rsidP="005D2A1B">
      <w:pPr>
        <w:pStyle w:val="PL"/>
      </w:pPr>
      <w:r>
        <w:t>}</w:t>
      </w:r>
    </w:p>
    <w:p w:rsidR="005D2A1B" w:rsidRDefault="005D2A1B" w:rsidP="005D2A1B">
      <w:pPr>
        <w:pStyle w:val="PL"/>
      </w:pPr>
    </w:p>
    <w:p w:rsidR="005D2A1B" w:rsidRDefault="005D2A1B" w:rsidP="005D2A1B">
      <w:pPr>
        <w:pStyle w:val="PL"/>
      </w:pPr>
      <w:r>
        <w:t>MeasTriggerQuantityOffset ::=</w:t>
      </w:r>
      <w:r>
        <w:tab/>
      </w:r>
      <w:r>
        <w:tab/>
      </w:r>
      <w:r>
        <w:tab/>
      </w:r>
      <w:r>
        <w:tab/>
      </w:r>
      <w:r>
        <w:rPr>
          <w:color w:val="993366"/>
        </w:rPr>
        <w:t>CHOICE</w:t>
      </w:r>
      <w:r>
        <w:t xml:space="preserve"> {</w:t>
      </w:r>
    </w:p>
    <w:p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ab/>
      </w:r>
      <w:r>
        <w:tab/>
      </w:r>
      <w:r>
        <w:tab/>
      </w:r>
    </w:p>
    <w:p w:rsidR="005D2A1B" w:rsidRDefault="005D2A1B" w:rsidP="005D2A1B">
      <w:pPr>
        <w:pStyle w:val="PL"/>
      </w:pPr>
      <w:r>
        <w:t>MeasReportQuantity ::=</w:t>
      </w:r>
      <w:r>
        <w:tab/>
      </w:r>
      <w:r>
        <w:tab/>
      </w:r>
      <w:r>
        <w:tab/>
      </w:r>
      <w:r>
        <w:tab/>
      </w:r>
      <w:r>
        <w:tab/>
      </w:r>
      <w:r>
        <w:tab/>
      </w:r>
      <w:r>
        <w:rPr>
          <w:color w:val="993366"/>
        </w:rPr>
        <w:t>SEQUENCE</w:t>
      </w:r>
      <w:r>
        <w:t xml:space="preserve"> {</w:t>
      </w:r>
    </w:p>
    <w:p w:rsidR="005D2A1B" w:rsidRDefault="005D2A1B" w:rsidP="005D2A1B">
      <w:pPr>
        <w:pStyle w:val="PL"/>
      </w:pPr>
      <w:r>
        <w:tab/>
        <w:t>rsrp</w:t>
      </w:r>
      <w:r>
        <w:tab/>
      </w:r>
      <w:r>
        <w:tab/>
      </w:r>
      <w:r>
        <w:tab/>
      </w:r>
      <w:r>
        <w:tab/>
      </w:r>
      <w:r>
        <w:tab/>
      </w:r>
      <w:r>
        <w:tab/>
      </w:r>
      <w:r>
        <w:tab/>
      </w:r>
      <w:r>
        <w:tab/>
      </w:r>
      <w:r>
        <w:tab/>
      </w:r>
      <w:r>
        <w:tab/>
      </w:r>
      <w:r>
        <w:rPr>
          <w:color w:val="993366"/>
        </w:rPr>
        <w:t>BOOLEAN</w:t>
      </w:r>
      <w:r>
        <w:t>,</w:t>
      </w:r>
    </w:p>
    <w:p w:rsidR="005D2A1B" w:rsidRDefault="005D2A1B" w:rsidP="005D2A1B">
      <w:pPr>
        <w:pStyle w:val="PL"/>
      </w:pPr>
      <w:r>
        <w:tab/>
        <w:t>rsrq</w:t>
      </w:r>
      <w:r>
        <w:tab/>
      </w:r>
      <w:r>
        <w:tab/>
      </w:r>
      <w:r>
        <w:tab/>
      </w:r>
      <w:r>
        <w:tab/>
      </w:r>
      <w:r>
        <w:tab/>
      </w:r>
      <w:r>
        <w:tab/>
      </w:r>
      <w:r>
        <w:tab/>
      </w:r>
      <w:r>
        <w:tab/>
      </w:r>
      <w:r>
        <w:tab/>
      </w:r>
      <w:r>
        <w:tab/>
      </w:r>
      <w:r>
        <w:rPr>
          <w:color w:val="993366"/>
        </w:rPr>
        <w:t>BOOLEAN</w:t>
      </w:r>
      <w:r>
        <w:t>,</w:t>
      </w:r>
    </w:p>
    <w:p w:rsidR="005D2A1B" w:rsidRDefault="005D2A1B" w:rsidP="005D2A1B">
      <w:pPr>
        <w:pStyle w:val="PL"/>
      </w:pPr>
      <w:r>
        <w:tab/>
        <w:t>sinr</w:t>
      </w:r>
      <w:r>
        <w:tab/>
      </w:r>
      <w:r>
        <w:tab/>
      </w:r>
      <w:r>
        <w:tab/>
      </w:r>
      <w:r>
        <w:tab/>
      </w:r>
      <w:r>
        <w:tab/>
      </w:r>
      <w:r>
        <w:tab/>
      </w:r>
      <w:r>
        <w:tab/>
      </w:r>
      <w:r>
        <w:tab/>
      </w:r>
      <w:r>
        <w:tab/>
      </w:r>
      <w:r>
        <w:tab/>
      </w:r>
      <w:r>
        <w:rPr>
          <w:color w:val="993366"/>
        </w:rPr>
        <w:t>BOOLEAN</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TAG-REPORT-CONFIG-START</w:t>
      </w:r>
    </w:p>
    <w:p w:rsidR="005D2A1B" w:rsidRDefault="005D2A1B" w:rsidP="005D2A1B">
      <w:pPr>
        <w:pStyle w:val="PL"/>
        <w:rPr>
          <w:color w:val="808080"/>
        </w:rPr>
      </w:pPr>
      <w:r>
        <w:rPr>
          <w:color w:val="808080"/>
        </w:rPr>
        <w:t>-- ASN1STOP</w:t>
      </w:r>
    </w:p>
    <w:p w:rsidR="005D2A1B" w:rsidRDefault="005D2A1B" w:rsidP="005D2A1B"/>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EventTriggerConfig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a3-Offset/a6-Offset</w:t>
            </w:r>
          </w:p>
          <w:p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aN-ThresholdM</w:t>
            </w:r>
          </w:p>
          <w:p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eventId</w:t>
            </w:r>
          </w:p>
          <w:p w:rsidR="005D2A1B" w:rsidRDefault="005D2A1B" w:rsidP="00D76B52">
            <w:pPr>
              <w:pStyle w:val="TAL"/>
              <w:rPr>
                <w:szCs w:val="22"/>
              </w:rPr>
            </w:pPr>
            <w:r>
              <w:rPr>
                <w:szCs w:val="22"/>
                <w:lang w:eastAsia="en-GB"/>
              </w:rPr>
              <w:t>Choice of NR event triggered reporting criteria.</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maxNrofRsIndexesToReport</w:t>
            </w:r>
          </w:p>
          <w:p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maxReportCells</w:t>
            </w:r>
          </w:p>
          <w:p w:rsidR="005D2A1B" w:rsidRDefault="005D2A1B" w:rsidP="00D76B52">
            <w:pPr>
              <w:pStyle w:val="TAL"/>
              <w:rPr>
                <w:szCs w:val="22"/>
              </w:rPr>
            </w:pPr>
            <w:r>
              <w:rPr>
                <w:szCs w:val="22"/>
                <w:lang w:eastAsia="en-GB"/>
              </w:rPr>
              <w:t>Max number of non-serving cells to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reportAddNeighMeas</w:t>
            </w:r>
          </w:p>
          <w:p w:rsidR="005D2A1B" w:rsidRDefault="005D2A1B" w:rsidP="00D76B52">
            <w:pPr>
              <w:pStyle w:val="TAL"/>
              <w:rPr>
                <w:b/>
                <w:i/>
                <w:szCs w:val="22"/>
              </w:rPr>
            </w:pPr>
            <w:r>
              <w:rPr>
                <w:szCs w:val="22"/>
                <w:lang w:eastAsia="en-GB"/>
              </w:rPr>
              <w:t xml:space="preserve">Indicates that the UE shall </w:t>
            </w:r>
            <w:proofErr w:type="gramStart"/>
            <w:r>
              <w:rPr>
                <w:szCs w:val="22"/>
                <w:lang w:eastAsia="en-GB"/>
              </w:rPr>
              <w:t>includes</w:t>
            </w:r>
            <w:proofErr w:type="gramEnd"/>
            <w:r>
              <w:rPr>
                <w:szCs w:val="22"/>
                <w:lang w:eastAsia="en-GB"/>
              </w:rPr>
              <w:t xml:space="preserve"> the best neighbour cells per serving frequency.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reportAmount</w:t>
            </w:r>
          </w:p>
          <w:p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reportOnLeave</w:t>
            </w:r>
          </w:p>
          <w:p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reportQuantityCell</w:t>
            </w:r>
          </w:p>
          <w:p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reportQuantityRsIndexes</w:t>
            </w:r>
          </w:p>
          <w:p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timeToTrigger</w:t>
            </w:r>
          </w:p>
          <w:p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useWhiteCellList</w:t>
            </w:r>
          </w:p>
          <w:p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PeriodicalReportConfig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maxNrofRsIndexesToReport</w:t>
            </w:r>
          </w:p>
          <w:p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maxReportCells</w:t>
            </w:r>
          </w:p>
          <w:p w:rsidR="005D2A1B" w:rsidRDefault="005D2A1B" w:rsidP="00D76B52">
            <w:pPr>
              <w:pStyle w:val="TAL"/>
              <w:rPr>
                <w:szCs w:val="22"/>
              </w:rPr>
            </w:pPr>
            <w:r>
              <w:rPr>
                <w:szCs w:val="22"/>
                <w:lang w:eastAsia="en-GB"/>
              </w:rPr>
              <w:t>Max number of non-serving cells to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reportAmount</w:t>
            </w:r>
          </w:p>
          <w:p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reportQuantityCell</w:t>
            </w:r>
          </w:p>
          <w:p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reportQuantityRsIndexes</w:t>
            </w:r>
          </w:p>
          <w:p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useWhiteCellList</w:t>
            </w:r>
          </w:p>
          <w:p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07"/>
    </w:tbl>
    <w:p w:rsidR="005D2A1B" w:rsidRDefault="005D2A1B" w:rsidP="005D2A1B">
      <w:pPr>
        <w:rPr>
          <w:rFonts w:eastAsia="MS Mincho"/>
        </w:rPr>
      </w:pPr>
    </w:p>
    <w:p w:rsidR="005D2A1B" w:rsidRDefault="005D2A1B" w:rsidP="005D2A1B">
      <w:pPr>
        <w:pStyle w:val="4"/>
        <w:rPr>
          <w:rFonts w:eastAsia="MS Mincho"/>
        </w:rPr>
      </w:pPr>
      <w:bookmarkStart w:id="14081" w:name="_Toc510018673"/>
      <w:r>
        <w:rPr>
          <w:rFonts w:eastAsia="MS Mincho"/>
        </w:rPr>
        <w:lastRenderedPageBreak/>
        <w:t>–</w:t>
      </w:r>
      <w:r>
        <w:rPr>
          <w:rFonts w:eastAsia="MS Mincho"/>
        </w:rPr>
        <w:tab/>
      </w:r>
      <w:commentRangeStart w:id="14082"/>
      <w:r>
        <w:rPr>
          <w:rFonts w:eastAsia="MS Mincho"/>
          <w:i/>
        </w:rPr>
        <w:t>ReportConfigToAddModList</w:t>
      </w:r>
      <w:commentRangeEnd w:id="14082"/>
      <w:r>
        <w:rPr>
          <w:rStyle w:val="a7"/>
        </w:rPr>
        <w:commentReference w:id="14082"/>
      </w:r>
      <w:bookmarkEnd w:id="14081"/>
      <w:commentRangeStart w:id="14083"/>
      <w:commentRangeEnd w:id="14083"/>
      <w:r>
        <w:rPr>
          <w:rStyle w:val="a7"/>
        </w:rPr>
        <w:commentReference w:id="14083"/>
      </w:r>
      <w:commentRangeStart w:id="14084"/>
      <w:commentRangeEnd w:id="14084"/>
      <w:r>
        <w:rPr>
          <w:rStyle w:val="a7"/>
        </w:rPr>
        <w:commentReference w:id="14084"/>
      </w:r>
    </w:p>
    <w:p w:rsidR="005D2A1B" w:rsidRDefault="005D2A1B" w:rsidP="005D2A1B">
      <w:pPr>
        <w:rPr>
          <w:rFonts w:eastAsia="MS Mincho"/>
        </w:rPr>
      </w:pPr>
      <w:r>
        <w:t xml:space="preserve">The IE </w:t>
      </w:r>
      <w:bookmarkStart w:id="14085" w:name="OLE_LINK73"/>
      <w:bookmarkStart w:id="14086" w:name="OLE_LINK72"/>
      <w:r>
        <w:rPr>
          <w:i/>
        </w:rPr>
        <w:t>ReportConfig</w:t>
      </w:r>
      <w:bookmarkEnd w:id="14085"/>
      <w:bookmarkEnd w:id="14086"/>
      <w:r>
        <w:rPr>
          <w:i/>
        </w:rPr>
        <w:t>ToAddModList</w:t>
      </w:r>
      <w:r>
        <w:t xml:space="preserve"> concerns a list of reporting configurations to add or modify.</w:t>
      </w:r>
    </w:p>
    <w:p w:rsidR="005D2A1B" w:rsidRDefault="005D2A1B" w:rsidP="005D2A1B">
      <w:pPr>
        <w:pStyle w:val="TH"/>
      </w:pPr>
      <w:r>
        <w:t>ReportConfigToAddModList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TAG-REPORT-CONFIG-TO-ADD-MOD-LIST-START</w:t>
      </w:r>
    </w:p>
    <w:p w:rsidR="005D2A1B" w:rsidRDefault="005D2A1B" w:rsidP="005D2A1B">
      <w:pPr>
        <w:pStyle w:val="PL"/>
      </w:pPr>
    </w:p>
    <w:p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rsidR="005D2A1B" w:rsidRDefault="005D2A1B" w:rsidP="005D2A1B">
      <w:pPr>
        <w:pStyle w:val="PL"/>
      </w:pPr>
    </w:p>
    <w:p w:rsidR="005D2A1B" w:rsidRDefault="005D2A1B" w:rsidP="005D2A1B">
      <w:pPr>
        <w:pStyle w:val="PL"/>
      </w:pPr>
      <w:r>
        <w:t>ReportConfigToAddMod ::=</w:t>
      </w:r>
      <w:r>
        <w:tab/>
      </w:r>
      <w:r>
        <w:tab/>
      </w:r>
      <w:r>
        <w:tab/>
      </w:r>
      <w:r>
        <w:rPr>
          <w:color w:val="993366"/>
        </w:rPr>
        <w:t>SEQUENCE</w:t>
      </w:r>
      <w:r>
        <w:t xml:space="preserve"> {</w:t>
      </w:r>
    </w:p>
    <w:p w:rsidR="005D2A1B" w:rsidRDefault="005D2A1B" w:rsidP="005D2A1B">
      <w:pPr>
        <w:pStyle w:val="PL"/>
      </w:pPr>
      <w:r>
        <w:tab/>
        <w:t>reportConfigId</w:t>
      </w:r>
      <w:r>
        <w:tab/>
      </w:r>
      <w:r>
        <w:tab/>
      </w:r>
      <w:r>
        <w:tab/>
      </w:r>
      <w:r>
        <w:tab/>
      </w:r>
      <w:r>
        <w:tab/>
      </w:r>
      <w:r>
        <w:tab/>
        <w:t>ReportConfigId,</w:t>
      </w:r>
    </w:p>
    <w:p w:rsidR="005D2A1B" w:rsidRDefault="005D2A1B" w:rsidP="005D2A1B">
      <w:pPr>
        <w:pStyle w:val="PL"/>
      </w:pPr>
      <w:r>
        <w:tab/>
        <w:t>reportConfig</w:t>
      </w:r>
      <w:r>
        <w:tab/>
      </w:r>
      <w:r>
        <w:tab/>
      </w:r>
      <w:r>
        <w:tab/>
      </w:r>
      <w:r>
        <w:tab/>
      </w:r>
      <w:r>
        <w:tab/>
      </w:r>
      <w:r>
        <w:tab/>
      </w:r>
      <w:r>
        <w:rPr>
          <w:color w:val="993366"/>
        </w:rPr>
        <w:t>CHOICE</w:t>
      </w:r>
      <w:r>
        <w:t xml:space="preserve"> {</w:t>
      </w:r>
    </w:p>
    <w:p w:rsidR="005D2A1B" w:rsidRDefault="005D2A1B" w:rsidP="005D2A1B">
      <w:pPr>
        <w:pStyle w:val="PL"/>
      </w:pPr>
      <w:r>
        <w:tab/>
      </w:r>
      <w:r>
        <w:tab/>
        <w:t>reportConfigNR</w:t>
      </w:r>
      <w:r>
        <w:tab/>
      </w:r>
      <w:r>
        <w:tab/>
      </w:r>
      <w:r>
        <w:tab/>
      </w:r>
      <w:r>
        <w:tab/>
      </w:r>
      <w:r>
        <w:tab/>
      </w:r>
      <w:r>
        <w:tab/>
        <w:t>ReportConfigNR,</w:t>
      </w:r>
    </w:p>
    <w:p w:rsidR="005D2A1B" w:rsidRDefault="005D2A1B" w:rsidP="005D2A1B">
      <w:pPr>
        <w:pStyle w:val="PL"/>
      </w:pPr>
      <w:r>
        <w:tab/>
      </w:r>
      <w:r>
        <w:tab/>
        <w:t>...</w:t>
      </w:r>
      <w:ins w:id="14087" w:author="Rapporteur ASN1 SA" w:date="2018-07-13T11:05: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8" w:author="Rapporteur ASN1 SA" w:date="2018-07-13T11:05:00Z"/>
          <w:rFonts w:ascii="Courier New" w:hAnsi="Courier New"/>
          <w:sz w:val="16"/>
          <w:lang w:val="en-US" w:eastAsia="sv-SE"/>
        </w:rPr>
      </w:pPr>
      <w:ins w:id="14089" w:author="Rapporteur ASN1 SA" w:date="2018-07-13T11:05:00Z">
        <w:r>
          <w:rPr>
            <w:rFonts w:ascii="Courier New" w:hAnsi="Courier New"/>
            <w:sz w:val="16"/>
            <w:lang w:val="en-US" w:eastAsia="sv-SE"/>
          </w:rPr>
          <w:tab/>
        </w:r>
        <w:r>
          <w:rPr>
            <w:rFonts w:ascii="Courier New" w:hAnsi="Courier New"/>
            <w:sz w:val="16"/>
            <w:lang w:val="en-US" w:eastAsia="sv-SE"/>
          </w:rPr>
          <w:tab/>
        </w:r>
        <w:proofErr w:type="gramStart"/>
        <w:r>
          <w:rPr>
            <w:rFonts w:ascii="Courier New" w:hAnsi="Courier New"/>
            <w:sz w:val="16"/>
            <w:lang w:val="en-US" w:eastAsia="sv-SE"/>
          </w:rPr>
          <w:t>reportConfigInterRAT</w:t>
        </w:r>
        <w:proofErr w:type="gramEnd"/>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 REPORT-CONFIG-TO-ADD-MOD-LIST-STOP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4090" w:name="_Toc510018674"/>
      <w:r>
        <w:rPr>
          <w:rFonts w:eastAsia="MS Mincho"/>
        </w:rPr>
        <w:t>–</w:t>
      </w:r>
      <w:r>
        <w:rPr>
          <w:rFonts w:eastAsia="MS Mincho"/>
        </w:rPr>
        <w:tab/>
      </w:r>
      <w:r>
        <w:rPr>
          <w:rFonts w:eastAsia="MS Mincho"/>
          <w:i/>
        </w:rPr>
        <w:t>ReportInterval</w:t>
      </w:r>
      <w:bookmarkEnd w:id="14090"/>
    </w:p>
    <w:p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rsidR="005D2A1B" w:rsidRDefault="005D2A1B" w:rsidP="005D2A1B">
      <w:pPr>
        <w:pStyle w:val="TH"/>
      </w:pPr>
      <w:r>
        <w:rPr>
          <w:bCs/>
          <w:i/>
          <w:iCs/>
        </w:rPr>
        <w:t xml:space="preserve">ReportInterval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rsidR="005D2A1B" w:rsidRDefault="005D2A1B" w:rsidP="005D2A1B">
      <w:pPr>
        <w:pStyle w:val="PL"/>
      </w:pPr>
      <w:r>
        <w:tab/>
      </w:r>
      <w:r>
        <w:tab/>
      </w:r>
      <w:r>
        <w:tab/>
      </w:r>
      <w:r>
        <w:tab/>
      </w:r>
      <w:r>
        <w:tab/>
      </w:r>
      <w:r>
        <w:tab/>
      </w:r>
      <w:r>
        <w:tab/>
      </w:r>
      <w:r>
        <w:tab/>
      </w:r>
      <w:r>
        <w:tab/>
      </w:r>
      <w:r>
        <w:tab/>
      </w:r>
      <w:r>
        <w:tab/>
      </w:r>
      <w:r>
        <w:tab/>
      </w:r>
      <w:r>
        <w:tab/>
        <w:t>min1,min6, min12, min30 }</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4"/>
        <w:rPr>
          <w:ins w:id="14091" w:author="SA R2-1809108" w:date="2018-05-30T01:09:00Z"/>
          <w:rFonts w:eastAsia="SimSun"/>
        </w:rPr>
      </w:pPr>
      <w:ins w:id="14092" w:author="SA R2-1809108" w:date="2018-05-30T01:09:00Z">
        <w:r>
          <w:rPr>
            <w:rFonts w:eastAsia="SimSun"/>
          </w:rPr>
          <w:t>–</w:t>
        </w:r>
        <w:r>
          <w:rPr>
            <w:rFonts w:eastAsia="SimSun"/>
          </w:rPr>
          <w:tab/>
        </w:r>
        <w:r>
          <w:rPr>
            <w:rFonts w:eastAsia="SimSun"/>
            <w:i/>
          </w:rPr>
          <w:t>ReselectionThreshold</w:t>
        </w:r>
      </w:ins>
    </w:p>
    <w:p w:rsidR="005D2A1B" w:rsidRDefault="005D2A1B" w:rsidP="005D2A1B">
      <w:pPr>
        <w:rPr>
          <w:ins w:id="14093" w:author="SA R2-1809108" w:date="2018-05-30T01:09:00Z"/>
          <w:rFonts w:eastAsia="SimSun"/>
        </w:rPr>
      </w:pPr>
      <w:ins w:id="14094" w:author="SA R2-1809108" w:date="2018-05-30T01:09:00Z">
        <w:r>
          <w:rPr>
            <w:i/>
            <w:noProof/>
          </w:rPr>
          <w:t>ReselectionThreshold</w:t>
        </w:r>
        <w:r>
          <w:t xml:space="preserve"> is used to indicate an Rx level threshold for cell reselection. Actual value of threshold = field value * 2 [dB].</w:t>
        </w:r>
      </w:ins>
    </w:p>
    <w:p w:rsidR="005D2A1B" w:rsidRDefault="005D2A1B" w:rsidP="005D2A1B">
      <w:pPr>
        <w:pStyle w:val="TH"/>
        <w:rPr>
          <w:ins w:id="14095" w:author="SA R2-1809108" w:date="2018-05-30T01:09:00Z"/>
        </w:rPr>
      </w:pPr>
      <w:ins w:id="14096" w:author="SA R2-1809108" w:date="2018-05-30T01:09:00Z">
        <w:r>
          <w:rPr>
            <w:bCs/>
            <w:i/>
            <w:iCs/>
          </w:rPr>
          <w:t xml:space="preserve">ReselectionThreshold </w:t>
        </w:r>
        <w:r>
          <w:t>information element</w:t>
        </w:r>
      </w:ins>
    </w:p>
    <w:p w:rsidR="005D2A1B" w:rsidRDefault="005D2A1B" w:rsidP="005D2A1B">
      <w:pPr>
        <w:pStyle w:val="PL"/>
        <w:rPr>
          <w:ins w:id="14097" w:author="SA R2-1809108" w:date="2018-05-30T01:09:00Z"/>
          <w:color w:val="808080"/>
        </w:rPr>
      </w:pPr>
      <w:ins w:id="14098" w:author="SA R2-1809108" w:date="2018-05-30T01:09:00Z">
        <w:r>
          <w:rPr>
            <w:color w:val="808080"/>
          </w:rPr>
          <w:t>-- ASN1START</w:t>
        </w:r>
      </w:ins>
    </w:p>
    <w:p w:rsidR="005D2A1B" w:rsidRDefault="005D2A1B" w:rsidP="005D2A1B">
      <w:pPr>
        <w:pStyle w:val="PL"/>
        <w:rPr>
          <w:ins w:id="14099" w:author="SA R2-1809108" w:date="2018-05-30T01:09:00Z"/>
        </w:rPr>
      </w:pPr>
      <w:ins w:id="14100" w:author="SA R2-1809108" w:date="2018-05-30T01:09:00Z">
        <w:r>
          <w:t>-- TAG-RESELECTION-THRESHOLD-START</w:t>
        </w:r>
      </w:ins>
    </w:p>
    <w:p w:rsidR="005D2A1B" w:rsidRDefault="005D2A1B" w:rsidP="005D2A1B">
      <w:pPr>
        <w:pStyle w:val="PL"/>
        <w:rPr>
          <w:ins w:id="14101" w:author="SA R2-1809108" w:date="2018-05-30T01:09:00Z"/>
          <w:rFonts w:eastAsia="SimSun"/>
          <w:lang w:eastAsia="en-GB"/>
        </w:rPr>
      </w:pPr>
    </w:p>
    <w:p w:rsidR="005D2A1B" w:rsidRDefault="005D2A1B" w:rsidP="005D2A1B">
      <w:pPr>
        <w:pStyle w:val="PL"/>
        <w:rPr>
          <w:ins w:id="14102" w:author="SA R2-1809108" w:date="2018-05-30T01:09:00Z"/>
          <w:snapToGrid w:val="0"/>
        </w:rPr>
      </w:pPr>
      <w:ins w:id="14103" w:author="SA R2-1809108" w:date="2018-05-30T01:09:00Z">
        <w:r>
          <w:lastRenderedPageBreak/>
          <w:t>ReselectionThreshold ::=</w:t>
        </w:r>
        <w:r>
          <w:tab/>
        </w:r>
        <w:r>
          <w:tab/>
        </w:r>
        <w:r>
          <w:tab/>
        </w:r>
        <w:r>
          <w:tab/>
        </w:r>
        <w:r>
          <w:rPr>
            <w:color w:val="993366"/>
          </w:rPr>
          <w:t>INTEGER</w:t>
        </w:r>
        <w:r>
          <w:t xml:space="preserve"> (0..31)</w:t>
        </w:r>
      </w:ins>
    </w:p>
    <w:p w:rsidR="005D2A1B" w:rsidRDefault="005D2A1B" w:rsidP="005D2A1B">
      <w:pPr>
        <w:pStyle w:val="PL"/>
        <w:rPr>
          <w:ins w:id="14104" w:author="SA R2-1809108" w:date="2018-05-30T01:09:00Z"/>
        </w:rPr>
      </w:pPr>
    </w:p>
    <w:p w:rsidR="005D2A1B" w:rsidRDefault="005D2A1B" w:rsidP="005D2A1B">
      <w:pPr>
        <w:pStyle w:val="PL"/>
        <w:rPr>
          <w:ins w:id="14105" w:author="SA R2-1809108" w:date="2018-05-30T01:09:00Z"/>
        </w:rPr>
      </w:pPr>
      <w:ins w:id="14106" w:author="SA R2-1809108" w:date="2018-05-30T01:09:00Z">
        <w:r>
          <w:t>-- TAG-RESELECTION-THRESHOLD-STOP</w:t>
        </w:r>
      </w:ins>
    </w:p>
    <w:p w:rsidR="005D2A1B" w:rsidRDefault="005D2A1B" w:rsidP="005D2A1B">
      <w:pPr>
        <w:pStyle w:val="PL"/>
        <w:rPr>
          <w:ins w:id="14107" w:author="SA R2-1809108" w:date="2018-05-30T01:09:00Z"/>
          <w:rFonts w:eastAsia="SimSun"/>
          <w:color w:val="808080"/>
          <w:lang w:eastAsia="en-GB"/>
        </w:rPr>
      </w:pPr>
      <w:ins w:id="14108" w:author="SA R2-1809108" w:date="2018-05-30T01:09:00Z">
        <w:r>
          <w:rPr>
            <w:color w:val="808080"/>
          </w:rPr>
          <w:t>-- ASN1STOP</w:t>
        </w:r>
      </w:ins>
    </w:p>
    <w:p w:rsidR="005D2A1B" w:rsidRDefault="005D2A1B" w:rsidP="005D2A1B">
      <w:pPr>
        <w:rPr>
          <w:ins w:id="14109" w:author="SA R2-1809108" w:date="2018-05-30T01:09:00Z"/>
          <w:iCs/>
        </w:rPr>
      </w:pPr>
    </w:p>
    <w:p w:rsidR="005D2A1B" w:rsidRDefault="005D2A1B" w:rsidP="005D2A1B">
      <w:pPr>
        <w:pStyle w:val="4"/>
        <w:rPr>
          <w:ins w:id="14110" w:author="SA R2-1809108" w:date="2018-05-30T01:09:00Z"/>
          <w:rFonts w:eastAsia="SimSun"/>
        </w:rPr>
      </w:pPr>
      <w:bookmarkStart w:id="14111" w:name="_Toc503260487"/>
      <w:ins w:id="14112" w:author="SA R2-1809108" w:date="2018-05-30T01:09:00Z">
        <w:r>
          <w:rPr>
            <w:rFonts w:eastAsia="SimSun"/>
          </w:rPr>
          <w:t>–</w:t>
        </w:r>
        <w:r>
          <w:rPr>
            <w:rFonts w:eastAsia="SimSun"/>
          </w:rPr>
          <w:tab/>
        </w:r>
        <w:r>
          <w:rPr>
            <w:rFonts w:eastAsia="SimSun"/>
            <w:i/>
          </w:rPr>
          <w:t>ReselectionThresholdQ</w:t>
        </w:r>
        <w:bookmarkEnd w:id="14111"/>
      </w:ins>
    </w:p>
    <w:p w:rsidR="005D2A1B" w:rsidRDefault="005D2A1B" w:rsidP="005D2A1B">
      <w:pPr>
        <w:rPr>
          <w:ins w:id="14113" w:author="SA R2-1809108" w:date="2018-05-30T01:09:00Z"/>
          <w:rFonts w:eastAsia="SimSun"/>
        </w:rPr>
      </w:pPr>
      <w:ins w:id="14114"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rsidR="005D2A1B" w:rsidRDefault="005D2A1B" w:rsidP="005D2A1B">
      <w:pPr>
        <w:pStyle w:val="TH"/>
        <w:rPr>
          <w:ins w:id="14115" w:author="SA R2-1809108" w:date="2018-05-30T01:09:00Z"/>
        </w:rPr>
      </w:pPr>
      <w:ins w:id="14116" w:author="SA R2-1809108" w:date="2018-05-30T01:09:00Z">
        <w:r>
          <w:rPr>
            <w:bCs/>
            <w:i/>
            <w:iCs/>
          </w:rPr>
          <w:t xml:space="preserve">ReselectionThresholdQ </w:t>
        </w:r>
        <w:r>
          <w:t>information element</w:t>
        </w:r>
      </w:ins>
    </w:p>
    <w:p w:rsidR="005D2A1B" w:rsidRDefault="005D2A1B" w:rsidP="005D2A1B">
      <w:pPr>
        <w:pStyle w:val="PL"/>
        <w:rPr>
          <w:ins w:id="14117" w:author="SA R2-1809108" w:date="2018-05-30T01:09:00Z"/>
          <w:color w:val="808080"/>
        </w:rPr>
      </w:pPr>
      <w:ins w:id="14118" w:author="SA R2-1809108" w:date="2018-05-30T01:09:00Z">
        <w:r>
          <w:rPr>
            <w:color w:val="808080"/>
          </w:rPr>
          <w:t>-- ASN1START</w:t>
        </w:r>
      </w:ins>
    </w:p>
    <w:p w:rsidR="005D2A1B" w:rsidRDefault="005D2A1B" w:rsidP="005D2A1B">
      <w:pPr>
        <w:pStyle w:val="PL"/>
        <w:rPr>
          <w:ins w:id="14119" w:author="SA R2-1809108" w:date="2018-05-30T01:09:00Z"/>
        </w:rPr>
      </w:pPr>
      <w:ins w:id="14120" w:author="SA R2-1809108" w:date="2018-05-30T01:09:00Z">
        <w:r>
          <w:t>-- TAG-RESELECTION-THRESHOLDQ-START</w:t>
        </w:r>
      </w:ins>
    </w:p>
    <w:p w:rsidR="005D2A1B" w:rsidRDefault="005D2A1B" w:rsidP="005D2A1B">
      <w:pPr>
        <w:pStyle w:val="PL"/>
        <w:rPr>
          <w:ins w:id="14121" w:author="SA R2-1809108" w:date="2018-05-30T01:09:00Z"/>
          <w:rFonts w:eastAsia="SimSun"/>
          <w:lang w:eastAsia="en-GB"/>
        </w:rPr>
      </w:pPr>
    </w:p>
    <w:p w:rsidR="005D2A1B" w:rsidRDefault="005D2A1B" w:rsidP="005D2A1B">
      <w:pPr>
        <w:pStyle w:val="PL"/>
        <w:rPr>
          <w:ins w:id="14122" w:author="SA R2-1809108" w:date="2018-05-30T01:09:00Z"/>
          <w:snapToGrid w:val="0"/>
        </w:rPr>
      </w:pPr>
      <w:ins w:id="14123" w:author="SA R2-1809108" w:date="2018-05-30T01:09:00Z">
        <w:r>
          <w:t>ReselectionThresholdQ ::=</w:t>
        </w:r>
        <w:r>
          <w:tab/>
        </w:r>
        <w:r>
          <w:tab/>
        </w:r>
        <w:r>
          <w:tab/>
        </w:r>
        <w:r>
          <w:rPr>
            <w:color w:val="993366"/>
          </w:rPr>
          <w:t>INTEGER</w:t>
        </w:r>
        <w:r>
          <w:t xml:space="preserve"> (0..31)</w:t>
        </w:r>
      </w:ins>
    </w:p>
    <w:p w:rsidR="005D2A1B" w:rsidRDefault="005D2A1B" w:rsidP="005D2A1B">
      <w:pPr>
        <w:pStyle w:val="PL"/>
        <w:rPr>
          <w:ins w:id="14124" w:author="SA R2-1809108" w:date="2018-05-30T01:09:00Z"/>
        </w:rPr>
      </w:pPr>
    </w:p>
    <w:p w:rsidR="005D2A1B" w:rsidRDefault="005D2A1B" w:rsidP="005D2A1B">
      <w:pPr>
        <w:pStyle w:val="PL"/>
        <w:rPr>
          <w:ins w:id="14125" w:author="SA R2-1809108" w:date="2018-05-30T01:09:00Z"/>
        </w:rPr>
      </w:pPr>
      <w:ins w:id="14126" w:author="SA R2-1809108" w:date="2018-05-30T01:09:00Z">
        <w:r>
          <w:t>-- TAG-RESELECTION-THRESHOLDQ-STOP</w:t>
        </w:r>
      </w:ins>
    </w:p>
    <w:p w:rsidR="005D2A1B" w:rsidRDefault="005D2A1B" w:rsidP="005D2A1B">
      <w:pPr>
        <w:pStyle w:val="PL"/>
        <w:rPr>
          <w:ins w:id="14127" w:author="SA R2-1809108" w:date="2018-05-30T01:09:00Z"/>
          <w:rFonts w:eastAsia="SimSun"/>
          <w:color w:val="808080"/>
          <w:lang w:eastAsia="en-GB"/>
        </w:rPr>
      </w:pPr>
      <w:ins w:id="14128" w:author="SA R2-1809108" w:date="2018-05-30T01:09:00Z">
        <w:r>
          <w:rPr>
            <w:color w:val="808080"/>
          </w:rPr>
          <w:t>-- ASN1STOP</w:t>
        </w:r>
      </w:ins>
    </w:p>
    <w:p w:rsidR="005D2A1B" w:rsidRDefault="005D2A1B" w:rsidP="005D2A1B">
      <w:pPr>
        <w:pStyle w:val="4"/>
        <w:rPr>
          <w:rFonts w:eastAsia="SimSun"/>
        </w:rPr>
      </w:pPr>
      <w:r>
        <w:rPr>
          <w:rFonts w:eastAsia="SimSun"/>
        </w:rPr>
        <w:t>–</w:t>
      </w:r>
      <w:r>
        <w:rPr>
          <w:rFonts w:eastAsia="SimSun"/>
        </w:rPr>
        <w:tab/>
      </w:r>
      <w:r>
        <w:rPr>
          <w:rFonts w:eastAsia="SimSun"/>
          <w:i/>
        </w:rPr>
        <w:t>RLC-BearerConfig</w:t>
      </w:r>
    </w:p>
    <w:p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29" w:author="Rapporteur ASN1 SA" w:date="2018-06-28T11:42:00Z">
        <w:r>
          <w:rPr>
            <w:rFonts w:eastAsia="SimSun"/>
          </w:rPr>
          <w:t xml:space="preserve"> an RLC entity, a corresponding logical channel in MAC and t</w:t>
        </w:r>
      </w:ins>
      <w:ins w:id="14130" w:author="Rapporteur ASN1 SA" w:date="2018-06-28T11:43:00Z">
        <w:r>
          <w:rPr>
            <w:rFonts w:eastAsia="SimSun"/>
          </w:rPr>
          <w:t xml:space="preserve">he linking to a PDCP </w:t>
        </w:r>
        <w:proofErr w:type="gramStart"/>
        <w:r>
          <w:rPr>
            <w:rFonts w:eastAsia="SimSun"/>
          </w:rPr>
          <w:t>entity(</w:t>
        </w:r>
        <w:proofErr w:type="gramEnd"/>
        <w:r>
          <w:rPr>
            <w:rFonts w:eastAsia="SimSun"/>
          </w:rPr>
          <w:t>served radio bearer)</w:t>
        </w:r>
      </w:ins>
      <w:ins w:id="14131" w:author="Rapporteur ASN1 SA" w:date="2018-06-28T11:42:00Z">
        <w:r>
          <w:rPr>
            <w:rFonts w:eastAsia="SimSun"/>
          </w:rPr>
          <w:t>.</w:t>
        </w:r>
      </w:ins>
      <w:commentRangeStart w:id="14132"/>
      <w:del w:id="14133" w:author="Rapporteur ASN1 SA" w:date="2018-06-28T11:43:00Z">
        <w:r>
          <w:rPr>
            <w:rFonts w:eastAsia="SimSun"/>
          </w:rPr>
          <w:delText>FFS</w:delText>
        </w:r>
        <w:commentRangeEnd w:id="14132"/>
        <w:r>
          <w:rPr>
            <w:rStyle w:val="a7"/>
            <w:rFonts w:ascii="Arial" w:hAnsi="Arial"/>
          </w:rPr>
          <w:commentReference w:id="14132"/>
        </w:r>
      </w:del>
    </w:p>
    <w:p w:rsidR="005D2A1B" w:rsidRDefault="005D2A1B" w:rsidP="005D2A1B">
      <w:pPr>
        <w:pStyle w:val="TH"/>
        <w:rPr>
          <w:rFonts w:eastAsia="SimSun"/>
        </w:rPr>
      </w:pPr>
      <w:r>
        <w:rPr>
          <w:rFonts w:eastAsia="SimSun"/>
          <w:i/>
        </w:rPr>
        <w:t>RLC-BearerConfig</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TAG-RLC-BEARERCONFIG-START</w:t>
      </w:r>
    </w:p>
    <w:p w:rsidR="005D2A1B" w:rsidRDefault="005D2A1B" w:rsidP="005D2A1B">
      <w:pPr>
        <w:pStyle w:val="PL"/>
      </w:pPr>
    </w:p>
    <w:p w:rsidR="005D2A1B" w:rsidRDefault="005D2A1B" w:rsidP="005D2A1B">
      <w:pPr>
        <w:pStyle w:val="PL"/>
      </w:pPr>
      <w:r>
        <w:t>RLC-BearerConfig ::=</w:t>
      </w:r>
      <w:r>
        <w:tab/>
      </w:r>
      <w:r>
        <w:tab/>
      </w:r>
      <w:r>
        <w:tab/>
      </w:r>
      <w:r>
        <w:tab/>
      </w:r>
      <w:r>
        <w:tab/>
      </w:r>
      <w:r>
        <w:tab/>
      </w:r>
      <w:r>
        <w:rPr>
          <w:color w:val="993366"/>
        </w:rPr>
        <w:t>SEQUENCE</w:t>
      </w:r>
      <w:r>
        <w:t xml:space="preserve"> {</w:t>
      </w:r>
    </w:p>
    <w:p w:rsidR="005D2A1B" w:rsidRDefault="005D2A1B" w:rsidP="005D2A1B">
      <w:pPr>
        <w:pStyle w:val="PL"/>
      </w:pPr>
      <w:r>
        <w:tab/>
        <w:t>logicalChannelIdentity</w:t>
      </w:r>
      <w:r>
        <w:tab/>
      </w:r>
      <w:r>
        <w:tab/>
      </w:r>
      <w:r>
        <w:tab/>
      </w:r>
      <w:r>
        <w:tab/>
      </w:r>
      <w:r>
        <w:tab/>
      </w:r>
      <w:r>
        <w:tab/>
        <w:t>LogicalChannelIdentity,</w:t>
      </w:r>
      <w:commentRangeStart w:id="14134"/>
      <w:commentRangeEnd w:id="14134"/>
      <w:r>
        <w:rPr>
          <w:rStyle w:val="a7"/>
          <w:rFonts w:ascii="Arial" w:eastAsia="Times New Roman" w:hAnsi="Arial"/>
          <w:lang w:eastAsia="ja-JP"/>
        </w:rPr>
        <w:commentReference w:id="14134"/>
      </w:r>
    </w:p>
    <w:p w:rsidR="005D2A1B" w:rsidRDefault="005D2A1B" w:rsidP="005D2A1B">
      <w:pPr>
        <w:pStyle w:val="PL"/>
      </w:pPr>
      <w:r>
        <w:tab/>
        <w:t>servedRadioBearer</w:t>
      </w:r>
      <w:r>
        <w:tab/>
      </w:r>
      <w:r>
        <w:tab/>
      </w:r>
      <w:r>
        <w:tab/>
      </w:r>
      <w:r>
        <w:tab/>
      </w:r>
      <w:r>
        <w:tab/>
      </w:r>
      <w:r>
        <w:tab/>
      </w:r>
      <w:r>
        <w:tab/>
      </w:r>
      <w:r>
        <w:rPr>
          <w:color w:val="993366"/>
        </w:rPr>
        <w:t>CHOICE</w:t>
      </w:r>
      <w:r>
        <w:t xml:space="preserve"> {</w:t>
      </w:r>
    </w:p>
    <w:p w:rsidR="005D2A1B" w:rsidRDefault="005D2A1B" w:rsidP="005D2A1B">
      <w:pPr>
        <w:pStyle w:val="PL"/>
      </w:pPr>
      <w:r>
        <w:tab/>
      </w:r>
      <w:r>
        <w:tab/>
        <w:t>srb-Identity</w:t>
      </w:r>
      <w:r>
        <w:tab/>
      </w:r>
      <w:r>
        <w:tab/>
      </w:r>
      <w:r>
        <w:tab/>
      </w:r>
      <w:r>
        <w:tab/>
      </w:r>
      <w:r>
        <w:tab/>
      </w:r>
      <w:r>
        <w:tab/>
      </w:r>
      <w:r>
        <w:tab/>
      </w:r>
      <w:r>
        <w:tab/>
        <w:t>SRB-Identity,</w:t>
      </w:r>
    </w:p>
    <w:p w:rsidR="005D2A1B" w:rsidRDefault="005D2A1B" w:rsidP="005D2A1B">
      <w:pPr>
        <w:pStyle w:val="PL"/>
      </w:pPr>
      <w:r>
        <w:tab/>
      </w:r>
      <w:r>
        <w:tab/>
        <w:t>drb-Identity</w:t>
      </w:r>
      <w:r>
        <w:tab/>
      </w:r>
      <w:r>
        <w:tab/>
      </w:r>
      <w:r>
        <w:tab/>
      </w:r>
      <w:r>
        <w:tab/>
      </w:r>
      <w:r>
        <w:tab/>
      </w:r>
      <w:r>
        <w:tab/>
      </w:r>
      <w:r>
        <w:tab/>
      </w:r>
      <w:r>
        <w:tab/>
        <w:t>DRB-Identity</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36"/>
      <w:r>
        <w:rPr>
          <w:color w:val="808080"/>
        </w:rPr>
        <w:t>LCH-SetupOnly</w:t>
      </w:r>
      <w:commentRangeEnd w:id="14136"/>
      <w:r>
        <w:rPr>
          <w:rStyle w:val="a7"/>
          <w:rFonts w:ascii="Arial" w:eastAsia="Times New Roman" w:hAnsi="Arial"/>
          <w:lang w:eastAsia="ja-JP"/>
        </w:rPr>
        <w:commentReference w:id="14136"/>
      </w:r>
    </w:p>
    <w:p w:rsidR="005D2A1B" w:rsidRDefault="005D2A1B" w:rsidP="005D2A1B">
      <w:pPr>
        <w:pStyle w:val="PL"/>
      </w:pPr>
    </w:p>
    <w:p w:rsidR="005D2A1B" w:rsidRDefault="005D2A1B" w:rsidP="005D2A1B">
      <w:pPr>
        <w:pStyle w:val="PL"/>
        <w:rPr>
          <w:color w:val="808080"/>
        </w:rPr>
      </w:pPr>
      <w:r>
        <w:tab/>
      </w:r>
      <w:commentRangeStart w:id="14137"/>
      <w:r>
        <w:t>reestablishRLC</w:t>
      </w:r>
      <w:r>
        <w:tab/>
      </w:r>
      <w:commentRangeEnd w:id="14137"/>
      <w:r>
        <w:rPr>
          <w:rStyle w:val="a7"/>
          <w:rFonts w:ascii="Arial" w:eastAsia="Times New Roman" w:hAnsi="Arial"/>
          <w:lang w:eastAsia="ja-JP"/>
        </w:rPr>
        <w:commentReference w:id="14137"/>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38" w:author="Rapporteur" w:date="2018-06-28T11:50:00Z">
        <w:r>
          <w:rPr>
            <w:color w:val="808080"/>
          </w:rPr>
          <w:t>N</w:t>
        </w:r>
      </w:ins>
      <w:del w:id="14139" w:author="Rapporteur" w:date="2018-06-28T11:49:00Z">
        <w:r>
          <w:rPr>
            <w:color w:val="808080"/>
          </w:rPr>
          <w:delText>R</w:delText>
        </w:r>
      </w:del>
      <w:commentRangeStart w:id="14140"/>
      <w:commentRangeEnd w:id="14140"/>
      <w:r>
        <w:rPr>
          <w:rStyle w:val="a7"/>
          <w:rFonts w:ascii="Arial" w:eastAsia="Times New Roman" w:hAnsi="Arial"/>
          <w:lang w:eastAsia="ja-JP"/>
        </w:rPr>
        <w:commentReference w:id="14140"/>
      </w:r>
    </w:p>
    <w:p w:rsidR="005D2A1B" w:rsidRDefault="005D2A1B" w:rsidP="005D2A1B">
      <w:pPr>
        <w:pStyle w:val="PL"/>
        <w:rPr>
          <w:color w:val="808080"/>
        </w:rPr>
      </w:pPr>
      <w:r>
        <w:tab/>
      </w:r>
      <w:commentRangeStart w:id="14141"/>
      <w:commentRangeStart w:id="14142"/>
      <w:r>
        <w:t>rlc-Config</w:t>
      </w:r>
      <w:commentRangeEnd w:id="14141"/>
      <w:r w:rsidR="00A87185">
        <w:rPr>
          <w:rStyle w:val="a7"/>
          <w:rFonts w:ascii="Arial" w:eastAsia="Times New Roman" w:hAnsi="Arial"/>
          <w:noProof w:val="0"/>
          <w:lang w:eastAsia="ja-JP"/>
        </w:rPr>
        <w:commentReference w:id="14141"/>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rsidR="005D2A1B" w:rsidRDefault="005D2A1B" w:rsidP="005D2A1B">
      <w:pPr>
        <w:pStyle w:val="PL"/>
      </w:pPr>
    </w:p>
    <w:p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42"/>
      <w:r w:rsidR="00721F8C">
        <w:rPr>
          <w:rStyle w:val="a7"/>
          <w:rFonts w:ascii="Arial" w:eastAsia="Times New Roman" w:hAnsi="Arial"/>
          <w:noProof w:val="0"/>
          <w:lang w:eastAsia="ja-JP"/>
        </w:rPr>
        <w:commentReference w:id="14142"/>
      </w:r>
    </w:p>
    <w:p w:rsidR="005D2A1B" w:rsidRDefault="005D2A1B" w:rsidP="005D2A1B">
      <w:pPr>
        <w:pStyle w:val="PL"/>
      </w:pPr>
      <w:r>
        <w:tab/>
        <w:t>...</w:t>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 TAG-RLC-BEARERCONFIG-STOP</w:t>
      </w:r>
    </w:p>
    <w:p w:rsidR="005D2A1B" w:rsidRDefault="005D2A1B" w:rsidP="005D2A1B">
      <w:pPr>
        <w:pStyle w:val="PL"/>
      </w:pPr>
      <w:r>
        <w:t>-- ASN1STOP</w:t>
      </w:r>
    </w:p>
    <w:p w:rsidR="005D2A1B" w:rsidRDefault="005D2A1B" w:rsidP="005D2A1B">
      <w:bookmarkStart w:id="1414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RLC-BearerConfig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logicalChannelIdentity</w:t>
            </w:r>
          </w:p>
          <w:p w:rsidR="005D2A1B" w:rsidRDefault="005D2A1B" w:rsidP="00D76B52">
            <w:pPr>
              <w:pStyle w:val="TAL"/>
              <w:rPr>
                <w:szCs w:val="22"/>
              </w:rPr>
            </w:pPr>
            <w:r>
              <w:rPr>
                <w:szCs w:val="22"/>
              </w:rPr>
              <w:t>ID used commonly for the MAC logical channel and for the RLC bearer.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servedRadioBearer</w:t>
            </w:r>
          </w:p>
          <w:p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5D2A1B" w:rsidRDefault="005D2A1B" w:rsidP="005D2A1B">
      <w:pPr>
        <w:rPr>
          <w:ins w:id="14144" w:author="Rapporteur" w:date="2018-06-28T11:49:00Z"/>
          <w:rFonts w:eastAsia="SimSun"/>
        </w:rPr>
      </w:pPr>
    </w:p>
    <w:tbl>
      <w:tblPr>
        <w:tblStyle w:val="af5"/>
        <w:tblW w:w="14175" w:type="dxa"/>
        <w:tblLayout w:type="fixed"/>
        <w:tblLook w:val="04A0"/>
      </w:tblPr>
      <w:tblGrid>
        <w:gridCol w:w="2830"/>
        <w:gridCol w:w="11345"/>
      </w:tblGrid>
      <w:tr w:rsidR="005D2A1B" w:rsidTr="00D76B52">
        <w:trPr>
          <w:ins w:id="1414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146" w:author="Rapporteur" w:date="2018-06-28T11:49:00Z"/>
                <w:rFonts w:eastAsia="SimSun"/>
              </w:rPr>
            </w:pPr>
            <w:ins w:id="14147"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148" w:author="Rapporteur" w:date="2018-06-28T11:49:00Z"/>
                <w:rFonts w:eastAsia="SimSun"/>
              </w:rPr>
            </w:pPr>
            <w:ins w:id="14149" w:author="Rapporteur" w:date="2018-06-28T11:49:00Z">
              <w:r>
                <w:rPr>
                  <w:rFonts w:eastAsia="SimSun"/>
                </w:rPr>
                <w:t>Explanation</w:t>
              </w:r>
            </w:ins>
          </w:p>
        </w:tc>
      </w:tr>
      <w:tr w:rsidR="005D2A1B" w:rsidTr="00D76B52">
        <w:trPr>
          <w:ins w:id="1415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151" w:author="Rapporteur" w:date="2018-06-28T11:49:00Z"/>
                <w:rFonts w:eastAsia="SimSun"/>
                <w:i/>
              </w:rPr>
            </w:pPr>
            <w:ins w:id="14152"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153" w:author="Rapporteur" w:date="2018-06-28T11:49:00Z"/>
                <w:rFonts w:eastAsia="SimSun"/>
              </w:rPr>
            </w:pPr>
            <w:ins w:id="14154" w:author="Rapporteur" w:date="2018-06-28T11:49:00Z">
              <w:r>
                <w:rPr>
                  <w:rFonts w:eastAsia="SimSun"/>
                </w:rPr>
                <w:t>This field is mandatory present</w:t>
              </w:r>
            </w:ins>
            <w:ins w:id="14155" w:author="Rapporteur" w:date="2018-07-10T18:19:00Z">
              <w:r>
                <w:rPr>
                  <w:rFonts w:eastAsia="SimSun"/>
                </w:rPr>
                <w:t>, Need M,</w:t>
              </w:r>
            </w:ins>
            <w:ins w:id="14156" w:author="Rapporteur" w:date="2018-06-28T11:49:00Z">
              <w:r>
                <w:rPr>
                  <w:rFonts w:eastAsia="SimSun"/>
                </w:rPr>
                <w:t xml:space="preserve"> upon creation of a new logical channel. It is optionally presentotherwise.</w:t>
              </w:r>
            </w:ins>
          </w:p>
        </w:tc>
      </w:tr>
      <w:tr w:rsidR="005D2A1B" w:rsidTr="00D76B52">
        <w:trPr>
          <w:ins w:id="1415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158" w:author="Rapporteur" w:date="2018-06-28T11:49:00Z"/>
                <w:rFonts w:eastAsia="SimSun"/>
                <w:i/>
              </w:rPr>
            </w:pPr>
            <w:ins w:id="14159" w:author="Rapporteur" w:date="2018-06-28T11:49:00Z">
              <w:r>
                <w:rPr>
                  <w:rFonts w:eastAsia="SimSun"/>
                  <w:i/>
                </w:rPr>
                <w:t>LCH-Setup</w:t>
              </w:r>
            </w:ins>
            <w:ins w:id="14160"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161" w:author="Rapporteur" w:date="2018-06-28T11:49:00Z"/>
                <w:rFonts w:eastAsia="SimSun"/>
              </w:rPr>
            </w:pPr>
            <w:ins w:id="14162" w:author="Rapporteur" w:date="2018-06-28T11:49:00Z">
              <w:r>
                <w:rPr>
                  <w:rFonts w:eastAsia="SimSun"/>
                </w:rPr>
                <w:t>This field is mandatory present</w:t>
              </w:r>
            </w:ins>
            <w:ins w:id="14163" w:author="Rapporteur" w:date="2018-07-10T18:19:00Z">
              <w:r>
                <w:rPr>
                  <w:rFonts w:eastAsia="SimSun"/>
                </w:rPr>
                <w:t>, Need M,</w:t>
              </w:r>
            </w:ins>
            <w:ins w:id="14164" w:author="Rapporteur" w:date="2018-06-28T11:49:00Z">
              <w:r>
                <w:rPr>
                  <w:rFonts w:eastAsia="SimSun"/>
                </w:rPr>
                <w:t xml:space="preserve"> upon creation of a new logical channel. It is absent otherwise.</w:t>
              </w:r>
            </w:ins>
          </w:p>
        </w:tc>
      </w:tr>
    </w:tbl>
    <w:p w:rsidR="005D2A1B" w:rsidRDefault="005D2A1B" w:rsidP="005D2A1B">
      <w:pPr>
        <w:rPr>
          <w:ins w:id="14165" w:author="Rapporteur" w:date="2018-06-28T11:49:00Z"/>
          <w:rFonts w:eastAsia="SimSun"/>
        </w:rPr>
      </w:pPr>
    </w:p>
    <w:p w:rsidR="005D2A1B" w:rsidRDefault="005D2A1B" w:rsidP="005D2A1B">
      <w:pPr>
        <w:pStyle w:val="4"/>
        <w:rPr>
          <w:rFonts w:eastAsia="SimSun"/>
        </w:rPr>
      </w:pPr>
      <w:r>
        <w:rPr>
          <w:rFonts w:eastAsia="SimSun"/>
        </w:rPr>
        <w:t>–</w:t>
      </w:r>
      <w:r>
        <w:rPr>
          <w:rFonts w:eastAsia="SimSun"/>
        </w:rPr>
        <w:tab/>
      </w:r>
      <w:r>
        <w:rPr>
          <w:rFonts w:eastAsia="SimSun"/>
          <w:i/>
        </w:rPr>
        <w:t>RLC-Config</w:t>
      </w:r>
      <w:bookmarkEnd w:id="14143"/>
    </w:p>
    <w:p w:rsidR="005D2A1B" w:rsidRDefault="005D2A1B" w:rsidP="005D2A1B">
      <w:r>
        <w:t xml:space="preserve">The IE </w:t>
      </w:r>
      <w:r>
        <w:rPr>
          <w:i/>
        </w:rPr>
        <w:t>RLC-Config</w:t>
      </w:r>
      <w:r>
        <w:t xml:space="preserve"> is used to specify the RLC configuration of SRBs and DRBs.</w:t>
      </w:r>
    </w:p>
    <w:p w:rsidR="005D2A1B" w:rsidRDefault="005D2A1B" w:rsidP="005D2A1B">
      <w:pPr>
        <w:pStyle w:val="TH"/>
        <w:rPr>
          <w:rFonts w:eastAsia="SimSun"/>
          <w:lang w:eastAsia="zh-CN"/>
        </w:rPr>
      </w:pPr>
      <w:r>
        <w:rPr>
          <w:i/>
          <w:lang w:eastAsia="zh-CN"/>
        </w:rPr>
        <w:t>RLC-Config</w:t>
      </w:r>
      <w:r>
        <w:rPr>
          <w:lang w:eastAsia="zh-CN"/>
        </w:rP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TAG-RLC-CONFIG-START</w:t>
      </w:r>
    </w:p>
    <w:p w:rsidR="005D2A1B" w:rsidRDefault="005D2A1B" w:rsidP="005D2A1B">
      <w:pPr>
        <w:pStyle w:val="PL"/>
      </w:pPr>
    </w:p>
    <w:p w:rsidR="005D2A1B" w:rsidRDefault="005D2A1B" w:rsidP="005D2A1B">
      <w:pPr>
        <w:pStyle w:val="PL"/>
      </w:pPr>
      <w:r>
        <w:t>RLC-Config ::=</w:t>
      </w:r>
      <w:r>
        <w:tab/>
      </w:r>
      <w:r>
        <w:tab/>
      </w:r>
      <w:r>
        <w:tab/>
      </w:r>
      <w:r>
        <w:tab/>
      </w:r>
      <w:r>
        <w:tab/>
      </w:r>
      <w:r>
        <w:tab/>
      </w:r>
      <w:r>
        <w:rPr>
          <w:color w:val="993366"/>
        </w:rPr>
        <w:t>CHOICE</w:t>
      </w:r>
      <w:r>
        <w:t xml:space="preserve"> {</w:t>
      </w:r>
    </w:p>
    <w:p w:rsidR="005D2A1B" w:rsidRDefault="005D2A1B" w:rsidP="005D2A1B">
      <w:pPr>
        <w:pStyle w:val="PL"/>
      </w:pPr>
      <w:r>
        <w:tab/>
        <w:t>am</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t>ul-AM-RLC</w:t>
      </w:r>
      <w:r>
        <w:tab/>
      </w:r>
      <w:r>
        <w:tab/>
      </w:r>
      <w:r>
        <w:tab/>
      </w:r>
      <w:r>
        <w:tab/>
      </w:r>
      <w:r>
        <w:tab/>
      </w:r>
      <w:r>
        <w:tab/>
      </w:r>
      <w:r>
        <w:tab/>
        <w:t>UL-AM-RLC,</w:t>
      </w:r>
    </w:p>
    <w:p w:rsidR="005D2A1B" w:rsidRDefault="005D2A1B" w:rsidP="005D2A1B">
      <w:pPr>
        <w:pStyle w:val="PL"/>
      </w:pPr>
      <w:r>
        <w:tab/>
      </w:r>
      <w:r>
        <w:tab/>
        <w:t>dl-AM-RLC</w:t>
      </w:r>
      <w:r>
        <w:tab/>
      </w:r>
      <w:r>
        <w:tab/>
      </w:r>
      <w:r>
        <w:tab/>
      </w:r>
      <w:r>
        <w:tab/>
      </w:r>
      <w:r>
        <w:tab/>
      </w:r>
      <w:r>
        <w:tab/>
      </w:r>
      <w:r>
        <w:tab/>
        <w:t>DL-AM-RLC</w:t>
      </w:r>
    </w:p>
    <w:p w:rsidR="005D2A1B" w:rsidRDefault="005D2A1B" w:rsidP="005D2A1B">
      <w:pPr>
        <w:pStyle w:val="PL"/>
      </w:pPr>
      <w:r>
        <w:tab/>
        <w:t>},</w:t>
      </w:r>
    </w:p>
    <w:p w:rsidR="005D2A1B" w:rsidRDefault="005D2A1B" w:rsidP="005D2A1B">
      <w:pPr>
        <w:pStyle w:val="PL"/>
      </w:pPr>
      <w:r>
        <w:tab/>
        <w:t>um-Bi-Directional</w:t>
      </w:r>
      <w:r>
        <w:tab/>
      </w:r>
      <w:r>
        <w:tab/>
      </w:r>
      <w:r>
        <w:tab/>
      </w:r>
      <w:r>
        <w:tab/>
      </w:r>
      <w:r>
        <w:tab/>
      </w:r>
      <w:r>
        <w:rPr>
          <w:color w:val="993366"/>
        </w:rPr>
        <w:t>SEQUENCE</w:t>
      </w:r>
      <w:r>
        <w:t xml:space="preserve"> {</w:t>
      </w:r>
    </w:p>
    <w:p w:rsidR="005D2A1B" w:rsidRDefault="005D2A1B" w:rsidP="005D2A1B">
      <w:pPr>
        <w:pStyle w:val="PL"/>
      </w:pPr>
      <w:r>
        <w:tab/>
      </w:r>
      <w:r>
        <w:tab/>
        <w:t>ul-UM-RLC</w:t>
      </w:r>
      <w:r>
        <w:tab/>
      </w:r>
      <w:r>
        <w:tab/>
      </w:r>
      <w:r>
        <w:tab/>
      </w:r>
      <w:r>
        <w:tab/>
      </w:r>
      <w:r>
        <w:tab/>
      </w:r>
      <w:r>
        <w:tab/>
      </w:r>
      <w:r>
        <w:tab/>
        <w:t>UL-UM-RLC,</w:t>
      </w:r>
    </w:p>
    <w:p w:rsidR="005D2A1B" w:rsidRDefault="005D2A1B" w:rsidP="005D2A1B">
      <w:pPr>
        <w:pStyle w:val="PL"/>
      </w:pPr>
      <w:r>
        <w:tab/>
      </w:r>
      <w:r>
        <w:tab/>
        <w:t>dl-UM-RLC</w:t>
      </w:r>
      <w:r>
        <w:tab/>
      </w:r>
      <w:r>
        <w:tab/>
      </w:r>
      <w:r>
        <w:tab/>
      </w:r>
      <w:r>
        <w:tab/>
      </w:r>
      <w:r>
        <w:tab/>
      </w:r>
      <w:r>
        <w:tab/>
      </w:r>
      <w:r>
        <w:tab/>
        <w:t>DL-UM-RLC</w:t>
      </w:r>
    </w:p>
    <w:p w:rsidR="005D2A1B" w:rsidRDefault="005D2A1B" w:rsidP="005D2A1B">
      <w:pPr>
        <w:pStyle w:val="PL"/>
      </w:pPr>
      <w:r>
        <w:tab/>
        <w:t>},</w:t>
      </w:r>
    </w:p>
    <w:p w:rsidR="005D2A1B" w:rsidRDefault="005D2A1B" w:rsidP="005D2A1B">
      <w:pPr>
        <w:pStyle w:val="PL"/>
      </w:pPr>
      <w:r>
        <w:tab/>
        <w:t>um-Uni-Directional-UL</w:t>
      </w:r>
      <w:r>
        <w:tab/>
      </w:r>
      <w:r>
        <w:tab/>
      </w:r>
      <w:r>
        <w:tab/>
      </w:r>
      <w:r>
        <w:tab/>
      </w:r>
      <w:r>
        <w:rPr>
          <w:color w:val="993366"/>
        </w:rPr>
        <w:t>SEQUENCE</w:t>
      </w:r>
      <w:r>
        <w:t xml:space="preserve"> {</w:t>
      </w:r>
    </w:p>
    <w:p w:rsidR="005D2A1B" w:rsidRPr="00327B6B" w:rsidRDefault="005D2A1B" w:rsidP="005D2A1B">
      <w:pPr>
        <w:pStyle w:val="PL"/>
        <w:rPr>
          <w:lang w:val="sv-SE"/>
          <w:rPrChange w:id="14166" w:author="R2-1810848 SA" w:date="2018-07-10T13:21:00Z">
            <w:rPr/>
          </w:rPrChange>
        </w:rPr>
      </w:pPr>
      <w:r>
        <w:tab/>
      </w:r>
      <w:r>
        <w:tab/>
      </w:r>
      <w:r w:rsidR="00F30826" w:rsidRPr="00F30826">
        <w:rPr>
          <w:lang w:val="sv-SE"/>
          <w:rPrChange w:id="14167" w:author="R2-1810848 SA" w:date="2018-07-10T13:21:00Z">
            <w:rPr>
              <w:rFonts w:ascii="Times New Roman" w:eastAsia="Times New Roman" w:hAnsi="Times New Roman"/>
              <w:noProof w:val="0"/>
              <w:sz w:val="20"/>
              <w:lang w:eastAsia="ja-JP"/>
            </w:rPr>
          </w:rPrChange>
        </w:rPr>
        <w:t>ul-UM-RLC</w:t>
      </w:r>
      <w:r w:rsidR="00F30826" w:rsidRPr="00F30826">
        <w:rPr>
          <w:lang w:val="sv-SE"/>
          <w:rPrChange w:id="14168" w:author="R2-1810848 SA" w:date="2018-07-10T13:21:00Z">
            <w:rPr>
              <w:rFonts w:ascii="Times New Roman" w:eastAsia="Times New Roman" w:hAnsi="Times New Roman"/>
              <w:noProof w:val="0"/>
              <w:sz w:val="20"/>
              <w:lang w:eastAsia="ja-JP"/>
            </w:rPr>
          </w:rPrChange>
        </w:rPr>
        <w:tab/>
      </w:r>
      <w:r w:rsidR="00F30826" w:rsidRPr="00F30826">
        <w:rPr>
          <w:lang w:val="sv-SE"/>
          <w:rPrChange w:id="14169" w:author="R2-1810848 SA" w:date="2018-07-10T13:21:00Z">
            <w:rPr>
              <w:rFonts w:ascii="Times New Roman" w:eastAsia="Times New Roman" w:hAnsi="Times New Roman"/>
              <w:noProof w:val="0"/>
              <w:sz w:val="20"/>
              <w:lang w:eastAsia="ja-JP"/>
            </w:rPr>
          </w:rPrChange>
        </w:rPr>
        <w:tab/>
      </w:r>
      <w:r w:rsidR="00F30826" w:rsidRPr="00F30826">
        <w:rPr>
          <w:lang w:val="sv-SE"/>
          <w:rPrChange w:id="14170" w:author="R2-1810848 SA" w:date="2018-07-10T13:21:00Z">
            <w:rPr>
              <w:rFonts w:ascii="Times New Roman" w:eastAsia="Times New Roman" w:hAnsi="Times New Roman"/>
              <w:noProof w:val="0"/>
              <w:sz w:val="20"/>
              <w:lang w:eastAsia="ja-JP"/>
            </w:rPr>
          </w:rPrChange>
        </w:rPr>
        <w:tab/>
      </w:r>
      <w:r w:rsidR="00F30826" w:rsidRPr="00F30826">
        <w:rPr>
          <w:lang w:val="sv-SE"/>
          <w:rPrChange w:id="14171" w:author="R2-1810848 SA" w:date="2018-07-10T13:21:00Z">
            <w:rPr>
              <w:rFonts w:ascii="Times New Roman" w:eastAsia="Times New Roman" w:hAnsi="Times New Roman"/>
              <w:noProof w:val="0"/>
              <w:sz w:val="20"/>
              <w:lang w:eastAsia="ja-JP"/>
            </w:rPr>
          </w:rPrChange>
        </w:rPr>
        <w:tab/>
      </w:r>
      <w:r w:rsidR="00F30826" w:rsidRPr="00F30826">
        <w:rPr>
          <w:lang w:val="sv-SE"/>
          <w:rPrChange w:id="14172" w:author="R2-1810848 SA" w:date="2018-07-10T13:21:00Z">
            <w:rPr>
              <w:rFonts w:ascii="Times New Roman" w:eastAsia="Times New Roman" w:hAnsi="Times New Roman"/>
              <w:noProof w:val="0"/>
              <w:sz w:val="20"/>
              <w:lang w:eastAsia="ja-JP"/>
            </w:rPr>
          </w:rPrChange>
        </w:rPr>
        <w:tab/>
      </w:r>
      <w:r w:rsidR="00F30826" w:rsidRPr="00F30826">
        <w:rPr>
          <w:lang w:val="sv-SE"/>
          <w:rPrChange w:id="14173" w:author="R2-1810848 SA" w:date="2018-07-10T13:21:00Z">
            <w:rPr>
              <w:rFonts w:ascii="Times New Roman" w:eastAsia="Times New Roman" w:hAnsi="Times New Roman"/>
              <w:noProof w:val="0"/>
              <w:sz w:val="20"/>
              <w:lang w:eastAsia="ja-JP"/>
            </w:rPr>
          </w:rPrChange>
        </w:rPr>
        <w:tab/>
      </w:r>
      <w:r w:rsidR="00F30826" w:rsidRPr="00F30826">
        <w:rPr>
          <w:lang w:val="sv-SE"/>
          <w:rPrChange w:id="14174" w:author="R2-1810848 SA" w:date="2018-07-10T13:21:00Z">
            <w:rPr>
              <w:rFonts w:ascii="Times New Roman" w:eastAsia="Times New Roman" w:hAnsi="Times New Roman"/>
              <w:noProof w:val="0"/>
              <w:sz w:val="20"/>
              <w:lang w:eastAsia="ja-JP"/>
            </w:rPr>
          </w:rPrChange>
        </w:rPr>
        <w:tab/>
        <w:t>UL-UM-RLC</w:t>
      </w:r>
    </w:p>
    <w:p w:rsidR="005D2A1B" w:rsidRDefault="00F30826" w:rsidP="005D2A1B">
      <w:pPr>
        <w:pStyle w:val="PL"/>
      </w:pPr>
      <w:r w:rsidRPr="00F30826">
        <w:rPr>
          <w:lang w:val="sv-SE"/>
          <w:rPrChange w:id="14175" w:author="R2-1810848 SA" w:date="2018-07-10T13:21: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um-Uni-Directional-DL</w:t>
      </w:r>
      <w:r>
        <w:tab/>
      </w:r>
      <w:r>
        <w:tab/>
      </w:r>
      <w:r>
        <w:tab/>
      </w:r>
      <w:r>
        <w:tab/>
      </w:r>
      <w:r>
        <w:rPr>
          <w:color w:val="993366"/>
        </w:rPr>
        <w:t>SEQUENCE</w:t>
      </w:r>
      <w:r>
        <w:t xml:space="preserve"> {</w:t>
      </w:r>
    </w:p>
    <w:p w:rsidR="005D2A1B" w:rsidRDefault="005D2A1B" w:rsidP="005D2A1B">
      <w:pPr>
        <w:pStyle w:val="PL"/>
      </w:pPr>
      <w:r>
        <w:tab/>
      </w:r>
      <w:r>
        <w:tab/>
        <w:t>dl-UM-RLC</w:t>
      </w:r>
      <w:r>
        <w:tab/>
      </w:r>
      <w:r>
        <w:tab/>
      </w:r>
      <w:r>
        <w:tab/>
      </w:r>
      <w:r>
        <w:tab/>
      </w:r>
      <w:r>
        <w:tab/>
      </w:r>
      <w:r>
        <w:tab/>
      </w:r>
      <w:r>
        <w:tab/>
        <w:t>DL-UM-RLC</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UL-AM-RLC ::=</w:t>
      </w:r>
      <w:r>
        <w:tab/>
      </w:r>
      <w:r>
        <w:tab/>
      </w:r>
      <w:r>
        <w:tab/>
      </w:r>
      <w:r>
        <w:tab/>
      </w:r>
      <w:r>
        <w:tab/>
      </w:r>
      <w:r>
        <w:tab/>
      </w:r>
      <w:r>
        <w:rPr>
          <w:color w:val="993366"/>
        </w:rPr>
        <w:t>SEQUENCE</w:t>
      </w:r>
      <w:r>
        <w:t xml:space="preserve"> {</w:t>
      </w:r>
    </w:p>
    <w:p w:rsidR="005D2A1B" w:rsidRDefault="005D2A1B" w:rsidP="005D2A1B">
      <w:pPr>
        <w:pStyle w:val="PL"/>
      </w:pPr>
      <w:bookmarkStart w:id="14176"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76"/>
    <w:p w:rsidR="005D2A1B" w:rsidRPr="00327B6B" w:rsidRDefault="005D2A1B" w:rsidP="005D2A1B">
      <w:pPr>
        <w:pStyle w:val="PL"/>
        <w:rPr>
          <w:lang w:val="sv-SE"/>
          <w:rPrChange w:id="14177" w:author="R2-1810848 SA" w:date="2018-07-10T13:21:00Z">
            <w:rPr/>
          </w:rPrChange>
        </w:rPr>
      </w:pPr>
      <w:r>
        <w:tab/>
      </w:r>
      <w:r w:rsidR="00F30826" w:rsidRPr="00F30826">
        <w:rPr>
          <w:lang w:val="sv-SE"/>
          <w:rPrChange w:id="14178" w:author="R2-1810848 SA" w:date="2018-07-10T13:21:00Z">
            <w:rPr>
              <w:rFonts w:ascii="Times New Roman" w:eastAsia="Times New Roman" w:hAnsi="Times New Roman"/>
              <w:noProof w:val="0"/>
              <w:sz w:val="20"/>
              <w:lang w:eastAsia="ja-JP"/>
            </w:rPr>
          </w:rPrChange>
        </w:rPr>
        <w:t>t-PollRetransmit</w:t>
      </w:r>
      <w:r w:rsidR="00F30826" w:rsidRPr="00F30826">
        <w:rPr>
          <w:lang w:val="sv-SE"/>
          <w:rPrChange w:id="14179" w:author="R2-1810848 SA" w:date="2018-07-10T13:21:00Z">
            <w:rPr>
              <w:rFonts w:ascii="Times New Roman" w:eastAsia="Times New Roman" w:hAnsi="Times New Roman"/>
              <w:noProof w:val="0"/>
              <w:sz w:val="20"/>
              <w:lang w:eastAsia="ja-JP"/>
            </w:rPr>
          </w:rPrChange>
        </w:rPr>
        <w:tab/>
      </w:r>
      <w:r w:rsidR="00F30826" w:rsidRPr="00F30826">
        <w:rPr>
          <w:lang w:val="sv-SE"/>
          <w:rPrChange w:id="14180" w:author="R2-1810848 SA" w:date="2018-07-10T13:21:00Z">
            <w:rPr>
              <w:rFonts w:ascii="Times New Roman" w:eastAsia="Times New Roman" w:hAnsi="Times New Roman"/>
              <w:noProof w:val="0"/>
              <w:sz w:val="20"/>
              <w:lang w:eastAsia="ja-JP"/>
            </w:rPr>
          </w:rPrChange>
        </w:rPr>
        <w:tab/>
      </w:r>
      <w:r w:rsidR="00F30826" w:rsidRPr="00F30826">
        <w:rPr>
          <w:lang w:val="sv-SE"/>
          <w:rPrChange w:id="14181" w:author="R2-1810848 SA" w:date="2018-07-10T13:21:00Z">
            <w:rPr>
              <w:rFonts w:ascii="Times New Roman" w:eastAsia="Times New Roman" w:hAnsi="Times New Roman"/>
              <w:noProof w:val="0"/>
              <w:sz w:val="20"/>
              <w:lang w:eastAsia="ja-JP"/>
            </w:rPr>
          </w:rPrChange>
        </w:rPr>
        <w:tab/>
      </w:r>
      <w:r w:rsidR="00F30826" w:rsidRPr="00F30826">
        <w:rPr>
          <w:lang w:val="sv-SE"/>
          <w:rPrChange w:id="14182" w:author="R2-1810848 SA" w:date="2018-07-10T13:21:00Z">
            <w:rPr>
              <w:rFonts w:ascii="Times New Roman" w:eastAsia="Times New Roman" w:hAnsi="Times New Roman"/>
              <w:noProof w:val="0"/>
              <w:sz w:val="20"/>
              <w:lang w:eastAsia="ja-JP"/>
            </w:rPr>
          </w:rPrChange>
        </w:rPr>
        <w:tab/>
      </w:r>
      <w:r w:rsidR="00F30826" w:rsidRPr="00F30826">
        <w:rPr>
          <w:lang w:val="sv-SE"/>
          <w:rPrChange w:id="14183" w:author="R2-1810848 SA" w:date="2018-07-10T13:21:00Z">
            <w:rPr>
              <w:rFonts w:ascii="Times New Roman" w:eastAsia="Times New Roman" w:hAnsi="Times New Roman"/>
              <w:noProof w:val="0"/>
              <w:sz w:val="20"/>
              <w:lang w:eastAsia="ja-JP"/>
            </w:rPr>
          </w:rPrChange>
        </w:rPr>
        <w:tab/>
        <w:t>T-PollRetransmit,</w:t>
      </w:r>
    </w:p>
    <w:p w:rsidR="005D2A1B" w:rsidRPr="00327B6B" w:rsidRDefault="00F30826" w:rsidP="005D2A1B">
      <w:pPr>
        <w:pStyle w:val="PL"/>
        <w:rPr>
          <w:lang w:val="sv-SE"/>
          <w:rPrChange w:id="14184" w:author="R2-1810848 SA" w:date="2018-07-10T13:21:00Z">
            <w:rPr/>
          </w:rPrChange>
        </w:rPr>
      </w:pPr>
      <w:r w:rsidRPr="00F30826">
        <w:rPr>
          <w:lang w:val="sv-SE"/>
          <w:rPrChange w:id="14185" w:author="R2-1810848 SA" w:date="2018-07-10T13:21:00Z">
            <w:rPr>
              <w:rFonts w:ascii="Times New Roman" w:eastAsia="Times New Roman" w:hAnsi="Times New Roman"/>
              <w:noProof w:val="0"/>
              <w:sz w:val="20"/>
              <w:lang w:eastAsia="ja-JP"/>
            </w:rPr>
          </w:rPrChange>
        </w:rPr>
        <w:tab/>
        <w:t>pollPDU</w:t>
      </w:r>
      <w:r w:rsidRPr="00F30826">
        <w:rPr>
          <w:lang w:val="sv-SE"/>
          <w:rPrChange w:id="14186" w:author="R2-1810848 SA" w:date="2018-07-10T13:21:00Z">
            <w:rPr>
              <w:rFonts w:ascii="Times New Roman" w:eastAsia="Times New Roman" w:hAnsi="Times New Roman"/>
              <w:noProof w:val="0"/>
              <w:sz w:val="20"/>
              <w:lang w:eastAsia="ja-JP"/>
            </w:rPr>
          </w:rPrChange>
        </w:rPr>
        <w:tab/>
      </w:r>
      <w:r w:rsidRPr="00F30826">
        <w:rPr>
          <w:lang w:val="sv-SE"/>
          <w:rPrChange w:id="14187" w:author="R2-1810848 SA" w:date="2018-07-10T13:21:00Z">
            <w:rPr>
              <w:rFonts w:ascii="Times New Roman" w:eastAsia="Times New Roman" w:hAnsi="Times New Roman"/>
              <w:noProof w:val="0"/>
              <w:sz w:val="20"/>
              <w:lang w:eastAsia="ja-JP"/>
            </w:rPr>
          </w:rPrChange>
        </w:rPr>
        <w:tab/>
      </w:r>
      <w:r w:rsidRPr="00F30826">
        <w:rPr>
          <w:lang w:val="sv-SE"/>
          <w:rPrChange w:id="14188" w:author="R2-1810848 SA" w:date="2018-07-10T13:21:00Z">
            <w:rPr>
              <w:rFonts w:ascii="Times New Roman" w:eastAsia="Times New Roman" w:hAnsi="Times New Roman"/>
              <w:noProof w:val="0"/>
              <w:sz w:val="20"/>
              <w:lang w:eastAsia="ja-JP"/>
            </w:rPr>
          </w:rPrChange>
        </w:rPr>
        <w:tab/>
      </w:r>
      <w:r w:rsidRPr="00F30826">
        <w:rPr>
          <w:lang w:val="sv-SE"/>
          <w:rPrChange w:id="14189" w:author="R2-1810848 SA" w:date="2018-07-10T13:21:00Z">
            <w:rPr>
              <w:rFonts w:ascii="Times New Roman" w:eastAsia="Times New Roman" w:hAnsi="Times New Roman"/>
              <w:noProof w:val="0"/>
              <w:sz w:val="20"/>
              <w:lang w:eastAsia="ja-JP"/>
            </w:rPr>
          </w:rPrChange>
        </w:rPr>
        <w:tab/>
      </w:r>
      <w:r w:rsidRPr="00F30826">
        <w:rPr>
          <w:lang w:val="sv-SE"/>
          <w:rPrChange w:id="14190" w:author="R2-1810848 SA" w:date="2018-07-10T13:21:00Z">
            <w:rPr>
              <w:rFonts w:ascii="Times New Roman" w:eastAsia="Times New Roman" w:hAnsi="Times New Roman"/>
              <w:noProof w:val="0"/>
              <w:sz w:val="20"/>
              <w:lang w:eastAsia="ja-JP"/>
            </w:rPr>
          </w:rPrChange>
        </w:rPr>
        <w:tab/>
      </w:r>
      <w:r w:rsidRPr="00F30826">
        <w:rPr>
          <w:lang w:val="sv-SE"/>
          <w:rPrChange w:id="14191" w:author="R2-1810848 SA" w:date="2018-07-10T13:21:00Z">
            <w:rPr>
              <w:rFonts w:ascii="Times New Roman" w:eastAsia="Times New Roman" w:hAnsi="Times New Roman"/>
              <w:noProof w:val="0"/>
              <w:sz w:val="20"/>
              <w:lang w:eastAsia="ja-JP"/>
            </w:rPr>
          </w:rPrChange>
        </w:rPr>
        <w:tab/>
      </w:r>
      <w:r w:rsidRPr="00F30826">
        <w:rPr>
          <w:lang w:val="sv-SE"/>
          <w:rPrChange w:id="14192" w:author="R2-1810848 SA" w:date="2018-07-10T13:21:00Z">
            <w:rPr>
              <w:rFonts w:ascii="Times New Roman" w:eastAsia="Times New Roman" w:hAnsi="Times New Roman"/>
              <w:noProof w:val="0"/>
              <w:sz w:val="20"/>
              <w:lang w:eastAsia="ja-JP"/>
            </w:rPr>
          </w:rPrChange>
        </w:rPr>
        <w:tab/>
      </w:r>
      <w:r w:rsidRPr="00F30826">
        <w:rPr>
          <w:lang w:val="sv-SE"/>
          <w:rPrChange w:id="14193" w:author="R2-1810848 SA" w:date="2018-07-10T13:21:00Z">
            <w:rPr>
              <w:rFonts w:ascii="Times New Roman" w:eastAsia="Times New Roman" w:hAnsi="Times New Roman"/>
              <w:noProof w:val="0"/>
              <w:sz w:val="20"/>
              <w:lang w:eastAsia="ja-JP"/>
            </w:rPr>
          </w:rPrChange>
        </w:rPr>
        <w:tab/>
        <w:t>PollPDU,</w:t>
      </w:r>
    </w:p>
    <w:p w:rsidR="005D2A1B" w:rsidRDefault="00F30826" w:rsidP="005D2A1B">
      <w:pPr>
        <w:pStyle w:val="PL"/>
      </w:pPr>
      <w:r w:rsidRPr="00F30826">
        <w:rPr>
          <w:lang w:val="sv-SE"/>
          <w:rPrChange w:id="14194"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rsidR="005D2A1B" w:rsidRDefault="005D2A1B" w:rsidP="005D2A1B">
      <w:pPr>
        <w:pStyle w:val="PL"/>
      </w:pPr>
      <w:r>
        <w:tab/>
        <w:t>maxRetxThreshold</w:t>
      </w:r>
      <w:r>
        <w:tab/>
      </w:r>
      <w:r>
        <w:tab/>
      </w:r>
      <w:r>
        <w:tab/>
      </w:r>
      <w:r>
        <w:tab/>
      </w:r>
      <w:r>
        <w:tab/>
      </w:r>
      <w:r>
        <w:rPr>
          <w:color w:val="993366"/>
        </w:rPr>
        <w:t>ENUMERATED</w:t>
      </w:r>
      <w:r>
        <w:t xml:space="preserve"> { t1, t2, t3, t4, t6, t8, t16, t32 }</w:t>
      </w:r>
    </w:p>
    <w:p w:rsidR="005D2A1B" w:rsidRDefault="005D2A1B" w:rsidP="005D2A1B">
      <w:pPr>
        <w:pStyle w:val="PL"/>
      </w:pPr>
      <w:r>
        <w:t>}</w:t>
      </w:r>
    </w:p>
    <w:p w:rsidR="005D2A1B" w:rsidRDefault="005D2A1B" w:rsidP="005D2A1B">
      <w:pPr>
        <w:pStyle w:val="PL"/>
      </w:pPr>
    </w:p>
    <w:p w:rsidR="005D2A1B" w:rsidRDefault="005D2A1B" w:rsidP="005D2A1B">
      <w:pPr>
        <w:pStyle w:val="PL"/>
      </w:pPr>
      <w:r>
        <w:lastRenderedPageBreak/>
        <w:t>DL-AM-RLC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rsidR="005D2A1B" w:rsidRDefault="005D2A1B" w:rsidP="005D2A1B">
      <w:pPr>
        <w:pStyle w:val="PL"/>
      </w:pPr>
      <w:r>
        <w:tab/>
        <w:t>t-Reassembly</w:t>
      </w:r>
      <w:r>
        <w:tab/>
      </w:r>
      <w:r>
        <w:tab/>
      </w:r>
      <w:r>
        <w:tab/>
      </w:r>
      <w:r>
        <w:tab/>
      </w:r>
      <w:r>
        <w:tab/>
      </w:r>
      <w:r>
        <w:tab/>
        <w:t>T-Reassembly,</w:t>
      </w:r>
    </w:p>
    <w:p w:rsidR="005D2A1B" w:rsidRDefault="005D2A1B" w:rsidP="005D2A1B">
      <w:pPr>
        <w:pStyle w:val="PL"/>
      </w:pPr>
      <w:r>
        <w:tab/>
        <w:t>t-StatusProhibit</w:t>
      </w:r>
      <w:r>
        <w:tab/>
      </w:r>
      <w:r>
        <w:tab/>
      </w:r>
      <w:r>
        <w:tab/>
      </w:r>
      <w:r>
        <w:tab/>
      </w:r>
      <w:r>
        <w:tab/>
        <w:t>T-StatusProhibit</w:t>
      </w:r>
    </w:p>
    <w:p w:rsidR="005D2A1B" w:rsidRDefault="005D2A1B" w:rsidP="005D2A1B">
      <w:pPr>
        <w:pStyle w:val="PL"/>
      </w:pPr>
      <w:r>
        <w:t>}</w:t>
      </w:r>
    </w:p>
    <w:p w:rsidR="005D2A1B" w:rsidRDefault="005D2A1B" w:rsidP="005D2A1B">
      <w:pPr>
        <w:pStyle w:val="PL"/>
      </w:pPr>
    </w:p>
    <w:p w:rsidR="005D2A1B" w:rsidRDefault="005D2A1B" w:rsidP="005D2A1B">
      <w:pPr>
        <w:pStyle w:val="PL"/>
      </w:pPr>
      <w:r>
        <w:t>UL-UM-RLC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rsidR="005D2A1B" w:rsidRDefault="005D2A1B" w:rsidP="005D2A1B">
      <w:pPr>
        <w:pStyle w:val="PL"/>
      </w:pPr>
      <w:r>
        <w:t>}</w:t>
      </w:r>
    </w:p>
    <w:p w:rsidR="005D2A1B" w:rsidRDefault="005D2A1B" w:rsidP="005D2A1B">
      <w:pPr>
        <w:pStyle w:val="PL"/>
      </w:pPr>
    </w:p>
    <w:p w:rsidR="005D2A1B" w:rsidRDefault="005D2A1B" w:rsidP="005D2A1B">
      <w:pPr>
        <w:pStyle w:val="PL"/>
      </w:pPr>
      <w:r>
        <w:t>DL-UM-RLC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rsidR="005D2A1B" w:rsidRDefault="005D2A1B" w:rsidP="005D2A1B">
      <w:pPr>
        <w:pStyle w:val="PL"/>
      </w:pPr>
      <w:r>
        <w:tab/>
        <w:t>t-Reassembly</w:t>
      </w:r>
      <w:r>
        <w:tab/>
      </w:r>
      <w:r>
        <w:tab/>
      </w:r>
      <w:r>
        <w:tab/>
      </w:r>
      <w:r>
        <w:tab/>
      </w:r>
      <w:r>
        <w:tab/>
      </w:r>
      <w:r>
        <w:tab/>
        <w:t>T-Reassembly</w:t>
      </w:r>
    </w:p>
    <w:p w:rsidR="005D2A1B" w:rsidRDefault="005D2A1B" w:rsidP="005D2A1B">
      <w:pPr>
        <w:pStyle w:val="PL"/>
      </w:pPr>
      <w:r>
        <w:t>}</w:t>
      </w:r>
    </w:p>
    <w:p w:rsidR="005D2A1B" w:rsidRDefault="005D2A1B" w:rsidP="005D2A1B">
      <w:pPr>
        <w:pStyle w:val="PL"/>
      </w:pPr>
    </w:p>
    <w:p w:rsidR="005D2A1B" w:rsidRDefault="005D2A1B" w:rsidP="005D2A1B">
      <w:pPr>
        <w:pStyle w:val="PL"/>
      </w:pPr>
      <w:r>
        <w:t>T-PollRetransmit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ms105,</w:t>
      </w:r>
    </w:p>
    <w:p w:rsidR="005D2A1B" w:rsidRDefault="005D2A1B" w:rsidP="005D2A1B">
      <w:pPr>
        <w:pStyle w:val="PL"/>
      </w:pPr>
      <w:r>
        <w:tab/>
      </w:r>
      <w:r>
        <w:tab/>
      </w:r>
      <w:r>
        <w:tab/>
      </w:r>
      <w:r>
        <w:tab/>
      </w:r>
      <w:r>
        <w:tab/>
      </w:r>
      <w:r>
        <w:tab/>
      </w:r>
      <w:r>
        <w:tab/>
      </w:r>
      <w:r>
        <w:tab/>
      </w:r>
      <w:r>
        <w:tab/>
      </w:r>
      <w:r>
        <w:tab/>
        <w:t>ms110, ms115, ms120, ms125, ms130, ms135,</w:t>
      </w:r>
    </w:p>
    <w:p w:rsidR="005D2A1B" w:rsidRDefault="005D2A1B" w:rsidP="005D2A1B">
      <w:pPr>
        <w:pStyle w:val="PL"/>
      </w:pPr>
      <w:r>
        <w:tab/>
      </w:r>
      <w:r>
        <w:tab/>
      </w:r>
      <w:r>
        <w:tab/>
      </w:r>
      <w:r>
        <w:tab/>
      </w:r>
      <w:r>
        <w:tab/>
      </w:r>
      <w:r>
        <w:tab/>
      </w:r>
      <w:r>
        <w:tab/>
      </w:r>
      <w:r>
        <w:tab/>
      </w:r>
      <w:r>
        <w:tab/>
      </w:r>
      <w:r>
        <w:tab/>
        <w:t>ms140, ms145, ms150, ms155, ms160, ms165,</w:t>
      </w:r>
    </w:p>
    <w:p w:rsidR="005D2A1B" w:rsidRDefault="005D2A1B" w:rsidP="005D2A1B">
      <w:pPr>
        <w:pStyle w:val="PL"/>
      </w:pPr>
      <w:r>
        <w:tab/>
      </w:r>
      <w:r>
        <w:tab/>
      </w:r>
      <w:r>
        <w:tab/>
      </w:r>
      <w:r>
        <w:tab/>
      </w:r>
      <w:r>
        <w:tab/>
      </w:r>
      <w:r>
        <w:tab/>
      </w:r>
      <w:r>
        <w:tab/>
      </w:r>
      <w:r>
        <w:tab/>
      </w:r>
      <w:r>
        <w:tab/>
      </w:r>
      <w:r>
        <w:tab/>
        <w:t>ms170, ms175, ms180, ms185, ms190, ms195,</w:t>
      </w:r>
    </w:p>
    <w:p w:rsidR="005D2A1B" w:rsidRDefault="005D2A1B" w:rsidP="005D2A1B">
      <w:pPr>
        <w:pStyle w:val="PL"/>
      </w:pPr>
      <w:r>
        <w:tab/>
      </w:r>
      <w:r>
        <w:tab/>
      </w:r>
      <w:r>
        <w:tab/>
      </w:r>
      <w:r>
        <w:tab/>
      </w:r>
      <w:r>
        <w:tab/>
      </w:r>
      <w:r>
        <w:tab/>
      </w:r>
      <w:r>
        <w:tab/>
      </w:r>
      <w:r>
        <w:tab/>
      </w:r>
      <w:r>
        <w:tab/>
      </w:r>
      <w:r>
        <w:tab/>
        <w:t>ms200, ms205, ms210, ms215, ms220, ms225,</w:t>
      </w:r>
    </w:p>
    <w:p w:rsidR="005D2A1B" w:rsidRDefault="005D2A1B" w:rsidP="005D2A1B">
      <w:pPr>
        <w:pStyle w:val="PL"/>
      </w:pPr>
      <w:r>
        <w:tab/>
      </w:r>
      <w:r>
        <w:tab/>
      </w:r>
      <w:r>
        <w:tab/>
      </w:r>
      <w:r>
        <w:tab/>
      </w:r>
      <w:r>
        <w:tab/>
      </w:r>
      <w:r>
        <w:tab/>
      </w:r>
      <w:r>
        <w:tab/>
      </w:r>
      <w:r>
        <w:tab/>
      </w:r>
      <w:r>
        <w:tab/>
      </w:r>
      <w:r>
        <w:tab/>
        <w:t>ms230, ms235, ms240, ms245, ms250, ms300,</w:t>
      </w:r>
    </w:p>
    <w:p w:rsidR="005D2A1B" w:rsidRDefault="005D2A1B" w:rsidP="005D2A1B">
      <w:pPr>
        <w:pStyle w:val="PL"/>
      </w:pPr>
      <w:r>
        <w:tab/>
      </w:r>
      <w:r>
        <w:tab/>
      </w:r>
      <w:r>
        <w:tab/>
      </w:r>
      <w:r>
        <w:tab/>
      </w:r>
      <w:r>
        <w:tab/>
      </w:r>
      <w:r>
        <w:tab/>
      </w:r>
      <w:r>
        <w:tab/>
      </w:r>
      <w:r>
        <w:tab/>
      </w:r>
      <w:r>
        <w:tab/>
      </w:r>
      <w:r>
        <w:tab/>
        <w:t>ms350, ms400, ms450, ms500, ms800, ms1000,</w:t>
      </w:r>
    </w:p>
    <w:p w:rsidR="005D2A1B" w:rsidRPr="00327B6B" w:rsidRDefault="005D2A1B" w:rsidP="005D2A1B">
      <w:pPr>
        <w:pStyle w:val="PL"/>
        <w:rPr>
          <w:lang w:val="sv-SE"/>
          <w:rPrChange w:id="14195" w:author="R2-1810848 SA" w:date="2018-07-10T13:21:00Z">
            <w:rPr/>
          </w:rPrChange>
        </w:rPr>
      </w:pPr>
      <w:r>
        <w:tab/>
      </w:r>
      <w:r>
        <w:tab/>
      </w:r>
      <w:r>
        <w:tab/>
      </w:r>
      <w:r>
        <w:tab/>
      </w:r>
      <w:r>
        <w:tab/>
      </w:r>
      <w:r>
        <w:tab/>
      </w:r>
      <w:r>
        <w:tab/>
      </w:r>
      <w:r>
        <w:tab/>
      </w:r>
      <w:r>
        <w:tab/>
      </w:r>
      <w:r>
        <w:tab/>
      </w:r>
      <w:r w:rsidR="00F30826" w:rsidRPr="00F30826">
        <w:rPr>
          <w:lang w:val="sv-SE"/>
          <w:rPrChange w:id="14196" w:author="R2-1810848 SA" w:date="2018-07-10T13:21:00Z">
            <w:rPr>
              <w:rFonts w:ascii="Times New Roman" w:eastAsia="Times New Roman" w:hAnsi="Times New Roman"/>
              <w:noProof w:val="0"/>
              <w:sz w:val="20"/>
              <w:lang w:eastAsia="ja-JP"/>
            </w:rPr>
          </w:rPrChange>
        </w:rPr>
        <w:t>ms2000, ms4000, spare5, spare4, spare3,</w:t>
      </w:r>
    </w:p>
    <w:p w:rsidR="005D2A1B" w:rsidRPr="00327B6B" w:rsidRDefault="00F30826" w:rsidP="005D2A1B">
      <w:pPr>
        <w:pStyle w:val="PL"/>
        <w:rPr>
          <w:lang w:val="sv-SE"/>
          <w:rPrChange w:id="14197" w:author="R2-1810848 SA" w:date="2018-07-10T13:21:00Z">
            <w:rPr/>
          </w:rPrChange>
        </w:rPr>
      </w:pPr>
      <w:r w:rsidRPr="00F30826">
        <w:rPr>
          <w:lang w:val="sv-SE"/>
          <w:rPrChange w:id="14198" w:author="R2-1810848 SA" w:date="2018-07-10T13:21:00Z">
            <w:rPr>
              <w:rFonts w:ascii="Times New Roman" w:eastAsia="Times New Roman" w:hAnsi="Times New Roman"/>
              <w:noProof w:val="0"/>
              <w:sz w:val="20"/>
              <w:lang w:eastAsia="ja-JP"/>
            </w:rPr>
          </w:rPrChange>
        </w:rPr>
        <w:tab/>
      </w:r>
      <w:r w:rsidRPr="00F30826">
        <w:rPr>
          <w:lang w:val="sv-SE"/>
          <w:rPrChange w:id="14199" w:author="R2-1810848 SA" w:date="2018-07-10T13:21:00Z">
            <w:rPr>
              <w:rFonts w:ascii="Times New Roman" w:eastAsia="Times New Roman" w:hAnsi="Times New Roman"/>
              <w:noProof w:val="0"/>
              <w:sz w:val="20"/>
              <w:lang w:eastAsia="ja-JP"/>
            </w:rPr>
          </w:rPrChange>
        </w:rPr>
        <w:tab/>
      </w:r>
      <w:r w:rsidRPr="00F30826">
        <w:rPr>
          <w:lang w:val="sv-SE"/>
          <w:rPrChange w:id="14200" w:author="R2-1810848 SA" w:date="2018-07-10T13:21:00Z">
            <w:rPr>
              <w:rFonts w:ascii="Times New Roman" w:eastAsia="Times New Roman" w:hAnsi="Times New Roman"/>
              <w:noProof w:val="0"/>
              <w:sz w:val="20"/>
              <w:lang w:eastAsia="ja-JP"/>
            </w:rPr>
          </w:rPrChange>
        </w:rPr>
        <w:tab/>
      </w:r>
      <w:r w:rsidRPr="00F30826">
        <w:rPr>
          <w:lang w:val="sv-SE"/>
          <w:rPrChange w:id="14201" w:author="R2-1810848 SA" w:date="2018-07-10T13:21:00Z">
            <w:rPr>
              <w:rFonts w:ascii="Times New Roman" w:eastAsia="Times New Roman" w:hAnsi="Times New Roman"/>
              <w:noProof w:val="0"/>
              <w:sz w:val="20"/>
              <w:lang w:eastAsia="ja-JP"/>
            </w:rPr>
          </w:rPrChange>
        </w:rPr>
        <w:tab/>
      </w:r>
      <w:r w:rsidRPr="00F30826">
        <w:rPr>
          <w:lang w:val="sv-SE"/>
          <w:rPrChange w:id="14202" w:author="R2-1810848 SA" w:date="2018-07-10T13:21:00Z">
            <w:rPr>
              <w:rFonts w:ascii="Times New Roman" w:eastAsia="Times New Roman" w:hAnsi="Times New Roman"/>
              <w:noProof w:val="0"/>
              <w:sz w:val="20"/>
              <w:lang w:eastAsia="ja-JP"/>
            </w:rPr>
          </w:rPrChange>
        </w:rPr>
        <w:tab/>
      </w:r>
      <w:r w:rsidRPr="00F30826">
        <w:rPr>
          <w:lang w:val="sv-SE"/>
          <w:rPrChange w:id="14203" w:author="R2-1810848 SA" w:date="2018-07-10T13:21:00Z">
            <w:rPr>
              <w:rFonts w:ascii="Times New Roman" w:eastAsia="Times New Roman" w:hAnsi="Times New Roman"/>
              <w:noProof w:val="0"/>
              <w:sz w:val="20"/>
              <w:lang w:eastAsia="ja-JP"/>
            </w:rPr>
          </w:rPrChange>
        </w:rPr>
        <w:tab/>
      </w:r>
      <w:r w:rsidRPr="00F30826">
        <w:rPr>
          <w:lang w:val="sv-SE"/>
          <w:rPrChange w:id="14204" w:author="R2-1810848 SA" w:date="2018-07-10T13:21:00Z">
            <w:rPr>
              <w:rFonts w:ascii="Times New Roman" w:eastAsia="Times New Roman" w:hAnsi="Times New Roman"/>
              <w:noProof w:val="0"/>
              <w:sz w:val="20"/>
              <w:lang w:eastAsia="ja-JP"/>
            </w:rPr>
          </w:rPrChange>
        </w:rPr>
        <w:tab/>
      </w:r>
      <w:r w:rsidRPr="00F30826">
        <w:rPr>
          <w:lang w:val="sv-SE"/>
          <w:rPrChange w:id="14205" w:author="R2-1810848 SA" w:date="2018-07-10T13:21:00Z">
            <w:rPr>
              <w:rFonts w:ascii="Times New Roman" w:eastAsia="Times New Roman" w:hAnsi="Times New Roman"/>
              <w:noProof w:val="0"/>
              <w:sz w:val="20"/>
              <w:lang w:eastAsia="ja-JP"/>
            </w:rPr>
          </w:rPrChange>
        </w:rPr>
        <w:tab/>
      </w:r>
      <w:r w:rsidRPr="00F30826">
        <w:rPr>
          <w:lang w:val="sv-SE"/>
          <w:rPrChange w:id="14206" w:author="R2-1810848 SA" w:date="2018-07-10T13:21:00Z">
            <w:rPr>
              <w:rFonts w:ascii="Times New Roman" w:eastAsia="Times New Roman" w:hAnsi="Times New Roman"/>
              <w:noProof w:val="0"/>
              <w:sz w:val="20"/>
              <w:lang w:eastAsia="ja-JP"/>
            </w:rPr>
          </w:rPrChange>
        </w:rPr>
        <w:tab/>
      </w:r>
      <w:r w:rsidRPr="00F30826">
        <w:rPr>
          <w:lang w:val="sv-SE"/>
          <w:rPrChange w:id="14207" w:author="R2-1810848 SA" w:date="2018-07-10T13:21:00Z">
            <w:rPr>
              <w:rFonts w:ascii="Times New Roman" w:eastAsia="Times New Roman" w:hAnsi="Times New Roman"/>
              <w:noProof w:val="0"/>
              <w:sz w:val="20"/>
              <w:lang w:eastAsia="ja-JP"/>
            </w:rPr>
          </w:rPrChange>
        </w:rPr>
        <w:tab/>
        <w:t>spare2, spare1}</w:t>
      </w:r>
    </w:p>
    <w:p w:rsidR="005D2A1B" w:rsidRPr="00327B6B" w:rsidRDefault="005D2A1B" w:rsidP="005D2A1B">
      <w:pPr>
        <w:pStyle w:val="PL"/>
        <w:rPr>
          <w:lang w:val="sv-SE"/>
          <w:rPrChange w:id="14208" w:author="R2-1810848 SA" w:date="2018-07-10T13:21:00Z">
            <w:rPr/>
          </w:rPrChange>
        </w:rPr>
      </w:pPr>
    </w:p>
    <w:p w:rsidR="005D2A1B" w:rsidRPr="00327B6B" w:rsidRDefault="005D2A1B" w:rsidP="005D2A1B">
      <w:pPr>
        <w:pStyle w:val="PL"/>
        <w:rPr>
          <w:lang w:val="sv-SE"/>
          <w:rPrChange w:id="14209" w:author="R2-1810848 SA" w:date="2018-07-10T13:21:00Z">
            <w:rPr/>
          </w:rPrChange>
        </w:rPr>
      </w:pPr>
    </w:p>
    <w:p w:rsidR="005D2A1B" w:rsidRPr="00327B6B" w:rsidRDefault="00F30826" w:rsidP="005D2A1B">
      <w:pPr>
        <w:pStyle w:val="PL"/>
        <w:rPr>
          <w:lang w:val="sv-SE"/>
          <w:rPrChange w:id="14210" w:author="R2-1810848 SA" w:date="2018-07-10T13:21:00Z">
            <w:rPr/>
          </w:rPrChange>
        </w:rPr>
      </w:pPr>
      <w:r w:rsidRPr="00F30826">
        <w:rPr>
          <w:lang w:val="sv-SE"/>
          <w:rPrChange w:id="14211" w:author="R2-1810848 SA" w:date="2018-07-10T13:21:00Z">
            <w:rPr>
              <w:rFonts w:ascii="Times New Roman" w:eastAsia="Times New Roman" w:hAnsi="Times New Roman"/>
              <w:noProof w:val="0"/>
              <w:sz w:val="20"/>
              <w:lang w:eastAsia="ja-JP"/>
            </w:rPr>
          </w:rPrChange>
        </w:rPr>
        <w:t>PollPDU ::=</w:t>
      </w:r>
      <w:r w:rsidRPr="00F30826">
        <w:rPr>
          <w:lang w:val="sv-SE"/>
          <w:rPrChange w:id="14212" w:author="R2-1810848 SA" w:date="2018-07-10T13:21:00Z">
            <w:rPr>
              <w:rFonts w:ascii="Times New Roman" w:eastAsia="Times New Roman" w:hAnsi="Times New Roman"/>
              <w:noProof w:val="0"/>
              <w:sz w:val="20"/>
              <w:lang w:eastAsia="ja-JP"/>
            </w:rPr>
          </w:rPrChange>
        </w:rPr>
        <w:tab/>
      </w:r>
      <w:r w:rsidRPr="00F30826">
        <w:rPr>
          <w:lang w:val="sv-SE"/>
          <w:rPrChange w:id="14213" w:author="R2-1810848 SA" w:date="2018-07-10T13:21:00Z">
            <w:rPr>
              <w:rFonts w:ascii="Times New Roman" w:eastAsia="Times New Roman" w:hAnsi="Times New Roman"/>
              <w:noProof w:val="0"/>
              <w:sz w:val="20"/>
              <w:lang w:eastAsia="ja-JP"/>
            </w:rPr>
          </w:rPrChange>
        </w:rPr>
        <w:tab/>
      </w:r>
      <w:r w:rsidRPr="00F30826">
        <w:rPr>
          <w:lang w:val="sv-SE"/>
          <w:rPrChange w:id="14214" w:author="R2-1810848 SA" w:date="2018-07-10T13:21:00Z">
            <w:rPr>
              <w:rFonts w:ascii="Times New Roman" w:eastAsia="Times New Roman" w:hAnsi="Times New Roman"/>
              <w:noProof w:val="0"/>
              <w:sz w:val="20"/>
              <w:lang w:eastAsia="ja-JP"/>
            </w:rPr>
          </w:rPrChange>
        </w:rPr>
        <w:tab/>
      </w:r>
      <w:r w:rsidRPr="00F30826">
        <w:rPr>
          <w:lang w:val="sv-SE"/>
          <w:rPrChange w:id="14215" w:author="R2-1810848 SA" w:date="2018-07-10T13:21:00Z">
            <w:rPr>
              <w:rFonts w:ascii="Times New Roman" w:eastAsia="Times New Roman" w:hAnsi="Times New Roman"/>
              <w:noProof w:val="0"/>
              <w:sz w:val="20"/>
              <w:lang w:eastAsia="ja-JP"/>
            </w:rPr>
          </w:rPrChange>
        </w:rPr>
        <w:tab/>
      </w:r>
      <w:r w:rsidRPr="00F30826">
        <w:rPr>
          <w:lang w:val="sv-SE"/>
          <w:rPrChange w:id="14216" w:author="R2-1810848 SA" w:date="2018-07-10T13:21:00Z">
            <w:rPr>
              <w:rFonts w:ascii="Times New Roman" w:eastAsia="Times New Roman" w:hAnsi="Times New Roman"/>
              <w:noProof w:val="0"/>
              <w:sz w:val="20"/>
              <w:lang w:eastAsia="ja-JP"/>
            </w:rPr>
          </w:rPrChange>
        </w:rPr>
        <w:tab/>
      </w:r>
      <w:r w:rsidRPr="00F30826">
        <w:rPr>
          <w:lang w:val="sv-SE"/>
          <w:rPrChange w:id="14217" w:author="R2-1810848 SA" w:date="2018-07-10T13:21:00Z">
            <w:rPr>
              <w:rFonts w:ascii="Times New Roman" w:eastAsia="Times New Roman" w:hAnsi="Times New Roman"/>
              <w:noProof w:val="0"/>
              <w:sz w:val="20"/>
              <w:lang w:eastAsia="ja-JP"/>
            </w:rPr>
          </w:rPrChange>
        </w:rPr>
        <w:tab/>
      </w:r>
      <w:r w:rsidRPr="00F30826">
        <w:rPr>
          <w:lang w:val="sv-SE"/>
          <w:rPrChange w:id="14218" w:author="R2-1810848 SA" w:date="2018-07-10T13:21:00Z">
            <w:rPr>
              <w:rFonts w:ascii="Times New Roman" w:eastAsia="Times New Roman" w:hAnsi="Times New Roman"/>
              <w:noProof w:val="0"/>
              <w:sz w:val="20"/>
              <w:lang w:eastAsia="ja-JP"/>
            </w:rPr>
          </w:rPrChange>
        </w:rPr>
        <w:tab/>
      </w:r>
      <w:r w:rsidRPr="00F30826">
        <w:rPr>
          <w:color w:val="993366"/>
          <w:lang w:val="sv-SE"/>
          <w:rPrChange w:id="14219" w:author="R2-1810848 SA" w:date="2018-07-10T13:21:00Z">
            <w:rPr>
              <w:rFonts w:ascii="Times New Roman" w:eastAsia="Times New Roman" w:hAnsi="Times New Roman"/>
              <w:noProof w:val="0"/>
              <w:color w:val="993366"/>
              <w:sz w:val="20"/>
              <w:lang w:eastAsia="ja-JP"/>
            </w:rPr>
          </w:rPrChange>
        </w:rPr>
        <w:t>ENUMERATED</w:t>
      </w:r>
      <w:r w:rsidRPr="00F30826">
        <w:rPr>
          <w:lang w:val="sv-SE"/>
          <w:rPrChange w:id="14220" w:author="R2-1810848 SA" w:date="2018-07-10T13:21:00Z">
            <w:rPr>
              <w:rFonts w:ascii="Times New Roman" w:eastAsia="Times New Roman" w:hAnsi="Times New Roman"/>
              <w:noProof w:val="0"/>
              <w:sz w:val="20"/>
              <w:lang w:eastAsia="ja-JP"/>
            </w:rPr>
          </w:rPrChange>
        </w:rPr>
        <w:t xml:space="preserve"> {</w:t>
      </w:r>
    </w:p>
    <w:p w:rsidR="005D2A1B" w:rsidRPr="00327B6B" w:rsidRDefault="00F30826" w:rsidP="005D2A1B">
      <w:pPr>
        <w:pStyle w:val="PL"/>
        <w:rPr>
          <w:lang w:val="sv-SE"/>
          <w:rPrChange w:id="14221" w:author="R2-1810848 SA" w:date="2018-07-10T13:21:00Z">
            <w:rPr/>
          </w:rPrChange>
        </w:rPr>
      </w:pPr>
      <w:r w:rsidRPr="00F30826">
        <w:rPr>
          <w:lang w:val="sv-SE"/>
          <w:rPrChange w:id="14222" w:author="R2-1810848 SA" w:date="2018-07-10T13:21:00Z">
            <w:rPr>
              <w:rFonts w:ascii="Times New Roman" w:eastAsia="Times New Roman" w:hAnsi="Times New Roman"/>
              <w:noProof w:val="0"/>
              <w:sz w:val="20"/>
              <w:lang w:eastAsia="ja-JP"/>
            </w:rPr>
          </w:rPrChange>
        </w:rPr>
        <w:tab/>
      </w:r>
      <w:r w:rsidRPr="00F30826">
        <w:rPr>
          <w:lang w:val="sv-SE"/>
          <w:rPrChange w:id="14223" w:author="R2-1810848 SA" w:date="2018-07-10T13:21:00Z">
            <w:rPr>
              <w:rFonts w:ascii="Times New Roman" w:eastAsia="Times New Roman" w:hAnsi="Times New Roman"/>
              <w:noProof w:val="0"/>
              <w:sz w:val="20"/>
              <w:lang w:eastAsia="ja-JP"/>
            </w:rPr>
          </w:rPrChange>
        </w:rPr>
        <w:tab/>
      </w:r>
      <w:r w:rsidRPr="00F30826">
        <w:rPr>
          <w:lang w:val="sv-SE"/>
          <w:rPrChange w:id="14224" w:author="R2-1810848 SA" w:date="2018-07-10T13:21:00Z">
            <w:rPr>
              <w:rFonts w:ascii="Times New Roman" w:eastAsia="Times New Roman" w:hAnsi="Times New Roman"/>
              <w:noProof w:val="0"/>
              <w:sz w:val="20"/>
              <w:lang w:eastAsia="ja-JP"/>
            </w:rPr>
          </w:rPrChange>
        </w:rPr>
        <w:tab/>
      </w:r>
      <w:r w:rsidRPr="00F30826">
        <w:rPr>
          <w:lang w:val="sv-SE"/>
          <w:rPrChange w:id="14225" w:author="R2-1810848 SA" w:date="2018-07-10T13:21:00Z">
            <w:rPr>
              <w:rFonts w:ascii="Times New Roman" w:eastAsia="Times New Roman" w:hAnsi="Times New Roman"/>
              <w:noProof w:val="0"/>
              <w:sz w:val="20"/>
              <w:lang w:eastAsia="ja-JP"/>
            </w:rPr>
          </w:rPrChange>
        </w:rPr>
        <w:tab/>
      </w:r>
      <w:r w:rsidRPr="00F30826">
        <w:rPr>
          <w:lang w:val="sv-SE"/>
          <w:rPrChange w:id="14226" w:author="R2-1810848 SA" w:date="2018-07-10T13:21:00Z">
            <w:rPr>
              <w:rFonts w:ascii="Times New Roman" w:eastAsia="Times New Roman" w:hAnsi="Times New Roman"/>
              <w:noProof w:val="0"/>
              <w:sz w:val="20"/>
              <w:lang w:eastAsia="ja-JP"/>
            </w:rPr>
          </w:rPrChange>
        </w:rPr>
        <w:tab/>
      </w:r>
      <w:r w:rsidRPr="00F30826">
        <w:rPr>
          <w:lang w:val="sv-SE"/>
          <w:rPrChange w:id="14227" w:author="R2-1810848 SA" w:date="2018-07-10T13:21:00Z">
            <w:rPr>
              <w:rFonts w:ascii="Times New Roman" w:eastAsia="Times New Roman" w:hAnsi="Times New Roman"/>
              <w:noProof w:val="0"/>
              <w:sz w:val="20"/>
              <w:lang w:eastAsia="ja-JP"/>
            </w:rPr>
          </w:rPrChange>
        </w:rPr>
        <w:tab/>
      </w:r>
      <w:r w:rsidRPr="00F30826">
        <w:rPr>
          <w:lang w:val="sv-SE"/>
          <w:rPrChange w:id="14228" w:author="R2-1810848 SA" w:date="2018-07-10T13:21:00Z">
            <w:rPr>
              <w:rFonts w:ascii="Times New Roman" w:eastAsia="Times New Roman" w:hAnsi="Times New Roman"/>
              <w:noProof w:val="0"/>
              <w:sz w:val="20"/>
              <w:lang w:eastAsia="ja-JP"/>
            </w:rPr>
          </w:rPrChange>
        </w:rPr>
        <w:tab/>
      </w:r>
      <w:r w:rsidRPr="00F30826">
        <w:rPr>
          <w:lang w:val="sv-SE"/>
          <w:rPrChange w:id="14229" w:author="R2-1810848 SA" w:date="2018-07-10T13:21:00Z">
            <w:rPr>
              <w:rFonts w:ascii="Times New Roman" w:eastAsia="Times New Roman" w:hAnsi="Times New Roman"/>
              <w:noProof w:val="0"/>
              <w:sz w:val="20"/>
              <w:lang w:eastAsia="ja-JP"/>
            </w:rPr>
          </w:rPrChange>
        </w:rPr>
        <w:tab/>
      </w:r>
      <w:r w:rsidRPr="00F30826">
        <w:rPr>
          <w:lang w:val="sv-SE"/>
          <w:rPrChange w:id="14230" w:author="R2-1810848 SA" w:date="2018-07-10T13:21:00Z">
            <w:rPr>
              <w:rFonts w:ascii="Times New Roman" w:eastAsia="Times New Roman" w:hAnsi="Times New Roman"/>
              <w:noProof w:val="0"/>
              <w:sz w:val="20"/>
              <w:lang w:eastAsia="ja-JP"/>
            </w:rPr>
          </w:rPrChange>
        </w:rPr>
        <w:tab/>
      </w:r>
      <w:r w:rsidRPr="00F30826">
        <w:rPr>
          <w:lang w:val="sv-SE"/>
          <w:rPrChange w:id="14231"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rsidR="005D2A1B" w:rsidRPr="00327B6B" w:rsidRDefault="00F30826" w:rsidP="005D2A1B">
      <w:pPr>
        <w:pStyle w:val="PL"/>
        <w:rPr>
          <w:lang w:val="sv-SE"/>
          <w:rPrChange w:id="14232" w:author="R2-1810848 SA" w:date="2018-07-10T13:21:00Z">
            <w:rPr/>
          </w:rPrChange>
        </w:rPr>
      </w:pPr>
      <w:r w:rsidRPr="00F30826">
        <w:rPr>
          <w:lang w:val="sv-SE"/>
          <w:rPrChange w:id="14233" w:author="R2-1810848 SA" w:date="2018-07-10T13:21:00Z">
            <w:rPr>
              <w:rFonts w:ascii="Times New Roman" w:eastAsia="Times New Roman" w:hAnsi="Times New Roman"/>
              <w:noProof w:val="0"/>
              <w:sz w:val="20"/>
              <w:lang w:eastAsia="ja-JP"/>
            </w:rPr>
          </w:rPrChange>
        </w:rPr>
        <w:tab/>
      </w:r>
      <w:r w:rsidRPr="00F30826">
        <w:rPr>
          <w:lang w:val="sv-SE"/>
          <w:rPrChange w:id="14234" w:author="R2-1810848 SA" w:date="2018-07-10T13:21:00Z">
            <w:rPr>
              <w:rFonts w:ascii="Times New Roman" w:eastAsia="Times New Roman" w:hAnsi="Times New Roman"/>
              <w:noProof w:val="0"/>
              <w:sz w:val="20"/>
              <w:lang w:eastAsia="ja-JP"/>
            </w:rPr>
          </w:rPrChange>
        </w:rPr>
        <w:tab/>
      </w:r>
      <w:r w:rsidRPr="00F30826">
        <w:rPr>
          <w:lang w:val="sv-SE"/>
          <w:rPrChange w:id="14235" w:author="R2-1810848 SA" w:date="2018-07-10T13:21:00Z">
            <w:rPr>
              <w:rFonts w:ascii="Times New Roman" w:eastAsia="Times New Roman" w:hAnsi="Times New Roman"/>
              <w:noProof w:val="0"/>
              <w:sz w:val="20"/>
              <w:lang w:eastAsia="ja-JP"/>
            </w:rPr>
          </w:rPrChange>
        </w:rPr>
        <w:tab/>
      </w:r>
      <w:r w:rsidRPr="00F30826">
        <w:rPr>
          <w:lang w:val="sv-SE"/>
          <w:rPrChange w:id="14236" w:author="R2-1810848 SA" w:date="2018-07-10T13:21:00Z">
            <w:rPr>
              <w:rFonts w:ascii="Times New Roman" w:eastAsia="Times New Roman" w:hAnsi="Times New Roman"/>
              <w:noProof w:val="0"/>
              <w:sz w:val="20"/>
              <w:lang w:eastAsia="ja-JP"/>
            </w:rPr>
          </w:rPrChange>
        </w:rPr>
        <w:tab/>
      </w:r>
      <w:r w:rsidRPr="00F30826">
        <w:rPr>
          <w:lang w:val="sv-SE"/>
          <w:rPrChange w:id="14237" w:author="R2-1810848 SA" w:date="2018-07-10T13:21:00Z">
            <w:rPr>
              <w:rFonts w:ascii="Times New Roman" w:eastAsia="Times New Roman" w:hAnsi="Times New Roman"/>
              <w:noProof w:val="0"/>
              <w:sz w:val="20"/>
              <w:lang w:eastAsia="ja-JP"/>
            </w:rPr>
          </w:rPrChange>
        </w:rPr>
        <w:tab/>
      </w:r>
      <w:r w:rsidRPr="00F30826">
        <w:rPr>
          <w:lang w:val="sv-SE"/>
          <w:rPrChange w:id="14238" w:author="R2-1810848 SA" w:date="2018-07-10T13:21:00Z">
            <w:rPr>
              <w:rFonts w:ascii="Times New Roman" w:eastAsia="Times New Roman" w:hAnsi="Times New Roman"/>
              <w:noProof w:val="0"/>
              <w:sz w:val="20"/>
              <w:lang w:eastAsia="ja-JP"/>
            </w:rPr>
          </w:rPrChange>
        </w:rPr>
        <w:tab/>
      </w:r>
      <w:r w:rsidRPr="00F30826">
        <w:rPr>
          <w:lang w:val="sv-SE"/>
          <w:rPrChange w:id="14239" w:author="R2-1810848 SA" w:date="2018-07-10T13:21:00Z">
            <w:rPr>
              <w:rFonts w:ascii="Times New Roman" w:eastAsia="Times New Roman" w:hAnsi="Times New Roman"/>
              <w:noProof w:val="0"/>
              <w:sz w:val="20"/>
              <w:lang w:eastAsia="ja-JP"/>
            </w:rPr>
          </w:rPrChange>
        </w:rPr>
        <w:tab/>
      </w:r>
      <w:r w:rsidRPr="00F30826">
        <w:rPr>
          <w:lang w:val="sv-SE"/>
          <w:rPrChange w:id="14240" w:author="R2-1810848 SA" w:date="2018-07-10T13:21:00Z">
            <w:rPr>
              <w:rFonts w:ascii="Times New Roman" w:eastAsia="Times New Roman" w:hAnsi="Times New Roman"/>
              <w:noProof w:val="0"/>
              <w:sz w:val="20"/>
              <w:lang w:eastAsia="ja-JP"/>
            </w:rPr>
          </w:rPrChange>
        </w:rPr>
        <w:tab/>
      </w:r>
      <w:r w:rsidRPr="00F30826">
        <w:rPr>
          <w:lang w:val="sv-SE"/>
          <w:rPrChange w:id="14241" w:author="R2-1810848 SA" w:date="2018-07-10T13:21:00Z">
            <w:rPr>
              <w:rFonts w:ascii="Times New Roman" w:eastAsia="Times New Roman" w:hAnsi="Times New Roman"/>
              <w:noProof w:val="0"/>
              <w:sz w:val="20"/>
              <w:lang w:eastAsia="ja-JP"/>
            </w:rPr>
          </w:rPrChange>
        </w:rPr>
        <w:tab/>
      </w:r>
      <w:r w:rsidRPr="00F30826">
        <w:rPr>
          <w:lang w:val="sv-SE"/>
          <w:rPrChange w:id="14242"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rsidR="005D2A1B" w:rsidRPr="00327B6B" w:rsidRDefault="00F30826" w:rsidP="005D2A1B">
      <w:pPr>
        <w:pStyle w:val="PL"/>
        <w:rPr>
          <w:lang w:val="sv-SE"/>
          <w:rPrChange w:id="14243" w:author="R2-1810848 SA" w:date="2018-07-10T13:21:00Z">
            <w:rPr/>
          </w:rPrChange>
        </w:rPr>
      </w:pPr>
      <w:r w:rsidRPr="00F30826">
        <w:rPr>
          <w:lang w:val="sv-SE"/>
          <w:rPrChange w:id="14244" w:author="R2-1810848 SA" w:date="2018-07-10T13:21:00Z">
            <w:rPr>
              <w:rFonts w:ascii="Times New Roman" w:eastAsia="Times New Roman" w:hAnsi="Times New Roman"/>
              <w:noProof w:val="0"/>
              <w:sz w:val="20"/>
              <w:lang w:eastAsia="ja-JP"/>
            </w:rPr>
          </w:rPrChange>
        </w:rPr>
        <w:tab/>
      </w:r>
      <w:r w:rsidRPr="00F30826">
        <w:rPr>
          <w:lang w:val="sv-SE"/>
          <w:rPrChange w:id="14245" w:author="R2-1810848 SA" w:date="2018-07-10T13:21:00Z">
            <w:rPr>
              <w:rFonts w:ascii="Times New Roman" w:eastAsia="Times New Roman" w:hAnsi="Times New Roman"/>
              <w:noProof w:val="0"/>
              <w:sz w:val="20"/>
              <w:lang w:eastAsia="ja-JP"/>
            </w:rPr>
          </w:rPrChange>
        </w:rPr>
        <w:tab/>
      </w:r>
      <w:r w:rsidRPr="00F30826">
        <w:rPr>
          <w:lang w:val="sv-SE"/>
          <w:rPrChange w:id="14246" w:author="R2-1810848 SA" w:date="2018-07-10T13:21:00Z">
            <w:rPr>
              <w:rFonts w:ascii="Times New Roman" w:eastAsia="Times New Roman" w:hAnsi="Times New Roman"/>
              <w:noProof w:val="0"/>
              <w:sz w:val="20"/>
              <w:lang w:eastAsia="ja-JP"/>
            </w:rPr>
          </w:rPrChange>
        </w:rPr>
        <w:tab/>
      </w:r>
      <w:r w:rsidRPr="00F30826">
        <w:rPr>
          <w:lang w:val="sv-SE"/>
          <w:rPrChange w:id="14247" w:author="R2-1810848 SA" w:date="2018-07-10T13:21:00Z">
            <w:rPr>
              <w:rFonts w:ascii="Times New Roman" w:eastAsia="Times New Roman" w:hAnsi="Times New Roman"/>
              <w:noProof w:val="0"/>
              <w:sz w:val="20"/>
              <w:lang w:eastAsia="ja-JP"/>
            </w:rPr>
          </w:rPrChange>
        </w:rPr>
        <w:tab/>
      </w:r>
      <w:r w:rsidRPr="00F30826">
        <w:rPr>
          <w:lang w:val="sv-SE"/>
          <w:rPrChange w:id="14248" w:author="R2-1810848 SA" w:date="2018-07-10T13:21:00Z">
            <w:rPr>
              <w:rFonts w:ascii="Times New Roman" w:eastAsia="Times New Roman" w:hAnsi="Times New Roman"/>
              <w:noProof w:val="0"/>
              <w:sz w:val="20"/>
              <w:lang w:eastAsia="ja-JP"/>
            </w:rPr>
          </w:rPrChange>
        </w:rPr>
        <w:tab/>
      </w:r>
      <w:r w:rsidRPr="00F30826">
        <w:rPr>
          <w:lang w:val="sv-SE"/>
          <w:rPrChange w:id="14249" w:author="R2-1810848 SA" w:date="2018-07-10T13:21:00Z">
            <w:rPr>
              <w:rFonts w:ascii="Times New Roman" w:eastAsia="Times New Roman" w:hAnsi="Times New Roman"/>
              <w:noProof w:val="0"/>
              <w:sz w:val="20"/>
              <w:lang w:eastAsia="ja-JP"/>
            </w:rPr>
          </w:rPrChange>
        </w:rPr>
        <w:tab/>
      </w:r>
      <w:r w:rsidRPr="00F30826">
        <w:rPr>
          <w:lang w:val="sv-SE"/>
          <w:rPrChange w:id="14250" w:author="R2-1810848 SA" w:date="2018-07-10T13:21:00Z">
            <w:rPr>
              <w:rFonts w:ascii="Times New Roman" w:eastAsia="Times New Roman" w:hAnsi="Times New Roman"/>
              <w:noProof w:val="0"/>
              <w:sz w:val="20"/>
              <w:lang w:eastAsia="ja-JP"/>
            </w:rPr>
          </w:rPrChange>
        </w:rPr>
        <w:tab/>
      </w:r>
      <w:r w:rsidRPr="00F30826">
        <w:rPr>
          <w:lang w:val="sv-SE"/>
          <w:rPrChange w:id="14251" w:author="R2-1810848 SA" w:date="2018-07-10T13:21:00Z">
            <w:rPr>
              <w:rFonts w:ascii="Times New Roman" w:eastAsia="Times New Roman" w:hAnsi="Times New Roman"/>
              <w:noProof w:val="0"/>
              <w:sz w:val="20"/>
              <w:lang w:eastAsia="ja-JP"/>
            </w:rPr>
          </w:rPrChange>
        </w:rPr>
        <w:tab/>
      </w:r>
      <w:r w:rsidRPr="00F30826">
        <w:rPr>
          <w:lang w:val="sv-SE"/>
          <w:rPrChange w:id="14252" w:author="R2-1810848 SA" w:date="2018-07-10T13:21:00Z">
            <w:rPr>
              <w:rFonts w:ascii="Times New Roman" w:eastAsia="Times New Roman" w:hAnsi="Times New Roman"/>
              <w:noProof w:val="0"/>
              <w:sz w:val="20"/>
              <w:lang w:eastAsia="ja-JP"/>
            </w:rPr>
          </w:rPrChange>
        </w:rPr>
        <w:tab/>
      </w:r>
      <w:r w:rsidRPr="00F30826">
        <w:rPr>
          <w:lang w:val="sv-SE"/>
          <w:rPrChange w:id="14253" w:author="R2-1810848 SA" w:date="2018-07-10T13:21:00Z">
            <w:rPr>
              <w:rFonts w:ascii="Times New Roman" w:eastAsia="Times New Roman" w:hAnsi="Times New Roman"/>
              <w:noProof w:val="0"/>
              <w:sz w:val="20"/>
              <w:lang w:eastAsia="ja-JP"/>
            </w:rPr>
          </w:rPrChange>
        </w:rPr>
        <w:tab/>
        <w:t>spare3, spare2, spare1}</w:t>
      </w:r>
    </w:p>
    <w:p w:rsidR="005D2A1B" w:rsidRPr="00327B6B" w:rsidRDefault="005D2A1B" w:rsidP="005D2A1B">
      <w:pPr>
        <w:pStyle w:val="PL"/>
        <w:rPr>
          <w:lang w:val="sv-SE"/>
          <w:rPrChange w:id="14254" w:author="R2-1810848 SA" w:date="2018-07-10T13:21:00Z">
            <w:rPr/>
          </w:rPrChange>
        </w:rPr>
      </w:pPr>
    </w:p>
    <w:p w:rsidR="005D2A1B" w:rsidRPr="00327B6B" w:rsidRDefault="00F30826" w:rsidP="005D2A1B">
      <w:pPr>
        <w:pStyle w:val="PL"/>
        <w:rPr>
          <w:lang w:val="sv-SE"/>
          <w:rPrChange w:id="14255" w:author="R2-1810848 SA" w:date="2018-07-10T13:21:00Z">
            <w:rPr/>
          </w:rPrChange>
        </w:rPr>
      </w:pPr>
      <w:r w:rsidRPr="00F30826">
        <w:rPr>
          <w:lang w:val="sv-SE"/>
          <w:rPrChange w:id="14256" w:author="R2-1810848 SA" w:date="2018-07-10T13:21:00Z">
            <w:rPr>
              <w:rFonts w:ascii="Times New Roman" w:eastAsia="Times New Roman" w:hAnsi="Times New Roman"/>
              <w:noProof w:val="0"/>
              <w:sz w:val="20"/>
              <w:lang w:eastAsia="ja-JP"/>
            </w:rPr>
          </w:rPrChange>
        </w:rPr>
        <w:t>PollByte ::=</w:t>
      </w:r>
      <w:r w:rsidRPr="00F30826">
        <w:rPr>
          <w:lang w:val="sv-SE"/>
          <w:rPrChange w:id="14257" w:author="R2-1810848 SA" w:date="2018-07-10T13:21:00Z">
            <w:rPr>
              <w:rFonts w:ascii="Times New Roman" w:eastAsia="Times New Roman" w:hAnsi="Times New Roman"/>
              <w:noProof w:val="0"/>
              <w:sz w:val="20"/>
              <w:lang w:eastAsia="ja-JP"/>
            </w:rPr>
          </w:rPrChange>
        </w:rPr>
        <w:tab/>
      </w:r>
      <w:r w:rsidRPr="00F30826">
        <w:rPr>
          <w:lang w:val="sv-SE"/>
          <w:rPrChange w:id="14258" w:author="R2-1810848 SA" w:date="2018-07-10T13:21:00Z">
            <w:rPr>
              <w:rFonts w:ascii="Times New Roman" w:eastAsia="Times New Roman" w:hAnsi="Times New Roman"/>
              <w:noProof w:val="0"/>
              <w:sz w:val="20"/>
              <w:lang w:eastAsia="ja-JP"/>
            </w:rPr>
          </w:rPrChange>
        </w:rPr>
        <w:tab/>
      </w:r>
      <w:r w:rsidRPr="00F30826">
        <w:rPr>
          <w:lang w:val="sv-SE"/>
          <w:rPrChange w:id="14259" w:author="R2-1810848 SA" w:date="2018-07-10T13:21:00Z">
            <w:rPr>
              <w:rFonts w:ascii="Times New Roman" w:eastAsia="Times New Roman" w:hAnsi="Times New Roman"/>
              <w:noProof w:val="0"/>
              <w:sz w:val="20"/>
              <w:lang w:eastAsia="ja-JP"/>
            </w:rPr>
          </w:rPrChange>
        </w:rPr>
        <w:tab/>
      </w:r>
      <w:r w:rsidRPr="00F30826">
        <w:rPr>
          <w:lang w:val="sv-SE"/>
          <w:rPrChange w:id="14260" w:author="R2-1810848 SA" w:date="2018-07-10T13:21:00Z">
            <w:rPr>
              <w:rFonts w:ascii="Times New Roman" w:eastAsia="Times New Roman" w:hAnsi="Times New Roman"/>
              <w:noProof w:val="0"/>
              <w:sz w:val="20"/>
              <w:lang w:eastAsia="ja-JP"/>
            </w:rPr>
          </w:rPrChange>
        </w:rPr>
        <w:tab/>
      </w:r>
      <w:r w:rsidRPr="00F30826">
        <w:rPr>
          <w:lang w:val="sv-SE"/>
          <w:rPrChange w:id="14261" w:author="R2-1810848 SA" w:date="2018-07-10T13:21:00Z">
            <w:rPr>
              <w:rFonts w:ascii="Times New Roman" w:eastAsia="Times New Roman" w:hAnsi="Times New Roman"/>
              <w:noProof w:val="0"/>
              <w:sz w:val="20"/>
              <w:lang w:eastAsia="ja-JP"/>
            </w:rPr>
          </w:rPrChange>
        </w:rPr>
        <w:tab/>
      </w:r>
      <w:r w:rsidRPr="00F30826">
        <w:rPr>
          <w:lang w:val="sv-SE"/>
          <w:rPrChange w:id="14262" w:author="R2-1810848 SA" w:date="2018-07-10T13:21:00Z">
            <w:rPr>
              <w:rFonts w:ascii="Times New Roman" w:eastAsia="Times New Roman" w:hAnsi="Times New Roman"/>
              <w:noProof w:val="0"/>
              <w:sz w:val="20"/>
              <w:lang w:eastAsia="ja-JP"/>
            </w:rPr>
          </w:rPrChange>
        </w:rPr>
        <w:tab/>
      </w:r>
      <w:r w:rsidRPr="00F30826">
        <w:rPr>
          <w:color w:val="993366"/>
          <w:lang w:val="sv-SE"/>
          <w:rPrChange w:id="14263" w:author="R2-1810848 SA" w:date="2018-07-10T13:21:00Z">
            <w:rPr>
              <w:rFonts w:ascii="Times New Roman" w:eastAsia="Times New Roman" w:hAnsi="Times New Roman"/>
              <w:noProof w:val="0"/>
              <w:color w:val="993366"/>
              <w:sz w:val="20"/>
              <w:lang w:eastAsia="ja-JP"/>
            </w:rPr>
          </w:rPrChange>
        </w:rPr>
        <w:t>ENUMERATED</w:t>
      </w:r>
      <w:r w:rsidRPr="00F30826">
        <w:rPr>
          <w:lang w:val="sv-SE"/>
          <w:rPrChange w:id="14264" w:author="R2-1810848 SA" w:date="2018-07-10T13:21:00Z">
            <w:rPr>
              <w:rFonts w:ascii="Times New Roman" w:eastAsia="Times New Roman" w:hAnsi="Times New Roman"/>
              <w:noProof w:val="0"/>
              <w:sz w:val="20"/>
              <w:lang w:eastAsia="ja-JP"/>
            </w:rPr>
          </w:rPrChange>
        </w:rPr>
        <w:t xml:space="preserve"> {</w:t>
      </w:r>
    </w:p>
    <w:p w:rsidR="005D2A1B" w:rsidRPr="00327B6B" w:rsidRDefault="00F30826" w:rsidP="005D2A1B">
      <w:pPr>
        <w:pStyle w:val="PL"/>
        <w:rPr>
          <w:lang w:val="sv-SE"/>
          <w:rPrChange w:id="14265" w:author="R2-1810848 SA" w:date="2018-07-10T13:21:00Z">
            <w:rPr/>
          </w:rPrChange>
        </w:rPr>
      </w:pPr>
      <w:r w:rsidRPr="00F30826">
        <w:rPr>
          <w:lang w:val="sv-SE"/>
          <w:rPrChange w:id="14266" w:author="R2-1810848 SA" w:date="2018-07-10T13:21:00Z">
            <w:rPr>
              <w:rFonts w:ascii="Times New Roman" w:eastAsia="Times New Roman" w:hAnsi="Times New Roman"/>
              <w:noProof w:val="0"/>
              <w:sz w:val="20"/>
              <w:lang w:eastAsia="ja-JP"/>
            </w:rPr>
          </w:rPrChange>
        </w:rPr>
        <w:tab/>
      </w:r>
      <w:r w:rsidRPr="00F30826">
        <w:rPr>
          <w:lang w:val="sv-SE"/>
          <w:rPrChange w:id="14267" w:author="R2-1810848 SA" w:date="2018-07-10T13:21:00Z">
            <w:rPr>
              <w:rFonts w:ascii="Times New Roman" w:eastAsia="Times New Roman" w:hAnsi="Times New Roman"/>
              <w:noProof w:val="0"/>
              <w:sz w:val="20"/>
              <w:lang w:eastAsia="ja-JP"/>
            </w:rPr>
          </w:rPrChange>
        </w:rPr>
        <w:tab/>
      </w:r>
      <w:r w:rsidRPr="00F30826">
        <w:rPr>
          <w:lang w:val="sv-SE"/>
          <w:rPrChange w:id="14268" w:author="R2-1810848 SA" w:date="2018-07-10T13:21:00Z">
            <w:rPr>
              <w:rFonts w:ascii="Times New Roman" w:eastAsia="Times New Roman" w:hAnsi="Times New Roman"/>
              <w:noProof w:val="0"/>
              <w:sz w:val="20"/>
              <w:lang w:eastAsia="ja-JP"/>
            </w:rPr>
          </w:rPrChange>
        </w:rPr>
        <w:tab/>
      </w:r>
      <w:r w:rsidRPr="00F30826">
        <w:rPr>
          <w:lang w:val="sv-SE"/>
          <w:rPrChange w:id="14269" w:author="R2-1810848 SA" w:date="2018-07-10T13:21:00Z">
            <w:rPr>
              <w:rFonts w:ascii="Times New Roman" w:eastAsia="Times New Roman" w:hAnsi="Times New Roman"/>
              <w:noProof w:val="0"/>
              <w:sz w:val="20"/>
              <w:lang w:eastAsia="ja-JP"/>
            </w:rPr>
          </w:rPrChange>
        </w:rPr>
        <w:tab/>
      </w:r>
      <w:r w:rsidRPr="00F30826">
        <w:rPr>
          <w:lang w:val="sv-SE"/>
          <w:rPrChange w:id="14270" w:author="R2-1810848 SA" w:date="2018-07-10T13:21:00Z">
            <w:rPr>
              <w:rFonts w:ascii="Times New Roman" w:eastAsia="Times New Roman" w:hAnsi="Times New Roman"/>
              <w:noProof w:val="0"/>
              <w:sz w:val="20"/>
              <w:lang w:eastAsia="ja-JP"/>
            </w:rPr>
          </w:rPrChange>
        </w:rPr>
        <w:tab/>
      </w:r>
      <w:r w:rsidRPr="00F30826">
        <w:rPr>
          <w:lang w:val="sv-SE"/>
          <w:rPrChange w:id="14271" w:author="R2-1810848 SA" w:date="2018-07-10T13:21:00Z">
            <w:rPr>
              <w:rFonts w:ascii="Times New Roman" w:eastAsia="Times New Roman" w:hAnsi="Times New Roman"/>
              <w:noProof w:val="0"/>
              <w:sz w:val="20"/>
              <w:lang w:eastAsia="ja-JP"/>
            </w:rPr>
          </w:rPrChange>
        </w:rPr>
        <w:tab/>
      </w:r>
      <w:r w:rsidRPr="00F30826">
        <w:rPr>
          <w:lang w:val="sv-SE"/>
          <w:rPrChange w:id="14272" w:author="R2-1810848 SA" w:date="2018-07-10T13:21:00Z">
            <w:rPr>
              <w:rFonts w:ascii="Times New Roman" w:eastAsia="Times New Roman" w:hAnsi="Times New Roman"/>
              <w:noProof w:val="0"/>
              <w:sz w:val="20"/>
              <w:lang w:eastAsia="ja-JP"/>
            </w:rPr>
          </w:rPrChange>
        </w:rPr>
        <w:tab/>
      </w:r>
      <w:r w:rsidRPr="00F30826">
        <w:rPr>
          <w:lang w:val="sv-SE"/>
          <w:rPrChange w:id="14273" w:author="R2-1810848 SA" w:date="2018-07-10T13:21:00Z">
            <w:rPr>
              <w:rFonts w:ascii="Times New Roman" w:eastAsia="Times New Roman" w:hAnsi="Times New Roman"/>
              <w:noProof w:val="0"/>
              <w:sz w:val="20"/>
              <w:lang w:eastAsia="ja-JP"/>
            </w:rPr>
          </w:rPrChange>
        </w:rPr>
        <w:tab/>
      </w:r>
      <w:r w:rsidRPr="00F30826">
        <w:rPr>
          <w:lang w:val="sv-SE"/>
          <w:rPrChange w:id="14274" w:author="R2-1810848 SA" w:date="2018-07-10T13:21:00Z">
            <w:rPr>
              <w:rFonts w:ascii="Times New Roman" w:eastAsia="Times New Roman" w:hAnsi="Times New Roman"/>
              <w:noProof w:val="0"/>
              <w:sz w:val="20"/>
              <w:lang w:eastAsia="ja-JP"/>
            </w:rPr>
          </w:rPrChange>
        </w:rPr>
        <w:tab/>
      </w:r>
      <w:r w:rsidRPr="00F30826">
        <w:rPr>
          <w:lang w:val="sv-SE"/>
          <w:rPrChange w:id="14275" w:author="R2-1810848 SA" w:date="2018-07-10T13:21:00Z">
            <w:rPr>
              <w:rFonts w:ascii="Times New Roman" w:eastAsia="Times New Roman" w:hAnsi="Times New Roman"/>
              <w:noProof w:val="0"/>
              <w:sz w:val="20"/>
              <w:lang w:eastAsia="ja-JP"/>
            </w:rPr>
          </w:rPrChange>
        </w:rPr>
        <w:tab/>
        <w:t>kB1, kB2, kB5, kB8, kB10, kB15, kB25, kB50, kB75,</w:t>
      </w:r>
    </w:p>
    <w:p w:rsidR="005D2A1B" w:rsidRPr="00327B6B" w:rsidRDefault="00F30826" w:rsidP="005D2A1B">
      <w:pPr>
        <w:pStyle w:val="PL"/>
        <w:rPr>
          <w:lang w:val="sv-SE"/>
          <w:rPrChange w:id="14276" w:author="R2-1810848 SA" w:date="2018-07-10T13:21:00Z">
            <w:rPr/>
          </w:rPrChange>
        </w:rPr>
      </w:pPr>
      <w:r w:rsidRPr="00F30826">
        <w:rPr>
          <w:lang w:val="sv-SE"/>
          <w:rPrChange w:id="14277" w:author="R2-1810848 SA" w:date="2018-07-10T13:21:00Z">
            <w:rPr>
              <w:rFonts w:ascii="Times New Roman" w:eastAsia="Times New Roman" w:hAnsi="Times New Roman"/>
              <w:noProof w:val="0"/>
              <w:sz w:val="20"/>
              <w:lang w:eastAsia="ja-JP"/>
            </w:rPr>
          </w:rPrChange>
        </w:rPr>
        <w:tab/>
      </w:r>
      <w:r w:rsidRPr="00F30826">
        <w:rPr>
          <w:lang w:val="sv-SE"/>
          <w:rPrChange w:id="14278" w:author="R2-1810848 SA" w:date="2018-07-10T13:21:00Z">
            <w:rPr>
              <w:rFonts w:ascii="Times New Roman" w:eastAsia="Times New Roman" w:hAnsi="Times New Roman"/>
              <w:noProof w:val="0"/>
              <w:sz w:val="20"/>
              <w:lang w:eastAsia="ja-JP"/>
            </w:rPr>
          </w:rPrChange>
        </w:rPr>
        <w:tab/>
      </w:r>
      <w:r w:rsidRPr="00F30826">
        <w:rPr>
          <w:lang w:val="sv-SE"/>
          <w:rPrChange w:id="14279" w:author="R2-1810848 SA" w:date="2018-07-10T13:21:00Z">
            <w:rPr>
              <w:rFonts w:ascii="Times New Roman" w:eastAsia="Times New Roman" w:hAnsi="Times New Roman"/>
              <w:noProof w:val="0"/>
              <w:sz w:val="20"/>
              <w:lang w:eastAsia="ja-JP"/>
            </w:rPr>
          </w:rPrChange>
        </w:rPr>
        <w:tab/>
      </w:r>
      <w:r w:rsidRPr="00F30826">
        <w:rPr>
          <w:lang w:val="sv-SE"/>
          <w:rPrChange w:id="14280" w:author="R2-1810848 SA" w:date="2018-07-10T13:21:00Z">
            <w:rPr>
              <w:rFonts w:ascii="Times New Roman" w:eastAsia="Times New Roman" w:hAnsi="Times New Roman"/>
              <w:noProof w:val="0"/>
              <w:sz w:val="20"/>
              <w:lang w:eastAsia="ja-JP"/>
            </w:rPr>
          </w:rPrChange>
        </w:rPr>
        <w:tab/>
      </w:r>
      <w:r w:rsidRPr="00F30826">
        <w:rPr>
          <w:lang w:val="sv-SE"/>
          <w:rPrChange w:id="14281" w:author="R2-1810848 SA" w:date="2018-07-10T13:21:00Z">
            <w:rPr>
              <w:rFonts w:ascii="Times New Roman" w:eastAsia="Times New Roman" w:hAnsi="Times New Roman"/>
              <w:noProof w:val="0"/>
              <w:sz w:val="20"/>
              <w:lang w:eastAsia="ja-JP"/>
            </w:rPr>
          </w:rPrChange>
        </w:rPr>
        <w:tab/>
      </w:r>
      <w:r w:rsidRPr="00F30826">
        <w:rPr>
          <w:lang w:val="sv-SE"/>
          <w:rPrChange w:id="14282" w:author="R2-1810848 SA" w:date="2018-07-10T13:21:00Z">
            <w:rPr>
              <w:rFonts w:ascii="Times New Roman" w:eastAsia="Times New Roman" w:hAnsi="Times New Roman"/>
              <w:noProof w:val="0"/>
              <w:sz w:val="20"/>
              <w:lang w:eastAsia="ja-JP"/>
            </w:rPr>
          </w:rPrChange>
        </w:rPr>
        <w:tab/>
      </w:r>
      <w:r w:rsidRPr="00F30826">
        <w:rPr>
          <w:lang w:val="sv-SE"/>
          <w:rPrChange w:id="14283" w:author="R2-1810848 SA" w:date="2018-07-10T13:21:00Z">
            <w:rPr>
              <w:rFonts w:ascii="Times New Roman" w:eastAsia="Times New Roman" w:hAnsi="Times New Roman"/>
              <w:noProof w:val="0"/>
              <w:sz w:val="20"/>
              <w:lang w:eastAsia="ja-JP"/>
            </w:rPr>
          </w:rPrChange>
        </w:rPr>
        <w:tab/>
      </w:r>
      <w:r w:rsidRPr="00F30826">
        <w:rPr>
          <w:lang w:val="sv-SE"/>
          <w:rPrChange w:id="14284" w:author="R2-1810848 SA" w:date="2018-07-10T13:21:00Z">
            <w:rPr>
              <w:rFonts w:ascii="Times New Roman" w:eastAsia="Times New Roman" w:hAnsi="Times New Roman"/>
              <w:noProof w:val="0"/>
              <w:sz w:val="20"/>
              <w:lang w:eastAsia="ja-JP"/>
            </w:rPr>
          </w:rPrChange>
        </w:rPr>
        <w:tab/>
      </w:r>
      <w:r w:rsidRPr="00F30826">
        <w:rPr>
          <w:lang w:val="sv-SE"/>
          <w:rPrChange w:id="14285" w:author="R2-1810848 SA" w:date="2018-07-10T13:21:00Z">
            <w:rPr>
              <w:rFonts w:ascii="Times New Roman" w:eastAsia="Times New Roman" w:hAnsi="Times New Roman"/>
              <w:noProof w:val="0"/>
              <w:sz w:val="20"/>
              <w:lang w:eastAsia="ja-JP"/>
            </w:rPr>
          </w:rPrChange>
        </w:rPr>
        <w:tab/>
      </w:r>
      <w:r w:rsidRPr="00F30826">
        <w:rPr>
          <w:lang w:val="sv-SE"/>
          <w:rPrChange w:id="14286" w:author="R2-1810848 SA" w:date="2018-07-10T13:21:00Z">
            <w:rPr>
              <w:rFonts w:ascii="Times New Roman" w:eastAsia="Times New Roman" w:hAnsi="Times New Roman"/>
              <w:noProof w:val="0"/>
              <w:sz w:val="20"/>
              <w:lang w:eastAsia="ja-JP"/>
            </w:rPr>
          </w:rPrChange>
        </w:rPr>
        <w:tab/>
        <w:t>kB100, kB125, kB250, kB375, kB500, kB750, kB1000,</w:t>
      </w:r>
    </w:p>
    <w:p w:rsidR="005D2A1B" w:rsidRPr="00327B6B" w:rsidRDefault="00F30826" w:rsidP="005D2A1B">
      <w:pPr>
        <w:pStyle w:val="PL"/>
        <w:rPr>
          <w:lang w:val="sv-SE"/>
          <w:rPrChange w:id="14287" w:author="R2-1810848 SA" w:date="2018-07-10T13:21:00Z">
            <w:rPr/>
          </w:rPrChange>
        </w:rPr>
      </w:pPr>
      <w:r w:rsidRPr="00F30826">
        <w:rPr>
          <w:lang w:val="sv-SE"/>
          <w:rPrChange w:id="14288" w:author="R2-1810848 SA" w:date="2018-07-10T13:21:00Z">
            <w:rPr>
              <w:rFonts w:ascii="Times New Roman" w:eastAsia="Times New Roman" w:hAnsi="Times New Roman"/>
              <w:noProof w:val="0"/>
              <w:sz w:val="20"/>
              <w:lang w:eastAsia="ja-JP"/>
            </w:rPr>
          </w:rPrChange>
        </w:rPr>
        <w:tab/>
      </w:r>
      <w:r w:rsidRPr="00F30826">
        <w:rPr>
          <w:lang w:val="sv-SE"/>
          <w:rPrChange w:id="14289" w:author="R2-1810848 SA" w:date="2018-07-10T13:21:00Z">
            <w:rPr>
              <w:rFonts w:ascii="Times New Roman" w:eastAsia="Times New Roman" w:hAnsi="Times New Roman"/>
              <w:noProof w:val="0"/>
              <w:sz w:val="20"/>
              <w:lang w:eastAsia="ja-JP"/>
            </w:rPr>
          </w:rPrChange>
        </w:rPr>
        <w:tab/>
      </w:r>
      <w:r w:rsidRPr="00F30826">
        <w:rPr>
          <w:lang w:val="sv-SE"/>
          <w:rPrChange w:id="14290" w:author="R2-1810848 SA" w:date="2018-07-10T13:21:00Z">
            <w:rPr>
              <w:rFonts w:ascii="Times New Roman" w:eastAsia="Times New Roman" w:hAnsi="Times New Roman"/>
              <w:noProof w:val="0"/>
              <w:sz w:val="20"/>
              <w:lang w:eastAsia="ja-JP"/>
            </w:rPr>
          </w:rPrChange>
        </w:rPr>
        <w:tab/>
      </w:r>
      <w:r w:rsidRPr="00F30826">
        <w:rPr>
          <w:lang w:val="sv-SE"/>
          <w:rPrChange w:id="14291" w:author="R2-1810848 SA" w:date="2018-07-10T13:21:00Z">
            <w:rPr>
              <w:rFonts w:ascii="Times New Roman" w:eastAsia="Times New Roman" w:hAnsi="Times New Roman"/>
              <w:noProof w:val="0"/>
              <w:sz w:val="20"/>
              <w:lang w:eastAsia="ja-JP"/>
            </w:rPr>
          </w:rPrChange>
        </w:rPr>
        <w:tab/>
      </w:r>
      <w:r w:rsidRPr="00F30826">
        <w:rPr>
          <w:lang w:val="sv-SE"/>
          <w:rPrChange w:id="14292" w:author="R2-1810848 SA" w:date="2018-07-10T13:21:00Z">
            <w:rPr>
              <w:rFonts w:ascii="Times New Roman" w:eastAsia="Times New Roman" w:hAnsi="Times New Roman"/>
              <w:noProof w:val="0"/>
              <w:sz w:val="20"/>
              <w:lang w:eastAsia="ja-JP"/>
            </w:rPr>
          </w:rPrChange>
        </w:rPr>
        <w:tab/>
      </w:r>
      <w:r w:rsidRPr="00F30826">
        <w:rPr>
          <w:lang w:val="sv-SE"/>
          <w:rPrChange w:id="14293" w:author="R2-1810848 SA" w:date="2018-07-10T13:21:00Z">
            <w:rPr>
              <w:rFonts w:ascii="Times New Roman" w:eastAsia="Times New Roman" w:hAnsi="Times New Roman"/>
              <w:noProof w:val="0"/>
              <w:sz w:val="20"/>
              <w:lang w:eastAsia="ja-JP"/>
            </w:rPr>
          </w:rPrChange>
        </w:rPr>
        <w:tab/>
      </w:r>
      <w:r w:rsidRPr="00F30826">
        <w:rPr>
          <w:lang w:val="sv-SE"/>
          <w:rPrChange w:id="14294" w:author="R2-1810848 SA" w:date="2018-07-10T13:21:00Z">
            <w:rPr>
              <w:rFonts w:ascii="Times New Roman" w:eastAsia="Times New Roman" w:hAnsi="Times New Roman"/>
              <w:noProof w:val="0"/>
              <w:sz w:val="20"/>
              <w:lang w:eastAsia="ja-JP"/>
            </w:rPr>
          </w:rPrChange>
        </w:rPr>
        <w:tab/>
      </w:r>
      <w:r w:rsidRPr="00F30826">
        <w:rPr>
          <w:lang w:val="sv-SE"/>
          <w:rPrChange w:id="14295" w:author="R2-1810848 SA" w:date="2018-07-10T13:21:00Z">
            <w:rPr>
              <w:rFonts w:ascii="Times New Roman" w:eastAsia="Times New Roman" w:hAnsi="Times New Roman"/>
              <w:noProof w:val="0"/>
              <w:sz w:val="20"/>
              <w:lang w:eastAsia="ja-JP"/>
            </w:rPr>
          </w:rPrChange>
        </w:rPr>
        <w:tab/>
      </w:r>
      <w:r w:rsidRPr="00F30826">
        <w:rPr>
          <w:lang w:val="sv-SE"/>
          <w:rPrChange w:id="14296" w:author="R2-1810848 SA" w:date="2018-07-10T13:21:00Z">
            <w:rPr>
              <w:rFonts w:ascii="Times New Roman" w:eastAsia="Times New Roman" w:hAnsi="Times New Roman"/>
              <w:noProof w:val="0"/>
              <w:sz w:val="20"/>
              <w:lang w:eastAsia="ja-JP"/>
            </w:rPr>
          </w:rPrChange>
        </w:rPr>
        <w:tab/>
      </w:r>
      <w:r w:rsidRPr="00F30826">
        <w:rPr>
          <w:lang w:val="sv-SE"/>
          <w:rPrChange w:id="14297" w:author="R2-1810848 SA" w:date="2018-07-10T13:21:00Z">
            <w:rPr>
              <w:rFonts w:ascii="Times New Roman" w:eastAsia="Times New Roman" w:hAnsi="Times New Roman"/>
              <w:noProof w:val="0"/>
              <w:sz w:val="20"/>
              <w:lang w:eastAsia="ja-JP"/>
            </w:rPr>
          </w:rPrChange>
        </w:rPr>
        <w:tab/>
        <w:t>kB1250, kB1500, kB2000, kB3000, kB4000, kB4500,</w:t>
      </w:r>
    </w:p>
    <w:p w:rsidR="005D2A1B" w:rsidRPr="00327B6B" w:rsidRDefault="00F30826" w:rsidP="005D2A1B">
      <w:pPr>
        <w:pStyle w:val="PL"/>
        <w:rPr>
          <w:lang w:val="sv-SE"/>
          <w:rPrChange w:id="14298" w:author="R2-1810848 SA" w:date="2018-07-10T13:21:00Z">
            <w:rPr/>
          </w:rPrChange>
        </w:rPr>
      </w:pPr>
      <w:r w:rsidRPr="00F30826">
        <w:rPr>
          <w:lang w:val="sv-SE"/>
          <w:rPrChange w:id="14299" w:author="R2-1810848 SA" w:date="2018-07-10T13:21:00Z">
            <w:rPr>
              <w:rFonts w:ascii="Times New Roman" w:eastAsia="Times New Roman" w:hAnsi="Times New Roman"/>
              <w:noProof w:val="0"/>
              <w:sz w:val="20"/>
              <w:lang w:eastAsia="ja-JP"/>
            </w:rPr>
          </w:rPrChange>
        </w:rPr>
        <w:tab/>
      </w:r>
      <w:r w:rsidRPr="00F30826">
        <w:rPr>
          <w:lang w:val="sv-SE"/>
          <w:rPrChange w:id="14300" w:author="R2-1810848 SA" w:date="2018-07-10T13:21:00Z">
            <w:rPr>
              <w:rFonts w:ascii="Times New Roman" w:eastAsia="Times New Roman" w:hAnsi="Times New Roman"/>
              <w:noProof w:val="0"/>
              <w:sz w:val="20"/>
              <w:lang w:eastAsia="ja-JP"/>
            </w:rPr>
          </w:rPrChange>
        </w:rPr>
        <w:tab/>
      </w:r>
      <w:r w:rsidRPr="00F30826">
        <w:rPr>
          <w:lang w:val="sv-SE"/>
          <w:rPrChange w:id="14301" w:author="R2-1810848 SA" w:date="2018-07-10T13:21:00Z">
            <w:rPr>
              <w:rFonts w:ascii="Times New Roman" w:eastAsia="Times New Roman" w:hAnsi="Times New Roman"/>
              <w:noProof w:val="0"/>
              <w:sz w:val="20"/>
              <w:lang w:eastAsia="ja-JP"/>
            </w:rPr>
          </w:rPrChange>
        </w:rPr>
        <w:tab/>
      </w:r>
      <w:r w:rsidRPr="00F30826">
        <w:rPr>
          <w:lang w:val="sv-SE"/>
          <w:rPrChange w:id="14302" w:author="R2-1810848 SA" w:date="2018-07-10T13:21:00Z">
            <w:rPr>
              <w:rFonts w:ascii="Times New Roman" w:eastAsia="Times New Roman" w:hAnsi="Times New Roman"/>
              <w:noProof w:val="0"/>
              <w:sz w:val="20"/>
              <w:lang w:eastAsia="ja-JP"/>
            </w:rPr>
          </w:rPrChange>
        </w:rPr>
        <w:tab/>
      </w:r>
      <w:r w:rsidRPr="00F30826">
        <w:rPr>
          <w:lang w:val="sv-SE"/>
          <w:rPrChange w:id="14303" w:author="R2-1810848 SA" w:date="2018-07-10T13:21:00Z">
            <w:rPr>
              <w:rFonts w:ascii="Times New Roman" w:eastAsia="Times New Roman" w:hAnsi="Times New Roman"/>
              <w:noProof w:val="0"/>
              <w:sz w:val="20"/>
              <w:lang w:eastAsia="ja-JP"/>
            </w:rPr>
          </w:rPrChange>
        </w:rPr>
        <w:tab/>
      </w:r>
      <w:r w:rsidRPr="00F30826">
        <w:rPr>
          <w:lang w:val="sv-SE"/>
          <w:rPrChange w:id="14304" w:author="R2-1810848 SA" w:date="2018-07-10T13:21:00Z">
            <w:rPr>
              <w:rFonts w:ascii="Times New Roman" w:eastAsia="Times New Roman" w:hAnsi="Times New Roman"/>
              <w:noProof w:val="0"/>
              <w:sz w:val="20"/>
              <w:lang w:eastAsia="ja-JP"/>
            </w:rPr>
          </w:rPrChange>
        </w:rPr>
        <w:tab/>
      </w:r>
      <w:r w:rsidRPr="00F30826">
        <w:rPr>
          <w:lang w:val="sv-SE"/>
          <w:rPrChange w:id="14305" w:author="R2-1810848 SA" w:date="2018-07-10T13:21:00Z">
            <w:rPr>
              <w:rFonts w:ascii="Times New Roman" w:eastAsia="Times New Roman" w:hAnsi="Times New Roman"/>
              <w:noProof w:val="0"/>
              <w:sz w:val="20"/>
              <w:lang w:eastAsia="ja-JP"/>
            </w:rPr>
          </w:rPrChange>
        </w:rPr>
        <w:tab/>
      </w:r>
      <w:r w:rsidRPr="00F30826">
        <w:rPr>
          <w:lang w:val="sv-SE"/>
          <w:rPrChange w:id="14306" w:author="R2-1810848 SA" w:date="2018-07-10T13:21:00Z">
            <w:rPr>
              <w:rFonts w:ascii="Times New Roman" w:eastAsia="Times New Roman" w:hAnsi="Times New Roman"/>
              <w:noProof w:val="0"/>
              <w:sz w:val="20"/>
              <w:lang w:eastAsia="ja-JP"/>
            </w:rPr>
          </w:rPrChange>
        </w:rPr>
        <w:tab/>
      </w:r>
      <w:r w:rsidRPr="00F30826">
        <w:rPr>
          <w:lang w:val="sv-SE"/>
          <w:rPrChange w:id="14307" w:author="R2-1810848 SA" w:date="2018-07-10T13:21:00Z">
            <w:rPr>
              <w:rFonts w:ascii="Times New Roman" w:eastAsia="Times New Roman" w:hAnsi="Times New Roman"/>
              <w:noProof w:val="0"/>
              <w:sz w:val="20"/>
              <w:lang w:eastAsia="ja-JP"/>
            </w:rPr>
          </w:rPrChange>
        </w:rPr>
        <w:tab/>
      </w:r>
      <w:r w:rsidRPr="00F30826">
        <w:rPr>
          <w:lang w:val="sv-SE"/>
          <w:rPrChange w:id="14308" w:author="R2-1810848 SA" w:date="2018-07-10T13:21:00Z">
            <w:rPr>
              <w:rFonts w:ascii="Times New Roman" w:eastAsia="Times New Roman" w:hAnsi="Times New Roman"/>
              <w:noProof w:val="0"/>
              <w:sz w:val="20"/>
              <w:lang w:eastAsia="ja-JP"/>
            </w:rPr>
          </w:rPrChange>
        </w:rPr>
        <w:tab/>
        <w:t>kB5000, kB5500, kB6000, kB6500, kB7000, kB7500,</w:t>
      </w:r>
    </w:p>
    <w:p w:rsidR="005D2A1B" w:rsidRDefault="00F30826" w:rsidP="005D2A1B">
      <w:pPr>
        <w:pStyle w:val="PL"/>
      </w:pPr>
      <w:r w:rsidRPr="00F30826">
        <w:rPr>
          <w:lang w:val="sv-SE"/>
          <w:rPrChange w:id="14309" w:author="R2-1810848 SA" w:date="2018-07-10T13:21:00Z">
            <w:rPr>
              <w:rFonts w:ascii="Times New Roman" w:eastAsia="Times New Roman" w:hAnsi="Times New Roman"/>
              <w:noProof w:val="0"/>
              <w:sz w:val="20"/>
              <w:lang w:eastAsia="ja-JP"/>
            </w:rPr>
          </w:rPrChange>
        </w:rPr>
        <w:tab/>
      </w:r>
      <w:r w:rsidRPr="00F30826">
        <w:rPr>
          <w:lang w:val="sv-SE"/>
          <w:rPrChange w:id="14310" w:author="R2-1810848 SA" w:date="2018-07-10T13:21:00Z">
            <w:rPr>
              <w:rFonts w:ascii="Times New Roman" w:eastAsia="Times New Roman" w:hAnsi="Times New Roman"/>
              <w:noProof w:val="0"/>
              <w:sz w:val="20"/>
              <w:lang w:eastAsia="ja-JP"/>
            </w:rPr>
          </w:rPrChange>
        </w:rPr>
        <w:tab/>
      </w:r>
      <w:r w:rsidRPr="00F30826">
        <w:rPr>
          <w:lang w:val="sv-SE"/>
          <w:rPrChange w:id="14311" w:author="R2-1810848 SA" w:date="2018-07-10T13:21:00Z">
            <w:rPr>
              <w:rFonts w:ascii="Times New Roman" w:eastAsia="Times New Roman" w:hAnsi="Times New Roman"/>
              <w:noProof w:val="0"/>
              <w:sz w:val="20"/>
              <w:lang w:eastAsia="ja-JP"/>
            </w:rPr>
          </w:rPrChange>
        </w:rPr>
        <w:tab/>
      </w:r>
      <w:r w:rsidRPr="00F30826">
        <w:rPr>
          <w:lang w:val="sv-SE"/>
          <w:rPrChange w:id="14312" w:author="R2-1810848 SA" w:date="2018-07-10T13:21:00Z">
            <w:rPr>
              <w:rFonts w:ascii="Times New Roman" w:eastAsia="Times New Roman" w:hAnsi="Times New Roman"/>
              <w:noProof w:val="0"/>
              <w:sz w:val="20"/>
              <w:lang w:eastAsia="ja-JP"/>
            </w:rPr>
          </w:rPrChange>
        </w:rPr>
        <w:tab/>
      </w:r>
      <w:r w:rsidRPr="00F30826">
        <w:rPr>
          <w:lang w:val="sv-SE"/>
          <w:rPrChange w:id="14313" w:author="R2-1810848 SA" w:date="2018-07-10T13:21:00Z">
            <w:rPr>
              <w:rFonts w:ascii="Times New Roman" w:eastAsia="Times New Roman" w:hAnsi="Times New Roman"/>
              <w:noProof w:val="0"/>
              <w:sz w:val="20"/>
              <w:lang w:eastAsia="ja-JP"/>
            </w:rPr>
          </w:rPrChange>
        </w:rPr>
        <w:tab/>
      </w:r>
      <w:r w:rsidRPr="00F30826">
        <w:rPr>
          <w:lang w:val="sv-SE"/>
          <w:rPrChange w:id="14314" w:author="R2-1810848 SA" w:date="2018-07-10T13:21:00Z">
            <w:rPr>
              <w:rFonts w:ascii="Times New Roman" w:eastAsia="Times New Roman" w:hAnsi="Times New Roman"/>
              <w:noProof w:val="0"/>
              <w:sz w:val="20"/>
              <w:lang w:eastAsia="ja-JP"/>
            </w:rPr>
          </w:rPrChange>
        </w:rPr>
        <w:tab/>
      </w:r>
      <w:r w:rsidRPr="00F30826">
        <w:rPr>
          <w:lang w:val="sv-SE"/>
          <w:rPrChange w:id="14315" w:author="R2-1810848 SA" w:date="2018-07-10T13:21:00Z">
            <w:rPr>
              <w:rFonts w:ascii="Times New Roman" w:eastAsia="Times New Roman" w:hAnsi="Times New Roman"/>
              <w:noProof w:val="0"/>
              <w:sz w:val="20"/>
              <w:lang w:eastAsia="ja-JP"/>
            </w:rPr>
          </w:rPrChange>
        </w:rPr>
        <w:tab/>
      </w:r>
      <w:r w:rsidRPr="00F30826">
        <w:rPr>
          <w:lang w:val="sv-SE"/>
          <w:rPrChange w:id="14316" w:author="R2-1810848 SA" w:date="2018-07-10T13:21:00Z">
            <w:rPr>
              <w:rFonts w:ascii="Times New Roman" w:eastAsia="Times New Roman" w:hAnsi="Times New Roman"/>
              <w:noProof w:val="0"/>
              <w:sz w:val="20"/>
              <w:lang w:eastAsia="ja-JP"/>
            </w:rPr>
          </w:rPrChange>
        </w:rPr>
        <w:tab/>
      </w:r>
      <w:r w:rsidRPr="00F30826">
        <w:rPr>
          <w:lang w:val="sv-SE"/>
          <w:rPrChange w:id="14317" w:author="R2-1810848 SA" w:date="2018-07-10T13:21:00Z">
            <w:rPr>
              <w:rFonts w:ascii="Times New Roman" w:eastAsia="Times New Roman" w:hAnsi="Times New Roman"/>
              <w:noProof w:val="0"/>
              <w:sz w:val="20"/>
              <w:lang w:eastAsia="ja-JP"/>
            </w:rPr>
          </w:rPrChange>
        </w:rPr>
        <w:tab/>
      </w:r>
      <w:r w:rsidRPr="00F30826">
        <w:rPr>
          <w:lang w:val="sv-SE"/>
          <w:rPrChange w:id="14318" w:author="R2-1810848 SA" w:date="2018-07-10T13:21:00Z">
            <w:rPr>
              <w:rFonts w:ascii="Times New Roman" w:eastAsia="Times New Roman" w:hAnsi="Times New Roman"/>
              <w:noProof w:val="0"/>
              <w:sz w:val="20"/>
              <w:lang w:eastAsia="ja-JP"/>
            </w:rPr>
          </w:rPrChange>
        </w:rPr>
        <w:tab/>
      </w:r>
      <w:r w:rsidR="005D2A1B">
        <w:t>mB8, mB9, mB10, mB11, mB12, mB13, mB14, mB15,</w:t>
      </w:r>
    </w:p>
    <w:p w:rsidR="005D2A1B" w:rsidRDefault="005D2A1B" w:rsidP="005D2A1B">
      <w:pPr>
        <w:pStyle w:val="PL"/>
      </w:pPr>
      <w:r>
        <w:tab/>
      </w:r>
      <w:r>
        <w:tab/>
      </w:r>
      <w:r>
        <w:tab/>
      </w:r>
      <w:r>
        <w:tab/>
      </w:r>
      <w:r>
        <w:tab/>
      </w:r>
      <w:r>
        <w:tab/>
      </w:r>
      <w:r>
        <w:tab/>
      </w:r>
      <w:r>
        <w:tab/>
      </w:r>
      <w:r>
        <w:tab/>
      </w:r>
      <w:r>
        <w:tab/>
        <w:t>mB16, mB17, mB18, mB20, mB25, mB30, mB40, infinity,</w:t>
      </w:r>
    </w:p>
    <w:p w:rsidR="005D2A1B" w:rsidRPr="00327B6B" w:rsidRDefault="005D2A1B" w:rsidP="005D2A1B">
      <w:pPr>
        <w:pStyle w:val="PL"/>
        <w:rPr>
          <w:lang w:val="sv-SE"/>
          <w:rPrChange w:id="14319" w:author="R2-1810848 SA" w:date="2018-07-10T13:21:00Z">
            <w:rPr/>
          </w:rPrChange>
        </w:rPr>
      </w:pPr>
      <w:r>
        <w:tab/>
      </w:r>
      <w:r>
        <w:tab/>
      </w:r>
      <w:r>
        <w:tab/>
      </w:r>
      <w:r>
        <w:tab/>
      </w:r>
      <w:r>
        <w:tab/>
      </w:r>
      <w:r>
        <w:tab/>
      </w:r>
      <w:r>
        <w:tab/>
      </w:r>
      <w:r>
        <w:tab/>
      </w:r>
      <w:r>
        <w:tab/>
      </w:r>
      <w:r>
        <w:tab/>
      </w:r>
      <w:r w:rsidR="00F30826" w:rsidRPr="00F30826">
        <w:rPr>
          <w:lang w:val="sv-SE"/>
          <w:rPrChange w:id="14320" w:author="R2-1810848 SA" w:date="2018-07-10T13:21:00Z">
            <w:rPr>
              <w:rFonts w:ascii="Times New Roman" w:eastAsia="Times New Roman" w:hAnsi="Times New Roman"/>
              <w:noProof w:val="0"/>
              <w:sz w:val="20"/>
              <w:lang w:eastAsia="ja-JP"/>
            </w:rPr>
          </w:rPrChange>
        </w:rPr>
        <w:t>spare20, spare19, spare18, spare17, spare16,</w:t>
      </w:r>
    </w:p>
    <w:p w:rsidR="005D2A1B" w:rsidRPr="00327B6B" w:rsidRDefault="00F30826" w:rsidP="005D2A1B">
      <w:pPr>
        <w:pStyle w:val="PL"/>
        <w:rPr>
          <w:lang w:val="sv-SE"/>
          <w:rPrChange w:id="14321" w:author="R2-1810848 SA" w:date="2018-07-10T13:22:00Z">
            <w:rPr/>
          </w:rPrChange>
        </w:rPr>
      </w:pPr>
      <w:r w:rsidRPr="00F30826">
        <w:rPr>
          <w:lang w:val="sv-SE"/>
          <w:rPrChange w:id="14322" w:author="R2-1810848 SA" w:date="2018-07-10T13:21:00Z">
            <w:rPr>
              <w:rFonts w:ascii="Times New Roman" w:eastAsia="Times New Roman" w:hAnsi="Times New Roman"/>
              <w:noProof w:val="0"/>
              <w:sz w:val="20"/>
              <w:lang w:eastAsia="ja-JP"/>
            </w:rPr>
          </w:rPrChange>
        </w:rPr>
        <w:tab/>
      </w:r>
      <w:r w:rsidRPr="00F30826">
        <w:rPr>
          <w:lang w:val="sv-SE"/>
          <w:rPrChange w:id="14323" w:author="R2-1810848 SA" w:date="2018-07-10T13:21:00Z">
            <w:rPr>
              <w:rFonts w:ascii="Times New Roman" w:eastAsia="Times New Roman" w:hAnsi="Times New Roman"/>
              <w:noProof w:val="0"/>
              <w:sz w:val="20"/>
              <w:lang w:eastAsia="ja-JP"/>
            </w:rPr>
          </w:rPrChange>
        </w:rPr>
        <w:tab/>
      </w:r>
      <w:r w:rsidRPr="00F30826">
        <w:rPr>
          <w:lang w:val="sv-SE"/>
          <w:rPrChange w:id="14324" w:author="R2-1810848 SA" w:date="2018-07-10T13:21:00Z">
            <w:rPr>
              <w:rFonts w:ascii="Times New Roman" w:eastAsia="Times New Roman" w:hAnsi="Times New Roman"/>
              <w:noProof w:val="0"/>
              <w:sz w:val="20"/>
              <w:lang w:eastAsia="ja-JP"/>
            </w:rPr>
          </w:rPrChange>
        </w:rPr>
        <w:tab/>
      </w:r>
      <w:r w:rsidRPr="00F30826">
        <w:rPr>
          <w:lang w:val="sv-SE"/>
          <w:rPrChange w:id="14325" w:author="R2-1810848 SA" w:date="2018-07-10T13:21:00Z">
            <w:rPr>
              <w:rFonts w:ascii="Times New Roman" w:eastAsia="Times New Roman" w:hAnsi="Times New Roman"/>
              <w:noProof w:val="0"/>
              <w:sz w:val="20"/>
              <w:lang w:eastAsia="ja-JP"/>
            </w:rPr>
          </w:rPrChange>
        </w:rPr>
        <w:tab/>
      </w:r>
      <w:r w:rsidRPr="00F30826">
        <w:rPr>
          <w:lang w:val="sv-SE"/>
          <w:rPrChange w:id="14326" w:author="R2-1810848 SA" w:date="2018-07-10T13:21:00Z">
            <w:rPr>
              <w:rFonts w:ascii="Times New Roman" w:eastAsia="Times New Roman" w:hAnsi="Times New Roman"/>
              <w:noProof w:val="0"/>
              <w:sz w:val="20"/>
              <w:lang w:eastAsia="ja-JP"/>
            </w:rPr>
          </w:rPrChange>
        </w:rPr>
        <w:tab/>
      </w:r>
      <w:r w:rsidRPr="00F30826">
        <w:rPr>
          <w:lang w:val="sv-SE"/>
          <w:rPrChange w:id="14327" w:author="R2-1810848 SA" w:date="2018-07-10T13:21:00Z">
            <w:rPr>
              <w:rFonts w:ascii="Times New Roman" w:eastAsia="Times New Roman" w:hAnsi="Times New Roman"/>
              <w:noProof w:val="0"/>
              <w:sz w:val="20"/>
              <w:lang w:eastAsia="ja-JP"/>
            </w:rPr>
          </w:rPrChange>
        </w:rPr>
        <w:tab/>
      </w:r>
      <w:r w:rsidRPr="00F30826">
        <w:rPr>
          <w:lang w:val="sv-SE"/>
          <w:rPrChange w:id="14328" w:author="R2-1810848 SA" w:date="2018-07-10T13:21:00Z">
            <w:rPr>
              <w:rFonts w:ascii="Times New Roman" w:eastAsia="Times New Roman" w:hAnsi="Times New Roman"/>
              <w:noProof w:val="0"/>
              <w:sz w:val="20"/>
              <w:lang w:eastAsia="ja-JP"/>
            </w:rPr>
          </w:rPrChange>
        </w:rPr>
        <w:tab/>
      </w:r>
      <w:r w:rsidRPr="00F30826">
        <w:rPr>
          <w:lang w:val="sv-SE"/>
          <w:rPrChange w:id="14329" w:author="R2-1810848 SA" w:date="2018-07-10T13:21:00Z">
            <w:rPr>
              <w:rFonts w:ascii="Times New Roman" w:eastAsia="Times New Roman" w:hAnsi="Times New Roman"/>
              <w:noProof w:val="0"/>
              <w:sz w:val="20"/>
              <w:lang w:eastAsia="ja-JP"/>
            </w:rPr>
          </w:rPrChange>
        </w:rPr>
        <w:tab/>
      </w:r>
      <w:r w:rsidRPr="00F30826">
        <w:rPr>
          <w:lang w:val="sv-SE"/>
          <w:rPrChange w:id="14330" w:author="R2-1810848 SA" w:date="2018-07-10T13:21:00Z">
            <w:rPr>
              <w:rFonts w:ascii="Times New Roman" w:eastAsia="Times New Roman" w:hAnsi="Times New Roman"/>
              <w:noProof w:val="0"/>
              <w:sz w:val="20"/>
              <w:lang w:eastAsia="ja-JP"/>
            </w:rPr>
          </w:rPrChange>
        </w:rPr>
        <w:tab/>
      </w:r>
      <w:r w:rsidRPr="00F30826">
        <w:rPr>
          <w:lang w:val="sv-SE"/>
          <w:rPrChange w:id="14331" w:author="R2-1810848 SA" w:date="2018-07-10T13:21:00Z">
            <w:rPr>
              <w:rFonts w:ascii="Times New Roman" w:eastAsia="Times New Roman" w:hAnsi="Times New Roman"/>
              <w:noProof w:val="0"/>
              <w:sz w:val="20"/>
              <w:lang w:eastAsia="ja-JP"/>
            </w:rPr>
          </w:rPrChange>
        </w:rPr>
        <w:tab/>
      </w:r>
      <w:r w:rsidRPr="00F30826">
        <w:rPr>
          <w:lang w:val="sv-SE"/>
          <w:rPrChange w:id="14332" w:author="R2-1810848 SA" w:date="2018-07-10T13:22:00Z">
            <w:rPr>
              <w:rFonts w:ascii="Times New Roman" w:eastAsia="Times New Roman" w:hAnsi="Times New Roman"/>
              <w:noProof w:val="0"/>
              <w:sz w:val="20"/>
              <w:lang w:eastAsia="ja-JP"/>
            </w:rPr>
          </w:rPrChange>
        </w:rPr>
        <w:t>spare15, spare14, spare13, spare12, spare11,</w:t>
      </w:r>
    </w:p>
    <w:p w:rsidR="005D2A1B" w:rsidRPr="00327B6B" w:rsidRDefault="00F30826" w:rsidP="005D2A1B">
      <w:pPr>
        <w:pStyle w:val="PL"/>
        <w:rPr>
          <w:lang w:val="sv-SE"/>
          <w:rPrChange w:id="14333" w:author="R2-1810848 SA" w:date="2018-07-10T13:22:00Z">
            <w:rPr/>
          </w:rPrChange>
        </w:rPr>
      </w:pPr>
      <w:r w:rsidRPr="00F30826">
        <w:rPr>
          <w:lang w:val="sv-SE"/>
          <w:rPrChange w:id="14334" w:author="R2-1810848 SA" w:date="2018-07-10T13:22:00Z">
            <w:rPr>
              <w:rFonts w:ascii="Times New Roman" w:eastAsia="Times New Roman" w:hAnsi="Times New Roman"/>
              <w:noProof w:val="0"/>
              <w:sz w:val="20"/>
              <w:lang w:eastAsia="ja-JP"/>
            </w:rPr>
          </w:rPrChange>
        </w:rPr>
        <w:tab/>
      </w:r>
      <w:r w:rsidRPr="00F30826">
        <w:rPr>
          <w:lang w:val="sv-SE"/>
          <w:rPrChange w:id="14335" w:author="R2-1810848 SA" w:date="2018-07-10T13:22:00Z">
            <w:rPr>
              <w:rFonts w:ascii="Times New Roman" w:eastAsia="Times New Roman" w:hAnsi="Times New Roman"/>
              <w:noProof w:val="0"/>
              <w:sz w:val="20"/>
              <w:lang w:eastAsia="ja-JP"/>
            </w:rPr>
          </w:rPrChange>
        </w:rPr>
        <w:tab/>
      </w:r>
      <w:r w:rsidRPr="00F30826">
        <w:rPr>
          <w:lang w:val="sv-SE"/>
          <w:rPrChange w:id="14336" w:author="R2-1810848 SA" w:date="2018-07-10T13:22:00Z">
            <w:rPr>
              <w:rFonts w:ascii="Times New Roman" w:eastAsia="Times New Roman" w:hAnsi="Times New Roman"/>
              <w:noProof w:val="0"/>
              <w:sz w:val="20"/>
              <w:lang w:eastAsia="ja-JP"/>
            </w:rPr>
          </w:rPrChange>
        </w:rPr>
        <w:tab/>
      </w:r>
      <w:r w:rsidRPr="00F30826">
        <w:rPr>
          <w:lang w:val="sv-SE"/>
          <w:rPrChange w:id="14337" w:author="R2-1810848 SA" w:date="2018-07-10T13:22:00Z">
            <w:rPr>
              <w:rFonts w:ascii="Times New Roman" w:eastAsia="Times New Roman" w:hAnsi="Times New Roman"/>
              <w:noProof w:val="0"/>
              <w:sz w:val="20"/>
              <w:lang w:eastAsia="ja-JP"/>
            </w:rPr>
          </w:rPrChange>
        </w:rPr>
        <w:tab/>
      </w:r>
      <w:r w:rsidRPr="00F30826">
        <w:rPr>
          <w:lang w:val="sv-SE"/>
          <w:rPrChange w:id="14338" w:author="R2-1810848 SA" w:date="2018-07-10T13:22:00Z">
            <w:rPr>
              <w:rFonts w:ascii="Times New Roman" w:eastAsia="Times New Roman" w:hAnsi="Times New Roman"/>
              <w:noProof w:val="0"/>
              <w:sz w:val="20"/>
              <w:lang w:eastAsia="ja-JP"/>
            </w:rPr>
          </w:rPrChange>
        </w:rPr>
        <w:tab/>
      </w:r>
      <w:r w:rsidRPr="00F30826">
        <w:rPr>
          <w:lang w:val="sv-SE"/>
          <w:rPrChange w:id="14339" w:author="R2-1810848 SA" w:date="2018-07-10T13:22:00Z">
            <w:rPr>
              <w:rFonts w:ascii="Times New Roman" w:eastAsia="Times New Roman" w:hAnsi="Times New Roman"/>
              <w:noProof w:val="0"/>
              <w:sz w:val="20"/>
              <w:lang w:eastAsia="ja-JP"/>
            </w:rPr>
          </w:rPrChange>
        </w:rPr>
        <w:tab/>
      </w:r>
      <w:r w:rsidRPr="00F30826">
        <w:rPr>
          <w:lang w:val="sv-SE"/>
          <w:rPrChange w:id="14340" w:author="R2-1810848 SA" w:date="2018-07-10T13:22:00Z">
            <w:rPr>
              <w:rFonts w:ascii="Times New Roman" w:eastAsia="Times New Roman" w:hAnsi="Times New Roman"/>
              <w:noProof w:val="0"/>
              <w:sz w:val="20"/>
              <w:lang w:eastAsia="ja-JP"/>
            </w:rPr>
          </w:rPrChange>
        </w:rPr>
        <w:tab/>
      </w:r>
      <w:r w:rsidRPr="00F30826">
        <w:rPr>
          <w:lang w:val="sv-SE"/>
          <w:rPrChange w:id="14341" w:author="R2-1810848 SA" w:date="2018-07-10T13:22:00Z">
            <w:rPr>
              <w:rFonts w:ascii="Times New Roman" w:eastAsia="Times New Roman" w:hAnsi="Times New Roman"/>
              <w:noProof w:val="0"/>
              <w:sz w:val="20"/>
              <w:lang w:eastAsia="ja-JP"/>
            </w:rPr>
          </w:rPrChange>
        </w:rPr>
        <w:tab/>
      </w:r>
      <w:r w:rsidRPr="00F30826">
        <w:rPr>
          <w:lang w:val="sv-SE"/>
          <w:rPrChange w:id="14342" w:author="R2-1810848 SA" w:date="2018-07-10T13:22:00Z">
            <w:rPr>
              <w:rFonts w:ascii="Times New Roman" w:eastAsia="Times New Roman" w:hAnsi="Times New Roman"/>
              <w:noProof w:val="0"/>
              <w:sz w:val="20"/>
              <w:lang w:eastAsia="ja-JP"/>
            </w:rPr>
          </w:rPrChange>
        </w:rPr>
        <w:tab/>
      </w:r>
      <w:r w:rsidRPr="00F30826">
        <w:rPr>
          <w:lang w:val="sv-SE"/>
          <w:rPrChange w:id="14343" w:author="R2-1810848 SA" w:date="2018-07-10T13:22:00Z">
            <w:rPr>
              <w:rFonts w:ascii="Times New Roman" w:eastAsia="Times New Roman" w:hAnsi="Times New Roman"/>
              <w:noProof w:val="0"/>
              <w:sz w:val="20"/>
              <w:lang w:eastAsia="ja-JP"/>
            </w:rPr>
          </w:rPrChange>
        </w:rPr>
        <w:tab/>
        <w:t>spare10, spare9, spare8, spare7, spare6, spare5,</w:t>
      </w:r>
    </w:p>
    <w:p w:rsidR="005D2A1B" w:rsidRDefault="00F30826" w:rsidP="005D2A1B">
      <w:pPr>
        <w:pStyle w:val="PL"/>
      </w:pPr>
      <w:r w:rsidRPr="00F30826">
        <w:rPr>
          <w:lang w:val="sv-SE"/>
          <w:rPrChange w:id="14344" w:author="R2-1810848 SA" w:date="2018-07-10T13:22:00Z">
            <w:rPr>
              <w:rFonts w:ascii="Times New Roman" w:eastAsia="Times New Roman" w:hAnsi="Times New Roman"/>
              <w:noProof w:val="0"/>
              <w:sz w:val="20"/>
              <w:lang w:eastAsia="ja-JP"/>
            </w:rPr>
          </w:rPrChange>
        </w:rPr>
        <w:tab/>
      </w:r>
      <w:r w:rsidRPr="00F30826">
        <w:rPr>
          <w:lang w:val="sv-SE"/>
          <w:rPrChange w:id="14345" w:author="R2-1810848 SA" w:date="2018-07-10T13:22:00Z">
            <w:rPr>
              <w:rFonts w:ascii="Times New Roman" w:eastAsia="Times New Roman" w:hAnsi="Times New Roman"/>
              <w:noProof w:val="0"/>
              <w:sz w:val="20"/>
              <w:lang w:eastAsia="ja-JP"/>
            </w:rPr>
          </w:rPrChange>
        </w:rPr>
        <w:tab/>
      </w:r>
      <w:r w:rsidRPr="00F30826">
        <w:rPr>
          <w:lang w:val="sv-SE"/>
          <w:rPrChange w:id="14346" w:author="R2-1810848 SA" w:date="2018-07-10T13:22:00Z">
            <w:rPr>
              <w:rFonts w:ascii="Times New Roman" w:eastAsia="Times New Roman" w:hAnsi="Times New Roman"/>
              <w:noProof w:val="0"/>
              <w:sz w:val="20"/>
              <w:lang w:eastAsia="ja-JP"/>
            </w:rPr>
          </w:rPrChange>
        </w:rPr>
        <w:tab/>
      </w:r>
      <w:r w:rsidRPr="00F30826">
        <w:rPr>
          <w:lang w:val="sv-SE"/>
          <w:rPrChange w:id="14347" w:author="R2-1810848 SA" w:date="2018-07-10T13:22:00Z">
            <w:rPr>
              <w:rFonts w:ascii="Times New Roman" w:eastAsia="Times New Roman" w:hAnsi="Times New Roman"/>
              <w:noProof w:val="0"/>
              <w:sz w:val="20"/>
              <w:lang w:eastAsia="ja-JP"/>
            </w:rPr>
          </w:rPrChange>
        </w:rPr>
        <w:tab/>
      </w:r>
      <w:r w:rsidRPr="00F30826">
        <w:rPr>
          <w:lang w:val="sv-SE"/>
          <w:rPrChange w:id="14348" w:author="R2-1810848 SA" w:date="2018-07-10T13:22:00Z">
            <w:rPr>
              <w:rFonts w:ascii="Times New Roman" w:eastAsia="Times New Roman" w:hAnsi="Times New Roman"/>
              <w:noProof w:val="0"/>
              <w:sz w:val="20"/>
              <w:lang w:eastAsia="ja-JP"/>
            </w:rPr>
          </w:rPrChange>
        </w:rPr>
        <w:tab/>
      </w:r>
      <w:r w:rsidRPr="00F30826">
        <w:rPr>
          <w:lang w:val="sv-SE"/>
          <w:rPrChange w:id="14349" w:author="R2-1810848 SA" w:date="2018-07-10T13:22:00Z">
            <w:rPr>
              <w:rFonts w:ascii="Times New Roman" w:eastAsia="Times New Roman" w:hAnsi="Times New Roman"/>
              <w:noProof w:val="0"/>
              <w:sz w:val="20"/>
              <w:lang w:eastAsia="ja-JP"/>
            </w:rPr>
          </w:rPrChange>
        </w:rPr>
        <w:tab/>
      </w:r>
      <w:r w:rsidRPr="00F30826">
        <w:rPr>
          <w:lang w:val="sv-SE"/>
          <w:rPrChange w:id="14350" w:author="R2-1810848 SA" w:date="2018-07-10T13:22:00Z">
            <w:rPr>
              <w:rFonts w:ascii="Times New Roman" w:eastAsia="Times New Roman" w:hAnsi="Times New Roman"/>
              <w:noProof w:val="0"/>
              <w:sz w:val="20"/>
              <w:lang w:eastAsia="ja-JP"/>
            </w:rPr>
          </w:rPrChange>
        </w:rPr>
        <w:tab/>
      </w:r>
      <w:r w:rsidRPr="00F30826">
        <w:rPr>
          <w:lang w:val="sv-SE"/>
          <w:rPrChange w:id="14351" w:author="R2-1810848 SA" w:date="2018-07-10T13:22:00Z">
            <w:rPr>
              <w:rFonts w:ascii="Times New Roman" w:eastAsia="Times New Roman" w:hAnsi="Times New Roman"/>
              <w:noProof w:val="0"/>
              <w:sz w:val="20"/>
              <w:lang w:eastAsia="ja-JP"/>
            </w:rPr>
          </w:rPrChange>
        </w:rPr>
        <w:tab/>
      </w:r>
      <w:r w:rsidRPr="00F30826">
        <w:rPr>
          <w:lang w:val="sv-SE"/>
          <w:rPrChange w:id="14352" w:author="R2-1810848 SA" w:date="2018-07-10T13:22:00Z">
            <w:rPr>
              <w:rFonts w:ascii="Times New Roman" w:eastAsia="Times New Roman" w:hAnsi="Times New Roman"/>
              <w:noProof w:val="0"/>
              <w:sz w:val="20"/>
              <w:lang w:eastAsia="ja-JP"/>
            </w:rPr>
          </w:rPrChange>
        </w:rPr>
        <w:tab/>
      </w:r>
      <w:r w:rsidRPr="00F30826">
        <w:rPr>
          <w:lang w:val="sv-SE"/>
          <w:rPrChange w:id="14353" w:author="R2-1810848 SA" w:date="2018-07-10T13:22:00Z">
            <w:rPr>
              <w:rFonts w:ascii="Times New Roman" w:eastAsia="Times New Roman" w:hAnsi="Times New Roman"/>
              <w:noProof w:val="0"/>
              <w:sz w:val="20"/>
              <w:lang w:eastAsia="ja-JP"/>
            </w:rPr>
          </w:rPrChange>
        </w:rPr>
        <w:tab/>
      </w:r>
      <w:r w:rsidR="005D2A1B">
        <w:t>spare4, spare3, spare2, spare1}</w:t>
      </w:r>
    </w:p>
    <w:p w:rsidR="005D2A1B" w:rsidRDefault="005D2A1B" w:rsidP="005D2A1B">
      <w:pPr>
        <w:pStyle w:val="PL"/>
      </w:pPr>
    </w:p>
    <w:p w:rsidR="005D2A1B" w:rsidRDefault="005D2A1B" w:rsidP="005D2A1B">
      <w:pPr>
        <w:pStyle w:val="PL"/>
      </w:pPr>
      <w:r>
        <w:t>T-Reassembly ::=</w:t>
      </w:r>
      <w:r>
        <w:tab/>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ms110,</w:t>
      </w:r>
    </w:p>
    <w:p w:rsidR="005D2A1B" w:rsidRDefault="005D2A1B" w:rsidP="005D2A1B">
      <w:pPr>
        <w:pStyle w:val="PL"/>
      </w:pPr>
      <w:r>
        <w:tab/>
      </w:r>
      <w:r>
        <w:tab/>
      </w:r>
      <w:r>
        <w:tab/>
      </w:r>
      <w:r>
        <w:tab/>
      </w:r>
      <w:r>
        <w:tab/>
      </w:r>
      <w:r>
        <w:tab/>
      </w:r>
      <w:r>
        <w:tab/>
      </w:r>
      <w:r>
        <w:tab/>
      </w:r>
      <w:r>
        <w:tab/>
      </w:r>
      <w:r>
        <w:tab/>
        <w:t>ms120, ms130, ms140, ms150, ms160, ms170,</w:t>
      </w:r>
    </w:p>
    <w:p w:rsidR="005D2A1B" w:rsidRDefault="005D2A1B" w:rsidP="005D2A1B">
      <w:pPr>
        <w:pStyle w:val="PL"/>
      </w:pPr>
      <w:r>
        <w:tab/>
      </w:r>
      <w:r>
        <w:tab/>
      </w:r>
      <w:r>
        <w:tab/>
      </w:r>
      <w:r>
        <w:tab/>
      </w:r>
      <w:r>
        <w:tab/>
      </w:r>
      <w:r>
        <w:tab/>
      </w:r>
      <w:r>
        <w:tab/>
      </w:r>
      <w:r>
        <w:tab/>
      </w:r>
      <w:r>
        <w:tab/>
      </w:r>
      <w:r>
        <w:tab/>
        <w:t>ms180, ms190, ms200, spare1}</w:t>
      </w:r>
    </w:p>
    <w:p w:rsidR="005D2A1B" w:rsidRDefault="005D2A1B" w:rsidP="005D2A1B">
      <w:pPr>
        <w:pStyle w:val="PL"/>
      </w:pPr>
    </w:p>
    <w:p w:rsidR="005D2A1B" w:rsidRDefault="005D2A1B" w:rsidP="005D2A1B">
      <w:pPr>
        <w:pStyle w:val="PL"/>
      </w:pPr>
      <w:r>
        <w:lastRenderedPageBreak/>
        <w:t>T-StatusProhibit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ms105,</w:t>
      </w:r>
    </w:p>
    <w:p w:rsidR="005D2A1B" w:rsidRDefault="005D2A1B" w:rsidP="005D2A1B">
      <w:pPr>
        <w:pStyle w:val="PL"/>
      </w:pPr>
      <w:r>
        <w:tab/>
      </w:r>
      <w:r>
        <w:tab/>
      </w:r>
      <w:r>
        <w:tab/>
      </w:r>
      <w:r>
        <w:tab/>
      </w:r>
      <w:r>
        <w:tab/>
      </w:r>
      <w:r>
        <w:tab/>
      </w:r>
      <w:r>
        <w:tab/>
      </w:r>
      <w:r>
        <w:tab/>
      </w:r>
      <w:r>
        <w:tab/>
      </w:r>
      <w:r>
        <w:tab/>
        <w:t>ms110, ms115, ms120, ms125, ms130, ms135,</w:t>
      </w:r>
    </w:p>
    <w:p w:rsidR="005D2A1B" w:rsidRDefault="005D2A1B" w:rsidP="005D2A1B">
      <w:pPr>
        <w:pStyle w:val="PL"/>
      </w:pPr>
      <w:r>
        <w:tab/>
      </w:r>
      <w:r>
        <w:tab/>
      </w:r>
      <w:r>
        <w:tab/>
      </w:r>
      <w:r>
        <w:tab/>
      </w:r>
      <w:r>
        <w:tab/>
      </w:r>
      <w:r>
        <w:tab/>
      </w:r>
      <w:r>
        <w:tab/>
      </w:r>
      <w:r>
        <w:tab/>
      </w:r>
      <w:r>
        <w:tab/>
      </w:r>
      <w:r>
        <w:tab/>
        <w:t>ms140, ms145, ms150, ms155, ms160, ms165,</w:t>
      </w:r>
    </w:p>
    <w:p w:rsidR="005D2A1B" w:rsidRDefault="005D2A1B" w:rsidP="005D2A1B">
      <w:pPr>
        <w:pStyle w:val="PL"/>
      </w:pPr>
      <w:r>
        <w:tab/>
      </w:r>
      <w:r>
        <w:tab/>
      </w:r>
      <w:r>
        <w:tab/>
      </w:r>
      <w:r>
        <w:tab/>
      </w:r>
      <w:r>
        <w:tab/>
      </w:r>
      <w:r>
        <w:tab/>
      </w:r>
      <w:r>
        <w:tab/>
      </w:r>
      <w:r>
        <w:tab/>
      </w:r>
      <w:r>
        <w:tab/>
      </w:r>
      <w:r>
        <w:tab/>
        <w:t>ms170, ms175, ms180, ms185, ms190, ms195,</w:t>
      </w:r>
    </w:p>
    <w:p w:rsidR="005D2A1B" w:rsidRDefault="005D2A1B" w:rsidP="005D2A1B">
      <w:pPr>
        <w:pStyle w:val="PL"/>
      </w:pPr>
      <w:r>
        <w:tab/>
      </w:r>
      <w:r>
        <w:tab/>
      </w:r>
      <w:r>
        <w:tab/>
      </w:r>
      <w:r>
        <w:tab/>
      </w:r>
      <w:r>
        <w:tab/>
      </w:r>
      <w:r>
        <w:tab/>
      </w:r>
      <w:r>
        <w:tab/>
      </w:r>
      <w:r>
        <w:tab/>
      </w:r>
      <w:r>
        <w:tab/>
      </w:r>
      <w:r>
        <w:tab/>
        <w:t>ms200, ms205, ms210, ms215, ms220, ms225,</w:t>
      </w:r>
    </w:p>
    <w:p w:rsidR="005D2A1B" w:rsidRDefault="005D2A1B" w:rsidP="005D2A1B">
      <w:pPr>
        <w:pStyle w:val="PL"/>
      </w:pPr>
      <w:r>
        <w:tab/>
      </w:r>
      <w:r>
        <w:tab/>
      </w:r>
      <w:r>
        <w:tab/>
      </w:r>
      <w:r>
        <w:tab/>
      </w:r>
      <w:r>
        <w:tab/>
      </w:r>
      <w:r>
        <w:tab/>
      </w:r>
      <w:r>
        <w:tab/>
      </w:r>
      <w:r>
        <w:tab/>
      </w:r>
      <w:r>
        <w:tab/>
      </w:r>
      <w:r>
        <w:tab/>
        <w:t>ms230, ms235, ms240, ms245, ms250, ms300,</w:t>
      </w:r>
    </w:p>
    <w:p w:rsidR="005D2A1B" w:rsidRDefault="005D2A1B" w:rsidP="005D2A1B">
      <w:pPr>
        <w:pStyle w:val="PL"/>
      </w:pPr>
      <w:r>
        <w:tab/>
      </w:r>
      <w:r>
        <w:tab/>
      </w:r>
      <w:r>
        <w:tab/>
      </w:r>
      <w:r>
        <w:tab/>
      </w:r>
      <w:r>
        <w:tab/>
      </w:r>
      <w:r>
        <w:tab/>
      </w:r>
      <w:r>
        <w:tab/>
      </w:r>
      <w:r>
        <w:tab/>
      </w:r>
      <w:r>
        <w:tab/>
      </w:r>
      <w:r>
        <w:tab/>
        <w:t>ms350, ms400, ms450, ms500, ms800, ms1000,</w:t>
      </w:r>
    </w:p>
    <w:p w:rsidR="005D2A1B" w:rsidRDefault="005D2A1B" w:rsidP="005D2A1B">
      <w:pPr>
        <w:pStyle w:val="PL"/>
      </w:pPr>
      <w:r>
        <w:tab/>
      </w:r>
      <w:r>
        <w:tab/>
      </w:r>
      <w:r>
        <w:tab/>
      </w:r>
      <w:r>
        <w:tab/>
      </w:r>
      <w:r>
        <w:tab/>
      </w:r>
      <w:r>
        <w:tab/>
      </w:r>
      <w:r>
        <w:tab/>
      </w:r>
      <w:r>
        <w:tab/>
      </w:r>
      <w:r>
        <w:tab/>
      </w:r>
      <w:r>
        <w:tab/>
        <w:t>ms1200, ms1600, ms2000, ms2400, spare2, spare1}</w:t>
      </w:r>
    </w:p>
    <w:p w:rsidR="005D2A1B" w:rsidRDefault="005D2A1B" w:rsidP="005D2A1B">
      <w:pPr>
        <w:pStyle w:val="PL"/>
      </w:pPr>
    </w:p>
    <w:p w:rsidR="005D2A1B" w:rsidRDefault="005D2A1B" w:rsidP="005D2A1B">
      <w:pPr>
        <w:pStyle w:val="PL"/>
      </w:pPr>
      <w:r>
        <w:t>SN-FieldLengthUM ::=</w:t>
      </w:r>
      <w:r>
        <w:tab/>
      </w:r>
      <w:r>
        <w:tab/>
      </w:r>
      <w:r>
        <w:tab/>
      </w:r>
      <w:r>
        <w:tab/>
      </w:r>
      <w:r>
        <w:rPr>
          <w:color w:val="993366"/>
        </w:rPr>
        <w:t>ENUMERATED</w:t>
      </w:r>
      <w:r>
        <w:t xml:space="preserve"> {size6, size12}</w:t>
      </w:r>
    </w:p>
    <w:p w:rsidR="005D2A1B" w:rsidRDefault="005D2A1B" w:rsidP="005D2A1B">
      <w:pPr>
        <w:pStyle w:val="PL"/>
      </w:pPr>
      <w:r>
        <w:t>SN-FieldLengthAM ::=</w:t>
      </w:r>
      <w:r>
        <w:tab/>
      </w:r>
      <w:r>
        <w:tab/>
      </w:r>
      <w:r>
        <w:tab/>
      </w:r>
      <w:r>
        <w:tab/>
      </w:r>
      <w:r>
        <w:rPr>
          <w:color w:val="993366"/>
        </w:rPr>
        <w:t>ENUMERATED</w:t>
      </w:r>
      <w:r>
        <w:t xml:space="preserve"> {size12, size18}</w:t>
      </w:r>
    </w:p>
    <w:p w:rsidR="005D2A1B" w:rsidRDefault="005D2A1B" w:rsidP="005D2A1B">
      <w:pPr>
        <w:pStyle w:val="PL"/>
      </w:pPr>
    </w:p>
    <w:p w:rsidR="005D2A1B" w:rsidRDefault="005D2A1B" w:rsidP="005D2A1B">
      <w:pPr>
        <w:pStyle w:val="PL"/>
        <w:rPr>
          <w:color w:val="808080"/>
        </w:rPr>
      </w:pPr>
      <w:r>
        <w:rPr>
          <w:color w:val="808080"/>
        </w:rPr>
        <w:t>-- TAG-RLC-CONFIG-STOP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RLC-Config</w:t>
            </w:r>
            <w:r>
              <w:rPr>
                <w:lang w:eastAsia="en-GB"/>
              </w:rPr>
              <w:t>field descriptions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iCs/>
                <w:lang w:eastAsia="en-GB"/>
              </w:rPr>
            </w:pPr>
            <w:r>
              <w:rPr>
                <w:b/>
                <w:bCs/>
                <w:i/>
                <w:iCs/>
                <w:lang w:eastAsia="en-GB"/>
              </w:rPr>
              <w:t>maxRetxThreshold</w:t>
            </w:r>
          </w:p>
          <w:p w:rsidR="005D2A1B" w:rsidRDefault="005D2A1B" w:rsidP="00D76B52">
            <w:pPr>
              <w:pStyle w:val="TAL"/>
              <w:rPr>
                <w:iCs/>
                <w:lang w:eastAsia="en-GB"/>
              </w:rPr>
            </w:pPr>
            <w:r>
              <w:rPr>
                <w:lang w:eastAsia="en-GB"/>
              </w:rPr>
              <w:t xml:space="preserve">Parameter for RLC </w:t>
            </w:r>
            <w:proofErr w:type="gramStart"/>
            <w:r>
              <w:rPr>
                <w:lang w:eastAsia="en-GB"/>
              </w:rPr>
              <w:t>AM</w:t>
            </w:r>
            <w:proofErr w:type="gramEnd"/>
            <w:r>
              <w:rPr>
                <w:lang w:eastAsia="en-GB"/>
              </w:rPr>
              <w:t xml:space="preserve"> in TS 38.322 [4]. Value t1 corresponds to 1 retransmission, t2 to 2 retransmissions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pollByte</w:t>
            </w:r>
          </w:p>
          <w:p w:rsidR="005D2A1B" w:rsidRDefault="005D2A1B" w:rsidP="00D76B52">
            <w:pPr>
              <w:pStyle w:val="TAL"/>
              <w:rPr>
                <w:b/>
                <w:bCs/>
                <w:i/>
                <w:lang w:eastAsia="en-GB"/>
              </w:rPr>
            </w:pPr>
            <w:r>
              <w:rPr>
                <w:lang w:eastAsia="en-GB"/>
              </w:rPr>
              <w:t xml:space="preserve">Parameter for RLC </w:t>
            </w:r>
            <w:proofErr w:type="gramStart"/>
            <w:r>
              <w:rPr>
                <w:lang w:eastAsia="en-GB"/>
              </w:rPr>
              <w:t>AM</w:t>
            </w:r>
            <w:proofErr w:type="gramEnd"/>
            <w:r>
              <w:rPr>
                <w:lang w:eastAsia="en-GB"/>
              </w:rPr>
              <w:t xml:space="preserve"> in TS 38.322 [4]. Value kB25 corresponds to 25 kBytes, kB50 to 50 kBytes and so on. </w:t>
            </w:r>
            <w:proofErr w:type="gramStart"/>
            <w:r>
              <w:t>i</w:t>
            </w:r>
            <w:r>
              <w:rPr>
                <w:lang w:eastAsia="en-GB"/>
              </w:rPr>
              <w:t>nfinity</w:t>
            </w:r>
            <w:proofErr w:type="gramEnd"/>
            <w:r>
              <w:rPr>
                <w:lang w:eastAsia="en-GB"/>
              </w:rPr>
              <w:t xml:space="preserve"> corresponds to an infinite amount of kBytes.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pollPDU</w:t>
            </w:r>
          </w:p>
          <w:p w:rsidR="005D2A1B" w:rsidRDefault="005D2A1B" w:rsidP="00D76B52">
            <w:pPr>
              <w:pStyle w:val="TAL"/>
              <w:rPr>
                <w:lang w:eastAsia="zh-CN"/>
              </w:rPr>
            </w:pPr>
            <w:r>
              <w:rPr>
                <w:lang w:eastAsia="en-GB"/>
              </w:rPr>
              <w:t xml:space="preserve">Parameter for RLC </w:t>
            </w:r>
            <w:proofErr w:type="gramStart"/>
            <w:r>
              <w:rPr>
                <w:lang w:eastAsia="en-GB"/>
              </w:rPr>
              <w:t>AM</w:t>
            </w:r>
            <w:proofErr w:type="gramEnd"/>
            <w:r>
              <w:rPr>
                <w:lang w:eastAsia="en-GB"/>
              </w:rPr>
              <w:t xml:space="preserve"> in TS 38.322 [4]. Value p4 corresponds to 4 PDUs, p8 to 8 PDUs and so on. </w:t>
            </w:r>
            <w:proofErr w:type="gramStart"/>
            <w:r>
              <w:t>i</w:t>
            </w:r>
            <w:r>
              <w:rPr>
                <w:lang w:eastAsia="en-GB"/>
              </w:rPr>
              <w:t>nfinity</w:t>
            </w:r>
            <w:proofErr w:type="gramEnd"/>
            <w:r>
              <w:rPr>
                <w:lang w:eastAsia="en-GB"/>
              </w:rPr>
              <w:t xml:space="preserve"> corresponds to an infinite number of PDUs.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sn-FieldLength</w:t>
            </w:r>
          </w:p>
          <w:p w:rsidR="005D2A1B" w:rsidRDefault="005D2A1B" w:rsidP="00D76B52">
            <w:pPr>
              <w:pStyle w:val="TAL"/>
              <w:rPr>
                <w:bCs/>
                <w:lang w:eastAsia="en-GB"/>
              </w:rPr>
            </w:pPr>
            <w:r>
              <w:rPr>
                <w:lang w:eastAsia="en-GB"/>
              </w:rPr>
              <w:t xml:space="preserve">Indicates the RLC SN field size, see TS 38.322 [4], in bits. Value size6 means 6 bits, size12 means 12 bits, </w:t>
            </w:r>
            <w:proofErr w:type="gramStart"/>
            <w:r>
              <w:rPr>
                <w:lang w:eastAsia="en-GB"/>
              </w:rPr>
              <w:t>size18</w:t>
            </w:r>
            <w:proofErr w:type="gramEnd"/>
            <w:r>
              <w:rPr>
                <w:lang w:eastAsia="en-GB"/>
              </w:rPr>
              <w:t xml:space="preserve">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t-PollRetransmit</w:t>
            </w:r>
          </w:p>
          <w:p w:rsidR="005D2A1B" w:rsidRDefault="005D2A1B" w:rsidP="00D76B52">
            <w:pPr>
              <w:pStyle w:val="TAL"/>
              <w:rPr>
                <w:lang w:eastAsia="ko-KR"/>
              </w:rPr>
            </w:pPr>
            <w:r>
              <w:rPr>
                <w:lang w:eastAsia="en-GB"/>
              </w:rPr>
              <w:t xml:space="preserve">Timer for RLC AM inTS 38.322 [4], in milliseconds. Value ms5 means </w:t>
            </w:r>
            <w:proofErr w:type="gramStart"/>
            <w:r>
              <w:rPr>
                <w:lang w:eastAsia="en-GB"/>
              </w:rPr>
              <w:t>5ms,</w:t>
            </w:r>
            <w:proofErr w:type="gramEnd"/>
            <w:r>
              <w:rPr>
                <w:lang w:eastAsia="en-GB"/>
              </w:rPr>
              <w:t xml:space="preserve"> ms10 means 10ms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t-Reassembly</w:t>
            </w:r>
          </w:p>
          <w:p w:rsidR="005D2A1B" w:rsidRDefault="005D2A1B" w:rsidP="00D76B52">
            <w:pPr>
              <w:pStyle w:val="TAL"/>
              <w:rPr>
                <w:bCs/>
                <w:lang w:eastAsia="en-GB"/>
              </w:rPr>
            </w:pPr>
            <w:r>
              <w:rPr>
                <w:lang w:eastAsia="en-GB"/>
              </w:rPr>
              <w:t xml:space="preserve">Timer for reassembly in TS 38.322 [4], in milliseconds. Value ms0 means </w:t>
            </w:r>
            <w:proofErr w:type="gramStart"/>
            <w:r>
              <w:rPr>
                <w:lang w:eastAsia="en-GB"/>
              </w:rPr>
              <w:t>0ms</w:t>
            </w:r>
            <w:r>
              <w:t>,</w:t>
            </w:r>
            <w:proofErr w:type="gramEnd"/>
            <w:r>
              <w:rPr>
                <w:lang w:eastAsia="en-GB"/>
              </w:rPr>
              <w:t xml:space="preserve"> ms5 means 5ms and so on. </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t-StatusProhibit</w:t>
            </w:r>
          </w:p>
          <w:p w:rsidR="005D2A1B" w:rsidRDefault="005D2A1B" w:rsidP="00D76B52">
            <w:pPr>
              <w:pStyle w:val="TAL"/>
              <w:rPr>
                <w:bCs/>
                <w:lang w:eastAsia="en-GB"/>
              </w:rPr>
            </w:pPr>
            <w:r>
              <w:rPr>
                <w:lang w:eastAsia="en-GB"/>
              </w:rPr>
              <w:t xml:space="preserve">Timer for status reporting in TS 38.322 [4], in milliseconds. Value ms0 means </w:t>
            </w:r>
            <w:proofErr w:type="gramStart"/>
            <w:r>
              <w:rPr>
                <w:lang w:eastAsia="en-GB"/>
              </w:rPr>
              <w:t>0ms</w:t>
            </w:r>
            <w:r>
              <w:t>,</w:t>
            </w:r>
            <w:proofErr w:type="gramEnd"/>
            <w:r>
              <w:rPr>
                <w:lang w:eastAsia="en-GB"/>
              </w:rPr>
              <w:t xml:space="preserve"> ms5 means 5ms and so on.</w:t>
            </w:r>
          </w:p>
        </w:tc>
      </w:tr>
    </w:tbl>
    <w:p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5D2A1B" w:rsidTr="00D76B52">
        <w:tc>
          <w:tcPr>
            <w:tcW w:w="3919"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919"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at bearer setup. It is optionally present, need M, at RLC re-establishment.  Otherwise it is not present.</w:t>
            </w:r>
          </w:p>
        </w:tc>
      </w:tr>
    </w:tbl>
    <w:p w:rsidR="005D2A1B" w:rsidRDefault="005D2A1B" w:rsidP="005D2A1B"/>
    <w:p w:rsidR="005D2A1B" w:rsidRDefault="005D2A1B" w:rsidP="005D2A1B">
      <w:pPr>
        <w:pStyle w:val="4"/>
      </w:pPr>
      <w:bookmarkStart w:id="14354" w:name="_Toc510018676"/>
      <w:r>
        <w:t>–</w:t>
      </w:r>
      <w:r>
        <w:tab/>
      </w:r>
      <w:r>
        <w:rPr>
          <w:i/>
        </w:rPr>
        <w:t>RLF-TimersAndConstants</w:t>
      </w:r>
      <w:bookmarkEnd w:id="14354"/>
    </w:p>
    <w:p w:rsidR="005D2A1B" w:rsidRDefault="005D2A1B" w:rsidP="005D2A1B">
      <w:pPr>
        <w:pStyle w:val="EditorsNote"/>
      </w:pPr>
      <w:r>
        <w:t>Editor’s Note: FFS / TODO: Insert the RLF timers and related functionality. Check what is needed for EN-DC.</w:t>
      </w:r>
    </w:p>
    <w:p w:rsidR="005D2A1B" w:rsidRDefault="005D2A1B" w:rsidP="005D2A1B">
      <w:r>
        <w:t xml:space="preserve">The </w:t>
      </w:r>
      <w:r>
        <w:rPr>
          <w:i/>
        </w:rPr>
        <w:t xml:space="preserve">RLF-TimersAndConstants </w:t>
      </w:r>
      <w:r>
        <w:t>IE is used to configure UE specific timers and constants.</w:t>
      </w:r>
    </w:p>
    <w:p w:rsidR="005D2A1B" w:rsidRDefault="005D2A1B" w:rsidP="005D2A1B">
      <w:pPr>
        <w:pStyle w:val="TH"/>
      </w:pPr>
      <w:r>
        <w:rPr>
          <w:bCs/>
          <w:i/>
          <w:iCs/>
        </w:rPr>
        <w:lastRenderedPageBreak/>
        <w:t xml:space="preserve">RLF-TimersAndConstants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TAG-RLF-TIMERS-AND-CONSTANTS-START</w:t>
      </w:r>
    </w:p>
    <w:p w:rsidR="005D2A1B" w:rsidRDefault="005D2A1B" w:rsidP="005D2A1B">
      <w:pPr>
        <w:pStyle w:val="PL"/>
      </w:pPr>
    </w:p>
    <w:p w:rsidR="005D2A1B" w:rsidRDefault="005D2A1B" w:rsidP="005D2A1B">
      <w:pPr>
        <w:pStyle w:val="PL"/>
      </w:pPr>
      <w:commentRangeStart w:id="14355"/>
      <w:r>
        <w:t>RLF-TimersAndConstants</w:t>
      </w:r>
      <w:commentRangeEnd w:id="14355"/>
      <w:r>
        <w:rPr>
          <w:rStyle w:val="a7"/>
          <w:rFonts w:ascii="Arial" w:eastAsia="Times New Roman" w:hAnsi="Arial"/>
          <w:lang w:eastAsia="ja-JP"/>
        </w:rPr>
        <w:commentReference w:id="14355"/>
      </w:r>
      <w:r>
        <w:t xml:space="preserve"> ::= </w:t>
      </w:r>
      <w:r>
        <w:tab/>
      </w:r>
      <w:r>
        <w:tab/>
      </w:r>
      <w:r>
        <w:tab/>
      </w:r>
      <w:r>
        <w:rPr>
          <w:color w:val="993366"/>
        </w:rPr>
        <w:t>SEQUENCE</w:t>
      </w:r>
      <w:r>
        <w:t xml:space="preserve"> {</w:t>
      </w:r>
    </w:p>
    <w:p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TAG-RLF-TIMERS-AND-CONSTANTS-STOP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n3xy</w:t>
            </w:r>
          </w:p>
          <w:p w:rsidR="005D2A1B" w:rsidRDefault="005D2A1B" w:rsidP="00D76B52">
            <w:pPr>
              <w:pStyle w:val="TAL"/>
              <w:rPr>
                <w:iCs/>
                <w:lang w:eastAsia="en-GB"/>
              </w:rPr>
            </w:pPr>
            <w:r>
              <w:rPr>
                <w:bCs/>
                <w:lang w:eastAsia="en-GB"/>
              </w:rPr>
              <w:t xml:space="preserve">Constants are described in section 7.3.n1 corresponds with </w:t>
            </w:r>
            <w:proofErr w:type="gramStart"/>
            <w:r>
              <w:rPr>
                <w:bCs/>
                <w:lang w:eastAsia="en-GB"/>
              </w:rPr>
              <w:t>1,</w:t>
            </w:r>
            <w:proofErr w:type="gramEnd"/>
            <w:r>
              <w:rPr>
                <w:bCs/>
                <w:lang w:eastAsia="en-GB"/>
              </w:rPr>
              <w:t xml:space="preserve"> n2 corresponds to 2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t3xy</w:t>
            </w:r>
          </w:p>
          <w:p w:rsidR="005D2A1B" w:rsidRDefault="005D2A1B" w:rsidP="00D76B52">
            <w:pPr>
              <w:pStyle w:val="TAL"/>
              <w:rPr>
                <w:b/>
                <w:bCs/>
                <w:i/>
                <w:lang w:eastAsia="en-GB"/>
              </w:rPr>
            </w:pPr>
            <w:r>
              <w:rPr>
                <w:iCs/>
                <w:lang w:eastAsia="en-GB"/>
              </w:rPr>
              <w:t xml:space="preserve">Timers are described in section 7.1. Value ms0 corresponds with 0 </w:t>
            </w:r>
            <w:proofErr w:type="gramStart"/>
            <w:r>
              <w:rPr>
                <w:iCs/>
                <w:lang w:eastAsia="en-GB"/>
              </w:rPr>
              <w:t>ms,</w:t>
            </w:r>
            <w:proofErr w:type="gramEnd"/>
            <w:r>
              <w:rPr>
                <w:iCs/>
                <w:lang w:eastAsia="en-GB"/>
              </w:rPr>
              <w:t xml:space="preserve"> ms50 corresponds to 50 ms and so on.</w:t>
            </w:r>
          </w:p>
        </w:tc>
      </w:tr>
    </w:tbl>
    <w:p w:rsidR="005D2A1B" w:rsidRDefault="005D2A1B" w:rsidP="005D2A1B"/>
    <w:p w:rsidR="005D2A1B" w:rsidRDefault="005D2A1B" w:rsidP="005D2A1B">
      <w:pPr>
        <w:pStyle w:val="4"/>
      </w:pPr>
      <w:bookmarkStart w:id="14356" w:name="_Toc510018677"/>
      <w:r>
        <w:t>–</w:t>
      </w:r>
      <w:r>
        <w:tab/>
      </w:r>
      <w:r>
        <w:rPr>
          <w:i/>
        </w:rPr>
        <w:t>RNTI-Value</w:t>
      </w:r>
      <w:bookmarkEnd w:id="14356"/>
    </w:p>
    <w:p w:rsidR="005D2A1B" w:rsidRDefault="005D2A1B" w:rsidP="005D2A1B">
      <w:r>
        <w:t xml:space="preserve">The </w:t>
      </w:r>
      <w:r>
        <w:rPr>
          <w:i/>
        </w:rPr>
        <w:t>RNTI-Value</w:t>
      </w:r>
      <w:r>
        <w:t>IE represents a Radio Network Temporary Identity.</w:t>
      </w:r>
    </w:p>
    <w:p w:rsidR="005D2A1B" w:rsidRDefault="005D2A1B" w:rsidP="005D2A1B">
      <w:pPr>
        <w:pStyle w:val="TH"/>
      </w:pPr>
      <w:r>
        <w:rPr>
          <w:bCs/>
          <w:i/>
          <w:iCs/>
        </w:rPr>
        <w:t>RNTI-Value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TAG-RNTI-VALUE-START</w:t>
      </w:r>
    </w:p>
    <w:p w:rsidR="005D2A1B" w:rsidRDefault="005D2A1B" w:rsidP="005D2A1B">
      <w:pPr>
        <w:pStyle w:val="PL"/>
      </w:pPr>
    </w:p>
    <w:p w:rsidR="005D2A1B" w:rsidRDefault="005D2A1B" w:rsidP="005D2A1B">
      <w:pPr>
        <w:pStyle w:val="PL"/>
      </w:pPr>
      <w:r>
        <w:t>RNTI-Value ::=</w:t>
      </w:r>
      <w:r>
        <w:tab/>
      </w:r>
      <w:r>
        <w:tab/>
      </w:r>
      <w:r>
        <w:tab/>
      </w:r>
      <w:r>
        <w:tab/>
      </w:r>
      <w:r>
        <w:tab/>
      </w:r>
      <w:r>
        <w:tab/>
      </w:r>
      <w:r>
        <w:rPr>
          <w:color w:val="993366"/>
        </w:rPr>
        <w:t>INTEGER</w:t>
      </w:r>
      <w:r>
        <w:t xml:space="preserve"> (0..65535)</w:t>
      </w:r>
    </w:p>
    <w:p w:rsidR="005D2A1B" w:rsidRDefault="005D2A1B" w:rsidP="005D2A1B">
      <w:pPr>
        <w:pStyle w:val="PL"/>
      </w:pPr>
    </w:p>
    <w:p w:rsidR="005D2A1B" w:rsidRDefault="005D2A1B" w:rsidP="005D2A1B">
      <w:pPr>
        <w:pStyle w:val="PL"/>
        <w:rPr>
          <w:rFonts w:eastAsia="MS Mincho"/>
          <w:color w:val="808080"/>
        </w:rPr>
      </w:pPr>
      <w:r>
        <w:rPr>
          <w:color w:val="808080"/>
        </w:rPr>
        <w:t>-- TAG-RNTI-VALUE-STOP</w:t>
      </w:r>
    </w:p>
    <w:p w:rsidR="005D2A1B" w:rsidRDefault="005D2A1B" w:rsidP="005D2A1B">
      <w:pPr>
        <w:pStyle w:val="PL"/>
        <w:rPr>
          <w:rFonts w:eastAsia="MS Mincho"/>
          <w:color w:val="808080"/>
        </w:rPr>
      </w:pPr>
      <w:r>
        <w:rPr>
          <w:rFonts w:eastAsia="MS Mincho"/>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4357" w:name="_Toc510018678"/>
      <w:r>
        <w:rPr>
          <w:rFonts w:eastAsia="MS Mincho"/>
        </w:rPr>
        <w:t>–</w:t>
      </w:r>
      <w:r>
        <w:rPr>
          <w:rFonts w:eastAsia="MS Mincho"/>
        </w:rPr>
        <w:tab/>
      </w:r>
      <w:r>
        <w:rPr>
          <w:rFonts w:eastAsia="MS Mincho"/>
          <w:i/>
        </w:rPr>
        <w:t>RSRP-Range</w:t>
      </w:r>
      <w:bookmarkEnd w:id="14357"/>
    </w:p>
    <w:p w:rsidR="005D2A1B" w:rsidRDefault="005D2A1B" w:rsidP="005D2A1B">
      <w:pPr>
        <w:rPr>
          <w:rFonts w:eastAsia="MS Mincho"/>
        </w:rPr>
      </w:pPr>
      <w:r>
        <w:t xml:space="preserve">The IE </w:t>
      </w:r>
      <w:r>
        <w:rPr>
          <w:i/>
        </w:rPr>
        <w:t>RSRP-Range</w:t>
      </w:r>
      <w:r>
        <w:t xml:space="preserve"> specifies the value range used in RSRP measurements and thresholds. </w:t>
      </w:r>
      <w:proofErr w:type="gramStart"/>
      <w:r>
        <w:t>Integer value for RSRP measurements according to mapping table in TS 38.133 [14].</w:t>
      </w:r>
      <w:proofErr w:type="gramEnd"/>
    </w:p>
    <w:p w:rsidR="005D2A1B" w:rsidRDefault="005D2A1B" w:rsidP="005D2A1B">
      <w:pPr>
        <w:pStyle w:val="TH"/>
      </w:pPr>
      <w:r>
        <w:rPr>
          <w:i/>
        </w:rPr>
        <w:t>RSRP-Range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TAG-RSRP-RANGE-START</w:t>
      </w:r>
    </w:p>
    <w:p w:rsidR="005D2A1B" w:rsidRDefault="005D2A1B" w:rsidP="005D2A1B">
      <w:pPr>
        <w:pStyle w:val="PL"/>
      </w:pPr>
    </w:p>
    <w:p w:rsidR="005D2A1B" w:rsidRDefault="005D2A1B" w:rsidP="005D2A1B">
      <w:pPr>
        <w:pStyle w:val="PL"/>
      </w:pPr>
      <w:r>
        <w:t>RSRP-Range ::=</w:t>
      </w:r>
      <w:r>
        <w:tab/>
      </w:r>
      <w:r>
        <w:tab/>
      </w:r>
      <w:r>
        <w:tab/>
      </w:r>
      <w:r>
        <w:tab/>
      </w:r>
      <w:r>
        <w:tab/>
      </w:r>
      <w:r>
        <w:tab/>
      </w:r>
      <w:commentRangeStart w:id="14358"/>
      <w:r>
        <w:rPr>
          <w:color w:val="993366"/>
        </w:rPr>
        <w:t>INTEGER</w:t>
      </w:r>
      <w:r>
        <w:t>(0..127)</w:t>
      </w:r>
      <w:commentRangeEnd w:id="14358"/>
      <w:r w:rsidR="00BD3055">
        <w:rPr>
          <w:rStyle w:val="a7"/>
          <w:rFonts w:ascii="Arial" w:eastAsia="Times New Roman" w:hAnsi="Arial"/>
          <w:noProof w:val="0"/>
          <w:lang w:eastAsia="ja-JP"/>
        </w:rPr>
        <w:commentReference w:id="14358"/>
      </w:r>
    </w:p>
    <w:p w:rsidR="005D2A1B" w:rsidRDefault="005D2A1B" w:rsidP="005D2A1B">
      <w:pPr>
        <w:pStyle w:val="PL"/>
      </w:pPr>
    </w:p>
    <w:p w:rsidR="005D2A1B" w:rsidRDefault="005D2A1B" w:rsidP="005D2A1B">
      <w:pPr>
        <w:pStyle w:val="PL"/>
        <w:rPr>
          <w:color w:val="808080"/>
        </w:rPr>
      </w:pPr>
      <w:r>
        <w:rPr>
          <w:color w:val="808080"/>
        </w:rPr>
        <w:lastRenderedPageBreak/>
        <w:t>-- TAG-RSRP-RANGE-STOP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pStyle w:val="4"/>
        <w:rPr>
          <w:rFonts w:eastAsia="MS Mincho"/>
        </w:rPr>
      </w:pPr>
      <w:bookmarkStart w:id="14359" w:name="_Toc510018679"/>
      <w:r>
        <w:rPr>
          <w:rFonts w:eastAsia="MS Mincho"/>
        </w:rPr>
        <w:t>–</w:t>
      </w:r>
      <w:r>
        <w:rPr>
          <w:rFonts w:eastAsia="MS Mincho"/>
        </w:rPr>
        <w:tab/>
      </w:r>
      <w:r>
        <w:rPr>
          <w:rFonts w:eastAsia="MS Mincho"/>
          <w:i/>
        </w:rPr>
        <w:t>RSRQ-Range</w:t>
      </w:r>
      <w:bookmarkEnd w:id="14359"/>
    </w:p>
    <w:p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rsidR="005D2A1B" w:rsidRDefault="005D2A1B" w:rsidP="005D2A1B">
      <w:pPr>
        <w:pStyle w:val="TH"/>
      </w:pPr>
      <w:r>
        <w:rPr>
          <w:i/>
        </w:rPr>
        <w:t>RSRQ-Range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TAG-RSRQ-RANGE-START</w:t>
      </w:r>
    </w:p>
    <w:p w:rsidR="005D2A1B" w:rsidRDefault="005D2A1B" w:rsidP="005D2A1B">
      <w:pPr>
        <w:pStyle w:val="PL"/>
      </w:pPr>
    </w:p>
    <w:p w:rsidR="005D2A1B" w:rsidRDefault="005D2A1B" w:rsidP="005D2A1B">
      <w:pPr>
        <w:pStyle w:val="PL"/>
      </w:pPr>
      <w:r>
        <w:t>RSRQ-Range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t>-- TAG-RSRQ-RANGE-STOP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4360" w:name="_Toc510018680"/>
      <w:r>
        <w:t>–</w:t>
      </w:r>
      <w:r>
        <w:tab/>
      </w:r>
      <w:r>
        <w:rPr>
          <w:i/>
        </w:rPr>
        <w:t>S</w:t>
      </w:r>
      <w:r>
        <w:rPr>
          <w:i/>
          <w:noProof/>
        </w:rPr>
        <w:t>CellIndex</w:t>
      </w:r>
      <w:bookmarkEnd w:id="14360"/>
    </w:p>
    <w:p w:rsidR="005D2A1B" w:rsidRDefault="005D2A1B" w:rsidP="005D2A1B">
      <w:r>
        <w:t xml:space="preserve">The IE </w:t>
      </w:r>
      <w:r>
        <w:rPr>
          <w:i/>
        </w:rPr>
        <w:t>SCellIndex</w:t>
      </w:r>
      <w:r>
        <w:t xml:space="preserve"> concerns a short identity, used to identify </w:t>
      </w:r>
      <w:proofErr w:type="gramStart"/>
      <w:r>
        <w:t>an</w:t>
      </w:r>
      <w:proofErr w:type="gramEnd"/>
      <w:r>
        <w:t xml:space="preserve"> SCell.The value range is shared across the Cell Groups.</w:t>
      </w:r>
    </w:p>
    <w:p w:rsidR="005D2A1B" w:rsidRDefault="005D2A1B" w:rsidP="005D2A1B">
      <w:pPr>
        <w:pStyle w:val="TH"/>
      </w:pPr>
      <w:r>
        <w:rPr>
          <w:bCs/>
          <w:i/>
          <w:iCs/>
        </w:rPr>
        <w:t xml:space="preserve">SCellIndex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TAG-SCELL-INDEX-START</w:t>
      </w:r>
    </w:p>
    <w:p w:rsidR="005D2A1B" w:rsidRDefault="005D2A1B" w:rsidP="005D2A1B">
      <w:pPr>
        <w:pStyle w:val="PL"/>
      </w:pPr>
    </w:p>
    <w:p w:rsidR="005D2A1B" w:rsidRDefault="005D2A1B" w:rsidP="005D2A1B">
      <w:pPr>
        <w:pStyle w:val="PL"/>
      </w:pPr>
      <w:bookmarkStart w:id="14361" w:name="TSCellIndexr13"/>
      <w:r>
        <w:t>SCellIndex</w:t>
      </w:r>
      <w:bookmarkEnd w:id="14361"/>
      <w:r>
        <w:t xml:space="preserve"> ::=</w:t>
      </w:r>
      <w:r>
        <w:tab/>
      </w:r>
      <w:r>
        <w:tab/>
      </w:r>
      <w:r>
        <w:tab/>
      </w:r>
      <w:r>
        <w:tab/>
      </w:r>
      <w:r>
        <w:tab/>
      </w:r>
      <w:r>
        <w:tab/>
      </w:r>
      <w:r>
        <w:rPr>
          <w:color w:val="993366"/>
        </w:rPr>
        <w:t>INTEGER</w:t>
      </w:r>
      <w:r>
        <w:t xml:space="preserve"> (1..31)</w:t>
      </w:r>
    </w:p>
    <w:p w:rsidR="005D2A1B" w:rsidRDefault="005D2A1B" w:rsidP="005D2A1B">
      <w:pPr>
        <w:pStyle w:val="PL"/>
      </w:pPr>
    </w:p>
    <w:p w:rsidR="005D2A1B" w:rsidRDefault="005D2A1B" w:rsidP="005D2A1B">
      <w:pPr>
        <w:pStyle w:val="PL"/>
        <w:rPr>
          <w:color w:val="808080"/>
        </w:rPr>
      </w:pPr>
      <w:r>
        <w:rPr>
          <w:color w:val="808080"/>
        </w:rPr>
        <w:t>-- TAG-SCELL-INDEX-STOP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4"/>
        <w:rPr>
          <w:rFonts w:eastAsia="SimSun"/>
        </w:rPr>
      </w:pPr>
      <w:bookmarkStart w:id="14362" w:name="_Toc510018681"/>
      <w:r>
        <w:rPr>
          <w:rFonts w:eastAsia="SimSun"/>
        </w:rPr>
        <w:t>–</w:t>
      </w:r>
      <w:r>
        <w:rPr>
          <w:rFonts w:eastAsia="SimSun"/>
        </w:rPr>
        <w:tab/>
      </w:r>
      <w:r>
        <w:rPr>
          <w:rFonts w:eastAsia="SimSun"/>
          <w:i/>
        </w:rPr>
        <w:t>SchedulingRequestConfig</w:t>
      </w:r>
      <w:bookmarkEnd w:id="14362"/>
    </w:p>
    <w:p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rsidR="005D2A1B" w:rsidRDefault="005D2A1B" w:rsidP="005D2A1B">
      <w:pPr>
        <w:pStyle w:val="TH"/>
        <w:rPr>
          <w:lang w:eastAsia="zh-CN"/>
        </w:rPr>
      </w:pPr>
      <w:r>
        <w:rPr>
          <w:i/>
          <w:lang w:eastAsia="zh-CN"/>
        </w:rPr>
        <w:t xml:space="preserve">SchedulingRequestConfig </w:t>
      </w:r>
      <w:r>
        <w:rPr>
          <w:lang w:eastAsia="zh-CN"/>
        </w:rPr>
        <w:t>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TAG-SCHEDULING-REQUEST-CONFIG-START</w:t>
      </w:r>
    </w:p>
    <w:p w:rsidR="005D2A1B" w:rsidRDefault="005D2A1B" w:rsidP="005D2A1B">
      <w:pPr>
        <w:pStyle w:val="PL"/>
      </w:pPr>
    </w:p>
    <w:p w:rsidR="005D2A1B" w:rsidRDefault="005D2A1B" w:rsidP="005D2A1B">
      <w:pPr>
        <w:pStyle w:val="PL"/>
      </w:pPr>
      <w:r>
        <w:t xml:space="preserve">SchedulingRequestConfig ::= </w:t>
      </w:r>
      <w:r>
        <w:tab/>
      </w:r>
      <w:r>
        <w:tab/>
      </w:r>
      <w:r>
        <w:rPr>
          <w:color w:val="993366"/>
        </w:rPr>
        <w:t>SEQUENCE</w:t>
      </w:r>
      <w:r>
        <w:t xml:space="preserve"> {</w:t>
      </w:r>
    </w:p>
    <w:p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rsidR="005D2A1B" w:rsidRDefault="005D2A1B" w:rsidP="005D2A1B">
      <w:pPr>
        <w:pStyle w:val="PL"/>
      </w:pPr>
      <w:r>
        <w:t>}</w:t>
      </w:r>
    </w:p>
    <w:p w:rsidR="005D2A1B" w:rsidRDefault="005D2A1B" w:rsidP="005D2A1B">
      <w:pPr>
        <w:pStyle w:val="PL"/>
      </w:pPr>
    </w:p>
    <w:p w:rsidR="005D2A1B" w:rsidRDefault="005D2A1B" w:rsidP="005D2A1B">
      <w:pPr>
        <w:pStyle w:val="PL"/>
      </w:pPr>
      <w:r>
        <w:lastRenderedPageBreak/>
        <w:t>SchedulingRequestToAddMod ::=</w:t>
      </w:r>
      <w:r>
        <w:tab/>
      </w:r>
      <w:r>
        <w:tab/>
      </w:r>
      <w:r>
        <w:rPr>
          <w:color w:val="993366"/>
        </w:rPr>
        <w:t>SEQUENCE</w:t>
      </w:r>
      <w:r>
        <w:t xml:space="preserve"> {</w:t>
      </w:r>
    </w:p>
    <w:p w:rsidR="005D2A1B" w:rsidRDefault="005D2A1B" w:rsidP="005D2A1B">
      <w:pPr>
        <w:pStyle w:val="PL"/>
      </w:pPr>
      <w:r>
        <w:tab/>
        <w:t>schedulingRequestId</w:t>
      </w:r>
      <w:r>
        <w:tab/>
      </w:r>
      <w:r>
        <w:tab/>
        <w:t>SchedulingRequestId,</w:t>
      </w:r>
    </w:p>
    <w:p w:rsidR="005D2A1B" w:rsidRDefault="005D2A1B" w:rsidP="005D2A1B">
      <w:pPr>
        <w:pStyle w:val="PL"/>
      </w:pPr>
    </w:p>
    <w:p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TAG-SCHEDULING-REQUEST-CONFIG-STOP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tbl>
      <w:tblPr>
        <w:tblStyle w:val="af5"/>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 xml:space="preserve">schedulingRequestToAddModList </w:t>
            </w:r>
          </w:p>
          <w:p w:rsidR="005D2A1B" w:rsidRDefault="005D2A1B" w:rsidP="00D76B52">
            <w:pPr>
              <w:pStyle w:val="TAL"/>
              <w:rPr>
                <w:bCs/>
                <w:lang w:eastAsia="en-GB"/>
              </w:rPr>
            </w:pPr>
            <w:r>
              <w:rPr>
                <w:bCs/>
                <w:lang w:eastAsia="en-GB"/>
              </w:rPr>
              <w:t>List of Scheduling Request configurations to add or modify.</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Yu Mincho"/>
                <w:b/>
                <w:bCs/>
                <w:i/>
              </w:rPr>
            </w:pPr>
            <w:r>
              <w:rPr>
                <w:rFonts w:eastAsia="Yu Mincho"/>
                <w:b/>
                <w:bCs/>
                <w:i/>
              </w:rPr>
              <w:t>schedulingRequestToReleaseList</w:t>
            </w:r>
          </w:p>
          <w:p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rsidR="005D2A1B" w:rsidRDefault="005D2A1B" w:rsidP="005D2A1B">
      <w:pPr>
        <w:rPr>
          <w:ins w:id="14363" w:author="Rapporteur" w:date="2018-06-28T11:57:00Z"/>
        </w:rPr>
      </w:pPr>
    </w:p>
    <w:tbl>
      <w:tblPr>
        <w:tblStyle w:val="af5"/>
        <w:tblW w:w="14173" w:type="dxa"/>
        <w:tblLook w:val="04A0"/>
      </w:tblPr>
      <w:tblGrid>
        <w:gridCol w:w="14173"/>
      </w:tblGrid>
      <w:tr w:rsidR="005D2A1B" w:rsidTr="00D76B52">
        <w:trPr>
          <w:ins w:id="1436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365" w:author="Rapporteur" w:date="2018-06-28T11:57:00Z"/>
              </w:rPr>
            </w:pPr>
            <w:ins w:id="14366" w:author="Rapporteur" w:date="2018-06-28T11:57:00Z">
              <w:r>
                <w:rPr>
                  <w:i/>
                </w:rPr>
                <w:t>SchedulingRequestToAddMod</w:t>
              </w:r>
              <w:r w:rsidRPr="00BF17C4">
                <w:t xml:space="preserve"> field descriptions</w:t>
              </w:r>
            </w:ins>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del w:id="14367" w:author="MediaTek (Pavan)" w:date="2018-06-23T18:06:00Z">
              <w:r>
                <w:rPr>
                  <w:b/>
                  <w:bCs/>
                  <w:i/>
                  <w:lang w:eastAsia="en-GB"/>
                </w:rPr>
                <w:delText>sr-ConfigIndex</w:delText>
              </w:r>
            </w:del>
            <w:ins w:id="14368" w:author="MediaTek (Pavan)" w:date="2018-06-23T18:05:00Z">
              <w:r>
                <w:rPr>
                  <w:b/>
                  <w:bCs/>
                  <w:i/>
                  <w:lang w:eastAsia="en-GB"/>
                </w:rPr>
                <w:t>schedulingRequestId</w:t>
              </w:r>
            </w:ins>
          </w:p>
          <w:p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69"/>
            <w:r>
              <w:rPr>
                <w:bCs/>
                <w:lang w:eastAsia="en-GB"/>
              </w:rPr>
              <w:t>mapped</w:t>
            </w:r>
            <w:commentRangeEnd w:id="14369"/>
            <w:r>
              <w:rPr>
                <w:rStyle w:val="a7"/>
              </w:rPr>
              <w:commentReference w:id="14369"/>
            </w:r>
            <w:ins w:id="14370"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sr-</w:t>
            </w:r>
            <w:r>
              <w:rPr>
                <w:b/>
                <w:bCs/>
                <w:i/>
              </w:rPr>
              <w:t>P</w:t>
            </w:r>
            <w:r>
              <w:rPr>
                <w:b/>
                <w:bCs/>
                <w:i/>
                <w:lang w:eastAsia="en-GB"/>
              </w:rPr>
              <w:t>rohibitTimer</w:t>
            </w:r>
          </w:p>
          <w:p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sr-TransMax</w:t>
            </w:r>
          </w:p>
          <w:p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rsidR="005D2A1B" w:rsidRDefault="005D2A1B" w:rsidP="005D2A1B">
      <w:pPr>
        <w:rPr>
          <w:rFonts w:eastAsia="SimSun"/>
        </w:rPr>
      </w:pPr>
      <w:bookmarkStart w:id="14371" w:name="_Hlk500832221"/>
    </w:p>
    <w:p w:rsidR="005D2A1B" w:rsidRDefault="005D2A1B" w:rsidP="005D2A1B">
      <w:pPr>
        <w:pStyle w:val="4"/>
        <w:rPr>
          <w:rFonts w:eastAsia="SimSun"/>
        </w:rPr>
      </w:pPr>
      <w:r>
        <w:rPr>
          <w:rFonts w:eastAsia="SimSun"/>
        </w:rPr>
        <w:t>–</w:t>
      </w:r>
      <w:r>
        <w:rPr>
          <w:rFonts w:eastAsia="SimSun"/>
        </w:rPr>
        <w:tab/>
      </w:r>
      <w:r>
        <w:rPr>
          <w:rFonts w:eastAsia="SimSun"/>
          <w:i/>
        </w:rPr>
        <w:t>SchedulingRequestId</w:t>
      </w:r>
    </w:p>
    <w:p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rsidR="005D2A1B" w:rsidRDefault="005D2A1B" w:rsidP="005D2A1B">
      <w:pPr>
        <w:pStyle w:val="TH"/>
        <w:rPr>
          <w:rFonts w:eastAsia="SimSun"/>
        </w:rPr>
      </w:pPr>
      <w:r>
        <w:rPr>
          <w:rFonts w:eastAsia="SimSun"/>
          <w:i/>
        </w:rPr>
        <w:t>SchedulingRequestId</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TAG-SCHEDULINGREQUESTID-START</w:t>
      </w:r>
    </w:p>
    <w:p w:rsidR="005D2A1B" w:rsidRDefault="005D2A1B" w:rsidP="005D2A1B">
      <w:pPr>
        <w:pStyle w:val="PL"/>
      </w:pPr>
    </w:p>
    <w:p w:rsidR="005D2A1B" w:rsidRDefault="005D2A1B" w:rsidP="005D2A1B">
      <w:pPr>
        <w:pStyle w:val="PL"/>
      </w:pPr>
      <w:r>
        <w:t>SchedulingRequestId ::=</w:t>
      </w:r>
      <w:r>
        <w:tab/>
      </w:r>
      <w:r>
        <w:tab/>
      </w:r>
      <w:r>
        <w:tab/>
      </w:r>
      <w:r>
        <w:tab/>
      </w:r>
      <w:r>
        <w:rPr>
          <w:color w:val="993366"/>
        </w:rPr>
        <w:t>INTEGER</w:t>
      </w:r>
      <w:r>
        <w:t xml:space="preserve"> (0..7)</w:t>
      </w:r>
    </w:p>
    <w:p w:rsidR="005D2A1B" w:rsidRDefault="005D2A1B" w:rsidP="005D2A1B">
      <w:pPr>
        <w:pStyle w:val="PL"/>
      </w:pPr>
    </w:p>
    <w:p w:rsidR="005D2A1B" w:rsidRDefault="005D2A1B" w:rsidP="005D2A1B">
      <w:pPr>
        <w:pStyle w:val="PL"/>
      </w:pPr>
      <w:r>
        <w:t>-- TAG-SCHEDULINGREQUESTID-STOP</w:t>
      </w:r>
    </w:p>
    <w:p w:rsidR="005D2A1B" w:rsidRDefault="005D2A1B" w:rsidP="005D2A1B">
      <w:pPr>
        <w:pStyle w:val="PL"/>
      </w:pPr>
      <w:r>
        <w:t>-- ASN1STOP</w:t>
      </w:r>
    </w:p>
    <w:p w:rsidR="005D2A1B" w:rsidRDefault="005D2A1B" w:rsidP="005D2A1B">
      <w:pPr>
        <w:pStyle w:val="4"/>
        <w:rPr>
          <w:rFonts w:eastAsia="SimSun"/>
        </w:rPr>
      </w:pPr>
      <w:bookmarkStart w:id="14372" w:name="_Toc510018682"/>
      <w:r>
        <w:rPr>
          <w:rFonts w:eastAsia="SimSun"/>
        </w:rPr>
        <w:lastRenderedPageBreak/>
        <w:t>–</w:t>
      </w:r>
      <w:r>
        <w:rPr>
          <w:rFonts w:eastAsia="SimSun"/>
        </w:rPr>
        <w:tab/>
      </w:r>
      <w:r>
        <w:rPr>
          <w:rFonts w:eastAsia="SimSun"/>
          <w:i/>
        </w:rPr>
        <w:t>SchedulingRequestResourceConfig</w:t>
      </w:r>
      <w:bookmarkEnd w:id="14372"/>
    </w:p>
    <w:p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73"/>
      <w:r>
        <w:rPr>
          <w:rFonts w:eastAsia="SimSun"/>
        </w:rPr>
        <w:t>9.2.</w:t>
      </w:r>
      <w:ins w:id="14374" w:author="Rapporteur" w:date="2018-06-28T12:00:00Z">
        <w:r>
          <w:rPr>
            <w:rFonts w:eastAsia="SimSun"/>
          </w:rPr>
          <w:t>4</w:t>
        </w:r>
      </w:ins>
      <w:del w:id="14375" w:author="Rapporteur" w:date="2018-06-28T12:00:00Z">
        <w:r>
          <w:rPr>
            <w:rFonts w:eastAsia="SimSun"/>
          </w:rPr>
          <w:delText>2</w:delText>
        </w:r>
      </w:del>
      <w:commentRangeEnd w:id="14373"/>
      <w:r>
        <w:rPr>
          <w:rStyle w:val="a7"/>
          <w:rFonts w:ascii="Arial" w:hAnsi="Arial"/>
        </w:rPr>
        <w:commentReference w:id="14373"/>
      </w:r>
      <w:r>
        <w:rPr>
          <w:rFonts w:eastAsia="SimSun"/>
        </w:rPr>
        <w:t xml:space="preserve">). </w:t>
      </w:r>
    </w:p>
    <w:p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TAG-SCHEDULING-REQUEST-RESOURCE-CONFIG-START</w:t>
      </w:r>
    </w:p>
    <w:p w:rsidR="005D2A1B" w:rsidRDefault="005D2A1B" w:rsidP="005D2A1B">
      <w:pPr>
        <w:pStyle w:val="PL"/>
      </w:pPr>
    </w:p>
    <w:p w:rsidR="005D2A1B" w:rsidRDefault="005D2A1B" w:rsidP="005D2A1B">
      <w:pPr>
        <w:pStyle w:val="PL"/>
      </w:pPr>
      <w:r>
        <w:t>SchedulingRequestResourceConfig ::=</w:t>
      </w:r>
      <w:r>
        <w:tab/>
      </w:r>
      <w:r>
        <w:tab/>
      </w:r>
      <w:r>
        <w:rPr>
          <w:color w:val="993366"/>
        </w:rPr>
        <w:t>SEQUENCE</w:t>
      </w:r>
      <w:r>
        <w:t xml:space="preserve"> {</w:t>
      </w:r>
    </w:p>
    <w:p w:rsidR="005D2A1B" w:rsidRDefault="005D2A1B" w:rsidP="005D2A1B">
      <w:pPr>
        <w:pStyle w:val="PL"/>
      </w:pPr>
      <w:r>
        <w:tab/>
        <w:t>schedulingRequestResourceId</w:t>
      </w:r>
      <w:r>
        <w:tab/>
      </w:r>
      <w:r>
        <w:tab/>
      </w:r>
      <w:r>
        <w:tab/>
      </w:r>
      <w:r>
        <w:tab/>
        <w:t>SchedulingRequestResourceId,</w:t>
      </w:r>
    </w:p>
    <w:p w:rsidR="005D2A1B" w:rsidRDefault="005D2A1B" w:rsidP="005D2A1B">
      <w:pPr>
        <w:pStyle w:val="PL"/>
      </w:pPr>
      <w:r>
        <w:tab/>
      </w:r>
      <w:commentRangeStart w:id="14376"/>
      <w:r>
        <w:t>schedulingRequestID</w:t>
      </w:r>
      <w:commentRangeEnd w:id="14376"/>
      <w:r w:rsidR="00AE43B9">
        <w:rPr>
          <w:rStyle w:val="a7"/>
          <w:rFonts w:ascii="Arial" w:eastAsia="Times New Roman" w:hAnsi="Arial"/>
          <w:noProof w:val="0"/>
          <w:lang w:eastAsia="ja-JP"/>
        </w:rPr>
        <w:commentReference w:id="14376"/>
      </w:r>
      <w:r>
        <w:tab/>
      </w:r>
      <w:r>
        <w:tab/>
      </w:r>
      <w:r>
        <w:tab/>
      </w:r>
      <w:r>
        <w:tab/>
      </w:r>
      <w:r>
        <w:tab/>
      </w:r>
      <w:r>
        <w:tab/>
        <w:t>SchedulingRequestId,</w:t>
      </w:r>
    </w:p>
    <w:p w:rsidR="005D2A1B" w:rsidRDefault="005D2A1B" w:rsidP="005D2A1B">
      <w:pPr>
        <w:pStyle w:val="PL"/>
      </w:pPr>
      <w:r>
        <w:tab/>
        <w:t>periodicityAndOffset</w:t>
      </w:r>
      <w:r>
        <w:tab/>
      </w:r>
      <w:r>
        <w:tab/>
      </w:r>
      <w:r>
        <w:tab/>
      </w:r>
      <w:r>
        <w:tab/>
      </w:r>
      <w:r>
        <w:tab/>
      </w:r>
      <w:r>
        <w:rPr>
          <w:color w:val="993366"/>
        </w:rPr>
        <w:t>CHOICE</w:t>
      </w:r>
      <w:r>
        <w:t xml:space="preserve"> {</w:t>
      </w:r>
    </w:p>
    <w:p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rsidR="005D2A1B" w:rsidRPr="00327B6B" w:rsidRDefault="005D2A1B" w:rsidP="005D2A1B">
      <w:pPr>
        <w:pStyle w:val="PL"/>
        <w:rPr>
          <w:lang w:val="sv-SE"/>
          <w:rPrChange w:id="14377" w:author="R2-1810848 SA" w:date="2018-07-10T13:22:00Z">
            <w:rPr/>
          </w:rPrChange>
        </w:rPr>
      </w:pPr>
      <w:r>
        <w:tab/>
      </w:r>
      <w:r>
        <w:tab/>
      </w:r>
      <w:r w:rsidR="00F30826" w:rsidRPr="00F30826">
        <w:rPr>
          <w:lang w:val="sv-SE"/>
          <w:rPrChange w:id="14378" w:author="R2-1810848 SA" w:date="2018-07-10T13:22:00Z">
            <w:rPr>
              <w:rFonts w:ascii="Times New Roman" w:eastAsia="Times New Roman" w:hAnsi="Times New Roman"/>
              <w:noProof w:val="0"/>
              <w:sz w:val="20"/>
              <w:lang w:eastAsia="ja-JP"/>
            </w:rPr>
          </w:rPrChange>
        </w:rPr>
        <w:t>sl2</w:t>
      </w:r>
      <w:r w:rsidR="00F30826" w:rsidRPr="00F30826">
        <w:rPr>
          <w:lang w:val="sv-SE"/>
          <w:rPrChange w:id="14379" w:author="R2-1810848 SA" w:date="2018-07-10T13:22:00Z">
            <w:rPr>
              <w:rFonts w:ascii="Times New Roman" w:eastAsia="Times New Roman" w:hAnsi="Times New Roman"/>
              <w:noProof w:val="0"/>
              <w:sz w:val="20"/>
              <w:lang w:eastAsia="ja-JP"/>
            </w:rPr>
          </w:rPrChange>
        </w:rPr>
        <w:tab/>
      </w:r>
      <w:r w:rsidR="00F30826" w:rsidRPr="00F30826">
        <w:rPr>
          <w:lang w:val="sv-SE"/>
          <w:rPrChange w:id="14380" w:author="R2-1810848 SA" w:date="2018-07-10T13:22:00Z">
            <w:rPr>
              <w:rFonts w:ascii="Times New Roman" w:eastAsia="Times New Roman" w:hAnsi="Times New Roman"/>
              <w:noProof w:val="0"/>
              <w:sz w:val="20"/>
              <w:lang w:eastAsia="ja-JP"/>
            </w:rPr>
          </w:rPrChange>
        </w:rPr>
        <w:tab/>
      </w:r>
      <w:r w:rsidR="00F30826" w:rsidRPr="00F30826">
        <w:rPr>
          <w:lang w:val="sv-SE"/>
          <w:rPrChange w:id="14381" w:author="R2-1810848 SA" w:date="2018-07-10T13:22:00Z">
            <w:rPr>
              <w:rFonts w:ascii="Times New Roman" w:eastAsia="Times New Roman" w:hAnsi="Times New Roman"/>
              <w:noProof w:val="0"/>
              <w:sz w:val="20"/>
              <w:lang w:eastAsia="ja-JP"/>
            </w:rPr>
          </w:rPrChange>
        </w:rPr>
        <w:tab/>
      </w:r>
      <w:r w:rsidR="00F30826" w:rsidRPr="00F30826">
        <w:rPr>
          <w:lang w:val="sv-SE"/>
          <w:rPrChange w:id="14382" w:author="R2-1810848 SA" w:date="2018-07-10T13:22:00Z">
            <w:rPr>
              <w:rFonts w:ascii="Times New Roman" w:eastAsia="Times New Roman" w:hAnsi="Times New Roman"/>
              <w:noProof w:val="0"/>
              <w:sz w:val="20"/>
              <w:lang w:eastAsia="ja-JP"/>
            </w:rPr>
          </w:rPrChange>
        </w:rPr>
        <w:tab/>
      </w:r>
      <w:r w:rsidR="00F30826" w:rsidRPr="00F30826">
        <w:rPr>
          <w:lang w:val="sv-SE"/>
          <w:rPrChange w:id="14383" w:author="R2-1810848 SA" w:date="2018-07-10T13:22:00Z">
            <w:rPr>
              <w:rFonts w:ascii="Times New Roman" w:eastAsia="Times New Roman" w:hAnsi="Times New Roman"/>
              <w:noProof w:val="0"/>
              <w:sz w:val="20"/>
              <w:lang w:eastAsia="ja-JP"/>
            </w:rPr>
          </w:rPrChange>
        </w:rPr>
        <w:tab/>
      </w:r>
      <w:r w:rsidR="00F30826" w:rsidRPr="00F30826">
        <w:rPr>
          <w:lang w:val="sv-SE"/>
          <w:rPrChange w:id="14384" w:author="R2-1810848 SA" w:date="2018-07-10T13:22:00Z">
            <w:rPr>
              <w:rFonts w:ascii="Times New Roman" w:eastAsia="Times New Roman" w:hAnsi="Times New Roman"/>
              <w:noProof w:val="0"/>
              <w:sz w:val="20"/>
              <w:lang w:eastAsia="ja-JP"/>
            </w:rPr>
          </w:rPrChange>
        </w:rPr>
        <w:tab/>
      </w:r>
      <w:r w:rsidR="00F30826" w:rsidRPr="00F30826">
        <w:rPr>
          <w:lang w:val="sv-SE"/>
          <w:rPrChange w:id="14385" w:author="R2-1810848 SA" w:date="2018-07-10T13:22:00Z">
            <w:rPr>
              <w:rFonts w:ascii="Times New Roman" w:eastAsia="Times New Roman" w:hAnsi="Times New Roman"/>
              <w:noProof w:val="0"/>
              <w:sz w:val="20"/>
              <w:lang w:eastAsia="ja-JP"/>
            </w:rPr>
          </w:rPrChange>
        </w:rPr>
        <w:tab/>
      </w:r>
      <w:r w:rsidR="00F30826" w:rsidRPr="00F30826">
        <w:rPr>
          <w:lang w:val="sv-SE"/>
          <w:rPrChange w:id="14386" w:author="R2-1810848 SA" w:date="2018-07-10T13:22:00Z">
            <w:rPr>
              <w:rFonts w:ascii="Times New Roman" w:eastAsia="Times New Roman" w:hAnsi="Times New Roman"/>
              <w:noProof w:val="0"/>
              <w:sz w:val="20"/>
              <w:lang w:eastAsia="ja-JP"/>
            </w:rPr>
          </w:rPrChange>
        </w:rPr>
        <w:tab/>
      </w:r>
      <w:r w:rsidR="00F30826" w:rsidRPr="00F30826">
        <w:rPr>
          <w:lang w:val="sv-SE"/>
          <w:rPrChange w:id="14387" w:author="R2-1810848 SA" w:date="2018-07-10T13:22:00Z">
            <w:rPr>
              <w:rFonts w:ascii="Times New Roman" w:eastAsia="Times New Roman" w:hAnsi="Times New Roman"/>
              <w:noProof w:val="0"/>
              <w:sz w:val="20"/>
              <w:lang w:eastAsia="ja-JP"/>
            </w:rPr>
          </w:rPrChange>
        </w:rPr>
        <w:tab/>
      </w:r>
      <w:r w:rsidR="00F30826" w:rsidRPr="00F30826">
        <w:rPr>
          <w:lang w:val="sv-SE"/>
          <w:rPrChange w:id="14388" w:author="R2-1810848 SA" w:date="2018-07-10T13:22:00Z">
            <w:rPr>
              <w:rFonts w:ascii="Times New Roman" w:eastAsia="Times New Roman" w:hAnsi="Times New Roman"/>
              <w:noProof w:val="0"/>
              <w:sz w:val="20"/>
              <w:lang w:eastAsia="ja-JP"/>
            </w:rPr>
          </w:rPrChange>
        </w:rPr>
        <w:tab/>
      </w:r>
      <w:r w:rsidR="00F30826" w:rsidRPr="00F30826">
        <w:rPr>
          <w:color w:val="993366"/>
          <w:lang w:val="sv-SE"/>
          <w:rPrChange w:id="14389" w:author="R2-1810848 SA" w:date="2018-07-10T13:22:00Z">
            <w:rPr>
              <w:rFonts w:ascii="Times New Roman" w:eastAsia="Times New Roman" w:hAnsi="Times New Roman"/>
              <w:noProof w:val="0"/>
              <w:color w:val="993366"/>
              <w:sz w:val="20"/>
              <w:lang w:eastAsia="ja-JP"/>
            </w:rPr>
          </w:rPrChange>
        </w:rPr>
        <w:t>INTEGER</w:t>
      </w:r>
      <w:r w:rsidR="00F30826" w:rsidRPr="00F30826">
        <w:rPr>
          <w:lang w:val="sv-SE"/>
          <w:rPrChange w:id="14390" w:author="R2-1810848 SA" w:date="2018-07-10T13:22:00Z">
            <w:rPr>
              <w:rFonts w:ascii="Times New Roman" w:eastAsia="Times New Roman" w:hAnsi="Times New Roman"/>
              <w:noProof w:val="0"/>
              <w:sz w:val="20"/>
              <w:lang w:eastAsia="ja-JP"/>
            </w:rPr>
          </w:rPrChange>
        </w:rPr>
        <w:t xml:space="preserve"> (0..1),</w:t>
      </w:r>
    </w:p>
    <w:p w:rsidR="005D2A1B" w:rsidRPr="00327B6B" w:rsidRDefault="00F30826" w:rsidP="005D2A1B">
      <w:pPr>
        <w:pStyle w:val="PL"/>
        <w:rPr>
          <w:lang w:val="sv-SE"/>
          <w:rPrChange w:id="14391" w:author="R2-1810848 SA" w:date="2018-07-10T13:22:00Z">
            <w:rPr/>
          </w:rPrChange>
        </w:rPr>
      </w:pPr>
      <w:r w:rsidRPr="00F30826">
        <w:rPr>
          <w:lang w:val="sv-SE"/>
          <w:rPrChange w:id="14392" w:author="R2-1810848 SA" w:date="2018-07-10T13:22:00Z">
            <w:rPr>
              <w:rFonts w:ascii="Times New Roman" w:eastAsia="Times New Roman" w:hAnsi="Times New Roman"/>
              <w:noProof w:val="0"/>
              <w:sz w:val="20"/>
              <w:lang w:eastAsia="ja-JP"/>
            </w:rPr>
          </w:rPrChange>
        </w:rPr>
        <w:tab/>
      </w:r>
      <w:r w:rsidRPr="00F30826">
        <w:rPr>
          <w:lang w:val="sv-SE"/>
          <w:rPrChange w:id="14393" w:author="R2-1810848 SA" w:date="2018-07-10T13:22:00Z">
            <w:rPr>
              <w:rFonts w:ascii="Times New Roman" w:eastAsia="Times New Roman" w:hAnsi="Times New Roman"/>
              <w:noProof w:val="0"/>
              <w:sz w:val="20"/>
              <w:lang w:eastAsia="ja-JP"/>
            </w:rPr>
          </w:rPrChange>
        </w:rPr>
        <w:tab/>
        <w:t>sl4</w:t>
      </w:r>
      <w:r w:rsidRPr="00F30826">
        <w:rPr>
          <w:lang w:val="sv-SE"/>
          <w:rPrChange w:id="14394" w:author="R2-1810848 SA" w:date="2018-07-10T13:22:00Z">
            <w:rPr>
              <w:rFonts w:ascii="Times New Roman" w:eastAsia="Times New Roman" w:hAnsi="Times New Roman"/>
              <w:noProof w:val="0"/>
              <w:sz w:val="20"/>
              <w:lang w:eastAsia="ja-JP"/>
            </w:rPr>
          </w:rPrChange>
        </w:rPr>
        <w:tab/>
      </w:r>
      <w:r w:rsidRPr="00F30826">
        <w:rPr>
          <w:lang w:val="sv-SE"/>
          <w:rPrChange w:id="14395" w:author="R2-1810848 SA" w:date="2018-07-10T13:22:00Z">
            <w:rPr>
              <w:rFonts w:ascii="Times New Roman" w:eastAsia="Times New Roman" w:hAnsi="Times New Roman"/>
              <w:noProof w:val="0"/>
              <w:sz w:val="20"/>
              <w:lang w:eastAsia="ja-JP"/>
            </w:rPr>
          </w:rPrChange>
        </w:rPr>
        <w:tab/>
      </w:r>
      <w:r w:rsidRPr="00F30826">
        <w:rPr>
          <w:lang w:val="sv-SE"/>
          <w:rPrChange w:id="14396" w:author="R2-1810848 SA" w:date="2018-07-10T13:22:00Z">
            <w:rPr>
              <w:rFonts w:ascii="Times New Roman" w:eastAsia="Times New Roman" w:hAnsi="Times New Roman"/>
              <w:noProof w:val="0"/>
              <w:sz w:val="20"/>
              <w:lang w:eastAsia="ja-JP"/>
            </w:rPr>
          </w:rPrChange>
        </w:rPr>
        <w:tab/>
      </w:r>
      <w:r w:rsidRPr="00F30826">
        <w:rPr>
          <w:lang w:val="sv-SE"/>
          <w:rPrChange w:id="14397" w:author="R2-1810848 SA" w:date="2018-07-10T13:22:00Z">
            <w:rPr>
              <w:rFonts w:ascii="Times New Roman" w:eastAsia="Times New Roman" w:hAnsi="Times New Roman"/>
              <w:noProof w:val="0"/>
              <w:sz w:val="20"/>
              <w:lang w:eastAsia="ja-JP"/>
            </w:rPr>
          </w:rPrChange>
        </w:rPr>
        <w:tab/>
      </w:r>
      <w:r w:rsidRPr="00F30826">
        <w:rPr>
          <w:lang w:val="sv-SE"/>
          <w:rPrChange w:id="14398" w:author="R2-1810848 SA" w:date="2018-07-10T13:22:00Z">
            <w:rPr>
              <w:rFonts w:ascii="Times New Roman" w:eastAsia="Times New Roman" w:hAnsi="Times New Roman"/>
              <w:noProof w:val="0"/>
              <w:sz w:val="20"/>
              <w:lang w:eastAsia="ja-JP"/>
            </w:rPr>
          </w:rPrChange>
        </w:rPr>
        <w:tab/>
      </w:r>
      <w:r w:rsidRPr="00F30826">
        <w:rPr>
          <w:lang w:val="sv-SE"/>
          <w:rPrChange w:id="14399" w:author="R2-1810848 SA" w:date="2018-07-10T13:22:00Z">
            <w:rPr>
              <w:rFonts w:ascii="Times New Roman" w:eastAsia="Times New Roman" w:hAnsi="Times New Roman"/>
              <w:noProof w:val="0"/>
              <w:sz w:val="20"/>
              <w:lang w:eastAsia="ja-JP"/>
            </w:rPr>
          </w:rPrChange>
        </w:rPr>
        <w:tab/>
      </w:r>
      <w:r w:rsidRPr="00F30826">
        <w:rPr>
          <w:lang w:val="sv-SE"/>
          <w:rPrChange w:id="14400" w:author="R2-1810848 SA" w:date="2018-07-10T13:22:00Z">
            <w:rPr>
              <w:rFonts w:ascii="Times New Roman" w:eastAsia="Times New Roman" w:hAnsi="Times New Roman"/>
              <w:noProof w:val="0"/>
              <w:sz w:val="20"/>
              <w:lang w:eastAsia="ja-JP"/>
            </w:rPr>
          </w:rPrChange>
        </w:rPr>
        <w:tab/>
      </w:r>
      <w:r w:rsidRPr="00F30826">
        <w:rPr>
          <w:lang w:val="sv-SE"/>
          <w:rPrChange w:id="14401" w:author="R2-1810848 SA" w:date="2018-07-10T13:22:00Z">
            <w:rPr>
              <w:rFonts w:ascii="Times New Roman" w:eastAsia="Times New Roman" w:hAnsi="Times New Roman"/>
              <w:noProof w:val="0"/>
              <w:sz w:val="20"/>
              <w:lang w:eastAsia="ja-JP"/>
            </w:rPr>
          </w:rPrChange>
        </w:rPr>
        <w:tab/>
      </w:r>
      <w:r w:rsidRPr="00F30826">
        <w:rPr>
          <w:lang w:val="sv-SE"/>
          <w:rPrChange w:id="14402" w:author="R2-1810848 SA" w:date="2018-07-10T13:22:00Z">
            <w:rPr>
              <w:rFonts w:ascii="Times New Roman" w:eastAsia="Times New Roman" w:hAnsi="Times New Roman"/>
              <w:noProof w:val="0"/>
              <w:sz w:val="20"/>
              <w:lang w:eastAsia="ja-JP"/>
            </w:rPr>
          </w:rPrChange>
        </w:rPr>
        <w:tab/>
      </w:r>
      <w:r w:rsidRPr="00F30826">
        <w:rPr>
          <w:lang w:val="sv-SE"/>
          <w:rPrChange w:id="14403" w:author="R2-1810848 SA" w:date="2018-07-10T13:22:00Z">
            <w:rPr>
              <w:rFonts w:ascii="Times New Roman" w:eastAsia="Times New Roman" w:hAnsi="Times New Roman"/>
              <w:noProof w:val="0"/>
              <w:sz w:val="20"/>
              <w:lang w:eastAsia="ja-JP"/>
            </w:rPr>
          </w:rPrChange>
        </w:rPr>
        <w:tab/>
      </w:r>
      <w:r w:rsidRPr="00F30826">
        <w:rPr>
          <w:color w:val="993366"/>
          <w:lang w:val="sv-SE"/>
          <w:rPrChange w:id="14404"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405" w:author="R2-1810848 SA" w:date="2018-07-10T13:22:00Z">
            <w:rPr>
              <w:rFonts w:ascii="Times New Roman" w:eastAsia="Times New Roman" w:hAnsi="Times New Roman"/>
              <w:noProof w:val="0"/>
              <w:sz w:val="20"/>
              <w:lang w:eastAsia="ja-JP"/>
            </w:rPr>
          </w:rPrChange>
        </w:rPr>
        <w:t xml:space="preserve"> (0..3),</w:t>
      </w:r>
    </w:p>
    <w:p w:rsidR="005D2A1B" w:rsidRPr="00327B6B" w:rsidRDefault="00F30826" w:rsidP="005D2A1B">
      <w:pPr>
        <w:pStyle w:val="PL"/>
        <w:rPr>
          <w:lang w:val="sv-SE"/>
          <w:rPrChange w:id="14406" w:author="R2-1810848 SA" w:date="2018-07-10T13:22:00Z">
            <w:rPr/>
          </w:rPrChange>
        </w:rPr>
      </w:pPr>
      <w:r w:rsidRPr="00F30826">
        <w:rPr>
          <w:lang w:val="sv-SE"/>
          <w:rPrChange w:id="14407" w:author="R2-1810848 SA" w:date="2018-07-10T13:22:00Z">
            <w:rPr>
              <w:rFonts w:ascii="Times New Roman" w:eastAsia="Times New Roman" w:hAnsi="Times New Roman"/>
              <w:noProof w:val="0"/>
              <w:sz w:val="20"/>
              <w:lang w:eastAsia="ja-JP"/>
            </w:rPr>
          </w:rPrChange>
        </w:rPr>
        <w:tab/>
      </w:r>
      <w:r w:rsidRPr="00F30826">
        <w:rPr>
          <w:lang w:val="sv-SE"/>
          <w:rPrChange w:id="14408" w:author="R2-1810848 SA" w:date="2018-07-10T13:22:00Z">
            <w:rPr>
              <w:rFonts w:ascii="Times New Roman" w:eastAsia="Times New Roman" w:hAnsi="Times New Roman"/>
              <w:noProof w:val="0"/>
              <w:sz w:val="20"/>
              <w:lang w:eastAsia="ja-JP"/>
            </w:rPr>
          </w:rPrChange>
        </w:rPr>
        <w:tab/>
        <w:t>sl5</w:t>
      </w:r>
      <w:r w:rsidRPr="00F30826">
        <w:rPr>
          <w:lang w:val="sv-SE"/>
          <w:rPrChange w:id="14409" w:author="R2-1810848 SA" w:date="2018-07-10T13:22:00Z">
            <w:rPr>
              <w:rFonts w:ascii="Times New Roman" w:eastAsia="Times New Roman" w:hAnsi="Times New Roman"/>
              <w:noProof w:val="0"/>
              <w:sz w:val="20"/>
              <w:lang w:eastAsia="ja-JP"/>
            </w:rPr>
          </w:rPrChange>
        </w:rPr>
        <w:tab/>
      </w:r>
      <w:r w:rsidRPr="00F30826">
        <w:rPr>
          <w:lang w:val="sv-SE"/>
          <w:rPrChange w:id="14410" w:author="R2-1810848 SA" w:date="2018-07-10T13:22:00Z">
            <w:rPr>
              <w:rFonts w:ascii="Times New Roman" w:eastAsia="Times New Roman" w:hAnsi="Times New Roman"/>
              <w:noProof w:val="0"/>
              <w:sz w:val="20"/>
              <w:lang w:eastAsia="ja-JP"/>
            </w:rPr>
          </w:rPrChange>
        </w:rPr>
        <w:tab/>
      </w:r>
      <w:r w:rsidRPr="00F30826">
        <w:rPr>
          <w:lang w:val="sv-SE"/>
          <w:rPrChange w:id="14411" w:author="R2-1810848 SA" w:date="2018-07-10T13:22:00Z">
            <w:rPr>
              <w:rFonts w:ascii="Times New Roman" w:eastAsia="Times New Roman" w:hAnsi="Times New Roman"/>
              <w:noProof w:val="0"/>
              <w:sz w:val="20"/>
              <w:lang w:eastAsia="ja-JP"/>
            </w:rPr>
          </w:rPrChange>
        </w:rPr>
        <w:tab/>
      </w:r>
      <w:r w:rsidRPr="00F30826">
        <w:rPr>
          <w:lang w:val="sv-SE"/>
          <w:rPrChange w:id="14412" w:author="R2-1810848 SA" w:date="2018-07-10T13:22:00Z">
            <w:rPr>
              <w:rFonts w:ascii="Times New Roman" w:eastAsia="Times New Roman" w:hAnsi="Times New Roman"/>
              <w:noProof w:val="0"/>
              <w:sz w:val="20"/>
              <w:lang w:eastAsia="ja-JP"/>
            </w:rPr>
          </w:rPrChange>
        </w:rPr>
        <w:tab/>
      </w:r>
      <w:r w:rsidRPr="00F30826">
        <w:rPr>
          <w:lang w:val="sv-SE"/>
          <w:rPrChange w:id="14413" w:author="R2-1810848 SA" w:date="2018-07-10T13:22:00Z">
            <w:rPr>
              <w:rFonts w:ascii="Times New Roman" w:eastAsia="Times New Roman" w:hAnsi="Times New Roman"/>
              <w:noProof w:val="0"/>
              <w:sz w:val="20"/>
              <w:lang w:eastAsia="ja-JP"/>
            </w:rPr>
          </w:rPrChange>
        </w:rPr>
        <w:tab/>
      </w:r>
      <w:r w:rsidRPr="00F30826">
        <w:rPr>
          <w:lang w:val="sv-SE"/>
          <w:rPrChange w:id="14414" w:author="R2-1810848 SA" w:date="2018-07-10T13:22:00Z">
            <w:rPr>
              <w:rFonts w:ascii="Times New Roman" w:eastAsia="Times New Roman" w:hAnsi="Times New Roman"/>
              <w:noProof w:val="0"/>
              <w:sz w:val="20"/>
              <w:lang w:eastAsia="ja-JP"/>
            </w:rPr>
          </w:rPrChange>
        </w:rPr>
        <w:tab/>
      </w:r>
      <w:r w:rsidRPr="00F30826">
        <w:rPr>
          <w:lang w:val="sv-SE"/>
          <w:rPrChange w:id="14415" w:author="R2-1810848 SA" w:date="2018-07-10T13:22:00Z">
            <w:rPr>
              <w:rFonts w:ascii="Times New Roman" w:eastAsia="Times New Roman" w:hAnsi="Times New Roman"/>
              <w:noProof w:val="0"/>
              <w:sz w:val="20"/>
              <w:lang w:eastAsia="ja-JP"/>
            </w:rPr>
          </w:rPrChange>
        </w:rPr>
        <w:tab/>
      </w:r>
      <w:r w:rsidRPr="00F30826">
        <w:rPr>
          <w:lang w:val="sv-SE"/>
          <w:rPrChange w:id="14416" w:author="R2-1810848 SA" w:date="2018-07-10T13:22:00Z">
            <w:rPr>
              <w:rFonts w:ascii="Times New Roman" w:eastAsia="Times New Roman" w:hAnsi="Times New Roman"/>
              <w:noProof w:val="0"/>
              <w:sz w:val="20"/>
              <w:lang w:eastAsia="ja-JP"/>
            </w:rPr>
          </w:rPrChange>
        </w:rPr>
        <w:tab/>
      </w:r>
      <w:r w:rsidRPr="00F30826">
        <w:rPr>
          <w:lang w:val="sv-SE"/>
          <w:rPrChange w:id="14417" w:author="R2-1810848 SA" w:date="2018-07-10T13:22:00Z">
            <w:rPr>
              <w:rFonts w:ascii="Times New Roman" w:eastAsia="Times New Roman" w:hAnsi="Times New Roman"/>
              <w:noProof w:val="0"/>
              <w:sz w:val="20"/>
              <w:lang w:eastAsia="ja-JP"/>
            </w:rPr>
          </w:rPrChange>
        </w:rPr>
        <w:tab/>
      </w:r>
      <w:r w:rsidRPr="00F30826">
        <w:rPr>
          <w:lang w:val="sv-SE"/>
          <w:rPrChange w:id="14418" w:author="R2-1810848 SA" w:date="2018-07-10T13:22:00Z">
            <w:rPr>
              <w:rFonts w:ascii="Times New Roman" w:eastAsia="Times New Roman" w:hAnsi="Times New Roman"/>
              <w:noProof w:val="0"/>
              <w:sz w:val="20"/>
              <w:lang w:eastAsia="ja-JP"/>
            </w:rPr>
          </w:rPrChange>
        </w:rPr>
        <w:tab/>
      </w:r>
      <w:r w:rsidRPr="00F30826">
        <w:rPr>
          <w:color w:val="993366"/>
          <w:lang w:val="sv-SE"/>
          <w:rPrChange w:id="14419"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420" w:author="R2-1810848 SA" w:date="2018-07-10T13:22:00Z">
            <w:rPr>
              <w:rFonts w:ascii="Times New Roman" w:eastAsia="Times New Roman" w:hAnsi="Times New Roman"/>
              <w:noProof w:val="0"/>
              <w:sz w:val="20"/>
              <w:lang w:eastAsia="ja-JP"/>
            </w:rPr>
          </w:rPrChange>
        </w:rPr>
        <w:t xml:space="preserve"> (0..4),</w:t>
      </w:r>
    </w:p>
    <w:p w:rsidR="005D2A1B" w:rsidRPr="00327B6B" w:rsidRDefault="00F30826" w:rsidP="005D2A1B">
      <w:pPr>
        <w:pStyle w:val="PL"/>
        <w:rPr>
          <w:lang w:val="sv-SE"/>
          <w:rPrChange w:id="14421" w:author="R2-1810848 SA" w:date="2018-07-10T13:22:00Z">
            <w:rPr/>
          </w:rPrChange>
        </w:rPr>
      </w:pPr>
      <w:r w:rsidRPr="00F30826">
        <w:rPr>
          <w:lang w:val="sv-SE"/>
          <w:rPrChange w:id="14422" w:author="R2-1810848 SA" w:date="2018-07-10T13:22:00Z">
            <w:rPr>
              <w:rFonts w:ascii="Times New Roman" w:eastAsia="Times New Roman" w:hAnsi="Times New Roman"/>
              <w:noProof w:val="0"/>
              <w:sz w:val="20"/>
              <w:lang w:eastAsia="ja-JP"/>
            </w:rPr>
          </w:rPrChange>
        </w:rPr>
        <w:tab/>
      </w:r>
      <w:r w:rsidRPr="00F30826">
        <w:rPr>
          <w:lang w:val="sv-SE"/>
          <w:rPrChange w:id="14423" w:author="R2-1810848 SA" w:date="2018-07-10T13:22:00Z">
            <w:rPr>
              <w:rFonts w:ascii="Times New Roman" w:eastAsia="Times New Roman" w:hAnsi="Times New Roman"/>
              <w:noProof w:val="0"/>
              <w:sz w:val="20"/>
              <w:lang w:eastAsia="ja-JP"/>
            </w:rPr>
          </w:rPrChange>
        </w:rPr>
        <w:tab/>
        <w:t>sl8</w:t>
      </w:r>
      <w:r w:rsidRPr="00F30826">
        <w:rPr>
          <w:lang w:val="sv-SE"/>
          <w:rPrChange w:id="14424" w:author="R2-1810848 SA" w:date="2018-07-10T13:22:00Z">
            <w:rPr>
              <w:rFonts w:ascii="Times New Roman" w:eastAsia="Times New Roman" w:hAnsi="Times New Roman"/>
              <w:noProof w:val="0"/>
              <w:sz w:val="20"/>
              <w:lang w:eastAsia="ja-JP"/>
            </w:rPr>
          </w:rPrChange>
        </w:rPr>
        <w:tab/>
      </w:r>
      <w:r w:rsidRPr="00F30826">
        <w:rPr>
          <w:lang w:val="sv-SE"/>
          <w:rPrChange w:id="14425" w:author="R2-1810848 SA" w:date="2018-07-10T13:22:00Z">
            <w:rPr>
              <w:rFonts w:ascii="Times New Roman" w:eastAsia="Times New Roman" w:hAnsi="Times New Roman"/>
              <w:noProof w:val="0"/>
              <w:sz w:val="20"/>
              <w:lang w:eastAsia="ja-JP"/>
            </w:rPr>
          </w:rPrChange>
        </w:rPr>
        <w:tab/>
      </w:r>
      <w:r w:rsidRPr="00F30826">
        <w:rPr>
          <w:lang w:val="sv-SE"/>
          <w:rPrChange w:id="14426" w:author="R2-1810848 SA" w:date="2018-07-10T13:22:00Z">
            <w:rPr>
              <w:rFonts w:ascii="Times New Roman" w:eastAsia="Times New Roman" w:hAnsi="Times New Roman"/>
              <w:noProof w:val="0"/>
              <w:sz w:val="20"/>
              <w:lang w:eastAsia="ja-JP"/>
            </w:rPr>
          </w:rPrChange>
        </w:rPr>
        <w:tab/>
      </w:r>
      <w:r w:rsidRPr="00F30826">
        <w:rPr>
          <w:lang w:val="sv-SE"/>
          <w:rPrChange w:id="14427" w:author="R2-1810848 SA" w:date="2018-07-10T13:22:00Z">
            <w:rPr>
              <w:rFonts w:ascii="Times New Roman" w:eastAsia="Times New Roman" w:hAnsi="Times New Roman"/>
              <w:noProof w:val="0"/>
              <w:sz w:val="20"/>
              <w:lang w:eastAsia="ja-JP"/>
            </w:rPr>
          </w:rPrChange>
        </w:rPr>
        <w:tab/>
      </w:r>
      <w:r w:rsidRPr="00F30826">
        <w:rPr>
          <w:lang w:val="sv-SE"/>
          <w:rPrChange w:id="14428" w:author="R2-1810848 SA" w:date="2018-07-10T13:22:00Z">
            <w:rPr>
              <w:rFonts w:ascii="Times New Roman" w:eastAsia="Times New Roman" w:hAnsi="Times New Roman"/>
              <w:noProof w:val="0"/>
              <w:sz w:val="20"/>
              <w:lang w:eastAsia="ja-JP"/>
            </w:rPr>
          </w:rPrChange>
        </w:rPr>
        <w:tab/>
      </w:r>
      <w:r w:rsidRPr="00F30826">
        <w:rPr>
          <w:lang w:val="sv-SE"/>
          <w:rPrChange w:id="14429" w:author="R2-1810848 SA" w:date="2018-07-10T13:22:00Z">
            <w:rPr>
              <w:rFonts w:ascii="Times New Roman" w:eastAsia="Times New Roman" w:hAnsi="Times New Roman"/>
              <w:noProof w:val="0"/>
              <w:sz w:val="20"/>
              <w:lang w:eastAsia="ja-JP"/>
            </w:rPr>
          </w:rPrChange>
        </w:rPr>
        <w:tab/>
      </w:r>
      <w:r w:rsidRPr="00F30826">
        <w:rPr>
          <w:lang w:val="sv-SE"/>
          <w:rPrChange w:id="14430" w:author="R2-1810848 SA" w:date="2018-07-10T13:22:00Z">
            <w:rPr>
              <w:rFonts w:ascii="Times New Roman" w:eastAsia="Times New Roman" w:hAnsi="Times New Roman"/>
              <w:noProof w:val="0"/>
              <w:sz w:val="20"/>
              <w:lang w:eastAsia="ja-JP"/>
            </w:rPr>
          </w:rPrChange>
        </w:rPr>
        <w:tab/>
      </w:r>
      <w:r w:rsidRPr="00F30826">
        <w:rPr>
          <w:lang w:val="sv-SE"/>
          <w:rPrChange w:id="14431" w:author="R2-1810848 SA" w:date="2018-07-10T13:22:00Z">
            <w:rPr>
              <w:rFonts w:ascii="Times New Roman" w:eastAsia="Times New Roman" w:hAnsi="Times New Roman"/>
              <w:noProof w:val="0"/>
              <w:sz w:val="20"/>
              <w:lang w:eastAsia="ja-JP"/>
            </w:rPr>
          </w:rPrChange>
        </w:rPr>
        <w:tab/>
      </w:r>
      <w:r w:rsidRPr="00F30826">
        <w:rPr>
          <w:lang w:val="sv-SE"/>
          <w:rPrChange w:id="14432" w:author="R2-1810848 SA" w:date="2018-07-10T13:22:00Z">
            <w:rPr>
              <w:rFonts w:ascii="Times New Roman" w:eastAsia="Times New Roman" w:hAnsi="Times New Roman"/>
              <w:noProof w:val="0"/>
              <w:sz w:val="20"/>
              <w:lang w:eastAsia="ja-JP"/>
            </w:rPr>
          </w:rPrChange>
        </w:rPr>
        <w:tab/>
      </w:r>
      <w:r w:rsidRPr="00F30826">
        <w:rPr>
          <w:lang w:val="sv-SE"/>
          <w:rPrChange w:id="14433" w:author="R2-1810848 SA" w:date="2018-07-10T13:22:00Z">
            <w:rPr>
              <w:rFonts w:ascii="Times New Roman" w:eastAsia="Times New Roman" w:hAnsi="Times New Roman"/>
              <w:noProof w:val="0"/>
              <w:sz w:val="20"/>
              <w:lang w:eastAsia="ja-JP"/>
            </w:rPr>
          </w:rPrChange>
        </w:rPr>
        <w:tab/>
      </w:r>
      <w:r w:rsidRPr="00F30826">
        <w:rPr>
          <w:color w:val="993366"/>
          <w:lang w:val="sv-SE"/>
          <w:rPrChange w:id="14434"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435" w:author="R2-1810848 SA" w:date="2018-07-10T13:22:00Z">
            <w:rPr>
              <w:rFonts w:ascii="Times New Roman" w:eastAsia="Times New Roman" w:hAnsi="Times New Roman"/>
              <w:noProof w:val="0"/>
              <w:sz w:val="20"/>
              <w:lang w:eastAsia="ja-JP"/>
            </w:rPr>
          </w:rPrChange>
        </w:rPr>
        <w:t xml:space="preserve"> (0..7),</w:t>
      </w:r>
    </w:p>
    <w:p w:rsidR="005D2A1B" w:rsidRPr="00327B6B" w:rsidRDefault="00F30826" w:rsidP="005D2A1B">
      <w:pPr>
        <w:pStyle w:val="PL"/>
        <w:rPr>
          <w:lang w:val="sv-SE"/>
          <w:rPrChange w:id="14436" w:author="R2-1810848 SA" w:date="2018-07-10T13:22:00Z">
            <w:rPr/>
          </w:rPrChange>
        </w:rPr>
      </w:pPr>
      <w:r w:rsidRPr="00F30826">
        <w:rPr>
          <w:lang w:val="sv-SE"/>
          <w:rPrChange w:id="14437" w:author="R2-1810848 SA" w:date="2018-07-10T13:22:00Z">
            <w:rPr>
              <w:rFonts w:ascii="Times New Roman" w:eastAsia="Times New Roman" w:hAnsi="Times New Roman"/>
              <w:noProof w:val="0"/>
              <w:sz w:val="20"/>
              <w:lang w:eastAsia="ja-JP"/>
            </w:rPr>
          </w:rPrChange>
        </w:rPr>
        <w:tab/>
      </w:r>
      <w:r w:rsidRPr="00F30826">
        <w:rPr>
          <w:lang w:val="sv-SE"/>
          <w:rPrChange w:id="14438" w:author="R2-1810848 SA" w:date="2018-07-10T13:22:00Z">
            <w:rPr>
              <w:rFonts w:ascii="Times New Roman" w:eastAsia="Times New Roman" w:hAnsi="Times New Roman"/>
              <w:noProof w:val="0"/>
              <w:sz w:val="20"/>
              <w:lang w:eastAsia="ja-JP"/>
            </w:rPr>
          </w:rPrChange>
        </w:rPr>
        <w:tab/>
        <w:t>sl10</w:t>
      </w:r>
      <w:r w:rsidRPr="00F30826">
        <w:rPr>
          <w:lang w:val="sv-SE"/>
          <w:rPrChange w:id="14439" w:author="R2-1810848 SA" w:date="2018-07-10T13:22:00Z">
            <w:rPr>
              <w:rFonts w:ascii="Times New Roman" w:eastAsia="Times New Roman" w:hAnsi="Times New Roman"/>
              <w:noProof w:val="0"/>
              <w:sz w:val="20"/>
              <w:lang w:eastAsia="ja-JP"/>
            </w:rPr>
          </w:rPrChange>
        </w:rPr>
        <w:tab/>
      </w:r>
      <w:r w:rsidRPr="00F30826">
        <w:rPr>
          <w:lang w:val="sv-SE"/>
          <w:rPrChange w:id="14440" w:author="R2-1810848 SA" w:date="2018-07-10T13:22:00Z">
            <w:rPr>
              <w:rFonts w:ascii="Times New Roman" w:eastAsia="Times New Roman" w:hAnsi="Times New Roman"/>
              <w:noProof w:val="0"/>
              <w:sz w:val="20"/>
              <w:lang w:eastAsia="ja-JP"/>
            </w:rPr>
          </w:rPrChange>
        </w:rPr>
        <w:tab/>
      </w:r>
      <w:r w:rsidRPr="00F30826">
        <w:rPr>
          <w:lang w:val="sv-SE"/>
          <w:rPrChange w:id="14441" w:author="R2-1810848 SA" w:date="2018-07-10T13:22:00Z">
            <w:rPr>
              <w:rFonts w:ascii="Times New Roman" w:eastAsia="Times New Roman" w:hAnsi="Times New Roman"/>
              <w:noProof w:val="0"/>
              <w:sz w:val="20"/>
              <w:lang w:eastAsia="ja-JP"/>
            </w:rPr>
          </w:rPrChange>
        </w:rPr>
        <w:tab/>
      </w:r>
      <w:r w:rsidRPr="00F30826">
        <w:rPr>
          <w:lang w:val="sv-SE"/>
          <w:rPrChange w:id="14442" w:author="R2-1810848 SA" w:date="2018-07-10T13:22:00Z">
            <w:rPr>
              <w:rFonts w:ascii="Times New Roman" w:eastAsia="Times New Roman" w:hAnsi="Times New Roman"/>
              <w:noProof w:val="0"/>
              <w:sz w:val="20"/>
              <w:lang w:eastAsia="ja-JP"/>
            </w:rPr>
          </w:rPrChange>
        </w:rPr>
        <w:tab/>
      </w:r>
      <w:r w:rsidRPr="00F30826">
        <w:rPr>
          <w:lang w:val="sv-SE"/>
          <w:rPrChange w:id="14443" w:author="R2-1810848 SA" w:date="2018-07-10T13:22:00Z">
            <w:rPr>
              <w:rFonts w:ascii="Times New Roman" w:eastAsia="Times New Roman" w:hAnsi="Times New Roman"/>
              <w:noProof w:val="0"/>
              <w:sz w:val="20"/>
              <w:lang w:eastAsia="ja-JP"/>
            </w:rPr>
          </w:rPrChange>
        </w:rPr>
        <w:tab/>
      </w:r>
      <w:r w:rsidRPr="00F30826">
        <w:rPr>
          <w:lang w:val="sv-SE"/>
          <w:rPrChange w:id="14444" w:author="R2-1810848 SA" w:date="2018-07-10T13:22:00Z">
            <w:rPr>
              <w:rFonts w:ascii="Times New Roman" w:eastAsia="Times New Roman" w:hAnsi="Times New Roman"/>
              <w:noProof w:val="0"/>
              <w:sz w:val="20"/>
              <w:lang w:eastAsia="ja-JP"/>
            </w:rPr>
          </w:rPrChange>
        </w:rPr>
        <w:tab/>
      </w:r>
      <w:r w:rsidRPr="00F30826">
        <w:rPr>
          <w:lang w:val="sv-SE"/>
          <w:rPrChange w:id="14445" w:author="R2-1810848 SA" w:date="2018-07-10T13:22:00Z">
            <w:rPr>
              <w:rFonts w:ascii="Times New Roman" w:eastAsia="Times New Roman" w:hAnsi="Times New Roman"/>
              <w:noProof w:val="0"/>
              <w:sz w:val="20"/>
              <w:lang w:eastAsia="ja-JP"/>
            </w:rPr>
          </w:rPrChange>
        </w:rPr>
        <w:tab/>
      </w:r>
      <w:r w:rsidRPr="00F30826">
        <w:rPr>
          <w:lang w:val="sv-SE"/>
          <w:rPrChange w:id="14446" w:author="R2-1810848 SA" w:date="2018-07-10T13:22:00Z">
            <w:rPr>
              <w:rFonts w:ascii="Times New Roman" w:eastAsia="Times New Roman" w:hAnsi="Times New Roman"/>
              <w:noProof w:val="0"/>
              <w:sz w:val="20"/>
              <w:lang w:eastAsia="ja-JP"/>
            </w:rPr>
          </w:rPrChange>
        </w:rPr>
        <w:tab/>
      </w:r>
      <w:r w:rsidRPr="00F30826">
        <w:rPr>
          <w:lang w:val="sv-SE"/>
          <w:rPrChange w:id="14447" w:author="R2-1810848 SA" w:date="2018-07-10T13:22:00Z">
            <w:rPr>
              <w:rFonts w:ascii="Times New Roman" w:eastAsia="Times New Roman" w:hAnsi="Times New Roman"/>
              <w:noProof w:val="0"/>
              <w:sz w:val="20"/>
              <w:lang w:eastAsia="ja-JP"/>
            </w:rPr>
          </w:rPrChange>
        </w:rPr>
        <w:tab/>
      </w:r>
      <w:r w:rsidRPr="00F30826">
        <w:rPr>
          <w:color w:val="993366"/>
          <w:lang w:val="sv-SE"/>
          <w:rPrChange w:id="14448"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449" w:author="R2-1810848 SA" w:date="2018-07-10T13:22:00Z">
            <w:rPr>
              <w:rFonts w:ascii="Times New Roman" w:eastAsia="Times New Roman" w:hAnsi="Times New Roman"/>
              <w:noProof w:val="0"/>
              <w:sz w:val="20"/>
              <w:lang w:eastAsia="ja-JP"/>
            </w:rPr>
          </w:rPrChange>
        </w:rPr>
        <w:t xml:space="preserve"> (0..9),</w:t>
      </w:r>
    </w:p>
    <w:p w:rsidR="005D2A1B" w:rsidRPr="00327B6B" w:rsidRDefault="00F30826" w:rsidP="005D2A1B">
      <w:pPr>
        <w:pStyle w:val="PL"/>
        <w:rPr>
          <w:lang w:val="sv-SE"/>
          <w:rPrChange w:id="14450" w:author="R2-1810848 SA" w:date="2018-07-10T13:22:00Z">
            <w:rPr/>
          </w:rPrChange>
        </w:rPr>
      </w:pPr>
      <w:r w:rsidRPr="00F30826">
        <w:rPr>
          <w:lang w:val="sv-SE"/>
          <w:rPrChange w:id="14451" w:author="R2-1810848 SA" w:date="2018-07-10T13:22:00Z">
            <w:rPr>
              <w:rFonts w:ascii="Times New Roman" w:eastAsia="Times New Roman" w:hAnsi="Times New Roman"/>
              <w:noProof w:val="0"/>
              <w:sz w:val="20"/>
              <w:lang w:eastAsia="ja-JP"/>
            </w:rPr>
          </w:rPrChange>
        </w:rPr>
        <w:tab/>
      </w:r>
      <w:r w:rsidRPr="00F30826">
        <w:rPr>
          <w:lang w:val="sv-SE"/>
          <w:rPrChange w:id="14452" w:author="R2-1810848 SA" w:date="2018-07-10T13:22:00Z">
            <w:rPr>
              <w:rFonts w:ascii="Times New Roman" w:eastAsia="Times New Roman" w:hAnsi="Times New Roman"/>
              <w:noProof w:val="0"/>
              <w:sz w:val="20"/>
              <w:lang w:eastAsia="ja-JP"/>
            </w:rPr>
          </w:rPrChange>
        </w:rPr>
        <w:tab/>
        <w:t>sl16</w:t>
      </w:r>
      <w:r w:rsidRPr="00F30826">
        <w:rPr>
          <w:lang w:val="sv-SE"/>
          <w:rPrChange w:id="14453" w:author="R2-1810848 SA" w:date="2018-07-10T13:22:00Z">
            <w:rPr>
              <w:rFonts w:ascii="Times New Roman" w:eastAsia="Times New Roman" w:hAnsi="Times New Roman"/>
              <w:noProof w:val="0"/>
              <w:sz w:val="20"/>
              <w:lang w:eastAsia="ja-JP"/>
            </w:rPr>
          </w:rPrChange>
        </w:rPr>
        <w:tab/>
      </w:r>
      <w:r w:rsidRPr="00F30826">
        <w:rPr>
          <w:lang w:val="sv-SE"/>
          <w:rPrChange w:id="14454" w:author="R2-1810848 SA" w:date="2018-07-10T13:22:00Z">
            <w:rPr>
              <w:rFonts w:ascii="Times New Roman" w:eastAsia="Times New Roman" w:hAnsi="Times New Roman"/>
              <w:noProof w:val="0"/>
              <w:sz w:val="20"/>
              <w:lang w:eastAsia="ja-JP"/>
            </w:rPr>
          </w:rPrChange>
        </w:rPr>
        <w:tab/>
      </w:r>
      <w:r w:rsidRPr="00F30826">
        <w:rPr>
          <w:lang w:val="sv-SE"/>
          <w:rPrChange w:id="14455" w:author="R2-1810848 SA" w:date="2018-07-10T13:22:00Z">
            <w:rPr>
              <w:rFonts w:ascii="Times New Roman" w:eastAsia="Times New Roman" w:hAnsi="Times New Roman"/>
              <w:noProof w:val="0"/>
              <w:sz w:val="20"/>
              <w:lang w:eastAsia="ja-JP"/>
            </w:rPr>
          </w:rPrChange>
        </w:rPr>
        <w:tab/>
      </w:r>
      <w:r w:rsidRPr="00F30826">
        <w:rPr>
          <w:lang w:val="sv-SE"/>
          <w:rPrChange w:id="14456" w:author="R2-1810848 SA" w:date="2018-07-10T13:22:00Z">
            <w:rPr>
              <w:rFonts w:ascii="Times New Roman" w:eastAsia="Times New Roman" w:hAnsi="Times New Roman"/>
              <w:noProof w:val="0"/>
              <w:sz w:val="20"/>
              <w:lang w:eastAsia="ja-JP"/>
            </w:rPr>
          </w:rPrChange>
        </w:rPr>
        <w:tab/>
      </w:r>
      <w:r w:rsidRPr="00F30826">
        <w:rPr>
          <w:lang w:val="sv-SE"/>
          <w:rPrChange w:id="14457" w:author="R2-1810848 SA" w:date="2018-07-10T13:22:00Z">
            <w:rPr>
              <w:rFonts w:ascii="Times New Roman" w:eastAsia="Times New Roman" w:hAnsi="Times New Roman"/>
              <w:noProof w:val="0"/>
              <w:sz w:val="20"/>
              <w:lang w:eastAsia="ja-JP"/>
            </w:rPr>
          </w:rPrChange>
        </w:rPr>
        <w:tab/>
      </w:r>
      <w:r w:rsidRPr="00F30826">
        <w:rPr>
          <w:lang w:val="sv-SE"/>
          <w:rPrChange w:id="14458" w:author="R2-1810848 SA" w:date="2018-07-10T13:22:00Z">
            <w:rPr>
              <w:rFonts w:ascii="Times New Roman" w:eastAsia="Times New Roman" w:hAnsi="Times New Roman"/>
              <w:noProof w:val="0"/>
              <w:sz w:val="20"/>
              <w:lang w:eastAsia="ja-JP"/>
            </w:rPr>
          </w:rPrChange>
        </w:rPr>
        <w:tab/>
      </w:r>
      <w:r w:rsidRPr="00F30826">
        <w:rPr>
          <w:lang w:val="sv-SE"/>
          <w:rPrChange w:id="14459" w:author="R2-1810848 SA" w:date="2018-07-10T13:22:00Z">
            <w:rPr>
              <w:rFonts w:ascii="Times New Roman" w:eastAsia="Times New Roman" w:hAnsi="Times New Roman"/>
              <w:noProof w:val="0"/>
              <w:sz w:val="20"/>
              <w:lang w:eastAsia="ja-JP"/>
            </w:rPr>
          </w:rPrChange>
        </w:rPr>
        <w:tab/>
      </w:r>
      <w:r w:rsidRPr="00F30826">
        <w:rPr>
          <w:lang w:val="sv-SE"/>
          <w:rPrChange w:id="14460" w:author="R2-1810848 SA" w:date="2018-07-10T13:22:00Z">
            <w:rPr>
              <w:rFonts w:ascii="Times New Roman" w:eastAsia="Times New Roman" w:hAnsi="Times New Roman"/>
              <w:noProof w:val="0"/>
              <w:sz w:val="20"/>
              <w:lang w:eastAsia="ja-JP"/>
            </w:rPr>
          </w:rPrChange>
        </w:rPr>
        <w:tab/>
      </w:r>
      <w:r w:rsidRPr="00F30826">
        <w:rPr>
          <w:lang w:val="sv-SE"/>
          <w:rPrChange w:id="14461" w:author="R2-1810848 SA" w:date="2018-07-10T13:22:00Z">
            <w:rPr>
              <w:rFonts w:ascii="Times New Roman" w:eastAsia="Times New Roman" w:hAnsi="Times New Roman"/>
              <w:noProof w:val="0"/>
              <w:sz w:val="20"/>
              <w:lang w:eastAsia="ja-JP"/>
            </w:rPr>
          </w:rPrChange>
        </w:rPr>
        <w:tab/>
      </w:r>
      <w:r w:rsidRPr="00F30826">
        <w:rPr>
          <w:color w:val="993366"/>
          <w:lang w:val="sv-SE"/>
          <w:rPrChange w:id="14462"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463" w:author="R2-1810848 SA" w:date="2018-07-10T13:22:00Z">
            <w:rPr>
              <w:rFonts w:ascii="Times New Roman" w:eastAsia="Times New Roman" w:hAnsi="Times New Roman"/>
              <w:noProof w:val="0"/>
              <w:sz w:val="20"/>
              <w:lang w:eastAsia="ja-JP"/>
            </w:rPr>
          </w:rPrChange>
        </w:rPr>
        <w:t xml:space="preserve"> (0..15),</w:t>
      </w:r>
    </w:p>
    <w:p w:rsidR="005D2A1B" w:rsidRPr="00327B6B" w:rsidRDefault="00F30826" w:rsidP="005D2A1B">
      <w:pPr>
        <w:pStyle w:val="PL"/>
        <w:rPr>
          <w:lang w:val="sv-SE"/>
          <w:rPrChange w:id="14464" w:author="R2-1810848 SA" w:date="2018-07-10T13:22:00Z">
            <w:rPr/>
          </w:rPrChange>
        </w:rPr>
      </w:pPr>
      <w:r w:rsidRPr="00F30826">
        <w:rPr>
          <w:lang w:val="sv-SE"/>
          <w:rPrChange w:id="14465" w:author="R2-1810848 SA" w:date="2018-07-10T13:22:00Z">
            <w:rPr>
              <w:rFonts w:ascii="Times New Roman" w:eastAsia="Times New Roman" w:hAnsi="Times New Roman"/>
              <w:noProof w:val="0"/>
              <w:sz w:val="20"/>
              <w:lang w:eastAsia="ja-JP"/>
            </w:rPr>
          </w:rPrChange>
        </w:rPr>
        <w:tab/>
      </w:r>
      <w:r w:rsidRPr="00F30826">
        <w:rPr>
          <w:lang w:val="sv-SE"/>
          <w:rPrChange w:id="14466" w:author="R2-1810848 SA" w:date="2018-07-10T13:22:00Z">
            <w:rPr>
              <w:rFonts w:ascii="Times New Roman" w:eastAsia="Times New Roman" w:hAnsi="Times New Roman"/>
              <w:noProof w:val="0"/>
              <w:sz w:val="20"/>
              <w:lang w:eastAsia="ja-JP"/>
            </w:rPr>
          </w:rPrChange>
        </w:rPr>
        <w:tab/>
        <w:t>sl20</w:t>
      </w:r>
      <w:r w:rsidRPr="00F30826">
        <w:rPr>
          <w:lang w:val="sv-SE"/>
          <w:rPrChange w:id="14467" w:author="R2-1810848 SA" w:date="2018-07-10T13:22:00Z">
            <w:rPr>
              <w:rFonts w:ascii="Times New Roman" w:eastAsia="Times New Roman" w:hAnsi="Times New Roman"/>
              <w:noProof w:val="0"/>
              <w:sz w:val="20"/>
              <w:lang w:eastAsia="ja-JP"/>
            </w:rPr>
          </w:rPrChange>
        </w:rPr>
        <w:tab/>
      </w:r>
      <w:r w:rsidRPr="00F30826">
        <w:rPr>
          <w:lang w:val="sv-SE"/>
          <w:rPrChange w:id="14468" w:author="R2-1810848 SA" w:date="2018-07-10T13:22:00Z">
            <w:rPr>
              <w:rFonts w:ascii="Times New Roman" w:eastAsia="Times New Roman" w:hAnsi="Times New Roman"/>
              <w:noProof w:val="0"/>
              <w:sz w:val="20"/>
              <w:lang w:eastAsia="ja-JP"/>
            </w:rPr>
          </w:rPrChange>
        </w:rPr>
        <w:tab/>
      </w:r>
      <w:r w:rsidRPr="00F30826">
        <w:rPr>
          <w:lang w:val="sv-SE"/>
          <w:rPrChange w:id="14469" w:author="R2-1810848 SA" w:date="2018-07-10T13:22:00Z">
            <w:rPr>
              <w:rFonts w:ascii="Times New Roman" w:eastAsia="Times New Roman" w:hAnsi="Times New Roman"/>
              <w:noProof w:val="0"/>
              <w:sz w:val="20"/>
              <w:lang w:eastAsia="ja-JP"/>
            </w:rPr>
          </w:rPrChange>
        </w:rPr>
        <w:tab/>
      </w:r>
      <w:r w:rsidRPr="00F30826">
        <w:rPr>
          <w:lang w:val="sv-SE"/>
          <w:rPrChange w:id="14470" w:author="R2-1810848 SA" w:date="2018-07-10T13:22:00Z">
            <w:rPr>
              <w:rFonts w:ascii="Times New Roman" w:eastAsia="Times New Roman" w:hAnsi="Times New Roman"/>
              <w:noProof w:val="0"/>
              <w:sz w:val="20"/>
              <w:lang w:eastAsia="ja-JP"/>
            </w:rPr>
          </w:rPrChange>
        </w:rPr>
        <w:tab/>
      </w:r>
      <w:r w:rsidRPr="00F30826">
        <w:rPr>
          <w:lang w:val="sv-SE"/>
          <w:rPrChange w:id="14471" w:author="R2-1810848 SA" w:date="2018-07-10T13:22:00Z">
            <w:rPr>
              <w:rFonts w:ascii="Times New Roman" w:eastAsia="Times New Roman" w:hAnsi="Times New Roman"/>
              <w:noProof w:val="0"/>
              <w:sz w:val="20"/>
              <w:lang w:eastAsia="ja-JP"/>
            </w:rPr>
          </w:rPrChange>
        </w:rPr>
        <w:tab/>
      </w:r>
      <w:r w:rsidRPr="00F30826">
        <w:rPr>
          <w:lang w:val="sv-SE"/>
          <w:rPrChange w:id="14472" w:author="R2-1810848 SA" w:date="2018-07-10T13:22:00Z">
            <w:rPr>
              <w:rFonts w:ascii="Times New Roman" w:eastAsia="Times New Roman" w:hAnsi="Times New Roman"/>
              <w:noProof w:val="0"/>
              <w:sz w:val="20"/>
              <w:lang w:eastAsia="ja-JP"/>
            </w:rPr>
          </w:rPrChange>
        </w:rPr>
        <w:tab/>
      </w:r>
      <w:r w:rsidRPr="00F30826">
        <w:rPr>
          <w:lang w:val="sv-SE"/>
          <w:rPrChange w:id="14473" w:author="R2-1810848 SA" w:date="2018-07-10T13:22:00Z">
            <w:rPr>
              <w:rFonts w:ascii="Times New Roman" w:eastAsia="Times New Roman" w:hAnsi="Times New Roman"/>
              <w:noProof w:val="0"/>
              <w:sz w:val="20"/>
              <w:lang w:eastAsia="ja-JP"/>
            </w:rPr>
          </w:rPrChange>
        </w:rPr>
        <w:tab/>
      </w:r>
      <w:r w:rsidRPr="00F30826">
        <w:rPr>
          <w:lang w:val="sv-SE"/>
          <w:rPrChange w:id="14474" w:author="R2-1810848 SA" w:date="2018-07-10T13:22:00Z">
            <w:rPr>
              <w:rFonts w:ascii="Times New Roman" w:eastAsia="Times New Roman" w:hAnsi="Times New Roman"/>
              <w:noProof w:val="0"/>
              <w:sz w:val="20"/>
              <w:lang w:eastAsia="ja-JP"/>
            </w:rPr>
          </w:rPrChange>
        </w:rPr>
        <w:tab/>
      </w:r>
      <w:r w:rsidRPr="00F30826">
        <w:rPr>
          <w:lang w:val="sv-SE"/>
          <w:rPrChange w:id="14475" w:author="R2-1810848 SA" w:date="2018-07-10T13:22:00Z">
            <w:rPr>
              <w:rFonts w:ascii="Times New Roman" w:eastAsia="Times New Roman" w:hAnsi="Times New Roman"/>
              <w:noProof w:val="0"/>
              <w:sz w:val="20"/>
              <w:lang w:eastAsia="ja-JP"/>
            </w:rPr>
          </w:rPrChange>
        </w:rPr>
        <w:tab/>
      </w:r>
      <w:r w:rsidRPr="00F30826">
        <w:rPr>
          <w:color w:val="993366"/>
          <w:lang w:val="sv-SE"/>
          <w:rPrChange w:id="14476"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477" w:author="R2-1810848 SA" w:date="2018-07-10T13:22:00Z">
            <w:rPr>
              <w:rFonts w:ascii="Times New Roman" w:eastAsia="Times New Roman" w:hAnsi="Times New Roman"/>
              <w:noProof w:val="0"/>
              <w:sz w:val="20"/>
              <w:lang w:eastAsia="ja-JP"/>
            </w:rPr>
          </w:rPrChange>
        </w:rPr>
        <w:t xml:space="preserve"> (0..19),</w:t>
      </w:r>
    </w:p>
    <w:p w:rsidR="005D2A1B" w:rsidRPr="00327B6B" w:rsidRDefault="00F30826" w:rsidP="005D2A1B">
      <w:pPr>
        <w:pStyle w:val="PL"/>
        <w:rPr>
          <w:lang w:val="sv-SE"/>
          <w:rPrChange w:id="14478" w:author="R2-1810848 SA" w:date="2018-07-10T13:22:00Z">
            <w:rPr/>
          </w:rPrChange>
        </w:rPr>
      </w:pPr>
      <w:r w:rsidRPr="00F30826">
        <w:rPr>
          <w:lang w:val="sv-SE"/>
          <w:rPrChange w:id="14479" w:author="R2-1810848 SA" w:date="2018-07-10T13:22:00Z">
            <w:rPr>
              <w:rFonts w:ascii="Times New Roman" w:eastAsia="Times New Roman" w:hAnsi="Times New Roman"/>
              <w:noProof w:val="0"/>
              <w:sz w:val="20"/>
              <w:lang w:eastAsia="ja-JP"/>
            </w:rPr>
          </w:rPrChange>
        </w:rPr>
        <w:tab/>
      </w:r>
      <w:r w:rsidRPr="00F30826">
        <w:rPr>
          <w:lang w:val="sv-SE"/>
          <w:rPrChange w:id="14480" w:author="R2-1810848 SA" w:date="2018-07-10T13:22:00Z">
            <w:rPr>
              <w:rFonts w:ascii="Times New Roman" w:eastAsia="Times New Roman" w:hAnsi="Times New Roman"/>
              <w:noProof w:val="0"/>
              <w:sz w:val="20"/>
              <w:lang w:eastAsia="ja-JP"/>
            </w:rPr>
          </w:rPrChange>
        </w:rPr>
        <w:tab/>
        <w:t>sl40</w:t>
      </w:r>
      <w:r w:rsidRPr="00F30826">
        <w:rPr>
          <w:lang w:val="sv-SE"/>
          <w:rPrChange w:id="14481" w:author="R2-1810848 SA" w:date="2018-07-10T13:22:00Z">
            <w:rPr>
              <w:rFonts w:ascii="Times New Roman" w:eastAsia="Times New Roman" w:hAnsi="Times New Roman"/>
              <w:noProof w:val="0"/>
              <w:sz w:val="20"/>
              <w:lang w:eastAsia="ja-JP"/>
            </w:rPr>
          </w:rPrChange>
        </w:rPr>
        <w:tab/>
      </w:r>
      <w:r w:rsidRPr="00F30826">
        <w:rPr>
          <w:lang w:val="sv-SE"/>
          <w:rPrChange w:id="14482" w:author="R2-1810848 SA" w:date="2018-07-10T13:22:00Z">
            <w:rPr>
              <w:rFonts w:ascii="Times New Roman" w:eastAsia="Times New Roman" w:hAnsi="Times New Roman"/>
              <w:noProof w:val="0"/>
              <w:sz w:val="20"/>
              <w:lang w:eastAsia="ja-JP"/>
            </w:rPr>
          </w:rPrChange>
        </w:rPr>
        <w:tab/>
      </w:r>
      <w:r w:rsidRPr="00F30826">
        <w:rPr>
          <w:lang w:val="sv-SE"/>
          <w:rPrChange w:id="14483" w:author="R2-1810848 SA" w:date="2018-07-10T13:22:00Z">
            <w:rPr>
              <w:rFonts w:ascii="Times New Roman" w:eastAsia="Times New Roman" w:hAnsi="Times New Roman"/>
              <w:noProof w:val="0"/>
              <w:sz w:val="20"/>
              <w:lang w:eastAsia="ja-JP"/>
            </w:rPr>
          </w:rPrChange>
        </w:rPr>
        <w:tab/>
      </w:r>
      <w:r w:rsidRPr="00F30826">
        <w:rPr>
          <w:lang w:val="sv-SE"/>
          <w:rPrChange w:id="14484" w:author="R2-1810848 SA" w:date="2018-07-10T13:22:00Z">
            <w:rPr>
              <w:rFonts w:ascii="Times New Roman" w:eastAsia="Times New Roman" w:hAnsi="Times New Roman"/>
              <w:noProof w:val="0"/>
              <w:sz w:val="20"/>
              <w:lang w:eastAsia="ja-JP"/>
            </w:rPr>
          </w:rPrChange>
        </w:rPr>
        <w:tab/>
      </w:r>
      <w:r w:rsidRPr="00F30826">
        <w:rPr>
          <w:lang w:val="sv-SE"/>
          <w:rPrChange w:id="14485" w:author="R2-1810848 SA" w:date="2018-07-10T13:22:00Z">
            <w:rPr>
              <w:rFonts w:ascii="Times New Roman" w:eastAsia="Times New Roman" w:hAnsi="Times New Roman"/>
              <w:noProof w:val="0"/>
              <w:sz w:val="20"/>
              <w:lang w:eastAsia="ja-JP"/>
            </w:rPr>
          </w:rPrChange>
        </w:rPr>
        <w:tab/>
      </w:r>
      <w:r w:rsidRPr="00F30826">
        <w:rPr>
          <w:lang w:val="sv-SE"/>
          <w:rPrChange w:id="14486" w:author="R2-1810848 SA" w:date="2018-07-10T13:22:00Z">
            <w:rPr>
              <w:rFonts w:ascii="Times New Roman" w:eastAsia="Times New Roman" w:hAnsi="Times New Roman"/>
              <w:noProof w:val="0"/>
              <w:sz w:val="20"/>
              <w:lang w:eastAsia="ja-JP"/>
            </w:rPr>
          </w:rPrChange>
        </w:rPr>
        <w:tab/>
      </w:r>
      <w:r w:rsidRPr="00F30826">
        <w:rPr>
          <w:lang w:val="sv-SE"/>
          <w:rPrChange w:id="14487" w:author="R2-1810848 SA" w:date="2018-07-10T13:22:00Z">
            <w:rPr>
              <w:rFonts w:ascii="Times New Roman" w:eastAsia="Times New Roman" w:hAnsi="Times New Roman"/>
              <w:noProof w:val="0"/>
              <w:sz w:val="20"/>
              <w:lang w:eastAsia="ja-JP"/>
            </w:rPr>
          </w:rPrChange>
        </w:rPr>
        <w:tab/>
      </w:r>
      <w:r w:rsidRPr="00F30826">
        <w:rPr>
          <w:lang w:val="sv-SE"/>
          <w:rPrChange w:id="14488" w:author="R2-1810848 SA" w:date="2018-07-10T13:22:00Z">
            <w:rPr>
              <w:rFonts w:ascii="Times New Roman" w:eastAsia="Times New Roman" w:hAnsi="Times New Roman"/>
              <w:noProof w:val="0"/>
              <w:sz w:val="20"/>
              <w:lang w:eastAsia="ja-JP"/>
            </w:rPr>
          </w:rPrChange>
        </w:rPr>
        <w:tab/>
      </w:r>
      <w:r w:rsidRPr="00F30826">
        <w:rPr>
          <w:lang w:val="sv-SE"/>
          <w:rPrChange w:id="14489" w:author="R2-1810848 SA" w:date="2018-07-10T13:22:00Z">
            <w:rPr>
              <w:rFonts w:ascii="Times New Roman" w:eastAsia="Times New Roman" w:hAnsi="Times New Roman"/>
              <w:noProof w:val="0"/>
              <w:sz w:val="20"/>
              <w:lang w:eastAsia="ja-JP"/>
            </w:rPr>
          </w:rPrChange>
        </w:rPr>
        <w:tab/>
      </w:r>
      <w:r w:rsidRPr="00F30826">
        <w:rPr>
          <w:color w:val="993366"/>
          <w:lang w:val="sv-SE"/>
          <w:rPrChange w:id="14490"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491" w:author="R2-1810848 SA" w:date="2018-07-10T13:22:00Z">
            <w:rPr>
              <w:rFonts w:ascii="Times New Roman" w:eastAsia="Times New Roman" w:hAnsi="Times New Roman"/>
              <w:noProof w:val="0"/>
              <w:sz w:val="20"/>
              <w:lang w:eastAsia="ja-JP"/>
            </w:rPr>
          </w:rPrChange>
        </w:rPr>
        <w:t xml:space="preserve"> (0..39),</w:t>
      </w:r>
    </w:p>
    <w:p w:rsidR="005D2A1B" w:rsidRPr="00327B6B" w:rsidRDefault="00F30826" w:rsidP="005D2A1B">
      <w:pPr>
        <w:pStyle w:val="PL"/>
        <w:rPr>
          <w:lang w:val="sv-SE"/>
          <w:rPrChange w:id="14492" w:author="R2-1810848 SA" w:date="2018-07-10T13:22:00Z">
            <w:rPr/>
          </w:rPrChange>
        </w:rPr>
      </w:pPr>
      <w:r w:rsidRPr="00F30826">
        <w:rPr>
          <w:lang w:val="sv-SE"/>
          <w:rPrChange w:id="14493" w:author="R2-1810848 SA" w:date="2018-07-10T13:22:00Z">
            <w:rPr>
              <w:rFonts w:ascii="Times New Roman" w:eastAsia="Times New Roman" w:hAnsi="Times New Roman"/>
              <w:noProof w:val="0"/>
              <w:sz w:val="20"/>
              <w:lang w:eastAsia="ja-JP"/>
            </w:rPr>
          </w:rPrChange>
        </w:rPr>
        <w:tab/>
      </w:r>
      <w:r w:rsidRPr="00F30826">
        <w:rPr>
          <w:lang w:val="sv-SE"/>
          <w:rPrChange w:id="14494" w:author="R2-1810848 SA" w:date="2018-07-10T13:22:00Z">
            <w:rPr>
              <w:rFonts w:ascii="Times New Roman" w:eastAsia="Times New Roman" w:hAnsi="Times New Roman"/>
              <w:noProof w:val="0"/>
              <w:sz w:val="20"/>
              <w:lang w:eastAsia="ja-JP"/>
            </w:rPr>
          </w:rPrChange>
        </w:rPr>
        <w:tab/>
        <w:t>sl80</w:t>
      </w:r>
      <w:r w:rsidRPr="00F30826">
        <w:rPr>
          <w:lang w:val="sv-SE"/>
          <w:rPrChange w:id="14495" w:author="R2-1810848 SA" w:date="2018-07-10T13:22:00Z">
            <w:rPr>
              <w:rFonts w:ascii="Times New Roman" w:eastAsia="Times New Roman" w:hAnsi="Times New Roman"/>
              <w:noProof w:val="0"/>
              <w:sz w:val="20"/>
              <w:lang w:eastAsia="ja-JP"/>
            </w:rPr>
          </w:rPrChange>
        </w:rPr>
        <w:tab/>
      </w:r>
      <w:r w:rsidRPr="00F30826">
        <w:rPr>
          <w:lang w:val="sv-SE"/>
          <w:rPrChange w:id="14496" w:author="R2-1810848 SA" w:date="2018-07-10T13:22:00Z">
            <w:rPr>
              <w:rFonts w:ascii="Times New Roman" w:eastAsia="Times New Roman" w:hAnsi="Times New Roman"/>
              <w:noProof w:val="0"/>
              <w:sz w:val="20"/>
              <w:lang w:eastAsia="ja-JP"/>
            </w:rPr>
          </w:rPrChange>
        </w:rPr>
        <w:tab/>
      </w:r>
      <w:r w:rsidRPr="00F30826">
        <w:rPr>
          <w:lang w:val="sv-SE"/>
          <w:rPrChange w:id="14497" w:author="R2-1810848 SA" w:date="2018-07-10T13:22:00Z">
            <w:rPr>
              <w:rFonts w:ascii="Times New Roman" w:eastAsia="Times New Roman" w:hAnsi="Times New Roman"/>
              <w:noProof w:val="0"/>
              <w:sz w:val="20"/>
              <w:lang w:eastAsia="ja-JP"/>
            </w:rPr>
          </w:rPrChange>
        </w:rPr>
        <w:tab/>
      </w:r>
      <w:r w:rsidRPr="00F30826">
        <w:rPr>
          <w:lang w:val="sv-SE"/>
          <w:rPrChange w:id="14498" w:author="R2-1810848 SA" w:date="2018-07-10T13:22:00Z">
            <w:rPr>
              <w:rFonts w:ascii="Times New Roman" w:eastAsia="Times New Roman" w:hAnsi="Times New Roman"/>
              <w:noProof w:val="0"/>
              <w:sz w:val="20"/>
              <w:lang w:eastAsia="ja-JP"/>
            </w:rPr>
          </w:rPrChange>
        </w:rPr>
        <w:tab/>
      </w:r>
      <w:r w:rsidRPr="00F30826">
        <w:rPr>
          <w:lang w:val="sv-SE"/>
          <w:rPrChange w:id="14499" w:author="R2-1810848 SA" w:date="2018-07-10T13:22:00Z">
            <w:rPr>
              <w:rFonts w:ascii="Times New Roman" w:eastAsia="Times New Roman" w:hAnsi="Times New Roman"/>
              <w:noProof w:val="0"/>
              <w:sz w:val="20"/>
              <w:lang w:eastAsia="ja-JP"/>
            </w:rPr>
          </w:rPrChange>
        </w:rPr>
        <w:tab/>
      </w:r>
      <w:r w:rsidRPr="00F30826">
        <w:rPr>
          <w:lang w:val="sv-SE"/>
          <w:rPrChange w:id="14500" w:author="R2-1810848 SA" w:date="2018-07-10T13:22:00Z">
            <w:rPr>
              <w:rFonts w:ascii="Times New Roman" w:eastAsia="Times New Roman" w:hAnsi="Times New Roman"/>
              <w:noProof w:val="0"/>
              <w:sz w:val="20"/>
              <w:lang w:eastAsia="ja-JP"/>
            </w:rPr>
          </w:rPrChange>
        </w:rPr>
        <w:tab/>
      </w:r>
      <w:r w:rsidRPr="00F30826">
        <w:rPr>
          <w:lang w:val="sv-SE"/>
          <w:rPrChange w:id="14501" w:author="R2-1810848 SA" w:date="2018-07-10T13:22:00Z">
            <w:rPr>
              <w:rFonts w:ascii="Times New Roman" w:eastAsia="Times New Roman" w:hAnsi="Times New Roman"/>
              <w:noProof w:val="0"/>
              <w:sz w:val="20"/>
              <w:lang w:eastAsia="ja-JP"/>
            </w:rPr>
          </w:rPrChange>
        </w:rPr>
        <w:tab/>
      </w:r>
      <w:r w:rsidRPr="00F30826">
        <w:rPr>
          <w:lang w:val="sv-SE"/>
          <w:rPrChange w:id="14502" w:author="R2-1810848 SA" w:date="2018-07-10T13:22:00Z">
            <w:rPr>
              <w:rFonts w:ascii="Times New Roman" w:eastAsia="Times New Roman" w:hAnsi="Times New Roman"/>
              <w:noProof w:val="0"/>
              <w:sz w:val="20"/>
              <w:lang w:eastAsia="ja-JP"/>
            </w:rPr>
          </w:rPrChange>
        </w:rPr>
        <w:tab/>
      </w:r>
      <w:r w:rsidRPr="00F30826">
        <w:rPr>
          <w:lang w:val="sv-SE"/>
          <w:rPrChange w:id="14503" w:author="R2-1810848 SA" w:date="2018-07-10T13:22:00Z">
            <w:rPr>
              <w:rFonts w:ascii="Times New Roman" w:eastAsia="Times New Roman" w:hAnsi="Times New Roman"/>
              <w:noProof w:val="0"/>
              <w:sz w:val="20"/>
              <w:lang w:eastAsia="ja-JP"/>
            </w:rPr>
          </w:rPrChange>
        </w:rPr>
        <w:tab/>
      </w:r>
      <w:r w:rsidRPr="00F30826">
        <w:rPr>
          <w:color w:val="993366"/>
          <w:lang w:val="sv-SE"/>
          <w:rPrChange w:id="14504"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505" w:author="R2-1810848 SA" w:date="2018-07-10T13:22:00Z">
            <w:rPr>
              <w:rFonts w:ascii="Times New Roman" w:eastAsia="Times New Roman" w:hAnsi="Times New Roman"/>
              <w:noProof w:val="0"/>
              <w:sz w:val="20"/>
              <w:lang w:eastAsia="ja-JP"/>
            </w:rPr>
          </w:rPrChange>
        </w:rPr>
        <w:t xml:space="preserve"> (0..79),</w:t>
      </w:r>
    </w:p>
    <w:p w:rsidR="005D2A1B" w:rsidRPr="00327B6B" w:rsidRDefault="00F30826" w:rsidP="005D2A1B">
      <w:pPr>
        <w:pStyle w:val="PL"/>
        <w:rPr>
          <w:lang w:val="sv-SE"/>
          <w:rPrChange w:id="14506" w:author="R2-1810848 SA" w:date="2018-07-10T13:22:00Z">
            <w:rPr/>
          </w:rPrChange>
        </w:rPr>
      </w:pPr>
      <w:r w:rsidRPr="00F30826">
        <w:rPr>
          <w:lang w:val="sv-SE"/>
          <w:rPrChange w:id="14507" w:author="R2-1810848 SA" w:date="2018-07-10T13:22:00Z">
            <w:rPr>
              <w:rFonts w:ascii="Times New Roman" w:eastAsia="Times New Roman" w:hAnsi="Times New Roman"/>
              <w:noProof w:val="0"/>
              <w:sz w:val="20"/>
              <w:lang w:eastAsia="ja-JP"/>
            </w:rPr>
          </w:rPrChange>
        </w:rPr>
        <w:tab/>
      </w:r>
      <w:r w:rsidRPr="00F30826">
        <w:rPr>
          <w:lang w:val="sv-SE"/>
          <w:rPrChange w:id="14508" w:author="R2-1810848 SA" w:date="2018-07-10T13:22:00Z">
            <w:rPr>
              <w:rFonts w:ascii="Times New Roman" w:eastAsia="Times New Roman" w:hAnsi="Times New Roman"/>
              <w:noProof w:val="0"/>
              <w:sz w:val="20"/>
              <w:lang w:eastAsia="ja-JP"/>
            </w:rPr>
          </w:rPrChange>
        </w:rPr>
        <w:tab/>
        <w:t>sl160</w:t>
      </w:r>
      <w:r w:rsidRPr="00F30826">
        <w:rPr>
          <w:lang w:val="sv-SE"/>
          <w:rPrChange w:id="14509" w:author="R2-1810848 SA" w:date="2018-07-10T13:22:00Z">
            <w:rPr>
              <w:rFonts w:ascii="Times New Roman" w:eastAsia="Times New Roman" w:hAnsi="Times New Roman"/>
              <w:noProof w:val="0"/>
              <w:sz w:val="20"/>
              <w:lang w:eastAsia="ja-JP"/>
            </w:rPr>
          </w:rPrChange>
        </w:rPr>
        <w:tab/>
      </w:r>
      <w:r w:rsidRPr="00F30826">
        <w:rPr>
          <w:lang w:val="sv-SE"/>
          <w:rPrChange w:id="14510" w:author="R2-1810848 SA" w:date="2018-07-10T13:22:00Z">
            <w:rPr>
              <w:rFonts w:ascii="Times New Roman" w:eastAsia="Times New Roman" w:hAnsi="Times New Roman"/>
              <w:noProof w:val="0"/>
              <w:sz w:val="20"/>
              <w:lang w:eastAsia="ja-JP"/>
            </w:rPr>
          </w:rPrChange>
        </w:rPr>
        <w:tab/>
      </w:r>
      <w:r w:rsidRPr="00F30826">
        <w:rPr>
          <w:lang w:val="sv-SE"/>
          <w:rPrChange w:id="14511" w:author="R2-1810848 SA" w:date="2018-07-10T13:22:00Z">
            <w:rPr>
              <w:rFonts w:ascii="Times New Roman" w:eastAsia="Times New Roman" w:hAnsi="Times New Roman"/>
              <w:noProof w:val="0"/>
              <w:sz w:val="20"/>
              <w:lang w:eastAsia="ja-JP"/>
            </w:rPr>
          </w:rPrChange>
        </w:rPr>
        <w:tab/>
      </w:r>
      <w:r w:rsidRPr="00F30826">
        <w:rPr>
          <w:lang w:val="sv-SE"/>
          <w:rPrChange w:id="14512" w:author="R2-1810848 SA" w:date="2018-07-10T13:22:00Z">
            <w:rPr>
              <w:rFonts w:ascii="Times New Roman" w:eastAsia="Times New Roman" w:hAnsi="Times New Roman"/>
              <w:noProof w:val="0"/>
              <w:sz w:val="20"/>
              <w:lang w:eastAsia="ja-JP"/>
            </w:rPr>
          </w:rPrChange>
        </w:rPr>
        <w:tab/>
      </w:r>
      <w:r w:rsidRPr="00F30826">
        <w:rPr>
          <w:lang w:val="sv-SE"/>
          <w:rPrChange w:id="14513" w:author="R2-1810848 SA" w:date="2018-07-10T13:22:00Z">
            <w:rPr>
              <w:rFonts w:ascii="Times New Roman" w:eastAsia="Times New Roman" w:hAnsi="Times New Roman"/>
              <w:noProof w:val="0"/>
              <w:sz w:val="20"/>
              <w:lang w:eastAsia="ja-JP"/>
            </w:rPr>
          </w:rPrChange>
        </w:rPr>
        <w:tab/>
      </w:r>
      <w:r w:rsidRPr="00F30826">
        <w:rPr>
          <w:lang w:val="sv-SE"/>
          <w:rPrChange w:id="14514" w:author="R2-1810848 SA" w:date="2018-07-10T13:22:00Z">
            <w:rPr>
              <w:rFonts w:ascii="Times New Roman" w:eastAsia="Times New Roman" w:hAnsi="Times New Roman"/>
              <w:noProof w:val="0"/>
              <w:sz w:val="20"/>
              <w:lang w:eastAsia="ja-JP"/>
            </w:rPr>
          </w:rPrChange>
        </w:rPr>
        <w:tab/>
      </w:r>
      <w:r w:rsidRPr="00F30826">
        <w:rPr>
          <w:lang w:val="sv-SE"/>
          <w:rPrChange w:id="14515" w:author="R2-1810848 SA" w:date="2018-07-10T13:22:00Z">
            <w:rPr>
              <w:rFonts w:ascii="Times New Roman" w:eastAsia="Times New Roman" w:hAnsi="Times New Roman"/>
              <w:noProof w:val="0"/>
              <w:sz w:val="20"/>
              <w:lang w:eastAsia="ja-JP"/>
            </w:rPr>
          </w:rPrChange>
        </w:rPr>
        <w:tab/>
      </w:r>
      <w:r w:rsidRPr="00F30826">
        <w:rPr>
          <w:lang w:val="sv-SE"/>
          <w:rPrChange w:id="14516" w:author="R2-1810848 SA" w:date="2018-07-10T13:22:00Z">
            <w:rPr>
              <w:rFonts w:ascii="Times New Roman" w:eastAsia="Times New Roman" w:hAnsi="Times New Roman"/>
              <w:noProof w:val="0"/>
              <w:sz w:val="20"/>
              <w:lang w:eastAsia="ja-JP"/>
            </w:rPr>
          </w:rPrChange>
        </w:rPr>
        <w:tab/>
      </w:r>
      <w:r w:rsidRPr="00F30826">
        <w:rPr>
          <w:lang w:val="sv-SE"/>
          <w:rPrChange w:id="14517" w:author="R2-1810848 SA" w:date="2018-07-10T13:22:00Z">
            <w:rPr>
              <w:rFonts w:ascii="Times New Roman" w:eastAsia="Times New Roman" w:hAnsi="Times New Roman"/>
              <w:noProof w:val="0"/>
              <w:sz w:val="20"/>
              <w:lang w:eastAsia="ja-JP"/>
            </w:rPr>
          </w:rPrChange>
        </w:rPr>
        <w:tab/>
      </w:r>
      <w:r w:rsidRPr="00F30826">
        <w:rPr>
          <w:color w:val="993366"/>
          <w:lang w:val="sv-SE"/>
          <w:rPrChange w:id="14518"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519" w:author="R2-1810848 SA" w:date="2018-07-10T13:22:00Z">
            <w:rPr>
              <w:rFonts w:ascii="Times New Roman" w:eastAsia="Times New Roman" w:hAnsi="Times New Roman"/>
              <w:noProof w:val="0"/>
              <w:sz w:val="20"/>
              <w:lang w:eastAsia="ja-JP"/>
            </w:rPr>
          </w:rPrChange>
        </w:rPr>
        <w:t xml:space="preserve"> (0..159),</w:t>
      </w:r>
    </w:p>
    <w:p w:rsidR="005D2A1B" w:rsidRPr="00327B6B" w:rsidRDefault="00F30826" w:rsidP="005D2A1B">
      <w:pPr>
        <w:pStyle w:val="PL"/>
        <w:rPr>
          <w:lang w:val="sv-SE"/>
          <w:rPrChange w:id="14520" w:author="R2-1810848 SA" w:date="2018-07-10T13:22:00Z">
            <w:rPr/>
          </w:rPrChange>
        </w:rPr>
      </w:pPr>
      <w:r w:rsidRPr="00F30826">
        <w:rPr>
          <w:lang w:val="sv-SE"/>
          <w:rPrChange w:id="14521" w:author="R2-1810848 SA" w:date="2018-07-10T13:22:00Z">
            <w:rPr>
              <w:rFonts w:ascii="Times New Roman" w:eastAsia="Times New Roman" w:hAnsi="Times New Roman"/>
              <w:noProof w:val="0"/>
              <w:sz w:val="20"/>
              <w:lang w:eastAsia="ja-JP"/>
            </w:rPr>
          </w:rPrChange>
        </w:rPr>
        <w:tab/>
      </w:r>
      <w:r w:rsidRPr="00F30826">
        <w:rPr>
          <w:lang w:val="sv-SE"/>
          <w:rPrChange w:id="14522" w:author="R2-1810848 SA" w:date="2018-07-10T13:22:00Z">
            <w:rPr>
              <w:rFonts w:ascii="Times New Roman" w:eastAsia="Times New Roman" w:hAnsi="Times New Roman"/>
              <w:noProof w:val="0"/>
              <w:sz w:val="20"/>
              <w:lang w:eastAsia="ja-JP"/>
            </w:rPr>
          </w:rPrChange>
        </w:rPr>
        <w:tab/>
        <w:t>sl320</w:t>
      </w:r>
      <w:r w:rsidRPr="00F30826">
        <w:rPr>
          <w:lang w:val="sv-SE"/>
          <w:rPrChange w:id="14523" w:author="R2-1810848 SA" w:date="2018-07-10T13:22:00Z">
            <w:rPr>
              <w:rFonts w:ascii="Times New Roman" w:eastAsia="Times New Roman" w:hAnsi="Times New Roman"/>
              <w:noProof w:val="0"/>
              <w:sz w:val="20"/>
              <w:lang w:eastAsia="ja-JP"/>
            </w:rPr>
          </w:rPrChange>
        </w:rPr>
        <w:tab/>
      </w:r>
      <w:r w:rsidRPr="00F30826">
        <w:rPr>
          <w:lang w:val="sv-SE"/>
          <w:rPrChange w:id="14524" w:author="R2-1810848 SA" w:date="2018-07-10T13:22:00Z">
            <w:rPr>
              <w:rFonts w:ascii="Times New Roman" w:eastAsia="Times New Roman" w:hAnsi="Times New Roman"/>
              <w:noProof w:val="0"/>
              <w:sz w:val="20"/>
              <w:lang w:eastAsia="ja-JP"/>
            </w:rPr>
          </w:rPrChange>
        </w:rPr>
        <w:tab/>
      </w:r>
      <w:r w:rsidRPr="00F30826">
        <w:rPr>
          <w:lang w:val="sv-SE"/>
          <w:rPrChange w:id="14525" w:author="R2-1810848 SA" w:date="2018-07-10T13:22:00Z">
            <w:rPr>
              <w:rFonts w:ascii="Times New Roman" w:eastAsia="Times New Roman" w:hAnsi="Times New Roman"/>
              <w:noProof w:val="0"/>
              <w:sz w:val="20"/>
              <w:lang w:eastAsia="ja-JP"/>
            </w:rPr>
          </w:rPrChange>
        </w:rPr>
        <w:tab/>
      </w:r>
      <w:r w:rsidRPr="00F30826">
        <w:rPr>
          <w:lang w:val="sv-SE"/>
          <w:rPrChange w:id="14526" w:author="R2-1810848 SA" w:date="2018-07-10T13:22:00Z">
            <w:rPr>
              <w:rFonts w:ascii="Times New Roman" w:eastAsia="Times New Roman" w:hAnsi="Times New Roman"/>
              <w:noProof w:val="0"/>
              <w:sz w:val="20"/>
              <w:lang w:eastAsia="ja-JP"/>
            </w:rPr>
          </w:rPrChange>
        </w:rPr>
        <w:tab/>
      </w:r>
      <w:r w:rsidRPr="00F30826">
        <w:rPr>
          <w:lang w:val="sv-SE"/>
          <w:rPrChange w:id="14527" w:author="R2-1810848 SA" w:date="2018-07-10T13:22:00Z">
            <w:rPr>
              <w:rFonts w:ascii="Times New Roman" w:eastAsia="Times New Roman" w:hAnsi="Times New Roman"/>
              <w:noProof w:val="0"/>
              <w:sz w:val="20"/>
              <w:lang w:eastAsia="ja-JP"/>
            </w:rPr>
          </w:rPrChange>
        </w:rPr>
        <w:tab/>
      </w:r>
      <w:r w:rsidRPr="00F30826">
        <w:rPr>
          <w:lang w:val="sv-SE"/>
          <w:rPrChange w:id="14528" w:author="R2-1810848 SA" w:date="2018-07-10T13:22:00Z">
            <w:rPr>
              <w:rFonts w:ascii="Times New Roman" w:eastAsia="Times New Roman" w:hAnsi="Times New Roman"/>
              <w:noProof w:val="0"/>
              <w:sz w:val="20"/>
              <w:lang w:eastAsia="ja-JP"/>
            </w:rPr>
          </w:rPrChange>
        </w:rPr>
        <w:tab/>
      </w:r>
      <w:r w:rsidRPr="00F30826">
        <w:rPr>
          <w:lang w:val="sv-SE"/>
          <w:rPrChange w:id="14529" w:author="R2-1810848 SA" w:date="2018-07-10T13:22:00Z">
            <w:rPr>
              <w:rFonts w:ascii="Times New Roman" w:eastAsia="Times New Roman" w:hAnsi="Times New Roman"/>
              <w:noProof w:val="0"/>
              <w:sz w:val="20"/>
              <w:lang w:eastAsia="ja-JP"/>
            </w:rPr>
          </w:rPrChange>
        </w:rPr>
        <w:tab/>
      </w:r>
      <w:r w:rsidRPr="00F30826">
        <w:rPr>
          <w:lang w:val="sv-SE"/>
          <w:rPrChange w:id="14530" w:author="R2-1810848 SA" w:date="2018-07-10T13:22:00Z">
            <w:rPr>
              <w:rFonts w:ascii="Times New Roman" w:eastAsia="Times New Roman" w:hAnsi="Times New Roman"/>
              <w:noProof w:val="0"/>
              <w:sz w:val="20"/>
              <w:lang w:eastAsia="ja-JP"/>
            </w:rPr>
          </w:rPrChange>
        </w:rPr>
        <w:tab/>
      </w:r>
      <w:r w:rsidRPr="00F30826">
        <w:rPr>
          <w:lang w:val="sv-SE"/>
          <w:rPrChange w:id="14531" w:author="R2-1810848 SA" w:date="2018-07-10T13:22:00Z">
            <w:rPr>
              <w:rFonts w:ascii="Times New Roman" w:eastAsia="Times New Roman" w:hAnsi="Times New Roman"/>
              <w:noProof w:val="0"/>
              <w:sz w:val="20"/>
              <w:lang w:eastAsia="ja-JP"/>
            </w:rPr>
          </w:rPrChange>
        </w:rPr>
        <w:tab/>
      </w:r>
      <w:r w:rsidRPr="00F30826">
        <w:rPr>
          <w:color w:val="993366"/>
          <w:lang w:val="sv-SE"/>
          <w:rPrChange w:id="14532"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533" w:author="R2-1810848 SA" w:date="2018-07-10T13:22:00Z">
            <w:rPr>
              <w:rFonts w:ascii="Times New Roman" w:eastAsia="Times New Roman" w:hAnsi="Times New Roman"/>
              <w:noProof w:val="0"/>
              <w:sz w:val="20"/>
              <w:lang w:eastAsia="ja-JP"/>
            </w:rPr>
          </w:rPrChange>
        </w:rPr>
        <w:t xml:space="preserve"> (0..319),</w:t>
      </w:r>
    </w:p>
    <w:p w:rsidR="005D2A1B" w:rsidRPr="00327B6B" w:rsidRDefault="00F30826" w:rsidP="005D2A1B">
      <w:pPr>
        <w:pStyle w:val="PL"/>
        <w:rPr>
          <w:lang w:val="sv-SE"/>
          <w:rPrChange w:id="14534" w:author="R2-1810848 SA" w:date="2018-07-10T13:22:00Z">
            <w:rPr/>
          </w:rPrChange>
        </w:rPr>
      </w:pPr>
      <w:r w:rsidRPr="00F30826">
        <w:rPr>
          <w:lang w:val="sv-SE"/>
          <w:rPrChange w:id="14535" w:author="R2-1810848 SA" w:date="2018-07-10T13:22:00Z">
            <w:rPr>
              <w:rFonts w:ascii="Times New Roman" w:eastAsia="Times New Roman" w:hAnsi="Times New Roman"/>
              <w:noProof w:val="0"/>
              <w:sz w:val="20"/>
              <w:lang w:eastAsia="ja-JP"/>
            </w:rPr>
          </w:rPrChange>
        </w:rPr>
        <w:tab/>
      </w:r>
      <w:r w:rsidRPr="00F30826">
        <w:rPr>
          <w:lang w:val="sv-SE"/>
          <w:rPrChange w:id="14536" w:author="R2-1810848 SA" w:date="2018-07-10T13:22:00Z">
            <w:rPr>
              <w:rFonts w:ascii="Times New Roman" w:eastAsia="Times New Roman" w:hAnsi="Times New Roman"/>
              <w:noProof w:val="0"/>
              <w:sz w:val="20"/>
              <w:lang w:eastAsia="ja-JP"/>
            </w:rPr>
          </w:rPrChange>
        </w:rPr>
        <w:tab/>
        <w:t>sl640</w:t>
      </w:r>
      <w:r w:rsidRPr="00F30826">
        <w:rPr>
          <w:lang w:val="sv-SE"/>
          <w:rPrChange w:id="14537" w:author="R2-1810848 SA" w:date="2018-07-10T13:22:00Z">
            <w:rPr>
              <w:rFonts w:ascii="Times New Roman" w:eastAsia="Times New Roman" w:hAnsi="Times New Roman"/>
              <w:noProof w:val="0"/>
              <w:sz w:val="20"/>
              <w:lang w:eastAsia="ja-JP"/>
            </w:rPr>
          </w:rPrChange>
        </w:rPr>
        <w:tab/>
      </w:r>
      <w:r w:rsidRPr="00F30826">
        <w:rPr>
          <w:lang w:val="sv-SE"/>
          <w:rPrChange w:id="14538" w:author="R2-1810848 SA" w:date="2018-07-10T13:22:00Z">
            <w:rPr>
              <w:rFonts w:ascii="Times New Roman" w:eastAsia="Times New Roman" w:hAnsi="Times New Roman"/>
              <w:noProof w:val="0"/>
              <w:sz w:val="20"/>
              <w:lang w:eastAsia="ja-JP"/>
            </w:rPr>
          </w:rPrChange>
        </w:rPr>
        <w:tab/>
      </w:r>
      <w:r w:rsidRPr="00F30826">
        <w:rPr>
          <w:lang w:val="sv-SE"/>
          <w:rPrChange w:id="14539" w:author="R2-1810848 SA" w:date="2018-07-10T13:22:00Z">
            <w:rPr>
              <w:rFonts w:ascii="Times New Roman" w:eastAsia="Times New Roman" w:hAnsi="Times New Roman"/>
              <w:noProof w:val="0"/>
              <w:sz w:val="20"/>
              <w:lang w:eastAsia="ja-JP"/>
            </w:rPr>
          </w:rPrChange>
        </w:rPr>
        <w:tab/>
      </w:r>
      <w:r w:rsidRPr="00F30826">
        <w:rPr>
          <w:lang w:val="sv-SE"/>
          <w:rPrChange w:id="14540" w:author="R2-1810848 SA" w:date="2018-07-10T13:22:00Z">
            <w:rPr>
              <w:rFonts w:ascii="Times New Roman" w:eastAsia="Times New Roman" w:hAnsi="Times New Roman"/>
              <w:noProof w:val="0"/>
              <w:sz w:val="20"/>
              <w:lang w:eastAsia="ja-JP"/>
            </w:rPr>
          </w:rPrChange>
        </w:rPr>
        <w:tab/>
      </w:r>
      <w:r w:rsidRPr="00F30826">
        <w:rPr>
          <w:lang w:val="sv-SE"/>
          <w:rPrChange w:id="14541" w:author="R2-1810848 SA" w:date="2018-07-10T13:22:00Z">
            <w:rPr>
              <w:rFonts w:ascii="Times New Roman" w:eastAsia="Times New Roman" w:hAnsi="Times New Roman"/>
              <w:noProof w:val="0"/>
              <w:sz w:val="20"/>
              <w:lang w:eastAsia="ja-JP"/>
            </w:rPr>
          </w:rPrChange>
        </w:rPr>
        <w:tab/>
      </w:r>
      <w:r w:rsidRPr="00F30826">
        <w:rPr>
          <w:lang w:val="sv-SE"/>
          <w:rPrChange w:id="14542" w:author="R2-1810848 SA" w:date="2018-07-10T13:22:00Z">
            <w:rPr>
              <w:rFonts w:ascii="Times New Roman" w:eastAsia="Times New Roman" w:hAnsi="Times New Roman"/>
              <w:noProof w:val="0"/>
              <w:sz w:val="20"/>
              <w:lang w:eastAsia="ja-JP"/>
            </w:rPr>
          </w:rPrChange>
        </w:rPr>
        <w:tab/>
      </w:r>
      <w:r w:rsidRPr="00F30826">
        <w:rPr>
          <w:lang w:val="sv-SE"/>
          <w:rPrChange w:id="14543" w:author="R2-1810848 SA" w:date="2018-07-10T13:22:00Z">
            <w:rPr>
              <w:rFonts w:ascii="Times New Roman" w:eastAsia="Times New Roman" w:hAnsi="Times New Roman"/>
              <w:noProof w:val="0"/>
              <w:sz w:val="20"/>
              <w:lang w:eastAsia="ja-JP"/>
            </w:rPr>
          </w:rPrChange>
        </w:rPr>
        <w:tab/>
      </w:r>
      <w:r w:rsidRPr="00F30826">
        <w:rPr>
          <w:lang w:val="sv-SE"/>
          <w:rPrChange w:id="14544" w:author="R2-1810848 SA" w:date="2018-07-10T13:22:00Z">
            <w:rPr>
              <w:rFonts w:ascii="Times New Roman" w:eastAsia="Times New Roman" w:hAnsi="Times New Roman"/>
              <w:noProof w:val="0"/>
              <w:sz w:val="20"/>
              <w:lang w:eastAsia="ja-JP"/>
            </w:rPr>
          </w:rPrChange>
        </w:rPr>
        <w:tab/>
      </w:r>
      <w:r w:rsidRPr="00F30826">
        <w:rPr>
          <w:lang w:val="sv-SE"/>
          <w:rPrChange w:id="14545" w:author="R2-1810848 SA" w:date="2018-07-10T13:22:00Z">
            <w:rPr>
              <w:rFonts w:ascii="Times New Roman" w:eastAsia="Times New Roman" w:hAnsi="Times New Roman"/>
              <w:noProof w:val="0"/>
              <w:sz w:val="20"/>
              <w:lang w:eastAsia="ja-JP"/>
            </w:rPr>
          </w:rPrChange>
        </w:rPr>
        <w:tab/>
      </w:r>
      <w:r w:rsidRPr="00F30826">
        <w:rPr>
          <w:color w:val="993366"/>
          <w:lang w:val="sv-SE"/>
          <w:rPrChange w:id="14546"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547" w:author="R2-1810848 SA" w:date="2018-07-10T13:22:00Z">
            <w:rPr>
              <w:rFonts w:ascii="Times New Roman" w:eastAsia="Times New Roman" w:hAnsi="Times New Roman"/>
              <w:noProof w:val="0"/>
              <w:sz w:val="20"/>
              <w:lang w:eastAsia="ja-JP"/>
            </w:rPr>
          </w:rPrChange>
        </w:rPr>
        <w:t xml:space="preserve"> (0..639)</w:t>
      </w:r>
    </w:p>
    <w:p w:rsidR="005D2A1B" w:rsidRDefault="00F30826" w:rsidP="005D2A1B">
      <w:pPr>
        <w:pStyle w:val="PL"/>
        <w:rPr>
          <w:color w:val="808080"/>
        </w:rPr>
      </w:pPr>
      <w:r w:rsidRPr="00F30826">
        <w:rPr>
          <w:lang w:val="sv-SE"/>
          <w:rPrChange w:id="14548"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TAG-SCHEDULING-REQUEST-RESOURCE-CONFIG-STOP</w:t>
      </w:r>
    </w:p>
    <w:p w:rsidR="005D2A1B" w:rsidRDefault="005D2A1B" w:rsidP="005D2A1B">
      <w:pPr>
        <w:pStyle w:val="PL"/>
        <w:rPr>
          <w:color w:val="808080"/>
        </w:rPr>
      </w:pPr>
      <w:r>
        <w:rPr>
          <w:color w:val="808080"/>
        </w:rPr>
        <w:t>-- ASN1STOP</w:t>
      </w:r>
    </w:p>
    <w:bookmarkEnd w:id="14371"/>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SchedulingRequestResourceConfig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rsidR="005D2A1B" w:rsidRDefault="005D2A1B" w:rsidP="00D76B52">
            <w:pPr>
              <w:pStyle w:val="TAL"/>
              <w:rPr>
                <w:szCs w:val="22"/>
              </w:rPr>
            </w:pPr>
            <w:r>
              <w:rPr>
                <w:szCs w:val="22"/>
              </w:rPr>
              <w:t xml:space="preserve">SCS =  15 kHz: 2sym, 7sym, 1sl, 2sl, 4sl, 5sl, 8sl, 10sl, 16sl, 20sl, 40sl, 80sl </w:t>
            </w:r>
          </w:p>
          <w:p w:rsidR="005D2A1B" w:rsidRDefault="005D2A1B" w:rsidP="00D76B52">
            <w:pPr>
              <w:pStyle w:val="TAL"/>
              <w:rPr>
                <w:szCs w:val="22"/>
              </w:rPr>
            </w:pPr>
            <w:r>
              <w:rPr>
                <w:szCs w:val="22"/>
              </w:rPr>
              <w:t xml:space="preserve">SCS =  30 kHz: 2sym, 7sym, 1sl, 2sl, 4sl, 8sl, 10sl, 16sl, 20sl, 40sl, 80sl, 160sl </w:t>
            </w:r>
          </w:p>
          <w:p w:rsidR="005D2A1B" w:rsidRDefault="005D2A1B" w:rsidP="00D76B52">
            <w:pPr>
              <w:pStyle w:val="TAL"/>
              <w:rPr>
                <w:szCs w:val="22"/>
              </w:rPr>
            </w:pPr>
            <w:r>
              <w:rPr>
                <w:szCs w:val="22"/>
              </w:rPr>
              <w:t xml:space="preserve">SCS =  60 kHz: 2sym, 7sym/6sym, 1sl, 2sl, 4sl, 8sl, 16sl, 20sl, 40sl, 80sl, 160sl, 320sl </w:t>
            </w:r>
          </w:p>
          <w:p w:rsidR="005D2A1B" w:rsidRDefault="005D2A1B" w:rsidP="00D76B52">
            <w:pPr>
              <w:pStyle w:val="TAL"/>
              <w:rPr>
                <w:szCs w:val="22"/>
              </w:rPr>
            </w:pPr>
            <w:r>
              <w:rPr>
                <w:szCs w:val="22"/>
              </w:rPr>
              <w:t xml:space="preserve">SCS = 120 kHz: 2sym, 7sym, 1sl, 2sl, 4sl, 8sl, 16sl, 40sl, 80sl, 160sl, 320sl, sl640 </w:t>
            </w:r>
          </w:p>
          <w:p w:rsidR="005D2A1B" w:rsidRDefault="005D2A1B" w:rsidP="00D76B52">
            <w:pPr>
              <w:pStyle w:val="TAL"/>
              <w:rPr>
                <w:szCs w:val="22"/>
              </w:rPr>
            </w:pPr>
          </w:p>
          <w:p w:rsidR="005D2A1B" w:rsidRDefault="005D2A1B" w:rsidP="00D76B52">
            <w:pPr>
              <w:pStyle w:val="TAL"/>
              <w:rPr>
                <w:szCs w:val="22"/>
              </w:rPr>
            </w:pPr>
            <w:proofErr w:type="gramStart"/>
            <w:r>
              <w:rPr>
                <w:szCs w:val="22"/>
              </w:rPr>
              <w:t>sym6or7</w:t>
            </w:r>
            <w:proofErr w:type="gramEnd"/>
            <w:r>
              <w:rPr>
                <w:szCs w:val="22"/>
              </w:rPr>
              <w:t xml:space="preserve"> corresponds to 6 symbols if extended cyclic prefix and a SCS of 60 kHz are configured, otherwise it corresponds to 7 symbols. </w:t>
            </w:r>
          </w:p>
          <w:p w:rsidR="005D2A1B" w:rsidRDefault="005D2A1B" w:rsidP="00D76B52">
            <w:pPr>
              <w:pStyle w:val="TAL"/>
              <w:rPr>
                <w:szCs w:val="22"/>
              </w:rPr>
            </w:pPr>
            <w:r>
              <w:rPr>
                <w:szCs w:val="22"/>
              </w:rPr>
              <w:t>For periodicities sym2, sym7 and sl1 the UE assumes an offset of 0 slots.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w:t>
            </w:r>
          </w:p>
          <w:p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schedulingRequestID</w:t>
            </w:r>
          </w:p>
          <w:p w:rsidR="005D2A1B" w:rsidRDefault="005D2A1B" w:rsidP="00D76B52">
            <w:pPr>
              <w:pStyle w:val="TAL"/>
              <w:rPr>
                <w:szCs w:val="22"/>
              </w:rPr>
            </w:pPr>
            <w:r>
              <w:rPr>
                <w:szCs w:val="22"/>
              </w:rPr>
              <w:t>The ID of the SchedulingRequestConfig that uses this scheduling request resource.</w:t>
            </w:r>
          </w:p>
        </w:tc>
      </w:tr>
    </w:tbl>
    <w:p w:rsidR="005D2A1B" w:rsidRDefault="005D2A1B" w:rsidP="005D2A1B"/>
    <w:p w:rsidR="005D2A1B" w:rsidRDefault="005D2A1B" w:rsidP="005D2A1B">
      <w:pPr>
        <w:pStyle w:val="4"/>
      </w:pPr>
      <w:bookmarkStart w:id="14549" w:name="_Toc510018683"/>
      <w:r>
        <w:t>–</w:t>
      </w:r>
      <w:r>
        <w:tab/>
      </w:r>
      <w:r>
        <w:rPr>
          <w:i/>
        </w:rPr>
        <w:t>SchedulingRequestResourceId</w:t>
      </w:r>
      <w:bookmarkEnd w:id="14549"/>
    </w:p>
    <w:p w:rsidR="005D2A1B" w:rsidRDefault="005D2A1B" w:rsidP="005D2A1B">
      <w:r>
        <w:t xml:space="preserve">The IE </w:t>
      </w:r>
      <w:r>
        <w:rPr>
          <w:i/>
        </w:rPr>
        <w:t>SchedulingRequestResourceId</w:t>
      </w:r>
      <w:r>
        <w:t xml:space="preserve"> is used to identify scheduling request resources on PUCCH.</w:t>
      </w:r>
    </w:p>
    <w:p w:rsidR="005D2A1B" w:rsidRDefault="005D2A1B" w:rsidP="005D2A1B">
      <w:pPr>
        <w:pStyle w:val="TH"/>
      </w:pPr>
      <w:r>
        <w:rPr>
          <w:i/>
        </w:rPr>
        <w:t>SchedulingRequestResourceId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TAG-SCHEDULINGREQUESTRESOURCEID-START</w:t>
      </w:r>
    </w:p>
    <w:p w:rsidR="005D2A1B" w:rsidRDefault="005D2A1B" w:rsidP="005D2A1B">
      <w:pPr>
        <w:pStyle w:val="PL"/>
      </w:pPr>
    </w:p>
    <w:p w:rsidR="005D2A1B" w:rsidRDefault="005D2A1B" w:rsidP="005D2A1B">
      <w:pPr>
        <w:pStyle w:val="PL"/>
      </w:pPr>
      <w:r>
        <w:t>SchedulingRequestResourceId ::=</w:t>
      </w:r>
      <w:r>
        <w:tab/>
      </w:r>
      <w:r>
        <w:tab/>
      </w:r>
      <w:r>
        <w:rPr>
          <w:color w:val="993366"/>
        </w:rPr>
        <w:t>INTEGER</w:t>
      </w:r>
      <w:r>
        <w:t xml:space="preserve"> (1..maxNrofSR-Resources)</w:t>
      </w:r>
    </w:p>
    <w:p w:rsidR="005D2A1B" w:rsidRDefault="005D2A1B" w:rsidP="005D2A1B">
      <w:pPr>
        <w:pStyle w:val="PL"/>
      </w:pPr>
    </w:p>
    <w:p w:rsidR="005D2A1B" w:rsidRDefault="005D2A1B" w:rsidP="005D2A1B">
      <w:pPr>
        <w:pStyle w:val="PL"/>
        <w:rPr>
          <w:color w:val="808080"/>
        </w:rPr>
      </w:pPr>
      <w:r>
        <w:rPr>
          <w:color w:val="808080"/>
        </w:rPr>
        <w:t>-- TAG-SCHEDULINGREQUESTRESOURCEID-STOP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4"/>
        <w:rPr>
          <w:rFonts w:eastAsia="SimSun"/>
        </w:rPr>
      </w:pPr>
      <w:bookmarkStart w:id="14550" w:name="_Toc510018684"/>
      <w:r>
        <w:rPr>
          <w:rFonts w:eastAsia="SimSun"/>
        </w:rPr>
        <w:t>–</w:t>
      </w:r>
      <w:r>
        <w:rPr>
          <w:rFonts w:eastAsia="SimSun"/>
        </w:rPr>
        <w:tab/>
      </w:r>
      <w:r>
        <w:rPr>
          <w:rFonts w:eastAsia="SimSun"/>
          <w:i/>
        </w:rPr>
        <w:t>ScramblingId</w:t>
      </w:r>
      <w:bookmarkEnd w:id="14550"/>
    </w:p>
    <w:p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TAG-SCRAMBLING-ID-START</w:t>
      </w:r>
    </w:p>
    <w:p w:rsidR="005D2A1B" w:rsidRDefault="005D2A1B" w:rsidP="005D2A1B">
      <w:pPr>
        <w:pStyle w:val="PL"/>
      </w:pPr>
    </w:p>
    <w:p w:rsidR="005D2A1B" w:rsidRDefault="005D2A1B" w:rsidP="005D2A1B">
      <w:pPr>
        <w:pStyle w:val="PL"/>
      </w:pPr>
      <w:r>
        <w:t>ScramblingId ::=</w:t>
      </w:r>
      <w:r>
        <w:tab/>
      </w:r>
      <w:r>
        <w:tab/>
      </w:r>
      <w:r>
        <w:tab/>
      </w:r>
      <w:r>
        <w:tab/>
      </w:r>
      <w:r>
        <w:tab/>
      </w:r>
      <w:r>
        <w:rPr>
          <w:color w:val="993366"/>
        </w:rPr>
        <w:t>INTEGER</w:t>
      </w:r>
      <w:r>
        <w:t>(0..1023)</w:t>
      </w:r>
    </w:p>
    <w:p w:rsidR="005D2A1B" w:rsidRDefault="005D2A1B" w:rsidP="005D2A1B">
      <w:pPr>
        <w:pStyle w:val="PL"/>
      </w:pPr>
    </w:p>
    <w:p w:rsidR="005D2A1B" w:rsidRDefault="005D2A1B" w:rsidP="005D2A1B">
      <w:pPr>
        <w:pStyle w:val="PL"/>
        <w:rPr>
          <w:color w:val="808080"/>
        </w:rPr>
      </w:pPr>
      <w:r>
        <w:rPr>
          <w:color w:val="808080"/>
        </w:rPr>
        <w:t>-- TAG-SCRAMBLING-ID-STOP</w:t>
      </w:r>
    </w:p>
    <w:p w:rsidR="005D2A1B" w:rsidRDefault="005D2A1B" w:rsidP="005D2A1B">
      <w:pPr>
        <w:pStyle w:val="PL"/>
        <w:rPr>
          <w:rFonts w:eastAsia="SimSun"/>
          <w:color w:val="808080"/>
        </w:rPr>
      </w:pPr>
      <w:r>
        <w:rPr>
          <w:color w:val="808080"/>
        </w:rPr>
        <w:t>-- ASN1STOP</w:t>
      </w:r>
    </w:p>
    <w:p w:rsidR="005D2A1B" w:rsidRDefault="005D2A1B" w:rsidP="005D2A1B"/>
    <w:p w:rsidR="005D2A1B" w:rsidRDefault="005D2A1B" w:rsidP="005D2A1B">
      <w:pPr>
        <w:pStyle w:val="4"/>
      </w:pPr>
      <w:bookmarkStart w:id="14551" w:name="_Toc510018685"/>
      <w:r>
        <w:lastRenderedPageBreak/>
        <w:t>–</w:t>
      </w:r>
      <w:r>
        <w:tab/>
      </w:r>
      <w:r>
        <w:rPr>
          <w:i/>
        </w:rPr>
        <w:t>SCS-SpecificCarrier</w:t>
      </w:r>
      <w:bookmarkEnd w:id="14551"/>
    </w:p>
    <w:p w:rsidR="005D2A1B" w:rsidRDefault="005D2A1B" w:rsidP="005D2A1B">
      <w:r>
        <w:t xml:space="preserve">The IE </w:t>
      </w:r>
      <w:r>
        <w:rPr>
          <w:i/>
        </w:rPr>
        <w:t>SCS-SpecificCarrier</w:t>
      </w:r>
      <w:r>
        <w:t xml:space="preserve"> provides parameters determining the location and width of the actual carrier. It is defined specifically for </w:t>
      </w:r>
      <w:proofErr w:type="gramStart"/>
      <w:r>
        <w:t>a numerology</w:t>
      </w:r>
      <w:proofErr w:type="gramEnd"/>
      <w:r>
        <w:t xml:space="preserve"> (subcarrier spacing (SCS)) and in relation (frequency offset) to Point A.</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TAG-SCS-SPECIFIC-CARRIER-START</w:t>
      </w:r>
    </w:p>
    <w:p w:rsidR="005D2A1B" w:rsidRDefault="005D2A1B" w:rsidP="005D2A1B">
      <w:pPr>
        <w:pStyle w:val="PL"/>
      </w:pPr>
    </w:p>
    <w:p w:rsidR="005D2A1B" w:rsidRDefault="005D2A1B" w:rsidP="005D2A1B">
      <w:pPr>
        <w:pStyle w:val="PL"/>
      </w:pPr>
      <w:r>
        <w:t>SCS-SpecificCarrier ::=</w:t>
      </w:r>
      <w:r>
        <w:tab/>
      </w:r>
      <w:r>
        <w:tab/>
      </w:r>
      <w:r>
        <w:tab/>
      </w:r>
      <w:r>
        <w:tab/>
      </w:r>
      <w:r>
        <w:rPr>
          <w:color w:val="993366"/>
        </w:rPr>
        <w:t>SEQUENCE</w:t>
      </w:r>
      <w:r>
        <w:t xml:space="preserve"> {</w:t>
      </w:r>
    </w:p>
    <w:p w:rsidR="005D2A1B" w:rsidRDefault="005D2A1B" w:rsidP="005D2A1B">
      <w:pPr>
        <w:pStyle w:val="PL"/>
      </w:pPr>
      <w:r>
        <w:tab/>
        <w:t>offsetToCarrier</w:t>
      </w:r>
      <w:r>
        <w:tab/>
      </w:r>
      <w:r>
        <w:tab/>
      </w:r>
      <w:r>
        <w:tab/>
      </w:r>
      <w:r>
        <w:tab/>
      </w:r>
      <w:r>
        <w:tab/>
      </w:r>
      <w:r>
        <w:tab/>
      </w:r>
      <w:r>
        <w:rPr>
          <w:color w:val="993366"/>
        </w:rPr>
        <w:t>INTEGER</w:t>
      </w:r>
      <w:r>
        <w:t xml:space="preserve"> (0..2199),</w:t>
      </w:r>
    </w:p>
    <w:p w:rsidR="005D2A1B" w:rsidRDefault="005D2A1B" w:rsidP="005D2A1B">
      <w:pPr>
        <w:pStyle w:val="PL"/>
      </w:pPr>
      <w:r>
        <w:tab/>
        <w:t>subcarrierSpacing</w:t>
      </w:r>
      <w:r>
        <w:tab/>
      </w:r>
      <w:r>
        <w:tab/>
      </w:r>
      <w:r>
        <w:tab/>
      </w:r>
      <w:r>
        <w:tab/>
      </w:r>
      <w:r>
        <w:tab/>
        <w:t>SubcarrierSpacing,</w:t>
      </w:r>
    </w:p>
    <w:p w:rsidR="005D2A1B" w:rsidRDefault="005D2A1B" w:rsidP="005D2A1B">
      <w:pPr>
        <w:pStyle w:val="PL"/>
      </w:pPr>
      <w:r>
        <w:tab/>
        <w:t>carrierBandwidth</w:t>
      </w:r>
      <w:r>
        <w:tab/>
      </w:r>
      <w:r>
        <w:tab/>
      </w:r>
      <w:r>
        <w:tab/>
      </w:r>
      <w:r>
        <w:tab/>
      </w:r>
      <w:r>
        <w:tab/>
      </w:r>
      <w:r>
        <w:rPr>
          <w:color w:val="993366"/>
        </w:rPr>
        <w:t>INTEGER</w:t>
      </w:r>
      <w:r>
        <w:t xml:space="preserve"> (1..maxNrofPhysicalResourceBlocks),</w:t>
      </w:r>
    </w:p>
    <w:p w:rsidR="005D2A1B" w:rsidRDefault="005D2A1B" w:rsidP="005D2A1B">
      <w:pPr>
        <w:pStyle w:val="PL"/>
        <w:rPr>
          <w:ins w:id="14552" w:author="R2-1810896" w:date="2018-07-11T16:28:00Z"/>
        </w:rPr>
      </w:pPr>
      <w:r>
        <w:tab/>
        <w:t>...</w:t>
      </w:r>
      <w:ins w:id="14553" w:author="R2-1810896" w:date="2018-07-11T16:28:00Z">
        <w:r>
          <w:t>,</w:t>
        </w:r>
      </w:ins>
    </w:p>
    <w:p w:rsidR="005D2A1B" w:rsidRDefault="005D2A1B" w:rsidP="005D2A1B">
      <w:pPr>
        <w:pStyle w:val="PL"/>
        <w:rPr>
          <w:ins w:id="14554" w:author="R2-1810896" w:date="2018-07-11T16:28:00Z"/>
        </w:rPr>
      </w:pPr>
      <w:ins w:id="14555" w:author="R2-1810896" w:date="2018-07-11T16:28:00Z">
        <w:r>
          <w:tab/>
          <w:t>[[</w:t>
        </w:r>
      </w:ins>
    </w:p>
    <w:p w:rsidR="005D2A1B" w:rsidRDefault="005D2A1B" w:rsidP="005D2A1B">
      <w:pPr>
        <w:pStyle w:val="PL"/>
        <w:rPr>
          <w:ins w:id="14556" w:author="R2-1810896" w:date="2018-07-11T16:28:00Z"/>
        </w:rPr>
      </w:pPr>
      <w:ins w:id="14557" w:author="R2-1810896" w:date="2018-07-11T16:28:00Z">
        <w:r>
          <w:tab/>
          <w:t>txDirectCurrentLocation</w:t>
        </w:r>
        <w:r>
          <w:tab/>
        </w:r>
        <w:r>
          <w:tab/>
        </w:r>
        <w:r>
          <w:tab/>
          <w:t>INTEGER (0..</w:t>
        </w:r>
      </w:ins>
      <w:ins w:id="14558" w:author="R2-1810896" w:date="2018-07-11T16:32:00Z">
        <w:r>
          <w:t>4095</w:t>
        </w:r>
      </w:ins>
      <w:ins w:id="14559" w:author="R2-1810896" w:date="2018-07-11T16:28:00Z">
        <w:r>
          <w:t xml:space="preserve">) </w:t>
        </w:r>
        <w:r>
          <w:tab/>
        </w:r>
        <w:r>
          <w:tab/>
        </w:r>
        <w:r>
          <w:tab/>
        </w:r>
        <w:r>
          <w:tab/>
        </w:r>
        <w:r>
          <w:tab/>
        </w:r>
        <w:r>
          <w:tab/>
        </w:r>
        <w:r>
          <w:tab/>
        </w:r>
        <w:r>
          <w:tab/>
        </w:r>
        <w:r>
          <w:tab/>
        </w:r>
        <w:r>
          <w:tab/>
          <w:t>OPTIONAL</w:t>
        </w:r>
        <w:r>
          <w:tab/>
        </w:r>
        <w:r>
          <w:tab/>
        </w:r>
        <w:r>
          <w:tab/>
          <w:t>-- Need S</w:t>
        </w:r>
      </w:ins>
    </w:p>
    <w:p w:rsidR="005D2A1B" w:rsidRDefault="005D2A1B" w:rsidP="005D2A1B">
      <w:pPr>
        <w:pStyle w:val="PL"/>
      </w:pPr>
      <w:ins w:id="14560" w:author="R2-1810896" w:date="2018-07-11T16:28: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TAG-SCS-SPECIFIC-CARRIER-STOP </w:t>
      </w:r>
    </w:p>
    <w:p w:rsidR="005D2A1B" w:rsidRDefault="005D2A1B" w:rsidP="005D2A1B">
      <w:pPr>
        <w:pStyle w:val="PL"/>
        <w:rPr>
          <w:color w:val="808080"/>
        </w:rPr>
      </w:pPr>
      <w:r>
        <w:rPr>
          <w:color w:val="808080"/>
        </w:rP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456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4562">
          <w:tblGrid>
            <w:gridCol w:w="14173"/>
          </w:tblGrid>
        </w:tblGridChange>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5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H"/>
              <w:rPr>
                <w:rFonts w:eastAsia="MS Mincho"/>
                <w:szCs w:val="22"/>
              </w:rPr>
            </w:pPr>
            <w:r>
              <w:rPr>
                <w:rFonts w:eastAsia="MS Mincho"/>
                <w:i/>
                <w:szCs w:val="22"/>
              </w:rPr>
              <w:t>SCS-SpecificCarrier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56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carrierBandwidth</w:t>
            </w:r>
          </w:p>
          <w:p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65"/>
            <w:r>
              <w:rPr>
                <w:rFonts w:eastAsia="MS Mincho"/>
                <w:szCs w:val="22"/>
              </w:rPr>
              <w:t>FFS_Section</w:t>
            </w:r>
            <w:commentRangeEnd w:id="14565"/>
            <w:r w:rsidR="00D80D8C">
              <w:rPr>
                <w:rStyle w:val="a7"/>
              </w:rPr>
              <w:commentReference w:id="14565"/>
            </w:r>
            <w:r>
              <w:rPr>
                <w:rFonts w:eastAsia="MS Mincho"/>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56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offsetToCarrier</w:t>
            </w:r>
          </w:p>
          <w:p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67"/>
            <w:r>
              <w:rPr>
                <w:rFonts w:eastAsia="MS Mincho"/>
                <w:szCs w:val="22"/>
              </w:rPr>
              <w:t>*8</w:t>
            </w:r>
            <w:commentRangeEnd w:id="14567"/>
            <w:r>
              <w:rPr>
                <w:rStyle w:val="a7"/>
              </w:rPr>
              <w:commentReference w:id="14567"/>
            </w:r>
            <w:r>
              <w:rPr>
                <w:rFonts w:eastAsia="MS Mincho"/>
                <w:szCs w:val="22"/>
              </w:rPr>
              <w:t>-1. Corresponds to L1 parameter 'offset-pointA-low-scs' (see 38.211, section FFS_Section)</w:t>
            </w:r>
          </w:p>
        </w:tc>
      </w:tr>
      <w:tr w:rsidR="005D2A1B" w:rsidTr="00D76B52">
        <w:trPr>
          <w:ins w:id="14568"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569" w:author="R2-1810896" w:date="2018-07-11T16:33:00Z"/>
                <w:rFonts w:eastAsia="MS Mincho"/>
                <w:szCs w:val="22"/>
              </w:rPr>
            </w:pPr>
            <w:commentRangeStart w:id="14570"/>
            <w:ins w:id="14571" w:author="R2-1810896" w:date="2018-07-11T16:33:00Z">
              <w:r>
                <w:rPr>
                  <w:rFonts w:eastAsia="MS Mincho"/>
                  <w:b/>
                  <w:i/>
                  <w:szCs w:val="22"/>
                </w:rPr>
                <w:t>txDirectCurrentLocation</w:t>
              </w:r>
            </w:ins>
            <w:commentRangeEnd w:id="14570"/>
            <w:r w:rsidR="00D80D8C">
              <w:rPr>
                <w:rStyle w:val="a7"/>
              </w:rPr>
              <w:commentReference w:id="14570"/>
            </w:r>
          </w:p>
          <w:p w:rsidR="005D2A1B" w:rsidRPr="008802F9" w:rsidRDefault="005D2A1B" w:rsidP="00D76B52">
            <w:pPr>
              <w:pStyle w:val="TAL"/>
              <w:rPr>
                <w:ins w:id="14572" w:author="R2-1810896" w:date="2018-07-11T16:33:00Z"/>
                <w:rFonts w:eastAsia="MS Mincho"/>
                <w:szCs w:val="22"/>
              </w:rPr>
            </w:pPr>
            <w:ins w:id="14573" w:author="R2-1810896" w:date="2018-07-11T16:33:00Z">
              <w:r>
                <w:rPr>
                  <w:rFonts w:eastAsia="MS Mincho"/>
                  <w:szCs w:val="22"/>
                </w:rPr>
                <w:t>Indicates the downlink Tx Direct Current location for the carrier. A value in the range 0</w:t>
              </w:r>
              <w:proofErr w:type="gramStart"/>
              <w:r>
                <w:rPr>
                  <w:rFonts w:eastAsia="MS Mincho"/>
                  <w:szCs w:val="22"/>
                </w:rPr>
                <w:t>..3299</w:t>
              </w:r>
              <w:proofErr w:type="gramEnd"/>
              <w:r>
                <w:rPr>
                  <w:rFonts w:eastAsia="MS Mincho"/>
                  <w:szCs w:val="22"/>
                </w:rPr>
                <w:t xml:space="preserve"> indicates the subcarrier index within the carrier. The values in the value range 3301</w:t>
              </w:r>
              <w:proofErr w:type="gramStart"/>
              <w:r>
                <w:rPr>
                  <w:rFonts w:eastAsia="MS Mincho"/>
                  <w:szCs w:val="22"/>
                </w:rPr>
                <w:t>..4095</w:t>
              </w:r>
              <w:proofErr w:type="gramEnd"/>
              <w:r>
                <w:rPr>
                  <w:rFonts w:eastAsia="MS Mincho"/>
                  <w:szCs w:val="22"/>
                </w:rPr>
                <w:t xml:space="preserve"> are reserved and </w:t>
              </w:r>
              <w:commentRangeStart w:id="14574"/>
              <w:r>
                <w:rPr>
                  <w:rFonts w:eastAsia="MS Mincho"/>
                  <w:szCs w:val="22"/>
                </w:rPr>
                <w:t>ignored by the UE</w:t>
              </w:r>
            </w:ins>
            <w:commentRangeEnd w:id="14574"/>
            <w:r>
              <w:rPr>
                <w:rStyle w:val="a7"/>
              </w:rPr>
              <w:commentReference w:id="14574"/>
            </w:r>
            <w:ins w:id="14575" w:author="R2-1810896" w:date="2018-07-11T16:33:00Z">
              <w:r>
                <w:rPr>
                  <w:rFonts w:eastAsia="MS Mincho"/>
                  <w:szCs w:val="22"/>
                </w:rPr>
                <w:t>. If this field is absent, the UE assumes the default value of 3300 (i.e. "Outside the carrier").</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457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subcarrierSpacing</w:t>
            </w:r>
          </w:p>
          <w:p w:rsidR="005D2A1B" w:rsidRDefault="005D2A1B" w:rsidP="00D76B52">
            <w:pPr>
              <w:pStyle w:val="TAL"/>
              <w:rPr>
                <w:rFonts w:eastAsia="MS Mincho"/>
                <w:szCs w:val="22"/>
              </w:rPr>
            </w:pPr>
            <w:r>
              <w:rPr>
                <w:rFonts w:eastAsia="MS Mincho"/>
                <w:szCs w:val="22"/>
              </w:rPr>
              <w:t xml:space="preserve">Subcarrier spacing of this carrier. It is used to convert the offsetToCarrier into an actual frequency. Only the values 15 or 30 </w:t>
            </w:r>
            <w:proofErr w:type="gramStart"/>
            <w:r>
              <w:rPr>
                <w:rFonts w:eastAsia="MS Mincho"/>
                <w:szCs w:val="22"/>
              </w:rPr>
              <w:t>kHz  (</w:t>
            </w:r>
            <w:proofErr w:type="gramEnd"/>
            <w:r>
              <w:rPr>
                <w:rFonts w:eastAsia="MS Mincho"/>
                <w:szCs w:val="22"/>
              </w:rPr>
              <w:t>&lt;6GHz), 60 or 120 kHz (&gt;6GHz) are applicable. The network configures all SCSs of configured BWPs configured in this serving cell.Corresponds to L1 parameter 'ref-scs' (see 38.211,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must be present for exactly one SCS-SpecificCarrier of a serving cell. </w:t>
            </w:r>
          </w:p>
        </w:tc>
      </w:tr>
    </w:tbl>
    <w:p w:rsidR="005D2A1B" w:rsidRDefault="005D2A1B" w:rsidP="005D2A1B">
      <w:pPr>
        <w:rPr>
          <w:rFonts w:eastAsia="MS Mincho"/>
        </w:rPr>
      </w:pPr>
    </w:p>
    <w:p w:rsidR="005D2A1B" w:rsidRDefault="005D2A1B" w:rsidP="005D2A1B">
      <w:pPr>
        <w:pStyle w:val="4"/>
        <w:rPr>
          <w:rFonts w:eastAsia="SimSun"/>
        </w:rPr>
      </w:pPr>
      <w:bookmarkStart w:id="14577" w:name="_Toc510018686"/>
      <w:r>
        <w:rPr>
          <w:rFonts w:eastAsia="SimSun"/>
        </w:rPr>
        <w:t>–</w:t>
      </w:r>
      <w:r>
        <w:rPr>
          <w:rFonts w:eastAsia="SimSun"/>
        </w:rPr>
        <w:tab/>
      </w:r>
      <w:r>
        <w:rPr>
          <w:rFonts w:eastAsia="SimSun"/>
          <w:i/>
        </w:rPr>
        <w:t>SDAP-Config</w:t>
      </w:r>
      <w:bookmarkEnd w:id="14577"/>
    </w:p>
    <w:p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TAG-SDAP-CONFIG-START</w:t>
      </w:r>
    </w:p>
    <w:p w:rsidR="005D2A1B" w:rsidRDefault="005D2A1B" w:rsidP="005D2A1B">
      <w:pPr>
        <w:pStyle w:val="PL"/>
      </w:pPr>
    </w:p>
    <w:p w:rsidR="005D2A1B" w:rsidRDefault="005D2A1B" w:rsidP="005D2A1B">
      <w:pPr>
        <w:pStyle w:val="PL"/>
      </w:pPr>
      <w:r>
        <w:t>SDAP-Config ::=</w:t>
      </w:r>
      <w:r>
        <w:tab/>
      </w:r>
      <w:r>
        <w:tab/>
      </w:r>
      <w:r>
        <w:tab/>
      </w:r>
      <w:r>
        <w:tab/>
      </w:r>
      <w:r>
        <w:tab/>
      </w:r>
      <w:r>
        <w:tab/>
      </w:r>
      <w:r>
        <w:rPr>
          <w:color w:val="993366"/>
        </w:rPr>
        <w:t>SEQUENCE</w:t>
      </w:r>
      <w:r>
        <w:t xml:space="preserve"> {</w:t>
      </w:r>
    </w:p>
    <w:p w:rsidR="005D2A1B" w:rsidRDefault="005D2A1B" w:rsidP="005D2A1B">
      <w:pPr>
        <w:pStyle w:val="PL"/>
      </w:pPr>
      <w:r>
        <w:tab/>
        <w:t>pdu-Session</w:t>
      </w:r>
      <w:r>
        <w:tab/>
      </w:r>
      <w:r>
        <w:tab/>
      </w:r>
      <w:r>
        <w:tab/>
      </w:r>
      <w:r>
        <w:tab/>
      </w:r>
      <w:r>
        <w:tab/>
      </w:r>
      <w:r>
        <w:tab/>
      </w:r>
      <w:r>
        <w:tab/>
        <w:t>PDU-SessionID,</w:t>
      </w:r>
    </w:p>
    <w:p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rsidR="005D2A1B" w:rsidRDefault="005D2A1B" w:rsidP="005D2A1B">
      <w:pPr>
        <w:pStyle w:val="PL"/>
      </w:pPr>
      <w:r>
        <w:tab/>
        <w:t>defaultDRB</w:t>
      </w:r>
      <w:r>
        <w:tab/>
      </w:r>
      <w:r>
        <w:tab/>
      </w:r>
      <w:r>
        <w:tab/>
      </w:r>
      <w:r>
        <w:tab/>
      </w:r>
      <w:r>
        <w:tab/>
      </w:r>
      <w:r>
        <w:tab/>
      </w:r>
      <w:r>
        <w:tab/>
      </w:r>
      <w:r>
        <w:rPr>
          <w:color w:val="993366"/>
        </w:rPr>
        <w:t>BOOLEAN</w:t>
      </w:r>
      <w:r>
        <w:t>,</w:t>
      </w:r>
    </w:p>
    <w:p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rsidR="005D2A1B" w:rsidRPr="00327B6B" w:rsidRDefault="005D2A1B" w:rsidP="005D2A1B">
      <w:pPr>
        <w:pStyle w:val="PL"/>
        <w:rPr>
          <w:lang w:val="sv-SE"/>
          <w:rPrChange w:id="14578" w:author="R2-1810848 SA" w:date="2018-07-10T13:22:00Z">
            <w:rPr/>
          </w:rPrChange>
        </w:rPr>
      </w:pPr>
      <w:r>
        <w:tab/>
      </w:r>
      <w:r w:rsidR="00F30826" w:rsidRPr="00F30826">
        <w:rPr>
          <w:lang w:val="sv-SE"/>
          <w:rPrChange w:id="14579" w:author="R2-1810848 SA" w:date="2018-07-10T13:22:00Z">
            <w:rPr>
              <w:rFonts w:ascii="Times New Roman" w:eastAsia="Times New Roman" w:hAnsi="Times New Roman"/>
              <w:noProof w:val="0"/>
              <w:sz w:val="20"/>
              <w:lang w:eastAsia="ja-JP"/>
            </w:rPr>
          </w:rPrChange>
        </w:rPr>
        <w:t>...</w:t>
      </w:r>
    </w:p>
    <w:p w:rsidR="005D2A1B" w:rsidRPr="00327B6B" w:rsidRDefault="00F30826" w:rsidP="005D2A1B">
      <w:pPr>
        <w:pStyle w:val="PL"/>
        <w:rPr>
          <w:lang w:val="sv-SE"/>
          <w:rPrChange w:id="14580" w:author="R2-1810848 SA" w:date="2018-07-10T13:22:00Z">
            <w:rPr/>
          </w:rPrChange>
        </w:rPr>
      </w:pPr>
      <w:r w:rsidRPr="00F30826">
        <w:rPr>
          <w:lang w:val="sv-SE"/>
          <w:rPrChange w:id="14581" w:author="R2-1810848 SA" w:date="2018-07-10T13:22: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4582" w:author="R2-1810848 SA" w:date="2018-07-10T13:22:00Z">
            <w:rPr/>
          </w:rPrChange>
        </w:rPr>
      </w:pPr>
    </w:p>
    <w:p w:rsidR="005D2A1B" w:rsidRPr="00327B6B" w:rsidRDefault="00F30826" w:rsidP="005D2A1B">
      <w:pPr>
        <w:pStyle w:val="PL"/>
        <w:rPr>
          <w:lang w:val="sv-SE"/>
          <w:rPrChange w:id="14583" w:author="R2-1810848 SA" w:date="2018-07-10T13:22:00Z">
            <w:rPr/>
          </w:rPrChange>
        </w:rPr>
      </w:pPr>
      <w:r w:rsidRPr="00F30826">
        <w:rPr>
          <w:lang w:val="sv-SE"/>
          <w:rPrChange w:id="14584" w:author="R2-1810848 SA" w:date="2018-07-10T13:22:00Z">
            <w:rPr>
              <w:rFonts w:ascii="Times New Roman" w:eastAsia="Times New Roman" w:hAnsi="Times New Roman"/>
              <w:noProof w:val="0"/>
              <w:sz w:val="20"/>
              <w:lang w:eastAsia="ja-JP"/>
            </w:rPr>
          </w:rPrChange>
        </w:rPr>
        <w:t xml:space="preserve">QFI ::= </w:t>
      </w:r>
      <w:r w:rsidRPr="00F30826">
        <w:rPr>
          <w:lang w:val="sv-SE"/>
          <w:rPrChange w:id="14585" w:author="R2-1810848 SA" w:date="2018-07-10T13:22:00Z">
            <w:rPr>
              <w:rFonts w:ascii="Times New Roman" w:eastAsia="Times New Roman" w:hAnsi="Times New Roman"/>
              <w:noProof w:val="0"/>
              <w:sz w:val="20"/>
              <w:lang w:eastAsia="ja-JP"/>
            </w:rPr>
          </w:rPrChange>
        </w:rPr>
        <w:tab/>
      </w:r>
      <w:r w:rsidRPr="00F30826">
        <w:rPr>
          <w:lang w:val="sv-SE"/>
          <w:rPrChange w:id="14586" w:author="R2-1810848 SA" w:date="2018-07-10T13:22:00Z">
            <w:rPr>
              <w:rFonts w:ascii="Times New Roman" w:eastAsia="Times New Roman" w:hAnsi="Times New Roman"/>
              <w:noProof w:val="0"/>
              <w:sz w:val="20"/>
              <w:lang w:eastAsia="ja-JP"/>
            </w:rPr>
          </w:rPrChange>
        </w:rPr>
        <w:tab/>
      </w:r>
      <w:r w:rsidRPr="00F30826">
        <w:rPr>
          <w:lang w:val="sv-SE"/>
          <w:rPrChange w:id="14587" w:author="R2-1810848 SA" w:date="2018-07-10T13:22:00Z">
            <w:rPr>
              <w:rFonts w:ascii="Times New Roman" w:eastAsia="Times New Roman" w:hAnsi="Times New Roman"/>
              <w:noProof w:val="0"/>
              <w:sz w:val="20"/>
              <w:lang w:eastAsia="ja-JP"/>
            </w:rPr>
          </w:rPrChange>
        </w:rPr>
        <w:tab/>
      </w:r>
      <w:r w:rsidRPr="00F30826">
        <w:rPr>
          <w:lang w:val="sv-SE"/>
          <w:rPrChange w:id="14588" w:author="R2-1810848 SA" w:date="2018-07-10T13:22:00Z">
            <w:rPr>
              <w:rFonts w:ascii="Times New Roman" w:eastAsia="Times New Roman" w:hAnsi="Times New Roman"/>
              <w:noProof w:val="0"/>
              <w:sz w:val="20"/>
              <w:lang w:eastAsia="ja-JP"/>
            </w:rPr>
          </w:rPrChange>
        </w:rPr>
        <w:tab/>
      </w:r>
      <w:r w:rsidRPr="00F30826">
        <w:rPr>
          <w:lang w:val="sv-SE"/>
          <w:rPrChange w:id="14589" w:author="R2-1810848 SA" w:date="2018-07-10T13:22:00Z">
            <w:rPr>
              <w:rFonts w:ascii="Times New Roman" w:eastAsia="Times New Roman" w:hAnsi="Times New Roman"/>
              <w:noProof w:val="0"/>
              <w:sz w:val="20"/>
              <w:lang w:eastAsia="ja-JP"/>
            </w:rPr>
          </w:rPrChange>
        </w:rPr>
        <w:tab/>
      </w:r>
      <w:r w:rsidRPr="00F30826">
        <w:rPr>
          <w:lang w:val="sv-SE"/>
          <w:rPrChange w:id="14590" w:author="R2-1810848 SA" w:date="2018-07-10T13:22:00Z">
            <w:rPr>
              <w:rFonts w:ascii="Times New Roman" w:eastAsia="Times New Roman" w:hAnsi="Times New Roman"/>
              <w:noProof w:val="0"/>
              <w:sz w:val="20"/>
              <w:lang w:eastAsia="ja-JP"/>
            </w:rPr>
          </w:rPrChange>
        </w:rPr>
        <w:tab/>
      </w:r>
      <w:r w:rsidRPr="00F30826">
        <w:rPr>
          <w:lang w:val="sv-SE"/>
          <w:rPrChange w:id="14591" w:author="R2-1810848 SA" w:date="2018-07-10T13:22:00Z">
            <w:rPr>
              <w:rFonts w:ascii="Times New Roman" w:eastAsia="Times New Roman" w:hAnsi="Times New Roman"/>
              <w:noProof w:val="0"/>
              <w:sz w:val="20"/>
              <w:lang w:eastAsia="ja-JP"/>
            </w:rPr>
          </w:rPrChange>
        </w:rPr>
        <w:tab/>
      </w:r>
      <w:r w:rsidRPr="00F30826">
        <w:rPr>
          <w:color w:val="993366"/>
          <w:lang w:val="sv-SE"/>
          <w:rPrChange w:id="14592"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593" w:author="R2-1810848 SA" w:date="2018-07-10T13:22:00Z">
            <w:rPr>
              <w:rFonts w:ascii="Times New Roman" w:eastAsia="Times New Roman" w:hAnsi="Times New Roman"/>
              <w:noProof w:val="0"/>
              <w:sz w:val="20"/>
              <w:lang w:eastAsia="ja-JP"/>
            </w:rPr>
          </w:rPrChange>
        </w:rPr>
        <w:t xml:space="preserve"> (0..maxQFI)</w:t>
      </w:r>
    </w:p>
    <w:p w:rsidR="005D2A1B" w:rsidRPr="00327B6B" w:rsidRDefault="005D2A1B" w:rsidP="005D2A1B">
      <w:pPr>
        <w:pStyle w:val="PL"/>
        <w:rPr>
          <w:lang w:val="sv-SE"/>
          <w:rPrChange w:id="14594" w:author="R2-1810848 SA" w:date="2018-07-10T13:22:00Z">
            <w:rPr/>
          </w:rPrChange>
        </w:rPr>
      </w:pPr>
    </w:p>
    <w:p w:rsidR="005D2A1B" w:rsidRPr="00327B6B" w:rsidRDefault="00F30826" w:rsidP="005D2A1B">
      <w:pPr>
        <w:pStyle w:val="PL"/>
        <w:rPr>
          <w:lang w:val="sv-SE"/>
          <w:rPrChange w:id="14595" w:author="R2-1810848 SA" w:date="2018-07-10T13:22:00Z">
            <w:rPr/>
          </w:rPrChange>
        </w:rPr>
      </w:pPr>
      <w:r w:rsidRPr="00F30826">
        <w:rPr>
          <w:lang w:val="sv-SE"/>
          <w:rPrChange w:id="14596" w:author="R2-1810848 SA" w:date="2018-07-10T13:22:00Z">
            <w:rPr>
              <w:rFonts w:ascii="Times New Roman" w:eastAsia="Times New Roman" w:hAnsi="Times New Roman"/>
              <w:noProof w:val="0"/>
              <w:sz w:val="20"/>
              <w:lang w:eastAsia="ja-JP"/>
            </w:rPr>
          </w:rPrChange>
        </w:rPr>
        <w:t xml:space="preserve">PDU-SessionID ::= </w:t>
      </w:r>
      <w:r w:rsidRPr="00F30826">
        <w:rPr>
          <w:lang w:val="sv-SE"/>
          <w:rPrChange w:id="14597" w:author="R2-1810848 SA" w:date="2018-07-10T13:22:00Z">
            <w:rPr>
              <w:rFonts w:ascii="Times New Roman" w:eastAsia="Times New Roman" w:hAnsi="Times New Roman"/>
              <w:noProof w:val="0"/>
              <w:sz w:val="20"/>
              <w:lang w:eastAsia="ja-JP"/>
            </w:rPr>
          </w:rPrChange>
        </w:rPr>
        <w:tab/>
      </w:r>
      <w:r w:rsidRPr="00F30826">
        <w:rPr>
          <w:lang w:val="sv-SE"/>
          <w:rPrChange w:id="14598" w:author="R2-1810848 SA" w:date="2018-07-10T13:22:00Z">
            <w:rPr>
              <w:rFonts w:ascii="Times New Roman" w:eastAsia="Times New Roman" w:hAnsi="Times New Roman"/>
              <w:noProof w:val="0"/>
              <w:sz w:val="20"/>
              <w:lang w:eastAsia="ja-JP"/>
            </w:rPr>
          </w:rPrChange>
        </w:rPr>
        <w:tab/>
      </w:r>
      <w:r w:rsidRPr="00F30826">
        <w:rPr>
          <w:lang w:val="sv-SE"/>
          <w:rPrChange w:id="14599" w:author="R2-1810848 SA" w:date="2018-07-10T13:22:00Z">
            <w:rPr>
              <w:rFonts w:ascii="Times New Roman" w:eastAsia="Times New Roman" w:hAnsi="Times New Roman"/>
              <w:noProof w:val="0"/>
              <w:sz w:val="20"/>
              <w:lang w:eastAsia="ja-JP"/>
            </w:rPr>
          </w:rPrChange>
        </w:rPr>
        <w:tab/>
      </w:r>
      <w:r w:rsidRPr="00F30826">
        <w:rPr>
          <w:lang w:val="sv-SE"/>
          <w:rPrChange w:id="14600" w:author="R2-1810848 SA" w:date="2018-07-10T13:22:00Z">
            <w:rPr>
              <w:rFonts w:ascii="Times New Roman" w:eastAsia="Times New Roman" w:hAnsi="Times New Roman"/>
              <w:noProof w:val="0"/>
              <w:sz w:val="20"/>
              <w:lang w:eastAsia="ja-JP"/>
            </w:rPr>
          </w:rPrChange>
        </w:rPr>
        <w:tab/>
      </w:r>
      <w:r w:rsidRPr="00F30826">
        <w:rPr>
          <w:lang w:val="sv-SE"/>
          <w:rPrChange w:id="14601" w:author="R2-1810848 SA" w:date="2018-07-10T13:22:00Z">
            <w:rPr>
              <w:rFonts w:ascii="Times New Roman" w:eastAsia="Times New Roman" w:hAnsi="Times New Roman"/>
              <w:noProof w:val="0"/>
              <w:sz w:val="20"/>
              <w:lang w:eastAsia="ja-JP"/>
            </w:rPr>
          </w:rPrChange>
        </w:rPr>
        <w:tab/>
      </w:r>
      <w:r w:rsidRPr="00F30826">
        <w:rPr>
          <w:color w:val="993366"/>
          <w:lang w:val="sv-SE"/>
          <w:rPrChange w:id="14602"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603" w:author="R2-1810848 SA" w:date="2018-07-10T13:22:00Z">
            <w:rPr>
              <w:rFonts w:ascii="Times New Roman" w:eastAsia="Times New Roman" w:hAnsi="Times New Roman"/>
              <w:noProof w:val="0"/>
              <w:sz w:val="20"/>
              <w:lang w:eastAsia="ja-JP"/>
            </w:rPr>
          </w:rPrChange>
        </w:rPr>
        <w:t xml:space="preserve"> (0..255)</w:t>
      </w:r>
    </w:p>
    <w:p w:rsidR="005D2A1B" w:rsidRPr="00327B6B" w:rsidRDefault="005D2A1B" w:rsidP="005D2A1B">
      <w:pPr>
        <w:pStyle w:val="PL"/>
        <w:rPr>
          <w:lang w:val="sv-SE"/>
          <w:rPrChange w:id="14604" w:author="R2-1810848 SA" w:date="2018-07-10T13:22:00Z">
            <w:rPr/>
          </w:rPrChange>
        </w:rPr>
      </w:pPr>
    </w:p>
    <w:p w:rsidR="005D2A1B" w:rsidRDefault="005D2A1B" w:rsidP="005D2A1B">
      <w:pPr>
        <w:pStyle w:val="PL"/>
        <w:rPr>
          <w:color w:val="808080"/>
        </w:rPr>
      </w:pPr>
      <w:r>
        <w:rPr>
          <w:color w:val="808080"/>
        </w:rPr>
        <w:t>-- TAG-SDAP-CONFIG-STOP</w:t>
      </w:r>
    </w:p>
    <w:p w:rsidR="005D2A1B" w:rsidRDefault="005D2A1B" w:rsidP="005D2A1B">
      <w:pPr>
        <w:pStyle w:val="PL"/>
        <w:rPr>
          <w:color w:val="808080"/>
        </w:rPr>
      </w:pPr>
      <w:r>
        <w:rPr>
          <w:color w:val="808080"/>
        </w:rPr>
        <w:t>-- ASN1STOP</w:t>
      </w:r>
    </w:p>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bookmarkStart w:id="14605" w:name="_Toc510018687"/>
            <w:bookmarkStart w:id="14606" w:name="_Hlk507137600"/>
            <w:r>
              <w:rPr>
                <w:i/>
                <w:szCs w:val="22"/>
              </w:rPr>
              <w:t>SDAP-Config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defaultDRB</w:t>
            </w:r>
          </w:p>
          <w:p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mappedQoS-FlowsToAdd</w:t>
            </w:r>
          </w:p>
          <w:p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mappedQoS-FlowsToRelease</w:t>
            </w:r>
          </w:p>
          <w:p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iCs/>
                <w:szCs w:val="22"/>
                <w:lang w:eastAsia="en-GB"/>
              </w:rPr>
            </w:pPr>
            <w:r>
              <w:rPr>
                <w:b/>
                <w:i/>
                <w:iCs/>
                <w:szCs w:val="22"/>
                <w:lang w:eastAsia="en-GB"/>
              </w:rPr>
              <w:t>pdu-Session</w:t>
            </w:r>
          </w:p>
          <w:p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commentRangeStart w:id="14607"/>
            <w:r>
              <w:rPr>
                <w:b/>
                <w:bCs/>
                <w:i/>
                <w:szCs w:val="22"/>
                <w:lang w:eastAsia="en-GB"/>
              </w:rPr>
              <w:t>sdap-HeaderUL</w:t>
            </w:r>
            <w:commentRangeEnd w:id="14607"/>
            <w:r>
              <w:rPr>
                <w:rStyle w:val="a7"/>
              </w:rPr>
              <w:commentReference w:id="14607"/>
            </w:r>
          </w:p>
          <w:p w:rsidR="005D2A1B" w:rsidRDefault="005D2A1B" w:rsidP="00D76B52">
            <w:pPr>
              <w:pStyle w:val="TAL"/>
              <w:rPr>
                <w:b/>
                <w:bCs/>
                <w:i/>
                <w:szCs w:val="22"/>
                <w:lang w:eastAsia="en-GB"/>
              </w:rPr>
            </w:pPr>
            <w:r>
              <w:rPr>
                <w:bCs/>
                <w:szCs w:val="22"/>
                <w:lang w:eastAsia="en-GB"/>
              </w:rPr>
              <w:t>Indicates whether or not a SDAP header is present for UL data on this DRB.</w:t>
            </w:r>
            <w:ins w:id="14608" w:author="SA R2-1808986" w:date="2018-05-31T12:33:00Z">
              <w:r>
                <w:rPr>
                  <w:bCs/>
                  <w:szCs w:val="22"/>
                  <w:lang w:eastAsia="en-GB"/>
                </w:rPr>
                <w:t>The field cannot be changed after a DRB is established.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commentRangeStart w:id="14609"/>
            <w:r>
              <w:rPr>
                <w:b/>
                <w:bCs/>
                <w:i/>
                <w:szCs w:val="22"/>
                <w:lang w:eastAsia="en-GB"/>
              </w:rPr>
              <w:t>sdap-HeaderDL</w:t>
            </w:r>
            <w:commentRangeEnd w:id="14609"/>
            <w:r>
              <w:rPr>
                <w:rStyle w:val="a7"/>
              </w:rPr>
              <w:commentReference w:id="14609"/>
            </w:r>
          </w:p>
          <w:p w:rsidR="005D2A1B" w:rsidRDefault="005D2A1B" w:rsidP="00D76B52">
            <w:pPr>
              <w:pStyle w:val="TAL"/>
              <w:rPr>
                <w:b/>
                <w:bCs/>
                <w:i/>
                <w:szCs w:val="22"/>
                <w:lang w:eastAsia="en-GB"/>
              </w:rPr>
            </w:pPr>
            <w:r>
              <w:rPr>
                <w:bCs/>
                <w:szCs w:val="22"/>
                <w:lang w:eastAsia="en-GB"/>
              </w:rPr>
              <w:t>Indicates whether or not a SDAP header is present for DL data on this DRB.</w:t>
            </w:r>
            <w:ins w:id="14610" w:author="SA R2-1808986" w:date="2018-05-31T12:34:00Z">
              <w:r>
                <w:rPr>
                  <w:bCs/>
                  <w:szCs w:val="22"/>
                  <w:lang w:eastAsia="en-GB"/>
                </w:rPr>
                <w:t xml:space="preserve"> The field cannot be changed after a DRB is established.</w:t>
              </w:r>
            </w:ins>
          </w:p>
        </w:tc>
      </w:tr>
    </w:tbl>
    <w:p w:rsidR="005D2A1B" w:rsidRDefault="005D2A1B" w:rsidP="005D2A1B"/>
    <w:p w:rsidR="005D2A1B" w:rsidRDefault="005D2A1B" w:rsidP="005D2A1B">
      <w:pPr>
        <w:pStyle w:val="4"/>
      </w:pPr>
      <w:r>
        <w:t>–</w:t>
      </w:r>
      <w:r>
        <w:tab/>
      </w:r>
      <w:r>
        <w:rPr>
          <w:i/>
        </w:rPr>
        <w:t>SearchSpace</w:t>
      </w:r>
      <w:bookmarkEnd w:id="14605"/>
    </w:p>
    <w:p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rsidR="005D2A1B" w:rsidRDefault="005D2A1B" w:rsidP="005D2A1B">
      <w:pPr>
        <w:pStyle w:val="TH"/>
      </w:pPr>
      <w:r>
        <w:rPr>
          <w:i/>
        </w:rPr>
        <w:t>SearchSpace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TAG-SEARCHSPACE-START</w:t>
      </w:r>
    </w:p>
    <w:p w:rsidR="005D2A1B" w:rsidRDefault="005D2A1B" w:rsidP="005D2A1B">
      <w:pPr>
        <w:pStyle w:val="PL"/>
      </w:pPr>
    </w:p>
    <w:p w:rsidR="005D2A1B" w:rsidRDefault="005D2A1B" w:rsidP="005D2A1B">
      <w:pPr>
        <w:pStyle w:val="PL"/>
      </w:pPr>
      <w:r>
        <w:t xml:space="preserve">SearchSpace ::= </w:t>
      </w:r>
      <w:r>
        <w:tab/>
      </w:r>
      <w:r>
        <w:tab/>
      </w:r>
      <w:r>
        <w:tab/>
      </w:r>
      <w:r>
        <w:tab/>
      </w:r>
      <w:r>
        <w:tab/>
      </w:r>
      <w:r>
        <w:tab/>
      </w:r>
      <w:r>
        <w:rPr>
          <w:color w:val="993366"/>
        </w:rPr>
        <w:t>SEQUENCE</w:t>
      </w:r>
      <w:r>
        <w:t xml:space="preserve"> {</w:t>
      </w:r>
    </w:p>
    <w:p w:rsidR="005D2A1B" w:rsidRDefault="005D2A1B" w:rsidP="005D2A1B">
      <w:pPr>
        <w:pStyle w:val="PL"/>
      </w:pPr>
      <w:r>
        <w:tab/>
        <w:t>searchSpaceId</w:t>
      </w:r>
      <w:r>
        <w:tab/>
      </w:r>
      <w:r>
        <w:tab/>
      </w:r>
      <w:r>
        <w:tab/>
      </w:r>
      <w:r>
        <w:tab/>
      </w:r>
      <w:r>
        <w:tab/>
      </w:r>
      <w:r>
        <w:tab/>
      </w:r>
      <w:r>
        <w:tab/>
        <w:t>SearchSpaceId,</w:t>
      </w:r>
    </w:p>
    <w:p w:rsidR="005D2A1B" w:rsidRDefault="005D2A1B" w:rsidP="005D2A1B">
      <w:pPr>
        <w:pStyle w:val="PL"/>
        <w:rPr>
          <w:color w:val="808080"/>
        </w:rPr>
      </w:pPr>
      <w:bookmarkStart w:id="14611"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11"/>
    <w:p w:rsidR="005D2A1B" w:rsidRPr="00327B6B" w:rsidRDefault="005D2A1B" w:rsidP="005D2A1B">
      <w:pPr>
        <w:pStyle w:val="PL"/>
        <w:rPr>
          <w:lang w:val="sv-SE"/>
          <w:rPrChange w:id="14612" w:author="R2-1810848 SA" w:date="2018-07-10T13:22:00Z">
            <w:rPr/>
          </w:rPrChange>
        </w:rPr>
      </w:pPr>
      <w:r>
        <w:tab/>
      </w:r>
      <w:r w:rsidR="00F30826" w:rsidRPr="00F30826">
        <w:rPr>
          <w:lang w:val="sv-SE"/>
          <w:rPrChange w:id="14613" w:author="R2-1810848 SA" w:date="2018-07-10T13:22:00Z">
            <w:rPr>
              <w:rFonts w:ascii="Times New Roman" w:eastAsia="Times New Roman" w:hAnsi="Times New Roman"/>
              <w:noProof w:val="0"/>
              <w:sz w:val="20"/>
              <w:lang w:eastAsia="ja-JP"/>
            </w:rPr>
          </w:rPrChange>
        </w:rPr>
        <w:t>monitoringSlotPeriodicityAndOffset</w:t>
      </w:r>
      <w:r w:rsidR="00F30826" w:rsidRPr="00F30826">
        <w:rPr>
          <w:lang w:val="sv-SE"/>
          <w:rPrChange w:id="14614" w:author="R2-1810848 SA" w:date="2018-07-10T13:22:00Z">
            <w:rPr>
              <w:rFonts w:ascii="Times New Roman" w:eastAsia="Times New Roman" w:hAnsi="Times New Roman"/>
              <w:noProof w:val="0"/>
              <w:sz w:val="20"/>
              <w:lang w:eastAsia="ja-JP"/>
            </w:rPr>
          </w:rPrChange>
        </w:rPr>
        <w:tab/>
      </w:r>
      <w:r w:rsidR="00F30826" w:rsidRPr="00F30826">
        <w:rPr>
          <w:lang w:val="sv-SE"/>
          <w:rPrChange w:id="14615" w:author="R2-1810848 SA" w:date="2018-07-10T13:22:00Z">
            <w:rPr>
              <w:rFonts w:ascii="Times New Roman" w:eastAsia="Times New Roman" w:hAnsi="Times New Roman"/>
              <w:noProof w:val="0"/>
              <w:sz w:val="20"/>
              <w:lang w:eastAsia="ja-JP"/>
            </w:rPr>
          </w:rPrChange>
        </w:rPr>
        <w:tab/>
      </w:r>
      <w:r w:rsidR="00F30826" w:rsidRPr="00F30826">
        <w:rPr>
          <w:color w:val="993366"/>
          <w:lang w:val="sv-SE"/>
          <w:rPrChange w:id="14616" w:author="R2-1810848 SA" w:date="2018-07-10T13:22:00Z">
            <w:rPr>
              <w:rFonts w:ascii="Times New Roman" w:eastAsia="Times New Roman" w:hAnsi="Times New Roman"/>
              <w:noProof w:val="0"/>
              <w:color w:val="993366"/>
              <w:sz w:val="20"/>
              <w:lang w:eastAsia="ja-JP"/>
            </w:rPr>
          </w:rPrChange>
        </w:rPr>
        <w:t>CHOICE</w:t>
      </w:r>
      <w:r w:rsidR="00F30826" w:rsidRPr="00F30826">
        <w:rPr>
          <w:lang w:val="sv-SE"/>
          <w:rPrChange w:id="14617" w:author="R2-1810848 SA" w:date="2018-07-10T13:22:00Z">
            <w:rPr>
              <w:rFonts w:ascii="Times New Roman" w:eastAsia="Times New Roman" w:hAnsi="Times New Roman"/>
              <w:noProof w:val="0"/>
              <w:sz w:val="20"/>
              <w:lang w:eastAsia="ja-JP"/>
            </w:rPr>
          </w:rPrChange>
        </w:rPr>
        <w:t xml:space="preserve"> {</w:t>
      </w:r>
    </w:p>
    <w:p w:rsidR="005D2A1B" w:rsidRPr="00327B6B" w:rsidRDefault="00F30826" w:rsidP="005D2A1B">
      <w:pPr>
        <w:pStyle w:val="PL"/>
        <w:rPr>
          <w:lang w:val="sv-SE"/>
          <w:rPrChange w:id="14618" w:author="R2-1810848 SA" w:date="2018-07-10T13:22:00Z">
            <w:rPr/>
          </w:rPrChange>
        </w:rPr>
      </w:pPr>
      <w:r w:rsidRPr="00F30826">
        <w:rPr>
          <w:lang w:val="sv-SE"/>
          <w:rPrChange w:id="14619" w:author="R2-1810848 SA" w:date="2018-07-10T13:22:00Z">
            <w:rPr>
              <w:rFonts w:ascii="Times New Roman" w:eastAsia="Times New Roman" w:hAnsi="Times New Roman"/>
              <w:noProof w:val="0"/>
              <w:sz w:val="20"/>
              <w:lang w:eastAsia="ja-JP"/>
            </w:rPr>
          </w:rPrChange>
        </w:rPr>
        <w:tab/>
      </w:r>
      <w:r w:rsidRPr="00F30826">
        <w:rPr>
          <w:lang w:val="sv-SE"/>
          <w:rPrChange w:id="14620" w:author="R2-1810848 SA" w:date="2018-07-10T13:22:00Z">
            <w:rPr>
              <w:rFonts w:ascii="Times New Roman" w:eastAsia="Times New Roman" w:hAnsi="Times New Roman"/>
              <w:noProof w:val="0"/>
              <w:sz w:val="20"/>
              <w:lang w:eastAsia="ja-JP"/>
            </w:rPr>
          </w:rPrChange>
        </w:rPr>
        <w:tab/>
        <w:t>sl1</w:t>
      </w:r>
      <w:r w:rsidRPr="00F30826">
        <w:rPr>
          <w:lang w:val="sv-SE"/>
          <w:rPrChange w:id="14621" w:author="R2-1810848 SA" w:date="2018-07-10T13:22:00Z">
            <w:rPr>
              <w:rFonts w:ascii="Times New Roman" w:eastAsia="Times New Roman" w:hAnsi="Times New Roman"/>
              <w:noProof w:val="0"/>
              <w:sz w:val="20"/>
              <w:lang w:eastAsia="ja-JP"/>
            </w:rPr>
          </w:rPrChange>
        </w:rPr>
        <w:tab/>
      </w:r>
      <w:r w:rsidRPr="00F30826">
        <w:rPr>
          <w:lang w:val="sv-SE"/>
          <w:rPrChange w:id="14622" w:author="R2-1810848 SA" w:date="2018-07-10T13:22:00Z">
            <w:rPr>
              <w:rFonts w:ascii="Times New Roman" w:eastAsia="Times New Roman" w:hAnsi="Times New Roman"/>
              <w:noProof w:val="0"/>
              <w:sz w:val="20"/>
              <w:lang w:eastAsia="ja-JP"/>
            </w:rPr>
          </w:rPrChange>
        </w:rPr>
        <w:tab/>
      </w:r>
      <w:r w:rsidRPr="00F30826">
        <w:rPr>
          <w:lang w:val="sv-SE"/>
          <w:rPrChange w:id="14623" w:author="R2-1810848 SA" w:date="2018-07-10T13:22:00Z">
            <w:rPr>
              <w:rFonts w:ascii="Times New Roman" w:eastAsia="Times New Roman" w:hAnsi="Times New Roman"/>
              <w:noProof w:val="0"/>
              <w:sz w:val="20"/>
              <w:lang w:eastAsia="ja-JP"/>
            </w:rPr>
          </w:rPrChange>
        </w:rPr>
        <w:tab/>
      </w:r>
      <w:r w:rsidRPr="00F30826">
        <w:rPr>
          <w:lang w:val="sv-SE"/>
          <w:rPrChange w:id="14624" w:author="R2-1810848 SA" w:date="2018-07-10T13:22:00Z">
            <w:rPr>
              <w:rFonts w:ascii="Times New Roman" w:eastAsia="Times New Roman" w:hAnsi="Times New Roman"/>
              <w:noProof w:val="0"/>
              <w:sz w:val="20"/>
              <w:lang w:eastAsia="ja-JP"/>
            </w:rPr>
          </w:rPrChange>
        </w:rPr>
        <w:tab/>
      </w:r>
      <w:r w:rsidRPr="00F30826">
        <w:rPr>
          <w:lang w:val="sv-SE"/>
          <w:rPrChange w:id="14625" w:author="R2-1810848 SA" w:date="2018-07-10T13:22:00Z">
            <w:rPr>
              <w:rFonts w:ascii="Times New Roman" w:eastAsia="Times New Roman" w:hAnsi="Times New Roman"/>
              <w:noProof w:val="0"/>
              <w:sz w:val="20"/>
              <w:lang w:eastAsia="ja-JP"/>
            </w:rPr>
          </w:rPrChange>
        </w:rPr>
        <w:tab/>
      </w:r>
      <w:r w:rsidRPr="00F30826">
        <w:rPr>
          <w:lang w:val="sv-SE"/>
          <w:rPrChange w:id="14626" w:author="R2-1810848 SA" w:date="2018-07-10T13:22:00Z">
            <w:rPr>
              <w:rFonts w:ascii="Times New Roman" w:eastAsia="Times New Roman" w:hAnsi="Times New Roman"/>
              <w:noProof w:val="0"/>
              <w:sz w:val="20"/>
              <w:lang w:eastAsia="ja-JP"/>
            </w:rPr>
          </w:rPrChange>
        </w:rPr>
        <w:tab/>
      </w:r>
      <w:r w:rsidRPr="00F30826">
        <w:rPr>
          <w:lang w:val="sv-SE"/>
          <w:rPrChange w:id="14627" w:author="R2-1810848 SA" w:date="2018-07-10T13:22:00Z">
            <w:rPr>
              <w:rFonts w:ascii="Times New Roman" w:eastAsia="Times New Roman" w:hAnsi="Times New Roman"/>
              <w:noProof w:val="0"/>
              <w:sz w:val="20"/>
              <w:lang w:eastAsia="ja-JP"/>
            </w:rPr>
          </w:rPrChange>
        </w:rPr>
        <w:tab/>
      </w:r>
      <w:r w:rsidRPr="00F30826">
        <w:rPr>
          <w:lang w:val="sv-SE"/>
          <w:rPrChange w:id="14628" w:author="R2-1810848 SA" w:date="2018-07-10T13:22:00Z">
            <w:rPr>
              <w:rFonts w:ascii="Times New Roman" w:eastAsia="Times New Roman" w:hAnsi="Times New Roman"/>
              <w:noProof w:val="0"/>
              <w:sz w:val="20"/>
              <w:lang w:eastAsia="ja-JP"/>
            </w:rPr>
          </w:rPrChange>
        </w:rPr>
        <w:tab/>
      </w:r>
      <w:r w:rsidRPr="00F30826">
        <w:rPr>
          <w:lang w:val="sv-SE"/>
          <w:rPrChange w:id="14629" w:author="R2-1810848 SA" w:date="2018-07-10T13:22:00Z">
            <w:rPr>
              <w:rFonts w:ascii="Times New Roman" w:eastAsia="Times New Roman" w:hAnsi="Times New Roman"/>
              <w:noProof w:val="0"/>
              <w:sz w:val="20"/>
              <w:lang w:eastAsia="ja-JP"/>
            </w:rPr>
          </w:rPrChange>
        </w:rPr>
        <w:tab/>
      </w:r>
      <w:r w:rsidRPr="00F30826">
        <w:rPr>
          <w:lang w:val="sv-SE"/>
          <w:rPrChange w:id="14630" w:author="R2-1810848 SA" w:date="2018-07-10T13:22:00Z">
            <w:rPr>
              <w:rFonts w:ascii="Times New Roman" w:eastAsia="Times New Roman" w:hAnsi="Times New Roman"/>
              <w:noProof w:val="0"/>
              <w:sz w:val="20"/>
              <w:lang w:eastAsia="ja-JP"/>
            </w:rPr>
          </w:rPrChange>
        </w:rPr>
        <w:tab/>
      </w:r>
      <w:r w:rsidRPr="00F30826">
        <w:rPr>
          <w:color w:val="993366"/>
          <w:lang w:val="sv-SE"/>
          <w:rPrChange w:id="14631" w:author="R2-1810848 SA" w:date="2018-07-10T13:22:00Z">
            <w:rPr>
              <w:rFonts w:ascii="Times New Roman" w:eastAsia="Times New Roman" w:hAnsi="Times New Roman"/>
              <w:noProof w:val="0"/>
              <w:color w:val="993366"/>
              <w:sz w:val="20"/>
              <w:lang w:eastAsia="ja-JP"/>
            </w:rPr>
          </w:rPrChange>
        </w:rPr>
        <w:t>NULL</w:t>
      </w:r>
      <w:r w:rsidRPr="00F30826">
        <w:rPr>
          <w:lang w:val="sv-SE"/>
          <w:rPrChange w:id="14632" w:author="R2-1810848 SA" w:date="2018-07-10T13:22:00Z">
            <w:rPr>
              <w:rFonts w:ascii="Times New Roman" w:eastAsia="Times New Roman" w:hAnsi="Times New Roman"/>
              <w:noProof w:val="0"/>
              <w:sz w:val="20"/>
              <w:lang w:eastAsia="ja-JP"/>
            </w:rPr>
          </w:rPrChange>
        </w:rPr>
        <w:t xml:space="preserve">, </w:t>
      </w:r>
    </w:p>
    <w:p w:rsidR="005D2A1B" w:rsidRPr="00327B6B" w:rsidRDefault="00F30826" w:rsidP="005D2A1B">
      <w:pPr>
        <w:pStyle w:val="PL"/>
        <w:rPr>
          <w:lang w:val="sv-SE"/>
          <w:rPrChange w:id="14633" w:author="R2-1810848 SA" w:date="2018-07-10T13:22:00Z">
            <w:rPr/>
          </w:rPrChange>
        </w:rPr>
      </w:pPr>
      <w:r w:rsidRPr="00F30826">
        <w:rPr>
          <w:lang w:val="sv-SE"/>
          <w:rPrChange w:id="14634" w:author="R2-1810848 SA" w:date="2018-07-10T13:22:00Z">
            <w:rPr>
              <w:rFonts w:ascii="Times New Roman" w:eastAsia="Times New Roman" w:hAnsi="Times New Roman"/>
              <w:noProof w:val="0"/>
              <w:sz w:val="20"/>
              <w:lang w:eastAsia="ja-JP"/>
            </w:rPr>
          </w:rPrChange>
        </w:rPr>
        <w:tab/>
      </w:r>
      <w:r w:rsidRPr="00F30826">
        <w:rPr>
          <w:lang w:val="sv-SE"/>
          <w:rPrChange w:id="14635" w:author="R2-1810848 SA" w:date="2018-07-10T13:22:00Z">
            <w:rPr>
              <w:rFonts w:ascii="Times New Roman" w:eastAsia="Times New Roman" w:hAnsi="Times New Roman"/>
              <w:noProof w:val="0"/>
              <w:sz w:val="20"/>
              <w:lang w:eastAsia="ja-JP"/>
            </w:rPr>
          </w:rPrChange>
        </w:rPr>
        <w:tab/>
        <w:t>sl2</w:t>
      </w:r>
      <w:r w:rsidRPr="00F30826">
        <w:rPr>
          <w:lang w:val="sv-SE"/>
          <w:rPrChange w:id="14636" w:author="R2-1810848 SA" w:date="2018-07-10T13:22:00Z">
            <w:rPr>
              <w:rFonts w:ascii="Times New Roman" w:eastAsia="Times New Roman" w:hAnsi="Times New Roman"/>
              <w:noProof w:val="0"/>
              <w:sz w:val="20"/>
              <w:lang w:eastAsia="ja-JP"/>
            </w:rPr>
          </w:rPrChange>
        </w:rPr>
        <w:tab/>
      </w:r>
      <w:r w:rsidRPr="00F30826">
        <w:rPr>
          <w:lang w:val="sv-SE"/>
          <w:rPrChange w:id="14637" w:author="R2-1810848 SA" w:date="2018-07-10T13:22:00Z">
            <w:rPr>
              <w:rFonts w:ascii="Times New Roman" w:eastAsia="Times New Roman" w:hAnsi="Times New Roman"/>
              <w:noProof w:val="0"/>
              <w:sz w:val="20"/>
              <w:lang w:eastAsia="ja-JP"/>
            </w:rPr>
          </w:rPrChange>
        </w:rPr>
        <w:tab/>
      </w:r>
      <w:r w:rsidRPr="00F30826">
        <w:rPr>
          <w:lang w:val="sv-SE"/>
          <w:rPrChange w:id="14638" w:author="R2-1810848 SA" w:date="2018-07-10T13:22:00Z">
            <w:rPr>
              <w:rFonts w:ascii="Times New Roman" w:eastAsia="Times New Roman" w:hAnsi="Times New Roman"/>
              <w:noProof w:val="0"/>
              <w:sz w:val="20"/>
              <w:lang w:eastAsia="ja-JP"/>
            </w:rPr>
          </w:rPrChange>
        </w:rPr>
        <w:tab/>
      </w:r>
      <w:r w:rsidRPr="00F30826">
        <w:rPr>
          <w:lang w:val="sv-SE"/>
          <w:rPrChange w:id="14639" w:author="R2-1810848 SA" w:date="2018-07-10T13:22:00Z">
            <w:rPr>
              <w:rFonts w:ascii="Times New Roman" w:eastAsia="Times New Roman" w:hAnsi="Times New Roman"/>
              <w:noProof w:val="0"/>
              <w:sz w:val="20"/>
              <w:lang w:eastAsia="ja-JP"/>
            </w:rPr>
          </w:rPrChange>
        </w:rPr>
        <w:tab/>
      </w:r>
      <w:r w:rsidRPr="00F30826">
        <w:rPr>
          <w:lang w:val="sv-SE"/>
          <w:rPrChange w:id="14640" w:author="R2-1810848 SA" w:date="2018-07-10T13:22:00Z">
            <w:rPr>
              <w:rFonts w:ascii="Times New Roman" w:eastAsia="Times New Roman" w:hAnsi="Times New Roman"/>
              <w:noProof w:val="0"/>
              <w:sz w:val="20"/>
              <w:lang w:eastAsia="ja-JP"/>
            </w:rPr>
          </w:rPrChange>
        </w:rPr>
        <w:tab/>
      </w:r>
      <w:r w:rsidRPr="00F30826">
        <w:rPr>
          <w:lang w:val="sv-SE"/>
          <w:rPrChange w:id="14641" w:author="R2-1810848 SA" w:date="2018-07-10T13:22:00Z">
            <w:rPr>
              <w:rFonts w:ascii="Times New Roman" w:eastAsia="Times New Roman" w:hAnsi="Times New Roman"/>
              <w:noProof w:val="0"/>
              <w:sz w:val="20"/>
              <w:lang w:eastAsia="ja-JP"/>
            </w:rPr>
          </w:rPrChange>
        </w:rPr>
        <w:tab/>
      </w:r>
      <w:r w:rsidRPr="00F30826">
        <w:rPr>
          <w:lang w:val="sv-SE"/>
          <w:rPrChange w:id="14642" w:author="R2-1810848 SA" w:date="2018-07-10T13:22:00Z">
            <w:rPr>
              <w:rFonts w:ascii="Times New Roman" w:eastAsia="Times New Roman" w:hAnsi="Times New Roman"/>
              <w:noProof w:val="0"/>
              <w:sz w:val="20"/>
              <w:lang w:eastAsia="ja-JP"/>
            </w:rPr>
          </w:rPrChange>
        </w:rPr>
        <w:tab/>
      </w:r>
      <w:r w:rsidRPr="00F30826">
        <w:rPr>
          <w:lang w:val="sv-SE"/>
          <w:rPrChange w:id="14643" w:author="R2-1810848 SA" w:date="2018-07-10T13:22:00Z">
            <w:rPr>
              <w:rFonts w:ascii="Times New Roman" w:eastAsia="Times New Roman" w:hAnsi="Times New Roman"/>
              <w:noProof w:val="0"/>
              <w:sz w:val="20"/>
              <w:lang w:eastAsia="ja-JP"/>
            </w:rPr>
          </w:rPrChange>
        </w:rPr>
        <w:tab/>
      </w:r>
      <w:r w:rsidRPr="00F30826">
        <w:rPr>
          <w:lang w:val="sv-SE"/>
          <w:rPrChange w:id="14644" w:author="R2-1810848 SA" w:date="2018-07-10T13:22:00Z">
            <w:rPr>
              <w:rFonts w:ascii="Times New Roman" w:eastAsia="Times New Roman" w:hAnsi="Times New Roman"/>
              <w:noProof w:val="0"/>
              <w:sz w:val="20"/>
              <w:lang w:eastAsia="ja-JP"/>
            </w:rPr>
          </w:rPrChange>
        </w:rPr>
        <w:tab/>
      </w:r>
      <w:r w:rsidRPr="00F30826">
        <w:rPr>
          <w:lang w:val="sv-SE"/>
          <w:rPrChange w:id="14645" w:author="R2-1810848 SA" w:date="2018-07-10T13:22:00Z">
            <w:rPr>
              <w:rFonts w:ascii="Times New Roman" w:eastAsia="Times New Roman" w:hAnsi="Times New Roman"/>
              <w:noProof w:val="0"/>
              <w:sz w:val="20"/>
              <w:lang w:eastAsia="ja-JP"/>
            </w:rPr>
          </w:rPrChange>
        </w:rPr>
        <w:tab/>
      </w:r>
      <w:r w:rsidRPr="00F30826">
        <w:rPr>
          <w:color w:val="993366"/>
          <w:lang w:val="sv-SE"/>
          <w:rPrChange w:id="14646"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647" w:author="R2-1810848 SA" w:date="2018-07-10T13:22:00Z">
            <w:rPr>
              <w:rFonts w:ascii="Times New Roman" w:eastAsia="Times New Roman" w:hAnsi="Times New Roman"/>
              <w:noProof w:val="0"/>
              <w:sz w:val="20"/>
              <w:lang w:eastAsia="ja-JP"/>
            </w:rPr>
          </w:rPrChange>
        </w:rPr>
        <w:t xml:space="preserve"> (0..1), </w:t>
      </w:r>
    </w:p>
    <w:p w:rsidR="005D2A1B" w:rsidRPr="00327B6B" w:rsidRDefault="00F30826" w:rsidP="005D2A1B">
      <w:pPr>
        <w:pStyle w:val="PL"/>
        <w:rPr>
          <w:lang w:val="sv-SE"/>
          <w:rPrChange w:id="14648" w:author="R2-1810848 SA" w:date="2018-07-10T13:22:00Z">
            <w:rPr/>
          </w:rPrChange>
        </w:rPr>
      </w:pPr>
      <w:r w:rsidRPr="00F30826">
        <w:rPr>
          <w:lang w:val="sv-SE"/>
          <w:rPrChange w:id="14649" w:author="R2-1810848 SA" w:date="2018-07-10T13:22:00Z">
            <w:rPr>
              <w:rFonts w:ascii="Times New Roman" w:eastAsia="Times New Roman" w:hAnsi="Times New Roman"/>
              <w:noProof w:val="0"/>
              <w:sz w:val="20"/>
              <w:lang w:eastAsia="ja-JP"/>
            </w:rPr>
          </w:rPrChange>
        </w:rPr>
        <w:tab/>
      </w:r>
      <w:r w:rsidRPr="00F30826">
        <w:rPr>
          <w:lang w:val="sv-SE"/>
          <w:rPrChange w:id="14650" w:author="R2-1810848 SA" w:date="2018-07-10T13:22:00Z">
            <w:rPr>
              <w:rFonts w:ascii="Times New Roman" w:eastAsia="Times New Roman" w:hAnsi="Times New Roman"/>
              <w:noProof w:val="0"/>
              <w:sz w:val="20"/>
              <w:lang w:eastAsia="ja-JP"/>
            </w:rPr>
          </w:rPrChange>
        </w:rPr>
        <w:tab/>
        <w:t>sl4</w:t>
      </w:r>
      <w:r w:rsidRPr="00F30826">
        <w:rPr>
          <w:lang w:val="sv-SE"/>
          <w:rPrChange w:id="14651" w:author="R2-1810848 SA" w:date="2018-07-10T13:22:00Z">
            <w:rPr>
              <w:rFonts w:ascii="Times New Roman" w:eastAsia="Times New Roman" w:hAnsi="Times New Roman"/>
              <w:noProof w:val="0"/>
              <w:sz w:val="20"/>
              <w:lang w:eastAsia="ja-JP"/>
            </w:rPr>
          </w:rPrChange>
        </w:rPr>
        <w:tab/>
      </w:r>
      <w:r w:rsidRPr="00F30826">
        <w:rPr>
          <w:lang w:val="sv-SE"/>
          <w:rPrChange w:id="14652" w:author="R2-1810848 SA" w:date="2018-07-10T13:22:00Z">
            <w:rPr>
              <w:rFonts w:ascii="Times New Roman" w:eastAsia="Times New Roman" w:hAnsi="Times New Roman"/>
              <w:noProof w:val="0"/>
              <w:sz w:val="20"/>
              <w:lang w:eastAsia="ja-JP"/>
            </w:rPr>
          </w:rPrChange>
        </w:rPr>
        <w:tab/>
      </w:r>
      <w:r w:rsidRPr="00F30826">
        <w:rPr>
          <w:lang w:val="sv-SE"/>
          <w:rPrChange w:id="14653" w:author="R2-1810848 SA" w:date="2018-07-10T13:22:00Z">
            <w:rPr>
              <w:rFonts w:ascii="Times New Roman" w:eastAsia="Times New Roman" w:hAnsi="Times New Roman"/>
              <w:noProof w:val="0"/>
              <w:sz w:val="20"/>
              <w:lang w:eastAsia="ja-JP"/>
            </w:rPr>
          </w:rPrChange>
        </w:rPr>
        <w:tab/>
      </w:r>
      <w:r w:rsidRPr="00F30826">
        <w:rPr>
          <w:lang w:val="sv-SE"/>
          <w:rPrChange w:id="14654" w:author="R2-1810848 SA" w:date="2018-07-10T13:22:00Z">
            <w:rPr>
              <w:rFonts w:ascii="Times New Roman" w:eastAsia="Times New Roman" w:hAnsi="Times New Roman"/>
              <w:noProof w:val="0"/>
              <w:sz w:val="20"/>
              <w:lang w:eastAsia="ja-JP"/>
            </w:rPr>
          </w:rPrChange>
        </w:rPr>
        <w:tab/>
      </w:r>
      <w:r w:rsidRPr="00F30826">
        <w:rPr>
          <w:lang w:val="sv-SE"/>
          <w:rPrChange w:id="14655" w:author="R2-1810848 SA" w:date="2018-07-10T13:22:00Z">
            <w:rPr>
              <w:rFonts w:ascii="Times New Roman" w:eastAsia="Times New Roman" w:hAnsi="Times New Roman"/>
              <w:noProof w:val="0"/>
              <w:sz w:val="20"/>
              <w:lang w:eastAsia="ja-JP"/>
            </w:rPr>
          </w:rPrChange>
        </w:rPr>
        <w:tab/>
      </w:r>
      <w:r w:rsidRPr="00F30826">
        <w:rPr>
          <w:lang w:val="sv-SE"/>
          <w:rPrChange w:id="14656" w:author="R2-1810848 SA" w:date="2018-07-10T13:22:00Z">
            <w:rPr>
              <w:rFonts w:ascii="Times New Roman" w:eastAsia="Times New Roman" w:hAnsi="Times New Roman"/>
              <w:noProof w:val="0"/>
              <w:sz w:val="20"/>
              <w:lang w:eastAsia="ja-JP"/>
            </w:rPr>
          </w:rPrChange>
        </w:rPr>
        <w:tab/>
      </w:r>
      <w:r w:rsidRPr="00F30826">
        <w:rPr>
          <w:lang w:val="sv-SE"/>
          <w:rPrChange w:id="14657" w:author="R2-1810848 SA" w:date="2018-07-10T13:22:00Z">
            <w:rPr>
              <w:rFonts w:ascii="Times New Roman" w:eastAsia="Times New Roman" w:hAnsi="Times New Roman"/>
              <w:noProof w:val="0"/>
              <w:sz w:val="20"/>
              <w:lang w:eastAsia="ja-JP"/>
            </w:rPr>
          </w:rPrChange>
        </w:rPr>
        <w:tab/>
      </w:r>
      <w:r w:rsidRPr="00F30826">
        <w:rPr>
          <w:lang w:val="sv-SE"/>
          <w:rPrChange w:id="14658" w:author="R2-1810848 SA" w:date="2018-07-10T13:22:00Z">
            <w:rPr>
              <w:rFonts w:ascii="Times New Roman" w:eastAsia="Times New Roman" w:hAnsi="Times New Roman"/>
              <w:noProof w:val="0"/>
              <w:sz w:val="20"/>
              <w:lang w:eastAsia="ja-JP"/>
            </w:rPr>
          </w:rPrChange>
        </w:rPr>
        <w:tab/>
      </w:r>
      <w:r w:rsidRPr="00F30826">
        <w:rPr>
          <w:lang w:val="sv-SE"/>
          <w:rPrChange w:id="14659" w:author="R2-1810848 SA" w:date="2018-07-10T13:22:00Z">
            <w:rPr>
              <w:rFonts w:ascii="Times New Roman" w:eastAsia="Times New Roman" w:hAnsi="Times New Roman"/>
              <w:noProof w:val="0"/>
              <w:sz w:val="20"/>
              <w:lang w:eastAsia="ja-JP"/>
            </w:rPr>
          </w:rPrChange>
        </w:rPr>
        <w:tab/>
      </w:r>
      <w:r w:rsidRPr="00F30826">
        <w:rPr>
          <w:lang w:val="sv-SE"/>
          <w:rPrChange w:id="14660" w:author="R2-1810848 SA" w:date="2018-07-10T13:22:00Z">
            <w:rPr>
              <w:rFonts w:ascii="Times New Roman" w:eastAsia="Times New Roman" w:hAnsi="Times New Roman"/>
              <w:noProof w:val="0"/>
              <w:sz w:val="20"/>
              <w:lang w:eastAsia="ja-JP"/>
            </w:rPr>
          </w:rPrChange>
        </w:rPr>
        <w:tab/>
      </w:r>
      <w:r w:rsidRPr="00F30826">
        <w:rPr>
          <w:color w:val="993366"/>
          <w:lang w:val="sv-SE"/>
          <w:rPrChange w:id="14661"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662" w:author="R2-1810848 SA" w:date="2018-07-10T13:22:00Z">
            <w:rPr>
              <w:rFonts w:ascii="Times New Roman" w:eastAsia="Times New Roman" w:hAnsi="Times New Roman"/>
              <w:noProof w:val="0"/>
              <w:sz w:val="20"/>
              <w:lang w:eastAsia="ja-JP"/>
            </w:rPr>
          </w:rPrChange>
        </w:rPr>
        <w:t xml:space="preserve"> (0..3), </w:t>
      </w:r>
    </w:p>
    <w:p w:rsidR="005D2A1B" w:rsidRPr="00327B6B" w:rsidRDefault="00F30826" w:rsidP="005D2A1B">
      <w:pPr>
        <w:pStyle w:val="PL"/>
        <w:rPr>
          <w:lang w:val="sv-SE"/>
          <w:rPrChange w:id="14663" w:author="R2-1810848 SA" w:date="2018-07-10T13:22:00Z">
            <w:rPr/>
          </w:rPrChange>
        </w:rPr>
      </w:pPr>
      <w:r w:rsidRPr="00F30826">
        <w:rPr>
          <w:lang w:val="sv-SE"/>
          <w:rPrChange w:id="14664" w:author="R2-1810848 SA" w:date="2018-07-10T13:22:00Z">
            <w:rPr>
              <w:rFonts w:ascii="Times New Roman" w:eastAsia="Times New Roman" w:hAnsi="Times New Roman"/>
              <w:noProof w:val="0"/>
              <w:sz w:val="20"/>
              <w:lang w:eastAsia="ja-JP"/>
            </w:rPr>
          </w:rPrChange>
        </w:rPr>
        <w:tab/>
      </w:r>
      <w:r w:rsidRPr="00F30826">
        <w:rPr>
          <w:lang w:val="sv-SE"/>
          <w:rPrChange w:id="14665" w:author="R2-1810848 SA" w:date="2018-07-10T13:22:00Z">
            <w:rPr>
              <w:rFonts w:ascii="Times New Roman" w:eastAsia="Times New Roman" w:hAnsi="Times New Roman"/>
              <w:noProof w:val="0"/>
              <w:sz w:val="20"/>
              <w:lang w:eastAsia="ja-JP"/>
            </w:rPr>
          </w:rPrChange>
        </w:rPr>
        <w:tab/>
        <w:t xml:space="preserve">sl5 </w:t>
      </w:r>
      <w:r w:rsidRPr="00F30826">
        <w:rPr>
          <w:lang w:val="sv-SE"/>
          <w:rPrChange w:id="14666" w:author="R2-1810848 SA" w:date="2018-07-10T13:22:00Z">
            <w:rPr>
              <w:rFonts w:ascii="Times New Roman" w:eastAsia="Times New Roman" w:hAnsi="Times New Roman"/>
              <w:noProof w:val="0"/>
              <w:sz w:val="20"/>
              <w:lang w:eastAsia="ja-JP"/>
            </w:rPr>
          </w:rPrChange>
        </w:rPr>
        <w:tab/>
      </w:r>
      <w:r w:rsidRPr="00F30826">
        <w:rPr>
          <w:lang w:val="sv-SE"/>
          <w:rPrChange w:id="14667" w:author="R2-1810848 SA" w:date="2018-07-10T13:22:00Z">
            <w:rPr>
              <w:rFonts w:ascii="Times New Roman" w:eastAsia="Times New Roman" w:hAnsi="Times New Roman"/>
              <w:noProof w:val="0"/>
              <w:sz w:val="20"/>
              <w:lang w:eastAsia="ja-JP"/>
            </w:rPr>
          </w:rPrChange>
        </w:rPr>
        <w:tab/>
      </w:r>
      <w:r w:rsidRPr="00F30826">
        <w:rPr>
          <w:lang w:val="sv-SE"/>
          <w:rPrChange w:id="14668" w:author="R2-1810848 SA" w:date="2018-07-10T13:22:00Z">
            <w:rPr>
              <w:rFonts w:ascii="Times New Roman" w:eastAsia="Times New Roman" w:hAnsi="Times New Roman"/>
              <w:noProof w:val="0"/>
              <w:sz w:val="20"/>
              <w:lang w:eastAsia="ja-JP"/>
            </w:rPr>
          </w:rPrChange>
        </w:rPr>
        <w:tab/>
      </w:r>
      <w:r w:rsidRPr="00F30826">
        <w:rPr>
          <w:lang w:val="sv-SE"/>
          <w:rPrChange w:id="14669" w:author="R2-1810848 SA" w:date="2018-07-10T13:22:00Z">
            <w:rPr>
              <w:rFonts w:ascii="Times New Roman" w:eastAsia="Times New Roman" w:hAnsi="Times New Roman"/>
              <w:noProof w:val="0"/>
              <w:sz w:val="20"/>
              <w:lang w:eastAsia="ja-JP"/>
            </w:rPr>
          </w:rPrChange>
        </w:rPr>
        <w:tab/>
      </w:r>
      <w:r w:rsidRPr="00F30826">
        <w:rPr>
          <w:lang w:val="sv-SE"/>
          <w:rPrChange w:id="14670" w:author="R2-1810848 SA" w:date="2018-07-10T13:22:00Z">
            <w:rPr>
              <w:rFonts w:ascii="Times New Roman" w:eastAsia="Times New Roman" w:hAnsi="Times New Roman"/>
              <w:noProof w:val="0"/>
              <w:sz w:val="20"/>
              <w:lang w:eastAsia="ja-JP"/>
            </w:rPr>
          </w:rPrChange>
        </w:rPr>
        <w:tab/>
      </w:r>
      <w:r w:rsidRPr="00F30826">
        <w:rPr>
          <w:lang w:val="sv-SE"/>
          <w:rPrChange w:id="14671" w:author="R2-1810848 SA" w:date="2018-07-10T13:22:00Z">
            <w:rPr>
              <w:rFonts w:ascii="Times New Roman" w:eastAsia="Times New Roman" w:hAnsi="Times New Roman"/>
              <w:noProof w:val="0"/>
              <w:sz w:val="20"/>
              <w:lang w:eastAsia="ja-JP"/>
            </w:rPr>
          </w:rPrChange>
        </w:rPr>
        <w:tab/>
      </w:r>
      <w:r w:rsidRPr="00F30826">
        <w:rPr>
          <w:lang w:val="sv-SE"/>
          <w:rPrChange w:id="14672" w:author="R2-1810848 SA" w:date="2018-07-10T13:22:00Z">
            <w:rPr>
              <w:rFonts w:ascii="Times New Roman" w:eastAsia="Times New Roman" w:hAnsi="Times New Roman"/>
              <w:noProof w:val="0"/>
              <w:sz w:val="20"/>
              <w:lang w:eastAsia="ja-JP"/>
            </w:rPr>
          </w:rPrChange>
        </w:rPr>
        <w:tab/>
      </w:r>
      <w:r w:rsidRPr="00F30826">
        <w:rPr>
          <w:lang w:val="sv-SE"/>
          <w:rPrChange w:id="14673" w:author="R2-1810848 SA" w:date="2018-07-10T13:22:00Z">
            <w:rPr>
              <w:rFonts w:ascii="Times New Roman" w:eastAsia="Times New Roman" w:hAnsi="Times New Roman"/>
              <w:noProof w:val="0"/>
              <w:sz w:val="20"/>
              <w:lang w:eastAsia="ja-JP"/>
            </w:rPr>
          </w:rPrChange>
        </w:rPr>
        <w:tab/>
      </w:r>
      <w:r w:rsidRPr="00F30826">
        <w:rPr>
          <w:lang w:val="sv-SE"/>
          <w:rPrChange w:id="14674" w:author="R2-1810848 SA" w:date="2018-07-10T13:22:00Z">
            <w:rPr>
              <w:rFonts w:ascii="Times New Roman" w:eastAsia="Times New Roman" w:hAnsi="Times New Roman"/>
              <w:noProof w:val="0"/>
              <w:sz w:val="20"/>
              <w:lang w:eastAsia="ja-JP"/>
            </w:rPr>
          </w:rPrChange>
        </w:rPr>
        <w:tab/>
      </w:r>
      <w:r w:rsidRPr="00F30826">
        <w:rPr>
          <w:color w:val="993366"/>
          <w:lang w:val="sv-SE"/>
          <w:rPrChange w:id="14675"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676" w:author="R2-1810848 SA" w:date="2018-07-10T13:22:00Z">
            <w:rPr>
              <w:rFonts w:ascii="Times New Roman" w:eastAsia="Times New Roman" w:hAnsi="Times New Roman"/>
              <w:noProof w:val="0"/>
              <w:sz w:val="20"/>
              <w:lang w:eastAsia="ja-JP"/>
            </w:rPr>
          </w:rPrChange>
        </w:rPr>
        <w:t xml:space="preserve"> (0..4),</w:t>
      </w:r>
    </w:p>
    <w:p w:rsidR="005D2A1B" w:rsidRPr="00327B6B" w:rsidRDefault="00F30826" w:rsidP="005D2A1B">
      <w:pPr>
        <w:pStyle w:val="PL"/>
        <w:rPr>
          <w:lang w:val="sv-SE"/>
          <w:rPrChange w:id="14677" w:author="R2-1810848 SA" w:date="2018-07-10T13:22:00Z">
            <w:rPr/>
          </w:rPrChange>
        </w:rPr>
      </w:pPr>
      <w:r w:rsidRPr="00F30826">
        <w:rPr>
          <w:lang w:val="sv-SE"/>
          <w:rPrChange w:id="14678" w:author="R2-1810848 SA" w:date="2018-07-10T13:22:00Z">
            <w:rPr>
              <w:rFonts w:ascii="Times New Roman" w:eastAsia="Times New Roman" w:hAnsi="Times New Roman"/>
              <w:noProof w:val="0"/>
              <w:sz w:val="20"/>
              <w:lang w:eastAsia="ja-JP"/>
            </w:rPr>
          </w:rPrChange>
        </w:rPr>
        <w:tab/>
      </w:r>
      <w:r w:rsidRPr="00F30826">
        <w:rPr>
          <w:lang w:val="sv-SE"/>
          <w:rPrChange w:id="14679" w:author="R2-1810848 SA" w:date="2018-07-10T13:22:00Z">
            <w:rPr>
              <w:rFonts w:ascii="Times New Roman" w:eastAsia="Times New Roman" w:hAnsi="Times New Roman"/>
              <w:noProof w:val="0"/>
              <w:sz w:val="20"/>
              <w:lang w:eastAsia="ja-JP"/>
            </w:rPr>
          </w:rPrChange>
        </w:rPr>
        <w:tab/>
        <w:t>sl8</w:t>
      </w:r>
      <w:r w:rsidRPr="00F30826">
        <w:rPr>
          <w:lang w:val="sv-SE"/>
          <w:rPrChange w:id="14680" w:author="R2-1810848 SA" w:date="2018-07-10T13:22:00Z">
            <w:rPr>
              <w:rFonts w:ascii="Times New Roman" w:eastAsia="Times New Roman" w:hAnsi="Times New Roman"/>
              <w:noProof w:val="0"/>
              <w:sz w:val="20"/>
              <w:lang w:eastAsia="ja-JP"/>
            </w:rPr>
          </w:rPrChange>
        </w:rPr>
        <w:tab/>
      </w:r>
      <w:r w:rsidRPr="00F30826">
        <w:rPr>
          <w:lang w:val="sv-SE"/>
          <w:rPrChange w:id="14681" w:author="R2-1810848 SA" w:date="2018-07-10T13:22:00Z">
            <w:rPr>
              <w:rFonts w:ascii="Times New Roman" w:eastAsia="Times New Roman" w:hAnsi="Times New Roman"/>
              <w:noProof w:val="0"/>
              <w:sz w:val="20"/>
              <w:lang w:eastAsia="ja-JP"/>
            </w:rPr>
          </w:rPrChange>
        </w:rPr>
        <w:tab/>
      </w:r>
      <w:r w:rsidRPr="00F30826">
        <w:rPr>
          <w:lang w:val="sv-SE"/>
          <w:rPrChange w:id="14682" w:author="R2-1810848 SA" w:date="2018-07-10T13:22:00Z">
            <w:rPr>
              <w:rFonts w:ascii="Times New Roman" w:eastAsia="Times New Roman" w:hAnsi="Times New Roman"/>
              <w:noProof w:val="0"/>
              <w:sz w:val="20"/>
              <w:lang w:eastAsia="ja-JP"/>
            </w:rPr>
          </w:rPrChange>
        </w:rPr>
        <w:tab/>
      </w:r>
      <w:r w:rsidRPr="00F30826">
        <w:rPr>
          <w:lang w:val="sv-SE"/>
          <w:rPrChange w:id="14683" w:author="R2-1810848 SA" w:date="2018-07-10T13:22:00Z">
            <w:rPr>
              <w:rFonts w:ascii="Times New Roman" w:eastAsia="Times New Roman" w:hAnsi="Times New Roman"/>
              <w:noProof w:val="0"/>
              <w:sz w:val="20"/>
              <w:lang w:eastAsia="ja-JP"/>
            </w:rPr>
          </w:rPrChange>
        </w:rPr>
        <w:tab/>
      </w:r>
      <w:r w:rsidRPr="00F30826">
        <w:rPr>
          <w:lang w:val="sv-SE"/>
          <w:rPrChange w:id="14684" w:author="R2-1810848 SA" w:date="2018-07-10T13:22:00Z">
            <w:rPr>
              <w:rFonts w:ascii="Times New Roman" w:eastAsia="Times New Roman" w:hAnsi="Times New Roman"/>
              <w:noProof w:val="0"/>
              <w:sz w:val="20"/>
              <w:lang w:eastAsia="ja-JP"/>
            </w:rPr>
          </w:rPrChange>
        </w:rPr>
        <w:tab/>
      </w:r>
      <w:r w:rsidRPr="00F30826">
        <w:rPr>
          <w:lang w:val="sv-SE"/>
          <w:rPrChange w:id="14685" w:author="R2-1810848 SA" w:date="2018-07-10T13:22:00Z">
            <w:rPr>
              <w:rFonts w:ascii="Times New Roman" w:eastAsia="Times New Roman" w:hAnsi="Times New Roman"/>
              <w:noProof w:val="0"/>
              <w:sz w:val="20"/>
              <w:lang w:eastAsia="ja-JP"/>
            </w:rPr>
          </w:rPrChange>
        </w:rPr>
        <w:tab/>
      </w:r>
      <w:r w:rsidRPr="00F30826">
        <w:rPr>
          <w:lang w:val="sv-SE"/>
          <w:rPrChange w:id="14686" w:author="R2-1810848 SA" w:date="2018-07-10T13:22:00Z">
            <w:rPr>
              <w:rFonts w:ascii="Times New Roman" w:eastAsia="Times New Roman" w:hAnsi="Times New Roman"/>
              <w:noProof w:val="0"/>
              <w:sz w:val="20"/>
              <w:lang w:eastAsia="ja-JP"/>
            </w:rPr>
          </w:rPrChange>
        </w:rPr>
        <w:tab/>
      </w:r>
      <w:r w:rsidRPr="00F30826">
        <w:rPr>
          <w:lang w:val="sv-SE"/>
          <w:rPrChange w:id="14687" w:author="R2-1810848 SA" w:date="2018-07-10T13:22:00Z">
            <w:rPr>
              <w:rFonts w:ascii="Times New Roman" w:eastAsia="Times New Roman" w:hAnsi="Times New Roman"/>
              <w:noProof w:val="0"/>
              <w:sz w:val="20"/>
              <w:lang w:eastAsia="ja-JP"/>
            </w:rPr>
          </w:rPrChange>
        </w:rPr>
        <w:tab/>
      </w:r>
      <w:r w:rsidRPr="00F30826">
        <w:rPr>
          <w:lang w:val="sv-SE"/>
          <w:rPrChange w:id="14688" w:author="R2-1810848 SA" w:date="2018-07-10T13:22:00Z">
            <w:rPr>
              <w:rFonts w:ascii="Times New Roman" w:eastAsia="Times New Roman" w:hAnsi="Times New Roman"/>
              <w:noProof w:val="0"/>
              <w:sz w:val="20"/>
              <w:lang w:eastAsia="ja-JP"/>
            </w:rPr>
          </w:rPrChange>
        </w:rPr>
        <w:tab/>
      </w:r>
      <w:r w:rsidRPr="00F30826">
        <w:rPr>
          <w:lang w:val="sv-SE"/>
          <w:rPrChange w:id="14689" w:author="R2-1810848 SA" w:date="2018-07-10T13:22:00Z">
            <w:rPr>
              <w:rFonts w:ascii="Times New Roman" w:eastAsia="Times New Roman" w:hAnsi="Times New Roman"/>
              <w:noProof w:val="0"/>
              <w:sz w:val="20"/>
              <w:lang w:eastAsia="ja-JP"/>
            </w:rPr>
          </w:rPrChange>
        </w:rPr>
        <w:tab/>
      </w:r>
      <w:r w:rsidRPr="00F30826">
        <w:rPr>
          <w:color w:val="993366"/>
          <w:lang w:val="sv-SE"/>
          <w:rPrChange w:id="14690"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691" w:author="R2-1810848 SA" w:date="2018-07-10T13:22:00Z">
            <w:rPr>
              <w:rFonts w:ascii="Times New Roman" w:eastAsia="Times New Roman" w:hAnsi="Times New Roman"/>
              <w:noProof w:val="0"/>
              <w:sz w:val="20"/>
              <w:lang w:eastAsia="ja-JP"/>
            </w:rPr>
          </w:rPrChange>
        </w:rPr>
        <w:t xml:space="preserve"> (0..7), </w:t>
      </w:r>
    </w:p>
    <w:p w:rsidR="005D2A1B" w:rsidRPr="00327B6B" w:rsidRDefault="00F30826" w:rsidP="005D2A1B">
      <w:pPr>
        <w:pStyle w:val="PL"/>
        <w:rPr>
          <w:lang w:val="sv-SE"/>
          <w:rPrChange w:id="14692" w:author="R2-1810848 SA" w:date="2018-07-10T13:22:00Z">
            <w:rPr/>
          </w:rPrChange>
        </w:rPr>
      </w:pPr>
      <w:r w:rsidRPr="00F30826">
        <w:rPr>
          <w:lang w:val="sv-SE"/>
          <w:rPrChange w:id="14693" w:author="R2-1810848 SA" w:date="2018-07-10T13:22:00Z">
            <w:rPr>
              <w:rFonts w:ascii="Times New Roman" w:eastAsia="Times New Roman" w:hAnsi="Times New Roman"/>
              <w:noProof w:val="0"/>
              <w:sz w:val="20"/>
              <w:lang w:eastAsia="ja-JP"/>
            </w:rPr>
          </w:rPrChange>
        </w:rPr>
        <w:tab/>
      </w:r>
      <w:r w:rsidRPr="00F30826">
        <w:rPr>
          <w:lang w:val="sv-SE"/>
          <w:rPrChange w:id="14694" w:author="R2-1810848 SA" w:date="2018-07-10T13:22:00Z">
            <w:rPr>
              <w:rFonts w:ascii="Times New Roman" w:eastAsia="Times New Roman" w:hAnsi="Times New Roman"/>
              <w:noProof w:val="0"/>
              <w:sz w:val="20"/>
              <w:lang w:eastAsia="ja-JP"/>
            </w:rPr>
          </w:rPrChange>
        </w:rPr>
        <w:tab/>
        <w:t xml:space="preserve">sl10 </w:t>
      </w:r>
      <w:r w:rsidRPr="00F30826">
        <w:rPr>
          <w:lang w:val="sv-SE"/>
          <w:rPrChange w:id="14695" w:author="R2-1810848 SA" w:date="2018-07-10T13:22:00Z">
            <w:rPr>
              <w:rFonts w:ascii="Times New Roman" w:eastAsia="Times New Roman" w:hAnsi="Times New Roman"/>
              <w:noProof w:val="0"/>
              <w:sz w:val="20"/>
              <w:lang w:eastAsia="ja-JP"/>
            </w:rPr>
          </w:rPrChange>
        </w:rPr>
        <w:tab/>
      </w:r>
      <w:r w:rsidRPr="00F30826">
        <w:rPr>
          <w:lang w:val="sv-SE"/>
          <w:rPrChange w:id="14696" w:author="R2-1810848 SA" w:date="2018-07-10T13:22:00Z">
            <w:rPr>
              <w:rFonts w:ascii="Times New Roman" w:eastAsia="Times New Roman" w:hAnsi="Times New Roman"/>
              <w:noProof w:val="0"/>
              <w:sz w:val="20"/>
              <w:lang w:eastAsia="ja-JP"/>
            </w:rPr>
          </w:rPrChange>
        </w:rPr>
        <w:tab/>
      </w:r>
      <w:r w:rsidRPr="00F30826">
        <w:rPr>
          <w:lang w:val="sv-SE"/>
          <w:rPrChange w:id="14697" w:author="R2-1810848 SA" w:date="2018-07-10T13:22:00Z">
            <w:rPr>
              <w:rFonts w:ascii="Times New Roman" w:eastAsia="Times New Roman" w:hAnsi="Times New Roman"/>
              <w:noProof w:val="0"/>
              <w:sz w:val="20"/>
              <w:lang w:eastAsia="ja-JP"/>
            </w:rPr>
          </w:rPrChange>
        </w:rPr>
        <w:tab/>
      </w:r>
      <w:r w:rsidRPr="00F30826">
        <w:rPr>
          <w:lang w:val="sv-SE"/>
          <w:rPrChange w:id="14698" w:author="R2-1810848 SA" w:date="2018-07-10T13:22:00Z">
            <w:rPr>
              <w:rFonts w:ascii="Times New Roman" w:eastAsia="Times New Roman" w:hAnsi="Times New Roman"/>
              <w:noProof w:val="0"/>
              <w:sz w:val="20"/>
              <w:lang w:eastAsia="ja-JP"/>
            </w:rPr>
          </w:rPrChange>
        </w:rPr>
        <w:tab/>
      </w:r>
      <w:r w:rsidRPr="00F30826">
        <w:rPr>
          <w:lang w:val="sv-SE"/>
          <w:rPrChange w:id="14699" w:author="R2-1810848 SA" w:date="2018-07-10T13:22:00Z">
            <w:rPr>
              <w:rFonts w:ascii="Times New Roman" w:eastAsia="Times New Roman" w:hAnsi="Times New Roman"/>
              <w:noProof w:val="0"/>
              <w:sz w:val="20"/>
              <w:lang w:eastAsia="ja-JP"/>
            </w:rPr>
          </w:rPrChange>
        </w:rPr>
        <w:tab/>
      </w:r>
      <w:r w:rsidRPr="00F30826">
        <w:rPr>
          <w:lang w:val="sv-SE"/>
          <w:rPrChange w:id="14700" w:author="R2-1810848 SA" w:date="2018-07-10T13:22:00Z">
            <w:rPr>
              <w:rFonts w:ascii="Times New Roman" w:eastAsia="Times New Roman" w:hAnsi="Times New Roman"/>
              <w:noProof w:val="0"/>
              <w:sz w:val="20"/>
              <w:lang w:eastAsia="ja-JP"/>
            </w:rPr>
          </w:rPrChange>
        </w:rPr>
        <w:tab/>
      </w:r>
      <w:r w:rsidRPr="00F30826">
        <w:rPr>
          <w:lang w:val="sv-SE"/>
          <w:rPrChange w:id="14701" w:author="R2-1810848 SA" w:date="2018-07-10T13:22:00Z">
            <w:rPr>
              <w:rFonts w:ascii="Times New Roman" w:eastAsia="Times New Roman" w:hAnsi="Times New Roman"/>
              <w:noProof w:val="0"/>
              <w:sz w:val="20"/>
              <w:lang w:eastAsia="ja-JP"/>
            </w:rPr>
          </w:rPrChange>
        </w:rPr>
        <w:tab/>
      </w:r>
      <w:r w:rsidRPr="00F30826">
        <w:rPr>
          <w:lang w:val="sv-SE"/>
          <w:rPrChange w:id="14702" w:author="R2-1810848 SA" w:date="2018-07-10T13:22:00Z">
            <w:rPr>
              <w:rFonts w:ascii="Times New Roman" w:eastAsia="Times New Roman" w:hAnsi="Times New Roman"/>
              <w:noProof w:val="0"/>
              <w:sz w:val="20"/>
              <w:lang w:eastAsia="ja-JP"/>
            </w:rPr>
          </w:rPrChange>
        </w:rPr>
        <w:tab/>
      </w:r>
      <w:r w:rsidRPr="00F30826">
        <w:rPr>
          <w:lang w:val="sv-SE"/>
          <w:rPrChange w:id="14703" w:author="R2-1810848 SA" w:date="2018-07-10T13:22:00Z">
            <w:rPr>
              <w:rFonts w:ascii="Times New Roman" w:eastAsia="Times New Roman" w:hAnsi="Times New Roman"/>
              <w:noProof w:val="0"/>
              <w:sz w:val="20"/>
              <w:lang w:eastAsia="ja-JP"/>
            </w:rPr>
          </w:rPrChange>
        </w:rPr>
        <w:tab/>
      </w:r>
      <w:r w:rsidRPr="00F30826">
        <w:rPr>
          <w:color w:val="993366"/>
          <w:lang w:val="sv-SE"/>
          <w:rPrChange w:id="14704"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705" w:author="R2-1810848 SA" w:date="2018-07-10T13:22:00Z">
            <w:rPr>
              <w:rFonts w:ascii="Times New Roman" w:eastAsia="Times New Roman" w:hAnsi="Times New Roman"/>
              <w:noProof w:val="0"/>
              <w:sz w:val="20"/>
              <w:lang w:eastAsia="ja-JP"/>
            </w:rPr>
          </w:rPrChange>
        </w:rPr>
        <w:t xml:space="preserve"> (0..9),</w:t>
      </w:r>
    </w:p>
    <w:p w:rsidR="005D2A1B" w:rsidRPr="00327B6B" w:rsidRDefault="00F30826" w:rsidP="005D2A1B">
      <w:pPr>
        <w:pStyle w:val="PL"/>
        <w:rPr>
          <w:lang w:val="sv-SE"/>
          <w:rPrChange w:id="14706" w:author="R2-1810848 SA" w:date="2018-07-10T13:22:00Z">
            <w:rPr/>
          </w:rPrChange>
        </w:rPr>
      </w:pPr>
      <w:r w:rsidRPr="00F30826">
        <w:rPr>
          <w:lang w:val="sv-SE"/>
          <w:rPrChange w:id="14707" w:author="R2-1810848 SA" w:date="2018-07-10T13:22:00Z">
            <w:rPr>
              <w:rFonts w:ascii="Times New Roman" w:eastAsia="Times New Roman" w:hAnsi="Times New Roman"/>
              <w:noProof w:val="0"/>
              <w:sz w:val="20"/>
              <w:lang w:eastAsia="ja-JP"/>
            </w:rPr>
          </w:rPrChange>
        </w:rPr>
        <w:tab/>
      </w:r>
      <w:r w:rsidRPr="00F30826">
        <w:rPr>
          <w:lang w:val="sv-SE"/>
          <w:rPrChange w:id="14708" w:author="R2-1810848 SA" w:date="2018-07-10T13:22:00Z">
            <w:rPr>
              <w:rFonts w:ascii="Times New Roman" w:eastAsia="Times New Roman" w:hAnsi="Times New Roman"/>
              <w:noProof w:val="0"/>
              <w:sz w:val="20"/>
              <w:lang w:eastAsia="ja-JP"/>
            </w:rPr>
          </w:rPrChange>
        </w:rPr>
        <w:tab/>
        <w:t xml:space="preserve">sl16 </w:t>
      </w:r>
      <w:r w:rsidRPr="00F30826">
        <w:rPr>
          <w:lang w:val="sv-SE"/>
          <w:rPrChange w:id="14709" w:author="R2-1810848 SA" w:date="2018-07-10T13:22:00Z">
            <w:rPr>
              <w:rFonts w:ascii="Times New Roman" w:eastAsia="Times New Roman" w:hAnsi="Times New Roman"/>
              <w:noProof w:val="0"/>
              <w:sz w:val="20"/>
              <w:lang w:eastAsia="ja-JP"/>
            </w:rPr>
          </w:rPrChange>
        </w:rPr>
        <w:tab/>
      </w:r>
      <w:r w:rsidRPr="00F30826">
        <w:rPr>
          <w:lang w:val="sv-SE"/>
          <w:rPrChange w:id="14710" w:author="R2-1810848 SA" w:date="2018-07-10T13:22:00Z">
            <w:rPr>
              <w:rFonts w:ascii="Times New Roman" w:eastAsia="Times New Roman" w:hAnsi="Times New Roman"/>
              <w:noProof w:val="0"/>
              <w:sz w:val="20"/>
              <w:lang w:eastAsia="ja-JP"/>
            </w:rPr>
          </w:rPrChange>
        </w:rPr>
        <w:tab/>
      </w:r>
      <w:r w:rsidRPr="00F30826">
        <w:rPr>
          <w:lang w:val="sv-SE"/>
          <w:rPrChange w:id="14711" w:author="R2-1810848 SA" w:date="2018-07-10T13:22:00Z">
            <w:rPr>
              <w:rFonts w:ascii="Times New Roman" w:eastAsia="Times New Roman" w:hAnsi="Times New Roman"/>
              <w:noProof w:val="0"/>
              <w:sz w:val="20"/>
              <w:lang w:eastAsia="ja-JP"/>
            </w:rPr>
          </w:rPrChange>
        </w:rPr>
        <w:tab/>
      </w:r>
      <w:r w:rsidRPr="00F30826">
        <w:rPr>
          <w:lang w:val="sv-SE"/>
          <w:rPrChange w:id="14712" w:author="R2-1810848 SA" w:date="2018-07-10T13:22:00Z">
            <w:rPr>
              <w:rFonts w:ascii="Times New Roman" w:eastAsia="Times New Roman" w:hAnsi="Times New Roman"/>
              <w:noProof w:val="0"/>
              <w:sz w:val="20"/>
              <w:lang w:eastAsia="ja-JP"/>
            </w:rPr>
          </w:rPrChange>
        </w:rPr>
        <w:tab/>
      </w:r>
      <w:r w:rsidRPr="00F30826">
        <w:rPr>
          <w:lang w:val="sv-SE"/>
          <w:rPrChange w:id="14713" w:author="R2-1810848 SA" w:date="2018-07-10T13:22:00Z">
            <w:rPr>
              <w:rFonts w:ascii="Times New Roman" w:eastAsia="Times New Roman" w:hAnsi="Times New Roman"/>
              <w:noProof w:val="0"/>
              <w:sz w:val="20"/>
              <w:lang w:eastAsia="ja-JP"/>
            </w:rPr>
          </w:rPrChange>
        </w:rPr>
        <w:tab/>
      </w:r>
      <w:r w:rsidRPr="00F30826">
        <w:rPr>
          <w:lang w:val="sv-SE"/>
          <w:rPrChange w:id="14714" w:author="R2-1810848 SA" w:date="2018-07-10T13:22:00Z">
            <w:rPr>
              <w:rFonts w:ascii="Times New Roman" w:eastAsia="Times New Roman" w:hAnsi="Times New Roman"/>
              <w:noProof w:val="0"/>
              <w:sz w:val="20"/>
              <w:lang w:eastAsia="ja-JP"/>
            </w:rPr>
          </w:rPrChange>
        </w:rPr>
        <w:tab/>
      </w:r>
      <w:r w:rsidRPr="00F30826">
        <w:rPr>
          <w:lang w:val="sv-SE"/>
          <w:rPrChange w:id="14715" w:author="R2-1810848 SA" w:date="2018-07-10T13:22:00Z">
            <w:rPr>
              <w:rFonts w:ascii="Times New Roman" w:eastAsia="Times New Roman" w:hAnsi="Times New Roman"/>
              <w:noProof w:val="0"/>
              <w:sz w:val="20"/>
              <w:lang w:eastAsia="ja-JP"/>
            </w:rPr>
          </w:rPrChange>
        </w:rPr>
        <w:tab/>
      </w:r>
      <w:r w:rsidRPr="00F30826">
        <w:rPr>
          <w:lang w:val="sv-SE"/>
          <w:rPrChange w:id="14716" w:author="R2-1810848 SA" w:date="2018-07-10T13:22:00Z">
            <w:rPr>
              <w:rFonts w:ascii="Times New Roman" w:eastAsia="Times New Roman" w:hAnsi="Times New Roman"/>
              <w:noProof w:val="0"/>
              <w:sz w:val="20"/>
              <w:lang w:eastAsia="ja-JP"/>
            </w:rPr>
          </w:rPrChange>
        </w:rPr>
        <w:tab/>
      </w:r>
      <w:r w:rsidRPr="00F30826">
        <w:rPr>
          <w:lang w:val="sv-SE"/>
          <w:rPrChange w:id="14717" w:author="R2-1810848 SA" w:date="2018-07-10T13:22:00Z">
            <w:rPr>
              <w:rFonts w:ascii="Times New Roman" w:eastAsia="Times New Roman" w:hAnsi="Times New Roman"/>
              <w:noProof w:val="0"/>
              <w:sz w:val="20"/>
              <w:lang w:eastAsia="ja-JP"/>
            </w:rPr>
          </w:rPrChange>
        </w:rPr>
        <w:tab/>
      </w:r>
      <w:r w:rsidRPr="00F30826">
        <w:rPr>
          <w:color w:val="993366"/>
          <w:lang w:val="sv-SE"/>
          <w:rPrChange w:id="14718"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719" w:author="R2-1810848 SA" w:date="2018-07-10T13:22:00Z">
            <w:rPr>
              <w:rFonts w:ascii="Times New Roman" w:eastAsia="Times New Roman" w:hAnsi="Times New Roman"/>
              <w:noProof w:val="0"/>
              <w:sz w:val="20"/>
              <w:lang w:eastAsia="ja-JP"/>
            </w:rPr>
          </w:rPrChange>
        </w:rPr>
        <w:t xml:space="preserve"> (0..15),</w:t>
      </w:r>
    </w:p>
    <w:p w:rsidR="005D2A1B" w:rsidRPr="00327B6B" w:rsidRDefault="00F30826" w:rsidP="005D2A1B">
      <w:pPr>
        <w:pStyle w:val="PL"/>
        <w:rPr>
          <w:lang w:val="sv-SE"/>
          <w:rPrChange w:id="14720" w:author="R2-1810848 SA" w:date="2018-07-10T13:22:00Z">
            <w:rPr/>
          </w:rPrChange>
        </w:rPr>
      </w:pPr>
      <w:r w:rsidRPr="00F30826">
        <w:rPr>
          <w:lang w:val="sv-SE"/>
          <w:rPrChange w:id="14721" w:author="R2-1810848 SA" w:date="2018-07-10T13:22:00Z">
            <w:rPr>
              <w:rFonts w:ascii="Times New Roman" w:eastAsia="Times New Roman" w:hAnsi="Times New Roman"/>
              <w:noProof w:val="0"/>
              <w:sz w:val="20"/>
              <w:lang w:eastAsia="ja-JP"/>
            </w:rPr>
          </w:rPrChange>
        </w:rPr>
        <w:tab/>
      </w:r>
      <w:r w:rsidRPr="00F30826">
        <w:rPr>
          <w:lang w:val="sv-SE"/>
          <w:rPrChange w:id="14722" w:author="R2-1810848 SA" w:date="2018-07-10T13:22:00Z">
            <w:rPr>
              <w:rFonts w:ascii="Times New Roman" w:eastAsia="Times New Roman" w:hAnsi="Times New Roman"/>
              <w:noProof w:val="0"/>
              <w:sz w:val="20"/>
              <w:lang w:eastAsia="ja-JP"/>
            </w:rPr>
          </w:rPrChange>
        </w:rPr>
        <w:tab/>
        <w:t xml:space="preserve">sl20 </w:t>
      </w:r>
      <w:r w:rsidRPr="00F30826">
        <w:rPr>
          <w:lang w:val="sv-SE"/>
          <w:rPrChange w:id="14723" w:author="R2-1810848 SA" w:date="2018-07-10T13:22:00Z">
            <w:rPr>
              <w:rFonts w:ascii="Times New Roman" w:eastAsia="Times New Roman" w:hAnsi="Times New Roman"/>
              <w:noProof w:val="0"/>
              <w:sz w:val="20"/>
              <w:lang w:eastAsia="ja-JP"/>
            </w:rPr>
          </w:rPrChange>
        </w:rPr>
        <w:tab/>
      </w:r>
      <w:r w:rsidRPr="00F30826">
        <w:rPr>
          <w:lang w:val="sv-SE"/>
          <w:rPrChange w:id="14724" w:author="R2-1810848 SA" w:date="2018-07-10T13:22:00Z">
            <w:rPr>
              <w:rFonts w:ascii="Times New Roman" w:eastAsia="Times New Roman" w:hAnsi="Times New Roman"/>
              <w:noProof w:val="0"/>
              <w:sz w:val="20"/>
              <w:lang w:eastAsia="ja-JP"/>
            </w:rPr>
          </w:rPrChange>
        </w:rPr>
        <w:tab/>
      </w:r>
      <w:r w:rsidRPr="00F30826">
        <w:rPr>
          <w:lang w:val="sv-SE"/>
          <w:rPrChange w:id="14725" w:author="R2-1810848 SA" w:date="2018-07-10T13:22:00Z">
            <w:rPr>
              <w:rFonts w:ascii="Times New Roman" w:eastAsia="Times New Roman" w:hAnsi="Times New Roman"/>
              <w:noProof w:val="0"/>
              <w:sz w:val="20"/>
              <w:lang w:eastAsia="ja-JP"/>
            </w:rPr>
          </w:rPrChange>
        </w:rPr>
        <w:tab/>
      </w:r>
      <w:r w:rsidRPr="00F30826">
        <w:rPr>
          <w:lang w:val="sv-SE"/>
          <w:rPrChange w:id="14726" w:author="R2-1810848 SA" w:date="2018-07-10T13:22:00Z">
            <w:rPr>
              <w:rFonts w:ascii="Times New Roman" w:eastAsia="Times New Roman" w:hAnsi="Times New Roman"/>
              <w:noProof w:val="0"/>
              <w:sz w:val="20"/>
              <w:lang w:eastAsia="ja-JP"/>
            </w:rPr>
          </w:rPrChange>
        </w:rPr>
        <w:tab/>
      </w:r>
      <w:r w:rsidRPr="00F30826">
        <w:rPr>
          <w:lang w:val="sv-SE"/>
          <w:rPrChange w:id="14727" w:author="R2-1810848 SA" w:date="2018-07-10T13:22:00Z">
            <w:rPr>
              <w:rFonts w:ascii="Times New Roman" w:eastAsia="Times New Roman" w:hAnsi="Times New Roman"/>
              <w:noProof w:val="0"/>
              <w:sz w:val="20"/>
              <w:lang w:eastAsia="ja-JP"/>
            </w:rPr>
          </w:rPrChange>
        </w:rPr>
        <w:tab/>
      </w:r>
      <w:r w:rsidRPr="00F30826">
        <w:rPr>
          <w:lang w:val="sv-SE"/>
          <w:rPrChange w:id="14728" w:author="R2-1810848 SA" w:date="2018-07-10T13:22:00Z">
            <w:rPr>
              <w:rFonts w:ascii="Times New Roman" w:eastAsia="Times New Roman" w:hAnsi="Times New Roman"/>
              <w:noProof w:val="0"/>
              <w:sz w:val="20"/>
              <w:lang w:eastAsia="ja-JP"/>
            </w:rPr>
          </w:rPrChange>
        </w:rPr>
        <w:tab/>
      </w:r>
      <w:r w:rsidRPr="00F30826">
        <w:rPr>
          <w:lang w:val="sv-SE"/>
          <w:rPrChange w:id="14729" w:author="R2-1810848 SA" w:date="2018-07-10T13:22:00Z">
            <w:rPr>
              <w:rFonts w:ascii="Times New Roman" w:eastAsia="Times New Roman" w:hAnsi="Times New Roman"/>
              <w:noProof w:val="0"/>
              <w:sz w:val="20"/>
              <w:lang w:eastAsia="ja-JP"/>
            </w:rPr>
          </w:rPrChange>
        </w:rPr>
        <w:tab/>
      </w:r>
      <w:r w:rsidRPr="00F30826">
        <w:rPr>
          <w:lang w:val="sv-SE"/>
          <w:rPrChange w:id="14730" w:author="R2-1810848 SA" w:date="2018-07-10T13:22:00Z">
            <w:rPr>
              <w:rFonts w:ascii="Times New Roman" w:eastAsia="Times New Roman" w:hAnsi="Times New Roman"/>
              <w:noProof w:val="0"/>
              <w:sz w:val="20"/>
              <w:lang w:eastAsia="ja-JP"/>
            </w:rPr>
          </w:rPrChange>
        </w:rPr>
        <w:tab/>
      </w:r>
      <w:r w:rsidRPr="00F30826">
        <w:rPr>
          <w:lang w:val="sv-SE"/>
          <w:rPrChange w:id="14731" w:author="R2-1810848 SA" w:date="2018-07-10T13:22:00Z">
            <w:rPr>
              <w:rFonts w:ascii="Times New Roman" w:eastAsia="Times New Roman" w:hAnsi="Times New Roman"/>
              <w:noProof w:val="0"/>
              <w:sz w:val="20"/>
              <w:lang w:eastAsia="ja-JP"/>
            </w:rPr>
          </w:rPrChange>
        </w:rPr>
        <w:tab/>
      </w:r>
      <w:r w:rsidRPr="00F30826">
        <w:rPr>
          <w:color w:val="993366"/>
          <w:lang w:val="sv-SE"/>
          <w:rPrChange w:id="14732"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733" w:author="R2-1810848 SA" w:date="2018-07-10T13:22:00Z">
            <w:rPr>
              <w:rFonts w:ascii="Times New Roman" w:eastAsia="Times New Roman" w:hAnsi="Times New Roman"/>
              <w:noProof w:val="0"/>
              <w:sz w:val="20"/>
              <w:lang w:eastAsia="ja-JP"/>
            </w:rPr>
          </w:rPrChange>
        </w:rPr>
        <w:t xml:space="preserve"> (0..19),</w:t>
      </w:r>
    </w:p>
    <w:p w:rsidR="005D2A1B" w:rsidRPr="00327B6B" w:rsidRDefault="00F30826" w:rsidP="005D2A1B">
      <w:pPr>
        <w:pStyle w:val="PL"/>
        <w:rPr>
          <w:lang w:val="sv-SE"/>
          <w:rPrChange w:id="14734" w:author="R2-1810848 SA" w:date="2018-07-10T13:22:00Z">
            <w:rPr/>
          </w:rPrChange>
        </w:rPr>
      </w:pPr>
      <w:r w:rsidRPr="00F30826">
        <w:rPr>
          <w:lang w:val="sv-SE"/>
          <w:rPrChange w:id="14735" w:author="R2-1810848 SA" w:date="2018-07-10T13:22:00Z">
            <w:rPr>
              <w:rFonts w:ascii="Times New Roman" w:eastAsia="Times New Roman" w:hAnsi="Times New Roman"/>
              <w:noProof w:val="0"/>
              <w:sz w:val="20"/>
              <w:lang w:eastAsia="ja-JP"/>
            </w:rPr>
          </w:rPrChange>
        </w:rPr>
        <w:tab/>
      </w:r>
      <w:r w:rsidRPr="00F30826">
        <w:rPr>
          <w:lang w:val="sv-SE"/>
          <w:rPrChange w:id="14736" w:author="R2-1810848 SA" w:date="2018-07-10T13:22:00Z">
            <w:rPr>
              <w:rFonts w:ascii="Times New Roman" w:eastAsia="Times New Roman" w:hAnsi="Times New Roman"/>
              <w:noProof w:val="0"/>
              <w:sz w:val="20"/>
              <w:lang w:eastAsia="ja-JP"/>
            </w:rPr>
          </w:rPrChange>
        </w:rPr>
        <w:tab/>
        <w:t xml:space="preserve">sl40 </w:t>
      </w:r>
      <w:r w:rsidRPr="00F30826">
        <w:rPr>
          <w:lang w:val="sv-SE"/>
          <w:rPrChange w:id="14737" w:author="R2-1810848 SA" w:date="2018-07-10T13:22:00Z">
            <w:rPr>
              <w:rFonts w:ascii="Times New Roman" w:eastAsia="Times New Roman" w:hAnsi="Times New Roman"/>
              <w:noProof w:val="0"/>
              <w:sz w:val="20"/>
              <w:lang w:eastAsia="ja-JP"/>
            </w:rPr>
          </w:rPrChange>
        </w:rPr>
        <w:tab/>
      </w:r>
      <w:r w:rsidRPr="00F30826">
        <w:rPr>
          <w:lang w:val="sv-SE"/>
          <w:rPrChange w:id="14738" w:author="R2-1810848 SA" w:date="2018-07-10T13:22:00Z">
            <w:rPr>
              <w:rFonts w:ascii="Times New Roman" w:eastAsia="Times New Roman" w:hAnsi="Times New Roman"/>
              <w:noProof w:val="0"/>
              <w:sz w:val="20"/>
              <w:lang w:eastAsia="ja-JP"/>
            </w:rPr>
          </w:rPrChange>
        </w:rPr>
        <w:tab/>
      </w:r>
      <w:r w:rsidRPr="00F30826">
        <w:rPr>
          <w:lang w:val="sv-SE"/>
          <w:rPrChange w:id="14739" w:author="R2-1810848 SA" w:date="2018-07-10T13:22:00Z">
            <w:rPr>
              <w:rFonts w:ascii="Times New Roman" w:eastAsia="Times New Roman" w:hAnsi="Times New Roman"/>
              <w:noProof w:val="0"/>
              <w:sz w:val="20"/>
              <w:lang w:eastAsia="ja-JP"/>
            </w:rPr>
          </w:rPrChange>
        </w:rPr>
        <w:tab/>
      </w:r>
      <w:r w:rsidRPr="00F30826">
        <w:rPr>
          <w:lang w:val="sv-SE"/>
          <w:rPrChange w:id="14740" w:author="R2-1810848 SA" w:date="2018-07-10T13:22:00Z">
            <w:rPr>
              <w:rFonts w:ascii="Times New Roman" w:eastAsia="Times New Roman" w:hAnsi="Times New Roman"/>
              <w:noProof w:val="0"/>
              <w:sz w:val="20"/>
              <w:lang w:eastAsia="ja-JP"/>
            </w:rPr>
          </w:rPrChange>
        </w:rPr>
        <w:tab/>
      </w:r>
      <w:r w:rsidRPr="00F30826">
        <w:rPr>
          <w:lang w:val="sv-SE"/>
          <w:rPrChange w:id="14741" w:author="R2-1810848 SA" w:date="2018-07-10T13:22:00Z">
            <w:rPr>
              <w:rFonts w:ascii="Times New Roman" w:eastAsia="Times New Roman" w:hAnsi="Times New Roman"/>
              <w:noProof w:val="0"/>
              <w:sz w:val="20"/>
              <w:lang w:eastAsia="ja-JP"/>
            </w:rPr>
          </w:rPrChange>
        </w:rPr>
        <w:tab/>
      </w:r>
      <w:r w:rsidRPr="00F30826">
        <w:rPr>
          <w:lang w:val="sv-SE"/>
          <w:rPrChange w:id="14742" w:author="R2-1810848 SA" w:date="2018-07-10T13:22:00Z">
            <w:rPr>
              <w:rFonts w:ascii="Times New Roman" w:eastAsia="Times New Roman" w:hAnsi="Times New Roman"/>
              <w:noProof w:val="0"/>
              <w:sz w:val="20"/>
              <w:lang w:eastAsia="ja-JP"/>
            </w:rPr>
          </w:rPrChange>
        </w:rPr>
        <w:tab/>
      </w:r>
      <w:r w:rsidRPr="00F30826">
        <w:rPr>
          <w:lang w:val="sv-SE"/>
          <w:rPrChange w:id="14743" w:author="R2-1810848 SA" w:date="2018-07-10T13:22:00Z">
            <w:rPr>
              <w:rFonts w:ascii="Times New Roman" w:eastAsia="Times New Roman" w:hAnsi="Times New Roman"/>
              <w:noProof w:val="0"/>
              <w:sz w:val="20"/>
              <w:lang w:eastAsia="ja-JP"/>
            </w:rPr>
          </w:rPrChange>
        </w:rPr>
        <w:tab/>
      </w:r>
      <w:r w:rsidRPr="00F30826">
        <w:rPr>
          <w:lang w:val="sv-SE"/>
          <w:rPrChange w:id="14744" w:author="R2-1810848 SA" w:date="2018-07-10T13:22:00Z">
            <w:rPr>
              <w:rFonts w:ascii="Times New Roman" w:eastAsia="Times New Roman" w:hAnsi="Times New Roman"/>
              <w:noProof w:val="0"/>
              <w:sz w:val="20"/>
              <w:lang w:eastAsia="ja-JP"/>
            </w:rPr>
          </w:rPrChange>
        </w:rPr>
        <w:tab/>
      </w:r>
      <w:r w:rsidRPr="00F30826">
        <w:rPr>
          <w:lang w:val="sv-SE"/>
          <w:rPrChange w:id="14745" w:author="R2-1810848 SA" w:date="2018-07-10T13:22:00Z">
            <w:rPr>
              <w:rFonts w:ascii="Times New Roman" w:eastAsia="Times New Roman" w:hAnsi="Times New Roman"/>
              <w:noProof w:val="0"/>
              <w:sz w:val="20"/>
              <w:lang w:eastAsia="ja-JP"/>
            </w:rPr>
          </w:rPrChange>
        </w:rPr>
        <w:tab/>
      </w:r>
      <w:r w:rsidRPr="00F30826">
        <w:rPr>
          <w:color w:val="993366"/>
          <w:lang w:val="sv-SE"/>
          <w:rPrChange w:id="14746"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747" w:author="R2-1810848 SA" w:date="2018-07-10T13:22:00Z">
            <w:rPr>
              <w:rFonts w:ascii="Times New Roman" w:eastAsia="Times New Roman" w:hAnsi="Times New Roman"/>
              <w:noProof w:val="0"/>
              <w:sz w:val="20"/>
              <w:lang w:eastAsia="ja-JP"/>
            </w:rPr>
          </w:rPrChange>
        </w:rPr>
        <w:t xml:space="preserve"> (0..39),</w:t>
      </w:r>
    </w:p>
    <w:p w:rsidR="005D2A1B" w:rsidRPr="00327B6B" w:rsidRDefault="00F30826" w:rsidP="005D2A1B">
      <w:pPr>
        <w:pStyle w:val="PL"/>
        <w:rPr>
          <w:lang w:val="sv-SE"/>
          <w:rPrChange w:id="14748" w:author="R2-1810848 SA" w:date="2018-07-10T13:22:00Z">
            <w:rPr/>
          </w:rPrChange>
        </w:rPr>
      </w:pPr>
      <w:r w:rsidRPr="00F30826">
        <w:rPr>
          <w:lang w:val="sv-SE"/>
          <w:rPrChange w:id="14749" w:author="R2-1810848 SA" w:date="2018-07-10T13:22:00Z">
            <w:rPr>
              <w:rFonts w:ascii="Times New Roman" w:eastAsia="Times New Roman" w:hAnsi="Times New Roman"/>
              <w:noProof w:val="0"/>
              <w:sz w:val="20"/>
              <w:lang w:eastAsia="ja-JP"/>
            </w:rPr>
          </w:rPrChange>
        </w:rPr>
        <w:tab/>
      </w:r>
      <w:r w:rsidRPr="00F30826">
        <w:rPr>
          <w:lang w:val="sv-SE"/>
          <w:rPrChange w:id="14750" w:author="R2-1810848 SA" w:date="2018-07-10T13:22:00Z">
            <w:rPr>
              <w:rFonts w:ascii="Times New Roman" w:eastAsia="Times New Roman" w:hAnsi="Times New Roman"/>
              <w:noProof w:val="0"/>
              <w:sz w:val="20"/>
              <w:lang w:eastAsia="ja-JP"/>
            </w:rPr>
          </w:rPrChange>
        </w:rPr>
        <w:tab/>
        <w:t xml:space="preserve">sl80 </w:t>
      </w:r>
      <w:r w:rsidRPr="00F30826">
        <w:rPr>
          <w:lang w:val="sv-SE"/>
          <w:rPrChange w:id="14751" w:author="R2-1810848 SA" w:date="2018-07-10T13:22:00Z">
            <w:rPr>
              <w:rFonts w:ascii="Times New Roman" w:eastAsia="Times New Roman" w:hAnsi="Times New Roman"/>
              <w:noProof w:val="0"/>
              <w:sz w:val="20"/>
              <w:lang w:eastAsia="ja-JP"/>
            </w:rPr>
          </w:rPrChange>
        </w:rPr>
        <w:tab/>
      </w:r>
      <w:r w:rsidRPr="00F30826">
        <w:rPr>
          <w:lang w:val="sv-SE"/>
          <w:rPrChange w:id="14752" w:author="R2-1810848 SA" w:date="2018-07-10T13:22:00Z">
            <w:rPr>
              <w:rFonts w:ascii="Times New Roman" w:eastAsia="Times New Roman" w:hAnsi="Times New Roman"/>
              <w:noProof w:val="0"/>
              <w:sz w:val="20"/>
              <w:lang w:eastAsia="ja-JP"/>
            </w:rPr>
          </w:rPrChange>
        </w:rPr>
        <w:tab/>
      </w:r>
      <w:r w:rsidRPr="00F30826">
        <w:rPr>
          <w:lang w:val="sv-SE"/>
          <w:rPrChange w:id="14753" w:author="R2-1810848 SA" w:date="2018-07-10T13:22:00Z">
            <w:rPr>
              <w:rFonts w:ascii="Times New Roman" w:eastAsia="Times New Roman" w:hAnsi="Times New Roman"/>
              <w:noProof w:val="0"/>
              <w:sz w:val="20"/>
              <w:lang w:eastAsia="ja-JP"/>
            </w:rPr>
          </w:rPrChange>
        </w:rPr>
        <w:tab/>
      </w:r>
      <w:r w:rsidRPr="00F30826">
        <w:rPr>
          <w:lang w:val="sv-SE"/>
          <w:rPrChange w:id="14754" w:author="R2-1810848 SA" w:date="2018-07-10T13:22:00Z">
            <w:rPr>
              <w:rFonts w:ascii="Times New Roman" w:eastAsia="Times New Roman" w:hAnsi="Times New Roman"/>
              <w:noProof w:val="0"/>
              <w:sz w:val="20"/>
              <w:lang w:eastAsia="ja-JP"/>
            </w:rPr>
          </w:rPrChange>
        </w:rPr>
        <w:tab/>
      </w:r>
      <w:r w:rsidRPr="00F30826">
        <w:rPr>
          <w:lang w:val="sv-SE"/>
          <w:rPrChange w:id="14755" w:author="R2-1810848 SA" w:date="2018-07-10T13:22:00Z">
            <w:rPr>
              <w:rFonts w:ascii="Times New Roman" w:eastAsia="Times New Roman" w:hAnsi="Times New Roman"/>
              <w:noProof w:val="0"/>
              <w:sz w:val="20"/>
              <w:lang w:eastAsia="ja-JP"/>
            </w:rPr>
          </w:rPrChange>
        </w:rPr>
        <w:tab/>
      </w:r>
      <w:r w:rsidRPr="00F30826">
        <w:rPr>
          <w:lang w:val="sv-SE"/>
          <w:rPrChange w:id="14756" w:author="R2-1810848 SA" w:date="2018-07-10T13:22:00Z">
            <w:rPr>
              <w:rFonts w:ascii="Times New Roman" w:eastAsia="Times New Roman" w:hAnsi="Times New Roman"/>
              <w:noProof w:val="0"/>
              <w:sz w:val="20"/>
              <w:lang w:eastAsia="ja-JP"/>
            </w:rPr>
          </w:rPrChange>
        </w:rPr>
        <w:tab/>
      </w:r>
      <w:r w:rsidRPr="00F30826">
        <w:rPr>
          <w:lang w:val="sv-SE"/>
          <w:rPrChange w:id="14757" w:author="R2-1810848 SA" w:date="2018-07-10T13:22:00Z">
            <w:rPr>
              <w:rFonts w:ascii="Times New Roman" w:eastAsia="Times New Roman" w:hAnsi="Times New Roman"/>
              <w:noProof w:val="0"/>
              <w:sz w:val="20"/>
              <w:lang w:eastAsia="ja-JP"/>
            </w:rPr>
          </w:rPrChange>
        </w:rPr>
        <w:tab/>
      </w:r>
      <w:r w:rsidRPr="00F30826">
        <w:rPr>
          <w:lang w:val="sv-SE"/>
          <w:rPrChange w:id="14758" w:author="R2-1810848 SA" w:date="2018-07-10T13:22:00Z">
            <w:rPr>
              <w:rFonts w:ascii="Times New Roman" w:eastAsia="Times New Roman" w:hAnsi="Times New Roman"/>
              <w:noProof w:val="0"/>
              <w:sz w:val="20"/>
              <w:lang w:eastAsia="ja-JP"/>
            </w:rPr>
          </w:rPrChange>
        </w:rPr>
        <w:tab/>
      </w:r>
      <w:r w:rsidRPr="00F30826">
        <w:rPr>
          <w:lang w:val="sv-SE"/>
          <w:rPrChange w:id="14759" w:author="R2-1810848 SA" w:date="2018-07-10T13:22:00Z">
            <w:rPr>
              <w:rFonts w:ascii="Times New Roman" w:eastAsia="Times New Roman" w:hAnsi="Times New Roman"/>
              <w:noProof w:val="0"/>
              <w:sz w:val="20"/>
              <w:lang w:eastAsia="ja-JP"/>
            </w:rPr>
          </w:rPrChange>
        </w:rPr>
        <w:tab/>
      </w:r>
      <w:r w:rsidRPr="00F30826">
        <w:rPr>
          <w:color w:val="993366"/>
          <w:lang w:val="sv-SE"/>
          <w:rPrChange w:id="14760"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761" w:author="R2-1810848 SA" w:date="2018-07-10T13:22:00Z">
            <w:rPr>
              <w:rFonts w:ascii="Times New Roman" w:eastAsia="Times New Roman" w:hAnsi="Times New Roman"/>
              <w:noProof w:val="0"/>
              <w:sz w:val="20"/>
              <w:lang w:eastAsia="ja-JP"/>
            </w:rPr>
          </w:rPrChange>
        </w:rPr>
        <w:t xml:space="preserve"> (0..79),</w:t>
      </w:r>
    </w:p>
    <w:p w:rsidR="005D2A1B" w:rsidRPr="00327B6B" w:rsidRDefault="00F30826" w:rsidP="005D2A1B">
      <w:pPr>
        <w:pStyle w:val="PL"/>
        <w:rPr>
          <w:lang w:val="sv-SE"/>
          <w:rPrChange w:id="14762" w:author="R2-1810848 SA" w:date="2018-07-10T13:22:00Z">
            <w:rPr/>
          </w:rPrChange>
        </w:rPr>
      </w:pPr>
      <w:r w:rsidRPr="00F30826">
        <w:rPr>
          <w:lang w:val="sv-SE"/>
          <w:rPrChange w:id="14763" w:author="R2-1810848 SA" w:date="2018-07-10T13:22:00Z">
            <w:rPr>
              <w:rFonts w:ascii="Times New Roman" w:eastAsia="Times New Roman" w:hAnsi="Times New Roman"/>
              <w:noProof w:val="0"/>
              <w:sz w:val="20"/>
              <w:lang w:eastAsia="ja-JP"/>
            </w:rPr>
          </w:rPrChange>
        </w:rPr>
        <w:tab/>
      </w:r>
      <w:r w:rsidRPr="00F30826">
        <w:rPr>
          <w:lang w:val="sv-SE"/>
          <w:rPrChange w:id="14764" w:author="R2-1810848 SA" w:date="2018-07-10T13:22:00Z">
            <w:rPr>
              <w:rFonts w:ascii="Times New Roman" w:eastAsia="Times New Roman" w:hAnsi="Times New Roman"/>
              <w:noProof w:val="0"/>
              <w:sz w:val="20"/>
              <w:lang w:eastAsia="ja-JP"/>
            </w:rPr>
          </w:rPrChange>
        </w:rPr>
        <w:tab/>
        <w:t xml:space="preserve">sl160 </w:t>
      </w:r>
      <w:r w:rsidRPr="00F30826">
        <w:rPr>
          <w:lang w:val="sv-SE"/>
          <w:rPrChange w:id="14765" w:author="R2-1810848 SA" w:date="2018-07-10T13:22:00Z">
            <w:rPr>
              <w:rFonts w:ascii="Times New Roman" w:eastAsia="Times New Roman" w:hAnsi="Times New Roman"/>
              <w:noProof w:val="0"/>
              <w:sz w:val="20"/>
              <w:lang w:eastAsia="ja-JP"/>
            </w:rPr>
          </w:rPrChange>
        </w:rPr>
        <w:tab/>
      </w:r>
      <w:r w:rsidRPr="00F30826">
        <w:rPr>
          <w:lang w:val="sv-SE"/>
          <w:rPrChange w:id="14766" w:author="R2-1810848 SA" w:date="2018-07-10T13:22:00Z">
            <w:rPr>
              <w:rFonts w:ascii="Times New Roman" w:eastAsia="Times New Roman" w:hAnsi="Times New Roman"/>
              <w:noProof w:val="0"/>
              <w:sz w:val="20"/>
              <w:lang w:eastAsia="ja-JP"/>
            </w:rPr>
          </w:rPrChange>
        </w:rPr>
        <w:tab/>
      </w:r>
      <w:r w:rsidRPr="00F30826">
        <w:rPr>
          <w:lang w:val="sv-SE"/>
          <w:rPrChange w:id="14767" w:author="R2-1810848 SA" w:date="2018-07-10T13:22:00Z">
            <w:rPr>
              <w:rFonts w:ascii="Times New Roman" w:eastAsia="Times New Roman" w:hAnsi="Times New Roman"/>
              <w:noProof w:val="0"/>
              <w:sz w:val="20"/>
              <w:lang w:eastAsia="ja-JP"/>
            </w:rPr>
          </w:rPrChange>
        </w:rPr>
        <w:tab/>
      </w:r>
      <w:r w:rsidRPr="00F30826">
        <w:rPr>
          <w:lang w:val="sv-SE"/>
          <w:rPrChange w:id="14768" w:author="R2-1810848 SA" w:date="2018-07-10T13:22:00Z">
            <w:rPr>
              <w:rFonts w:ascii="Times New Roman" w:eastAsia="Times New Roman" w:hAnsi="Times New Roman"/>
              <w:noProof w:val="0"/>
              <w:sz w:val="20"/>
              <w:lang w:eastAsia="ja-JP"/>
            </w:rPr>
          </w:rPrChange>
        </w:rPr>
        <w:tab/>
      </w:r>
      <w:r w:rsidRPr="00F30826">
        <w:rPr>
          <w:lang w:val="sv-SE"/>
          <w:rPrChange w:id="14769" w:author="R2-1810848 SA" w:date="2018-07-10T13:22:00Z">
            <w:rPr>
              <w:rFonts w:ascii="Times New Roman" w:eastAsia="Times New Roman" w:hAnsi="Times New Roman"/>
              <w:noProof w:val="0"/>
              <w:sz w:val="20"/>
              <w:lang w:eastAsia="ja-JP"/>
            </w:rPr>
          </w:rPrChange>
        </w:rPr>
        <w:tab/>
      </w:r>
      <w:r w:rsidRPr="00F30826">
        <w:rPr>
          <w:lang w:val="sv-SE"/>
          <w:rPrChange w:id="14770" w:author="R2-1810848 SA" w:date="2018-07-10T13:22:00Z">
            <w:rPr>
              <w:rFonts w:ascii="Times New Roman" w:eastAsia="Times New Roman" w:hAnsi="Times New Roman"/>
              <w:noProof w:val="0"/>
              <w:sz w:val="20"/>
              <w:lang w:eastAsia="ja-JP"/>
            </w:rPr>
          </w:rPrChange>
        </w:rPr>
        <w:tab/>
      </w:r>
      <w:r w:rsidRPr="00F30826">
        <w:rPr>
          <w:lang w:val="sv-SE"/>
          <w:rPrChange w:id="14771" w:author="R2-1810848 SA" w:date="2018-07-10T13:22:00Z">
            <w:rPr>
              <w:rFonts w:ascii="Times New Roman" w:eastAsia="Times New Roman" w:hAnsi="Times New Roman"/>
              <w:noProof w:val="0"/>
              <w:sz w:val="20"/>
              <w:lang w:eastAsia="ja-JP"/>
            </w:rPr>
          </w:rPrChange>
        </w:rPr>
        <w:tab/>
      </w:r>
      <w:r w:rsidRPr="00F30826">
        <w:rPr>
          <w:lang w:val="sv-SE"/>
          <w:rPrChange w:id="14772" w:author="R2-1810848 SA" w:date="2018-07-10T13:22:00Z">
            <w:rPr>
              <w:rFonts w:ascii="Times New Roman" w:eastAsia="Times New Roman" w:hAnsi="Times New Roman"/>
              <w:noProof w:val="0"/>
              <w:sz w:val="20"/>
              <w:lang w:eastAsia="ja-JP"/>
            </w:rPr>
          </w:rPrChange>
        </w:rPr>
        <w:tab/>
      </w:r>
      <w:r w:rsidRPr="00F30826">
        <w:rPr>
          <w:lang w:val="sv-SE"/>
          <w:rPrChange w:id="14773" w:author="R2-1810848 SA" w:date="2018-07-10T13:22:00Z">
            <w:rPr>
              <w:rFonts w:ascii="Times New Roman" w:eastAsia="Times New Roman" w:hAnsi="Times New Roman"/>
              <w:noProof w:val="0"/>
              <w:sz w:val="20"/>
              <w:lang w:eastAsia="ja-JP"/>
            </w:rPr>
          </w:rPrChange>
        </w:rPr>
        <w:tab/>
      </w:r>
      <w:r w:rsidRPr="00F30826">
        <w:rPr>
          <w:color w:val="993366"/>
          <w:lang w:val="sv-SE"/>
          <w:rPrChange w:id="14774"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775" w:author="R2-1810848 SA" w:date="2018-07-10T13:22:00Z">
            <w:rPr>
              <w:rFonts w:ascii="Times New Roman" w:eastAsia="Times New Roman" w:hAnsi="Times New Roman"/>
              <w:noProof w:val="0"/>
              <w:sz w:val="20"/>
              <w:lang w:eastAsia="ja-JP"/>
            </w:rPr>
          </w:rPrChange>
        </w:rPr>
        <w:t xml:space="preserve"> (0..159),</w:t>
      </w:r>
    </w:p>
    <w:p w:rsidR="005D2A1B" w:rsidRPr="00327B6B" w:rsidRDefault="00F30826" w:rsidP="005D2A1B">
      <w:pPr>
        <w:pStyle w:val="PL"/>
        <w:rPr>
          <w:lang w:val="sv-SE"/>
          <w:rPrChange w:id="14776" w:author="R2-1810848 SA" w:date="2018-07-10T13:22:00Z">
            <w:rPr/>
          </w:rPrChange>
        </w:rPr>
      </w:pPr>
      <w:r w:rsidRPr="00F30826">
        <w:rPr>
          <w:lang w:val="sv-SE"/>
          <w:rPrChange w:id="14777" w:author="R2-1810848 SA" w:date="2018-07-10T13:22:00Z">
            <w:rPr>
              <w:rFonts w:ascii="Times New Roman" w:eastAsia="Times New Roman" w:hAnsi="Times New Roman"/>
              <w:noProof w:val="0"/>
              <w:sz w:val="20"/>
              <w:lang w:eastAsia="ja-JP"/>
            </w:rPr>
          </w:rPrChange>
        </w:rPr>
        <w:tab/>
      </w:r>
      <w:r w:rsidRPr="00F30826">
        <w:rPr>
          <w:lang w:val="sv-SE"/>
          <w:rPrChange w:id="14778" w:author="R2-1810848 SA" w:date="2018-07-10T13:22:00Z">
            <w:rPr>
              <w:rFonts w:ascii="Times New Roman" w:eastAsia="Times New Roman" w:hAnsi="Times New Roman"/>
              <w:noProof w:val="0"/>
              <w:sz w:val="20"/>
              <w:lang w:eastAsia="ja-JP"/>
            </w:rPr>
          </w:rPrChange>
        </w:rPr>
        <w:tab/>
        <w:t>sl320</w:t>
      </w:r>
      <w:r w:rsidRPr="00F30826">
        <w:rPr>
          <w:lang w:val="sv-SE"/>
          <w:rPrChange w:id="14779" w:author="R2-1810848 SA" w:date="2018-07-10T13:22:00Z">
            <w:rPr>
              <w:rFonts w:ascii="Times New Roman" w:eastAsia="Times New Roman" w:hAnsi="Times New Roman"/>
              <w:noProof w:val="0"/>
              <w:sz w:val="20"/>
              <w:lang w:eastAsia="ja-JP"/>
            </w:rPr>
          </w:rPrChange>
        </w:rPr>
        <w:tab/>
      </w:r>
      <w:r w:rsidRPr="00F30826">
        <w:rPr>
          <w:lang w:val="sv-SE"/>
          <w:rPrChange w:id="14780" w:author="R2-1810848 SA" w:date="2018-07-10T13:22:00Z">
            <w:rPr>
              <w:rFonts w:ascii="Times New Roman" w:eastAsia="Times New Roman" w:hAnsi="Times New Roman"/>
              <w:noProof w:val="0"/>
              <w:sz w:val="20"/>
              <w:lang w:eastAsia="ja-JP"/>
            </w:rPr>
          </w:rPrChange>
        </w:rPr>
        <w:tab/>
      </w:r>
      <w:r w:rsidRPr="00F30826">
        <w:rPr>
          <w:lang w:val="sv-SE"/>
          <w:rPrChange w:id="14781" w:author="R2-1810848 SA" w:date="2018-07-10T13:22:00Z">
            <w:rPr>
              <w:rFonts w:ascii="Times New Roman" w:eastAsia="Times New Roman" w:hAnsi="Times New Roman"/>
              <w:noProof w:val="0"/>
              <w:sz w:val="20"/>
              <w:lang w:eastAsia="ja-JP"/>
            </w:rPr>
          </w:rPrChange>
        </w:rPr>
        <w:tab/>
      </w:r>
      <w:r w:rsidRPr="00F30826">
        <w:rPr>
          <w:lang w:val="sv-SE"/>
          <w:rPrChange w:id="14782" w:author="R2-1810848 SA" w:date="2018-07-10T13:22:00Z">
            <w:rPr>
              <w:rFonts w:ascii="Times New Roman" w:eastAsia="Times New Roman" w:hAnsi="Times New Roman"/>
              <w:noProof w:val="0"/>
              <w:sz w:val="20"/>
              <w:lang w:eastAsia="ja-JP"/>
            </w:rPr>
          </w:rPrChange>
        </w:rPr>
        <w:tab/>
      </w:r>
      <w:r w:rsidRPr="00F30826">
        <w:rPr>
          <w:lang w:val="sv-SE"/>
          <w:rPrChange w:id="14783" w:author="R2-1810848 SA" w:date="2018-07-10T13:22:00Z">
            <w:rPr>
              <w:rFonts w:ascii="Times New Roman" w:eastAsia="Times New Roman" w:hAnsi="Times New Roman"/>
              <w:noProof w:val="0"/>
              <w:sz w:val="20"/>
              <w:lang w:eastAsia="ja-JP"/>
            </w:rPr>
          </w:rPrChange>
        </w:rPr>
        <w:tab/>
      </w:r>
      <w:r w:rsidRPr="00F30826">
        <w:rPr>
          <w:lang w:val="sv-SE"/>
          <w:rPrChange w:id="14784" w:author="R2-1810848 SA" w:date="2018-07-10T13:22:00Z">
            <w:rPr>
              <w:rFonts w:ascii="Times New Roman" w:eastAsia="Times New Roman" w:hAnsi="Times New Roman"/>
              <w:noProof w:val="0"/>
              <w:sz w:val="20"/>
              <w:lang w:eastAsia="ja-JP"/>
            </w:rPr>
          </w:rPrChange>
        </w:rPr>
        <w:tab/>
      </w:r>
      <w:r w:rsidRPr="00F30826">
        <w:rPr>
          <w:lang w:val="sv-SE"/>
          <w:rPrChange w:id="14785" w:author="R2-1810848 SA" w:date="2018-07-10T13:22:00Z">
            <w:rPr>
              <w:rFonts w:ascii="Times New Roman" w:eastAsia="Times New Roman" w:hAnsi="Times New Roman"/>
              <w:noProof w:val="0"/>
              <w:sz w:val="20"/>
              <w:lang w:eastAsia="ja-JP"/>
            </w:rPr>
          </w:rPrChange>
        </w:rPr>
        <w:tab/>
      </w:r>
      <w:r w:rsidRPr="00F30826">
        <w:rPr>
          <w:lang w:val="sv-SE"/>
          <w:rPrChange w:id="14786" w:author="R2-1810848 SA" w:date="2018-07-10T13:22:00Z">
            <w:rPr>
              <w:rFonts w:ascii="Times New Roman" w:eastAsia="Times New Roman" w:hAnsi="Times New Roman"/>
              <w:noProof w:val="0"/>
              <w:sz w:val="20"/>
              <w:lang w:eastAsia="ja-JP"/>
            </w:rPr>
          </w:rPrChange>
        </w:rPr>
        <w:tab/>
      </w:r>
      <w:r w:rsidRPr="00F30826">
        <w:rPr>
          <w:lang w:val="sv-SE"/>
          <w:rPrChange w:id="14787" w:author="R2-1810848 SA" w:date="2018-07-10T13:22:00Z">
            <w:rPr>
              <w:rFonts w:ascii="Times New Roman" w:eastAsia="Times New Roman" w:hAnsi="Times New Roman"/>
              <w:noProof w:val="0"/>
              <w:sz w:val="20"/>
              <w:lang w:eastAsia="ja-JP"/>
            </w:rPr>
          </w:rPrChange>
        </w:rPr>
        <w:tab/>
      </w:r>
      <w:r w:rsidRPr="00F30826">
        <w:rPr>
          <w:color w:val="993366"/>
          <w:lang w:val="sv-SE"/>
          <w:rPrChange w:id="14788"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789" w:author="R2-1810848 SA" w:date="2018-07-10T13:22:00Z">
            <w:rPr>
              <w:rFonts w:ascii="Times New Roman" w:eastAsia="Times New Roman" w:hAnsi="Times New Roman"/>
              <w:noProof w:val="0"/>
              <w:sz w:val="20"/>
              <w:lang w:eastAsia="ja-JP"/>
            </w:rPr>
          </w:rPrChange>
        </w:rPr>
        <w:t xml:space="preserve"> (0..319),</w:t>
      </w:r>
    </w:p>
    <w:p w:rsidR="005D2A1B" w:rsidRPr="00327B6B" w:rsidRDefault="00F30826" w:rsidP="005D2A1B">
      <w:pPr>
        <w:pStyle w:val="PL"/>
        <w:rPr>
          <w:lang w:val="sv-SE"/>
          <w:rPrChange w:id="14790" w:author="R2-1810848 SA" w:date="2018-07-10T13:22:00Z">
            <w:rPr/>
          </w:rPrChange>
        </w:rPr>
      </w:pPr>
      <w:r w:rsidRPr="00F30826">
        <w:rPr>
          <w:lang w:val="sv-SE"/>
          <w:rPrChange w:id="14791" w:author="R2-1810848 SA" w:date="2018-07-10T13:22:00Z">
            <w:rPr>
              <w:rFonts w:ascii="Times New Roman" w:eastAsia="Times New Roman" w:hAnsi="Times New Roman"/>
              <w:noProof w:val="0"/>
              <w:sz w:val="20"/>
              <w:lang w:eastAsia="ja-JP"/>
            </w:rPr>
          </w:rPrChange>
        </w:rPr>
        <w:tab/>
      </w:r>
      <w:r w:rsidRPr="00F30826">
        <w:rPr>
          <w:lang w:val="sv-SE"/>
          <w:rPrChange w:id="14792" w:author="R2-1810848 SA" w:date="2018-07-10T13:22:00Z">
            <w:rPr>
              <w:rFonts w:ascii="Times New Roman" w:eastAsia="Times New Roman" w:hAnsi="Times New Roman"/>
              <w:noProof w:val="0"/>
              <w:sz w:val="20"/>
              <w:lang w:eastAsia="ja-JP"/>
            </w:rPr>
          </w:rPrChange>
        </w:rPr>
        <w:tab/>
        <w:t>sl640</w:t>
      </w:r>
      <w:r w:rsidRPr="00F30826">
        <w:rPr>
          <w:lang w:val="sv-SE"/>
          <w:rPrChange w:id="14793" w:author="R2-1810848 SA" w:date="2018-07-10T13:22:00Z">
            <w:rPr>
              <w:rFonts w:ascii="Times New Roman" w:eastAsia="Times New Roman" w:hAnsi="Times New Roman"/>
              <w:noProof w:val="0"/>
              <w:sz w:val="20"/>
              <w:lang w:eastAsia="ja-JP"/>
            </w:rPr>
          </w:rPrChange>
        </w:rPr>
        <w:tab/>
      </w:r>
      <w:r w:rsidRPr="00F30826">
        <w:rPr>
          <w:lang w:val="sv-SE"/>
          <w:rPrChange w:id="14794" w:author="R2-1810848 SA" w:date="2018-07-10T13:22:00Z">
            <w:rPr>
              <w:rFonts w:ascii="Times New Roman" w:eastAsia="Times New Roman" w:hAnsi="Times New Roman"/>
              <w:noProof w:val="0"/>
              <w:sz w:val="20"/>
              <w:lang w:eastAsia="ja-JP"/>
            </w:rPr>
          </w:rPrChange>
        </w:rPr>
        <w:tab/>
      </w:r>
      <w:r w:rsidRPr="00F30826">
        <w:rPr>
          <w:lang w:val="sv-SE"/>
          <w:rPrChange w:id="14795" w:author="R2-1810848 SA" w:date="2018-07-10T13:22:00Z">
            <w:rPr>
              <w:rFonts w:ascii="Times New Roman" w:eastAsia="Times New Roman" w:hAnsi="Times New Roman"/>
              <w:noProof w:val="0"/>
              <w:sz w:val="20"/>
              <w:lang w:eastAsia="ja-JP"/>
            </w:rPr>
          </w:rPrChange>
        </w:rPr>
        <w:tab/>
      </w:r>
      <w:r w:rsidRPr="00F30826">
        <w:rPr>
          <w:lang w:val="sv-SE"/>
          <w:rPrChange w:id="14796" w:author="R2-1810848 SA" w:date="2018-07-10T13:22:00Z">
            <w:rPr>
              <w:rFonts w:ascii="Times New Roman" w:eastAsia="Times New Roman" w:hAnsi="Times New Roman"/>
              <w:noProof w:val="0"/>
              <w:sz w:val="20"/>
              <w:lang w:eastAsia="ja-JP"/>
            </w:rPr>
          </w:rPrChange>
        </w:rPr>
        <w:tab/>
      </w:r>
      <w:r w:rsidRPr="00F30826">
        <w:rPr>
          <w:lang w:val="sv-SE"/>
          <w:rPrChange w:id="14797" w:author="R2-1810848 SA" w:date="2018-07-10T13:22:00Z">
            <w:rPr>
              <w:rFonts w:ascii="Times New Roman" w:eastAsia="Times New Roman" w:hAnsi="Times New Roman"/>
              <w:noProof w:val="0"/>
              <w:sz w:val="20"/>
              <w:lang w:eastAsia="ja-JP"/>
            </w:rPr>
          </w:rPrChange>
        </w:rPr>
        <w:tab/>
      </w:r>
      <w:r w:rsidRPr="00F30826">
        <w:rPr>
          <w:lang w:val="sv-SE"/>
          <w:rPrChange w:id="14798" w:author="R2-1810848 SA" w:date="2018-07-10T13:22:00Z">
            <w:rPr>
              <w:rFonts w:ascii="Times New Roman" w:eastAsia="Times New Roman" w:hAnsi="Times New Roman"/>
              <w:noProof w:val="0"/>
              <w:sz w:val="20"/>
              <w:lang w:eastAsia="ja-JP"/>
            </w:rPr>
          </w:rPrChange>
        </w:rPr>
        <w:tab/>
      </w:r>
      <w:r w:rsidRPr="00F30826">
        <w:rPr>
          <w:lang w:val="sv-SE"/>
          <w:rPrChange w:id="14799" w:author="R2-1810848 SA" w:date="2018-07-10T13:22:00Z">
            <w:rPr>
              <w:rFonts w:ascii="Times New Roman" w:eastAsia="Times New Roman" w:hAnsi="Times New Roman"/>
              <w:noProof w:val="0"/>
              <w:sz w:val="20"/>
              <w:lang w:eastAsia="ja-JP"/>
            </w:rPr>
          </w:rPrChange>
        </w:rPr>
        <w:tab/>
      </w:r>
      <w:r w:rsidRPr="00F30826">
        <w:rPr>
          <w:lang w:val="sv-SE"/>
          <w:rPrChange w:id="14800" w:author="R2-1810848 SA" w:date="2018-07-10T13:22:00Z">
            <w:rPr>
              <w:rFonts w:ascii="Times New Roman" w:eastAsia="Times New Roman" w:hAnsi="Times New Roman"/>
              <w:noProof w:val="0"/>
              <w:sz w:val="20"/>
              <w:lang w:eastAsia="ja-JP"/>
            </w:rPr>
          </w:rPrChange>
        </w:rPr>
        <w:tab/>
      </w:r>
      <w:r w:rsidRPr="00F30826">
        <w:rPr>
          <w:lang w:val="sv-SE"/>
          <w:rPrChange w:id="14801" w:author="R2-1810848 SA" w:date="2018-07-10T13:22:00Z">
            <w:rPr>
              <w:rFonts w:ascii="Times New Roman" w:eastAsia="Times New Roman" w:hAnsi="Times New Roman"/>
              <w:noProof w:val="0"/>
              <w:sz w:val="20"/>
              <w:lang w:eastAsia="ja-JP"/>
            </w:rPr>
          </w:rPrChange>
        </w:rPr>
        <w:tab/>
      </w:r>
      <w:r w:rsidRPr="00F30826">
        <w:rPr>
          <w:color w:val="993366"/>
          <w:lang w:val="sv-SE"/>
          <w:rPrChange w:id="14802"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4803" w:author="R2-1810848 SA" w:date="2018-07-10T13:22:00Z">
            <w:rPr>
              <w:rFonts w:ascii="Times New Roman" w:eastAsia="Times New Roman" w:hAnsi="Times New Roman"/>
              <w:noProof w:val="0"/>
              <w:sz w:val="20"/>
              <w:lang w:eastAsia="ja-JP"/>
            </w:rPr>
          </w:rPrChange>
        </w:rPr>
        <w:t xml:space="preserve"> (0..639),</w:t>
      </w:r>
    </w:p>
    <w:p w:rsidR="005D2A1B" w:rsidRDefault="00F30826" w:rsidP="005D2A1B">
      <w:pPr>
        <w:pStyle w:val="PL"/>
      </w:pPr>
      <w:r w:rsidRPr="00F30826">
        <w:rPr>
          <w:lang w:val="sv-SE"/>
          <w:rPrChange w:id="14804" w:author="R2-1810848 SA" w:date="2018-07-10T13:22:00Z">
            <w:rPr>
              <w:rFonts w:ascii="Times New Roman" w:eastAsia="Times New Roman" w:hAnsi="Times New Roman"/>
              <w:noProof w:val="0"/>
              <w:sz w:val="20"/>
              <w:lang w:eastAsia="ja-JP"/>
            </w:rPr>
          </w:rPrChange>
        </w:rPr>
        <w:tab/>
      </w:r>
      <w:r w:rsidRPr="00F30826">
        <w:rPr>
          <w:lang w:val="sv-SE"/>
          <w:rPrChange w:id="14805"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pPr>
      <w:r>
        <w:tab/>
        <w:t>nrofCandidates</w:t>
      </w:r>
      <w:r>
        <w:tab/>
      </w:r>
      <w:r>
        <w:tab/>
      </w:r>
      <w:r>
        <w:tab/>
      </w:r>
      <w:r>
        <w:tab/>
      </w:r>
      <w:r>
        <w:tab/>
      </w:r>
      <w:r>
        <w:tab/>
      </w:r>
      <w:r>
        <w:tab/>
      </w:r>
      <w:r>
        <w:rPr>
          <w:color w:val="993366"/>
        </w:rPr>
        <w:t>SEQUENCE</w:t>
      </w:r>
      <w:r>
        <w:t xml:space="preserve"> {</w:t>
      </w:r>
    </w:p>
    <w:p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rsidR="005D2A1B" w:rsidRDefault="005D2A1B" w:rsidP="005D2A1B">
      <w:pPr>
        <w:pStyle w:val="PL"/>
      </w:pPr>
      <w:bookmarkStart w:id="14806" w:name="_Hlk508861657"/>
      <w:r>
        <w:tab/>
      </w:r>
      <w:r>
        <w:tab/>
        <w:t>aggregationLevel16</w:t>
      </w:r>
      <w:r>
        <w:tab/>
      </w:r>
      <w:r>
        <w:tab/>
      </w:r>
      <w:r>
        <w:tab/>
      </w:r>
      <w:r>
        <w:tab/>
      </w:r>
      <w:r>
        <w:tab/>
      </w:r>
      <w:r>
        <w:tab/>
      </w:r>
      <w:r>
        <w:rPr>
          <w:color w:val="993366"/>
        </w:rPr>
        <w:t>ENUMERATED</w:t>
      </w:r>
      <w:r>
        <w:t xml:space="preserve"> {n0, n1, n2, n3, n4, n5, n6, n8}</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06"/>
    <w:p w:rsidR="005D2A1B" w:rsidRDefault="005D2A1B" w:rsidP="005D2A1B">
      <w:pPr>
        <w:pStyle w:val="PL"/>
      </w:pPr>
      <w:r>
        <w:tab/>
        <w:t>searchSpaceType</w:t>
      </w:r>
      <w:r>
        <w:tab/>
      </w:r>
      <w:r>
        <w:tab/>
      </w:r>
      <w:r>
        <w:tab/>
      </w:r>
      <w:r>
        <w:tab/>
      </w:r>
      <w:r>
        <w:tab/>
      </w:r>
      <w:r>
        <w:tab/>
      </w:r>
      <w:r>
        <w:tab/>
      </w:r>
      <w:r>
        <w:rPr>
          <w:color w:val="993366"/>
        </w:rPr>
        <w:t>CHOICE</w:t>
      </w:r>
      <w:r>
        <w:t xml:space="preserve"> {</w:t>
      </w:r>
    </w:p>
    <w:p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dci-Format0-0-AndFormat1-0</w:t>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commentRangeStart w:id="14807"/>
      <w:r>
        <w:t>nrofCandidates-SFI</w:t>
      </w:r>
      <w:commentRangeEnd w:id="14807"/>
      <w:r w:rsidR="00D312EE">
        <w:rPr>
          <w:rStyle w:val="a7"/>
          <w:rFonts w:ascii="Arial" w:eastAsia="Times New Roman" w:hAnsi="Arial"/>
          <w:noProof w:val="0"/>
          <w:lang w:eastAsia="ja-JP"/>
        </w:rPr>
        <w:commentReference w:id="14807"/>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r>
      <w:r>
        <w:tab/>
      </w:r>
      <w:r>
        <w:tab/>
      </w:r>
      <w:r>
        <w:tab/>
        <w:t>},</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rsidR="005D2A1B" w:rsidRDefault="005D2A1B" w:rsidP="005D2A1B">
      <w:pPr>
        <w:pStyle w:val="PL"/>
        <w:rPr>
          <w:color w:val="808080"/>
        </w:rPr>
      </w:pPr>
      <w:r>
        <w:lastRenderedPageBreak/>
        <w:tab/>
      </w:r>
      <w:r>
        <w:tab/>
      </w:r>
      <w:r>
        <w:tab/>
      </w:r>
      <w:r>
        <w:tab/>
      </w:r>
      <w:commentRangeStart w:id="14808"/>
      <w:r>
        <w:t>monitoringPeriodicity</w:t>
      </w:r>
      <w:commentRangeEnd w:id="14808"/>
      <w:r>
        <w:rPr>
          <w:rStyle w:val="a7"/>
          <w:rFonts w:ascii="Arial" w:eastAsia="Times New Roman" w:hAnsi="Arial"/>
          <w:lang w:eastAsia="ja-JP"/>
        </w:rPr>
        <w:commentReference w:id="14808"/>
      </w:r>
      <w:r>
        <w:tab/>
      </w:r>
      <w:r>
        <w:tab/>
      </w:r>
      <w:r>
        <w:tab/>
      </w:r>
      <w:r>
        <w:tab/>
      </w:r>
      <w:r>
        <w:tab/>
      </w:r>
      <w:r>
        <w:rPr>
          <w:color w:val="993366"/>
        </w:rPr>
        <w:t>ENUMERATED</w:t>
      </w:r>
      <w:r>
        <w:t xml:space="preserve"> {</w:t>
      </w:r>
      <w:del w:id="14809" w:author="Rapporteur" w:date="2018-06-28T12:22:00Z">
        <w:r>
          <w:delText>n</w:delText>
        </w:r>
      </w:del>
      <w:ins w:id="14810" w:author="Rapporteur" w:date="2018-06-28T12:22:00Z">
        <w:r>
          <w:t>sl</w:t>
        </w:r>
      </w:ins>
      <w:r>
        <w:t xml:space="preserve">1, </w:t>
      </w:r>
      <w:del w:id="14811" w:author="Rapporteur" w:date="2018-06-28T12:22:00Z">
        <w:r>
          <w:delText>n</w:delText>
        </w:r>
      </w:del>
      <w:ins w:id="14812" w:author="Rapporteur" w:date="2018-06-28T12:22:00Z">
        <w:r>
          <w:t>sl</w:t>
        </w:r>
      </w:ins>
      <w:r>
        <w:t xml:space="preserve">2, </w:t>
      </w:r>
      <w:del w:id="14813" w:author="Rapporteur" w:date="2018-06-28T12:22:00Z">
        <w:r>
          <w:delText>n</w:delText>
        </w:r>
      </w:del>
      <w:ins w:id="14814" w:author="Rapporteur" w:date="2018-06-28T12:22:00Z">
        <w:r>
          <w:t>sl</w:t>
        </w:r>
      </w:ins>
      <w:r>
        <w:t xml:space="preserve">4, </w:t>
      </w:r>
      <w:del w:id="14815" w:author="Rapporteur" w:date="2018-06-28T12:22:00Z">
        <w:r>
          <w:delText>n</w:delText>
        </w:r>
      </w:del>
      <w:ins w:id="14816" w:author="Rapporteur" w:date="2018-06-28T12:22:00Z">
        <w:r>
          <w:t>sl</w:t>
        </w:r>
      </w:ins>
      <w:r>
        <w:t xml:space="preserve">5, </w:t>
      </w:r>
      <w:del w:id="14817" w:author="Rapporteur" w:date="2018-06-28T12:22:00Z">
        <w:r>
          <w:delText>n</w:delText>
        </w:r>
      </w:del>
      <w:ins w:id="14818" w:author="Rapporteur" w:date="2018-06-28T12:22:00Z">
        <w:r>
          <w:t>sl</w:t>
        </w:r>
      </w:ins>
      <w:r>
        <w:t xml:space="preserve">8, </w:t>
      </w:r>
      <w:del w:id="14819" w:author="Rapporteur" w:date="2018-06-28T12:22:00Z">
        <w:r>
          <w:delText>n</w:delText>
        </w:r>
      </w:del>
      <w:ins w:id="14820" w:author="Rapporteur" w:date="2018-06-28T12:22:00Z">
        <w:r>
          <w:t>sl</w:t>
        </w:r>
      </w:ins>
      <w:r>
        <w:t xml:space="preserve">10, </w:t>
      </w:r>
      <w:del w:id="14821" w:author="Rapporteur" w:date="2018-06-28T12:22:00Z">
        <w:r>
          <w:delText>n</w:delText>
        </w:r>
      </w:del>
      <w:ins w:id="14822" w:author="Rapporteur" w:date="2018-06-28T12:22:00Z">
        <w:r>
          <w:t>sl</w:t>
        </w:r>
      </w:ins>
      <w:r>
        <w:t xml:space="preserve">16, </w:t>
      </w:r>
      <w:del w:id="14823" w:author="Rapporteur" w:date="2018-06-28T12:22:00Z">
        <w:r>
          <w:delText>n</w:delText>
        </w:r>
      </w:del>
      <w:ins w:id="14824" w:author="Rapporteur" w:date="2018-06-28T12:22:00Z">
        <w:r>
          <w:t>sl</w:t>
        </w:r>
      </w:ins>
      <w:r>
        <w:t>20}</w:t>
      </w:r>
      <w:r>
        <w:tab/>
      </w:r>
      <w:r>
        <w:tab/>
      </w:r>
      <w:r>
        <w:tab/>
      </w:r>
      <w:r>
        <w:tab/>
      </w:r>
      <w:r>
        <w:tab/>
      </w:r>
      <w:r>
        <w:rPr>
          <w:color w:val="993366"/>
        </w:rPr>
        <w:t>OPTIONAL</w:t>
      </w:r>
      <w:r>
        <w:t xml:space="preserve">, </w:t>
      </w:r>
      <w:r>
        <w:tab/>
      </w:r>
      <w:r>
        <w:rPr>
          <w:color w:val="808080"/>
        </w:rPr>
        <w:t>-- Cond Setup</w:t>
      </w:r>
    </w:p>
    <w:p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r>
      <w:r>
        <w:tab/>
        <w:t>},</w:t>
      </w:r>
    </w:p>
    <w:p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rsidR="005D2A1B" w:rsidRDefault="005D2A1B" w:rsidP="005D2A1B">
      <w:pPr>
        <w:pStyle w:val="PL"/>
      </w:pPr>
      <w:r>
        <w:tab/>
      </w:r>
      <w:r>
        <w:tab/>
      </w:r>
      <w:r>
        <w:tab/>
        <w:t xml:space="preserve">... </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TAG-SEARCHSPACE-STOP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SearchSpace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common</w:t>
            </w:r>
          </w:p>
          <w:p w:rsidR="005D2A1B" w:rsidRDefault="005D2A1B" w:rsidP="00D76B52">
            <w:pPr>
              <w:pStyle w:val="TAL"/>
              <w:rPr>
                <w:szCs w:val="22"/>
              </w:rPr>
            </w:pPr>
            <w:r>
              <w:rPr>
                <w:szCs w:val="22"/>
              </w:rPr>
              <w:t>Configures this search space as common search space (CSS) and DCI formats to monitor.</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825"/>
            <w:r>
              <w:rPr>
                <w:b/>
                <w:i/>
                <w:szCs w:val="22"/>
              </w:rPr>
              <w:t>controlResourceSetId</w:t>
            </w:r>
            <w:commentRangeEnd w:id="14825"/>
            <w:r w:rsidR="006A1E49">
              <w:rPr>
                <w:rStyle w:val="a7"/>
              </w:rPr>
              <w:commentReference w:id="14825"/>
            </w:r>
          </w:p>
          <w:p w:rsidR="005D2A1B" w:rsidRDefault="005D2A1B" w:rsidP="00D76B52">
            <w:pPr>
              <w:pStyle w:val="TAL"/>
              <w:rPr>
                <w:szCs w:val="22"/>
              </w:rPr>
            </w:pPr>
            <w:r>
              <w:rPr>
                <w:szCs w:val="22"/>
              </w:rPr>
              <w:t>The CORESET applicable for this SearchSpace. Value 0 identifies the common CORESET</w:t>
            </w:r>
            <w:ins w:id="14826" w:author="Rapporteur" w:date="2018-06-28T12:28:00Z">
              <w:r>
                <w:rPr>
                  <w:szCs w:val="22"/>
                </w:rPr>
                <w:t>#0</w:t>
              </w:r>
            </w:ins>
            <w:r>
              <w:rPr>
                <w:szCs w:val="22"/>
              </w:rPr>
              <w:t xml:space="preserve"> configured in MIB and in ServingCellConfigC</w:t>
            </w:r>
            <w:commentRangeStart w:id="14827"/>
            <w:r>
              <w:rPr>
                <w:szCs w:val="22"/>
              </w:rPr>
              <w:t>ommon</w:t>
            </w:r>
            <w:commentRangeEnd w:id="14827"/>
            <w:r>
              <w:rPr>
                <w:rStyle w:val="a7"/>
              </w:rPr>
              <w:commentReference w:id="14827"/>
            </w:r>
            <w:ins w:id="14828" w:author="Rapporteur" w:date="2018-06-28T12:28:00Z">
              <w:r>
                <w:rPr>
                  <w:szCs w:val="22"/>
                </w:rPr>
                <w:t>.</w:t>
              </w:r>
            </w:ins>
            <w:r>
              <w:rPr>
                <w:szCs w:val="22"/>
              </w:rPr>
              <w:t xml:space="preserve"> Values 1</w:t>
            </w:r>
            <w:proofErr w:type="gramStart"/>
            <w:r>
              <w:rPr>
                <w:szCs w:val="22"/>
              </w:rPr>
              <w:t>..maxNrofControlResourceSets</w:t>
            </w:r>
            <w:proofErr w:type="gramEnd"/>
            <w:r>
              <w:rPr>
                <w:szCs w:val="22"/>
              </w:rPr>
              <w:t xml:space="preserve">-1 identify CORESETs configured </w:t>
            </w:r>
            <w:ins w:id="14829" w:author="Rapporteur" w:date="2018-06-28T12:28:00Z">
              <w:r>
                <w:rPr>
                  <w:szCs w:val="22"/>
                </w:rPr>
                <w:t xml:space="preserve">in System Information or </w:t>
              </w:r>
            </w:ins>
            <w:r>
              <w:rPr>
                <w:szCs w:val="22"/>
              </w:rPr>
              <w:t xml:space="preserve">by dedicated </w:t>
            </w:r>
            <w:commentRangeStart w:id="14830"/>
            <w:r>
              <w:rPr>
                <w:szCs w:val="22"/>
              </w:rPr>
              <w:t>signalling</w:t>
            </w:r>
            <w:commentRangeEnd w:id="14830"/>
            <w:r w:rsidR="00AE43B9">
              <w:rPr>
                <w:rStyle w:val="a7"/>
              </w:rPr>
              <w:commentReference w:id="14830"/>
            </w:r>
            <w:ins w:id="14831" w:author="Rapporteur" w:date="2018-06-28T12:28:00Z">
              <w:r>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dci-Format0-0-AndFormat1-0</w:t>
            </w:r>
          </w:p>
          <w:p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dci-Format2-0</w:t>
            </w:r>
          </w:p>
          <w:p w:rsidR="005D2A1B" w:rsidRDefault="005D2A1B" w:rsidP="00D76B52">
            <w:pPr>
              <w:pStyle w:val="TAL"/>
              <w:rPr>
                <w:szCs w:val="22"/>
              </w:rPr>
            </w:pPr>
            <w:r>
              <w:rPr>
                <w:szCs w:val="22"/>
              </w:rPr>
              <w:t>If configured, UE monitors the DCI format format 2_0 with CRC scrambled by SFI-RNTI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dci-Format2-1</w:t>
            </w:r>
          </w:p>
          <w:p w:rsidR="005D2A1B" w:rsidRDefault="005D2A1B" w:rsidP="00D76B52">
            <w:pPr>
              <w:pStyle w:val="TAL"/>
              <w:rPr>
                <w:szCs w:val="22"/>
              </w:rPr>
            </w:pPr>
            <w:r>
              <w:rPr>
                <w:szCs w:val="22"/>
              </w:rPr>
              <w:t>If configured, UE monitors the DCI format format 2_1 with CRC scrambled by INT-RNTI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dci-Format2-2</w:t>
            </w:r>
          </w:p>
          <w:p w:rsidR="005D2A1B" w:rsidRDefault="005D2A1B" w:rsidP="00D76B52">
            <w:pPr>
              <w:pStyle w:val="TAL"/>
              <w:rPr>
                <w:szCs w:val="22"/>
              </w:rPr>
            </w:pPr>
            <w:r>
              <w:rPr>
                <w:szCs w:val="22"/>
              </w:rPr>
              <w:t>If configured, UE monitors the DCI format 2_2 with CRC scrambled by TPC-PUSCH-RNTI or TPC-PUCCH-RNTI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dci-Format2-3</w:t>
            </w:r>
          </w:p>
          <w:p w:rsidR="005D2A1B" w:rsidRDefault="005D2A1B" w:rsidP="00D76B52">
            <w:pPr>
              <w:pStyle w:val="TAL"/>
              <w:rPr>
                <w:szCs w:val="22"/>
              </w:rPr>
            </w:pPr>
            <w:r>
              <w:rPr>
                <w:szCs w:val="22"/>
              </w:rPr>
              <w:t>If configured, UE monitors the DCI format 2_3 with CRC scrambled by TPC-SRS-RNTI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dci-Formats</w:t>
            </w:r>
          </w:p>
          <w:p w:rsidR="005D2A1B" w:rsidRDefault="005D2A1B" w:rsidP="00D76B52">
            <w:pPr>
              <w:pStyle w:val="TAL"/>
              <w:rPr>
                <w:szCs w:val="22"/>
              </w:rPr>
            </w:pPr>
            <w:r>
              <w:rPr>
                <w:szCs w:val="22"/>
              </w:rPr>
              <w:t>Indicates whether the UE monitors in this USS for DCI formats 0-0 and 1-0 or for formats 0-1 and 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duration</w:t>
            </w:r>
          </w:p>
          <w:p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monitoringPeriodicity</w:t>
            </w:r>
          </w:p>
          <w:p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832"/>
            <w:r>
              <w:rPr>
                <w:b/>
                <w:i/>
                <w:szCs w:val="22"/>
              </w:rPr>
              <w:t>monitoringSlotPeriodicityAndOffset</w:t>
            </w:r>
            <w:commentRangeEnd w:id="14832"/>
            <w:r>
              <w:rPr>
                <w:rStyle w:val="a7"/>
              </w:rPr>
              <w:commentReference w:id="14832"/>
            </w:r>
          </w:p>
          <w:p w:rsidR="005D2A1B" w:rsidRDefault="005D2A1B" w:rsidP="00D76B52">
            <w:pPr>
              <w:pStyle w:val="TAL"/>
              <w:rPr>
                <w:szCs w:val="22"/>
              </w:rPr>
            </w:pPr>
            <w:r>
              <w:rPr>
                <w:szCs w:val="22"/>
              </w:rPr>
              <w:t xml:space="preserve">Slots for PDCCH Monitoring configured as periodicity and offset. </w:t>
            </w:r>
            <w:ins w:id="14833"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834"/>
            <w:r>
              <w:rPr>
                <w:b/>
                <w:i/>
                <w:szCs w:val="22"/>
              </w:rPr>
              <w:t>monitoringSymbolsWithinSlot</w:t>
            </w:r>
            <w:commentRangeEnd w:id="14834"/>
            <w:r w:rsidR="00023A72">
              <w:rPr>
                <w:rStyle w:val="a7"/>
              </w:rPr>
              <w:commentReference w:id="14834"/>
            </w:r>
          </w:p>
          <w:p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35"/>
            <w:r>
              <w:rPr>
                <w:szCs w:val="22"/>
              </w:rPr>
              <w:t>Corresponds to L1 parameter 'Montoring-symbols-PDCCH-within-slot' (see 38.213, section 10)</w:t>
            </w:r>
            <w:commentRangeEnd w:id="14835"/>
            <w:r w:rsidR="0052205D">
              <w:rPr>
                <w:rStyle w:val="a7"/>
              </w:rPr>
              <w:commentReference w:id="14835"/>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nrofCandidates-SFI</w:t>
            </w:r>
          </w:p>
          <w:p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nrofCandidates</w:t>
            </w:r>
          </w:p>
          <w:p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nrofPDCCH-Candidates</w:t>
            </w:r>
          </w:p>
          <w:p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searchSpaceId</w:t>
            </w:r>
          </w:p>
          <w:p w:rsidR="005D2A1B" w:rsidRDefault="005D2A1B" w:rsidP="00D76B52">
            <w:pPr>
              <w:pStyle w:val="TAL"/>
              <w:rPr>
                <w:szCs w:val="22"/>
              </w:rPr>
            </w:pPr>
            <w:r>
              <w:rPr>
                <w:szCs w:val="22"/>
              </w:rPr>
              <w:t xml:space="preserve">Identity of the search space. SearchSpaceId = 0 identifies the </w:t>
            </w:r>
            <w:del w:id="14836" w:author="Rapporteur" w:date="2018-06-28T12:42:00Z">
              <w:r>
                <w:rPr>
                  <w:szCs w:val="22"/>
                </w:rPr>
                <w:delText xml:space="preserve">SearchSpace </w:delText>
              </w:r>
            </w:del>
            <w:ins w:id="14837" w:author="Rapporteur" w:date="2018-06-28T12:43:00Z">
              <w:r>
                <w:rPr>
                  <w:szCs w:val="22"/>
                </w:rPr>
                <w:t xml:space="preserve">searchSpaceZero </w:t>
              </w:r>
            </w:ins>
            <w:r>
              <w:rPr>
                <w:szCs w:val="22"/>
              </w:rPr>
              <w:t>configured via PBCH (MIB) or ServingCellConfigCo</w:t>
            </w:r>
            <w:commentRangeStart w:id="14838"/>
            <w:r>
              <w:rPr>
                <w:szCs w:val="22"/>
              </w:rPr>
              <w:t>mmon</w:t>
            </w:r>
            <w:commentRangeEnd w:id="14838"/>
            <w:r>
              <w:rPr>
                <w:rStyle w:val="a7"/>
              </w:rPr>
              <w:commentReference w:id="14838"/>
            </w:r>
            <w:ins w:id="14839" w:author="Rapporteur" w:date="2018-06-28T12:44:00Z">
              <w:r>
                <w:rPr>
                  <w:szCs w:val="22"/>
                </w:rPr>
                <w:t xml:space="preserve"> and may hence not be used in the SearchSpace IE</w:t>
              </w:r>
            </w:ins>
            <w:r>
              <w:rPr>
                <w:szCs w:val="22"/>
              </w:rPr>
              <w:t>. The searchSpaceId is unique among the BWPs of a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searchSpaceType</w:t>
            </w:r>
          </w:p>
          <w:p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lastRenderedPageBreak/>
              <w:t>ue-Specific</w:t>
            </w:r>
          </w:p>
          <w:p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40"/>
            <w:del w:id="14841" w:author="Rapporteur" w:date="2018-06-28T12:48:00Z">
              <w:r>
                <w:rPr>
                  <w:szCs w:val="22"/>
                </w:rPr>
                <w:delText>TC-RNTI (if a certain condition is met)</w:delText>
              </w:r>
              <w:commentRangeEnd w:id="14840"/>
              <w:r>
                <w:rPr>
                  <w:rStyle w:val="a7"/>
                </w:rPr>
                <w:commentReference w:id="14840"/>
              </w:r>
              <w:r>
                <w:rPr>
                  <w:szCs w:val="22"/>
                </w:rPr>
                <w:delText xml:space="preserve">, </w:delText>
              </w:r>
            </w:del>
            <w:r>
              <w:rPr>
                <w:szCs w:val="22"/>
              </w:rPr>
              <w:t>and SP-CSI-RNTI (if configured)</w:t>
            </w:r>
          </w:p>
        </w:tc>
      </w:tr>
    </w:tbl>
    <w:p w:rsidR="005D2A1B" w:rsidRDefault="005D2A1B" w:rsidP="005D2A1B">
      <w:bookmarkStart w:id="1484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creation of a new SearchSpace. It is optionally present, Need M, otherwise.</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creation of a new SearchSpace. It is absent otherwise.</w:t>
            </w:r>
          </w:p>
        </w:tc>
      </w:tr>
    </w:tbl>
    <w:p w:rsidR="005D2A1B" w:rsidRDefault="005D2A1B" w:rsidP="005D2A1B"/>
    <w:p w:rsidR="005D2A1B" w:rsidRDefault="005D2A1B" w:rsidP="005D2A1B">
      <w:pPr>
        <w:pStyle w:val="4"/>
      </w:pPr>
      <w:bookmarkStart w:id="14843" w:name="_Toc510018688"/>
      <w:bookmarkEnd w:id="14842"/>
      <w:r>
        <w:t>–</w:t>
      </w:r>
      <w:r>
        <w:tab/>
      </w:r>
      <w:r>
        <w:rPr>
          <w:i/>
        </w:rPr>
        <w:t>SearchSpaceId</w:t>
      </w:r>
      <w:bookmarkEnd w:id="14843"/>
    </w:p>
    <w:p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44"/>
      <w:r>
        <w:t>ommon</w:t>
      </w:r>
      <w:commentRangeEnd w:id="14844"/>
      <w:r>
        <w:rPr>
          <w:rStyle w:val="a7"/>
          <w:rFonts w:ascii="Arial" w:hAnsi="Arial"/>
        </w:rPr>
        <w:commentReference w:id="14844"/>
      </w:r>
      <w:ins w:id="14845" w:author="Rapporteur" w:date="2018-06-28T12:50:00Z">
        <w:r>
          <w:t xml:space="preserve"> (searchSpaceZero)</w:t>
        </w:r>
      </w:ins>
      <w:r>
        <w:t>. The number of Search Spaces per BWP is limited to 10 including the</w:t>
      </w:r>
      <w:commentRangeStart w:id="14846"/>
      <w:r>
        <w:t xml:space="preserve"> initial </w:t>
      </w:r>
      <w:commentRangeEnd w:id="14846"/>
      <w:r w:rsidR="000329E2">
        <w:rPr>
          <w:rStyle w:val="a7"/>
          <w:rFonts w:ascii="Arial" w:hAnsi="Arial"/>
        </w:rPr>
        <w:commentReference w:id="14846"/>
      </w:r>
      <w:r>
        <w:t>Search Space.</w:t>
      </w:r>
    </w:p>
    <w:p w:rsidR="005D2A1B" w:rsidRDefault="005D2A1B" w:rsidP="005D2A1B">
      <w:pPr>
        <w:pStyle w:val="TH"/>
      </w:pPr>
      <w:r>
        <w:rPr>
          <w:i/>
        </w:rPr>
        <w:t>SearchSpaceId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TAG-SEARCHSPACEID-START</w:t>
      </w:r>
    </w:p>
    <w:p w:rsidR="005D2A1B" w:rsidRDefault="005D2A1B" w:rsidP="005D2A1B">
      <w:pPr>
        <w:pStyle w:val="PL"/>
      </w:pPr>
    </w:p>
    <w:p w:rsidR="005D2A1B" w:rsidRDefault="005D2A1B" w:rsidP="005D2A1B">
      <w:pPr>
        <w:pStyle w:val="PL"/>
      </w:pPr>
      <w:r>
        <w:t xml:space="preserve">SearchSpaceId ::= </w:t>
      </w:r>
      <w:r>
        <w:tab/>
      </w:r>
      <w:r>
        <w:tab/>
      </w:r>
      <w:r>
        <w:tab/>
      </w:r>
      <w:r>
        <w:tab/>
      </w:r>
      <w:r>
        <w:tab/>
      </w:r>
      <w:r>
        <w:rPr>
          <w:color w:val="993366"/>
        </w:rPr>
        <w:t>INTEGER</w:t>
      </w:r>
      <w:r>
        <w:t xml:space="preserve"> (0..maxNrofSearchSpaces-1)</w:t>
      </w:r>
    </w:p>
    <w:p w:rsidR="005D2A1B" w:rsidRDefault="005D2A1B" w:rsidP="005D2A1B">
      <w:pPr>
        <w:pStyle w:val="PL"/>
      </w:pPr>
    </w:p>
    <w:p w:rsidR="005D2A1B" w:rsidRDefault="005D2A1B" w:rsidP="005D2A1B">
      <w:pPr>
        <w:pStyle w:val="PL"/>
        <w:rPr>
          <w:color w:val="808080"/>
        </w:rPr>
      </w:pPr>
      <w:r>
        <w:rPr>
          <w:color w:val="808080"/>
        </w:rPr>
        <w:t>-- TAG-SEARCHSPACEID-STOP</w:t>
      </w:r>
    </w:p>
    <w:p w:rsidR="005D2A1B" w:rsidRDefault="005D2A1B" w:rsidP="005D2A1B">
      <w:pPr>
        <w:pStyle w:val="PL"/>
        <w:rPr>
          <w:color w:val="808080"/>
        </w:rPr>
      </w:pPr>
      <w:r>
        <w:rPr>
          <w:color w:val="808080"/>
        </w:rPr>
        <w:t>-- ASN1STOP</w:t>
      </w:r>
    </w:p>
    <w:p w:rsidR="005D2A1B" w:rsidRDefault="005D2A1B" w:rsidP="005D2A1B">
      <w:pPr>
        <w:pStyle w:val="4"/>
        <w:rPr>
          <w:ins w:id="14847" w:author="R2-1810036" w:date="2018-07-11T17:29:00Z"/>
        </w:rPr>
      </w:pPr>
      <w:ins w:id="14848" w:author="R2-1810036" w:date="2018-07-11T17:29:00Z">
        <w:r>
          <w:t>–</w:t>
        </w:r>
        <w:r>
          <w:tab/>
        </w:r>
        <w:r>
          <w:rPr>
            <w:i/>
          </w:rPr>
          <w:t>SearchSpaceZero</w:t>
        </w:r>
      </w:ins>
    </w:p>
    <w:p w:rsidR="005D2A1B" w:rsidRDefault="005D2A1B" w:rsidP="005D2A1B">
      <w:pPr>
        <w:rPr>
          <w:ins w:id="14849" w:author="R2-1810036" w:date="2018-07-11T17:29:00Z"/>
        </w:rPr>
      </w:pPr>
      <w:ins w:id="14850"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51" w:author="R2-1810036" w:date="2018-07-11T17:30:00Z">
        <w:r>
          <w:t>.</w:t>
        </w:r>
      </w:ins>
    </w:p>
    <w:p w:rsidR="005D2A1B" w:rsidRDefault="005D2A1B" w:rsidP="005D2A1B">
      <w:pPr>
        <w:pStyle w:val="TH"/>
        <w:rPr>
          <w:ins w:id="14852" w:author="R2-1810036" w:date="2018-07-11T17:29:00Z"/>
        </w:rPr>
      </w:pPr>
      <w:ins w:id="14853" w:author="R2-1810036" w:date="2018-07-11T17:29:00Z">
        <w:r>
          <w:rPr>
            <w:i/>
          </w:rPr>
          <w:t>SearchSpaceZero</w:t>
        </w:r>
        <w:r>
          <w:t xml:space="preserve"> information element</w:t>
        </w:r>
      </w:ins>
    </w:p>
    <w:p w:rsidR="005D2A1B" w:rsidRDefault="005D2A1B" w:rsidP="005D2A1B">
      <w:pPr>
        <w:pStyle w:val="PL"/>
        <w:rPr>
          <w:ins w:id="14854" w:author="R2-1810036" w:date="2018-07-11T17:29:00Z"/>
        </w:rPr>
      </w:pPr>
      <w:ins w:id="14855" w:author="R2-1810036" w:date="2018-07-11T17:29:00Z">
        <w:r>
          <w:t>-- ASN1START</w:t>
        </w:r>
      </w:ins>
    </w:p>
    <w:p w:rsidR="005D2A1B" w:rsidRDefault="005D2A1B" w:rsidP="005D2A1B">
      <w:pPr>
        <w:pStyle w:val="PL"/>
        <w:rPr>
          <w:ins w:id="14856" w:author="R2-1810036" w:date="2018-07-11T17:29:00Z"/>
        </w:rPr>
      </w:pPr>
      <w:ins w:id="14857" w:author="R2-1810036" w:date="2018-07-11T17:29:00Z">
        <w:r>
          <w:t>-- TAG-SEARCHSPACEZERO-START</w:t>
        </w:r>
      </w:ins>
    </w:p>
    <w:p w:rsidR="005D2A1B" w:rsidRDefault="005D2A1B" w:rsidP="005D2A1B">
      <w:pPr>
        <w:pStyle w:val="PL"/>
        <w:rPr>
          <w:ins w:id="14858" w:author="R2-1810036" w:date="2018-07-11T17:29:00Z"/>
        </w:rPr>
      </w:pPr>
    </w:p>
    <w:p w:rsidR="005D2A1B" w:rsidRDefault="005D2A1B" w:rsidP="005D2A1B">
      <w:pPr>
        <w:pStyle w:val="PL"/>
        <w:rPr>
          <w:ins w:id="14859" w:author="R2-1810036" w:date="2018-07-11T17:29:00Z"/>
        </w:rPr>
      </w:pPr>
      <w:ins w:id="14860" w:author="R2-1810036" w:date="2018-07-11T17:29:00Z">
        <w:r w:rsidRPr="004B0648">
          <w:t>SearchSpaceZero ::=</w:t>
        </w:r>
        <w:r w:rsidRPr="004B0648">
          <w:tab/>
        </w:r>
        <w:r w:rsidRPr="004B0648">
          <w:tab/>
        </w:r>
        <w:r w:rsidRPr="004B0648">
          <w:tab/>
        </w:r>
        <w:r w:rsidRPr="004B0648">
          <w:tab/>
        </w:r>
        <w:r w:rsidRPr="004B0648">
          <w:tab/>
          <w:t>INTEGER (0..15)</w:t>
        </w:r>
      </w:ins>
    </w:p>
    <w:p w:rsidR="005D2A1B" w:rsidRDefault="005D2A1B" w:rsidP="005D2A1B">
      <w:pPr>
        <w:pStyle w:val="PL"/>
        <w:rPr>
          <w:ins w:id="14861" w:author="R2-1810036" w:date="2018-07-11T17:29:00Z"/>
        </w:rPr>
      </w:pPr>
    </w:p>
    <w:p w:rsidR="005D2A1B" w:rsidRDefault="005D2A1B" w:rsidP="005D2A1B">
      <w:pPr>
        <w:pStyle w:val="PL"/>
        <w:rPr>
          <w:ins w:id="14862" w:author="R2-1810036" w:date="2018-07-11T17:29:00Z"/>
        </w:rPr>
      </w:pPr>
      <w:ins w:id="14863" w:author="R2-1810036" w:date="2018-07-11T17:29:00Z">
        <w:r>
          <w:t>-- TAG-SEARCHSPACEZERO-STOP</w:t>
        </w:r>
      </w:ins>
    </w:p>
    <w:p w:rsidR="00000000" w:rsidRDefault="005D2A1B">
      <w:pPr>
        <w:pStyle w:val="PL"/>
        <w:pPrChange w:id="14864" w:author="R2-1810036" w:date="2018-07-11T17:29:00Z">
          <w:pPr/>
        </w:pPrChange>
      </w:pPr>
      <w:ins w:id="14865" w:author="R2-1810036" w:date="2018-07-11T17:29:00Z">
        <w:r>
          <w:t>-- ASN1STOP</w:t>
        </w:r>
      </w:ins>
    </w:p>
    <w:p w:rsidR="005D2A1B" w:rsidRDefault="005D2A1B" w:rsidP="005D2A1B">
      <w:pPr>
        <w:pStyle w:val="4"/>
      </w:pPr>
      <w:bookmarkStart w:id="14866" w:name="_Toc510018689"/>
      <w:r>
        <w:t>–</w:t>
      </w:r>
      <w:r>
        <w:tab/>
      </w:r>
      <w:r>
        <w:rPr>
          <w:i/>
          <w:noProof/>
        </w:rPr>
        <w:t>SecurityAlgorithmConfig</w:t>
      </w:r>
      <w:bookmarkEnd w:id="14866"/>
    </w:p>
    <w:p w:rsidR="005D2A1B" w:rsidRDefault="005D2A1B" w:rsidP="005D2A1B">
      <w:r>
        <w:t xml:space="preserve">The IE </w:t>
      </w:r>
      <w:r>
        <w:rPr>
          <w:i/>
        </w:rPr>
        <w:t>SecurityAlgorithmConfig</w:t>
      </w:r>
      <w:r>
        <w:t xml:space="preserve"> is used to configure AS integrity protection algorithm </w:t>
      </w:r>
      <w:del w:id="14867" w:author="R2-1810140 SA" w:date="2018-07-12T17:19:00Z">
        <w:r w:rsidDel="008F6215">
          <w:delText xml:space="preserve">(SRBs) </w:delText>
        </w:r>
      </w:del>
      <w:r>
        <w:t xml:space="preserve">and AS ciphering algorithm </w:t>
      </w:r>
      <w:ins w:id="14868" w:author="R2-1810140 SA" w:date="2018-07-12T17:19:00Z">
        <w:r>
          <w:t xml:space="preserve">for </w:t>
        </w:r>
      </w:ins>
      <w:del w:id="14869" w:author="R2-1810140 SA" w:date="2018-07-12T17:19:00Z">
        <w:r w:rsidDel="008F6215">
          <w:delText>(</w:delText>
        </w:r>
      </w:del>
      <w:r>
        <w:t>SRBs and DRBs</w:t>
      </w:r>
      <w:del w:id="14870" w:author="R2-1810140 SA" w:date="2018-07-12T17:19:00Z">
        <w:r w:rsidDel="008F6215">
          <w:delText>)</w:delText>
        </w:r>
      </w:del>
      <w:r>
        <w:t>.</w:t>
      </w:r>
    </w:p>
    <w:p w:rsidR="005D2A1B" w:rsidRDefault="005D2A1B" w:rsidP="005D2A1B">
      <w:pPr>
        <w:pStyle w:val="TH"/>
      </w:pPr>
      <w:commentRangeStart w:id="14871"/>
      <w:r>
        <w:rPr>
          <w:bCs/>
          <w:i/>
          <w:iCs/>
        </w:rPr>
        <w:t xml:space="preserve">SecurityAlgorithmConfig </w:t>
      </w:r>
      <w:r>
        <w:t>information element</w:t>
      </w:r>
      <w:commentRangeEnd w:id="14871"/>
      <w:r>
        <w:rPr>
          <w:rStyle w:val="a7"/>
        </w:rPr>
        <w:commentReference w:id="14871"/>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TAG-SECURITY-ALGORITHM-CONFIG-START</w:t>
      </w:r>
    </w:p>
    <w:p w:rsidR="005D2A1B" w:rsidRDefault="005D2A1B" w:rsidP="005D2A1B">
      <w:pPr>
        <w:pStyle w:val="PL"/>
      </w:pPr>
    </w:p>
    <w:p w:rsidR="005D2A1B" w:rsidRDefault="005D2A1B" w:rsidP="005D2A1B">
      <w:pPr>
        <w:pStyle w:val="PL"/>
      </w:pPr>
      <w:bookmarkStart w:id="14872" w:name="_Hlk508859886"/>
      <w:r>
        <w:lastRenderedPageBreak/>
        <w:t>SecurityAlgorithmConfig ::=</w:t>
      </w:r>
      <w:r>
        <w:tab/>
      </w:r>
      <w:r>
        <w:tab/>
      </w:r>
      <w:r>
        <w:tab/>
      </w:r>
      <w:r>
        <w:rPr>
          <w:color w:val="993366"/>
        </w:rPr>
        <w:t>SEQUENCE</w:t>
      </w:r>
      <w:r>
        <w:t xml:space="preserve"> {</w:t>
      </w:r>
    </w:p>
    <w:p w:rsidR="005D2A1B" w:rsidRDefault="005D2A1B" w:rsidP="005D2A1B">
      <w:pPr>
        <w:pStyle w:val="PL"/>
      </w:pPr>
      <w:r>
        <w:tab/>
        <w:t>cipheringAlgorithm</w:t>
      </w:r>
      <w:r>
        <w:tab/>
      </w:r>
      <w:r>
        <w:tab/>
      </w:r>
      <w:r>
        <w:tab/>
      </w:r>
      <w:r>
        <w:tab/>
      </w:r>
      <w:r>
        <w:tab/>
        <w:t>CipheringAlgorithm,</w:t>
      </w:r>
    </w:p>
    <w:p w:rsidR="005D2A1B" w:rsidRDefault="005D2A1B" w:rsidP="005D2A1B">
      <w:pPr>
        <w:pStyle w:val="PL"/>
        <w:rPr>
          <w:color w:val="808080"/>
        </w:rPr>
      </w:pPr>
      <w:bookmarkStart w:id="14873" w:name="_Hlk508859664"/>
      <w:r>
        <w:tab/>
      </w:r>
      <w:commentRangeStart w:id="14874"/>
      <w:r>
        <w:t>integrityProtAlgorithm</w:t>
      </w:r>
      <w:r>
        <w:tab/>
      </w:r>
      <w:r>
        <w:tab/>
      </w:r>
      <w:r>
        <w:tab/>
      </w:r>
      <w:r>
        <w:tab/>
        <w:t>IntegrityProtAlgorithm</w:t>
      </w:r>
      <w:r>
        <w:tab/>
      </w:r>
      <w:r>
        <w:tab/>
      </w:r>
      <w:r>
        <w:tab/>
      </w:r>
      <w:r>
        <w:rPr>
          <w:color w:val="993366"/>
        </w:rPr>
        <w:t>OPTIONAL</w:t>
      </w:r>
      <w:r>
        <w:t>,</w:t>
      </w:r>
      <w:r>
        <w:tab/>
      </w:r>
      <w:r>
        <w:rPr>
          <w:color w:val="808080"/>
        </w:rPr>
        <w:t>-- Need R</w:t>
      </w:r>
      <w:commentRangeEnd w:id="14874"/>
      <w:r>
        <w:rPr>
          <w:rStyle w:val="a7"/>
          <w:rFonts w:ascii="Arial" w:eastAsia="Times New Roman" w:hAnsi="Arial"/>
          <w:lang w:eastAsia="ja-JP"/>
        </w:rPr>
        <w:commentReference w:id="14874"/>
      </w:r>
      <w:bookmarkEnd w:id="14873"/>
      <w:r>
        <w:rPr>
          <w:color w:val="808080"/>
        </w:rPr>
        <w:tab/>
      </w:r>
    </w:p>
    <w:p w:rsidR="005D2A1B" w:rsidRDefault="005D2A1B" w:rsidP="005D2A1B">
      <w:pPr>
        <w:pStyle w:val="PL"/>
      </w:pPr>
      <w:r>
        <w:tab/>
        <w:t>...</w:t>
      </w:r>
    </w:p>
    <w:p w:rsidR="005D2A1B" w:rsidRDefault="005D2A1B" w:rsidP="005D2A1B">
      <w:pPr>
        <w:pStyle w:val="PL"/>
      </w:pPr>
      <w:r>
        <w:t>}</w:t>
      </w:r>
    </w:p>
    <w:bookmarkEnd w:id="14872"/>
    <w:p w:rsidR="005D2A1B" w:rsidRDefault="005D2A1B" w:rsidP="005D2A1B">
      <w:pPr>
        <w:pStyle w:val="PL"/>
      </w:pPr>
    </w:p>
    <w:p w:rsidR="005D2A1B" w:rsidRDefault="005D2A1B" w:rsidP="005D2A1B">
      <w:pPr>
        <w:pStyle w:val="PL"/>
      </w:pPr>
      <w:r>
        <w:t>IntegrityProtAlgorithm ::=</w:t>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nia0, nia1, nia2, nia3, spare4, spare3,</w:t>
      </w:r>
    </w:p>
    <w:p w:rsidR="005D2A1B" w:rsidRDefault="005D2A1B" w:rsidP="005D2A1B">
      <w:pPr>
        <w:pStyle w:val="PL"/>
      </w:pPr>
      <w:r>
        <w:tab/>
      </w:r>
      <w:r>
        <w:tab/>
      </w:r>
      <w:r>
        <w:tab/>
      </w:r>
      <w:r>
        <w:tab/>
      </w:r>
      <w:r>
        <w:tab/>
      </w:r>
      <w:r>
        <w:tab/>
      </w:r>
      <w:r>
        <w:tab/>
      </w:r>
      <w:r>
        <w:tab/>
      </w:r>
      <w:r>
        <w:tab/>
      </w:r>
      <w:r>
        <w:tab/>
        <w:t>spare2, spare1, ...}</w:t>
      </w:r>
    </w:p>
    <w:p w:rsidR="005D2A1B" w:rsidRDefault="005D2A1B" w:rsidP="005D2A1B">
      <w:pPr>
        <w:pStyle w:val="PL"/>
      </w:pPr>
    </w:p>
    <w:p w:rsidR="005D2A1B" w:rsidRDefault="005D2A1B" w:rsidP="005D2A1B">
      <w:pPr>
        <w:pStyle w:val="PL"/>
      </w:pPr>
      <w:r>
        <w:t>CipheringAlgorithm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nea0, nea1, nea2, nea3, spare4, spare3,</w:t>
      </w:r>
    </w:p>
    <w:p w:rsidR="005D2A1B" w:rsidRDefault="005D2A1B" w:rsidP="005D2A1B">
      <w:pPr>
        <w:pStyle w:val="PL"/>
      </w:pPr>
      <w:r>
        <w:tab/>
      </w:r>
      <w:r>
        <w:tab/>
      </w:r>
      <w:r>
        <w:tab/>
      </w:r>
      <w:r>
        <w:tab/>
      </w:r>
      <w:r>
        <w:tab/>
      </w:r>
      <w:r>
        <w:tab/>
      </w:r>
      <w:r>
        <w:tab/>
      </w:r>
      <w:r>
        <w:tab/>
      </w:r>
      <w:r>
        <w:tab/>
      </w:r>
      <w:r>
        <w:tab/>
        <w:t>spare2, spare1, ...}</w:t>
      </w:r>
    </w:p>
    <w:p w:rsidR="005D2A1B" w:rsidRDefault="005D2A1B" w:rsidP="005D2A1B">
      <w:pPr>
        <w:pStyle w:val="PL"/>
      </w:pPr>
    </w:p>
    <w:p w:rsidR="005D2A1B" w:rsidRDefault="005D2A1B" w:rsidP="005D2A1B">
      <w:pPr>
        <w:pStyle w:val="PL"/>
        <w:rPr>
          <w:color w:val="808080"/>
        </w:rPr>
      </w:pPr>
      <w:r>
        <w:rPr>
          <w:color w:val="808080"/>
        </w:rPr>
        <w:t>-- TAG-SECURITY-ALGORITHM-CONFIG-STOP</w:t>
      </w:r>
    </w:p>
    <w:p w:rsidR="005D2A1B" w:rsidRDefault="005D2A1B" w:rsidP="005D2A1B">
      <w:pPr>
        <w:pStyle w:val="PL"/>
        <w:rPr>
          <w:color w:val="808080"/>
        </w:rPr>
      </w:pPr>
      <w:r>
        <w:rPr>
          <w:color w:val="808080"/>
        </w:rPr>
        <w:t>-- ASN1STOP</w:t>
      </w:r>
    </w:p>
    <w:p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00"/>
      </w:tblGrid>
      <w:tr w:rsidR="005D2A1B"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cipheringAlgorithm</w:t>
            </w:r>
          </w:p>
          <w:p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nea0-nea3 </w:t>
            </w:r>
            <w:proofErr w:type="gramStart"/>
            <w:r>
              <w:rPr>
                <w:lang w:eastAsia="en-GB"/>
              </w:rPr>
              <w:t>are</w:t>
            </w:r>
            <w:proofErr w:type="gramEnd"/>
            <w:r>
              <w:rPr>
                <w:lang w:eastAsia="en-GB"/>
              </w:rPr>
              <w:t xml:space="preserve"> identical to the LTE algorithms eea0-3. For EN-DC, the algorithms configured for bearers using KeNB shall be the same as for all bearers using KeNB</w:t>
            </w:r>
            <w:r>
              <w:t xml:space="preserve"> and the algorithms configured for bearers using </w:t>
            </w:r>
            <w:ins w:id="14875" w:author="Huawei (Nathan)" w:date="2018-06-26T11:41:00Z">
              <w:r>
                <w:t>S-</w:t>
              </w:r>
            </w:ins>
            <w:r>
              <w:t xml:space="preserve">KgNB shall be the same as for all bearers using </w:t>
            </w:r>
            <w:ins w:id="14876" w:author="Huawei (Nathan)" w:date="2018-06-26T11:41:00Z">
              <w:r>
                <w:t>S-</w:t>
              </w:r>
            </w:ins>
            <w:r>
              <w:t>KgNB</w:t>
            </w:r>
            <w:r>
              <w:rPr>
                <w:lang w:eastAsia="en-GB"/>
              </w:rPr>
              <w:t>.</w:t>
            </w:r>
            <w:ins w:id="14877" w:author="R2-1810140 SA" w:date="2018-07-12T17:21:00Z">
              <w:r>
                <w:rPr>
                  <w:lang w:eastAsia="en-GB"/>
                </w:rPr>
                <w:t xml:space="preserve"> If EN-DC is not configured, the algorithm shall be the same for all bearers.</w:t>
              </w:r>
            </w:ins>
          </w:p>
        </w:tc>
      </w:tr>
      <w:tr w:rsidR="005D2A1B"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integrityProtAlgorithm</w:t>
            </w:r>
          </w:p>
          <w:p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878" w:author="Huawei (Nathan)" w:date="2018-06-26T11:41:00Z">
              <w:r>
                <w:t>S-</w:t>
              </w:r>
            </w:ins>
            <w:r>
              <w:t xml:space="preserve">KgNB shall be the same as for all bearers using </w:t>
            </w:r>
            <w:ins w:id="14879"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80" w:author="R2-1810140 SA" w:date="2018-07-12T17:21:00Z">
              <w:r>
                <w:rPr>
                  <w:lang w:eastAsia="en-GB"/>
                </w:rPr>
                <w:t>. If EN-DC is not configured, the algorithm shall be the same for all bearers.</w:t>
              </w:r>
            </w:ins>
          </w:p>
        </w:tc>
      </w:tr>
    </w:tbl>
    <w:p w:rsidR="005D2A1B" w:rsidRDefault="005D2A1B" w:rsidP="005D2A1B">
      <w:bookmarkStart w:id="14881" w:name="_Hlk500922656"/>
      <w:bookmarkEnd w:id="14606"/>
    </w:p>
    <w:p w:rsidR="005D2A1B" w:rsidRDefault="005D2A1B" w:rsidP="005D2A1B">
      <w:pPr>
        <w:pStyle w:val="4"/>
        <w:rPr>
          <w:noProof/>
        </w:rPr>
      </w:pPr>
      <w:bookmarkStart w:id="14882" w:name="_Toc510018690"/>
      <w:r>
        <w:t>–</w:t>
      </w:r>
      <w:r>
        <w:tab/>
      </w:r>
      <w:r>
        <w:rPr>
          <w:i/>
        </w:rPr>
        <w:t>Serv</w:t>
      </w:r>
      <w:r>
        <w:rPr>
          <w:i/>
          <w:noProof/>
        </w:rPr>
        <w:t>CellIndex</w:t>
      </w:r>
      <w:bookmarkEnd w:id="14882"/>
    </w:p>
    <w:p w:rsidR="005D2A1B" w:rsidRDefault="005D2A1B" w:rsidP="005D2A1B">
      <w:r>
        <w:t xml:space="preserve">The IE </w:t>
      </w:r>
      <w:r>
        <w:rPr>
          <w:i/>
        </w:rPr>
        <w:t>ServCellIndex</w:t>
      </w:r>
      <w:r>
        <w:t xml:space="preserve"> concerns a short identity, used to identify a serving cell (i.e. the PCell, the PSCell or </w:t>
      </w:r>
      <w:proofErr w:type="gramStart"/>
      <w:r>
        <w:t>an</w:t>
      </w:r>
      <w:proofErr w:type="gramEnd"/>
      <w:r>
        <w:t xml:space="preserve"> SCell). Value 0 applies for the PCell, while the </w:t>
      </w:r>
      <w:r>
        <w:rPr>
          <w:i/>
        </w:rPr>
        <w:t>SCellIndex</w:t>
      </w:r>
      <w:r>
        <w:t xml:space="preserve"> that has previously been assigned applies for SCells.</w:t>
      </w:r>
    </w:p>
    <w:p w:rsidR="005D2A1B" w:rsidRDefault="005D2A1B" w:rsidP="005D2A1B">
      <w:pPr>
        <w:pStyle w:val="TH"/>
      </w:pPr>
      <w:r>
        <w:rPr>
          <w:bCs/>
          <w:i/>
          <w:iCs/>
        </w:rPr>
        <w:t xml:space="preserve">ServCellIndex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TAG-SERV-CELL-INDEX-START</w:t>
      </w:r>
    </w:p>
    <w:p w:rsidR="005D2A1B" w:rsidRDefault="005D2A1B" w:rsidP="005D2A1B">
      <w:pPr>
        <w:pStyle w:val="PL"/>
      </w:pPr>
    </w:p>
    <w:p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rsidR="005D2A1B" w:rsidRDefault="005D2A1B" w:rsidP="005D2A1B">
      <w:pPr>
        <w:pStyle w:val="PL"/>
      </w:pPr>
    </w:p>
    <w:p w:rsidR="005D2A1B" w:rsidRDefault="005D2A1B" w:rsidP="005D2A1B">
      <w:pPr>
        <w:pStyle w:val="PL"/>
        <w:rPr>
          <w:color w:val="808080"/>
        </w:rPr>
      </w:pPr>
      <w:r>
        <w:rPr>
          <w:color w:val="808080"/>
        </w:rPr>
        <w:t>-- TAG-SERV-CELL-INDEX-STOP</w:t>
      </w:r>
    </w:p>
    <w:p w:rsidR="005D2A1B" w:rsidRDefault="005D2A1B" w:rsidP="005D2A1B">
      <w:pPr>
        <w:pStyle w:val="PL"/>
        <w:rPr>
          <w:iCs/>
          <w:color w:val="808080"/>
        </w:rPr>
      </w:pPr>
      <w:r>
        <w:rPr>
          <w:color w:val="808080"/>
        </w:rPr>
        <w:t>-- ASN1STOP</w:t>
      </w:r>
    </w:p>
    <w:p w:rsidR="005D2A1B" w:rsidRDefault="005D2A1B" w:rsidP="005D2A1B"/>
    <w:p w:rsidR="005D2A1B" w:rsidRDefault="005D2A1B" w:rsidP="005D2A1B">
      <w:pPr>
        <w:pStyle w:val="4"/>
      </w:pPr>
      <w:bookmarkStart w:id="14883" w:name="_Toc510018691"/>
      <w:r>
        <w:lastRenderedPageBreak/>
        <w:t>–</w:t>
      </w:r>
      <w:r>
        <w:tab/>
      </w:r>
      <w:r>
        <w:rPr>
          <w:i/>
        </w:rPr>
        <w:t>ServingCellConfig</w:t>
      </w:r>
      <w:bookmarkEnd w:id="14883"/>
    </w:p>
    <w:p w:rsidR="005D2A1B" w:rsidRDefault="005D2A1B" w:rsidP="005D2A1B">
      <w:r>
        <w:t xml:space="preserve">The </w:t>
      </w:r>
      <w:r>
        <w:rPr>
          <w:i/>
        </w:rPr>
        <w:t xml:space="preserve">ServingCellConfig </w:t>
      </w:r>
      <w:r>
        <w:t xml:space="preserve">IE is used to configure (add or modify) the UE with a serving cell, which may be the SpCell or </w:t>
      </w:r>
      <w:proofErr w:type="gramStart"/>
      <w:r>
        <w:t>an</w:t>
      </w:r>
      <w:proofErr w:type="gramEnd"/>
      <w:r>
        <w:t xml:space="preserve"> SCell of an MCG or SCG. The parameters herein are mostly UE specific but partly also cell specific (e.g. in additionally configured bandwidth parts).</w:t>
      </w:r>
    </w:p>
    <w:p w:rsidR="005D2A1B" w:rsidRDefault="005D2A1B" w:rsidP="005D2A1B">
      <w:pPr>
        <w:pStyle w:val="TH"/>
      </w:pPr>
      <w:r>
        <w:rPr>
          <w:bCs/>
          <w:i/>
          <w:iCs/>
        </w:rPr>
        <w:t xml:space="preserve">ServingCellConfig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TAG-SERVING-CELL-CONFIG-START</w:t>
      </w:r>
    </w:p>
    <w:p w:rsidR="005D2A1B" w:rsidRDefault="005D2A1B" w:rsidP="005D2A1B">
      <w:pPr>
        <w:pStyle w:val="PL"/>
      </w:pPr>
    </w:p>
    <w:p w:rsidR="005D2A1B" w:rsidRDefault="005D2A1B" w:rsidP="005D2A1B">
      <w:pPr>
        <w:pStyle w:val="PL"/>
      </w:pPr>
      <w:r>
        <w:t>ServingCellConfig ::=</w:t>
      </w:r>
      <w:r>
        <w:tab/>
      </w:r>
      <w:r>
        <w:tab/>
      </w:r>
      <w:r>
        <w:tab/>
      </w:r>
      <w:r>
        <w:tab/>
      </w:r>
      <w:r>
        <w:rPr>
          <w:color w:val="993366"/>
        </w:rPr>
        <w:t>SEQUENCE</w:t>
      </w:r>
      <w:r>
        <w:t xml:space="preserve"> {</w:t>
      </w:r>
    </w:p>
    <w:p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rsidR="005D2A1B" w:rsidRDefault="005D2A1B" w:rsidP="005D2A1B">
      <w:pPr>
        <w:pStyle w:val="PL"/>
      </w:pPr>
    </w:p>
    <w:p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84"/>
      <w:r>
        <w:rPr>
          <w:color w:val="808080"/>
        </w:rPr>
        <w:t>Cond ServCellAdd</w:t>
      </w:r>
      <w:commentRangeEnd w:id="14884"/>
      <w:r w:rsidR="000329E2">
        <w:rPr>
          <w:rStyle w:val="a7"/>
          <w:rFonts w:ascii="Arial" w:eastAsia="Times New Roman" w:hAnsi="Arial"/>
          <w:noProof w:val="0"/>
          <w:lang w:eastAsia="ja-JP"/>
        </w:rPr>
        <w:commentReference w:id="14884"/>
      </w:r>
    </w:p>
    <w:p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bookmarkStart w:id="14885"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86"/>
      <w:r>
        <w:rPr>
          <w:color w:val="808080"/>
        </w:rPr>
        <w:t>Cond SyncAndCellAdd</w:t>
      </w:r>
      <w:commentRangeEnd w:id="14886"/>
      <w:r w:rsidR="000329E2">
        <w:rPr>
          <w:rStyle w:val="a7"/>
          <w:rFonts w:ascii="Arial" w:eastAsia="Times New Roman" w:hAnsi="Arial"/>
          <w:noProof w:val="0"/>
          <w:lang w:eastAsia="ja-JP"/>
        </w:rPr>
        <w:commentReference w:id="14886"/>
      </w:r>
    </w:p>
    <w:bookmarkEnd w:id="14885"/>
    <w:p w:rsidR="005D2A1B" w:rsidRDefault="005D2A1B" w:rsidP="005D2A1B">
      <w:pPr>
        <w:pStyle w:val="PL"/>
      </w:pPr>
      <w:r>
        <w:tab/>
        <w:t>bwp-InactivityTimer</w:t>
      </w:r>
      <w:r>
        <w:tab/>
      </w:r>
      <w:r>
        <w:tab/>
      </w:r>
      <w:r>
        <w:tab/>
      </w:r>
      <w:r>
        <w:tab/>
      </w:r>
      <w:r>
        <w:tab/>
      </w:r>
      <w:r>
        <w:rPr>
          <w:color w:val="993366"/>
        </w:rPr>
        <w:t>ENUMERATED</w:t>
      </w:r>
      <w:r>
        <w:t xml:space="preserve"> {</w:t>
      </w:r>
      <w:commentRangeStart w:id="14887"/>
      <w:r>
        <w:t>ms2</w:t>
      </w:r>
      <w:commentRangeEnd w:id="14887"/>
      <w:r>
        <w:rPr>
          <w:rStyle w:val="a7"/>
          <w:rFonts w:ascii="Arial" w:eastAsia="Times New Roman" w:hAnsi="Arial"/>
          <w:lang w:eastAsia="ja-JP"/>
        </w:rPr>
        <w:commentReference w:id="14887"/>
      </w:r>
      <w:r>
        <w:t xml:space="preserve">, ms3, ms4, ms5, ms6, ms8, ms10, ms20, ms30, </w:t>
      </w:r>
    </w:p>
    <w:p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p>
    <w:p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88" w:author="R2-1810939" w:date="2018-07-10T12:06:00Z">
        <w:r>
          <w:rPr>
            <w:color w:val="808080"/>
          </w:rPr>
          <w:t>Need M</w:t>
        </w:r>
      </w:ins>
      <w:del w:id="14889" w:author="R2-1810939" w:date="2018-07-10T12:06:00Z">
        <w:r w:rsidDel="008F5428">
          <w:rPr>
            <w:color w:val="808080"/>
          </w:rPr>
          <w:delText>Cond ServCellAdd-UL</w:delText>
        </w:r>
      </w:del>
    </w:p>
    <w:p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90" w:author="R2-1810939" w:date="2018-07-10T12:06:00Z">
        <w:r>
          <w:rPr>
            <w:color w:val="808080"/>
          </w:rPr>
          <w:t>Need M</w:t>
        </w:r>
      </w:ins>
      <w:del w:id="14891" w:author="R2-1810939" w:date="2018-07-10T12:06:00Z">
        <w:r w:rsidDel="008F5428">
          <w:rPr>
            <w:color w:val="808080"/>
          </w:rPr>
          <w:delText>Cond ServCellAdd-SUL</w:delText>
        </w:r>
      </w:del>
    </w:p>
    <w:p w:rsidR="005D2A1B" w:rsidRDefault="005D2A1B" w:rsidP="005D2A1B">
      <w:pPr>
        <w:pStyle w:val="PL"/>
      </w:pPr>
    </w:p>
    <w:p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tag-Id</w:t>
      </w:r>
      <w:r>
        <w:tab/>
      </w:r>
      <w:r>
        <w:tab/>
      </w:r>
      <w:r>
        <w:tab/>
      </w:r>
      <w:r>
        <w:tab/>
      </w:r>
      <w:r>
        <w:tab/>
      </w:r>
      <w:r>
        <w:tab/>
      </w:r>
      <w:r>
        <w:tab/>
      </w:r>
      <w:r>
        <w:tab/>
        <w:t>TAG-Id,</w:t>
      </w:r>
    </w:p>
    <w:p w:rsidR="005D2A1B" w:rsidRDefault="005D2A1B" w:rsidP="005D2A1B">
      <w:pPr>
        <w:pStyle w:val="PL"/>
        <w:rPr>
          <w:color w:val="808080"/>
        </w:rPr>
      </w:pPr>
      <w:r>
        <w:tab/>
      </w:r>
      <w:commentRangeStart w:id="14892"/>
      <w:r>
        <w:t>ue-BeamLockFunction</w:t>
      </w:r>
      <w:commentRangeEnd w:id="14892"/>
      <w:r>
        <w:rPr>
          <w:rStyle w:val="a7"/>
          <w:rFonts w:ascii="Arial" w:eastAsia="Times New Roman" w:hAnsi="Arial"/>
          <w:lang w:eastAsia="ja-JP"/>
        </w:rPr>
        <w:commentReference w:id="14892"/>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UplinkConfig ::=</w:t>
      </w:r>
      <w:r>
        <w:tab/>
      </w:r>
      <w:r>
        <w:tab/>
      </w:r>
      <w:r>
        <w:tab/>
      </w:r>
      <w:r>
        <w:tab/>
      </w:r>
      <w:r>
        <w:tab/>
      </w:r>
      <w:r>
        <w:rPr>
          <w:color w:val="993366"/>
        </w:rPr>
        <w:t>SEQUENCE</w:t>
      </w:r>
      <w:r>
        <w:t xml:space="preserve"> {</w:t>
      </w:r>
    </w:p>
    <w:p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93" w:name="_Hlk505587232"/>
      <w:r>
        <w:t>maxNrofBWP</w:t>
      </w:r>
      <w:bookmarkEnd w:id="14893"/>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bookmarkStart w:id="14894"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94"/>
    <w:p w:rsidR="005D2A1B" w:rsidRDefault="005D2A1B" w:rsidP="005D2A1B">
      <w:pPr>
        <w:pStyle w:val="PL"/>
      </w:pPr>
    </w:p>
    <w:p w:rsidR="005D2A1B" w:rsidRDefault="005D2A1B" w:rsidP="005D2A1B">
      <w:pPr>
        <w:pStyle w:val="PL"/>
        <w:rPr>
          <w:color w:val="808080"/>
        </w:rPr>
      </w:pPr>
      <w:r>
        <w:tab/>
        <w:t>pusch-ServingCellConfig</w:t>
      </w:r>
      <w:r>
        <w:tab/>
      </w:r>
      <w:r>
        <w:tab/>
      </w:r>
      <w:r>
        <w:tab/>
      </w:r>
      <w:r>
        <w:tab/>
      </w:r>
      <w:bookmarkStart w:id="14895" w:name="_Hlk509258583"/>
      <w:r>
        <w:t xml:space="preserve">SetupRelease { </w:t>
      </w:r>
      <w:bookmarkEnd w:id="14895"/>
      <w:r>
        <w:t>PUSCH-ServingCellConfig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TAG-SERVING-CELL-CONFIG-STOP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ServingCellConfig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bwp-InactivityTimer</w:t>
            </w:r>
          </w:p>
          <w:p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crossCarrierSchedulingConfig</w:t>
            </w:r>
          </w:p>
          <w:p w:rsidR="005D2A1B" w:rsidRDefault="005D2A1B" w:rsidP="00D76B52">
            <w:pPr>
              <w:pStyle w:val="TAL"/>
              <w:rPr>
                <w:szCs w:val="22"/>
              </w:rPr>
            </w:pPr>
            <w:r>
              <w:rPr>
                <w:szCs w:val="22"/>
              </w:rPr>
              <w:t xml:space="preserve">Indicates whether this SCell is cross-carrier scheduled by another serving </w:t>
            </w:r>
            <w:commentRangeStart w:id="14896"/>
            <w:r>
              <w:rPr>
                <w:szCs w:val="22"/>
              </w:rPr>
              <w:t>cell</w:t>
            </w:r>
            <w:commentRangeEnd w:id="14896"/>
            <w:r w:rsidR="002052D4">
              <w:rPr>
                <w:rStyle w:val="a7"/>
              </w:rPr>
              <w:commentReference w:id="14896"/>
            </w:r>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defaultDownlinkBWP-Id</w:t>
            </w:r>
          </w:p>
          <w:p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97"/>
            <w:r>
              <w:rPr>
                <w:szCs w:val="22"/>
              </w:rPr>
              <w:t>txxx</w:t>
            </w:r>
            <w:commentRangeEnd w:id="14897"/>
            <w:r w:rsidR="002052D4">
              <w:rPr>
                <w:rStyle w:val="a7"/>
              </w:rPr>
              <w:commentReference w:id="14897"/>
            </w:r>
            <w:r>
              <w:rPr>
                <w:szCs w:val="22"/>
              </w:rPr>
              <w:t>. This field is UE specific. When the field is absent the UE uses the the initial BWP as default BWP. (see 38.211, 38.213, section 12 and 38.321, section 5.15)</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downlinkBWP-ToAddModList</w:t>
            </w:r>
          </w:p>
          <w:p w:rsidR="005D2A1B" w:rsidRDefault="005D2A1B" w:rsidP="00D76B52">
            <w:pPr>
              <w:pStyle w:val="TAL"/>
              <w:rPr>
                <w:szCs w:val="22"/>
              </w:rPr>
            </w:pPr>
            <w:r>
              <w:rPr>
                <w:szCs w:val="22"/>
              </w:rPr>
              <w:t>List of additional downlink bandwidth parts to be added or modified. (</w:t>
            </w:r>
            <w:proofErr w:type="gramStart"/>
            <w:r>
              <w:rPr>
                <w:szCs w:val="22"/>
              </w:rPr>
              <w:t>see</w:t>
            </w:r>
            <w:proofErr w:type="gramEnd"/>
            <w:r>
              <w:rPr>
                <w:szCs w:val="22"/>
              </w:rPr>
              <w:t xml:space="preserve"> 38.211, 38.213, section 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downlinkBWP-ToReleaseList</w:t>
            </w:r>
          </w:p>
          <w:p w:rsidR="005D2A1B" w:rsidRDefault="005D2A1B" w:rsidP="00D76B52">
            <w:pPr>
              <w:pStyle w:val="TAL"/>
              <w:rPr>
                <w:szCs w:val="22"/>
              </w:rPr>
            </w:pPr>
            <w:r>
              <w:rPr>
                <w:szCs w:val="22"/>
              </w:rPr>
              <w:t>List of additional downlink bandwidth parts to be released. (</w:t>
            </w:r>
            <w:proofErr w:type="gramStart"/>
            <w:r>
              <w:rPr>
                <w:szCs w:val="22"/>
              </w:rPr>
              <w:t>see</w:t>
            </w:r>
            <w:proofErr w:type="gramEnd"/>
            <w:r>
              <w:rPr>
                <w:szCs w:val="22"/>
              </w:rPr>
              <w:t xml:space="preserve"> 38.211, 38.213, section 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firstActiveDownlinkBWP-Id</w:t>
            </w:r>
          </w:p>
          <w:p w:rsidR="005D2A1B" w:rsidRDefault="005D2A1B" w:rsidP="00D76B52">
            <w:pPr>
              <w:pStyle w:val="TAL"/>
              <w:rPr>
                <w:szCs w:val="22"/>
              </w:rPr>
            </w:pPr>
            <w:r>
              <w:rPr>
                <w:szCs w:val="22"/>
              </w:rPr>
              <w:t xml:space="preserve">If configured for </w:t>
            </w:r>
            <w:proofErr w:type="gramStart"/>
            <w:r>
              <w:rPr>
                <w:szCs w:val="22"/>
              </w:rPr>
              <w:t>an</w:t>
            </w:r>
            <w:proofErr w:type="gramEnd"/>
            <w:r>
              <w:rPr>
                <w:szCs w:val="22"/>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5D2A1B" w:rsidRDefault="005D2A1B" w:rsidP="00D76B52">
            <w:pPr>
              <w:pStyle w:val="TAL"/>
              <w:rPr>
                <w:szCs w:val="22"/>
              </w:rPr>
            </w:pPr>
            <w:r>
              <w:rPr>
                <w:szCs w:val="22"/>
              </w:rPr>
              <w:t xml:space="preserve">If configured for an SCell, this field contains the ID of the downlink bandwidth part to be used upon MAC-activation of </w:t>
            </w:r>
            <w:proofErr w:type="gramStart"/>
            <w:r>
              <w:rPr>
                <w:szCs w:val="22"/>
              </w:rPr>
              <w:t>an  SCell</w:t>
            </w:r>
            <w:proofErr w:type="gramEnd"/>
            <w:r>
              <w:rPr>
                <w:szCs w:val="22"/>
              </w:rPr>
              <w:t>. The initial bandwidth part is referred to by BWP-Id =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initialDownlinkBWP</w:t>
            </w:r>
          </w:p>
          <w:p w:rsidR="005D2A1B" w:rsidRDefault="005D2A1B" w:rsidP="00D76B52">
            <w:pPr>
              <w:pStyle w:val="TAL"/>
              <w:rPr>
                <w:szCs w:val="22"/>
              </w:rPr>
            </w:pPr>
            <w:r>
              <w:rPr>
                <w:szCs w:val="22"/>
              </w:rPr>
              <w:t>The dedicated (UE-specific) configuration for the initial downlink bandwidth-part.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pathlossReferenceLinking</w:t>
            </w:r>
          </w:p>
          <w:p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pdsch-ServingCellConfig</w:t>
            </w:r>
          </w:p>
          <w:p w:rsidR="005D2A1B" w:rsidRDefault="005D2A1B" w:rsidP="00D76B52">
            <w:pPr>
              <w:pStyle w:val="TAL"/>
              <w:rPr>
                <w:szCs w:val="22"/>
              </w:rPr>
            </w:pPr>
            <w:r>
              <w:rPr>
                <w:szCs w:val="22"/>
              </w:rPr>
              <w:t>PDSCH releated parameters that are not BWP-specific.</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sCellDeactivationTimer</w:t>
            </w:r>
          </w:p>
          <w:p w:rsidR="005D2A1B" w:rsidRDefault="005D2A1B" w:rsidP="00D76B52">
            <w:pPr>
              <w:pStyle w:val="TAL"/>
              <w:rPr>
                <w:szCs w:val="22"/>
              </w:rPr>
            </w:pPr>
            <w:r>
              <w:rPr>
                <w:szCs w:val="22"/>
              </w:rPr>
              <w:t>SCell deactivation timer in TS 38.321 [3]. If the field is absent, the UE applies the value infinity.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servingCellMO</w:t>
            </w:r>
          </w:p>
          <w:p w:rsidR="005D2A1B" w:rsidRDefault="005D2A1B" w:rsidP="00D76B52">
            <w:pPr>
              <w:pStyle w:val="TAL"/>
              <w:rPr>
                <w:b/>
                <w:i/>
                <w:szCs w:val="22"/>
              </w:rPr>
            </w:pPr>
            <w:proofErr w:type="gramStart"/>
            <w:r>
              <w:rPr>
                <w:i/>
                <w:szCs w:val="22"/>
              </w:rPr>
              <w:t>measObjectId</w:t>
            </w:r>
            <w:r>
              <w:rPr>
                <w:szCs w:val="22"/>
              </w:rPr>
              <w:t>of</w:t>
            </w:r>
            <w:proofErr w:type="gramEnd"/>
            <w:r>
              <w:rPr>
                <w:szCs w:val="22"/>
              </w:rPr>
              <w:t xml:space="preserve">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tag-Id</w:t>
            </w:r>
          </w:p>
          <w:p w:rsidR="005D2A1B" w:rsidRDefault="005D2A1B" w:rsidP="00D76B52">
            <w:pPr>
              <w:pStyle w:val="TAL"/>
              <w:rPr>
                <w:szCs w:val="22"/>
              </w:rPr>
            </w:pPr>
            <w:r>
              <w:rPr>
                <w:szCs w:val="22"/>
              </w:rPr>
              <w:t>Timing Advance Group ID, as specified in TS 38.321 [3]</w:t>
            </w:r>
            <w:proofErr w:type="gramStart"/>
            <w:r>
              <w:rPr>
                <w:szCs w:val="22"/>
              </w:rPr>
              <w:t>,  which</w:t>
            </w:r>
            <w:proofErr w:type="gramEnd"/>
            <w:r>
              <w:rPr>
                <w:szCs w:val="22"/>
              </w:rPr>
              <w:t xml:space="preserve"> this cell belongs to.</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ue-BeamLockFunction</w:t>
            </w:r>
          </w:p>
          <w:p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UplinkConfig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carrierSwitching</w:t>
            </w:r>
          </w:p>
          <w:p w:rsidR="005D2A1B" w:rsidRDefault="005D2A1B" w:rsidP="00D76B52">
            <w:pPr>
              <w:pStyle w:val="TAL"/>
              <w:rPr>
                <w:b/>
                <w:i/>
                <w:szCs w:val="22"/>
              </w:rPr>
            </w:pPr>
            <w:r>
              <w:rPr>
                <w:szCs w:val="22"/>
              </w:rPr>
              <w:t>Includes parameters for configuration of carrier based SRS switching Corresponds to L1 parameter 'SRS-CarrierSwitching' (see 38</w:t>
            </w:r>
            <w:ins w:id="14898" w:author="Huawei (Nathan)" w:date="2018-08-03T10:53:00Z">
              <w:r w:rsidR="005E1896">
                <w:rPr>
                  <w:szCs w:val="22"/>
                </w:rPr>
                <w:t>.</w:t>
              </w:r>
            </w:ins>
            <w:del w:id="14899" w:author="Huawei (Nathan)" w:date="2018-08-03T10:53:00Z">
              <w:r w:rsidDel="005E1896">
                <w:rPr>
                  <w:szCs w:val="22"/>
                </w:rPr>
                <w:delText>,</w:delText>
              </w:r>
            </w:del>
            <w:r>
              <w:rPr>
                <w:szCs w:val="22"/>
              </w:rPr>
              <w:t>214, section FFS_Section)</w:t>
            </w:r>
            <w:ins w:id="14900" w:author="Huawei (Nathan)" w:date="2018-08-03T10:53:00Z">
              <w:r w:rsidR="005E1896">
                <w:rPr>
                  <w:szCs w:val="22"/>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firstActiveUplinkBWP-Id</w:t>
            </w:r>
          </w:p>
          <w:p w:rsidR="005D2A1B" w:rsidRDefault="005D2A1B" w:rsidP="00D76B52">
            <w:pPr>
              <w:pStyle w:val="TAL"/>
              <w:rPr>
                <w:szCs w:val="22"/>
              </w:rPr>
            </w:pPr>
            <w:r>
              <w:rPr>
                <w:szCs w:val="22"/>
              </w:rPr>
              <w:t xml:space="preserve">If configured for </w:t>
            </w:r>
            <w:proofErr w:type="gramStart"/>
            <w:r>
              <w:rPr>
                <w:szCs w:val="22"/>
              </w:rPr>
              <w:t>an</w:t>
            </w:r>
            <w:proofErr w:type="gramEnd"/>
            <w:r>
              <w:rPr>
                <w:szCs w:val="22"/>
              </w:rPr>
              <w:t xml:space="preserve"> SpCell, this field contains the ID of the </w:t>
            </w:r>
            <w:del w:id="14901" w:author="Huawei (Nathan)" w:date="2018-06-25T10:33:00Z">
              <w:r>
                <w:rPr>
                  <w:szCs w:val="22"/>
                </w:rPr>
                <w:delText>D</w:delText>
              </w:r>
            </w:del>
            <w:ins w:id="14902"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rsidR="005D2A1B" w:rsidRDefault="005D2A1B" w:rsidP="00D76B52">
            <w:pPr>
              <w:pStyle w:val="TAL"/>
              <w:rPr>
                <w:szCs w:val="22"/>
              </w:rPr>
            </w:pPr>
            <w:r>
              <w:rPr>
                <w:szCs w:val="22"/>
              </w:rPr>
              <w:t xml:space="preserve">If configured for an SCell, this field contains the ID of the uplink bandwidth part to be used upon MAC-activation of </w:t>
            </w:r>
            <w:proofErr w:type="gramStart"/>
            <w:r>
              <w:rPr>
                <w:szCs w:val="22"/>
              </w:rPr>
              <w:t>an  SCell</w:t>
            </w:r>
            <w:proofErr w:type="gramEnd"/>
            <w:r>
              <w:rPr>
                <w:szCs w:val="22"/>
              </w:rPr>
              <w:t>. The initial bandwidth part is referred to by BandiwdthPartId =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initialUplinkBWP</w:t>
            </w:r>
          </w:p>
          <w:p w:rsidR="005D2A1B" w:rsidRDefault="005D2A1B" w:rsidP="00D76B52">
            <w:pPr>
              <w:pStyle w:val="TAL"/>
              <w:rPr>
                <w:szCs w:val="22"/>
              </w:rPr>
            </w:pPr>
            <w:r>
              <w:rPr>
                <w:szCs w:val="22"/>
              </w:rPr>
              <w:t>The dedicated (UE-specific) configuration for the initial uplink bandwidth-part.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pusch-ServingCellConfig</w:t>
            </w:r>
          </w:p>
          <w:p w:rsidR="005D2A1B" w:rsidRDefault="005D2A1B" w:rsidP="00D76B52">
            <w:pPr>
              <w:pStyle w:val="TAL"/>
              <w:rPr>
                <w:szCs w:val="22"/>
              </w:rPr>
            </w:pPr>
            <w:r>
              <w:rPr>
                <w:szCs w:val="22"/>
              </w:rPr>
              <w:t>PUSCH related parameters that are not BWP-specific.</w:t>
            </w:r>
          </w:p>
        </w:tc>
      </w:tr>
      <w:tr w:rsidR="005D2A1B" w:rsidRPr="00146722" w:rsidTr="00D76B52">
        <w:trPr>
          <w:ins w:id="1490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5D2A1B" w:rsidRPr="008F5428" w:rsidRDefault="005D2A1B" w:rsidP="00D76B52">
            <w:pPr>
              <w:pStyle w:val="TAL"/>
              <w:rPr>
                <w:ins w:id="14904" w:author="R2-1810939" w:date="2018-07-10T12:07:00Z"/>
                <w:b/>
                <w:i/>
                <w:szCs w:val="22"/>
              </w:rPr>
            </w:pPr>
            <w:ins w:id="14905" w:author="R2-1810939" w:date="2018-07-10T12:07:00Z">
              <w:r w:rsidRPr="008F5428">
                <w:rPr>
                  <w:b/>
                  <w:i/>
                  <w:szCs w:val="22"/>
                </w:rPr>
                <w:t>supplementaryUplink</w:t>
              </w:r>
            </w:ins>
          </w:p>
          <w:p w:rsidR="005D2A1B" w:rsidRPr="008F5428" w:rsidRDefault="005D2A1B" w:rsidP="00D76B52">
            <w:pPr>
              <w:pStyle w:val="TAL"/>
              <w:rPr>
                <w:ins w:id="14906" w:author="R2-1810939" w:date="2018-07-10T12:07:00Z"/>
                <w:szCs w:val="22"/>
              </w:rPr>
            </w:pPr>
            <w:ins w:id="14907"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uplinkBWP-ToReleaseList</w:t>
            </w:r>
          </w:p>
          <w:p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rsidTr="00D76B52">
        <w:trPr>
          <w:ins w:id="1490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5D2A1B" w:rsidRPr="008F5428" w:rsidRDefault="005D2A1B" w:rsidP="00D76B52">
            <w:pPr>
              <w:pStyle w:val="TAL"/>
              <w:rPr>
                <w:ins w:id="14909" w:author="R2-1810939" w:date="2018-07-10T12:07:00Z"/>
                <w:b/>
                <w:i/>
                <w:szCs w:val="22"/>
              </w:rPr>
            </w:pPr>
            <w:ins w:id="14910" w:author="R2-1810939" w:date="2018-07-10T12:07:00Z">
              <w:r w:rsidRPr="008F5428">
                <w:rPr>
                  <w:b/>
                  <w:i/>
                  <w:szCs w:val="22"/>
                </w:rPr>
                <w:t>uplinkConfig</w:t>
              </w:r>
            </w:ins>
          </w:p>
          <w:p w:rsidR="005D2A1B" w:rsidRPr="008F5428" w:rsidRDefault="005D2A1B" w:rsidP="00D76B52">
            <w:pPr>
              <w:pStyle w:val="TAL"/>
              <w:rPr>
                <w:ins w:id="14911" w:author="R2-1810939" w:date="2018-07-10T12:07:00Z"/>
                <w:szCs w:val="22"/>
              </w:rPr>
            </w:pPr>
            <w:ins w:id="14912"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913">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the SpCell, it is optionally present, Need R, for SCells.</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optionally present, Need R, for SCells. It is absent otherwise. </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1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17" w:author="R2-1810939" w:date="2018-07-10T12:09:00Z"/>
                <w:i/>
              </w:rPr>
            </w:pPr>
            <w:del w:id="14918"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1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20" w:author="R2-1810939" w:date="2018-07-10T12:09:00Z"/>
              </w:rPr>
            </w:pPr>
            <w:del w:id="14921"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2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25" w:author="R2-1810939" w:date="2018-07-10T12:09:00Z"/>
                <w:i/>
              </w:rPr>
            </w:pPr>
            <w:del w:id="14926"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2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28" w:author="R2-1810939" w:date="2018-07-10T12:09:00Z"/>
              </w:rPr>
            </w:pPr>
            <w:del w:id="14929"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S, for SCells except PUCCH SCells. It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Need N, for a SpCell upon reconfigurationWithSync (PCell handover, PSCelladdition/change). The field is mandatory present, Need M, for </w:t>
            </w:r>
            <w:proofErr w:type="gramStart"/>
            <w:r>
              <w:t>an</w:t>
            </w:r>
            <w:proofErr w:type="gramEnd"/>
            <w:r>
              <w:t xml:space="preserve"> SCellupon addition. In all other cases the field is absent.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R, for TDD cells. It is absent otherwise.</w:t>
            </w:r>
          </w:p>
        </w:tc>
      </w:tr>
    </w:tbl>
    <w:p w:rsidR="005D2A1B" w:rsidRDefault="005D2A1B" w:rsidP="005D2A1B"/>
    <w:p w:rsidR="005D2A1B" w:rsidRDefault="005D2A1B" w:rsidP="005D2A1B">
      <w:pPr>
        <w:pStyle w:val="4"/>
      </w:pPr>
      <w:bookmarkStart w:id="14930" w:name="_Toc510018692"/>
      <w:bookmarkStart w:id="14931" w:name="_Toc510018693"/>
      <w:r>
        <w:t>–</w:t>
      </w:r>
      <w:r>
        <w:tab/>
      </w:r>
      <w:r>
        <w:rPr>
          <w:i/>
        </w:rPr>
        <w:t>ServingCellConfigCommon</w:t>
      </w:r>
      <w:bookmarkEnd w:id="14930"/>
    </w:p>
    <w:p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5D2A1B" w:rsidRDefault="005D2A1B" w:rsidP="005D2A1B">
      <w:pPr>
        <w:pStyle w:val="TH"/>
      </w:pPr>
      <w:r>
        <w:rPr>
          <w:bCs/>
          <w:i/>
          <w:iCs/>
        </w:rPr>
        <w:t xml:space="preserve">ServingCellConfigCommon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lastRenderedPageBreak/>
        <w:t>-- TAG-SERVING-CELL-CONFIG-COMMON-START</w:t>
      </w:r>
    </w:p>
    <w:p w:rsidR="005D2A1B" w:rsidRDefault="005D2A1B" w:rsidP="005D2A1B">
      <w:pPr>
        <w:pStyle w:val="PL"/>
      </w:pPr>
    </w:p>
    <w:p w:rsidR="005D2A1B" w:rsidRDefault="005D2A1B" w:rsidP="005D2A1B">
      <w:pPr>
        <w:pStyle w:val="PL"/>
      </w:pPr>
      <w:commentRangeStart w:id="14932"/>
      <w:r>
        <w:t xml:space="preserve">ServingCellConfigCommon </w:t>
      </w:r>
      <w:commentRangeEnd w:id="14932"/>
      <w:r w:rsidR="00323070">
        <w:rPr>
          <w:rStyle w:val="a7"/>
          <w:rFonts w:ascii="Arial" w:eastAsia="Times New Roman" w:hAnsi="Arial"/>
          <w:noProof w:val="0"/>
          <w:lang w:eastAsia="ja-JP"/>
        </w:rPr>
        <w:commentReference w:id="14932"/>
      </w:r>
      <w:r>
        <w:t>::=</w:t>
      </w:r>
      <w:r>
        <w:tab/>
      </w:r>
      <w:r>
        <w:tab/>
      </w:r>
      <w:r>
        <w:tab/>
      </w:r>
      <w:r>
        <w:rPr>
          <w:color w:val="993366"/>
        </w:rPr>
        <w:t>SEQUENCE</w:t>
      </w:r>
      <w:r>
        <w:t xml:space="preserve"> {</w:t>
      </w:r>
    </w:p>
    <w:p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33"/>
      <w:del w:id="14934" w:author="Rapporteur" w:date="2018-06-28T13:21:00Z">
        <w:r>
          <w:delText>InterFreq</w:delText>
        </w:r>
      </w:del>
      <w:r>
        <w:t>HOAndServCellAdd</w:t>
      </w:r>
      <w:commentRangeEnd w:id="14933"/>
      <w:r>
        <w:rPr>
          <w:rStyle w:val="a7"/>
          <w:rFonts w:ascii="Arial" w:eastAsia="Times New Roman" w:hAnsi="Arial"/>
          <w:lang w:eastAsia="ja-JP"/>
        </w:rPr>
        <w:commentReference w:id="14933"/>
      </w:r>
    </w:p>
    <w:p w:rsidR="005D2A1B" w:rsidRDefault="005D2A1B" w:rsidP="005D2A1B">
      <w:pPr>
        <w:pStyle w:val="PL"/>
      </w:pPr>
    </w:p>
    <w:p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35" w:author="R2-1810939" w:date="2018-07-10T12:08:00Z">
        <w:r>
          <w:rPr>
            <w:color w:val="808080"/>
          </w:rPr>
          <w:t>Need M</w:t>
        </w:r>
      </w:ins>
      <w:del w:id="14936" w:author="R2-1810939" w:date="2018-07-10T12:08:00Z">
        <w:r w:rsidDel="007D01C5">
          <w:rPr>
            <w:color w:val="808080"/>
          </w:rPr>
          <w:delText>Cond ServCellAdd-UL</w:delText>
        </w:r>
      </w:del>
    </w:p>
    <w:p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37"/>
      <w:ins w:id="14938" w:author="R2-1810939" w:date="2018-07-10T12:08:00Z">
        <w:r>
          <w:rPr>
            <w:color w:val="808080"/>
          </w:rPr>
          <w:t>Need M</w:t>
        </w:r>
      </w:ins>
      <w:commentRangeEnd w:id="14937"/>
      <w:r w:rsidR="002235B4">
        <w:rPr>
          <w:rStyle w:val="a7"/>
          <w:rFonts w:ascii="Arial" w:eastAsia="Times New Roman" w:hAnsi="Arial"/>
          <w:noProof w:val="0"/>
          <w:lang w:eastAsia="ja-JP"/>
        </w:rPr>
        <w:commentReference w:id="14937"/>
      </w:r>
      <w:del w:id="14939" w:author="R2-1810939" w:date="2018-07-10T12:08:00Z">
        <w:r w:rsidDel="007D01C5">
          <w:rPr>
            <w:color w:val="808080"/>
          </w:rPr>
          <w:delText>Cond ServCellAdd-SUL</w:delText>
        </w:r>
      </w:del>
    </w:p>
    <w:p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rsidR="005D2A1B" w:rsidRDefault="005D2A1B" w:rsidP="005D2A1B">
      <w:pPr>
        <w:pStyle w:val="PL"/>
      </w:pPr>
      <w:r>
        <w:tab/>
      </w:r>
      <w:bookmarkStart w:id="14940" w:name="_Hlk493885951"/>
      <w:commentRangeStart w:id="14941"/>
      <w:r>
        <w:t>ssb-PositionsInBurst</w:t>
      </w:r>
      <w:commentRangeEnd w:id="14941"/>
      <w:r>
        <w:rPr>
          <w:rStyle w:val="a7"/>
          <w:rFonts w:ascii="Arial" w:eastAsia="Times New Roman" w:hAnsi="Arial"/>
          <w:lang w:eastAsia="ja-JP"/>
        </w:rPr>
        <w:commentReference w:id="14941"/>
      </w:r>
      <w:bookmarkEnd w:id="14940"/>
      <w:r>
        <w:tab/>
      </w:r>
      <w:r>
        <w:tab/>
      </w:r>
      <w:r>
        <w:tab/>
      </w:r>
      <w:r>
        <w:tab/>
      </w:r>
      <w:r>
        <w:rPr>
          <w:color w:val="993366"/>
        </w:rPr>
        <w:t>CHOICE</w:t>
      </w:r>
      <w:r>
        <w:t xml:space="preserve"> {</w:t>
      </w:r>
    </w:p>
    <w:p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rsidR="005D2A1B" w:rsidRDefault="005D2A1B" w:rsidP="005D2A1B">
      <w:pPr>
        <w:pStyle w:val="PL"/>
      </w:pPr>
      <w:r>
        <w:tab/>
        <w:t>dmrs-TypeA-Position</w:t>
      </w:r>
      <w:r>
        <w:tab/>
      </w:r>
      <w:r>
        <w:tab/>
      </w:r>
      <w:r>
        <w:tab/>
      </w:r>
      <w:r>
        <w:tab/>
      </w:r>
      <w:r>
        <w:tab/>
      </w:r>
      <w:r>
        <w:rPr>
          <w:color w:val="993366"/>
        </w:rPr>
        <w:t>ENUMERATED</w:t>
      </w:r>
      <w:r>
        <w:t xml:space="preserve"> {pos2, pos3},</w:t>
      </w:r>
    </w:p>
    <w:p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42" w:author="Rapporteur" w:date="2018-07-10T19:01:00Z">
        <w:r w:rsidRPr="00995CD9">
          <w:rPr>
            <w:color w:val="808080"/>
          </w:rPr>
          <w:t>Cond HOAndServCellAdd</w:t>
        </w:r>
      </w:ins>
      <w:del w:id="14943" w:author="Rapporteur" w:date="2018-07-10T19:02:00Z">
        <w:r w:rsidDel="00995CD9">
          <w:rPr>
            <w:color w:val="808080"/>
          </w:rPr>
          <w:delText>Need S</w:delText>
        </w:r>
      </w:del>
    </w:p>
    <w:p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rsidR="005D2A1B" w:rsidRDefault="005D2A1B" w:rsidP="005D2A1B">
      <w:pPr>
        <w:pStyle w:val="PL"/>
      </w:pPr>
      <w:r>
        <w:tab/>
        <w:t>ss-PBCH-BlockPower</w:t>
      </w:r>
      <w:r>
        <w:tab/>
      </w:r>
      <w:r>
        <w:tab/>
      </w:r>
      <w:r>
        <w:tab/>
      </w:r>
      <w:r>
        <w:tab/>
      </w:r>
      <w:r>
        <w:tab/>
      </w:r>
      <w:r>
        <w:rPr>
          <w:color w:val="993366"/>
        </w:rPr>
        <w:t>INTEGER</w:t>
      </w:r>
      <w:r>
        <w:t xml:space="preserve"> (-60..50),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xml:space="preserve">-- TAG-SERVING-CELL-CONFIG-COMMON-STOP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ServingCellConfigCommon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dmrs-TypeA-Position</w:t>
            </w:r>
          </w:p>
          <w:p w:rsidR="005D2A1B" w:rsidRDefault="005D2A1B" w:rsidP="00D76B52">
            <w:pPr>
              <w:pStyle w:val="TAL"/>
              <w:rPr>
                <w:szCs w:val="22"/>
              </w:rPr>
            </w:pPr>
            <w:r>
              <w:rPr>
                <w:szCs w:val="22"/>
              </w:rPr>
              <w:t xml:space="preserve">Position of (first) </w:t>
            </w:r>
            <w:commentRangeStart w:id="14944"/>
            <w:r>
              <w:rPr>
                <w:szCs w:val="22"/>
              </w:rPr>
              <w:t>DL</w:t>
            </w:r>
            <w:commentRangeEnd w:id="14944"/>
            <w:r w:rsidR="00D76B52">
              <w:rPr>
                <w:rStyle w:val="a7"/>
              </w:rPr>
              <w:commentReference w:id="14944"/>
            </w:r>
            <w:r>
              <w:rPr>
                <w:szCs w:val="22"/>
              </w:rPr>
              <w:t xml:space="preserve"> DM-RS (see 38.211, section 7.4.1.1.1)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945"/>
            <w:r>
              <w:rPr>
                <w:b/>
                <w:i/>
                <w:szCs w:val="22"/>
              </w:rPr>
              <w:t>initialDownlinkBWP</w:t>
            </w:r>
            <w:commentRangeEnd w:id="14945"/>
            <w:r w:rsidR="006C6982">
              <w:rPr>
                <w:rStyle w:val="a7"/>
              </w:rPr>
              <w:commentReference w:id="14945"/>
            </w:r>
          </w:p>
          <w:p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longBitmap</w:t>
            </w:r>
          </w:p>
          <w:p w:rsidR="005D2A1B" w:rsidRDefault="005D2A1B" w:rsidP="00D76B52">
            <w:pPr>
              <w:pStyle w:val="TAL"/>
              <w:rPr>
                <w:szCs w:val="22"/>
              </w:rPr>
            </w:pPr>
            <w:r>
              <w:rPr>
                <w:szCs w:val="22"/>
              </w:rPr>
              <w:t>bitmap for above 6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lte-CRS-ToMatchAround</w:t>
            </w:r>
          </w:p>
          <w:p w:rsidR="005D2A1B" w:rsidRDefault="005D2A1B" w:rsidP="00D76B52">
            <w:pPr>
              <w:pStyle w:val="TAL"/>
              <w:rPr>
                <w:szCs w:val="22"/>
              </w:rPr>
            </w:pPr>
            <w:r>
              <w:rPr>
                <w:szCs w:val="22"/>
              </w:rPr>
              <w:t>Parameters to determine an LTE CRS pattern that the UE shall rate match around.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mediumBitmap</w:t>
            </w:r>
          </w:p>
          <w:p w:rsidR="005D2A1B" w:rsidRDefault="005D2A1B" w:rsidP="00D76B52">
            <w:pPr>
              <w:pStyle w:val="TAL"/>
              <w:rPr>
                <w:szCs w:val="22"/>
              </w:rPr>
            </w:pPr>
            <w:r>
              <w:rPr>
                <w:szCs w:val="22"/>
              </w:rPr>
              <w:t>bitmap for 3-6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14946"/>
            <w:r>
              <w:rPr>
                <w:b/>
                <w:i/>
                <w:szCs w:val="22"/>
              </w:rPr>
              <w:t xml:space="preserve">n-TimingAdvanceOffset </w:t>
            </w:r>
            <w:commentRangeEnd w:id="14946"/>
            <w:r w:rsidR="00DF39D1">
              <w:rPr>
                <w:rStyle w:val="a7"/>
              </w:rPr>
              <w:commentReference w:id="14946"/>
            </w:r>
          </w:p>
          <w:p w:rsidR="005D2A1B" w:rsidRDefault="005D2A1B" w:rsidP="00D76B52">
            <w:pPr>
              <w:pStyle w:val="TAL"/>
              <w:rPr>
                <w:b/>
                <w:i/>
                <w:szCs w:val="22"/>
                <w:lang w:val="sv-SE"/>
              </w:rPr>
            </w:pPr>
            <w:r>
              <w:rPr>
                <w:szCs w:val="22"/>
              </w:rPr>
              <w:t xml:space="preserve">The N_TA-Offset to be applied for random access on this serving cell. If the field is absent, the UE </w:t>
            </w:r>
            <w:proofErr w:type="gramStart"/>
            <w:r>
              <w:rPr>
                <w:szCs w:val="22"/>
              </w:rPr>
              <w:t>applies  the</w:t>
            </w:r>
            <w:proofErr w:type="gramEnd"/>
            <w:r>
              <w:rPr>
                <w:szCs w:val="22"/>
              </w:rPr>
              <w:t xml:space="preserve"> value defined for the duplex mode and frequency rangeof this serving cell. See 38.133, table 7.1.2-2</w:t>
            </w:r>
            <w:r>
              <w:rPr>
                <w:szCs w:val="22"/>
                <w:lang w:val="sv-S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rateMatchPatternToAddModList</w:t>
            </w:r>
          </w:p>
          <w:p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shortBitmap</w:t>
            </w:r>
          </w:p>
          <w:p w:rsidR="005D2A1B" w:rsidRDefault="005D2A1B" w:rsidP="00D76B52">
            <w:pPr>
              <w:pStyle w:val="TAL"/>
              <w:rPr>
                <w:szCs w:val="22"/>
              </w:rPr>
            </w:pPr>
            <w:r>
              <w:rPr>
                <w:szCs w:val="22"/>
              </w:rPr>
              <w:t>bitmap for sub 3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ss-PBCH-BlockPower</w:t>
            </w:r>
          </w:p>
          <w:p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ssb-periodicityServingCell</w:t>
            </w:r>
          </w:p>
          <w:p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947"/>
            <w:r>
              <w:rPr>
                <w:b/>
                <w:i/>
                <w:szCs w:val="22"/>
              </w:rPr>
              <w:t>ssb-PositionsInBurst</w:t>
            </w:r>
            <w:commentRangeEnd w:id="14947"/>
            <w:r>
              <w:rPr>
                <w:rStyle w:val="a7"/>
              </w:rPr>
              <w:commentReference w:id="14947"/>
            </w:r>
          </w:p>
          <w:p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w:t>
            </w:r>
            <w:proofErr w:type="gramStart"/>
            <w:r>
              <w:rPr>
                <w:szCs w:val="22"/>
              </w:rPr>
              <w:t>0,</w:t>
            </w:r>
            <w:proofErr w:type="gramEnd"/>
            <w:r>
              <w:rPr>
                <w:szCs w:val="22"/>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48" w:author="Rapporteur" w:date="2018-06-27T17:56:00Z">
              <w:r>
                <w:rPr>
                  <w:szCs w:val="22"/>
                </w:rPr>
                <w:t>5</w:t>
              </w:r>
            </w:ins>
            <w:del w:id="14949" w:author="Rapporteur" w:date="2018-06-27T17:56:00Z">
              <w:r>
                <w:rPr>
                  <w:szCs w:val="22"/>
                </w:rPr>
                <w:delText>4</w:delText>
              </w:r>
            </w:del>
            <w:r>
              <w:rPr>
                <w:szCs w:val="22"/>
              </w:rPr>
              <w:t>.1)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Subcarrier spacing of SSB. Used only for </w:t>
            </w:r>
            <w:commentRangeStart w:id="14950"/>
            <w:r>
              <w:rPr>
                <w:szCs w:val="22"/>
              </w:rPr>
              <w:t>non-initial access</w:t>
            </w:r>
            <w:commentRangeEnd w:id="14950"/>
            <w:r w:rsidR="001B7E83">
              <w:rPr>
                <w:rStyle w:val="a7"/>
              </w:rPr>
              <w:commentReference w:id="14950"/>
            </w:r>
            <w:r>
              <w:rPr>
                <w:szCs w:val="22"/>
              </w:rPr>
              <w:t xml:space="preserve"> (e.g. SCells, PCell of SCG). </w:t>
            </w:r>
            <w:del w:id="14951" w:author="Rapporteur" w:date="2018-07-10T19:02:00Z">
              <w:r w:rsidDel="00995CD9">
                <w:rPr>
                  <w:szCs w:val="22"/>
                </w:rPr>
                <w:delText xml:space="preserve">If the field is absent the UE shall assume the default </w:delText>
              </w:r>
            </w:del>
            <w:ins w:id="14952" w:author="Huawei (Nathan)" w:date="2018-06-25T10:52:00Z">
              <w:del w:id="14953" w:author="Rapporteur" w:date="2018-07-10T19:02:00Z">
                <w:r w:rsidDel="00995CD9">
                  <w:rPr>
                    <w:szCs w:val="22"/>
                  </w:rPr>
                  <w:delText>//</w:delText>
                </w:r>
              </w:del>
            </w:ins>
            <w:del w:id="14954" w:author="Rapporteur" w:date="2018-07-10T19:02:00Z">
              <w:r w:rsidDel="00995CD9">
                <w:rPr>
                  <w:szCs w:val="22"/>
                </w:rPr>
                <w:delText xml:space="preserve">value of the band. </w:delText>
              </w:r>
            </w:del>
            <w:r>
              <w:rPr>
                <w:rStyle w:val="a7"/>
              </w:rPr>
              <w:commentReference w:id="14955"/>
            </w:r>
            <w:r>
              <w:rPr>
                <w:szCs w:val="22"/>
              </w:rPr>
              <w:t>Only the values 15 or 30 kHz (&lt;6GHz), 120 or 240 kHz (&gt;6GHz) are applicable.</w:t>
            </w:r>
          </w:p>
        </w:tc>
      </w:tr>
      <w:tr w:rsidR="005D2A1B" w:rsidTr="00D76B52">
        <w:trPr>
          <w:ins w:id="14956"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5D2A1B" w:rsidRPr="00F34900" w:rsidRDefault="005D2A1B" w:rsidP="00D76B52">
            <w:pPr>
              <w:keepNext/>
              <w:keepLines/>
              <w:spacing w:after="0"/>
              <w:rPr>
                <w:ins w:id="14957" w:author="R2-1810939" w:date="2018-07-10T12:09:00Z"/>
                <w:rFonts w:ascii="Arial" w:hAnsi="Arial"/>
                <w:b/>
                <w:i/>
                <w:sz w:val="18"/>
                <w:szCs w:val="22"/>
              </w:rPr>
            </w:pPr>
            <w:ins w:id="14958" w:author="R2-1810939" w:date="2018-07-10T12:09:00Z">
              <w:r w:rsidRPr="00F34900">
                <w:rPr>
                  <w:rFonts w:ascii="Arial" w:hAnsi="Arial"/>
                  <w:b/>
                  <w:i/>
                  <w:sz w:val="18"/>
                  <w:szCs w:val="22"/>
                </w:rPr>
                <w:t>supplementaryUplinkConfig</w:t>
              </w:r>
            </w:ins>
          </w:p>
          <w:p w:rsidR="005D2A1B" w:rsidRDefault="005D2A1B" w:rsidP="00D76B52">
            <w:pPr>
              <w:pStyle w:val="TAL"/>
              <w:rPr>
                <w:ins w:id="14959" w:author="R2-1810939" w:date="2018-07-10T12:09:00Z"/>
                <w:b/>
                <w:i/>
                <w:szCs w:val="22"/>
              </w:rPr>
            </w:pPr>
            <w:ins w:id="14960"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61"/>
              <w:r>
                <w:rPr>
                  <w:rFonts w:hint="eastAsia"/>
                  <w:szCs w:val="22"/>
                  <w:lang w:eastAsia="zh-CN"/>
                </w:rPr>
                <w:t>and absent otherwise</w:t>
              </w:r>
            </w:ins>
            <w:commentRangeEnd w:id="14961"/>
            <w:r w:rsidR="003B2C87">
              <w:rPr>
                <w:rStyle w:val="a7"/>
              </w:rPr>
              <w:commentReference w:id="14961"/>
            </w:r>
            <w:ins w:id="14962" w:author="R2-1810939" w:date="2018-07-10T12:09:00Z">
              <w:r>
                <w:rPr>
                  <w:rFonts w:hint="eastAsia"/>
                  <w:szCs w:val="22"/>
                  <w:lang w:eastAsia="zh-CN"/>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val="en-US"/>
              </w:rPr>
            </w:pPr>
            <w:r>
              <w:rPr>
                <w:b/>
                <w:i/>
                <w:szCs w:val="22"/>
              </w:rPr>
              <w:t>tdd-UL-DL-ConfigurationCommon</w:t>
            </w:r>
          </w:p>
          <w:p w:rsidR="005D2A1B" w:rsidRPr="004C7A31" w:rsidRDefault="005D2A1B" w:rsidP="00D76B52">
            <w:pPr>
              <w:pStyle w:val="TAL"/>
              <w:rPr>
                <w:b/>
                <w:i/>
                <w:szCs w:val="22"/>
                <w:lang w:val="en-US"/>
              </w:rPr>
            </w:pPr>
            <w:r>
              <w:rPr>
                <w:szCs w:val="22"/>
              </w:rPr>
              <w:t>A cell-specific TDD UL/DL configuration</w:t>
            </w:r>
            <w:r w:rsidR="00F30826" w:rsidRPr="00F30826">
              <w:rPr>
                <w:szCs w:val="22"/>
                <w:lang w:val="en-US"/>
                <w:rPrChange w:id="14963" w:author="Ericsson" w:date="2018-06-25T11:47:00Z">
                  <w:rPr>
                    <w:rFonts w:ascii="Times New Roman" w:hAnsi="Times New Roman"/>
                    <w:sz w:val="20"/>
                    <w:szCs w:val="22"/>
                    <w:lang w:val="sv-SE"/>
                  </w:rPr>
                </w:rPrChange>
              </w:rPr>
              <w:t xml:space="preserve">, </w:t>
            </w:r>
            <w:r>
              <w:rPr>
                <w:szCs w:val="22"/>
              </w:rPr>
              <w:t>see 38.213, section 11.1</w:t>
            </w:r>
            <w:r w:rsidR="00F30826" w:rsidRPr="00F30826">
              <w:rPr>
                <w:szCs w:val="22"/>
                <w:lang w:val="en-US"/>
                <w:rPrChange w:id="14964" w:author="Ericsson" w:date="2018-06-25T11:47:00Z">
                  <w:rPr>
                    <w:rFonts w:ascii="Times New Roman" w:hAnsi="Times New Roman"/>
                    <w:sz w:val="20"/>
                    <w:szCs w:val="22"/>
                    <w:lang w:val="sv-SE"/>
                  </w:rPr>
                </w:rPrChange>
              </w:rPr>
              <w:t>.</w:t>
            </w:r>
          </w:p>
        </w:tc>
      </w:tr>
    </w:tbl>
    <w:p w:rsidR="005D2A1B" w:rsidRDefault="005D2A1B" w:rsidP="005D2A1B">
      <w:bookmarkStart w:id="149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966">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absent when absoluteFrequencySSB in frequencyInfoDL is absent, oherwise the field is mandatory present.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14967"/>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for inter-cell handover and upon serving cell (PSCell/SCell) addition. Otherwise, the field is absent, Need M. </w:t>
            </w:r>
            <w:commentRangeEnd w:id="14967"/>
            <w:r w:rsidR="00902759">
              <w:rPr>
                <w:rStyle w:val="a7"/>
              </w:rPr>
              <w:commentReference w:id="14967"/>
            </w:r>
          </w:p>
        </w:tc>
      </w:tr>
      <w:tr w:rsidR="005D2A1B" w:rsidDel="00434A8D" w:rsidTr="00D76B52">
        <w:trPr>
          <w:del w:id="1496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5D2A1B" w:rsidDel="00434A8D" w:rsidRDefault="005D2A1B" w:rsidP="00D76B52">
            <w:pPr>
              <w:pStyle w:val="TAL"/>
              <w:rPr>
                <w:del w:id="14969" w:author="Rapporteur" w:date="2018-07-10T20:42:00Z"/>
                <w:i/>
              </w:rPr>
            </w:pPr>
            <w:del w:id="14970"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5D2A1B" w:rsidDel="00434A8D" w:rsidRDefault="005D2A1B" w:rsidP="00D76B52">
            <w:pPr>
              <w:pStyle w:val="TAL"/>
              <w:rPr>
                <w:del w:id="14971" w:author="Rapporteur" w:date="2018-07-10T20:42:00Z"/>
              </w:rPr>
            </w:pPr>
            <w:del w:id="14972" w:author="Rapporteur" w:date="2018-06-28T13:21:00Z">
              <w:r>
                <w:delText>This field is mandatory present for inter-frequency handover and upon serving cell (PSCell/SCell) addition. Otherwise, the field isoptionally present, Need M.</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76" w:author="R2-1810939" w:date="2018-07-10T12:08:00Z"/>
                <w:i/>
              </w:rPr>
            </w:pPr>
            <w:del w:id="14977"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79" w:author="R2-1810939" w:date="2018-07-10T12:08:00Z"/>
              </w:rPr>
            </w:pPr>
            <w:del w:id="14980"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84" w:author="R2-1810939" w:date="2018-07-10T12:08:00Z"/>
                <w:i/>
              </w:rPr>
            </w:pPr>
            <w:del w:id="14985"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4987" w:author="R2-1810939" w:date="2018-07-10T12:08:00Z"/>
              </w:rPr>
            </w:pPr>
            <w:del w:id="14988"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optionally present, Need R, for TDD cells; otherwise it is not present.</w:t>
            </w:r>
          </w:p>
        </w:tc>
      </w:tr>
    </w:tbl>
    <w:p w:rsidR="005D2A1B" w:rsidRDefault="005D2A1B" w:rsidP="005D2A1B"/>
    <w:bookmarkEnd w:id="14965"/>
    <w:p w:rsidR="005D2A1B" w:rsidRDefault="005D2A1B" w:rsidP="005D2A1B">
      <w:pPr>
        <w:pStyle w:val="4"/>
        <w:rPr>
          <w:ins w:id="14989" w:author="SA R2-1809108" w:date="2018-05-31T21:04:00Z"/>
        </w:rPr>
      </w:pPr>
      <w:ins w:id="14990" w:author="SA R2-1809108" w:date="2018-05-31T21:04:00Z">
        <w:r>
          <w:t>–</w:t>
        </w:r>
        <w:r>
          <w:tab/>
        </w:r>
        <w:r>
          <w:rPr>
            <w:i/>
          </w:rPr>
          <w:t>ServingCellConfigCommonSIB</w:t>
        </w:r>
      </w:ins>
    </w:p>
    <w:p w:rsidR="005D2A1B" w:rsidRDefault="005D2A1B" w:rsidP="005D2A1B">
      <w:pPr>
        <w:rPr>
          <w:ins w:id="14991" w:author="SA R2-1809108" w:date="2018-05-31T21:04:00Z"/>
        </w:rPr>
      </w:pPr>
      <w:ins w:id="1499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93" w:author="Ericsson (Jens)" w:date="2018-06-21T00:57:00Z">
          <w:r>
            <w:delText>SBI1</w:delText>
          </w:r>
        </w:del>
      </w:ins>
      <w:ins w:id="14994" w:author="Ericsson (Jens)" w:date="2018-06-21T00:57:00Z">
        <w:r>
          <w:t>SIB1</w:t>
        </w:r>
      </w:ins>
      <w:ins w:id="14995" w:author="SA R2-1809108" w:date="2018-05-31T21:04:00Z">
        <w:r>
          <w:t xml:space="preserve">. </w:t>
        </w:r>
      </w:ins>
    </w:p>
    <w:p w:rsidR="005D2A1B" w:rsidRDefault="005D2A1B" w:rsidP="005D2A1B">
      <w:pPr>
        <w:pStyle w:val="TH"/>
        <w:rPr>
          <w:ins w:id="14996" w:author="SA R2-1809108" w:date="2018-05-31T21:04:00Z"/>
        </w:rPr>
      </w:pPr>
      <w:ins w:id="14997" w:author="SA R2-1809108" w:date="2018-05-31T21:04:00Z">
        <w:r>
          <w:rPr>
            <w:bCs/>
            <w:i/>
            <w:iCs/>
          </w:rPr>
          <w:t xml:space="preserve">ServingCellConfigCommonSIB </w:t>
        </w:r>
        <w:r>
          <w:t>information element</w:t>
        </w:r>
      </w:ins>
    </w:p>
    <w:p w:rsidR="005D2A1B" w:rsidRDefault="005D2A1B" w:rsidP="005D2A1B">
      <w:pPr>
        <w:pStyle w:val="PL"/>
        <w:rPr>
          <w:ins w:id="14998" w:author="SA R2-1809108" w:date="2018-05-31T21:04:00Z"/>
        </w:rPr>
      </w:pPr>
      <w:ins w:id="14999" w:author="SA R2-1809108" w:date="2018-05-31T21:04:00Z">
        <w:r>
          <w:t>-- ASN1START</w:t>
        </w:r>
      </w:ins>
    </w:p>
    <w:p w:rsidR="005D2A1B" w:rsidRDefault="005D2A1B" w:rsidP="005D2A1B">
      <w:pPr>
        <w:pStyle w:val="PL"/>
        <w:rPr>
          <w:ins w:id="15000" w:author="SA R2-1809108" w:date="2018-05-31T21:04:00Z"/>
        </w:rPr>
      </w:pPr>
      <w:ins w:id="15001" w:author="SA R2-1809108" w:date="2018-05-31T21:04:00Z">
        <w:r>
          <w:t>-- TAG-</w:t>
        </w:r>
      </w:ins>
      <w:ins w:id="15002" w:author="SA R2-1809108" w:date="2018-06-01T04:43:00Z">
        <w:r>
          <w:t>SERVINGCELLCONFIGCOMMONSIB</w:t>
        </w:r>
      </w:ins>
      <w:ins w:id="15003" w:author="SA R2-1809108" w:date="2018-05-31T21:04:00Z">
        <w:r>
          <w:t>-START</w:t>
        </w:r>
      </w:ins>
    </w:p>
    <w:p w:rsidR="005D2A1B" w:rsidRDefault="005D2A1B" w:rsidP="005D2A1B">
      <w:pPr>
        <w:pStyle w:val="PL"/>
        <w:rPr>
          <w:ins w:id="15004" w:author="SA R2-1809108" w:date="2018-05-31T21:04:00Z"/>
        </w:rPr>
      </w:pPr>
    </w:p>
    <w:p w:rsidR="005D2A1B" w:rsidRDefault="005D2A1B" w:rsidP="005D2A1B">
      <w:pPr>
        <w:pStyle w:val="PL"/>
        <w:rPr>
          <w:ins w:id="15005" w:author="SA R2-1809108" w:date="2018-05-31T21:04:00Z"/>
        </w:rPr>
      </w:pPr>
      <w:commentRangeStart w:id="15006"/>
      <w:ins w:id="15007" w:author="SA R2-1809108" w:date="2018-05-31T21:04:00Z">
        <w:r>
          <w:t>ServingCellConfigCommonSIB</w:t>
        </w:r>
      </w:ins>
      <w:commentRangeEnd w:id="15006"/>
      <w:r w:rsidR="00323070">
        <w:rPr>
          <w:rStyle w:val="a7"/>
          <w:rFonts w:ascii="Arial" w:eastAsia="Times New Roman" w:hAnsi="Arial"/>
          <w:noProof w:val="0"/>
          <w:lang w:eastAsia="ja-JP"/>
        </w:rPr>
        <w:commentReference w:id="15006"/>
      </w:r>
      <w:ins w:id="15008" w:author="SA R2-1809108" w:date="2018-05-31T21:04:00Z">
        <w:r>
          <w:t xml:space="preserve"> ::=</w:t>
        </w:r>
        <w:r>
          <w:tab/>
        </w:r>
        <w:r>
          <w:tab/>
        </w:r>
        <w:r>
          <w:rPr>
            <w:color w:val="993366"/>
          </w:rPr>
          <w:t>SEQUENCE</w:t>
        </w:r>
        <w:r>
          <w:t xml:space="preserve"> {</w:t>
        </w:r>
      </w:ins>
    </w:p>
    <w:p w:rsidR="005D2A1B" w:rsidRDefault="005D2A1B" w:rsidP="005D2A1B">
      <w:pPr>
        <w:pStyle w:val="PL"/>
        <w:rPr>
          <w:ins w:id="15009" w:author="SA R2-1809108" w:date="2018-05-31T21:04:00Z"/>
        </w:rPr>
      </w:pPr>
      <w:ins w:id="15010" w:author="SA R2-1809108" w:date="2018-05-31T21:04:00Z">
        <w:r>
          <w:tab/>
          <w:t>downlinkConfigCommon</w:t>
        </w:r>
        <w:r>
          <w:tab/>
        </w:r>
        <w:r>
          <w:tab/>
        </w:r>
        <w:r>
          <w:tab/>
        </w:r>
        <w:r>
          <w:tab/>
        </w:r>
      </w:ins>
      <w:ins w:id="15011" w:author="SA R2-1809108" w:date="2018-06-01T17:50:00Z">
        <w:r>
          <w:tab/>
        </w:r>
      </w:ins>
      <w:ins w:id="15012" w:author="SA R2-1809108" w:date="2018-05-31T21:04:00Z">
        <w:r>
          <w:t>DownlinkConfigCommonSIB,</w:t>
        </w:r>
      </w:ins>
    </w:p>
    <w:p w:rsidR="005D2A1B" w:rsidRDefault="005D2A1B" w:rsidP="005D2A1B">
      <w:pPr>
        <w:pStyle w:val="PL"/>
        <w:rPr>
          <w:ins w:id="15013" w:author="SA R2-1809108" w:date="2018-05-31T21:04:00Z"/>
        </w:rPr>
      </w:pPr>
      <w:ins w:id="15014" w:author="SA R2-1809108" w:date="2018-05-31T21:04:00Z">
        <w:r>
          <w:tab/>
          <w:t>uplinkConfigCommon</w:t>
        </w:r>
        <w:r>
          <w:tab/>
        </w:r>
        <w:r>
          <w:tab/>
        </w:r>
        <w:r>
          <w:tab/>
        </w:r>
        <w:r>
          <w:tab/>
        </w:r>
        <w:r>
          <w:tab/>
          <w:t>UplinkConfigCommon</w:t>
        </w:r>
        <w:r>
          <w:tab/>
        </w:r>
        <w:r>
          <w:tab/>
        </w:r>
        <w:r>
          <w:tab/>
        </w:r>
        <w:r>
          <w:tab/>
        </w:r>
      </w:ins>
      <w:ins w:id="15015" w:author="Rapporteur ASN1 SA" w:date="2018-06-28T13:23:00Z">
        <w:r>
          <w:tab/>
        </w:r>
        <w:r>
          <w:tab/>
        </w:r>
        <w:r>
          <w:tab/>
        </w:r>
        <w:r>
          <w:tab/>
        </w:r>
        <w:r>
          <w:tab/>
        </w:r>
        <w:r>
          <w:tab/>
        </w:r>
      </w:ins>
      <w:ins w:id="15016" w:author="SA R2-1809108" w:date="2018-05-31T21:04:00Z">
        <w:r>
          <w:tab/>
        </w:r>
        <w:commentRangeStart w:id="15017"/>
        <w:r>
          <w:rPr>
            <w:color w:val="993366"/>
          </w:rPr>
          <w:t>OPTIONAL</w:t>
        </w:r>
      </w:ins>
      <w:commentRangeEnd w:id="15017"/>
      <w:r>
        <w:rPr>
          <w:rStyle w:val="a7"/>
          <w:rFonts w:ascii="Arial" w:eastAsia="Times New Roman" w:hAnsi="Arial"/>
          <w:lang w:eastAsia="ja-JP"/>
        </w:rPr>
        <w:commentReference w:id="15017"/>
      </w:r>
      <w:ins w:id="15018" w:author="SA R2-1809108" w:date="2018-05-31T21:04:00Z">
        <w:r>
          <w:t>,</w:t>
        </w:r>
      </w:ins>
      <w:ins w:id="15019" w:author="Rapporteur ASN1 SA" w:date="2018-06-28T13:23:00Z">
        <w:r>
          <w:tab/>
        </w:r>
        <w:r>
          <w:rPr>
            <w:color w:val="808080"/>
          </w:rPr>
          <w:t>-- Need R</w:t>
        </w:r>
      </w:ins>
    </w:p>
    <w:p w:rsidR="005D2A1B" w:rsidRDefault="005D2A1B" w:rsidP="005D2A1B">
      <w:pPr>
        <w:pStyle w:val="PL"/>
        <w:rPr>
          <w:ins w:id="15020" w:author="SA R2-1809108" w:date="2018-05-31T21:04:00Z"/>
        </w:rPr>
      </w:pPr>
      <w:ins w:id="15021"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22"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23" w:author="SA R2-1809108" w:date="2018-05-31T21:04:00Z">
        <w:r>
          <w:tab/>
        </w:r>
        <w:commentRangeStart w:id="15024"/>
        <w:r>
          <w:rPr>
            <w:color w:val="993366"/>
          </w:rPr>
          <w:t>OPTIONAL</w:t>
        </w:r>
      </w:ins>
      <w:commentRangeEnd w:id="15024"/>
      <w:r>
        <w:rPr>
          <w:rStyle w:val="a7"/>
          <w:rFonts w:ascii="Arial" w:eastAsia="Times New Roman" w:hAnsi="Arial"/>
          <w:lang w:eastAsia="ja-JP"/>
        </w:rPr>
        <w:commentReference w:id="15024"/>
      </w:r>
      <w:ins w:id="15025" w:author="SA R2-1809108" w:date="2018-05-31T21:04:00Z">
        <w:r>
          <w:t>,</w:t>
        </w:r>
      </w:ins>
      <w:ins w:id="15026" w:author="Rapporteur ASN1 SA" w:date="2018-06-28T13:23:00Z">
        <w:r>
          <w:tab/>
        </w:r>
        <w:r>
          <w:rPr>
            <w:color w:val="808080"/>
          </w:rPr>
          <w:t>-- Need R</w:t>
        </w:r>
      </w:ins>
    </w:p>
    <w:p w:rsidR="005D2A1B" w:rsidRDefault="005D2A1B" w:rsidP="005D2A1B">
      <w:pPr>
        <w:pStyle w:val="PL"/>
        <w:rPr>
          <w:ins w:id="15027" w:author="SA R2-1809108" w:date="2018-05-31T21:04:00Z"/>
        </w:rPr>
      </w:pPr>
      <w:ins w:id="15028" w:author="SA R2-1809108" w:date="2018-05-31T21:04:00Z">
        <w:r>
          <w:tab/>
          <w:t>n-TimingAdvanceOffset</w:t>
        </w:r>
        <w:r>
          <w:tab/>
        </w:r>
        <w:r>
          <w:tab/>
        </w:r>
        <w:r>
          <w:tab/>
        </w:r>
        <w:r>
          <w:tab/>
          <w:t xml:space="preserve">ENUMERATED { </w:t>
        </w:r>
        <w:commentRangeStart w:id="15029"/>
        <w:r>
          <w:t xml:space="preserve">n25560, n39936 </w:t>
        </w:r>
      </w:ins>
      <w:commentRangeEnd w:id="15029"/>
      <w:r w:rsidR="00AE43B9">
        <w:rPr>
          <w:rStyle w:val="a7"/>
          <w:rFonts w:ascii="Arial" w:eastAsia="Times New Roman" w:hAnsi="Arial"/>
          <w:noProof w:val="0"/>
          <w:lang w:eastAsia="ja-JP"/>
        </w:rPr>
        <w:commentReference w:id="15029"/>
      </w:r>
      <w:ins w:id="15030" w:author="SA R2-1809108" w:date="2018-05-31T21:04:00Z">
        <w:r>
          <w:t>}</w:t>
        </w:r>
        <w:r>
          <w:tab/>
        </w:r>
        <w:r>
          <w:tab/>
        </w:r>
        <w:r>
          <w:tab/>
        </w:r>
        <w:r>
          <w:tab/>
        </w:r>
        <w:r>
          <w:tab/>
        </w:r>
        <w:r>
          <w:tab/>
        </w:r>
        <w:r>
          <w:tab/>
        </w:r>
        <w:r>
          <w:tab/>
          <w:t>OPTIONAL,</w:t>
        </w:r>
      </w:ins>
      <w:ins w:id="15031" w:author="MediaTek (Felix)" w:date="2018-06-23T18:11:00Z">
        <w:r>
          <w:tab/>
        </w:r>
      </w:ins>
      <w:ins w:id="15032" w:author="SA R2-1809108" w:date="2018-05-31T21:04:00Z">
        <w:r>
          <w:t>-- Need S</w:t>
        </w:r>
      </w:ins>
    </w:p>
    <w:p w:rsidR="005D2A1B" w:rsidDel="00A618BE" w:rsidRDefault="005D2A1B" w:rsidP="005D2A1B">
      <w:pPr>
        <w:pStyle w:val="PL"/>
        <w:rPr>
          <w:ins w:id="15033" w:author="SA R2-1809108" w:date="2018-05-31T21:04:00Z"/>
          <w:del w:id="15034" w:author="Rapporteur ASN1 SA" w:date="2018-07-10T21:04:00Z"/>
        </w:rPr>
      </w:pPr>
    </w:p>
    <w:p w:rsidR="005D2A1B" w:rsidRDefault="005D2A1B" w:rsidP="005D2A1B">
      <w:pPr>
        <w:pStyle w:val="PL"/>
        <w:rPr>
          <w:ins w:id="15035" w:author="SA R2-1809108" w:date="2018-05-31T21:04:00Z"/>
        </w:rPr>
      </w:pPr>
      <w:ins w:id="15036" w:author="SA R2-1809108" w:date="2018-05-31T21:04:00Z">
        <w:r>
          <w:tab/>
        </w:r>
        <w:commentRangeStart w:id="15037"/>
        <w:r>
          <w:t>ssb</w:t>
        </w:r>
      </w:ins>
      <w:commentRangeEnd w:id="15037"/>
      <w:r>
        <w:rPr>
          <w:rStyle w:val="a7"/>
          <w:rFonts w:ascii="Arial" w:eastAsia="Times New Roman" w:hAnsi="Arial"/>
          <w:lang w:eastAsia="ja-JP"/>
        </w:rPr>
        <w:commentReference w:id="15037"/>
      </w:r>
      <w:ins w:id="15038" w:author="SA R2-1809108" w:date="2018-05-31T21:04:00Z">
        <w:r>
          <w:t>-</w:t>
        </w:r>
        <w:commentRangeStart w:id="15039"/>
        <w:commentRangeStart w:id="15040"/>
        <w:r>
          <w:t>PositionsInBurst</w:t>
        </w:r>
      </w:ins>
      <w:commentRangeEnd w:id="15039"/>
      <w:r>
        <w:rPr>
          <w:rStyle w:val="a7"/>
          <w:rFonts w:ascii="Arial" w:eastAsia="Times New Roman" w:hAnsi="Arial"/>
          <w:lang w:eastAsia="ja-JP"/>
        </w:rPr>
        <w:commentReference w:id="15039"/>
      </w:r>
      <w:commentRangeEnd w:id="15040"/>
      <w:r>
        <w:rPr>
          <w:rStyle w:val="a7"/>
          <w:rFonts w:ascii="Arial" w:eastAsia="Times New Roman" w:hAnsi="Arial"/>
          <w:lang w:eastAsia="ja-JP"/>
        </w:rPr>
        <w:commentReference w:id="15040"/>
      </w:r>
      <w:ins w:id="15041" w:author="SA R2-1809108" w:date="2018-05-31T21:04:00Z">
        <w:r>
          <w:tab/>
        </w:r>
        <w:r>
          <w:tab/>
        </w:r>
        <w:r>
          <w:tab/>
        </w:r>
        <w:r>
          <w:tab/>
        </w:r>
      </w:ins>
      <w:ins w:id="15042" w:author="SA R2-1809108" w:date="2018-06-01T17:51:00Z">
        <w:r>
          <w:tab/>
        </w:r>
      </w:ins>
      <w:ins w:id="15043" w:author="SA R2-1809108" w:date="2018-05-31T21:04:00Z">
        <w:r>
          <w:t>SEQUENCE {</w:t>
        </w:r>
      </w:ins>
    </w:p>
    <w:p w:rsidR="005D2A1B" w:rsidRDefault="005D2A1B" w:rsidP="005D2A1B">
      <w:pPr>
        <w:pStyle w:val="PL"/>
        <w:rPr>
          <w:ins w:id="15044" w:author="Rapporteur ASN1 SA" w:date="2018-07-10T20:59:00Z"/>
        </w:rPr>
      </w:pPr>
      <w:ins w:id="15045"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rsidR="005D2A1B" w:rsidDel="00A618BE" w:rsidRDefault="005D2A1B" w:rsidP="005D2A1B">
      <w:pPr>
        <w:pStyle w:val="PL"/>
        <w:rPr>
          <w:ins w:id="15046" w:author="SA R2-1809108" w:date="2018-05-31T21:04:00Z"/>
          <w:del w:id="15047" w:author="Rapporteur ASN1 SA" w:date="2018-07-10T21:04:00Z"/>
        </w:rPr>
      </w:pPr>
    </w:p>
    <w:p w:rsidR="005D2A1B" w:rsidRDefault="005D2A1B" w:rsidP="005D2A1B">
      <w:pPr>
        <w:pStyle w:val="PL"/>
        <w:rPr>
          <w:ins w:id="15048" w:author="SA R2-1809108" w:date="2018-05-31T21:04:00Z"/>
        </w:rPr>
      </w:pPr>
      <w:ins w:id="15049"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50"/>
        <w:r>
          <w:t>Above6GHzOnly</w:t>
        </w:r>
      </w:ins>
      <w:commentRangeEnd w:id="15050"/>
      <w:r w:rsidR="00156F46">
        <w:rPr>
          <w:rStyle w:val="a7"/>
          <w:rFonts w:ascii="Arial" w:eastAsia="Times New Roman" w:hAnsi="Arial"/>
          <w:noProof w:val="0"/>
          <w:lang w:eastAsia="ja-JP"/>
        </w:rPr>
        <w:commentReference w:id="15050"/>
      </w:r>
    </w:p>
    <w:p w:rsidR="005D2A1B" w:rsidRDefault="005D2A1B" w:rsidP="005D2A1B">
      <w:pPr>
        <w:pStyle w:val="PL"/>
        <w:rPr>
          <w:ins w:id="15051" w:author="SA R2-1809108" w:date="2018-05-31T21:04:00Z"/>
        </w:rPr>
      </w:pPr>
      <w:ins w:id="15052" w:author="SA R2-1809108" w:date="2018-05-31T21:04:00Z">
        <w:r>
          <w:tab/>
          <w:t>},</w:t>
        </w:r>
      </w:ins>
    </w:p>
    <w:p w:rsidR="005D2A1B" w:rsidRDefault="005D2A1B" w:rsidP="005D2A1B">
      <w:pPr>
        <w:pStyle w:val="PL"/>
        <w:rPr>
          <w:ins w:id="15053" w:author="SA R2-1809108" w:date="2018-05-31T21:04:00Z"/>
        </w:rPr>
      </w:pPr>
      <w:ins w:id="15054" w:author="SA R2-1809108" w:date="2018-05-31T21:04:00Z">
        <w:r>
          <w:tab/>
          <w:t>ssb-PeriodicityServingCell</w:t>
        </w:r>
        <w:r>
          <w:tab/>
        </w:r>
        <w:r>
          <w:tab/>
        </w:r>
        <w:r>
          <w:tab/>
        </w:r>
        <w:r>
          <w:rPr>
            <w:color w:val="993366"/>
          </w:rPr>
          <w:t>ENUMERATED</w:t>
        </w:r>
        <w:r>
          <w:t xml:space="preserve"> {ms5, ms10, ms20, ms40, ms80, ms160, spare1, spare2},</w:t>
        </w:r>
      </w:ins>
    </w:p>
    <w:p w:rsidR="005D2A1B" w:rsidRDefault="005D2A1B" w:rsidP="005D2A1B">
      <w:pPr>
        <w:pStyle w:val="PL"/>
        <w:rPr>
          <w:ins w:id="15055" w:author="SA R2-1809108" w:date="2018-05-31T21:04:00Z"/>
        </w:rPr>
      </w:pPr>
      <w:ins w:id="15056" w:author="SA R2-1809108" w:date="2018-05-31T21:04:00Z">
        <w:del w:id="15057" w:author="Rapporteur ASN1 SA" w:date="2018-08-03T16:13:00Z">
          <w:r w:rsidDel="008A0618">
            <w:tab/>
          </w:r>
          <w:commentRangeStart w:id="15058"/>
          <w:r w:rsidDel="008A0618">
            <w:delText>dmrs-TypeA-Position</w:delText>
          </w:r>
        </w:del>
      </w:ins>
      <w:commentRangeEnd w:id="15058"/>
      <w:r>
        <w:rPr>
          <w:rStyle w:val="a7"/>
          <w:rFonts w:ascii="Arial" w:eastAsia="Times New Roman" w:hAnsi="Arial"/>
          <w:lang w:eastAsia="ja-JP"/>
        </w:rPr>
        <w:commentReference w:id="15058"/>
      </w:r>
      <w:ins w:id="15059" w:author="SA R2-1809108" w:date="2018-05-31T21:04:00Z">
        <w:del w:id="15060"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rsidR="005D2A1B" w:rsidRDefault="005D2A1B" w:rsidP="005D2A1B">
      <w:pPr>
        <w:pStyle w:val="PL"/>
        <w:rPr>
          <w:ins w:id="15061" w:author="SA R2-1809108" w:date="2018-05-31T21:04:00Z"/>
        </w:rPr>
      </w:pPr>
      <w:ins w:id="1506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63" w:author="Rapporteur ASN1 SA" w:date="2018-06-28T13:24:00Z">
        <w:r>
          <w:t>R</w:t>
        </w:r>
      </w:ins>
      <w:commentRangeStart w:id="15064"/>
      <w:ins w:id="15065" w:author="SA R2-1809108" w:date="2018-05-31T21:04:00Z">
        <w:del w:id="15066" w:author="Rapporteur ASN1 SA" w:date="2018-06-28T13:24:00Z">
          <w:r>
            <w:delText>M</w:delText>
          </w:r>
        </w:del>
      </w:ins>
      <w:commentRangeEnd w:id="15064"/>
      <w:r>
        <w:rPr>
          <w:rStyle w:val="a7"/>
          <w:rFonts w:ascii="Arial" w:eastAsia="Times New Roman" w:hAnsi="Arial"/>
          <w:lang w:eastAsia="ja-JP"/>
        </w:rPr>
        <w:commentReference w:id="15064"/>
      </w:r>
    </w:p>
    <w:p w:rsidR="005D2A1B" w:rsidRDefault="005D2A1B" w:rsidP="005D2A1B">
      <w:pPr>
        <w:pStyle w:val="PL"/>
        <w:rPr>
          <w:ins w:id="15067" w:author="SA R2-1809108" w:date="2018-05-31T21:04:00Z"/>
        </w:rPr>
      </w:pPr>
      <w:ins w:id="15068" w:author="SA R2-1809108" w:date="2018-05-31T21:04:00Z">
        <w:r>
          <w:tab/>
          <w:t>rateMatchPatternList</w:t>
        </w:r>
        <w:r>
          <w:tab/>
        </w:r>
        <w:r>
          <w:tab/>
        </w:r>
        <w:r>
          <w:tab/>
        </w:r>
      </w:ins>
      <w:ins w:id="15069" w:author="SA R2-1809108" w:date="2018-06-01T17:51:00Z">
        <w:r>
          <w:tab/>
        </w:r>
      </w:ins>
      <w:ins w:id="1507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71"/>
        <w:r>
          <w:t>N</w:t>
        </w:r>
      </w:ins>
      <w:commentRangeEnd w:id="15071"/>
      <w:r w:rsidR="00FB5DE1">
        <w:rPr>
          <w:rStyle w:val="a7"/>
          <w:rFonts w:ascii="Arial" w:eastAsia="Times New Roman" w:hAnsi="Arial"/>
          <w:noProof w:val="0"/>
          <w:lang w:eastAsia="ja-JP"/>
        </w:rPr>
        <w:commentReference w:id="15071"/>
      </w:r>
    </w:p>
    <w:p w:rsidR="005D2A1B" w:rsidRDefault="005D2A1B" w:rsidP="005D2A1B">
      <w:pPr>
        <w:pStyle w:val="PL"/>
        <w:rPr>
          <w:ins w:id="15072" w:author="SA R2-1809108" w:date="2018-05-31T21:04:00Z"/>
        </w:rPr>
      </w:pPr>
      <w:ins w:id="15073" w:author="SA R2-1809108" w:date="2018-05-31T21:04:00Z">
        <w:r>
          <w:tab/>
          <w:t>tdd-UL-DL-Configuration</w:t>
        </w:r>
      </w:ins>
      <w:ins w:id="15074" w:author="SA R2-1809108" w:date="2018-06-01T17:49:00Z">
        <w:r>
          <w:t>Common</w:t>
        </w:r>
      </w:ins>
      <w:ins w:id="15075" w:author="SA R2-1809108" w:date="2018-05-31T21:04:00Z">
        <w:r>
          <w:tab/>
        </w:r>
        <w:r>
          <w:tab/>
          <w:t>TDD-UL-DL-ConfigCommon</w:t>
        </w:r>
        <w:r>
          <w:tab/>
        </w:r>
        <w:r>
          <w:tab/>
        </w:r>
        <w:r>
          <w:tab/>
        </w:r>
        <w:r>
          <w:tab/>
        </w:r>
        <w:r>
          <w:rPr>
            <w:color w:val="993366"/>
          </w:rPr>
          <w:t>OPTIONAL</w:t>
        </w:r>
        <w:r>
          <w:t>, -- Cond TDD</w:t>
        </w:r>
      </w:ins>
    </w:p>
    <w:p w:rsidR="005D2A1B" w:rsidRDefault="005D2A1B" w:rsidP="005D2A1B">
      <w:pPr>
        <w:pStyle w:val="PL"/>
        <w:rPr>
          <w:ins w:id="15076" w:author="SA R2-1809108" w:date="2018-05-31T21:04:00Z"/>
        </w:rPr>
      </w:pPr>
      <w:ins w:id="15077" w:author="SA R2-1809108" w:date="2018-05-31T21:04:00Z">
        <w:r>
          <w:tab/>
          <w:t>ss-PBCH-BlockPower</w:t>
        </w:r>
        <w:r>
          <w:tab/>
        </w:r>
        <w:r>
          <w:tab/>
        </w:r>
        <w:r>
          <w:tab/>
        </w:r>
        <w:r>
          <w:tab/>
        </w:r>
        <w:r>
          <w:tab/>
          <w:t>INTEGER (-60..50),</w:t>
        </w:r>
      </w:ins>
    </w:p>
    <w:p w:rsidR="005D2A1B" w:rsidDel="00076E3C" w:rsidRDefault="005D2A1B" w:rsidP="005D2A1B">
      <w:pPr>
        <w:pStyle w:val="PL"/>
        <w:rPr>
          <w:ins w:id="15078" w:author="SA R2-1809108" w:date="2018-05-31T21:04:00Z"/>
          <w:del w:id="15079" w:author="Rapporteur ASN1 SA" w:date="2018-07-10T21:06:00Z"/>
        </w:rPr>
      </w:pPr>
      <w:commentRangeStart w:id="15080"/>
      <w:ins w:id="15081" w:author="SA R2-1809108" w:date="2018-05-31T21:04:00Z">
        <w:del w:id="15082" w:author="Rapporteur ASN1 SA" w:date="2018-07-10T21:06:00Z">
          <w:r w:rsidDel="00076E3C">
            <w:tab/>
            <w:delText>lateNonCriticalExtension</w:delText>
          </w:r>
          <w:r w:rsidDel="00076E3C">
            <w:tab/>
          </w:r>
          <w:r w:rsidDel="00076E3C">
            <w:tab/>
          </w:r>
          <w:r w:rsidDel="00076E3C">
            <w:tab/>
          </w:r>
        </w:del>
      </w:ins>
      <w:ins w:id="15083" w:author="SA R2-1809108" w:date="2018-06-01T17:51:00Z">
        <w:del w:id="15084" w:author="Rapporteur ASN1 SA" w:date="2018-07-10T21:06:00Z">
          <w:r w:rsidDel="00076E3C">
            <w:tab/>
          </w:r>
        </w:del>
      </w:ins>
      <w:ins w:id="15085" w:author="SA R2-1809108" w:date="2018-05-31T21:04:00Z">
        <w:del w:id="15086"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rsidR="005D2A1B" w:rsidRDefault="005D2A1B" w:rsidP="005D2A1B">
      <w:pPr>
        <w:pStyle w:val="PL"/>
        <w:rPr>
          <w:ins w:id="15087" w:author="SA R2-1809108" w:date="2018-05-31T21:04:00Z"/>
        </w:rPr>
      </w:pPr>
      <w:ins w:id="15088" w:author="SA R2-1809108" w:date="2018-05-31T21:04:00Z">
        <w:r>
          <w:tab/>
          <w:t>...</w:t>
        </w:r>
      </w:ins>
      <w:commentRangeEnd w:id="15080"/>
      <w:r>
        <w:rPr>
          <w:rStyle w:val="a7"/>
          <w:rFonts w:ascii="Arial" w:eastAsia="Times New Roman" w:hAnsi="Arial"/>
          <w:lang w:eastAsia="ja-JP"/>
        </w:rPr>
        <w:commentReference w:id="15080"/>
      </w:r>
    </w:p>
    <w:p w:rsidR="005D2A1B" w:rsidRDefault="005D2A1B" w:rsidP="005D2A1B">
      <w:pPr>
        <w:pStyle w:val="PL"/>
        <w:rPr>
          <w:ins w:id="15089" w:author="SA R2-1809108" w:date="2018-06-01T04:42:00Z"/>
        </w:rPr>
      </w:pPr>
      <w:ins w:id="15090" w:author="SA R2-1809108" w:date="2018-05-31T21:04:00Z">
        <w:r>
          <w:t>}</w:t>
        </w:r>
      </w:ins>
    </w:p>
    <w:p w:rsidR="005D2A1B" w:rsidRDefault="005D2A1B" w:rsidP="005D2A1B">
      <w:pPr>
        <w:pStyle w:val="PL"/>
        <w:rPr>
          <w:ins w:id="15091" w:author="SA R2-1809108" w:date="2018-06-01T04:44:00Z"/>
        </w:rPr>
      </w:pPr>
    </w:p>
    <w:p w:rsidR="005D2A1B" w:rsidRDefault="005D2A1B" w:rsidP="005D2A1B">
      <w:pPr>
        <w:pStyle w:val="PL"/>
        <w:rPr>
          <w:ins w:id="15092" w:author="SA R2-1809108" w:date="2018-06-01T04:42:00Z"/>
        </w:rPr>
      </w:pPr>
      <w:ins w:id="15093" w:author="SA R2-1809108" w:date="2018-06-01T04:44:00Z">
        <w:r>
          <w:t>-- TAG-SERVINGCELLCONFIGCOMMONSIB-STOP</w:t>
        </w:r>
      </w:ins>
    </w:p>
    <w:p w:rsidR="005D2A1B" w:rsidRPr="004C7A31" w:rsidRDefault="005D2A1B" w:rsidP="005D2A1B">
      <w:pPr>
        <w:pStyle w:val="PL"/>
        <w:rPr>
          <w:ins w:id="15094" w:author="SA R2-1809108" w:date="2018-05-31T21:04:00Z"/>
          <w:color w:val="808080"/>
        </w:rPr>
      </w:pPr>
      <w:ins w:id="15095" w:author="SA R2-1809108" w:date="2018-06-01T04:42:00Z">
        <w:r>
          <w:rPr>
            <w:color w:val="808080"/>
          </w:rPr>
          <w:t>-- ASN1STOP</w:t>
        </w:r>
      </w:ins>
    </w:p>
    <w:p w:rsidR="005D2A1B" w:rsidRDefault="005D2A1B" w:rsidP="005D2A1B">
      <w:pPr>
        <w:rPr>
          <w:ins w:id="15096" w:author="Rapporteur ASN1 SA" w:date="2018-07-10T21:04:00Z"/>
          <w:rFonts w:eastAsia="MS Mincho"/>
        </w:rPr>
      </w:pPr>
    </w:p>
    <w:tbl>
      <w:tblPr>
        <w:tblStyle w:val="af5"/>
        <w:tblW w:w="14173" w:type="dxa"/>
        <w:tblLook w:val="04A0"/>
      </w:tblPr>
      <w:tblGrid>
        <w:gridCol w:w="14173"/>
      </w:tblGrid>
      <w:tr w:rsidR="005D2A1B" w:rsidTr="00D76B52">
        <w:trPr>
          <w:ins w:id="15097" w:author="Rapporteur ASN1 SA" w:date="2018-07-10T21:04:00Z"/>
        </w:trPr>
        <w:tc>
          <w:tcPr>
            <w:tcW w:w="14281" w:type="dxa"/>
          </w:tcPr>
          <w:p w:rsidR="005D2A1B" w:rsidRPr="00A618BE" w:rsidRDefault="005D2A1B" w:rsidP="00D76B52">
            <w:pPr>
              <w:pStyle w:val="TAH"/>
              <w:rPr>
                <w:ins w:id="15098" w:author="Rapporteur ASN1 SA" w:date="2018-07-10T21:04:00Z"/>
                <w:rFonts w:eastAsia="MS Mincho"/>
              </w:rPr>
            </w:pPr>
            <w:ins w:id="15099" w:author="Rapporteur ASN1 SA" w:date="2018-07-10T21:04:00Z">
              <w:r>
                <w:rPr>
                  <w:rFonts w:eastAsia="MS Mincho"/>
                  <w:i/>
                </w:rPr>
                <w:lastRenderedPageBreak/>
                <w:t>ServingCellConfigCommonSIB field descriptions</w:t>
              </w:r>
            </w:ins>
          </w:p>
        </w:tc>
      </w:tr>
      <w:tr w:rsidR="005D2A1B" w:rsidTr="00D76B52">
        <w:trPr>
          <w:ins w:id="15100" w:author="Rapporteur ASN1 SA" w:date="2018-07-10T21:04:00Z"/>
        </w:trPr>
        <w:tc>
          <w:tcPr>
            <w:tcW w:w="14281" w:type="dxa"/>
          </w:tcPr>
          <w:p w:rsidR="005D2A1B" w:rsidRDefault="005D2A1B" w:rsidP="00D76B52">
            <w:pPr>
              <w:pStyle w:val="TAL"/>
              <w:rPr>
                <w:ins w:id="15101" w:author="Rapporteur ASN1 SA" w:date="2018-07-10T21:04:00Z"/>
                <w:rFonts w:eastAsia="MS Mincho"/>
              </w:rPr>
            </w:pPr>
            <w:ins w:id="15102" w:author="Rapporteur ASN1 SA" w:date="2018-07-10T21:04:00Z">
              <w:r>
                <w:rPr>
                  <w:rFonts w:eastAsia="MS Mincho"/>
                  <w:b/>
                  <w:i/>
                </w:rPr>
                <w:t>groupPresence</w:t>
              </w:r>
            </w:ins>
          </w:p>
          <w:p w:rsidR="005D2A1B" w:rsidRPr="00A618BE" w:rsidRDefault="005D2A1B" w:rsidP="00D76B52">
            <w:pPr>
              <w:pStyle w:val="TAL"/>
              <w:rPr>
                <w:ins w:id="15103" w:author="Rapporteur ASN1 SA" w:date="2018-07-10T21:04:00Z"/>
                <w:rFonts w:eastAsia="MS Mincho"/>
                <w:rPrChange w:id="15104" w:author="Rapporteur ASN1 SA" w:date="2018-07-10T21:04:00Z">
                  <w:rPr>
                    <w:ins w:id="15105" w:author="Rapporteur ASN1 SA" w:date="2018-07-10T21:04:00Z"/>
                    <w:rFonts w:eastAsia="MS Mincho"/>
                    <w:b/>
                    <w:i/>
                    <w:szCs w:val="20"/>
                    <w:lang w:val="en-GB"/>
                  </w:rPr>
                </w:rPrChange>
              </w:rPr>
            </w:pPr>
            <w:ins w:id="15106"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rsidTr="00D76B52">
        <w:trPr>
          <w:ins w:id="15107" w:author="Rapporteur ASN1 SA" w:date="2018-07-10T21:04:00Z"/>
        </w:trPr>
        <w:tc>
          <w:tcPr>
            <w:tcW w:w="14281" w:type="dxa"/>
          </w:tcPr>
          <w:p w:rsidR="005D2A1B" w:rsidRDefault="005D2A1B" w:rsidP="00D76B52">
            <w:pPr>
              <w:pStyle w:val="TAL"/>
              <w:rPr>
                <w:ins w:id="15108" w:author="Rapporteur ASN1 SA" w:date="2018-07-10T21:04:00Z"/>
                <w:rFonts w:eastAsia="MS Mincho"/>
              </w:rPr>
            </w:pPr>
            <w:ins w:id="15109" w:author="Rapporteur ASN1 SA" w:date="2018-07-10T21:04:00Z">
              <w:r>
                <w:rPr>
                  <w:rFonts w:eastAsia="MS Mincho"/>
                  <w:b/>
                  <w:i/>
                </w:rPr>
                <w:t>inOneGroup</w:t>
              </w:r>
            </w:ins>
          </w:p>
          <w:p w:rsidR="005D2A1B" w:rsidRPr="00A618BE" w:rsidRDefault="005D2A1B" w:rsidP="00D76B52">
            <w:pPr>
              <w:pStyle w:val="TAL"/>
              <w:rPr>
                <w:ins w:id="15110" w:author="Rapporteur ASN1 SA" w:date="2018-07-10T21:04:00Z"/>
                <w:rFonts w:eastAsia="MS Mincho"/>
                <w:rPrChange w:id="15111" w:author="Rapporteur ASN1 SA" w:date="2018-07-10T21:04:00Z">
                  <w:rPr>
                    <w:ins w:id="15112" w:author="Rapporteur ASN1 SA" w:date="2018-07-10T21:04:00Z"/>
                    <w:rFonts w:eastAsia="MS Mincho"/>
                    <w:b/>
                    <w:i/>
                    <w:szCs w:val="20"/>
                    <w:lang w:val="en-GB"/>
                  </w:rPr>
                </w:rPrChange>
              </w:rPr>
            </w:pPr>
            <w:ins w:id="15113"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rsidTr="00D76B52">
        <w:trPr>
          <w:ins w:id="15114" w:author="Rapporteur ASN1 SA" w:date="2018-07-10T21:04:00Z"/>
        </w:trPr>
        <w:tc>
          <w:tcPr>
            <w:tcW w:w="14281" w:type="dxa"/>
          </w:tcPr>
          <w:p w:rsidR="005D2A1B" w:rsidRDefault="005D2A1B" w:rsidP="00D76B52">
            <w:pPr>
              <w:pStyle w:val="TAL"/>
              <w:rPr>
                <w:ins w:id="15115" w:author="Rapporteur ASN1 SA" w:date="2018-07-10T21:04:00Z"/>
                <w:rFonts w:eastAsia="MS Mincho"/>
              </w:rPr>
            </w:pPr>
            <w:ins w:id="15116" w:author="Rapporteur ASN1 SA" w:date="2018-07-10T21:05:00Z">
              <w:r>
                <w:rPr>
                  <w:rFonts w:eastAsia="MS Mincho"/>
                  <w:b/>
                  <w:i/>
                </w:rPr>
                <w:t>s</w:t>
              </w:r>
            </w:ins>
            <w:ins w:id="15117" w:author="Rapporteur ASN1 SA" w:date="2018-07-10T21:04:00Z">
              <w:r>
                <w:rPr>
                  <w:rFonts w:eastAsia="MS Mincho"/>
                  <w:b/>
                  <w:i/>
                </w:rPr>
                <w:t>sb-PositionsInBur</w:t>
              </w:r>
            </w:ins>
            <w:ins w:id="15118" w:author="Rapporteur ASN1 SA" w:date="2018-07-10T21:05:00Z">
              <w:r>
                <w:rPr>
                  <w:rFonts w:eastAsia="MS Mincho"/>
                  <w:b/>
                  <w:i/>
                </w:rPr>
                <w:t>st</w:t>
              </w:r>
            </w:ins>
          </w:p>
          <w:p w:rsidR="005D2A1B" w:rsidRPr="00A618BE" w:rsidRDefault="005D2A1B" w:rsidP="00D76B52">
            <w:pPr>
              <w:pStyle w:val="TAL"/>
              <w:rPr>
                <w:ins w:id="15119" w:author="Rapporteur ASN1 SA" w:date="2018-07-10T21:04:00Z"/>
                <w:rFonts w:eastAsia="MS Mincho"/>
              </w:rPr>
            </w:pPr>
            <w:ins w:id="15120" w:author="Rapporteur ASN1 SA" w:date="2018-07-10T21:04:00Z">
              <w:r>
                <w:rPr>
                  <w:rFonts w:eastAsia="MS Mincho"/>
                </w:rPr>
                <w:t>Time domain positions of the transmitted SS-blocks in an SS-burst. Corresponds to L1 parameter 'SSB-Transmitted' (see 38.213, section 4.1)</w:t>
              </w:r>
            </w:ins>
          </w:p>
        </w:tc>
      </w:tr>
    </w:tbl>
    <w:p w:rsidR="005D2A1B" w:rsidRDefault="005D2A1B" w:rsidP="005D2A1B">
      <w:pPr>
        <w:rPr>
          <w:ins w:id="15121" w:author="Rapporteur ASN1 SA" w:date="2018-07-10T21:04:00Z"/>
          <w:rFonts w:eastAsia="MS Mincho"/>
        </w:rPr>
      </w:pPr>
    </w:p>
    <w:p w:rsidR="005D2A1B" w:rsidRPr="00905179" w:rsidRDefault="005D2A1B" w:rsidP="005D2A1B">
      <w:pPr>
        <w:pStyle w:val="4"/>
        <w:ind w:left="864" w:hanging="864"/>
        <w:rPr>
          <w:ins w:id="15122" w:author="Rapporteur ASN1 SA" w:date="2018-07-10T16:55:00Z"/>
          <w:rFonts w:eastAsia="MS Mincho"/>
        </w:rPr>
      </w:pPr>
      <w:ins w:id="15123"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rsidR="005D2A1B" w:rsidRPr="00905179" w:rsidRDefault="005D2A1B" w:rsidP="005D2A1B">
      <w:pPr>
        <w:rPr>
          <w:ins w:id="15124" w:author="Rapporteur ASN1 SA" w:date="2018-07-10T16:55:00Z"/>
          <w:rFonts w:eastAsia="MS Mincho"/>
        </w:rPr>
      </w:pPr>
      <w:ins w:id="15125"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rsidR="005D2A1B" w:rsidRPr="00905179" w:rsidRDefault="005D2A1B" w:rsidP="005D2A1B">
      <w:pPr>
        <w:pStyle w:val="TH"/>
        <w:rPr>
          <w:ins w:id="15126" w:author="Rapporteur ASN1 SA" w:date="2018-07-10T16:55:00Z"/>
        </w:rPr>
      </w:pPr>
      <w:ins w:id="15127" w:author="Rapporteur ASN1 SA" w:date="2018-07-10T16:55:00Z">
        <w:r>
          <w:rPr>
            <w:rFonts w:eastAsia="MS Mincho"/>
            <w:i/>
          </w:rPr>
          <w:t>Short</w:t>
        </w:r>
        <w:r w:rsidR="00F30826" w:rsidRPr="00F30826">
          <w:rPr>
            <w:bCs/>
            <w:i/>
            <w:iCs/>
            <w:rPrChange w:id="15128" w:author="R2-1810924 SA" w:date="2018-07-11T12:21:00Z">
              <w:rPr>
                <w:rFonts w:ascii="Times New Roman" w:hAnsi="Times New Roman"/>
                <w:b w:val="0"/>
                <w:bCs/>
                <w:i/>
                <w:iCs/>
                <w:lang w:val="sv-SE"/>
              </w:rPr>
            </w:rPrChange>
          </w:rPr>
          <w:t xml:space="preserve">I-RNTI-Value </w:t>
        </w:r>
        <w:r w:rsidRPr="00905179">
          <w:t>information element</w:t>
        </w:r>
      </w:ins>
    </w:p>
    <w:p w:rsidR="005D2A1B" w:rsidRPr="00905179" w:rsidRDefault="005D2A1B" w:rsidP="005D2A1B">
      <w:pPr>
        <w:pStyle w:val="PL"/>
        <w:rPr>
          <w:ins w:id="15129" w:author="Rapporteur ASN1 SA" w:date="2018-07-10T16:55:00Z"/>
        </w:rPr>
      </w:pPr>
      <w:ins w:id="15130" w:author="Rapporteur ASN1 SA" w:date="2018-07-10T16:55:00Z">
        <w:r w:rsidRPr="00905179">
          <w:t>-- ASN1START</w:t>
        </w:r>
      </w:ins>
    </w:p>
    <w:p w:rsidR="005D2A1B" w:rsidRPr="00905179" w:rsidRDefault="005D2A1B" w:rsidP="005D2A1B">
      <w:pPr>
        <w:pStyle w:val="PL"/>
        <w:rPr>
          <w:ins w:id="15131" w:author="Rapporteur ASN1 SA" w:date="2018-07-10T16:55:00Z"/>
        </w:rPr>
      </w:pPr>
      <w:ins w:id="15132" w:author="Rapporteur ASN1 SA" w:date="2018-07-10T16:55:00Z">
        <w:r w:rsidRPr="00905179">
          <w:t>-- TAG-</w:t>
        </w:r>
        <w:r>
          <w:rPr>
            <w:rFonts w:eastAsia="MS Mincho"/>
          </w:rPr>
          <w:t>ShortI</w:t>
        </w:r>
        <w:r w:rsidRPr="00905179">
          <w:t>-RNTI-VALUE-START</w:t>
        </w:r>
      </w:ins>
    </w:p>
    <w:p w:rsidR="005D2A1B" w:rsidRPr="00905179" w:rsidRDefault="005D2A1B" w:rsidP="005D2A1B">
      <w:pPr>
        <w:pStyle w:val="PL"/>
        <w:rPr>
          <w:ins w:id="15133" w:author="Rapporteur ASN1 SA" w:date="2018-07-10T16:55:00Z"/>
        </w:rPr>
      </w:pPr>
    </w:p>
    <w:p w:rsidR="005D2A1B" w:rsidRPr="00905179" w:rsidRDefault="005D2A1B" w:rsidP="005D2A1B">
      <w:pPr>
        <w:pStyle w:val="PL"/>
        <w:rPr>
          <w:ins w:id="15134" w:author="Rapporteur ASN1 SA" w:date="2018-07-10T16:55:00Z"/>
        </w:rPr>
      </w:pPr>
      <w:ins w:id="15135"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rsidR="005D2A1B" w:rsidRPr="00905179" w:rsidRDefault="005D2A1B" w:rsidP="005D2A1B">
      <w:pPr>
        <w:pStyle w:val="PL"/>
        <w:rPr>
          <w:ins w:id="15136" w:author="Rapporteur ASN1 SA" w:date="2018-07-10T16:55:00Z"/>
        </w:rPr>
      </w:pPr>
    </w:p>
    <w:p w:rsidR="005D2A1B" w:rsidRPr="00905179" w:rsidRDefault="005D2A1B" w:rsidP="005D2A1B">
      <w:pPr>
        <w:pStyle w:val="PL"/>
        <w:rPr>
          <w:ins w:id="15137" w:author="Rapporteur ASN1 SA" w:date="2018-07-10T16:55:00Z"/>
          <w:rFonts w:eastAsia="MS Mincho"/>
        </w:rPr>
      </w:pPr>
      <w:ins w:id="15138" w:author="Rapporteur ASN1 SA" w:date="2018-07-10T16:55:00Z">
        <w:r w:rsidRPr="00905179">
          <w:t>-- TAG-</w:t>
        </w:r>
        <w:r>
          <w:rPr>
            <w:rFonts w:eastAsia="MS Mincho"/>
          </w:rPr>
          <w:t>ShortI</w:t>
        </w:r>
        <w:r>
          <w:t>-</w:t>
        </w:r>
        <w:r w:rsidRPr="00905179">
          <w:t>RNTI-VALUE-STOP</w:t>
        </w:r>
      </w:ins>
    </w:p>
    <w:p w:rsidR="005D2A1B" w:rsidRPr="00905179" w:rsidRDefault="005D2A1B" w:rsidP="005D2A1B">
      <w:pPr>
        <w:pStyle w:val="PL"/>
        <w:rPr>
          <w:ins w:id="15139" w:author="Rapporteur ASN1 SA" w:date="2018-07-10T16:55:00Z"/>
          <w:rFonts w:eastAsia="MS Mincho"/>
        </w:rPr>
      </w:pPr>
      <w:ins w:id="15140" w:author="Rapporteur ASN1 SA" w:date="2018-07-10T16:55:00Z">
        <w:r w:rsidRPr="00905179">
          <w:rPr>
            <w:rFonts w:eastAsia="MS Mincho"/>
          </w:rPr>
          <w:t>-- ASN1STOP</w:t>
        </w:r>
      </w:ins>
    </w:p>
    <w:p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4931"/>
    </w:p>
    <w:p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rsidR="005D2A1B" w:rsidRDefault="005D2A1B" w:rsidP="005D2A1B">
      <w:pPr>
        <w:pStyle w:val="TH"/>
      </w:pPr>
      <w:r>
        <w:rPr>
          <w:i/>
        </w:rPr>
        <w:t>SINR-Range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TAG-SINR-RANGE-START</w:t>
      </w:r>
    </w:p>
    <w:p w:rsidR="005D2A1B" w:rsidRDefault="005D2A1B" w:rsidP="005D2A1B">
      <w:pPr>
        <w:pStyle w:val="PL"/>
      </w:pPr>
    </w:p>
    <w:p w:rsidR="005D2A1B" w:rsidRDefault="005D2A1B" w:rsidP="005D2A1B">
      <w:pPr>
        <w:pStyle w:val="PL"/>
      </w:pPr>
      <w:r>
        <w:t>SINR-Range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t>-- TAG-SINR-RANGE-STOP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ns w:id="15141" w:author="SA R2-1809108" w:date="2018-05-30T01:11:00Z"/>
          <w:rFonts w:eastAsia="SimSun"/>
        </w:rPr>
      </w:pPr>
      <w:bookmarkStart w:id="15142" w:name="_Toc510018694"/>
      <w:ins w:id="15143" w:author="SA R2-1809108" w:date="2018-05-30T01:11:00Z">
        <w:r>
          <w:rPr>
            <w:rFonts w:eastAsia="SimSun"/>
          </w:rPr>
          <w:t>–</w:t>
        </w:r>
        <w:r>
          <w:rPr>
            <w:rFonts w:eastAsia="SimSun"/>
          </w:rPr>
          <w:tab/>
        </w:r>
        <w:r>
          <w:rPr>
            <w:rFonts w:eastAsia="SimSun"/>
            <w:i/>
          </w:rPr>
          <w:t>SI-SchedulingInfo</w:t>
        </w:r>
      </w:ins>
    </w:p>
    <w:p w:rsidR="005D2A1B" w:rsidRDefault="005D2A1B" w:rsidP="005D2A1B">
      <w:pPr>
        <w:rPr>
          <w:ins w:id="15144" w:author="SA R2-1809108" w:date="2018-05-30T01:11:00Z"/>
          <w:rFonts w:eastAsia="SimSun"/>
        </w:rPr>
      </w:pPr>
      <w:ins w:id="15145" w:author="SA R2-1809108" w:date="2018-05-30T01:11:00Z">
        <w:r>
          <w:t xml:space="preserve">The IE </w:t>
        </w:r>
        <w:r>
          <w:rPr>
            <w:i/>
          </w:rPr>
          <w:t xml:space="preserve">SI-SchedulingInfo </w:t>
        </w:r>
        <w:r>
          <w:t>contains information needed for acquisition of SI messages.</w:t>
        </w:r>
      </w:ins>
    </w:p>
    <w:p w:rsidR="005D2A1B" w:rsidRDefault="005D2A1B" w:rsidP="005D2A1B">
      <w:pPr>
        <w:pStyle w:val="TH"/>
        <w:rPr>
          <w:ins w:id="15146" w:author="SA R2-1809108" w:date="2018-05-30T01:11:00Z"/>
        </w:rPr>
      </w:pPr>
      <w:ins w:id="15147" w:author="SA R2-1809108" w:date="2018-05-30T01:11:00Z">
        <w:r>
          <w:rPr>
            <w:bCs/>
            <w:i/>
            <w:iCs/>
          </w:rPr>
          <w:lastRenderedPageBreak/>
          <w:t xml:space="preserve">SI-SchedulingInfo </w:t>
        </w:r>
        <w:r>
          <w:t>information element</w:t>
        </w:r>
      </w:ins>
    </w:p>
    <w:p w:rsidR="005D2A1B" w:rsidRDefault="005D2A1B" w:rsidP="005D2A1B">
      <w:pPr>
        <w:pStyle w:val="PL"/>
        <w:rPr>
          <w:ins w:id="15148" w:author="SA R2-1809108" w:date="2018-05-30T01:11:00Z"/>
        </w:rPr>
      </w:pPr>
      <w:ins w:id="15149" w:author="SA R2-1809108" w:date="2018-05-30T01:11:00Z">
        <w:r>
          <w:t>-- ASN1START</w:t>
        </w:r>
      </w:ins>
    </w:p>
    <w:p w:rsidR="005D2A1B" w:rsidRDefault="005D2A1B" w:rsidP="005D2A1B">
      <w:pPr>
        <w:pStyle w:val="PL"/>
        <w:rPr>
          <w:ins w:id="15150" w:author="SA R2-1809108" w:date="2018-05-30T01:11:00Z"/>
          <w:rFonts w:eastAsia="MS Mincho"/>
        </w:rPr>
      </w:pPr>
      <w:ins w:id="15151" w:author="SA R2-1809108" w:date="2018-05-30T01:11:00Z">
        <w:r>
          <w:rPr>
            <w:rFonts w:eastAsia="MS Mincho"/>
          </w:rPr>
          <w:t>-- TAG-OTHER-SI-INFO-START</w:t>
        </w:r>
      </w:ins>
    </w:p>
    <w:p w:rsidR="005D2A1B" w:rsidRDefault="005D2A1B" w:rsidP="005D2A1B">
      <w:pPr>
        <w:pStyle w:val="PL"/>
        <w:rPr>
          <w:ins w:id="15152" w:author="SA R2-1809108" w:date="2018-05-30T01:11:00Z"/>
          <w:rFonts w:eastAsia="SimSun"/>
          <w:lang w:eastAsia="en-GB"/>
        </w:rPr>
      </w:pPr>
    </w:p>
    <w:p w:rsidR="005D2A1B" w:rsidRDefault="005D2A1B" w:rsidP="005D2A1B">
      <w:pPr>
        <w:pStyle w:val="PL"/>
        <w:rPr>
          <w:ins w:id="15153" w:author="SA R2-1809108" w:date="2018-05-30T01:11:00Z"/>
          <w:snapToGrid w:val="0"/>
        </w:rPr>
      </w:pPr>
      <w:ins w:id="15154" w:author="SA R2-1809108" w:date="2018-05-30T01:11:00Z">
        <w:r>
          <w:t>SI-SchedulingInfo::=</w:t>
        </w:r>
        <w:r>
          <w:tab/>
        </w:r>
      </w:ins>
      <w:r>
        <w:rPr>
          <w:rStyle w:val="a7"/>
          <w:rFonts w:ascii="Arial" w:eastAsia="Times New Roman" w:hAnsi="Arial"/>
          <w:lang w:eastAsia="ja-JP"/>
        </w:rPr>
        <w:commentReference w:id="15155"/>
      </w:r>
      <w:ins w:id="15156" w:author="SA R2-1809108" w:date="2018-05-30T01:11:00Z">
        <w:r>
          <w:tab/>
        </w:r>
        <w:r>
          <w:tab/>
        </w:r>
        <w:r>
          <w:tab/>
        </w:r>
        <w:r>
          <w:rPr>
            <w:color w:val="993366"/>
          </w:rPr>
          <w:t xml:space="preserve">SEQUENCE </w:t>
        </w:r>
        <w:r>
          <w:t>{</w:t>
        </w:r>
      </w:ins>
    </w:p>
    <w:p w:rsidR="005D2A1B" w:rsidRDefault="005D2A1B" w:rsidP="005D2A1B">
      <w:pPr>
        <w:pStyle w:val="PL"/>
        <w:rPr>
          <w:ins w:id="15157" w:author="SA R2-1809108" w:date="2018-05-30T01:11:00Z"/>
        </w:rPr>
      </w:pPr>
      <w:ins w:id="15158" w:author="SA R2-1809108" w:date="2018-05-30T01:11:00Z">
        <w:r>
          <w:tab/>
          <w:t xml:space="preserve">schedulingInfoList </w:t>
        </w:r>
        <w:r>
          <w:tab/>
        </w:r>
        <w:r>
          <w:tab/>
        </w:r>
      </w:ins>
      <w:ins w:id="15159" w:author="SA R2-1809108" w:date="2018-05-31T22:21:00Z">
        <w:r>
          <w:tab/>
        </w:r>
        <w:r>
          <w:tab/>
        </w:r>
      </w:ins>
      <w:ins w:id="1516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rsidR="005D2A1B" w:rsidRDefault="005D2A1B" w:rsidP="005D2A1B">
      <w:pPr>
        <w:pStyle w:val="PL"/>
        <w:rPr>
          <w:ins w:id="15161" w:author="SA R2-1809108" w:date="2018-05-30T01:11:00Z"/>
        </w:rPr>
      </w:pPr>
      <w:ins w:id="15162" w:author="SA R2-1809108" w:date="2018-05-30T01:11:00Z">
        <w:r>
          <w:tab/>
        </w:r>
        <w:commentRangeStart w:id="15163"/>
        <w:commentRangeStart w:id="15164"/>
        <w:r>
          <w:t>si-WindowLength</w:t>
        </w:r>
        <w:r>
          <w:tab/>
        </w:r>
      </w:ins>
      <w:commentRangeEnd w:id="15163"/>
      <w:r w:rsidR="001E13C6">
        <w:rPr>
          <w:rStyle w:val="a7"/>
          <w:rFonts w:ascii="Arial" w:eastAsia="Times New Roman" w:hAnsi="Arial"/>
          <w:noProof w:val="0"/>
          <w:lang w:eastAsia="ja-JP"/>
        </w:rPr>
        <w:commentReference w:id="15163"/>
      </w:r>
      <w:ins w:id="15165" w:author="SA R2-1809108" w:date="2018-05-30T01:11:00Z">
        <w:r>
          <w:tab/>
        </w:r>
      </w:ins>
      <w:commentRangeEnd w:id="15164"/>
      <w:r>
        <w:rPr>
          <w:rStyle w:val="a7"/>
          <w:rFonts w:ascii="Arial" w:eastAsia="Times New Roman" w:hAnsi="Arial"/>
          <w:lang w:eastAsia="ja-JP"/>
        </w:rPr>
        <w:commentReference w:id="15164"/>
      </w:r>
      <w:ins w:id="15166" w:author="SA R2-1809108" w:date="2018-05-30T01:11:00Z">
        <w:r>
          <w:tab/>
        </w:r>
      </w:ins>
      <w:ins w:id="15167" w:author="SA R2-1809108" w:date="2018-05-31T22:21:00Z">
        <w:r>
          <w:tab/>
        </w:r>
        <w:r>
          <w:tab/>
        </w:r>
      </w:ins>
      <w:ins w:id="15168" w:author="SA R2-1809108" w:date="2018-05-30T01:11:00Z">
        <w:r>
          <w:tab/>
        </w:r>
        <w:r>
          <w:rPr>
            <w:color w:val="993366"/>
          </w:rPr>
          <w:t>ENUMERATED</w:t>
        </w:r>
        <w:r>
          <w:t xml:space="preserve"> {s5, s10, s20,s40</w:t>
        </w:r>
      </w:ins>
      <w:ins w:id="15169" w:author="Rapporteur ASN1 SA" w:date="2018-07-11T08:00:00Z">
        <w:r>
          <w:t>, s80, s160</w:t>
        </w:r>
      </w:ins>
      <w:ins w:id="15170" w:author="SA R2-1809108" w:date="2018-05-30T01:11:00Z">
        <w:r>
          <w:t>},</w:t>
        </w:r>
      </w:ins>
    </w:p>
    <w:p w:rsidR="005D2A1B" w:rsidRDefault="005D2A1B" w:rsidP="005D2A1B">
      <w:pPr>
        <w:pStyle w:val="PL"/>
        <w:rPr>
          <w:ins w:id="15171" w:author="R2-1810886 SA" w:date="2018-07-10T11:20:00Z"/>
          <w:rFonts w:eastAsia="MS Mincho"/>
        </w:rPr>
      </w:pPr>
      <w:ins w:id="15172" w:author="SA R2-1809108" w:date="2018-05-30T01:11:00Z">
        <w:r>
          <w:tab/>
          <w:t>si-Request</w:t>
        </w:r>
        <w:commentRangeStart w:id="15173"/>
        <w:r>
          <w:t>Config</w:t>
        </w:r>
      </w:ins>
      <w:commentRangeEnd w:id="15173"/>
      <w:r>
        <w:rPr>
          <w:rStyle w:val="a7"/>
          <w:rFonts w:ascii="Arial" w:eastAsia="Times New Roman" w:hAnsi="Arial"/>
          <w:lang w:eastAsia="ja-JP"/>
        </w:rPr>
        <w:commentReference w:id="15173"/>
      </w:r>
      <w:ins w:id="15174" w:author="SA R2-1809108" w:date="2018-05-30T01:11:00Z">
        <w:r>
          <w:tab/>
        </w:r>
        <w:r>
          <w:tab/>
        </w:r>
        <w:r>
          <w:tab/>
        </w:r>
      </w:ins>
      <w:ins w:id="15175" w:author="SA R2-1809108" w:date="2018-05-31T22:22:00Z">
        <w:r>
          <w:tab/>
        </w:r>
        <w:r>
          <w:tab/>
        </w:r>
      </w:ins>
      <w:ins w:id="15176" w:author="SA R2-1809108" w:date="2018-05-30T01:11:00Z">
        <w:r>
          <w:t>SI-RequestConfig</w:t>
        </w:r>
      </w:ins>
      <w:ins w:id="1517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78" w:author="SA R2-1809108" w:date="2018-05-30T01:11:00Z">
        <w:r>
          <w:rPr>
            <w:color w:val="993366"/>
          </w:rPr>
          <w:t>OPTIONAL</w:t>
        </w:r>
        <w:r>
          <w:t xml:space="preserve">,  </w:t>
        </w:r>
        <w:r>
          <w:rPr>
            <w:rFonts w:eastAsia="MS Mincho"/>
          </w:rPr>
          <w:t>-- Cond MSG-1</w:t>
        </w:r>
      </w:ins>
    </w:p>
    <w:p w:rsidR="005D2A1B" w:rsidRDefault="005D2A1B" w:rsidP="005D2A1B">
      <w:pPr>
        <w:pStyle w:val="PL"/>
        <w:rPr>
          <w:ins w:id="15179" w:author="SA R2-1809108" w:date="2018-05-30T01:11:00Z"/>
        </w:rPr>
      </w:pPr>
      <w:ins w:id="15180"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rsidR="005D2A1B" w:rsidRDefault="005D2A1B" w:rsidP="005D2A1B">
      <w:pPr>
        <w:pStyle w:val="PL"/>
        <w:rPr>
          <w:ins w:id="15181" w:author="SA R2-1809108" w:date="2018-05-30T01:11:00Z"/>
        </w:rPr>
      </w:pPr>
      <w:ins w:id="15182" w:author="SA R2-1809108" w:date="2018-05-30T01:11:00Z">
        <w:r>
          <w:tab/>
        </w:r>
        <w:commentRangeStart w:id="15183"/>
        <w:r>
          <w:t>systemInformationAreaID</w:t>
        </w:r>
      </w:ins>
      <w:commentRangeEnd w:id="15183"/>
      <w:r>
        <w:rPr>
          <w:rStyle w:val="a7"/>
          <w:rFonts w:ascii="Arial" w:eastAsia="Times New Roman" w:hAnsi="Arial"/>
          <w:lang w:eastAsia="ja-JP"/>
        </w:rPr>
        <w:commentReference w:id="15183"/>
      </w:r>
      <w:ins w:id="15184" w:author="SA R2-1809108" w:date="2018-05-30T01:11:00Z">
        <w:r>
          <w:tab/>
        </w:r>
        <w:r>
          <w:tab/>
        </w:r>
      </w:ins>
      <w:ins w:id="15185" w:author="SA R2-1809108" w:date="2018-05-31T22:22:00Z">
        <w:r>
          <w:tab/>
        </w:r>
        <w:r>
          <w:tab/>
        </w:r>
      </w:ins>
      <w:ins w:id="15186"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8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88" w:author="SA R2-1809108" w:date="2018-05-30T01:11:00Z">
        <w:r>
          <w:rPr>
            <w:color w:val="993366"/>
          </w:rPr>
          <w:tab/>
        </w:r>
        <w:r>
          <w:rPr>
            <w:color w:val="993366"/>
          </w:rPr>
          <w:tab/>
        </w:r>
        <w:r>
          <w:rPr>
            <w:color w:val="993366"/>
          </w:rPr>
          <w:tab/>
        </w:r>
        <w:commentRangeStart w:id="15189"/>
        <w:r>
          <w:rPr>
            <w:color w:val="993366"/>
          </w:rPr>
          <w:t>OPTIONAL</w:t>
        </w:r>
      </w:ins>
      <w:commentRangeEnd w:id="15189"/>
      <w:r>
        <w:rPr>
          <w:rStyle w:val="a7"/>
          <w:rFonts w:ascii="Arial" w:eastAsia="Times New Roman" w:hAnsi="Arial"/>
          <w:lang w:eastAsia="ja-JP"/>
        </w:rPr>
        <w:commentReference w:id="15189"/>
      </w:r>
      <w:ins w:id="15190" w:author="SA R2-1809108" w:date="2018-05-30T01:11:00Z">
        <w:r>
          <w:t>,</w:t>
        </w:r>
      </w:ins>
      <w:ins w:id="15191" w:author="Rapporteur ASN1 SA" w:date="2018-06-30T02:08:00Z">
        <w:r>
          <w:tab/>
          <w:t>-- Need R</w:t>
        </w:r>
      </w:ins>
    </w:p>
    <w:p w:rsidR="005D2A1B" w:rsidRDefault="005D2A1B" w:rsidP="005D2A1B">
      <w:pPr>
        <w:pStyle w:val="PL"/>
        <w:rPr>
          <w:ins w:id="15192" w:author="SA R2-1809108" w:date="2018-05-30T01:11:00Z"/>
        </w:rPr>
      </w:pPr>
      <w:ins w:id="15193" w:author="SA R2-1809108" w:date="2018-05-30T01:11:00Z">
        <w:r>
          <w:tab/>
          <w:t>...</w:t>
        </w:r>
        <w:r>
          <w:tab/>
        </w:r>
      </w:ins>
    </w:p>
    <w:p w:rsidR="005D2A1B" w:rsidRDefault="005D2A1B" w:rsidP="005D2A1B">
      <w:pPr>
        <w:pStyle w:val="PL"/>
        <w:rPr>
          <w:ins w:id="15194" w:author="SA R2-1809108" w:date="2018-05-30T01:11:00Z"/>
        </w:rPr>
      </w:pPr>
      <w:ins w:id="15195" w:author="SA R2-1809108" w:date="2018-05-30T01:11:00Z">
        <w:r>
          <w:t>}</w:t>
        </w:r>
      </w:ins>
    </w:p>
    <w:p w:rsidR="005D2A1B" w:rsidRDefault="005D2A1B" w:rsidP="005D2A1B">
      <w:pPr>
        <w:pStyle w:val="PL"/>
        <w:rPr>
          <w:ins w:id="15196" w:author="SA R2-1809108" w:date="2018-05-30T01:11:00Z"/>
        </w:rPr>
      </w:pPr>
    </w:p>
    <w:p w:rsidR="005D2A1B" w:rsidRDefault="005D2A1B" w:rsidP="005D2A1B">
      <w:pPr>
        <w:pStyle w:val="PL"/>
        <w:rPr>
          <w:ins w:id="15197" w:author="SA R2-1809108" w:date="2018-05-30T01:11:00Z"/>
        </w:rPr>
      </w:pPr>
      <w:ins w:id="15198" w:author="SA R2-1809108" w:date="2018-05-30T01:11:00Z">
        <w:r>
          <w:t>SchedulingInfo ::=</w:t>
        </w:r>
        <w:r>
          <w:tab/>
        </w:r>
      </w:ins>
      <w:ins w:id="15199" w:author="SA R2-1809108" w:date="2018-05-31T22:22:00Z">
        <w:r>
          <w:tab/>
        </w:r>
        <w:r>
          <w:tab/>
        </w:r>
        <w:r>
          <w:tab/>
        </w:r>
        <w:r>
          <w:tab/>
        </w:r>
      </w:ins>
      <w:ins w:id="15200" w:author="SA R2-1809108" w:date="2018-05-30T01:11:00Z">
        <w:r>
          <w:rPr>
            <w:color w:val="993366"/>
          </w:rPr>
          <w:t>SEQUENCE</w:t>
        </w:r>
        <w:r>
          <w:t xml:space="preserve"> {</w:t>
        </w:r>
      </w:ins>
    </w:p>
    <w:p w:rsidR="005D2A1B" w:rsidRDefault="005D2A1B" w:rsidP="005D2A1B">
      <w:pPr>
        <w:pStyle w:val="PL"/>
        <w:rPr>
          <w:ins w:id="15201" w:author="Rapporteur ASN1 SA" w:date="2018-07-10T11:51:00Z"/>
        </w:rPr>
      </w:pPr>
      <w:ins w:id="15202"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rsidR="005D2A1B" w:rsidRDefault="005D2A1B" w:rsidP="005D2A1B">
      <w:pPr>
        <w:pStyle w:val="PL"/>
        <w:rPr>
          <w:ins w:id="15203" w:author="SA R2-1809108" w:date="2018-05-30T01:11:00Z"/>
        </w:rPr>
      </w:pPr>
      <w:ins w:id="15204" w:author="SA R2-1809108" w:date="2018-05-30T01:11:00Z">
        <w:r>
          <w:tab/>
        </w:r>
        <w:commentRangeStart w:id="15205"/>
        <w:r>
          <w:t>si-BroadcastStatus</w:t>
        </w:r>
      </w:ins>
      <w:commentRangeEnd w:id="15205"/>
      <w:r>
        <w:rPr>
          <w:rStyle w:val="a7"/>
          <w:rFonts w:ascii="Arial" w:eastAsia="Times New Roman" w:hAnsi="Arial"/>
          <w:lang w:eastAsia="ja-JP"/>
        </w:rPr>
        <w:commentReference w:id="15205"/>
      </w:r>
      <w:ins w:id="15206" w:author="SA R2-1809108" w:date="2018-05-30T01:11:00Z">
        <w:r>
          <w:tab/>
        </w:r>
        <w:r>
          <w:tab/>
        </w:r>
        <w:r>
          <w:tab/>
        </w:r>
        <w:r>
          <w:tab/>
        </w:r>
        <w:r>
          <w:tab/>
        </w:r>
        <w:commentRangeStart w:id="15207"/>
        <w:r>
          <w:rPr>
            <w:color w:val="993366"/>
          </w:rPr>
          <w:t xml:space="preserve">ENUMERATED </w:t>
        </w:r>
        <w:r>
          <w:t>{broadcast</w:t>
        </w:r>
      </w:ins>
      <w:commentRangeEnd w:id="15207"/>
      <w:r>
        <w:rPr>
          <w:rStyle w:val="a7"/>
          <w:rFonts w:ascii="Arial" w:eastAsia="Times New Roman" w:hAnsi="Arial"/>
          <w:lang w:eastAsia="ja-JP"/>
        </w:rPr>
        <w:commentReference w:id="15207"/>
      </w:r>
      <w:ins w:id="15208" w:author="Rapporteur ASN1 SA" w:date="2018-06-28T16:22:00Z">
        <w:r>
          <w:t>ing</w:t>
        </w:r>
      </w:ins>
      <w:ins w:id="15209" w:author="SA R2-1809108" w:date="2018-05-30T01:11:00Z">
        <w:r>
          <w:t xml:space="preserve">, </w:t>
        </w:r>
      </w:ins>
      <w:ins w:id="15210" w:author="Rapporteur ASN1 SA" w:date="2018-06-28T16:22:00Z">
        <w:r>
          <w:t>notBroadcasting</w:t>
        </w:r>
      </w:ins>
      <w:commentRangeStart w:id="15211"/>
      <w:ins w:id="15212" w:author="SA R2-1809108" w:date="2018-05-30T01:11:00Z">
        <w:del w:id="15213" w:author="Rapporteur ASN1 SA" w:date="2018-06-28T16:22:00Z">
          <w:r>
            <w:delText>onDemand</w:delText>
          </w:r>
        </w:del>
      </w:ins>
      <w:commentRangeEnd w:id="15211"/>
      <w:r>
        <w:rPr>
          <w:rStyle w:val="a7"/>
          <w:rFonts w:ascii="Arial" w:eastAsia="Times New Roman" w:hAnsi="Arial"/>
          <w:lang w:eastAsia="ja-JP"/>
        </w:rPr>
        <w:commentReference w:id="15211"/>
      </w:r>
      <w:ins w:id="15214" w:author="SA R2-1809108" w:date="2018-05-30T01:11:00Z">
        <w:r>
          <w:t>},</w:t>
        </w:r>
      </w:ins>
    </w:p>
    <w:p w:rsidR="005D2A1B" w:rsidRDefault="005D2A1B" w:rsidP="005D2A1B">
      <w:pPr>
        <w:pStyle w:val="PL"/>
        <w:rPr>
          <w:ins w:id="15215" w:author="SA R2-1809108" w:date="2018-05-30T01:11:00Z"/>
        </w:rPr>
      </w:pPr>
      <w:ins w:id="15216" w:author="SA R2-1809108" w:date="2018-05-30T01:11:00Z">
        <w:r>
          <w:tab/>
          <w:t>si-Periodicity</w:t>
        </w:r>
        <w:r>
          <w:tab/>
        </w:r>
        <w:r>
          <w:tab/>
        </w:r>
        <w:r>
          <w:tab/>
        </w:r>
        <w:r>
          <w:tab/>
        </w:r>
        <w:r>
          <w:tab/>
        </w:r>
        <w:r>
          <w:tab/>
        </w:r>
        <w:r>
          <w:rPr>
            <w:color w:val="993366"/>
          </w:rPr>
          <w:t>ENUMERATED</w:t>
        </w:r>
        <w:r>
          <w:t xml:space="preserve"> {rf8, rf16, rf32, rf64, rf128, rf256, rf512},</w:t>
        </w:r>
      </w:ins>
    </w:p>
    <w:p w:rsidR="005D2A1B" w:rsidRDefault="005D2A1B" w:rsidP="005D2A1B">
      <w:pPr>
        <w:pStyle w:val="PL"/>
        <w:rPr>
          <w:ins w:id="15217" w:author="SA R2-1809108" w:date="2018-05-30T01:11:00Z"/>
        </w:rPr>
      </w:pPr>
      <w:ins w:id="15218" w:author="SA R2-1809108" w:date="2018-05-30T01:11:00Z">
        <w:r>
          <w:tab/>
          <w:t>sib-MappingInfo</w:t>
        </w:r>
        <w:r>
          <w:tab/>
        </w:r>
        <w:r>
          <w:tab/>
        </w:r>
        <w:r>
          <w:tab/>
        </w:r>
        <w:r>
          <w:tab/>
        </w:r>
        <w:r>
          <w:tab/>
        </w:r>
        <w:r>
          <w:tab/>
          <w:t>SIB-Mapping</w:t>
        </w:r>
      </w:ins>
    </w:p>
    <w:p w:rsidR="005D2A1B" w:rsidRDefault="005D2A1B" w:rsidP="005D2A1B">
      <w:pPr>
        <w:pStyle w:val="PL"/>
        <w:rPr>
          <w:ins w:id="15219" w:author="SA R2-1809108" w:date="2018-05-30T01:11:00Z"/>
        </w:rPr>
      </w:pPr>
      <w:ins w:id="15220" w:author="SA R2-1809108" w:date="2018-05-30T01:11:00Z">
        <w:r>
          <w:t>}</w:t>
        </w:r>
      </w:ins>
    </w:p>
    <w:p w:rsidR="005D2A1B" w:rsidRDefault="005D2A1B" w:rsidP="005D2A1B">
      <w:pPr>
        <w:pStyle w:val="PL"/>
        <w:rPr>
          <w:ins w:id="15221" w:author="SA R2-1809108" w:date="2018-05-30T01:11:00Z"/>
        </w:rPr>
      </w:pPr>
    </w:p>
    <w:p w:rsidR="005D2A1B" w:rsidRDefault="005D2A1B" w:rsidP="005D2A1B">
      <w:pPr>
        <w:pStyle w:val="PL"/>
        <w:rPr>
          <w:ins w:id="15222" w:author="SA R2-1809108" w:date="2018-05-30T01:11:00Z"/>
        </w:rPr>
      </w:pPr>
      <w:ins w:id="15223" w:author="SA R2-1809108" w:date="2018-05-30T01:11:00Z">
        <w:r>
          <w:t xml:space="preserve">SIB-Mapping ::= </w:t>
        </w:r>
      </w:ins>
      <w:ins w:id="15224" w:author="SA R2-1809108" w:date="2018-05-31T22:23:00Z">
        <w:r>
          <w:tab/>
        </w:r>
        <w:r>
          <w:tab/>
        </w:r>
        <w:r>
          <w:tab/>
        </w:r>
        <w:r>
          <w:tab/>
        </w:r>
        <w:r>
          <w:tab/>
        </w:r>
        <w:r>
          <w:tab/>
        </w:r>
      </w:ins>
      <w:ins w:id="15225"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rsidR="005D2A1B" w:rsidRDefault="005D2A1B" w:rsidP="005D2A1B">
      <w:pPr>
        <w:pStyle w:val="PL"/>
        <w:rPr>
          <w:ins w:id="15226" w:author="SA R2-1809108" w:date="2018-05-30T01:11:00Z"/>
        </w:rPr>
      </w:pPr>
    </w:p>
    <w:p w:rsidR="005D2A1B" w:rsidRDefault="005D2A1B" w:rsidP="005D2A1B">
      <w:pPr>
        <w:pStyle w:val="PL"/>
        <w:rPr>
          <w:ins w:id="15227" w:author="SA R2-1809108" w:date="2018-05-30T01:11:00Z"/>
        </w:rPr>
      </w:pPr>
      <w:ins w:id="15228" w:author="SA R2-1809108" w:date="2018-05-30T01:11:00Z">
        <w:r>
          <w:t>SIB-TypeInfo ::=</w:t>
        </w:r>
        <w:r>
          <w:tab/>
        </w:r>
      </w:ins>
      <w:ins w:id="15229" w:author="SA R2-1809108" w:date="2018-05-31T22:23:00Z">
        <w:r>
          <w:tab/>
        </w:r>
        <w:r>
          <w:tab/>
        </w:r>
        <w:r>
          <w:tab/>
        </w:r>
        <w:r>
          <w:tab/>
        </w:r>
        <w:r>
          <w:tab/>
        </w:r>
      </w:ins>
      <w:ins w:id="15230" w:author="SA R2-1809108" w:date="2018-05-30T01:11:00Z">
        <w:r>
          <w:rPr>
            <w:color w:val="993366"/>
          </w:rPr>
          <w:t>SEQUENCE</w:t>
        </w:r>
        <w:r>
          <w:t xml:space="preserve"> {</w:t>
        </w:r>
      </w:ins>
    </w:p>
    <w:p w:rsidR="005D2A1B" w:rsidRDefault="005D2A1B" w:rsidP="005D2A1B">
      <w:pPr>
        <w:pStyle w:val="PL"/>
        <w:rPr>
          <w:ins w:id="15231" w:author="SA R2-1809108" w:date="2018-05-30T01:11:00Z"/>
        </w:rPr>
      </w:pPr>
      <w:ins w:id="15232" w:author="SA R2-1809108" w:date="2018-05-30T01:11:00Z">
        <w:r>
          <w:tab/>
          <w:t>type</w:t>
        </w:r>
        <w:r>
          <w:tab/>
        </w:r>
        <w:r>
          <w:tab/>
        </w:r>
      </w:ins>
      <w:ins w:id="15233" w:author="SA R2-1809108" w:date="2018-05-31T22:23:00Z">
        <w:r>
          <w:tab/>
        </w:r>
        <w:r>
          <w:tab/>
        </w:r>
        <w:r>
          <w:tab/>
        </w:r>
      </w:ins>
      <w:ins w:id="15234" w:author="SA R2-1809108" w:date="2018-05-30T01:11:00Z">
        <w:r>
          <w:tab/>
        </w:r>
      </w:ins>
      <w:ins w:id="15235" w:author="SA R2-1809108" w:date="2018-05-31T22:23:00Z">
        <w:r>
          <w:tab/>
        </w:r>
      </w:ins>
      <w:ins w:id="15236" w:author="SA R2-1809108" w:date="2018-05-30T01:11:00Z">
        <w:r>
          <w:tab/>
        </w:r>
      </w:ins>
      <w:ins w:id="15237" w:author="SA R2-1809108" w:date="2018-05-31T22:18:00Z">
        <w:r>
          <w:tab/>
        </w:r>
      </w:ins>
      <w:ins w:id="15238" w:author="SA R2-1809108" w:date="2018-05-30T01:11:00Z">
        <w:r>
          <w:rPr>
            <w:color w:val="993366"/>
          </w:rPr>
          <w:t>ENUMERATED</w:t>
        </w:r>
        <w:r>
          <w:t xml:space="preserve"> {sibType2, sibType3, sibType4, sibType5, sibType6, sibType7, sibType8, sibType9, </w:t>
        </w:r>
      </w:ins>
    </w:p>
    <w:p w:rsidR="005D2A1B" w:rsidRPr="004C7A31" w:rsidRDefault="005D2A1B" w:rsidP="005D2A1B">
      <w:pPr>
        <w:pStyle w:val="PL"/>
        <w:rPr>
          <w:ins w:id="15239" w:author="SA R2-1809108" w:date="2018-05-30T01:11:00Z"/>
          <w:lang w:val="it-IT"/>
        </w:rPr>
      </w:pPr>
      <w:ins w:id="15240" w:author="SA R2-1809108" w:date="2018-05-30T01:11:00Z">
        <w:r>
          <w:tab/>
        </w:r>
        <w:r>
          <w:tab/>
        </w:r>
        <w:r>
          <w:tab/>
        </w:r>
        <w:r>
          <w:tab/>
        </w:r>
        <w:r>
          <w:tab/>
        </w:r>
        <w:r>
          <w:tab/>
        </w:r>
        <w:r>
          <w:tab/>
        </w:r>
        <w:r>
          <w:tab/>
        </w:r>
      </w:ins>
      <w:ins w:id="15241" w:author="SA R2-1809108" w:date="2018-05-31T22:23:00Z">
        <w:r>
          <w:tab/>
        </w:r>
      </w:ins>
      <w:ins w:id="15242" w:author="SA R2-1809108" w:date="2018-05-30T01:11:00Z">
        <w:r>
          <w:tab/>
        </w:r>
        <w:r w:rsidR="00F30826" w:rsidRPr="00F30826">
          <w:rPr>
            <w:lang w:val="it-IT"/>
            <w:rPrChange w:id="15243" w:author="ZTE (Sergio)" w:date="2018-06-22T10:57:00Z">
              <w:rPr>
                <w:rFonts w:ascii="Times New Roman" w:eastAsia="Times New Roman" w:hAnsi="Times New Roman"/>
                <w:noProof w:val="0"/>
                <w:sz w:val="20"/>
                <w:lang w:eastAsia="ja-JP"/>
              </w:rPr>
            </w:rPrChange>
          </w:rPr>
          <w:t>spare8, spare7, spare6, spare5, spare4, spare3, spare2, spare1,... },</w:t>
        </w:r>
      </w:ins>
    </w:p>
    <w:p w:rsidR="005D2A1B" w:rsidRDefault="00F30826" w:rsidP="005D2A1B">
      <w:pPr>
        <w:pStyle w:val="PL"/>
        <w:rPr>
          <w:ins w:id="15244" w:author="SA R2-1809108" w:date="2018-05-30T01:11:00Z"/>
          <w:rFonts w:eastAsia="SimSun"/>
          <w:lang w:eastAsia="en-GB"/>
        </w:rPr>
      </w:pPr>
      <w:ins w:id="15245" w:author="SA R2-1809108" w:date="2018-05-30T01:11:00Z">
        <w:r w:rsidRPr="00F30826">
          <w:rPr>
            <w:lang w:val="it-IT"/>
            <w:rPrChange w:id="15246" w:author="ZTE (Sergio)" w:date="2018-06-22T10:57:00Z">
              <w:rPr>
                <w:rFonts w:ascii="Times New Roman" w:eastAsia="Times New Roman" w:hAnsi="Times New Roman"/>
                <w:noProof w:val="0"/>
                <w:sz w:val="20"/>
                <w:lang w:eastAsia="ja-JP"/>
              </w:rPr>
            </w:rPrChange>
          </w:rPr>
          <w:tab/>
        </w:r>
        <w:commentRangeStart w:id="15247"/>
        <w:commentRangeStart w:id="15248"/>
        <w:r w:rsidR="005D2A1B">
          <w:t>valueTag</w:t>
        </w:r>
      </w:ins>
      <w:commentRangeEnd w:id="15247"/>
      <w:r w:rsidR="005D2A1B">
        <w:rPr>
          <w:rStyle w:val="a7"/>
          <w:rFonts w:ascii="Arial" w:eastAsia="Times New Roman" w:hAnsi="Arial"/>
          <w:lang w:eastAsia="ja-JP"/>
        </w:rPr>
        <w:commentReference w:id="15247"/>
      </w:r>
      <w:commentRangeEnd w:id="15248"/>
      <w:r w:rsidR="005D2A1B">
        <w:rPr>
          <w:rStyle w:val="a7"/>
          <w:rFonts w:ascii="Arial" w:eastAsia="Times New Roman" w:hAnsi="Arial"/>
          <w:lang w:eastAsia="ja-JP"/>
        </w:rPr>
        <w:commentReference w:id="15248"/>
      </w:r>
      <w:ins w:id="15250" w:author="SA R2-1809108" w:date="2018-05-30T01:11:00Z">
        <w:r w:rsidR="005D2A1B">
          <w:tab/>
        </w:r>
      </w:ins>
      <w:ins w:id="15251" w:author="SA R2-1809108" w:date="2018-05-31T22:23:00Z">
        <w:r w:rsidR="005D2A1B">
          <w:tab/>
        </w:r>
        <w:r w:rsidR="005D2A1B">
          <w:tab/>
        </w:r>
        <w:r w:rsidR="005D2A1B">
          <w:tab/>
        </w:r>
        <w:r w:rsidR="005D2A1B">
          <w:tab/>
        </w:r>
      </w:ins>
      <w:ins w:id="15252" w:author="SA R2-1809108" w:date="2018-05-30T01:11:00Z">
        <w:r w:rsidR="005D2A1B">
          <w:tab/>
        </w:r>
        <w:r w:rsidR="005D2A1B">
          <w:tab/>
        </w:r>
        <w:r w:rsidR="005D2A1B">
          <w:rPr>
            <w:color w:val="993366"/>
          </w:rPr>
          <w:t>INTEGER</w:t>
        </w:r>
        <w:r w:rsidR="005D2A1B">
          <w:t xml:space="preserve"> (0..31)</w:t>
        </w:r>
      </w:ins>
      <w:ins w:id="15253" w:author="Rapporteur ASN1 SA" w:date="2018-07-09T18:49:00Z">
        <w:r w:rsidR="005D2A1B">
          <w:tab/>
        </w:r>
      </w:ins>
      <w:ins w:id="15254"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55" w:author="Rapporteur ASN1 SA" w:date="2018-07-09T18:50:00Z">
        <w:r w:rsidR="005D2A1B">
          <w:rPr>
            <w:color w:val="993366"/>
          </w:rPr>
          <w:t>OPTIONAL,</w:t>
        </w:r>
        <w:r w:rsidR="005D2A1B">
          <w:t xml:space="preserve"> -- Cond </w:t>
        </w:r>
      </w:ins>
      <w:ins w:id="15256" w:author="Rapporteur ASN1 SA" w:date="2018-07-09T18:51:00Z">
        <w:r w:rsidR="005D2A1B">
          <w:t>SIB-TYPE</w:t>
        </w:r>
      </w:ins>
      <w:ins w:id="15257" w:author="SA R2-1809108" w:date="2018-05-30T01:11:00Z">
        <w:del w:id="15258" w:author="Rapporteur ASN1 SA" w:date="2018-07-09T18:51:00Z">
          <w:r w:rsidR="005D2A1B" w:rsidDel="00D136DE">
            <w:delText>,</w:delText>
          </w:r>
        </w:del>
      </w:ins>
    </w:p>
    <w:p w:rsidR="005D2A1B" w:rsidRDefault="005D2A1B" w:rsidP="005D2A1B">
      <w:pPr>
        <w:pStyle w:val="PL"/>
        <w:rPr>
          <w:ins w:id="15259" w:author="SA R2-1809108" w:date="2018-05-30T01:11:00Z"/>
        </w:rPr>
      </w:pPr>
      <w:ins w:id="15260" w:author="SA R2-1809108" w:date="2018-05-30T01:11:00Z">
        <w:r>
          <w:tab/>
          <w:t>areaScope</w:t>
        </w:r>
        <w:r>
          <w:tab/>
        </w:r>
      </w:ins>
      <w:ins w:id="15261" w:author="SA R2-1809108" w:date="2018-05-31T22:23:00Z">
        <w:r>
          <w:tab/>
        </w:r>
        <w:r>
          <w:tab/>
        </w:r>
        <w:r>
          <w:tab/>
        </w:r>
        <w:r>
          <w:tab/>
        </w:r>
      </w:ins>
      <w:ins w:id="15262" w:author="SA R2-1809108" w:date="2018-05-30T01:11:00Z">
        <w:r>
          <w:tab/>
        </w:r>
        <w:r>
          <w:tab/>
        </w:r>
        <w:r>
          <w:rPr>
            <w:color w:val="993366"/>
          </w:rPr>
          <w:t xml:space="preserve">ENUMERATED </w:t>
        </w:r>
        <w:r>
          <w:t>{true}</w:t>
        </w:r>
      </w:ins>
      <w:ins w:id="15263" w:author="SA R2-1809108" w:date="2018-05-31T22:23:00Z">
        <w:r>
          <w:tab/>
        </w:r>
        <w:r>
          <w:tab/>
        </w:r>
        <w:r>
          <w:tab/>
        </w:r>
        <w:r>
          <w:tab/>
        </w:r>
        <w:r>
          <w:tab/>
        </w:r>
        <w:r>
          <w:tab/>
        </w:r>
        <w:r>
          <w:tab/>
        </w:r>
        <w:r>
          <w:tab/>
        </w:r>
        <w:r>
          <w:tab/>
        </w:r>
        <w:r>
          <w:tab/>
        </w:r>
        <w:r>
          <w:tab/>
        </w:r>
        <w:r>
          <w:tab/>
        </w:r>
        <w:r>
          <w:tab/>
        </w:r>
      </w:ins>
      <w:ins w:id="15264" w:author="SA R2-1809108" w:date="2018-05-30T01:11:00Z">
        <w:r>
          <w:rPr>
            <w:color w:val="993366"/>
          </w:rPr>
          <w:t>OPTIONAL</w:t>
        </w:r>
        <w:r>
          <w:t xml:space="preserve"> -- Cond AREA-ID</w:t>
        </w:r>
      </w:ins>
    </w:p>
    <w:p w:rsidR="005D2A1B" w:rsidRDefault="005D2A1B" w:rsidP="005D2A1B">
      <w:pPr>
        <w:pStyle w:val="PL"/>
        <w:rPr>
          <w:ins w:id="15265" w:author="SA R2-1809108" w:date="2018-05-30T01:11:00Z"/>
        </w:rPr>
      </w:pPr>
      <w:ins w:id="15266" w:author="SA R2-1809108" w:date="2018-05-30T01:11:00Z">
        <w:r>
          <w:t>}</w:t>
        </w:r>
      </w:ins>
    </w:p>
    <w:p w:rsidR="005D2A1B" w:rsidRDefault="005D2A1B" w:rsidP="005D2A1B">
      <w:pPr>
        <w:pStyle w:val="PL"/>
        <w:rPr>
          <w:ins w:id="15267" w:author="SA R2-1809108" w:date="2018-05-30T01:11:00Z"/>
        </w:rPr>
      </w:pPr>
    </w:p>
    <w:p w:rsidR="005D2A1B" w:rsidRDefault="005D2A1B" w:rsidP="005D2A1B">
      <w:pPr>
        <w:pStyle w:val="PL"/>
        <w:rPr>
          <w:ins w:id="15268" w:author="SA R2-1809108" w:date="2018-05-30T01:11:00Z"/>
        </w:rPr>
      </w:pPr>
    </w:p>
    <w:p w:rsidR="005D2A1B" w:rsidRDefault="005D2A1B" w:rsidP="005D2A1B">
      <w:pPr>
        <w:pStyle w:val="PL"/>
        <w:rPr>
          <w:ins w:id="15269" w:author="SA R2-1809108" w:date="2018-05-30T01:11:00Z"/>
          <w:rFonts w:eastAsia="MS Mincho"/>
          <w:lang w:val="en-US"/>
        </w:rPr>
      </w:pPr>
      <w:ins w:id="15270" w:author="SA R2-1809108" w:date="2018-05-30T01:11:00Z">
        <w:r>
          <w:rPr>
            <w:rFonts w:eastAsia="MS Mincho"/>
            <w:lang w:val="en-US"/>
          </w:rPr>
          <w:t>-- Configuration for Msg1 based SI Request</w:t>
        </w:r>
      </w:ins>
    </w:p>
    <w:p w:rsidR="005D2A1B" w:rsidRDefault="005D2A1B" w:rsidP="005D2A1B">
      <w:pPr>
        <w:pStyle w:val="PL"/>
        <w:rPr>
          <w:ins w:id="15271" w:author="Rapporteur ASN1 SA" w:date="2018-07-11T08:28:00Z"/>
          <w:lang w:val="en-US" w:eastAsia="en-US"/>
        </w:rPr>
      </w:pPr>
      <w:ins w:id="15272" w:author="SA R2-1809108" w:date="2018-05-30T01:11:00Z">
        <w:r>
          <w:rPr>
            <w:lang w:val="en-US" w:eastAsia="en-US"/>
          </w:rPr>
          <w:t>SI-RequestConfig::=</w:t>
        </w:r>
      </w:ins>
      <w:ins w:id="15273" w:author="SA R2-1809108" w:date="2018-05-31T22:17:00Z">
        <w:r>
          <w:rPr>
            <w:lang w:val="en-US" w:eastAsia="en-US"/>
          </w:rPr>
          <w:tab/>
        </w:r>
      </w:ins>
      <w:ins w:id="15274" w:author="SA R2-1809108" w:date="2018-05-31T22:24:00Z">
        <w:r>
          <w:rPr>
            <w:lang w:val="en-US" w:eastAsia="en-US"/>
          </w:rPr>
          <w:tab/>
        </w:r>
        <w:r>
          <w:rPr>
            <w:lang w:val="en-US" w:eastAsia="en-US"/>
          </w:rPr>
          <w:tab/>
        </w:r>
        <w:r>
          <w:rPr>
            <w:lang w:val="en-US" w:eastAsia="en-US"/>
          </w:rPr>
          <w:tab/>
        </w:r>
      </w:ins>
      <w:ins w:id="15275" w:author="SA R2-1809108" w:date="2018-05-30T01:11:00Z">
        <w:r>
          <w:rPr>
            <w:color w:val="993366"/>
            <w:lang w:val="en-US" w:eastAsia="en-US"/>
          </w:rPr>
          <w:t>SEQUENCE</w:t>
        </w:r>
        <w:r>
          <w:rPr>
            <w:lang w:val="en-US" w:eastAsia="en-US"/>
          </w:rPr>
          <w:t xml:space="preserve"> {</w:t>
        </w:r>
      </w:ins>
    </w:p>
    <w:p w:rsidR="005D2A1B" w:rsidRDefault="005D2A1B" w:rsidP="005D2A1B">
      <w:pPr>
        <w:pStyle w:val="PL"/>
        <w:rPr>
          <w:ins w:id="15276" w:author="SA R2-1809108" w:date="2018-05-30T01:11:00Z"/>
          <w:lang w:val="en-US" w:eastAsia="en-US"/>
        </w:rPr>
      </w:pPr>
      <w:ins w:id="15277"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rsidR="005D2A1B" w:rsidRDefault="005D2A1B" w:rsidP="005D2A1B">
      <w:pPr>
        <w:pStyle w:val="PL"/>
        <w:rPr>
          <w:ins w:id="15278" w:author="SA R2-1809108" w:date="2018-05-30T01:11:00Z"/>
          <w:lang w:val="en-US" w:eastAsia="en-US"/>
        </w:rPr>
      </w:pPr>
      <w:ins w:id="15279" w:author="Rapporteur ASN1 SA" w:date="2018-07-11T08:28:00Z">
        <w:r>
          <w:tab/>
        </w:r>
      </w:ins>
      <w:ins w:id="15280" w:author="SA R2-1809108" w:date="2018-05-31T22:17:00Z">
        <w:r>
          <w:tab/>
        </w:r>
      </w:ins>
      <w:ins w:id="15281" w:author="SA R2-1809108" w:date="2018-05-30T01:11:00Z">
        <w:r>
          <w:t>rach-OccasionsSI</w:t>
        </w:r>
      </w:ins>
      <w:ins w:id="15282" w:author="SA R2-1809108" w:date="2018-05-31T22:17:00Z">
        <w:r>
          <w:rPr>
            <w:lang w:val="en-US" w:eastAsia="en-US"/>
          </w:rPr>
          <w:tab/>
        </w:r>
        <w:r>
          <w:rPr>
            <w:lang w:val="en-US" w:eastAsia="en-US"/>
          </w:rPr>
          <w:tab/>
        </w:r>
      </w:ins>
      <w:ins w:id="15283" w:author="SA R2-1809108" w:date="2018-05-31T22:24:00Z">
        <w:r>
          <w:rPr>
            <w:lang w:val="en-US" w:eastAsia="en-US"/>
          </w:rPr>
          <w:tab/>
        </w:r>
        <w:r>
          <w:rPr>
            <w:lang w:val="en-US" w:eastAsia="en-US"/>
          </w:rPr>
          <w:tab/>
        </w:r>
        <w:r>
          <w:rPr>
            <w:lang w:val="en-US" w:eastAsia="en-US"/>
          </w:rPr>
          <w:tab/>
        </w:r>
      </w:ins>
      <w:ins w:id="15284" w:author="SA R2-1809108" w:date="2018-05-31T22:17:00Z">
        <w:r>
          <w:rPr>
            <w:lang w:val="en-US" w:eastAsia="en-US"/>
          </w:rPr>
          <w:tab/>
        </w:r>
      </w:ins>
      <w:ins w:id="15285" w:author="SA R2-1809108" w:date="2018-05-30T01:11:00Z">
        <w:r>
          <w:rPr>
            <w:color w:val="993366"/>
            <w:lang w:val="en-US" w:eastAsia="en-US"/>
          </w:rPr>
          <w:t>SEQUENCE</w:t>
        </w:r>
        <w:r>
          <w:rPr>
            <w:lang w:val="en-US" w:eastAsia="en-US"/>
          </w:rPr>
          <w:t xml:space="preserve"> {</w:t>
        </w:r>
      </w:ins>
    </w:p>
    <w:p w:rsidR="005D2A1B" w:rsidRDefault="005D2A1B" w:rsidP="005D2A1B">
      <w:pPr>
        <w:pStyle w:val="PL"/>
        <w:rPr>
          <w:ins w:id="15286" w:author="SA R2-1809108" w:date="2018-05-30T01:11:00Z"/>
        </w:rPr>
      </w:pPr>
      <w:ins w:id="15287" w:author="Rapporteur ASN1 SA" w:date="2018-07-11T08:28:00Z">
        <w:r>
          <w:rPr>
            <w:lang w:val="en-US"/>
          </w:rPr>
          <w:tab/>
        </w:r>
      </w:ins>
      <w:ins w:id="15288" w:author="SA R2-1809108" w:date="2018-05-31T22:17:00Z">
        <w:r>
          <w:rPr>
            <w:lang w:val="en-US"/>
          </w:rPr>
          <w:tab/>
        </w:r>
        <w:r>
          <w:rPr>
            <w:lang w:val="en-US"/>
          </w:rPr>
          <w:tab/>
        </w:r>
      </w:ins>
      <w:ins w:id="15289" w:author="SA R2-1809108" w:date="2018-05-30T01:11:00Z">
        <w:r>
          <w:rPr>
            <w:lang w:val="en-US"/>
          </w:rPr>
          <w:t>rach-Config</w:t>
        </w:r>
        <w:r>
          <w:t>SI</w:t>
        </w:r>
        <w:r>
          <w:tab/>
        </w:r>
      </w:ins>
      <w:ins w:id="15290" w:author="SA R2-1809108" w:date="2018-05-31T22:24:00Z">
        <w:r>
          <w:tab/>
        </w:r>
        <w:r>
          <w:tab/>
        </w:r>
        <w:r>
          <w:tab/>
        </w:r>
      </w:ins>
      <w:ins w:id="15291" w:author="SA R2-1809108" w:date="2018-05-30T01:11:00Z">
        <w:r>
          <w:tab/>
        </w:r>
        <w:r>
          <w:tab/>
        </w:r>
        <w:r>
          <w:rPr>
            <w:lang w:val="en-US"/>
          </w:rPr>
          <w:t>RACH-ConfigGeneric</w:t>
        </w:r>
        <w:r>
          <w:t>,</w:t>
        </w:r>
      </w:ins>
    </w:p>
    <w:p w:rsidR="005D2A1B" w:rsidRDefault="005D2A1B" w:rsidP="005D2A1B">
      <w:pPr>
        <w:pStyle w:val="PL"/>
        <w:rPr>
          <w:ins w:id="15292" w:author="SA R2-1809108" w:date="2018-05-30T01:11:00Z"/>
        </w:rPr>
      </w:pPr>
      <w:ins w:id="15293" w:author="Rapporteur ASN1 SA" w:date="2018-07-11T08:28:00Z">
        <w:r>
          <w:rPr>
            <w:lang w:val="en-US"/>
          </w:rPr>
          <w:tab/>
        </w:r>
      </w:ins>
      <w:ins w:id="15294" w:author="SA R2-1809108" w:date="2018-05-31T22:17:00Z">
        <w:r>
          <w:rPr>
            <w:lang w:val="en-US"/>
          </w:rPr>
          <w:tab/>
        </w:r>
        <w:r>
          <w:rPr>
            <w:lang w:val="en-US"/>
          </w:rPr>
          <w:tab/>
        </w:r>
      </w:ins>
      <w:commentRangeStart w:id="15295"/>
      <w:ins w:id="15296" w:author="SA R2-1809108" w:date="2018-05-30T01:11:00Z">
        <w:r>
          <w:rPr>
            <w:lang w:val="en-US"/>
          </w:rPr>
          <w:t>ssb-perRACH-Occasion</w:t>
        </w:r>
      </w:ins>
      <w:commentRangeEnd w:id="15295"/>
      <w:r>
        <w:rPr>
          <w:rStyle w:val="a7"/>
          <w:rFonts w:ascii="Arial" w:eastAsia="Times New Roman" w:hAnsi="Arial"/>
          <w:lang w:eastAsia="ja-JP"/>
        </w:rPr>
        <w:commentReference w:id="15295"/>
      </w:r>
      <w:ins w:id="15297" w:author="SA R2-1809108" w:date="2018-05-31T22:17:00Z">
        <w:r>
          <w:rPr>
            <w:lang w:val="en-US"/>
          </w:rPr>
          <w:tab/>
        </w:r>
      </w:ins>
      <w:ins w:id="15298" w:author="SA R2-1809108" w:date="2018-05-31T22:24:00Z">
        <w:r>
          <w:rPr>
            <w:lang w:val="en-US"/>
          </w:rPr>
          <w:tab/>
        </w:r>
        <w:r>
          <w:rPr>
            <w:lang w:val="en-US"/>
          </w:rPr>
          <w:tab/>
        </w:r>
        <w:r>
          <w:rPr>
            <w:lang w:val="en-US"/>
          </w:rPr>
          <w:tab/>
        </w:r>
      </w:ins>
      <w:ins w:id="15299" w:author="SA R2-1809108" w:date="2018-05-31T22:17:00Z">
        <w:r>
          <w:rPr>
            <w:lang w:val="en-US"/>
          </w:rPr>
          <w:tab/>
        </w:r>
      </w:ins>
      <w:ins w:id="15300" w:author="SA R2-1809108" w:date="2018-05-30T01:11:00Z">
        <w:r>
          <w:rPr>
            <w:color w:val="993366"/>
            <w:lang w:val="en-US"/>
          </w:rPr>
          <w:t>ENUMERATED</w:t>
        </w:r>
        <w:r>
          <w:rPr>
            <w:lang w:val="en-US"/>
          </w:rPr>
          <w:t xml:space="preserve"> {oneEighth, oneFourth, oneHalf, one, two, four, eight, sixteen}</w:t>
        </w:r>
      </w:ins>
    </w:p>
    <w:p w:rsidR="005D2A1B" w:rsidRDefault="005D2A1B" w:rsidP="005D2A1B">
      <w:pPr>
        <w:pStyle w:val="PL"/>
        <w:rPr>
          <w:ins w:id="15301" w:author="SA R2-1809108" w:date="2018-05-30T01:11:00Z"/>
          <w:lang w:val="en-US" w:eastAsia="en-US"/>
        </w:rPr>
      </w:pPr>
      <w:ins w:id="15302" w:author="Rapporteur ASN1 SA" w:date="2018-07-11T08:29:00Z">
        <w:r>
          <w:rPr>
            <w:lang w:val="en-US" w:eastAsia="en-US"/>
          </w:rPr>
          <w:tab/>
        </w:r>
      </w:ins>
      <w:ins w:id="15303" w:author="SA R2-1809108" w:date="2018-05-31T22:18:00Z">
        <w:r>
          <w:rPr>
            <w:lang w:val="en-US" w:eastAsia="en-US"/>
          </w:rPr>
          <w:tab/>
        </w:r>
      </w:ins>
      <w:ins w:id="15304" w:author="SA R2-1809108" w:date="2018-05-30T01:11:00Z">
        <w:r>
          <w:rPr>
            <w:lang w:val="en-US" w:eastAsia="en-US"/>
          </w:rPr>
          <w:t>}</w:t>
        </w:r>
      </w:ins>
      <w:ins w:id="1530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06" w:author="SA R2-1809108" w:date="2018-05-30T01:11:00Z">
        <w:r>
          <w:rPr>
            <w:lang w:val="en-US" w:eastAsia="en-US"/>
          </w:rPr>
          <w:t>OPTIONAL,</w:t>
        </w:r>
      </w:ins>
      <w:ins w:id="15307" w:author="Rapporteur ASN1 SA" w:date="2018-06-30T02:09:00Z">
        <w:r w:rsidRPr="0056369D">
          <w:rPr>
            <w:lang w:val="en-US" w:eastAsia="en-US"/>
          </w:rPr>
          <w:tab/>
          <w:t>-- Need R</w:t>
        </w:r>
      </w:ins>
    </w:p>
    <w:p w:rsidR="005D2A1B" w:rsidRDefault="005D2A1B" w:rsidP="005D2A1B">
      <w:pPr>
        <w:pStyle w:val="PL"/>
        <w:rPr>
          <w:ins w:id="15308" w:author="R2-1810886 SA" w:date="2018-07-10T11:21:00Z"/>
          <w:lang w:val="en-US" w:eastAsia="en-US"/>
        </w:rPr>
      </w:pPr>
      <w:ins w:id="15309" w:author="Rapporteur ASN1 SA" w:date="2018-07-11T08:29:00Z">
        <w:r>
          <w:rPr>
            <w:lang w:val="en-US" w:eastAsia="en-US"/>
          </w:rPr>
          <w:tab/>
        </w:r>
      </w:ins>
      <w:ins w:id="15310"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11"/>
        <w:r w:rsidRPr="00010C8D">
          <w:rPr>
            <w:lang w:val="en-US" w:eastAsia="en-US"/>
          </w:rPr>
          <w:t>,</w:t>
        </w:r>
      </w:ins>
      <w:commentRangeEnd w:id="15311"/>
      <w:r w:rsidR="00B978B1">
        <w:rPr>
          <w:rStyle w:val="a7"/>
          <w:rFonts w:ascii="Arial" w:eastAsia="Times New Roman" w:hAnsi="Arial"/>
          <w:noProof w:val="0"/>
          <w:lang w:eastAsia="ja-JP"/>
        </w:rPr>
        <w:commentReference w:id="15311"/>
      </w:r>
      <w:ins w:id="15312" w:author="Intel SA" w:date="2018-08-05T20:01:00Z">
        <w:r w:rsidR="00B978B1">
          <w:rPr>
            <w:lang w:val="en-US" w:eastAsia="en-US"/>
          </w:rPr>
          <w:tab/>
          <w:t>Need R</w:t>
        </w:r>
      </w:ins>
    </w:p>
    <w:p w:rsidR="005D2A1B" w:rsidRDefault="005D2A1B" w:rsidP="005D2A1B">
      <w:pPr>
        <w:pStyle w:val="PL"/>
        <w:rPr>
          <w:ins w:id="15313" w:author="Rapporteur ASN1 SA" w:date="2018-07-11T08:29:00Z"/>
          <w:lang w:val="en-US" w:eastAsia="en-US"/>
        </w:rPr>
      </w:pPr>
      <w:ins w:id="15314" w:author="Rapporteur ASN1 SA" w:date="2018-07-11T08:29:00Z">
        <w:r>
          <w:rPr>
            <w:lang w:val="en-US" w:eastAsia="en-US"/>
          </w:rPr>
          <w:tab/>
        </w:r>
      </w:ins>
      <w:ins w:id="15315" w:author="SA R2-1809108" w:date="2018-05-31T22:18:00Z">
        <w:r>
          <w:rPr>
            <w:lang w:val="en-US" w:eastAsia="en-US"/>
          </w:rPr>
          <w:tab/>
        </w:r>
      </w:ins>
      <w:ins w:id="15316" w:author="SA R2-1809108" w:date="2018-05-30T01:11:00Z">
        <w:r>
          <w:rPr>
            <w:lang w:val="en-US" w:eastAsia="en-US"/>
          </w:rPr>
          <w:t xml:space="preserve">si-RequestResources </w:t>
        </w:r>
      </w:ins>
      <w:r>
        <w:rPr>
          <w:rStyle w:val="a7"/>
          <w:rFonts w:ascii="Arial" w:eastAsia="Times New Roman" w:hAnsi="Arial"/>
          <w:lang w:eastAsia="ja-JP"/>
        </w:rPr>
        <w:commentReference w:id="15317"/>
      </w:r>
      <w:ins w:id="15318" w:author="SA R2-1809108" w:date="2018-05-31T22:19:00Z">
        <w:r>
          <w:rPr>
            <w:lang w:val="en-US" w:eastAsia="en-US"/>
          </w:rPr>
          <w:tab/>
        </w:r>
      </w:ins>
      <w:ins w:id="15319" w:author="SA R2-1809108" w:date="2018-05-30T01:11:00Z">
        <w:r>
          <w:rPr>
            <w:color w:val="993366"/>
            <w:lang w:val="en-US" w:eastAsia="en-US"/>
          </w:rPr>
          <w:t>SEQUENCE</w:t>
        </w:r>
        <w:r>
          <w:rPr>
            <w:lang w:val="en-US" w:eastAsia="en-US"/>
          </w:rPr>
          <w:t xml:space="preserve"> (SIZE (1..maxSI-Message)) OF SI-RequestResources</w:t>
        </w:r>
      </w:ins>
    </w:p>
    <w:p w:rsidR="005D2A1B" w:rsidRDefault="005D2A1B" w:rsidP="005D2A1B">
      <w:pPr>
        <w:pStyle w:val="PL"/>
        <w:rPr>
          <w:ins w:id="15320" w:author="SA R2-1809108" w:date="2018-05-30T01:11:00Z"/>
          <w:lang w:val="en-US" w:eastAsia="en-US"/>
        </w:rPr>
      </w:pPr>
      <w:ins w:id="15321" w:author="Rapporteur ASN1 SA" w:date="2018-07-11T08:29:00Z">
        <w:r>
          <w:rPr>
            <w:lang w:val="en-US" w:eastAsia="en-US"/>
          </w:rPr>
          <w:tab/>
        </w:r>
        <w:commentRangeStart w:id="15322"/>
        <w:r>
          <w:rPr>
            <w:lang w:val="en-US" w:eastAsia="en-US"/>
          </w:rPr>
          <w:t>}</w:t>
        </w:r>
        <w:r>
          <w:rPr>
            <w:lang w:val="en-US" w:eastAsia="en-US"/>
          </w:rPr>
          <w:tab/>
          <w:t xml:space="preserve">OPTIONAL </w:t>
        </w:r>
        <w:r>
          <w:rPr>
            <w:lang w:val="en-US" w:eastAsia="en-US"/>
          </w:rPr>
          <w:tab/>
          <w:t>-- Cond D</w:t>
        </w:r>
      </w:ins>
      <w:ins w:id="15323" w:author="Rapporteur ASN1 SA" w:date="2018-07-11T08:30:00Z">
        <w:r>
          <w:rPr>
            <w:lang w:val="en-US" w:eastAsia="en-US"/>
          </w:rPr>
          <w:t>EDICATED</w:t>
        </w:r>
      </w:ins>
      <w:commentRangeEnd w:id="15322"/>
      <w:r w:rsidR="0011590E">
        <w:rPr>
          <w:rStyle w:val="a7"/>
          <w:rFonts w:ascii="Arial" w:eastAsia="Times New Roman" w:hAnsi="Arial"/>
          <w:noProof w:val="0"/>
          <w:lang w:eastAsia="ja-JP"/>
        </w:rPr>
        <w:commentReference w:id="15322"/>
      </w:r>
    </w:p>
    <w:p w:rsidR="005D2A1B" w:rsidRDefault="005D2A1B" w:rsidP="005D2A1B">
      <w:pPr>
        <w:pStyle w:val="PL"/>
        <w:rPr>
          <w:ins w:id="15324" w:author="SA R2-1809108" w:date="2018-05-30T01:11:00Z"/>
          <w:lang w:val="en-US" w:eastAsia="en-US"/>
        </w:rPr>
      </w:pPr>
      <w:ins w:id="15325" w:author="SA R2-1809108" w:date="2018-05-30T01:11:00Z">
        <w:r>
          <w:rPr>
            <w:lang w:val="en-US" w:eastAsia="en-US"/>
          </w:rPr>
          <w:t>}</w:t>
        </w:r>
      </w:ins>
    </w:p>
    <w:p w:rsidR="005D2A1B" w:rsidRDefault="005D2A1B" w:rsidP="005D2A1B">
      <w:pPr>
        <w:pStyle w:val="PL"/>
        <w:rPr>
          <w:ins w:id="15326" w:author="SA R2-1809108" w:date="2018-05-30T01:11:00Z"/>
        </w:rPr>
      </w:pPr>
    </w:p>
    <w:p w:rsidR="005D2A1B" w:rsidRDefault="005D2A1B" w:rsidP="005D2A1B">
      <w:pPr>
        <w:pStyle w:val="PL"/>
        <w:rPr>
          <w:ins w:id="15327" w:author="SA R2-1809108" w:date="2018-05-30T01:11:00Z"/>
        </w:rPr>
      </w:pPr>
      <w:ins w:id="15328" w:author="SA R2-1809108" w:date="2018-05-30T01:11:00Z">
        <w:r>
          <w:t>SI-RequestResources::</w:t>
        </w:r>
        <w:commentRangeStart w:id="15329"/>
        <w:r>
          <w:t>=</w:t>
        </w:r>
      </w:ins>
      <w:commentRangeEnd w:id="15329"/>
      <w:r>
        <w:rPr>
          <w:rStyle w:val="a7"/>
          <w:rFonts w:ascii="Arial" w:eastAsia="Times New Roman" w:hAnsi="Arial"/>
          <w:lang w:eastAsia="ja-JP"/>
        </w:rPr>
        <w:commentReference w:id="15329"/>
      </w:r>
      <w:r>
        <w:rPr>
          <w:rStyle w:val="a7"/>
          <w:rFonts w:ascii="Arial" w:eastAsia="Times New Roman" w:hAnsi="Arial"/>
          <w:lang w:eastAsia="ja-JP"/>
        </w:rPr>
        <w:commentReference w:id="15330"/>
      </w:r>
      <w:ins w:id="15331" w:author="SA R2-1809108" w:date="2018-05-31T22:18:00Z">
        <w:r>
          <w:tab/>
        </w:r>
      </w:ins>
      <w:ins w:id="15332" w:author="SA R2-1809108" w:date="2018-05-31T22:19:00Z">
        <w:r>
          <w:tab/>
        </w:r>
      </w:ins>
      <w:ins w:id="15333" w:author="SA R2-1809108" w:date="2018-05-30T01:11:00Z">
        <w:r>
          <w:rPr>
            <w:color w:val="993366"/>
          </w:rPr>
          <w:t>SEQUENCE</w:t>
        </w:r>
        <w:r>
          <w:t xml:space="preserve"> {</w:t>
        </w:r>
      </w:ins>
    </w:p>
    <w:p w:rsidR="005D2A1B" w:rsidRDefault="005D2A1B" w:rsidP="005D2A1B">
      <w:pPr>
        <w:pStyle w:val="PL"/>
        <w:rPr>
          <w:ins w:id="15334" w:author="R2-1810886 SA" w:date="2018-07-10T11:35:00Z"/>
        </w:rPr>
      </w:pPr>
      <w:ins w:id="15335" w:author="SA R2-1809108" w:date="2018-05-31T22:16:00Z">
        <w:r>
          <w:tab/>
        </w:r>
      </w:ins>
      <w:commentRangeStart w:id="15336"/>
      <w:commentRangeStart w:id="15337"/>
      <w:ins w:id="15338" w:author="SA R2-1809108" w:date="2018-05-30T01:11:00Z">
        <w:r>
          <w:t>ra-PreambleStartIndex</w:t>
        </w:r>
      </w:ins>
      <w:commentRangeEnd w:id="15336"/>
      <w:r>
        <w:rPr>
          <w:rStyle w:val="a7"/>
          <w:rFonts w:ascii="Arial" w:eastAsia="Times New Roman" w:hAnsi="Arial"/>
          <w:lang w:eastAsia="ja-JP"/>
        </w:rPr>
        <w:commentReference w:id="15336"/>
      </w:r>
      <w:commentRangeEnd w:id="15337"/>
      <w:r>
        <w:rPr>
          <w:rStyle w:val="a7"/>
          <w:rFonts w:ascii="Arial" w:eastAsia="Times New Roman" w:hAnsi="Arial"/>
          <w:lang w:eastAsia="ja-JP"/>
        </w:rPr>
        <w:commentReference w:id="15337"/>
      </w:r>
      <w:ins w:id="15339" w:author="SA R2-1809108" w:date="2018-05-31T22:19:00Z">
        <w:r>
          <w:tab/>
        </w:r>
        <w:r>
          <w:tab/>
        </w:r>
      </w:ins>
      <w:ins w:id="15340" w:author="SA R2-1809108" w:date="2018-05-30T01:11:00Z">
        <w:r>
          <w:rPr>
            <w:color w:val="993366"/>
          </w:rPr>
          <w:t>INTEGER</w:t>
        </w:r>
        <w:r>
          <w:t xml:space="preserve"> (0..63),</w:t>
        </w:r>
      </w:ins>
    </w:p>
    <w:p w:rsidR="005D2A1B" w:rsidDel="00C659D6" w:rsidRDefault="005D2A1B" w:rsidP="005D2A1B">
      <w:pPr>
        <w:pStyle w:val="PL"/>
        <w:rPr>
          <w:ins w:id="15341" w:author="SA R2-1809108" w:date="2018-05-30T01:11:00Z"/>
          <w:del w:id="15342" w:author="R2-1810886 SA" w:date="2018-07-10T11:40:00Z"/>
        </w:rPr>
      </w:pPr>
    </w:p>
    <w:p w:rsidR="005D2A1B" w:rsidRDefault="005D2A1B" w:rsidP="005D2A1B">
      <w:pPr>
        <w:pStyle w:val="PL"/>
        <w:rPr>
          <w:ins w:id="15343" w:author="R2-1810886 SA" w:date="2018-07-10T11:21:00Z"/>
        </w:rPr>
      </w:pPr>
      <w:ins w:id="15344" w:author="R2-1810886 SA" w:date="2018-07-10T11:21:00Z">
        <w:r w:rsidRPr="00010C8D">
          <w:tab/>
          <w:t>ra-ConfigurationPeriodIndex</w:t>
        </w:r>
        <w:r w:rsidRPr="00010C8D">
          <w:tab/>
        </w:r>
        <w:r w:rsidRPr="00010C8D">
          <w:tab/>
          <w:t>INTEGER (0..15)</w:t>
        </w:r>
        <w:r w:rsidRPr="00010C8D">
          <w:tab/>
        </w:r>
        <w:r w:rsidRPr="00010C8D">
          <w:tab/>
          <w:t>OPTIONAL,</w:t>
        </w:r>
      </w:ins>
      <w:ins w:id="15345" w:author="Rapporteur ASN1 SA" w:date="2018-07-11T08:12:00Z">
        <w:r>
          <w:tab/>
        </w:r>
        <w:r>
          <w:tab/>
        </w:r>
      </w:ins>
      <w:ins w:id="15346" w:author="Rapporteur ASN1 SA" w:date="2018-07-11T08:26:00Z">
        <w:r>
          <w:tab/>
        </w:r>
      </w:ins>
      <w:ins w:id="15347" w:author="Rapporteur ASN1 SA" w:date="2018-07-11T08:12:00Z">
        <w:r>
          <w:t>-- Need R</w:t>
        </w:r>
      </w:ins>
    </w:p>
    <w:p w:rsidR="005D2A1B" w:rsidRDefault="005D2A1B" w:rsidP="005D2A1B">
      <w:pPr>
        <w:pStyle w:val="PL"/>
        <w:rPr>
          <w:ins w:id="15348" w:author="SA R2-1809108" w:date="2018-05-30T01:11:00Z"/>
        </w:rPr>
      </w:pPr>
      <w:ins w:id="15349" w:author="SA R2-1809108" w:date="2018-05-31T22:16:00Z">
        <w:r>
          <w:tab/>
        </w:r>
      </w:ins>
      <w:ins w:id="15350" w:author="SA R2-1809108" w:date="2018-05-30T01:11:00Z">
        <w:r>
          <w:t>ra-ssb-OccasionMaskIndex</w:t>
        </w:r>
      </w:ins>
      <w:ins w:id="15351" w:author="SA R2-1809108" w:date="2018-05-31T22:19:00Z">
        <w:r>
          <w:tab/>
        </w:r>
        <w:r>
          <w:tab/>
        </w:r>
      </w:ins>
      <w:ins w:id="15352" w:author="SA R2-1809108" w:date="2018-05-30T01:11:00Z">
        <w:r>
          <w:rPr>
            <w:color w:val="993366"/>
          </w:rPr>
          <w:t>INTEGER</w:t>
        </w:r>
        <w:r>
          <w:t xml:space="preserve"> (0..15)</w:t>
        </w:r>
      </w:ins>
    </w:p>
    <w:p w:rsidR="005D2A1B" w:rsidRDefault="005D2A1B" w:rsidP="005D2A1B">
      <w:pPr>
        <w:pStyle w:val="PL"/>
      </w:pPr>
      <w:ins w:id="15353" w:author="SA R2-1809108" w:date="2018-05-30T01:11:00Z">
        <w:r>
          <w:t>}</w:t>
        </w:r>
      </w:ins>
    </w:p>
    <w:p w:rsidR="005D2A1B" w:rsidRDefault="005D2A1B" w:rsidP="005D2A1B">
      <w:pPr>
        <w:pStyle w:val="PL"/>
        <w:rPr>
          <w:ins w:id="15354" w:author="SA R2-1809108" w:date="2018-05-30T01:11:00Z"/>
        </w:rPr>
      </w:pPr>
    </w:p>
    <w:p w:rsidR="005D2A1B" w:rsidRDefault="005D2A1B" w:rsidP="005D2A1B">
      <w:pPr>
        <w:pStyle w:val="PL"/>
        <w:rPr>
          <w:ins w:id="15355" w:author="SA R2-1809108" w:date="2018-05-30T01:11:00Z"/>
          <w:rFonts w:eastAsia="MS Mincho"/>
        </w:rPr>
      </w:pPr>
      <w:ins w:id="15356" w:author="SA R2-1809108" w:date="2018-05-30T01:11:00Z">
        <w:r>
          <w:rPr>
            <w:rFonts w:eastAsia="MS Mincho"/>
          </w:rPr>
          <w:t>-- TAG-OTHER-SI-INFO-STOP</w:t>
        </w:r>
      </w:ins>
    </w:p>
    <w:p w:rsidR="005D2A1B" w:rsidRDefault="005D2A1B" w:rsidP="005D2A1B">
      <w:pPr>
        <w:pStyle w:val="PL"/>
        <w:rPr>
          <w:ins w:id="15357" w:author="SA R2-1809108" w:date="2018-05-30T01:11:00Z"/>
          <w:rFonts w:eastAsia="SimSun"/>
          <w:lang w:eastAsia="en-GB"/>
        </w:rPr>
      </w:pPr>
      <w:ins w:id="15358" w:author="SA R2-1809108" w:date="2018-05-30T01:11:00Z">
        <w:r>
          <w:lastRenderedPageBreak/>
          <w:t>-- ASN1STOP</w:t>
        </w:r>
      </w:ins>
    </w:p>
    <w:p w:rsidR="005D2A1B" w:rsidRDefault="005D2A1B" w:rsidP="005D2A1B">
      <w:pPr>
        <w:rPr>
          <w:ins w:id="15359" w:author="Rapporteur ASN1 SA" w:date="2018-07-11T08:02:00Z"/>
        </w:rPr>
      </w:pPr>
    </w:p>
    <w:p w:rsidR="005D2A1B" w:rsidDel="00AB68BE" w:rsidRDefault="005D2A1B" w:rsidP="005D2A1B">
      <w:pPr>
        <w:rPr>
          <w:ins w:id="15360" w:author="SA R2-1809108" w:date="2018-05-31T22:20:00Z"/>
          <w:del w:id="15361" w:author="Rapporteur ASN1 SA" w:date="2018-07-11T08:19:00Z"/>
        </w:rPr>
      </w:pPr>
    </w:p>
    <w:tbl>
      <w:tblPr>
        <w:tblStyle w:val="af5"/>
        <w:tblW w:w="14173" w:type="dxa"/>
        <w:tblLook w:val="04A0"/>
      </w:tblPr>
      <w:tblGrid>
        <w:gridCol w:w="14173"/>
      </w:tblGrid>
      <w:tr w:rsidR="005D2A1B" w:rsidTr="00D76B52">
        <w:trPr>
          <w:ins w:id="1536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5363" w:author="SA R2-1809108" w:date="2018-05-31T22:20:00Z"/>
              </w:rPr>
            </w:pPr>
            <w:ins w:id="15364" w:author="SA R2-1809108" w:date="2018-05-31T22:21:00Z">
              <w:r>
                <w:rPr>
                  <w:i/>
                </w:rPr>
                <w:t>SI-RequestConfig field descriptions</w:t>
              </w:r>
            </w:ins>
          </w:p>
        </w:tc>
      </w:tr>
      <w:tr w:rsidR="005D2A1B" w:rsidTr="00D76B52">
        <w:trPr>
          <w:ins w:id="1536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366" w:author="SA R2-1809108" w:date="2018-05-31T22:24:00Z"/>
              </w:rPr>
            </w:pPr>
            <w:ins w:id="15367" w:author="SA R2-1809108" w:date="2018-05-31T22:24:00Z">
              <w:r>
                <w:rPr>
                  <w:b/>
                  <w:i/>
                </w:rPr>
                <w:t>rach-OccasionsSI</w:t>
              </w:r>
            </w:ins>
          </w:p>
          <w:p w:rsidR="005D2A1B" w:rsidRPr="004C7A31" w:rsidRDefault="005D2A1B" w:rsidP="00D76B52">
            <w:pPr>
              <w:pStyle w:val="TAL"/>
              <w:rPr>
                <w:ins w:id="15368" w:author="SA R2-1809108" w:date="2018-05-31T22:24:00Z"/>
              </w:rPr>
            </w:pPr>
            <w:ins w:id="15369" w:author="SA R2-1809108" w:date="2018-05-31T22:24:00Z">
              <w:r>
                <w:t>Configuration of dedicated RACH O</w:t>
              </w:r>
            </w:ins>
            <w:ins w:id="15370" w:author="ZTE (Sergio)" w:date="2018-06-22T11:59:00Z">
              <w:r>
                <w:t>c</w:t>
              </w:r>
            </w:ins>
            <w:ins w:id="15371" w:author="SA R2-1809108" w:date="2018-05-31T22:24:00Z">
              <w:r>
                <w:t>cassions for SI</w:t>
              </w:r>
            </w:ins>
          </w:p>
        </w:tc>
      </w:tr>
      <w:tr w:rsidR="005D2A1B" w:rsidTr="00D76B52">
        <w:trPr>
          <w:ins w:id="15372"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373" w:author="R2-1810886 SA" w:date="2018-07-10T11:40:00Z"/>
              </w:rPr>
            </w:pPr>
            <w:ins w:id="15374" w:author="R2-1810886 SA" w:date="2018-07-10T11:40:00Z">
              <w:r>
                <w:rPr>
                  <w:b/>
                  <w:i/>
                </w:rPr>
                <w:t>si-RequestPeriod</w:t>
              </w:r>
            </w:ins>
          </w:p>
          <w:p w:rsidR="005D2A1B" w:rsidRPr="00C659D6" w:rsidRDefault="005D2A1B" w:rsidP="00D76B52">
            <w:pPr>
              <w:pStyle w:val="TAL"/>
              <w:rPr>
                <w:ins w:id="15375" w:author="R2-1810886 SA" w:date="2018-07-10T11:40:00Z"/>
                <w:rPrChange w:id="15376" w:author="R2-1810886 SA" w:date="2018-07-10T11:40:00Z">
                  <w:rPr>
                    <w:ins w:id="15377" w:author="R2-1810886 SA" w:date="2018-07-10T11:40:00Z"/>
                    <w:b/>
                    <w:i/>
                    <w:szCs w:val="20"/>
                    <w:lang w:val="en-GB"/>
                  </w:rPr>
                </w:rPrChange>
              </w:rPr>
            </w:pPr>
            <w:ins w:id="15378" w:author="R2-1810886 SA" w:date="2018-07-10T11:40:00Z">
              <w:r>
                <w:t>Periodicity of the SI-Request configuration in number of PRACH configuration periods.</w:t>
              </w:r>
            </w:ins>
          </w:p>
        </w:tc>
      </w:tr>
      <w:tr w:rsidR="005D2A1B" w:rsidTr="00D76B52">
        <w:trPr>
          <w:ins w:id="1537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380" w:author="SA R2-1809108" w:date="2018-05-31T22:21:00Z"/>
              </w:rPr>
            </w:pPr>
            <w:commentRangeStart w:id="15381"/>
            <w:ins w:id="15382" w:author="SA R2-1809108" w:date="2018-05-31T22:21:00Z">
              <w:r>
                <w:rPr>
                  <w:b/>
                  <w:i/>
                </w:rPr>
                <w:t>si-RequestResources</w:t>
              </w:r>
            </w:ins>
            <w:commentRangeEnd w:id="15381"/>
            <w:r w:rsidR="006A7BAC">
              <w:rPr>
                <w:rStyle w:val="a7"/>
                <w:lang w:val="en-GB"/>
              </w:rPr>
              <w:commentReference w:id="15381"/>
            </w:r>
          </w:p>
          <w:p w:rsidR="005D2A1B" w:rsidRDefault="005D2A1B" w:rsidP="00D76B52">
            <w:pPr>
              <w:pStyle w:val="TAL"/>
              <w:rPr>
                <w:ins w:id="15383" w:author="SA R2-1809108" w:date="2018-05-31T22:21:00Z"/>
              </w:rPr>
            </w:pPr>
            <w:ins w:id="15384" w:author="SA R2-1809108" w:date="2018-05-31T22:21:00Z">
              <w:r>
                <w:t xml:space="preserve">If there is only one entry in the list, the configuration is used for all SI messages which are </w:t>
              </w:r>
              <w:commentRangeStart w:id="15385"/>
              <w:r>
                <w:t>provided on demand</w:t>
              </w:r>
            </w:ins>
            <w:commentRangeEnd w:id="15385"/>
            <w:r w:rsidR="00CF632D">
              <w:rPr>
                <w:rStyle w:val="a7"/>
                <w:lang w:val="en-GB"/>
              </w:rPr>
              <w:commentReference w:id="15385"/>
            </w:r>
            <w:ins w:id="15393" w:author="SA R2-1809108" w:date="2018-05-31T22:21:00Z">
              <w:r>
                <w:t>.</w:t>
              </w:r>
            </w:ins>
            <w:commentRangeStart w:id="15394"/>
            <w:ins w:id="15395"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94"/>
            <w:r w:rsidR="001A5B39">
              <w:rPr>
                <w:rStyle w:val="a7"/>
                <w:lang w:val="en-GB"/>
              </w:rPr>
              <w:commentReference w:id="15394"/>
            </w:r>
            <w:ins w:id="15396" w:author="R2-1810886 SA" w:date="2018-07-10T11:22:00Z">
              <w:r>
                <w:t>.</w:t>
              </w:r>
            </w:ins>
          </w:p>
        </w:tc>
      </w:tr>
    </w:tbl>
    <w:p w:rsidR="005D2A1B" w:rsidRDefault="005D2A1B" w:rsidP="005D2A1B">
      <w:pPr>
        <w:rPr>
          <w:ins w:id="15397" w:author="R2-1810886 SA" w:date="2018-07-10T11:40:00Z"/>
        </w:rPr>
      </w:pPr>
    </w:p>
    <w:tbl>
      <w:tblPr>
        <w:tblStyle w:val="af5"/>
        <w:tblW w:w="14173" w:type="dxa"/>
        <w:tblLook w:val="04A0"/>
      </w:tblPr>
      <w:tblGrid>
        <w:gridCol w:w="14173"/>
      </w:tblGrid>
      <w:tr w:rsidR="005D2A1B" w:rsidTr="00D76B52">
        <w:trPr>
          <w:ins w:id="15398" w:author="R2-1810886 SA" w:date="2018-07-10T11:40:00Z"/>
        </w:trPr>
        <w:tc>
          <w:tcPr>
            <w:tcW w:w="14281" w:type="dxa"/>
          </w:tcPr>
          <w:p w:rsidR="005D2A1B" w:rsidRPr="00C659D6" w:rsidRDefault="005D2A1B" w:rsidP="00D76B52">
            <w:pPr>
              <w:pStyle w:val="TAH"/>
              <w:rPr>
                <w:ins w:id="15399" w:author="R2-1810886 SA" w:date="2018-07-10T11:40:00Z"/>
              </w:rPr>
            </w:pPr>
            <w:ins w:id="15400" w:author="R2-1810886 SA" w:date="2018-07-10T11:40:00Z">
              <w:r>
                <w:rPr>
                  <w:i/>
                </w:rPr>
                <w:t>SI-RequestResources field descriptions</w:t>
              </w:r>
            </w:ins>
          </w:p>
        </w:tc>
      </w:tr>
      <w:tr w:rsidR="005D2A1B" w:rsidTr="00D76B52">
        <w:trPr>
          <w:ins w:id="15401" w:author="R2-1810886 SA" w:date="2018-07-10T11:40:00Z"/>
        </w:trPr>
        <w:tc>
          <w:tcPr>
            <w:tcW w:w="14281" w:type="dxa"/>
          </w:tcPr>
          <w:p w:rsidR="005D2A1B" w:rsidRDefault="005D2A1B" w:rsidP="00D76B52">
            <w:pPr>
              <w:pStyle w:val="TAL"/>
              <w:rPr>
                <w:ins w:id="15402" w:author="R2-1810886 SA" w:date="2018-07-10T11:40:00Z"/>
              </w:rPr>
            </w:pPr>
            <w:commentRangeStart w:id="15403"/>
            <w:ins w:id="15404" w:author="R2-1810886 SA" w:date="2018-07-10T11:40:00Z">
              <w:r>
                <w:rPr>
                  <w:b/>
                  <w:i/>
                </w:rPr>
                <w:t>ra-ConfigurationPeriodIndex</w:t>
              </w:r>
            </w:ins>
            <w:commentRangeEnd w:id="15403"/>
            <w:r w:rsidR="00A8132A">
              <w:rPr>
                <w:rStyle w:val="a7"/>
                <w:lang w:val="en-GB"/>
              </w:rPr>
              <w:commentReference w:id="15403"/>
            </w:r>
          </w:p>
          <w:p w:rsidR="005D2A1B" w:rsidRPr="00C659D6" w:rsidRDefault="005D2A1B" w:rsidP="00D76B52">
            <w:pPr>
              <w:pStyle w:val="TAL"/>
              <w:spacing w:before="180"/>
              <w:ind w:left="1134" w:hanging="1134"/>
              <w:outlineLvl w:val="1"/>
              <w:rPr>
                <w:ins w:id="15405" w:author="R2-1810886 SA" w:date="2018-07-10T11:40:00Z"/>
                <w:rPrChange w:id="15406" w:author="R2-1810886 SA" w:date="2018-07-10T11:40:00Z">
                  <w:rPr>
                    <w:ins w:id="15407" w:author="R2-1810886 SA" w:date="2018-07-10T11:40:00Z"/>
                    <w:b/>
                    <w:i/>
                    <w:szCs w:val="20"/>
                    <w:lang w:val="en-GB"/>
                  </w:rPr>
                </w:rPrChange>
              </w:rPr>
            </w:pPr>
            <w:ins w:id="15408"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rsidTr="00D76B52">
        <w:trPr>
          <w:ins w:id="15409" w:author="R2-1810886 SA" w:date="2018-07-10T11:40:00Z"/>
        </w:trPr>
        <w:tc>
          <w:tcPr>
            <w:tcW w:w="14281" w:type="dxa"/>
          </w:tcPr>
          <w:p w:rsidR="005D2A1B" w:rsidRDefault="005D2A1B" w:rsidP="00D76B52">
            <w:pPr>
              <w:pStyle w:val="TAL"/>
              <w:rPr>
                <w:ins w:id="15410" w:author="R2-1810886 SA" w:date="2018-07-10T11:40:00Z"/>
              </w:rPr>
            </w:pPr>
            <w:ins w:id="15411" w:author="R2-1810886 SA" w:date="2018-07-10T11:40:00Z">
              <w:r>
                <w:rPr>
                  <w:b/>
                  <w:i/>
                </w:rPr>
                <w:t>ra-PreambleStartIndex</w:t>
              </w:r>
            </w:ins>
          </w:p>
          <w:p w:rsidR="005D2A1B" w:rsidRPr="00C659D6" w:rsidRDefault="005D2A1B" w:rsidP="00D76B52">
            <w:pPr>
              <w:pStyle w:val="TAL"/>
              <w:rPr>
                <w:ins w:id="15412" w:author="R2-1810886 SA" w:date="2018-07-10T11:40:00Z"/>
              </w:rPr>
            </w:pPr>
            <w:ins w:id="15413"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5D2A1B" w:rsidRDefault="005D2A1B" w:rsidP="005D2A1B">
      <w:pPr>
        <w:rPr>
          <w:ins w:id="15414" w:author="Rapporteur ASN1 SA" w:date="2018-07-10T11:56:00Z"/>
        </w:rPr>
      </w:pPr>
    </w:p>
    <w:tbl>
      <w:tblPr>
        <w:tblStyle w:val="af5"/>
        <w:tblW w:w="14173" w:type="dxa"/>
        <w:tblLook w:val="04A0"/>
      </w:tblPr>
      <w:tblGrid>
        <w:gridCol w:w="14173"/>
      </w:tblGrid>
      <w:tr w:rsidR="005D2A1B" w:rsidTr="00D76B52">
        <w:trPr>
          <w:ins w:id="15415" w:author="Rapporteur ASN1 SA" w:date="2018-07-10T11:56:00Z"/>
        </w:trPr>
        <w:tc>
          <w:tcPr>
            <w:tcW w:w="14281" w:type="dxa"/>
          </w:tcPr>
          <w:p w:rsidR="005D2A1B" w:rsidRPr="00405C36" w:rsidRDefault="005D2A1B" w:rsidP="00D76B52">
            <w:pPr>
              <w:pStyle w:val="TAH"/>
              <w:rPr>
                <w:ins w:id="15416" w:author="Rapporteur ASN1 SA" w:date="2018-07-10T11:56:00Z"/>
              </w:rPr>
            </w:pPr>
            <w:ins w:id="15417" w:author="Rapporteur ASN1 SA" w:date="2018-07-10T11:56:00Z">
              <w:r>
                <w:rPr>
                  <w:i/>
                </w:rPr>
                <w:t>SI-SchedulingInfo field descriptions</w:t>
              </w:r>
            </w:ins>
          </w:p>
        </w:tc>
      </w:tr>
      <w:tr w:rsidR="005D2A1B" w:rsidTr="00D76B52">
        <w:trPr>
          <w:ins w:id="15418" w:author="R2-1810886 SA" w:date="2018-07-10T11:57:00Z"/>
        </w:trPr>
        <w:tc>
          <w:tcPr>
            <w:tcW w:w="14281" w:type="dxa"/>
          </w:tcPr>
          <w:p w:rsidR="005D2A1B" w:rsidRDefault="005D2A1B" w:rsidP="00D76B52">
            <w:pPr>
              <w:pStyle w:val="TAL"/>
              <w:rPr>
                <w:ins w:id="15419" w:author="R2-1810886 SA" w:date="2018-07-10T11:57:00Z"/>
              </w:rPr>
            </w:pPr>
            <w:ins w:id="15420" w:author="R2-1810886 SA" w:date="2018-07-10T11:57:00Z">
              <w:r>
                <w:rPr>
                  <w:b/>
                  <w:i/>
                </w:rPr>
                <w:t>si-RequestConfig</w:t>
              </w:r>
            </w:ins>
          </w:p>
          <w:p w:rsidR="005D2A1B" w:rsidRPr="0051258D" w:rsidRDefault="005D2A1B" w:rsidP="00D76B52">
            <w:pPr>
              <w:pStyle w:val="TAL"/>
              <w:spacing w:before="180"/>
              <w:ind w:left="1134" w:hanging="1134"/>
              <w:outlineLvl w:val="1"/>
              <w:rPr>
                <w:ins w:id="15421" w:author="R2-1810886 SA" w:date="2018-07-10T11:57:00Z"/>
                <w:rPrChange w:id="15422" w:author="R2-1810886 SA" w:date="2018-07-10T11:57:00Z">
                  <w:rPr>
                    <w:ins w:id="15423" w:author="R2-1810886 SA" w:date="2018-07-10T11:57:00Z"/>
                    <w:b/>
                    <w:i/>
                    <w:szCs w:val="20"/>
                    <w:lang w:val="en-GB"/>
                  </w:rPr>
                </w:rPrChange>
              </w:rPr>
            </w:pPr>
            <w:ins w:id="1542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rsidTr="00D76B52">
        <w:trPr>
          <w:ins w:id="15425" w:author="R2-1810886 SA" w:date="2018-07-10T11:57:00Z"/>
        </w:trPr>
        <w:tc>
          <w:tcPr>
            <w:tcW w:w="14281" w:type="dxa"/>
          </w:tcPr>
          <w:p w:rsidR="005D2A1B" w:rsidRDefault="005D2A1B" w:rsidP="00D76B52">
            <w:pPr>
              <w:pStyle w:val="TAL"/>
              <w:rPr>
                <w:ins w:id="15426" w:author="R2-1810886 SA" w:date="2018-07-10T11:57:00Z"/>
              </w:rPr>
            </w:pPr>
            <w:ins w:id="15427" w:author="R2-1810886 SA" w:date="2018-07-10T11:57:00Z">
              <w:r>
                <w:rPr>
                  <w:b/>
                  <w:i/>
                </w:rPr>
                <w:t>si-RequestConfigSUL</w:t>
              </w:r>
            </w:ins>
          </w:p>
          <w:p w:rsidR="005D2A1B" w:rsidRPr="0051258D" w:rsidRDefault="005D2A1B" w:rsidP="00D76B52">
            <w:pPr>
              <w:pStyle w:val="TAL"/>
              <w:spacing w:before="180"/>
              <w:ind w:left="1134" w:hanging="1134"/>
              <w:outlineLvl w:val="1"/>
              <w:rPr>
                <w:ins w:id="15428" w:author="R2-1810886 SA" w:date="2018-07-10T11:57:00Z"/>
                <w:rPrChange w:id="15429" w:author="R2-1810886 SA" w:date="2018-07-10T11:57:00Z">
                  <w:rPr>
                    <w:ins w:id="15430" w:author="R2-1810886 SA" w:date="2018-07-10T11:57:00Z"/>
                    <w:b/>
                    <w:i/>
                    <w:szCs w:val="20"/>
                    <w:lang w:val="en-GB"/>
                  </w:rPr>
                </w:rPrChange>
              </w:rPr>
            </w:pPr>
            <w:ins w:id="15431"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rsidTr="00D76B52">
        <w:trPr>
          <w:ins w:id="15432" w:author="Rapporteur ASN1 SA" w:date="2018-07-11T08:18:00Z"/>
        </w:trPr>
        <w:tc>
          <w:tcPr>
            <w:tcW w:w="14281" w:type="dxa"/>
          </w:tcPr>
          <w:p w:rsidR="005D2A1B" w:rsidRDefault="005D2A1B" w:rsidP="00D76B52">
            <w:pPr>
              <w:pStyle w:val="TAL"/>
              <w:rPr>
                <w:ins w:id="15433" w:author="Rapporteur ASN1 SA" w:date="2018-07-11T08:18:00Z"/>
              </w:rPr>
            </w:pPr>
            <w:ins w:id="15434" w:author="Rapporteur ASN1 SA" w:date="2018-07-11T08:18:00Z">
              <w:r w:rsidRPr="003C6D03">
                <w:rPr>
                  <w:b/>
                  <w:i/>
                </w:rPr>
                <w:t xml:space="preserve">si-WindowLength </w:t>
              </w:r>
            </w:ins>
          </w:p>
          <w:p w:rsidR="005D2A1B" w:rsidRDefault="005D2A1B" w:rsidP="00D76B52">
            <w:pPr>
              <w:pStyle w:val="TAL"/>
              <w:rPr>
                <w:ins w:id="15435" w:author="Rapporteur ASN1 SA" w:date="2018-07-11T08:18:00Z"/>
                <w:b/>
                <w:i/>
              </w:rPr>
            </w:pPr>
            <w:ins w:id="15436" w:author="Rapporteur ASN1 SA" w:date="2018-07-11T08:18:00Z">
              <w:r>
                <w:t>The length of the SI scheduling window. s5 corresponds to 5 slots, s10 to 10 slots and so on.</w:t>
              </w:r>
            </w:ins>
          </w:p>
        </w:tc>
      </w:tr>
      <w:tr w:rsidR="005D2A1B" w:rsidTr="00D76B52">
        <w:trPr>
          <w:ins w:id="15437" w:author="Rapporteur ASN1 SA" w:date="2018-07-10T11:56:00Z"/>
        </w:trPr>
        <w:tc>
          <w:tcPr>
            <w:tcW w:w="14281" w:type="dxa"/>
          </w:tcPr>
          <w:p w:rsidR="005D2A1B" w:rsidRDefault="005D2A1B" w:rsidP="00D76B52">
            <w:pPr>
              <w:pStyle w:val="TAL"/>
              <w:rPr>
                <w:ins w:id="15438" w:author="Rapporteur ASN1 SA" w:date="2018-07-10T11:56:00Z"/>
              </w:rPr>
            </w:pPr>
            <w:ins w:id="15439" w:author="Rapporteur ASN1 SA" w:date="2018-07-10T11:56:00Z">
              <w:r>
                <w:rPr>
                  <w:b/>
                  <w:i/>
                </w:rPr>
                <w:t>systemInformationAreaID</w:t>
              </w:r>
            </w:ins>
          </w:p>
          <w:p w:rsidR="005D2A1B" w:rsidRPr="00405C36" w:rsidRDefault="005D2A1B" w:rsidP="00D76B52">
            <w:pPr>
              <w:pStyle w:val="TAL"/>
              <w:rPr>
                <w:ins w:id="15440" w:author="Rapporteur ASN1 SA" w:date="2018-07-10T11:56:00Z"/>
              </w:rPr>
            </w:pPr>
            <w:ins w:id="15441"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5D2A1B" w:rsidRDefault="005D2A1B" w:rsidP="005D2A1B">
      <w:pPr>
        <w:rPr>
          <w:ins w:id="15442" w:author="Rapporteur ASN1 SA" w:date="2018-07-11T08:20:00Z"/>
        </w:rPr>
      </w:pPr>
    </w:p>
    <w:tbl>
      <w:tblPr>
        <w:tblStyle w:val="af5"/>
        <w:tblW w:w="14173" w:type="dxa"/>
        <w:tblLook w:val="04A0"/>
        <w:tblPrChange w:id="15443" w:author="Rapporteur ASN1 SA" w:date="2018-07-11T08:20:00Z">
          <w:tblPr>
            <w:tblStyle w:val="af5"/>
            <w:tblW w:w="14173" w:type="dxa"/>
            <w:tblLook w:val="04A0"/>
          </w:tblPr>
        </w:tblPrChange>
      </w:tblPr>
      <w:tblGrid>
        <w:gridCol w:w="14173"/>
        <w:tblGridChange w:id="15444">
          <w:tblGrid>
            <w:gridCol w:w="14173"/>
          </w:tblGrid>
        </w:tblGridChange>
      </w:tblGrid>
      <w:tr w:rsidR="005D2A1B" w:rsidTr="00D76B52">
        <w:trPr>
          <w:ins w:id="15445" w:author="Rapporteur ASN1 SA" w:date="2018-07-11T08:20:00Z"/>
        </w:trPr>
        <w:tc>
          <w:tcPr>
            <w:tcW w:w="14173" w:type="dxa"/>
            <w:tcPrChange w:id="15446" w:author="Rapporteur ASN1 SA" w:date="2018-07-11T08:20:00Z">
              <w:tcPr>
                <w:tcW w:w="14281" w:type="dxa"/>
              </w:tcPr>
            </w:tcPrChange>
          </w:tcPr>
          <w:p w:rsidR="005D2A1B" w:rsidRPr="00405C36" w:rsidRDefault="005D2A1B" w:rsidP="00D76B52">
            <w:pPr>
              <w:pStyle w:val="TAH"/>
              <w:rPr>
                <w:ins w:id="15447" w:author="Rapporteur ASN1 SA" w:date="2018-07-11T08:20:00Z"/>
              </w:rPr>
            </w:pPr>
            <w:ins w:id="15448" w:author="Rapporteur ASN1 SA" w:date="2018-07-11T08:20:00Z">
              <w:r>
                <w:rPr>
                  <w:i/>
                </w:rPr>
                <w:lastRenderedPageBreak/>
                <w:t>SchedulingInfo field descriptions</w:t>
              </w:r>
            </w:ins>
          </w:p>
        </w:tc>
      </w:tr>
      <w:tr w:rsidR="005D2A1B" w:rsidTr="00D76B52">
        <w:trPr>
          <w:ins w:id="15449" w:author="Rapporteur ASN1 SA" w:date="2018-07-11T08:20:00Z"/>
        </w:trPr>
        <w:tc>
          <w:tcPr>
            <w:tcW w:w="14173" w:type="dxa"/>
            <w:tcPrChange w:id="15450" w:author="Rapporteur ASN1 SA" w:date="2018-07-11T08:20:00Z">
              <w:tcPr>
                <w:tcW w:w="14281" w:type="dxa"/>
              </w:tcPr>
            </w:tcPrChange>
          </w:tcPr>
          <w:p w:rsidR="00000000" w:rsidRDefault="005D2A1B">
            <w:pPr>
              <w:pStyle w:val="TAL"/>
              <w:rPr>
                <w:ins w:id="15451" w:author="Rapporteur ASN1 SA" w:date="2018-07-11T08:20:00Z"/>
                <w:rFonts w:ascii="Times New Roman" w:hAnsi="Times New Roman"/>
                <w:sz w:val="20"/>
                <w:szCs w:val="20"/>
                <w:lang w:val="en-GB"/>
              </w:rPr>
              <w:pPrChange w:id="15452" w:author="Rapporteur ASN1 SA" w:date="2018-07-11T08:20:00Z">
                <w:pPr>
                  <w:keepNext/>
                  <w:keepLines/>
                </w:pPr>
              </w:pPrChange>
            </w:pPr>
            <w:ins w:id="15453" w:author="Rapporteur ASN1 SA" w:date="2018-07-11T08:20:00Z">
              <w:r w:rsidRPr="00FE1FF1">
                <w:rPr>
                  <w:b/>
                  <w:i/>
                </w:rPr>
                <w:t>si-</w:t>
              </w:r>
              <w:r w:rsidR="00F30826" w:rsidRPr="00F30826">
                <w:rPr>
                  <w:b/>
                  <w:i/>
                  <w:rPrChange w:id="15454" w:author="Rapporteur ASN1 SA" w:date="2018-07-11T08:20:00Z">
                    <w:rPr>
                      <w:rFonts w:ascii="Times New Roman" w:hAnsi="Times New Roman"/>
                      <w:b/>
                      <w:i/>
                      <w:sz w:val="20"/>
                    </w:rPr>
                  </w:rPrChange>
                </w:rPr>
                <w:t>BroadcastStatus</w:t>
              </w:r>
            </w:ins>
          </w:p>
          <w:p w:rsidR="005D2A1B" w:rsidRPr="00DA6308" w:rsidRDefault="00F30826" w:rsidP="00D76B52">
            <w:pPr>
              <w:pStyle w:val="TAL"/>
              <w:rPr>
                <w:ins w:id="15455" w:author="Rapporteur ASN1 SA" w:date="2018-07-11T08:20:00Z"/>
                <w:lang w:val="en-US"/>
                <w:rPrChange w:id="15456" w:author="Rapporteur ASN1 SA" w:date="2018-07-11T08:22:00Z">
                  <w:rPr>
                    <w:ins w:id="15457" w:author="Rapporteur ASN1 SA" w:date="2018-07-11T08:20:00Z"/>
                    <w:szCs w:val="20"/>
                    <w:lang w:val="en-GB"/>
                  </w:rPr>
                </w:rPrChange>
              </w:rPr>
            </w:pPr>
            <w:ins w:id="15458" w:author="Rapporteur ASN1 SA" w:date="2018-07-11T08:20:00Z">
              <w:r w:rsidRPr="00F30826">
                <w:rPr>
                  <w:lang w:val="en-US"/>
                  <w:rPrChange w:id="15459"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60"/>
              <w:commentRangeStart w:id="15461"/>
              <w:r w:rsidR="005D2A1B" w:rsidRPr="00284634">
                <w:t>paging message</w:t>
              </w:r>
            </w:ins>
            <w:commentRangeEnd w:id="15460"/>
            <w:r w:rsidR="00FA5C83">
              <w:rPr>
                <w:rStyle w:val="a7"/>
                <w:lang w:val="en-GB"/>
              </w:rPr>
              <w:commentReference w:id="15460"/>
            </w:r>
            <w:ins w:id="15462" w:author="Rapporteur ASN1 SA" w:date="2018-07-11T08:20:00Z">
              <w:r w:rsidR="005D2A1B" w:rsidRPr="00284634">
                <w:t xml:space="preserve"> or Direct Indication Information</w:t>
              </w:r>
            </w:ins>
            <w:commentRangeEnd w:id="15461"/>
            <w:r w:rsidR="00DB7910">
              <w:rPr>
                <w:rStyle w:val="a7"/>
              </w:rPr>
              <w:commentReference w:id="15461"/>
            </w:r>
            <w:ins w:id="15463" w:author="Rapporteur ASN1 SA" w:date="2018-07-11T08:20:00Z">
              <w:r w:rsidR="005D2A1B" w:rsidRPr="00284634">
                <w:t>.</w:t>
              </w:r>
            </w:ins>
            <w:ins w:id="15464" w:author="Rapporteur ASN1 SA" w:date="2018-07-11T08:22:00Z">
              <w:r w:rsidR="005D2A1B">
                <w:t>The value of the indication is valid until the end of the BCCH modification period.</w:t>
              </w:r>
            </w:ins>
          </w:p>
        </w:tc>
      </w:tr>
    </w:tbl>
    <w:p w:rsidR="005D2A1B" w:rsidRDefault="005D2A1B" w:rsidP="005D2A1B">
      <w:pPr>
        <w:rPr>
          <w:ins w:id="15465"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546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4"/>
        <w:gridCol w:w="11911"/>
        <w:tblGridChange w:id="15467">
          <w:tblGrid>
            <w:gridCol w:w="2264"/>
            <w:gridCol w:w="8580"/>
            <w:gridCol w:w="2268"/>
            <w:gridCol w:w="1063"/>
            <w:gridCol w:w="6308"/>
          </w:tblGrid>
        </w:tblGridChange>
      </w:tblGrid>
      <w:tr w:rsidR="005D2A1B" w:rsidTr="00D76B52">
        <w:trPr>
          <w:cantSplit/>
          <w:tblHeader/>
          <w:ins w:id="15468" w:author="SA R2-1809108" w:date="2018-05-30T01:11:00Z"/>
          <w:trPrChange w:id="1546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5471" w:author="SA R2-1809108" w:date="2018-05-30T01:11:00Z"/>
                <w:lang w:eastAsia="en-GB"/>
              </w:rPr>
            </w:pPr>
            <w:ins w:id="15472"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7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5474" w:author="SA R2-1809108" w:date="2018-05-30T01:11:00Z"/>
                <w:lang w:eastAsia="en-GB"/>
              </w:rPr>
            </w:pPr>
            <w:ins w:id="15475" w:author="SA R2-1809108" w:date="2018-05-30T01:11:00Z">
              <w:r>
                <w:rPr>
                  <w:lang w:eastAsia="en-GB"/>
                </w:rPr>
                <w:t>Explanation</w:t>
              </w:r>
            </w:ins>
          </w:p>
        </w:tc>
      </w:tr>
      <w:tr w:rsidR="005D2A1B" w:rsidTr="00D76B52">
        <w:trPr>
          <w:cantSplit/>
          <w:ins w:id="15476" w:author="SA R2-1809108" w:date="2018-05-30T01:11:00Z"/>
          <w:trPrChange w:id="1547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479" w:author="SA R2-1809108" w:date="2018-05-30T01:11:00Z"/>
                <w:i/>
                <w:noProof/>
                <w:lang w:eastAsia="en-GB"/>
              </w:rPr>
            </w:pPr>
            <w:ins w:id="15480"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8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482" w:author="SA R2-1809108" w:date="2018-05-30T01:11:00Z"/>
                <w:bCs/>
                <w:noProof/>
                <w:lang w:eastAsia="en-GB"/>
              </w:rPr>
            </w:pPr>
            <w:ins w:id="15483" w:author="SA R2-1809108" w:date="2018-05-30T01:11:00Z">
              <w:r>
                <w:rPr>
                  <w:lang w:eastAsia="en-GB"/>
                </w:rPr>
                <w:t xml:space="preserve">The field </w:t>
              </w:r>
              <w:commentRangeStart w:id="15484"/>
              <w:r>
                <w:rPr>
                  <w:lang w:eastAsia="en-GB"/>
                </w:rPr>
                <w:t xml:space="preserve">is </w:t>
              </w:r>
            </w:ins>
            <w:commentRangeEnd w:id="15484"/>
            <w:r w:rsidR="00156F46">
              <w:rPr>
                <w:rStyle w:val="a7"/>
              </w:rPr>
              <w:commentReference w:id="15484"/>
            </w:r>
            <w:ins w:id="15485"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proofErr w:type="gramStart"/>
              <w:r>
                <w:rPr>
                  <w:i/>
                  <w:lang w:eastAsia="en-GB"/>
                </w:rPr>
                <w:t>,</w:t>
              </w:r>
              <w:r>
                <w:rPr>
                  <w:lang w:eastAsia="en-GB"/>
                </w:rPr>
                <w:t>otherwise</w:t>
              </w:r>
              <w:proofErr w:type="gramEnd"/>
              <w:r>
                <w:rPr>
                  <w:lang w:eastAsia="en-GB"/>
                </w:rPr>
                <w:t xml:space="preserve"> it is not present.</w:t>
              </w:r>
            </w:ins>
          </w:p>
        </w:tc>
      </w:tr>
      <w:tr w:rsidR="005D2A1B" w:rsidTr="00D76B52">
        <w:trPr>
          <w:cantSplit/>
          <w:ins w:id="15486" w:author="SA R2-1809108" w:date="2018-05-30T01:11:00Z"/>
          <w:trPrChange w:id="1548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489" w:author="SA R2-1809108" w:date="2018-05-30T01:11:00Z"/>
                <w:i/>
                <w:lang w:eastAsia="en-GB"/>
              </w:rPr>
            </w:pPr>
            <w:ins w:id="15490"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9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5492" w:author="SA R2-1809108" w:date="2018-05-30T01:11:00Z"/>
                <w:lang w:eastAsia="en-GB"/>
              </w:rPr>
            </w:pPr>
            <w:ins w:id="15493" w:author="SA R2-1809108" w:date="2018-05-30T01:11:00Z">
              <w:r>
                <w:rPr>
                  <w:lang w:eastAsia="en-GB"/>
                </w:rPr>
                <w:t xml:space="preserve">The field is </w:t>
              </w:r>
            </w:ins>
            <w:ins w:id="15494" w:author="R2-1810886 SA" w:date="2018-07-10T11:48:00Z">
              <w:r>
                <w:rPr>
                  <w:lang w:eastAsia="en-GB"/>
                </w:rPr>
                <w:t xml:space="preserve">optionally </w:t>
              </w:r>
            </w:ins>
            <w:ins w:id="15495" w:author="SA R2-1809108" w:date="2018-05-30T01:11:00Z">
              <w:del w:id="15496" w:author="R2-1810886 SA" w:date="2018-07-10T11:48:00Z">
                <w:r w:rsidDel="009E55EC">
                  <w:rPr>
                    <w:lang w:eastAsia="en-GB"/>
                  </w:rPr>
                  <w:delText xml:space="preserve">mandatory </w:delText>
                </w:r>
              </w:del>
              <w:r>
                <w:rPr>
                  <w:lang w:eastAsia="en-GB"/>
                </w:rPr>
                <w:t>present</w:t>
              </w:r>
            </w:ins>
            <w:ins w:id="15497" w:author="R2-1810886 SA" w:date="2018-07-10T11:48:00Z">
              <w:r>
                <w:rPr>
                  <w:lang w:eastAsia="en-GB"/>
                </w:rPr>
                <w:t>, Need R,</w:t>
              </w:r>
            </w:ins>
            <w:ins w:id="15498"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99"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00" w:author="R2-1810886 SA" w:date="2018-07-10T11:49:00Z">
              <w:r>
                <w:rPr>
                  <w:lang w:eastAsia="en-GB"/>
                </w:rPr>
                <w:t>It is absent otherwise.</w:t>
              </w:r>
            </w:ins>
          </w:p>
        </w:tc>
      </w:tr>
      <w:tr w:rsidR="005D2A1B" w:rsidTr="00D76B52">
        <w:trPr>
          <w:cantSplit/>
          <w:ins w:id="1550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502" w:author="Rapporteur ASN1 SA" w:date="2018-07-09T18:57:00Z"/>
                <w:i/>
                <w:lang w:eastAsia="en-GB"/>
              </w:rPr>
            </w:pPr>
            <w:ins w:id="15503"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504" w:author="Rapporteur ASN1 SA" w:date="2018-07-09T18:57:00Z"/>
                <w:lang w:eastAsia="en-GB"/>
              </w:rPr>
            </w:pPr>
            <w:ins w:id="15505" w:author="Rapporteur ASN1 SA" w:date="2018-07-09T18:57:00Z">
              <w:r>
                <w:rPr>
                  <w:lang w:eastAsia="en-GB"/>
                </w:rPr>
                <w:t xml:space="preserve">The field is mandatory present if the SIB type is different from </w:t>
              </w:r>
              <w:commentRangeStart w:id="15506"/>
              <w:r>
                <w:rPr>
                  <w:lang w:eastAsia="en-GB"/>
                </w:rPr>
                <w:t>SIB6, SIB7 or SIB8.</w:t>
              </w:r>
            </w:ins>
            <w:commentRangeEnd w:id="15506"/>
            <w:r w:rsidR="00F512E0">
              <w:rPr>
                <w:rStyle w:val="a7"/>
              </w:rPr>
              <w:commentReference w:id="15506"/>
            </w:r>
          </w:p>
        </w:tc>
      </w:tr>
      <w:tr w:rsidR="005D2A1B" w:rsidTr="00D76B52">
        <w:trPr>
          <w:cantSplit/>
          <w:ins w:id="15507"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508" w:author="R2-1810886 SA" w:date="2018-07-10T11:33:00Z"/>
                <w:i/>
                <w:lang w:val="sv-SE" w:eastAsia="en-GB"/>
              </w:rPr>
            </w:pPr>
            <w:ins w:id="15509"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5510" w:author="R2-1810886 SA" w:date="2018-07-10T11:33:00Z"/>
                <w:lang w:eastAsia="en-GB"/>
              </w:rPr>
            </w:pPr>
            <w:ins w:id="15511" w:author="R2-1810886 SA" w:date="2018-07-10T11:33:00Z">
              <w:r w:rsidRPr="006C6604">
                <w:rPr>
                  <w:lang w:eastAsia="en-GB"/>
                </w:rPr>
                <w:t xml:space="preserve">The field is </w:t>
              </w:r>
            </w:ins>
            <w:ins w:id="15512" w:author="R2-1810886 SA" w:date="2018-07-10T11:42:00Z">
              <w:r>
                <w:rPr>
                  <w:lang w:eastAsia="en-GB"/>
                </w:rPr>
                <w:t>optionally</w:t>
              </w:r>
            </w:ins>
            <w:ins w:id="15513" w:author="R2-1810886 SA" w:date="2018-07-10T11:33:00Z">
              <w:r w:rsidRPr="006C6604">
                <w:rPr>
                  <w:lang w:eastAsia="en-GB"/>
                </w:rPr>
                <w:t xml:space="preserve"> present</w:t>
              </w:r>
            </w:ins>
            <w:ins w:id="15514" w:author="R2-1810886 SA" w:date="2018-07-10T11:42:00Z">
              <w:r>
                <w:rPr>
                  <w:lang w:eastAsia="en-GB"/>
                </w:rPr>
                <w:t>, Need R,</w:t>
              </w:r>
            </w:ins>
            <w:ins w:id="15515" w:author="R2-1810886 SA" w:date="2018-07-10T11:33:00Z">
              <w:r w:rsidRPr="006C6604">
                <w:rPr>
                  <w:lang w:eastAsia="en-GB"/>
                </w:rPr>
                <w:t xml:space="preserve"> if </w:t>
              </w:r>
            </w:ins>
            <w:ins w:id="15516" w:author="R2-1810886 SA" w:date="2018-07-10T11:48:00Z">
              <w:r>
                <w:rPr>
                  <w:lang w:eastAsia="en-GB"/>
                </w:rPr>
                <w:t xml:space="preserve">this </w:t>
              </w:r>
            </w:ins>
            <w:ins w:id="15517" w:author="R2-1810886 SA" w:date="2018-07-10T11:33:00Z">
              <w:r w:rsidRPr="006C6604">
                <w:rPr>
                  <w:lang w:eastAsia="en-GB"/>
                </w:rPr>
                <w:t>serving cell is configured with a supplementary uplink and if si-BroadcastStatus is onDemand for any SI-message included in SchedulingInfo</w:t>
              </w:r>
            </w:ins>
            <w:ins w:id="15518" w:author="R2-1810886 SA" w:date="2018-07-10T11:42:00Z">
              <w:r>
                <w:rPr>
                  <w:lang w:eastAsia="en-GB"/>
                </w:rPr>
                <w:t>. It is absent otherwise.</w:t>
              </w:r>
            </w:ins>
          </w:p>
        </w:tc>
      </w:tr>
      <w:tr w:rsidR="005D2A1B" w:rsidTr="00D76B52">
        <w:trPr>
          <w:cantSplit/>
          <w:ins w:id="1551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5D2A1B" w:rsidRPr="006C6604" w:rsidRDefault="005D2A1B" w:rsidP="00D76B52">
            <w:pPr>
              <w:pStyle w:val="TAL"/>
              <w:rPr>
                <w:ins w:id="15520" w:author="Rapporteur ASN1 SA" w:date="2018-07-11T08:30:00Z"/>
                <w:i/>
                <w:lang w:val="sv-SE" w:eastAsia="en-GB"/>
              </w:rPr>
            </w:pPr>
            <w:commentRangeStart w:id="15521"/>
            <w:ins w:id="15522" w:author="Rapporteur ASN1 SA" w:date="2018-07-11T08:30:00Z">
              <w:r>
                <w:rPr>
                  <w:i/>
                  <w:lang w:eastAsia="en-GB"/>
                </w:rPr>
                <w:t>DEDICATED</w:t>
              </w:r>
            </w:ins>
            <w:commentRangeEnd w:id="15521"/>
            <w:r w:rsidR="00156F46">
              <w:rPr>
                <w:rStyle w:val="a7"/>
              </w:rPr>
              <w:commentReference w:id="15521"/>
            </w:r>
          </w:p>
        </w:tc>
        <w:tc>
          <w:tcPr>
            <w:tcW w:w="11911" w:type="dxa"/>
            <w:tcBorders>
              <w:top w:val="single" w:sz="4" w:space="0" w:color="808080"/>
              <w:left w:val="single" w:sz="4" w:space="0" w:color="808080"/>
              <w:bottom w:val="single" w:sz="4" w:space="0" w:color="808080"/>
              <w:right w:val="single" w:sz="4" w:space="0" w:color="808080"/>
            </w:tcBorders>
          </w:tcPr>
          <w:p w:rsidR="005D2A1B" w:rsidRPr="006C6604" w:rsidRDefault="005D2A1B" w:rsidP="00D76B52">
            <w:pPr>
              <w:pStyle w:val="TAL"/>
              <w:rPr>
                <w:ins w:id="15523" w:author="Rapporteur ASN1 SA" w:date="2018-07-11T08:30:00Z"/>
                <w:lang w:eastAsia="en-GB"/>
              </w:rPr>
            </w:pPr>
            <w:ins w:id="15524" w:author="Rapporteur ASN1 SA" w:date="2018-07-11T08:30:00Z">
              <w:r>
                <w:rPr>
                  <w:lang w:eastAsia="en-GB"/>
                </w:rPr>
                <w:t xml:space="preserve">The field is present if dedicated RACH resources are configured for SI request. If absent </w:t>
              </w:r>
              <w:proofErr w:type="gramStart"/>
              <w:r>
                <w:rPr>
                  <w:lang w:eastAsia="en-GB"/>
                </w:rPr>
                <w:t>the  UE</w:t>
              </w:r>
              <w:proofErr w:type="gramEnd"/>
              <w:r>
                <w:rPr>
                  <w:lang w:eastAsia="en-GB"/>
                </w:rPr>
                <w:t xml:space="preserve"> uses common RACH reseourcse.</w:t>
              </w:r>
            </w:ins>
          </w:p>
        </w:tc>
      </w:tr>
    </w:tbl>
    <w:p w:rsidR="005D2A1B" w:rsidRDefault="005D2A1B" w:rsidP="005D2A1B">
      <w:pPr>
        <w:pStyle w:val="4"/>
      </w:pPr>
      <w:r>
        <w:t>–</w:t>
      </w:r>
      <w:r>
        <w:tab/>
      </w:r>
      <w:r>
        <w:rPr>
          <w:i/>
        </w:rPr>
        <w:t>SlotFormatCombinationsPerCell</w:t>
      </w:r>
      <w:bookmarkEnd w:id="15142"/>
    </w:p>
    <w:p w:rsidR="005D2A1B" w:rsidRDefault="005D2A1B" w:rsidP="005D2A1B">
      <w:r>
        <w:t xml:space="preserve">The IE </w:t>
      </w:r>
      <w:r>
        <w:rPr>
          <w:i/>
        </w:rPr>
        <w:t>SlotFormatCombinationsPerCell</w:t>
      </w:r>
      <w:r>
        <w:t xml:space="preserve"> is used to configure the SlotFormatCombinations applicable for one serving cell. </w:t>
      </w:r>
      <w:proofErr w:type="gramStart"/>
      <w:r>
        <w:t>Corresponds to L1 parameter 'cell-to-SFI' (see 38.213, section 11.1.1).</w:t>
      </w:r>
      <w:proofErr w:type="gramEnd"/>
    </w:p>
    <w:p w:rsidR="005D2A1B" w:rsidRDefault="005D2A1B" w:rsidP="005D2A1B">
      <w:pPr>
        <w:pStyle w:val="TH"/>
      </w:pPr>
      <w:r>
        <w:rPr>
          <w:i/>
        </w:rPr>
        <w:t>SlotFormatCombinationsPerCell</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TAG-SLOTFORMATCOMBINATIONSPERCELL-START</w:t>
      </w:r>
    </w:p>
    <w:p w:rsidR="005D2A1B" w:rsidRDefault="005D2A1B" w:rsidP="005D2A1B">
      <w:pPr>
        <w:pStyle w:val="PL"/>
      </w:pPr>
    </w:p>
    <w:p w:rsidR="005D2A1B" w:rsidRDefault="005D2A1B" w:rsidP="005D2A1B">
      <w:pPr>
        <w:pStyle w:val="PL"/>
      </w:pPr>
      <w:r>
        <w:t>SlotFormatCombinationsPerCell ::=</w:t>
      </w:r>
      <w:r>
        <w:tab/>
      </w:r>
      <w:r>
        <w:rPr>
          <w:color w:val="993366"/>
        </w:rPr>
        <w:t>SEQUENCE</w:t>
      </w:r>
      <w:r>
        <w:t xml:space="preserve"> {</w:t>
      </w:r>
    </w:p>
    <w:p w:rsidR="005D2A1B" w:rsidRDefault="005D2A1B" w:rsidP="005D2A1B">
      <w:pPr>
        <w:pStyle w:val="PL"/>
      </w:pPr>
      <w:r>
        <w:tab/>
        <w:t>servingCellId</w:t>
      </w:r>
      <w:r>
        <w:tab/>
      </w:r>
      <w:r>
        <w:tab/>
      </w:r>
      <w:r>
        <w:tab/>
      </w:r>
      <w:r>
        <w:tab/>
      </w:r>
      <w:r>
        <w:tab/>
      </w:r>
      <w:r>
        <w:tab/>
        <w:t>ServCellIndex,</w:t>
      </w:r>
    </w:p>
    <w:p w:rsidR="005D2A1B" w:rsidRDefault="005D2A1B" w:rsidP="005D2A1B">
      <w:pPr>
        <w:pStyle w:val="PL"/>
      </w:pPr>
      <w:r>
        <w:tab/>
        <w:t>subcarrierSpacing</w:t>
      </w:r>
      <w:r>
        <w:tab/>
      </w:r>
      <w:r>
        <w:tab/>
      </w:r>
      <w:r>
        <w:tab/>
      </w:r>
      <w:r>
        <w:tab/>
      </w:r>
      <w:r>
        <w:tab/>
        <w:t>SubcarrierSpacing,</w:t>
      </w:r>
    </w:p>
    <w:p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commentRangeStart w:id="15525"/>
      <w:commentRangeStart w:id="15526"/>
      <w:r>
        <w:t>slotFormatCombinations</w:t>
      </w:r>
      <w:commentRangeEnd w:id="15525"/>
      <w:commentRangeEnd w:id="15526"/>
      <w:r w:rsidR="00AE43B9">
        <w:rPr>
          <w:rStyle w:val="a7"/>
          <w:rFonts w:ascii="Arial" w:eastAsia="Times New Roman" w:hAnsi="Arial"/>
          <w:noProof w:val="0"/>
          <w:lang w:eastAsia="ja-JP"/>
        </w:rPr>
        <w:commentReference w:id="15525"/>
      </w:r>
      <w:r>
        <w:rPr>
          <w:rStyle w:val="a7"/>
          <w:rFonts w:ascii="Arial" w:eastAsia="Times New Roman" w:hAnsi="Arial"/>
          <w:lang w:eastAsia="ja-JP"/>
        </w:rPr>
        <w:commentReference w:id="15526"/>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27" w:author="Rapporteur" w:date="2018-06-28T13:29:00Z">
        <w:r>
          <w:tab/>
        </w:r>
        <w:r>
          <w:rPr>
            <w:color w:val="808080"/>
          </w:rPr>
          <w:t xml:space="preserve">-- Need </w:t>
        </w:r>
      </w:ins>
      <w:ins w:id="15528" w:author="Rapporteur" w:date="2018-06-28T13:30:00Z">
        <w:r>
          <w:rPr>
            <w:color w:val="808080"/>
          </w:rPr>
          <w:t>M</w:t>
        </w:r>
      </w:ins>
    </w:p>
    <w:p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29" w:author="Rapporteur" w:date="2018-06-28T13:30:00Z">
        <w:r>
          <w:tab/>
        </w:r>
        <w:r>
          <w:rPr>
            <w:color w:val="808080"/>
          </w:rPr>
          <w:t xml:space="preserve">-- Need </w:t>
        </w:r>
      </w:ins>
      <w:ins w:id="15530" w:author="Rapporteur" w:date="2018-06-28T13:31:00Z">
        <w:r>
          <w:rPr>
            <w:color w:val="808080"/>
          </w:rPr>
          <w:t>M</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SlotFormatCombination ::= </w:t>
      </w:r>
      <w:r>
        <w:tab/>
      </w:r>
      <w:r>
        <w:tab/>
      </w:r>
      <w:r>
        <w:tab/>
      </w:r>
      <w:r>
        <w:rPr>
          <w:color w:val="993366"/>
        </w:rPr>
        <w:t>SEQUENCE</w:t>
      </w:r>
      <w:r>
        <w:t xml:space="preserve"> {</w:t>
      </w:r>
    </w:p>
    <w:p w:rsidR="005D2A1B" w:rsidRDefault="005D2A1B" w:rsidP="005D2A1B">
      <w:pPr>
        <w:pStyle w:val="PL"/>
      </w:pPr>
      <w:r>
        <w:tab/>
        <w:t>slotFormatCombinationId</w:t>
      </w:r>
      <w:r>
        <w:tab/>
      </w:r>
      <w:r>
        <w:tab/>
      </w:r>
      <w:r>
        <w:tab/>
      </w:r>
      <w:r>
        <w:tab/>
        <w:t>SlotFormatCombinationId,</w:t>
      </w:r>
    </w:p>
    <w:p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rsidR="005D2A1B" w:rsidRDefault="005D2A1B" w:rsidP="005D2A1B">
      <w:pPr>
        <w:pStyle w:val="PL"/>
      </w:pPr>
      <w:r>
        <w:t>}</w:t>
      </w:r>
    </w:p>
    <w:p w:rsidR="005D2A1B" w:rsidRDefault="005D2A1B" w:rsidP="005D2A1B">
      <w:pPr>
        <w:pStyle w:val="PL"/>
      </w:pPr>
    </w:p>
    <w:p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rsidR="005D2A1B" w:rsidRDefault="005D2A1B" w:rsidP="005D2A1B">
      <w:pPr>
        <w:pStyle w:val="PL"/>
      </w:pPr>
    </w:p>
    <w:p w:rsidR="005D2A1B" w:rsidRDefault="005D2A1B" w:rsidP="005D2A1B">
      <w:pPr>
        <w:pStyle w:val="PL"/>
        <w:rPr>
          <w:color w:val="808080"/>
        </w:rPr>
      </w:pPr>
      <w:r>
        <w:rPr>
          <w:color w:val="808080"/>
        </w:rPr>
        <w:t>-- TAG-SLOTFORMATCOMBINATIONSPERCELL-STOP</w:t>
      </w:r>
    </w:p>
    <w:p w:rsidR="005D2A1B" w:rsidRDefault="005D2A1B" w:rsidP="005D2A1B">
      <w:pPr>
        <w:pStyle w:val="PL"/>
        <w:rPr>
          <w:color w:val="808080"/>
        </w:rPr>
      </w:pPr>
      <w:r>
        <w:rPr>
          <w:color w:val="808080"/>
        </w:rPr>
        <w:t>-- ASN1STOP</w:t>
      </w:r>
    </w:p>
    <w:bookmarkEnd w:id="14881"/>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SlotFormatCombination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slotFormatCombinationId</w:t>
            </w:r>
          </w:p>
          <w:p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slotFormats</w:t>
            </w:r>
          </w:p>
          <w:p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w:t>
            </w:r>
            <w:proofErr w:type="gramStart"/>
            <w:r>
              <w:rPr>
                <w:szCs w:val="22"/>
              </w:rPr>
              <w:t>..255</w:t>
            </w:r>
            <w:proofErr w:type="gramEnd"/>
            <w:r>
              <w:rPr>
                <w:szCs w:val="22"/>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SlotFormatCombinationsPerCell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positionInDCI</w:t>
            </w:r>
          </w:p>
          <w:p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servingCellId</w:t>
            </w:r>
          </w:p>
          <w:p w:rsidR="005D2A1B" w:rsidRDefault="005D2A1B" w:rsidP="00D76B52">
            <w:pPr>
              <w:pStyle w:val="TAL"/>
              <w:rPr>
                <w:szCs w:val="22"/>
              </w:rPr>
            </w:pPr>
            <w:r>
              <w:rPr>
                <w:szCs w:val="22"/>
              </w:rPr>
              <w:t>The ID of the serving cell for which the slotFormatCombinations are applicable</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slotFormatCombinations</w:t>
            </w:r>
          </w:p>
          <w:p w:rsidR="005D2A1B" w:rsidRDefault="005D2A1B" w:rsidP="00D76B52">
            <w:pPr>
              <w:pStyle w:val="TAL"/>
              <w:rPr>
                <w:szCs w:val="22"/>
              </w:rPr>
            </w:pPr>
            <w:r>
              <w:rPr>
                <w:szCs w:val="22"/>
              </w:rPr>
              <w:t>A list with SlotFormatCombinations. Each SlotFormatCombination comprises of one or more SlotFormats (see 38.211, section 4.3.2)</w:t>
            </w:r>
            <w:r w:rsidR="00F30826" w:rsidRPr="00F30826">
              <w:rPr>
                <w:szCs w:val="22"/>
                <w:lang w:val="en-US"/>
                <w:rPrChange w:id="15531"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F30826" w:rsidRPr="00F30826">
              <w:rPr>
                <w:lang w:val="en-US"/>
                <w:rPrChange w:id="15532"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subcarrierSpacing2</w:t>
            </w:r>
          </w:p>
          <w:p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5D2A1B" w:rsidRDefault="005D2A1B" w:rsidP="005D2A1B"/>
    <w:p w:rsidR="005D2A1B" w:rsidRDefault="005D2A1B" w:rsidP="005D2A1B">
      <w:pPr>
        <w:pStyle w:val="4"/>
      </w:pPr>
      <w:bookmarkStart w:id="15533" w:name="_Toc510018695"/>
      <w:r>
        <w:t>–</w:t>
      </w:r>
      <w:r>
        <w:tab/>
      </w:r>
      <w:r>
        <w:rPr>
          <w:i/>
        </w:rPr>
        <w:t>SlotFormatIndicator</w:t>
      </w:r>
      <w:bookmarkEnd w:id="15533"/>
    </w:p>
    <w:p w:rsidR="005D2A1B" w:rsidRDefault="005D2A1B" w:rsidP="005D2A1B">
      <w:r>
        <w:t xml:space="preserve">The IE </w:t>
      </w:r>
      <w:r>
        <w:rPr>
          <w:i/>
        </w:rPr>
        <w:t>SlotFormatIndicator</w:t>
      </w:r>
      <w:r>
        <w:t xml:space="preserve"> is used to configure monitoring a Group-Common-PDCCH for Slot-Format-Indicators (SFI).</w:t>
      </w:r>
    </w:p>
    <w:p w:rsidR="005D2A1B" w:rsidRDefault="005D2A1B" w:rsidP="005D2A1B">
      <w:pPr>
        <w:pStyle w:val="TH"/>
      </w:pPr>
      <w:r>
        <w:rPr>
          <w:i/>
        </w:rPr>
        <w:t>SlotFormatIndicator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TAG-SLOTFORMATINDICATOR-START</w:t>
      </w:r>
    </w:p>
    <w:p w:rsidR="005D2A1B" w:rsidRDefault="005D2A1B" w:rsidP="005D2A1B">
      <w:pPr>
        <w:pStyle w:val="PL"/>
      </w:pPr>
    </w:p>
    <w:p w:rsidR="005D2A1B" w:rsidRDefault="005D2A1B" w:rsidP="005D2A1B">
      <w:pPr>
        <w:pStyle w:val="PL"/>
      </w:pPr>
      <w:r>
        <w:t xml:space="preserve">SlotFormatIndicator ::= </w:t>
      </w:r>
      <w:r>
        <w:tab/>
      </w:r>
      <w:r>
        <w:tab/>
      </w:r>
      <w:r>
        <w:rPr>
          <w:color w:val="993366"/>
        </w:rPr>
        <w:t>SEQUENCE</w:t>
      </w:r>
      <w:r>
        <w:t xml:space="preserve"> {</w:t>
      </w:r>
    </w:p>
    <w:p w:rsidR="005D2A1B" w:rsidRDefault="005D2A1B" w:rsidP="005D2A1B">
      <w:pPr>
        <w:pStyle w:val="PL"/>
      </w:pPr>
      <w:r>
        <w:tab/>
        <w:t>sfi-RNTI</w:t>
      </w:r>
      <w:r>
        <w:tab/>
      </w:r>
      <w:r>
        <w:tab/>
      </w:r>
      <w:r>
        <w:tab/>
      </w:r>
      <w:r>
        <w:tab/>
      </w:r>
      <w:r>
        <w:tab/>
      </w:r>
      <w:r>
        <w:tab/>
        <w:t>RNTI-Value,</w:t>
      </w:r>
    </w:p>
    <w:p w:rsidR="005D2A1B" w:rsidRDefault="005D2A1B" w:rsidP="005D2A1B">
      <w:pPr>
        <w:pStyle w:val="PL"/>
      </w:pPr>
      <w:r>
        <w:tab/>
        <w:t>dci-PayloadSize</w:t>
      </w:r>
      <w:r>
        <w:tab/>
      </w:r>
      <w:r>
        <w:tab/>
      </w:r>
      <w:r>
        <w:tab/>
      </w:r>
      <w:r>
        <w:tab/>
      </w:r>
      <w:r>
        <w:tab/>
      </w:r>
      <w:r>
        <w:rPr>
          <w:color w:val="993366"/>
        </w:rPr>
        <w:t>INTEGER</w:t>
      </w:r>
      <w:r>
        <w:t xml:space="preserve"> (1..maxSFI-DCI-PayloadSize),</w:t>
      </w:r>
    </w:p>
    <w:p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TAG-SLOTFORMATINDICATOR-STOP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SlotFormatIndicator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dci-PayloadSize</w:t>
            </w:r>
          </w:p>
          <w:p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sfi-RNTI</w:t>
            </w:r>
          </w:p>
          <w:p w:rsidR="005D2A1B" w:rsidRDefault="005D2A1B" w:rsidP="00D76B52">
            <w:pPr>
              <w:pStyle w:val="TAL"/>
              <w:rPr>
                <w:szCs w:val="22"/>
              </w:rPr>
            </w:pPr>
            <w:r>
              <w:rPr>
                <w:szCs w:val="22"/>
              </w:rPr>
              <w:t>RNTI used for SFI on the given cell Corresponds to L1 parameter 'SFI-RNTI'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slotFormatCombToAddModList</w:t>
            </w:r>
          </w:p>
          <w:p w:rsidR="005D2A1B" w:rsidRDefault="005D2A1B" w:rsidP="00D76B52">
            <w:pPr>
              <w:pStyle w:val="TAL"/>
              <w:rPr>
                <w:szCs w:val="22"/>
              </w:rPr>
            </w:pPr>
            <w:r>
              <w:rPr>
                <w:szCs w:val="22"/>
              </w:rPr>
              <w:t>A list of SlotFormatCombinations for the UE's serving cells. Corresponds to L1 parameter 'SFI-cell-to-SFI' (see 38.213, section 11.1.1)</w:t>
            </w:r>
          </w:p>
        </w:tc>
      </w:tr>
    </w:tbl>
    <w:p w:rsidR="005D2A1B" w:rsidRDefault="005D2A1B" w:rsidP="005D2A1B"/>
    <w:p w:rsidR="005D2A1B" w:rsidRDefault="005D2A1B" w:rsidP="005D2A1B">
      <w:pPr>
        <w:pStyle w:val="4"/>
        <w:rPr>
          <w:ins w:id="15534" w:author="SA R2 -1807910" w:date="2018-05-15T10:20:00Z"/>
        </w:rPr>
      </w:pPr>
      <w:bookmarkStart w:id="15535" w:name="_Toc510018696"/>
      <w:ins w:id="15536" w:author="SA R2 -1807910" w:date="2018-05-15T10:20:00Z">
        <w:r>
          <w:t>–</w:t>
        </w:r>
        <w:r>
          <w:tab/>
        </w:r>
        <w:r>
          <w:rPr>
            <w:i/>
          </w:rPr>
          <w:t>S-NSSAI</w:t>
        </w:r>
      </w:ins>
    </w:p>
    <w:p w:rsidR="005D2A1B" w:rsidRDefault="005D2A1B" w:rsidP="005D2A1B">
      <w:pPr>
        <w:rPr>
          <w:ins w:id="15537" w:author="SA R2 -1807910" w:date="2018-05-15T10:20:00Z"/>
        </w:rPr>
      </w:pPr>
      <w:ins w:id="15538" w:author="SA R2 -1807910" w:date="2018-05-15T10:20:00Z">
        <w:r>
          <w:t xml:space="preserve">The IE </w:t>
        </w:r>
        <w:r>
          <w:rPr>
            <w:i/>
          </w:rPr>
          <w:t>S-NSSAI</w:t>
        </w:r>
      </w:ins>
      <w:ins w:id="15539" w:author="R2-1810850 SA" w:date="2018-07-10T21:13:00Z">
        <w:r w:rsidRPr="00D52118">
          <w:rPr>
            <w:i/>
          </w:rPr>
          <w:t xml:space="preserve">(Single Network Slice Selection Assistance Information) </w:t>
        </w:r>
      </w:ins>
      <w:ins w:id="15540" w:author="SA R2 -1807910" w:date="2018-05-15T10:20:00Z">
        <w:r>
          <w:t>identifies a Network Slice end to end and comprises a slice/service type and a slice differentiator, see TS 23.003 [20].</w:t>
        </w:r>
      </w:ins>
    </w:p>
    <w:p w:rsidR="005D2A1B" w:rsidRDefault="005D2A1B" w:rsidP="005D2A1B">
      <w:pPr>
        <w:pStyle w:val="TH"/>
        <w:rPr>
          <w:ins w:id="15541" w:author="SA R2 -1807910" w:date="2018-05-15T10:20:00Z"/>
        </w:rPr>
      </w:pPr>
      <w:ins w:id="15542" w:author="SA R2 -1807910" w:date="2018-05-15T10:20:00Z">
        <w:r>
          <w:rPr>
            <w:bCs/>
            <w:i/>
            <w:iCs/>
          </w:rPr>
          <w:t>S-NSSAI</w:t>
        </w:r>
        <w:r>
          <w:t>information element</w:t>
        </w:r>
      </w:ins>
    </w:p>
    <w:p w:rsidR="005D2A1B" w:rsidRDefault="005D2A1B" w:rsidP="005D2A1B">
      <w:pPr>
        <w:pStyle w:val="PL"/>
        <w:rPr>
          <w:ins w:id="15543" w:author="SA R2 -1807910" w:date="2018-05-15T10:20:00Z"/>
        </w:rPr>
      </w:pPr>
      <w:ins w:id="15544" w:author="SA R2 -1807910" w:date="2018-05-15T10:20:00Z">
        <w:r>
          <w:t>-- ASN1START</w:t>
        </w:r>
      </w:ins>
    </w:p>
    <w:p w:rsidR="00000000" w:rsidRDefault="005D2A1B">
      <w:pPr>
        <w:pStyle w:val="PL"/>
        <w:rPr>
          <w:ins w:id="15545" w:author="SA R2 -1807910" w:date="2018-05-15T10:20:00Z"/>
          <w:rFonts w:eastAsia="MS Mincho"/>
        </w:rPr>
        <w:pPrChange w:id="15546" w:author="SA R2 -1807910" w:date="2018-05-15T10:21:00Z">
          <w:pPr/>
        </w:pPrChange>
      </w:pPr>
      <w:ins w:id="15547" w:author="SA R2 -1807910" w:date="2018-05-15T10:20:00Z">
        <w:r>
          <w:rPr>
            <w:rFonts w:eastAsia="MS Mincho"/>
            <w:noProof w:val="0"/>
          </w:rPr>
          <w:t>-- TAG-S-NSSAI-START</w:t>
        </w:r>
      </w:ins>
    </w:p>
    <w:p w:rsidR="00000000" w:rsidRDefault="00FF78EB">
      <w:pPr>
        <w:pStyle w:val="PL"/>
        <w:rPr>
          <w:ins w:id="15548" w:author="SA R2 -1807910" w:date="2018-05-15T10:20:00Z"/>
          <w:lang w:val="en-US" w:eastAsia="en-US"/>
        </w:rPr>
        <w:pPrChange w:id="1554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5D2A1B" w:rsidRPr="00D52118" w:rsidRDefault="005D2A1B" w:rsidP="005D2A1B">
      <w:pPr>
        <w:pStyle w:val="PL"/>
        <w:rPr>
          <w:ins w:id="15550" w:author="R2-1810850 SA" w:date="2018-07-10T21:13:00Z"/>
          <w:noProof w:val="0"/>
          <w:lang w:val="en-US" w:eastAsia="en-US"/>
        </w:rPr>
      </w:pPr>
      <w:commentRangeStart w:id="15551"/>
      <w:ins w:id="15552" w:author="SA R2 -1807910" w:date="2018-05-15T10:20:00Z">
        <w:r>
          <w:rPr>
            <w:noProof w:val="0"/>
            <w:lang w:val="en-US" w:eastAsia="en-US"/>
          </w:rPr>
          <w:t>S-</w:t>
        </w:r>
        <w:proofErr w:type="gramStart"/>
        <w:r>
          <w:rPr>
            <w:noProof w:val="0"/>
            <w:lang w:val="en-US" w:eastAsia="en-US"/>
          </w:rPr>
          <w:t>NSSAI  :</w:t>
        </w:r>
        <w:proofErr w:type="gramEnd"/>
        <w:r>
          <w:rPr>
            <w:noProof w:val="0"/>
            <w:lang w:val="en-US" w:eastAsia="en-US"/>
          </w:rPr>
          <w:t>:=</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53" w:author="R2-1810850 SA" w:date="2018-07-10T21:13:00Z">
        <w:r w:rsidRPr="00D52118">
          <w:rPr>
            <w:noProof w:val="0"/>
            <w:lang w:val="en-US" w:eastAsia="en-US"/>
          </w:rPr>
          <w:t>CHOICE{</w:t>
        </w:r>
      </w:ins>
    </w:p>
    <w:p w:rsidR="005D2A1B" w:rsidRDefault="005D2A1B" w:rsidP="005D2A1B">
      <w:pPr>
        <w:pStyle w:val="PL"/>
        <w:rPr>
          <w:ins w:id="15554" w:author="R2-1810850 SA" w:date="2018-07-10T21:14:00Z"/>
          <w:noProof w:val="0"/>
          <w:lang w:val="en-US" w:eastAsia="en-US"/>
        </w:rPr>
      </w:pPr>
      <w:ins w:id="15555" w:author="R2-1810850 SA" w:date="2018-07-10T21:13:00Z">
        <w:r w:rsidRPr="00D52118">
          <w:rPr>
            <w:noProof w:val="0"/>
            <w:lang w:val="en-US" w:eastAsia="en-US"/>
          </w:rPr>
          <w:tab/>
        </w:r>
        <w:proofErr w:type="gramStart"/>
        <w:r w:rsidRPr="00D52118">
          <w:rPr>
            <w:noProof w:val="0"/>
            <w:lang w:val="en-US" w:eastAsia="en-US"/>
          </w:rPr>
          <w:t>sst</w:t>
        </w:r>
        <w:proofErr w:type="gramEnd"/>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rsidR="005D2A1B" w:rsidRDefault="005D2A1B" w:rsidP="005D2A1B">
      <w:pPr>
        <w:pStyle w:val="PL"/>
        <w:rPr>
          <w:ins w:id="15556" w:author="R2-1810850 SA" w:date="2018-07-10T21:13:00Z"/>
          <w:noProof w:val="0"/>
          <w:lang w:val="en-US" w:eastAsia="en-US"/>
        </w:rPr>
      </w:pPr>
      <w:ins w:id="15557" w:author="R2-1810850 SA" w:date="2018-07-10T21:13:00Z">
        <w:r w:rsidRPr="00D52118">
          <w:rPr>
            <w:noProof w:val="0"/>
            <w:lang w:val="en-US" w:eastAsia="en-US"/>
          </w:rPr>
          <w:tab/>
        </w:r>
        <w:proofErr w:type="gramStart"/>
        <w:r w:rsidRPr="00D52118">
          <w:rPr>
            <w:noProof w:val="0"/>
            <w:lang w:val="en-US" w:eastAsia="en-US"/>
          </w:rPr>
          <w:t>sst-SD</w:t>
        </w:r>
        <w:proofErr w:type="gramEnd"/>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58" w:author="SA R2 -1807910" w:date="2018-05-15T10:20:00Z">
        <w:r>
          <w:rPr>
            <w:noProof w:val="0"/>
            <w:lang w:val="en-US" w:eastAsia="en-US"/>
          </w:rPr>
          <w:t>BIT STRING (SIZE (32))</w:t>
        </w:r>
      </w:ins>
      <w:commentRangeEnd w:id="15551"/>
    </w:p>
    <w:p w:rsidR="00000000" w:rsidRDefault="005D2A1B">
      <w:pPr>
        <w:pStyle w:val="PL"/>
        <w:rPr>
          <w:ins w:id="15559" w:author="SA R2 -1807910" w:date="2018-05-15T10:20:00Z"/>
          <w:lang w:val="en-US" w:eastAsia="en-US"/>
        </w:rPr>
        <w:pPrChange w:id="1556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61" w:author="R2-1810850 SA" w:date="2018-07-10T21:13:00Z">
        <w:r>
          <w:rPr>
            <w:lang w:val="en-US" w:eastAsia="en-US"/>
          </w:rPr>
          <w:t>}</w:t>
        </w:r>
      </w:ins>
      <w:r>
        <w:rPr>
          <w:rStyle w:val="a7"/>
          <w:rFonts w:ascii="Arial" w:eastAsia="Times New Roman" w:hAnsi="Arial"/>
          <w:lang w:eastAsia="ja-JP"/>
        </w:rPr>
        <w:commentReference w:id="15551"/>
      </w:r>
    </w:p>
    <w:p w:rsidR="00000000" w:rsidRDefault="00FF78EB">
      <w:pPr>
        <w:pStyle w:val="PL"/>
        <w:rPr>
          <w:ins w:id="15562" w:author="SA R2 -1807910" w:date="2018-05-15T10:20:00Z"/>
          <w:lang w:val="en-US" w:eastAsia="en-US"/>
        </w:rPr>
        <w:pPrChange w:id="1556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5D2A1B">
      <w:pPr>
        <w:pStyle w:val="PL"/>
        <w:rPr>
          <w:ins w:id="15564" w:author="SA R2 -1807910" w:date="2018-05-15T10:20:00Z"/>
          <w:rFonts w:eastAsia="MS Mincho"/>
        </w:rPr>
        <w:pPrChange w:id="15565" w:author="SA R2 -1807910" w:date="2018-05-15T10:21:00Z">
          <w:pPr/>
        </w:pPrChange>
      </w:pPr>
      <w:ins w:id="15566" w:author="SA R2 -1807910" w:date="2018-05-15T10:20:00Z">
        <w:r>
          <w:rPr>
            <w:rFonts w:eastAsia="MS Mincho"/>
            <w:noProof w:val="0"/>
          </w:rPr>
          <w:t>-- TAG-S-NSSAI-STOP</w:t>
        </w:r>
      </w:ins>
    </w:p>
    <w:p w:rsidR="005D2A1B" w:rsidRDefault="005D2A1B" w:rsidP="005D2A1B">
      <w:pPr>
        <w:pStyle w:val="PL"/>
        <w:rPr>
          <w:ins w:id="15567" w:author="SA R2 -1807910" w:date="2018-05-15T10:20:00Z"/>
        </w:rPr>
      </w:pPr>
      <w:ins w:id="15568" w:author="SA R2 -1807910" w:date="2018-05-15T10:20:00Z">
        <w:r>
          <w:t>-- ASN1STOP</w:t>
        </w:r>
      </w:ins>
    </w:p>
    <w:p w:rsidR="005D2A1B" w:rsidRDefault="005D2A1B" w:rsidP="005D2A1B">
      <w:pPr>
        <w:rPr>
          <w:ins w:id="15569" w:author="R2-1810850 SA" w:date="2018-07-10T21:15:00Z"/>
        </w:rPr>
      </w:pPr>
    </w:p>
    <w:tbl>
      <w:tblPr>
        <w:tblStyle w:val="af5"/>
        <w:tblW w:w="14173" w:type="dxa"/>
        <w:tblLook w:val="04A0"/>
      </w:tblPr>
      <w:tblGrid>
        <w:gridCol w:w="14173"/>
      </w:tblGrid>
      <w:tr w:rsidR="005D2A1B" w:rsidTr="00D76B52">
        <w:trPr>
          <w:ins w:id="15570" w:author="R2-1810850 SA" w:date="2018-07-10T21:15:00Z"/>
        </w:trPr>
        <w:tc>
          <w:tcPr>
            <w:tcW w:w="14173" w:type="dxa"/>
          </w:tcPr>
          <w:p w:rsidR="005D2A1B" w:rsidRPr="004A0C74" w:rsidRDefault="005D2A1B" w:rsidP="00D76B52">
            <w:pPr>
              <w:pStyle w:val="TAH"/>
              <w:rPr>
                <w:ins w:id="15571" w:author="R2-1810850 SA" w:date="2018-07-10T21:15:00Z"/>
              </w:rPr>
            </w:pPr>
            <w:ins w:id="15572" w:author="R2-1810850 SA" w:date="2018-07-10T21:15:00Z">
              <w:r>
                <w:rPr>
                  <w:i/>
                </w:rPr>
                <w:t>S-NSSAI field descriptions</w:t>
              </w:r>
            </w:ins>
          </w:p>
        </w:tc>
      </w:tr>
      <w:tr w:rsidR="005D2A1B" w:rsidTr="00D76B52">
        <w:trPr>
          <w:ins w:id="15573" w:author="R2-1810850 SA" w:date="2018-07-10T21:15:00Z"/>
        </w:trPr>
        <w:tc>
          <w:tcPr>
            <w:tcW w:w="14173" w:type="dxa"/>
          </w:tcPr>
          <w:p w:rsidR="005D2A1B" w:rsidRDefault="005D2A1B" w:rsidP="00D76B52">
            <w:pPr>
              <w:pStyle w:val="TAL"/>
              <w:rPr>
                <w:ins w:id="15574" w:author="R2-1810850 SA" w:date="2018-07-10T21:15:00Z"/>
              </w:rPr>
            </w:pPr>
            <w:ins w:id="15575" w:author="R2-1810850 SA" w:date="2018-07-10T21:15:00Z">
              <w:r>
                <w:rPr>
                  <w:b/>
                  <w:i/>
                </w:rPr>
                <w:t>sst-SD</w:t>
              </w:r>
            </w:ins>
          </w:p>
          <w:p w:rsidR="005D2A1B" w:rsidRPr="004A0C74" w:rsidRDefault="005D2A1B" w:rsidP="00D76B52">
            <w:pPr>
              <w:pStyle w:val="TAL"/>
              <w:rPr>
                <w:ins w:id="15576" w:author="R2-1810850 SA" w:date="2018-07-10T21:15:00Z"/>
                <w:rPrChange w:id="15577" w:author="R2-1810850 SA" w:date="2018-07-10T21:15:00Z">
                  <w:rPr>
                    <w:ins w:id="15578" w:author="R2-1810850 SA" w:date="2018-07-10T21:15:00Z"/>
                    <w:b/>
                    <w:i/>
                    <w:szCs w:val="20"/>
                    <w:lang w:val="en-GB"/>
                  </w:rPr>
                </w:rPrChange>
              </w:rPr>
            </w:pPr>
            <w:ins w:id="15579" w:author="R2-1810850 SA" w:date="2018-07-10T21:15:00Z">
              <w:r>
                <w:t>Indicates the S-NSSAI consists of Slice/Service Type and Slice Differentiator, see TS 23.003 [20].</w:t>
              </w:r>
            </w:ins>
          </w:p>
        </w:tc>
      </w:tr>
      <w:tr w:rsidR="005D2A1B" w:rsidTr="00D76B52">
        <w:trPr>
          <w:ins w:id="15580" w:author="R2-1810850 SA" w:date="2018-07-10T21:15:00Z"/>
        </w:trPr>
        <w:tc>
          <w:tcPr>
            <w:tcW w:w="14173" w:type="dxa"/>
          </w:tcPr>
          <w:p w:rsidR="005D2A1B" w:rsidRDefault="005D2A1B" w:rsidP="00D76B52">
            <w:pPr>
              <w:pStyle w:val="TAL"/>
              <w:rPr>
                <w:ins w:id="15581" w:author="R2-1810850 SA" w:date="2018-07-10T21:15:00Z"/>
              </w:rPr>
            </w:pPr>
            <w:ins w:id="15582" w:author="R2-1810850 SA" w:date="2018-07-10T21:15:00Z">
              <w:r>
                <w:rPr>
                  <w:b/>
                  <w:i/>
                </w:rPr>
                <w:t>sst</w:t>
              </w:r>
            </w:ins>
          </w:p>
          <w:p w:rsidR="005D2A1B" w:rsidRPr="004A0C74" w:rsidRDefault="005D2A1B" w:rsidP="00D76B52">
            <w:pPr>
              <w:pStyle w:val="TAL"/>
              <w:rPr>
                <w:ins w:id="15583" w:author="R2-1810850 SA" w:date="2018-07-10T21:15:00Z"/>
              </w:rPr>
            </w:pPr>
            <w:ins w:id="15584" w:author="R2-1810850 SA" w:date="2018-07-10T21:15:00Z">
              <w:r>
                <w:t>Indicates the S-NSSAI consists of Slice/Service Type, see TS 23.003 [20].</w:t>
              </w:r>
            </w:ins>
          </w:p>
        </w:tc>
      </w:tr>
    </w:tbl>
    <w:p w:rsidR="005D2A1B" w:rsidRPr="00645DE7" w:rsidRDefault="005D2A1B" w:rsidP="005D2A1B">
      <w:pPr>
        <w:pStyle w:val="4"/>
        <w:rPr>
          <w:ins w:id="15585" w:author="Rapporteur ASN1 SA" w:date="2018-07-11T10:22:00Z"/>
        </w:rPr>
      </w:pPr>
      <w:bookmarkStart w:id="15586" w:name="_Toc510531672"/>
      <w:bookmarkStart w:id="15587" w:name="_Hlk514922885"/>
      <w:ins w:id="15588" w:author="Rapporteur ASN1 SA" w:date="2018-07-11T10:22:00Z">
        <w:r w:rsidRPr="00645DE7">
          <w:t>–</w:t>
        </w:r>
        <w:r w:rsidRPr="00645DE7">
          <w:tab/>
        </w:r>
        <w:r w:rsidRPr="00645DE7">
          <w:rPr>
            <w:i/>
          </w:rPr>
          <w:t>SpeedStateScaleFactors</w:t>
        </w:r>
        <w:bookmarkEnd w:id="15586"/>
      </w:ins>
    </w:p>
    <w:p w:rsidR="005D2A1B" w:rsidRPr="00645DE7" w:rsidRDefault="005D2A1B" w:rsidP="005D2A1B">
      <w:pPr>
        <w:rPr>
          <w:ins w:id="15589" w:author="Rapporteur ASN1 SA" w:date="2018-07-11T10:22:00Z"/>
        </w:rPr>
      </w:pPr>
      <w:ins w:id="15590"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rsidR="005D2A1B" w:rsidRPr="00645DE7" w:rsidRDefault="005D2A1B" w:rsidP="005D2A1B">
      <w:pPr>
        <w:pStyle w:val="TH"/>
        <w:rPr>
          <w:ins w:id="15591" w:author="Rapporteur ASN1 SA" w:date="2018-07-11T10:22:00Z"/>
        </w:rPr>
      </w:pPr>
      <w:ins w:id="15592"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rsidR="005D2A1B" w:rsidRPr="002840D0" w:rsidRDefault="005D2A1B" w:rsidP="005D2A1B">
      <w:pPr>
        <w:pStyle w:val="PL"/>
        <w:rPr>
          <w:ins w:id="15593" w:author="Rapporteur ASN1 SA" w:date="2018-07-11T10:22:00Z"/>
          <w:color w:val="808080"/>
        </w:rPr>
      </w:pPr>
      <w:ins w:id="15594" w:author="Rapporteur ASN1 SA" w:date="2018-07-11T10:22:00Z">
        <w:r w:rsidRPr="002840D0">
          <w:rPr>
            <w:color w:val="808080"/>
          </w:rPr>
          <w:t>-- ASN1START</w:t>
        </w:r>
      </w:ins>
    </w:p>
    <w:p w:rsidR="005D2A1B" w:rsidRPr="002840D0" w:rsidRDefault="005D2A1B" w:rsidP="005D2A1B">
      <w:pPr>
        <w:pStyle w:val="PL"/>
        <w:rPr>
          <w:ins w:id="15595" w:author="Rapporteur ASN1 SA" w:date="2018-07-11T10:22:00Z"/>
          <w:color w:val="808080"/>
        </w:rPr>
      </w:pPr>
      <w:ins w:id="15596" w:author="Rapporteur ASN1 SA" w:date="2018-07-11T10:22:00Z">
        <w:r w:rsidRPr="002840D0">
          <w:rPr>
            <w:color w:val="808080"/>
          </w:rPr>
          <w:t>-- TAG-</w:t>
        </w:r>
        <w:r>
          <w:rPr>
            <w:color w:val="808080"/>
          </w:rPr>
          <w:t>SPEEDSTATESCALEFACTORS</w:t>
        </w:r>
        <w:r w:rsidRPr="002840D0">
          <w:rPr>
            <w:color w:val="808080"/>
          </w:rPr>
          <w:t>-START</w:t>
        </w:r>
      </w:ins>
    </w:p>
    <w:p w:rsidR="005D2A1B" w:rsidRPr="00645DE7" w:rsidRDefault="005D2A1B" w:rsidP="005D2A1B">
      <w:pPr>
        <w:pStyle w:val="PL"/>
        <w:rPr>
          <w:ins w:id="15597" w:author="Rapporteur ASN1 SA" w:date="2018-07-11T10:22:00Z"/>
        </w:rPr>
      </w:pPr>
    </w:p>
    <w:p w:rsidR="005D2A1B" w:rsidRPr="00645DE7" w:rsidRDefault="005D2A1B" w:rsidP="005D2A1B">
      <w:pPr>
        <w:pStyle w:val="PL"/>
        <w:rPr>
          <w:ins w:id="15598" w:author="Rapporteur ASN1 SA" w:date="2018-07-11T10:22:00Z"/>
        </w:rPr>
      </w:pPr>
      <w:ins w:id="15599"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rsidR="005D2A1B" w:rsidRPr="00645DE7" w:rsidRDefault="005D2A1B" w:rsidP="005D2A1B">
      <w:pPr>
        <w:pStyle w:val="PL"/>
        <w:rPr>
          <w:ins w:id="15600" w:author="Rapporteur ASN1 SA" w:date="2018-07-11T10:22:00Z"/>
        </w:rPr>
      </w:pPr>
      <w:ins w:id="15601"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rsidR="005D2A1B" w:rsidRPr="009C5B11" w:rsidRDefault="005D2A1B" w:rsidP="005D2A1B">
      <w:pPr>
        <w:pStyle w:val="PL"/>
        <w:rPr>
          <w:ins w:id="15602" w:author="Rapporteur ASN1 SA" w:date="2018-07-11T10:22:00Z"/>
          <w:lang w:val="fi-FI"/>
          <w:rPrChange w:id="15603" w:author="Rapporteur ASN1 SA" w:date="2018-07-11T10:22:00Z">
            <w:rPr>
              <w:ins w:id="15604" w:author="Rapporteur ASN1 SA" w:date="2018-07-11T10:22:00Z"/>
            </w:rPr>
          </w:rPrChange>
        </w:rPr>
      </w:pPr>
      <w:ins w:id="15605" w:author="Rapporteur ASN1 SA" w:date="2018-07-11T10:22:00Z">
        <w:r w:rsidRPr="00645DE7">
          <w:tab/>
        </w:r>
        <w:r w:rsidR="00F30826" w:rsidRPr="00F30826">
          <w:rPr>
            <w:lang w:val="fi-FI"/>
            <w:rPrChange w:id="15606" w:author="Rapporteur ASN1 SA" w:date="2018-07-11T10:22:00Z">
              <w:rPr>
                <w:rFonts w:ascii="Times New Roman" w:eastAsia="Times New Roman" w:hAnsi="Times New Roman"/>
                <w:noProof w:val="0"/>
                <w:sz w:val="20"/>
                <w:lang w:eastAsia="ja-JP"/>
              </w:rPr>
            </w:rPrChange>
          </w:rPr>
          <w:t>sf-High</w:t>
        </w:r>
        <w:r w:rsidR="00F30826" w:rsidRPr="00F30826">
          <w:rPr>
            <w:lang w:val="fi-FI"/>
            <w:rPrChange w:id="15607" w:author="Rapporteur ASN1 SA" w:date="2018-07-11T10:22:00Z">
              <w:rPr>
                <w:rFonts w:ascii="Times New Roman" w:eastAsia="Times New Roman" w:hAnsi="Times New Roman"/>
                <w:noProof w:val="0"/>
                <w:sz w:val="20"/>
                <w:lang w:eastAsia="ja-JP"/>
              </w:rPr>
            </w:rPrChange>
          </w:rPr>
          <w:tab/>
        </w:r>
        <w:r w:rsidR="00F30826" w:rsidRPr="00F30826">
          <w:rPr>
            <w:lang w:val="fi-FI"/>
            <w:rPrChange w:id="15608" w:author="Rapporteur ASN1 SA" w:date="2018-07-11T10:22:00Z">
              <w:rPr>
                <w:rFonts w:ascii="Times New Roman" w:eastAsia="Times New Roman" w:hAnsi="Times New Roman"/>
                <w:noProof w:val="0"/>
                <w:sz w:val="20"/>
                <w:lang w:eastAsia="ja-JP"/>
              </w:rPr>
            </w:rPrChange>
          </w:rPr>
          <w:tab/>
        </w:r>
        <w:r w:rsidR="00F30826" w:rsidRPr="00F30826">
          <w:rPr>
            <w:lang w:val="fi-FI"/>
            <w:rPrChange w:id="15609" w:author="Rapporteur ASN1 SA" w:date="2018-07-11T10:22:00Z">
              <w:rPr>
                <w:rFonts w:ascii="Times New Roman" w:eastAsia="Times New Roman" w:hAnsi="Times New Roman"/>
                <w:noProof w:val="0"/>
                <w:sz w:val="20"/>
                <w:lang w:eastAsia="ja-JP"/>
              </w:rPr>
            </w:rPrChange>
          </w:rPr>
          <w:tab/>
        </w:r>
        <w:r w:rsidR="00F30826" w:rsidRPr="00F30826">
          <w:rPr>
            <w:lang w:val="fi-FI"/>
            <w:rPrChange w:id="15610" w:author="Rapporteur ASN1 SA" w:date="2018-07-11T10:22:00Z">
              <w:rPr>
                <w:rFonts w:ascii="Times New Roman" w:eastAsia="Times New Roman" w:hAnsi="Times New Roman"/>
                <w:noProof w:val="0"/>
                <w:sz w:val="20"/>
                <w:lang w:eastAsia="ja-JP"/>
              </w:rPr>
            </w:rPrChange>
          </w:rPr>
          <w:tab/>
        </w:r>
        <w:r w:rsidR="00F30826" w:rsidRPr="00F30826">
          <w:rPr>
            <w:lang w:val="fi-FI"/>
            <w:rPrChange w:id="15611" w:author="Rapporteur ASN1 SA" w:date="2018-07-11T10:22:00Z">
              <w:rPr>
                <w:rFonts w:ascii="Times New Roman" w:eastAsia="Times New Roman" w:hAnsi="Times New Roman"/>
                <w:noProof w:val="0"/>
                <w:sz w:val="20"/>
                <w:lang w:eastAsia="ja-JP"/>
              </w:rPr>
            </w:rPrChange>
          </w:rPr>
          <w:tab/>
        </w:r>
        <w:r w:rsidR="00F30826" w:rsidRPr="00F30826">
          <w:rPr>
            <w:lang w:val="fi-FI"/>
            <w:rPrChange w:id="15612" w:author="Rapporteur ASN1 SA" w:date="2018-07-11T10:22:00Z">
              <w:rPr>
                <w:rFonts w:ascii="Times New Roman" w:eastAsia="Times New Roman" w:hAnsi="Times New Roman"/>
                <w:noProof w:val="0"/>
                <w:sz w:val="20"/>
                <w:lang w:eastAsia="ja-JP"/>
              </w:rPr>
            </w:rPrChange>
          </w:rPr>
          <w:tab/>
        </w:r>
        <w:r w:rsidR="00F30826" w:rsidRPr="00F30826">
          <w:rPr>
            <w:lang w:val="fi-FI"/>
            <w:rPrChange w:id="15613" w:author="Rapporteur ASN1 SA" w:date="2018-07-11T10:22:00Z">
              <w:rPr>
                <w:rFonts w:ascii="Times New Roman" w:eastAsia="Times New Roman" w:hAnsi="Times New Roman"/>
                <w:noProof w:val="0"/>
                <w:sz w:val="20"/>
                <w:lang w:eastAsia="ja-JP"/>
              </w:rPr>
            </w:rPrChange>
          </w:rPr>
          <w:tab/>
        </w:r>
        <w:r w:rsidR="00F30826" w:rsidRPr="00F30826">
          <w:rPr>
            <w:lang w:val="fi-FI"/>
            <w:rPrChange w:id="15614" w:author="Rapporteur ASN1 SA" w:date="2018-07-11T10:22:00Z">
              <w:rPr>
                <w:rFonts w:ascii="Times New Roman" w:eastAsia="Times New Roman" w:hAnsi="Times New Roman"/>
                <w:noProof w:val="0"/>
                <w:sz w:val="20"/>
                <w:lang w:eastAsia="ja-JP"/>
              </w:rPr>
            </w:rPrChange>
          </w:rPr>
          <w:tab/>
        </w:r>
        <w:r w:rsidR="00F30826" w:rsidRPr="00F30826">
          <w:rPr>
            <w:color w:val="993366"/>
            <w:lang w:val="fi-FI"/>
            <w:rPrChange w:id="15615" w:author="Rapporteur ASN1 SA" w:date="2018-07-11T10:22:00Z">
              <w:rPr>
                <w:rFonts w:ascii="Times New Roman" w:eastAsia="Times New Roman" w:hAnsi="Times New Roman"/>
                <w:noProof w:val="0"/>
                <w:color w:val="993366"/>
                <w:sz w:val="20"/>
                <w:lang w:eastAsia="ja-JP"/>
              </w:rPr>
            </w:rPrChange>
          </w:rPr>
          <w:t xml:space="preserve">ENUMERATED </w:t>
        </w:r>
        <w:r w:rsidR="00F30826" w:rsidRPr="00F30826">
          <w:rPr>
            <w:lang w:val="fi-FI"/>
            <w:rPrChange w:id="15616" w:author="Rapporteur ASN1 SA" w:date="2018-07-11T10:22:00Z">
              <w:rPr>
                <w:rFonts w:ascii="Times New Roman" w:eastAsia="Times New Roman" w:hAnsi="Times New Roman"/>
                <w:noProof w:val="0"/>
                <w:sz w:val="20"/>
                <w:lang w:eastAsia="ja-JP"/>
              </w:rPr>
            </w:rPrChange>
          </w:rPr>
          <w:t>{oDot25, oDot5, oDot75, lDot0}</w:t>
        </w:r>
      </w:ins>
    </w:p>
    <w:p w:rsidR="005D2A1B" w:rsidRPr="00645DE7" w:rsidRDefault="005D2A1B" w:rsidP="005D2A1B">
      <w:pPr>
        <w:pStyle w:val="PL"/>
        <w:rPr>
          <w:ins w:id="15617" w:author="Rapporteur ASN1 SA" w:date="2018-07-11T10:22:00Z"/>
        </w:rPr>
      </w:pPr>
      <w:ins w:id="15618" w:author="Rapporteur ASN1 SA" w:date="2018-07-11T10:22:00Z">
        <w:r w:rsidRPr="00645DE7">
          <w:lastRenderedPageBreak/>
          <w:t>}</w:t>
        </w:r>
      </w:ins>
    </w:p>
    <w:p w:rsidR="005D2A1B" w:rsidRPr="002840D0" w:rsidRDefault="005D2A1B" w:rsidP="005D2A1B">
      <w:pPr>
        <w:pStyle w:val="PL"/>
        <w:rPr>
          <w:ins w:id="15619" w:author="Rapporteur ASN1 SA" w:date="2018-07-11T10:22:00Z"/>
          <w:color w:val="808080"/>
        </w:rPr>
      </w:pPr>
      <w:ins w:id="15620" w:author="Rapporteur ASN1 SA" w:date="2018-07-11T10:22:00Z">
        <w:r w:rsidRPr="002840D0">
          <w:rPr>
            <w:color w:val="808080"/>
          </w:rPr>
          <w:t>-- TAG-</w:t>
        </w:r>
        <w:r>
          <w:rPr>
            <w:color w:val="808080"/>
          </w:rPr>
          <w:t>SPEEDSTATESCALEFACTORS</w:t>
        </w:r>
        <w:r w:rsidRPr="002840D0">
          <w:rPr>
            <w:color w:val="808080"/>
          </w:rPr>
          <w:t>-STOP</w:t>
        </w:r>
      </w:ins>
    </w:p>
    <w:p w:rsidR="005D2A1B" w:rsidRPr="002840D0" w:rsidRDefault="005D2A1B" w:rsidP="005D2A1B">
      <w:pPr>
        <w:pStyle w:val="PL"/>
        <w:rPr>
          <w:ins w:id="15621" w:author="Rapporteur ASN1 SA" w:date="2018-07-11T10:22:00Z"/>
          <w:color w:val="808080"/>
        </w:rPr>
      </w:pPr>
      <w:ins w:id="15622" w:author="Rapporteur ASN1 SA" w:date="2018-07-11T10:22:00Z">
        <w:r w:rsidRPr="002840D0">
          <w:rPr>
            <w:color w:val="808080"/>
          </w:rPr>
          <w:t>-- ASN1STOP</w:t>
        </w:r>
      </w:ins>
    </w:p>
    <w:p w:rsidR="005D2A1B" w:rsidRDefault="005D2A1B" w:rsidP="005D2A1B">
      <w:pPr>
        <w:rPr>
          <w:ins w:id="15623"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5D2A1B" w:rsidRPr="00B22FE3" w:rsidTr="00D76B52">
        <w:trPr>
          <w:cantSplit/>
          <w:tblHeader/>
          <w:ins w:id="15624" w:author="Rapporteur ASN1 SA" w:date="2018-07-11T10:22:00Z"/>
        </w:trPr>
        <w:tc>
          <w:tcPr>
            <w:tcW w:w="14175" w:type="dxa"/>
          </w:tcPr>
          <w:p w:rsidR="005D2A1B" w:rsidRPr="00480EBD" w:rsidRDefault="005D2A1B" w:rsidP="00D76B52">
            <w:pPr>
              <w:pStyle w:val="TAH"/>
              <w:rPr>
                <w:ins w:id="15625" w:author="Rapporteur ASN1 SA" w:date="2018-07-11T10:22:00Z"/>
                <w:lang w:eastAsia="en-GB"/>
              </w:rPr>
            </w:pPr>
            <w:ins w:id="15626"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rsidTr="00D76B52">
        <w:trPr>
          <w:cantSplit/>
          <w:ins w:id="15627" w:author="Rapporteur ASN1 SA" w:date="2018-07-11T10:22:00Z"/>
        </w:trPr>
        <w:tc>
          <w:tcPr>
            <w:tcW w:w="14175" w:type="dxa"/>
          </w:tcPr>
          <w:p w:rsidR="005D2A1B" w:rsidRPr="001C52F0" w:rsidRDefault="005D2A1B" w:rsidP="00D76B52">
            <w:pPr>
              <w:pStyle w:val="TAL"/>
              <w:rPr>
                <w:ins w:id="15628" w:author="Rapporteur ASN1 SA" w:date="2018-07-11T10:22:00Z"/>
                <w:b/>
                <w:bCs/>
                <w:i/>
                <w:noProof/>
                <w:lang w:eastAsia="en-GB"/>
              </w:rPr>
            </w:pPr>
            <w:ins w:id="15629" w:author="Rapporteur ASN1 SA" w:date="2018-07-11T10:22:00Z">
              <w:r w:rsidRPr="001C52F0">
                <w:rPr>
                  <w:b/>
                  <w:bCs/>
                  <w:i/>
                  <w:noProof/>
                  <w:lang w:eastAsia="en-GB"/>
                </w:rPr>
                <w:t>sf-High</w:t>
              </w:r>
            </w:ins>
          </w:p>
          <w:p w:rsidR="005D2A1B" w:rsidRPr="001C52F0" w:rsidRDefault="005D2A1B" w:rsidP="00D76B52">
            <w:pPr>
              <w:pStyle w:val="TAL"/>
              <w:rPr>
                <w:ins w:id="15630" w:author="Rapporteur ASN1 SA" w:date="2018-07-11T10:22:00Z"/>
                <w:b/>
                <w:bCs/>
                <w:i/>
                <w:noProof/>
                <w:lang w:eastAsia="en-GB"/>
              </w:rPr>
            </w:pPr>
            <w:ins w:id="15631"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commentRangeStart w:id="15632"/>
              <w:r w:rsidRPr="001C52F0">
                <w:rPr>
                  <w:iCs/>
                  <w:noProof/>
                  <w:lang w:eastAsia="en-GB"/>
                </w:rPr>
                <w:t>36.304</w:t>
              </w:r>
            </w:ins>
            <w:commentRangeEnd w:id="15632"/>
            <w:r w:rsidR="00D96B5D">
              <w:rPr>
                <w:rStyle w:val="a7"/>
              </w:rPr>
              <w:commentReference w:id="15632"/>
            </w:r>
            <w:ins w:id="15633" w:author="Rapporteur ASN1 SA" w:date="2018-07-11T10:22:00Z">
              <w:r w:rsidRPr="001C52F0">
                <w:rPr>
                  <w:iCs/>
                  <w:noProof/>
                  <w:lang w:eastAsia="en-GB"/>
                </w:rPr>
                <w:t xml:space="preserve"> [4]</w:t>
              </w:r>
              <w:r w:rsidRPr="001C52F0">
                <w:rPr>
                  <w:lang w:eastAsia="en-GB"/>
                </w:rPr>
                <w:t>. Value oDot25 corresponds to 0.25, oDot5 corresponds to 0.5, oDot75 corresponds to 0.75 and so on</w:t>
              </w:r>
              <w:r>
                <w:rPr>
                  <w:lang w:eastAsia="en-GB"/>
                </w:rPr>
                <w:t>8</w:t>
              </w:r>
            </w:ins>
          </w:p>
        </w:tc>
      </w:tr>
      <w:tr w:rsidR="005D2A1B" w:rsidRPr="001C52F0" w:rsidTr="00D76B52">
        <w:trPr>
          <w:cantSplit/>
          <w:ins w:id="15634" w:author="Rapporteur ASN1 SA" w:date="2018-07-11T10:22:00Z"/>
        </w:trPr>
        <w:tc>
          <w:tcPr>
            <w:tcW w:w="14175" w:type="dxa"/>
          </w:tcPr>
          <w:p w:rsidR="005D2A1B" w:rsidRPr="001C52F0" w:rsidRDefault="005D2A1B" w:rsidP="00D76B52">
            <w:pPr>
              <w:pStyle w:val="TAL"/>
              <w:rPr>
                <w:ins w:id="15635" w:author="Rapporteur ASN1 SA" w:date="2018-07-11T10:22:00Z"/>
                <w:b/>
                <w:bCs/>
                <w:i/>
                <w:noProof/>
                <w:lang w:eastAsia="en-GB"/>
              </w:rPr>
            </w:pPr>
            <w:ins w:id="15636" w:author="Rapporteur ASN1 SA" w:date="2018-07-11T10:22:00Z">
              <w:r w:rsidRPr="001C52F0">
                <w:rPr>
                  <w:b/>
                  <w:bCs/>
                  <w:i/>
                  <w:noProof/>
                  <w:lang w:eastAsia="en-GB"/>
                </w:rPr>
                <w:t>sf-Medium</w:t>
              </w:r>
            </w:ins>
          </w:p>
          <w:p w:rsidR="005D2A1B" w:rsidRPr="001C52F0" w:rsidRDefault="005D2A1B" w:rsidP="00D76B52">
            <w:pPr>
              <w:pStyle w:val="TAL"/>
              <w:rPr>
                <w:ins w:id="15637" w:author="Rapporteur ASN1 SA" w:date="2018-07-11T10:22:00Z"/>
                <w:b/>
                <w:bCs/>
                <w:i/>
                <w:noProof/>
                <w:lang w:eastAsia="en-GB"/>
              </w:rPr>
            </w:pPr>
            <w:ins w:id="15638"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xml:space="preserve">. Value oDot25 corresponds to 0.25, oDot5 corresponds to 0.5, </w:t>
              </w:r>
              <w:proofErr w:type="gramStart"/>
              <w:r w:rsidRPr="001C52F0">
                <w:rPr>
                  <w:lang w:eastAsia="en-GB"/>
                </w:rPr>
                <w:t>oDot75</w:t>
              </w:r>
              <w:proofErr w:type="gramEnd"/>
              <w:r w:rsidRPr="001C52F0">
                <w:rPr>
                  <w:lang w:eastAsia="en-GB"/>
                </w:rPr>
                <w:t xml:space="preserve"> corresponds to 0.75 and so on.</w:t>
              </w:r>
            </w:ins>
          </w:p>
        </w:tc>
      </w:tr>
    </w:tbl>
    <w:p w:rsidR="005D2A1B" w:rsidRDefault="005D2A1B" w:rsidP="005D2A1B">
      <w:pPr>
        <w:pStyle w:val="4"/>
      </w:pPr>
      <w:r>
        <w:t>–</w:t>
      </w:r>
      <w:r>
        <w:tab/>
      </w:r>
      <w:r>
        <w:rPr>
          <w:i/>
        </w:rPr>
        <w:t>SS-RSSI-Measurement</w:t>
      </w:r>
    </w:p>
    <w:p w:rsidR="005D2A1B" w:rsidRDefault="005D2A1B" w:rsidP="005D2A1B">
      <w:r>
        <w:t xml:space="preserve">The IE </w:t>
      </w:r>
      <w:r>
        <w:rPr>
          <w:i/>
        </w:rPr>
        <w:t>SS-RSSI-Measurement</w:t>
      </w:r>
      <w:r>
        <w:t xml:space="preserve"> is used to configure RSSI measuremens based on synchronization reference signals.</w:t>
      </w:r>
    </w:p>
    <w:p w:rsidR="005D2A1B" w:rsidRDefault="005D2A1B" w:rsidP="005D2A1B">
      <w:pPr>
        <w:pStyle w:val="TH"/>
      </w:pPr>
      <w:r>
        <w:rPr>
          <w:i/>
        </w:rPr>
        <w:t>SS-RSSI-Measurement</w:t>
      </w:r>
      <w:r>
        <w:t xml:space="preserve"> information element</w:t>
      </w:r>
    </w:p>
    <w:p w:rsidR="005D2A1B" w:rsidRDefault="005D2A1B" w:rsidP="005D2A1B">
      <w:pPr>
        <w:pStyle w:val="PL"/>
      </w:pPr>
      <w:r>
        <w:t>-- ASN1START</w:t>
      </w:r>
    </w:p>
    <w:p w:rsidR="005D2A1B" w:rsidRDefault="005D2A1B" w:rsidP="005D2A1B">
      <w:pPr>
        <w:pStyle w:val="PL"/>
      </w:pPr>
      <w:r>
        <w:t>-- TAG-SS-RSSI-MEASUREMENT-START</w:t>
      </w:r>
    </w:p>
    <w:p w:rsidR="005D2A1B" w:rsidRDefault="005D2A1B" w:rsidP="005D2A1B">
      <w:pPr>
        <w:pStyle w:val="PL"/>
      </w:pPr>
    </w:p>
    <w:p w:rsidR="005D2A1B" w:rsidRDefault="005D2A1B" w:rsidP="005D2A1B">
      <w:pPr>
        <w:pStyle w:val="PL"/>
      </w:pPr>
      <w:r>
        <w:t>SS-RSSI-Measurement ::=</w:t>
      </w:r>
      <w:r>
        <w:tab/>
      </w:r>
      <w:r>
        <w:tab/>
      </w:r>
      <w:r>
        <w:tab/>
      </w:r>
      <w:r>
        <w:tab/>
      </w:r>
      <w:r>
        <w:rPr>
          <w:color w:val="993366"/>
        </w:rPr>
        <w:t>SEQUENCE</w:t>
      </w:r>
      <w:r>
        <w:t xml:space="preserve"> {</w:t>
      </w:r>
    </w:p>
    <w:p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rsidR="005D2A1B" w:rsidRDefault="005D2A1B" w:rsidP="005D2A1B">
      <w:pPr>
        <w:pStyle w:val="PL"/>
      </w:pPr>
      <w:r>
        <w:tab/>
        <w:t>endSymbol</w:t>
      </w:r>
      <w:r>
        <w:tab/>
      </w:r>
      <w:r>
        <w:tab/>
      </w:r>
      <w:r>
        <w:tab/>
      </w:r>
      <w:r>
        <w:tab/>
      </w:r>
      <w:r>
        <w:tab/>
      </w:r>
      <w:r>
        <w:tab/>
      </w:r>
      <w:r>
        <w:tab/>
      </w:r>
      <w:r>
        <w:rPr>
          <w:color w:val="993366"/>
        </w:rPr>
        <w:t>INTEGER</w:t>
      </w:r>
      <w:r>
        <w:t>(0..3)</w:t>
      </w:r>
    </w:p>
    <w:p w:rsidR="005D2A1B" w:rsidRDefault="005D2A1B" w:rsidP="005D2A1B">
      <w:pPr>
        <w:pStyle w:val="PL"/>
      </w:pPr>
      <w:r>
        <w:t>}</w:t>
      </w:r>
    </w:p>
    <w:p w:rsidR="005D2A1B" w:rsidRDefault="005D2A1B" w:rsidP="005D2A1B">
      <w:pPr>
        <w:pStyle w:val="PL"/>
      </w:pPr>
    </w:p>
    <w:p w:rsidR="005D2A1B" w:rsidRDefault="005D2A1B" w:rsidP="005D2A1B">
      <w:pPr>
        <w:pStyle w:val="PL"/>
      </w:pPr>
      <w:r>
        <w:t>-- TAG-SS-RSSI-MEASUREMENT-STOP</w:t>
      </w:r>
    </w:p>
    <w:p w:rsidR="005D2A1B" w:rsidRDefault="005D2A1B" w:rsidP="005D2A1B">
      <w:pPr>
        <w:pStyle w:val="PL"/>
      </w:pPr>
      <w:r>
        <w:t>-- ASN1STOP</w:t>
      </w:r>
    </w:p>
    <w:p w:rsidR="005D2A1B" w:rsidRDefault="005D2A1B" w:rsidP="005D2A1B">
      <w:pPr>
        <w:rPr>
          <w:ins w:id="15639" w:author="Ericsson (Henning)" w:date="2018-06-21T12:36:00Z"/>
        </w:rPr>
      </w:pPr>
    </w:p>
    <w:tbl>
      <w:tblPr>
        <w:tblStyle w:val="af5"/>
        <w:tblW w:w="14173" w:type="dxa"/>
        <w:tblLook w:val="04A0"/>
      </w:tblPr>
      <w:tblGrid>
        <w:gridCol w:w="14173"/>
      </w:tblGrid>
      <w:tr w:rsidR="005D2A1B" w:rsidTr="00D76B52">
        <w:trPr>
          <w:ins w:id="1564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5641" w:author="Ericsson (Henning)" w:date="2018-06-21T12:36:00Z"/>
              </w:rPr>
            </w:pPr>
            <w:ins w:id="15642" w:author="Ericsson (Henning)" w:date="2018-06-21T12:36:00Z">
              <w:r>
                <w:rPr>
                  <w:i/>
                </w:rPr>
                <w:t>SS-RSSI-Measurement field descriptions</w:t>
              </w:r>
            </w:ins>
          </w:p>
        </w:tc>
      </w:tr>
      <w:tr w:rsidR="005D2A1B" w:rsidTr="00D76B52">
        <w:trPr>
          <w:ins w:id="1564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644" w:author="Ericsson (Henning)" w:date="2018-06-21T12:36:00Z"/>
              </w:rPr>
            </w:pPr>
            <w:ins w:id="15645" w:author="Ericsson (Henning)" w:date="2018-06-21T12:36:00Z">
              <w:r>
                <w:rPr>
                  <w:b/>
                  <w:i/>
                </w:rPr>
                <w:t>endSymbol</w:t>
              </w:r>
            </w:ins>
          </w:p>
          <w:p w:rsidR="005D2A1B" w:rsidRPr="004C7A31" w:rsidRDefault="005D2A1B" w:rsidP="00D76B52">
            <w:pPr>
              <w:pStyle w:val="TAL"/>
              <w:rPr>
                <w:ins w:id="15646" w:author="Ericsson (Henning)" w:date="2018-06-21T12:36:00Z"/>
              </w:rPr>
            </w:pPr>
            <w:ins w:id="15647"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rsidTr="00D76B52">
        <w:trPr>
          <w:ins w:id="1564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5649" w:author="Ericsson (Henning)" w:date="2018-06-21T12:36:00Z"/>
              </w:rPr>
            </w:pPr>
            <w:ins w:id="15650" w:author="Ericsson (Henning)" w:date="2018-06-21T12:36:00Z">
              <w:r>
                <w:rPr>
                  <w:b/>
                  <w:i/>
                </w:rPr>
                <w:t>measurementSlots</w:t>
              </w:r>
            </w:ins>
          </w:p>
          <w:p w:rsidR="005D2A1B" w:rsidRDefault="005D2A1B" w:rsidP="00D76B52">
            <w:pPr>
              <w:pStyle w:val="TAL"/>
              <w:rPr>
                <w:ins w:id="15651" w:author="Ericsson (Henning)" w:date="2018-06-21T12:36:00Z"/>
              </w:rPr>
            </w:pPr>
            <w:ins w:id="15652"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5D2A1B" w:rsidRDefault="005D2A1B" w:rsidP="005D2A1B">
      <w:pPr>
        <w:rPr>
          <w:ins w:id="15653" w:author="Ericsson (Henning)" w:date="2018-06-21T12:36:00Z"/>
        </w:rPr>
      </w:pPr>
    </w:p>
    <w:p w:rsidR="005D2A1B" w:rsidRDefault="005D2A1B" w:rsidP="005D2A1B">
      <w:pPr>
        <w:pStyle w:val="4"/>
        <w:rPr>
          <w:i/>
        </w:rPr>
      </w:pPr>
      <w:r>
        <w:t>–</w:t>
      </w:r>
      <w:r>
        <w:tab/>
      </w:r>
      <w:r>
        <w:rPr>
          <w:i/>
        </w:rPr>
        <w:t>SPS-Config</w:t>
      </w:r>
      <w:bookmarkEnd w:id="15535"/>
    </w:p>
    <w:p w:rsidR="005D2A1B" w:rsidRDefault="005D2A1B" w:rsidP="005D2A1B">
      <w:pPr>
        <w:pStyle w:val="EditorsNote"/>
        <w:rPr>
          <w:del w:id="15654" w:author="Rapporteur" w:date="2018-06-27T19:37:00Z"/>
        </w:rPr>
      </w:pPr>
      <w:commentRangeStart w:id="15655"/>
      <w:del w:id="15656" w:author="Rapporteur" w:date="2018-06-27T19:37:00Z">
        <w:r>
          <w:delText>Editor’s Note</w:delText>
        </w:r>
        <w:commentRangeEnd w:id="15655"/>
        <w:r>
          <w:rPr>
            <w:rStyle w:val="a7"/>
            <w:rFonts w:ascii="Arial" w:hAnsi="Arial"/>
          </w:rPr>
          <w:commentReference w:id="15655"/>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rsidR="005D2A1B" w:rsidRDefault="005D2A1B" w:rsidP="005D2A1B">
      <w:pPr>
        <w:pStyle w:val="TH"/>
      </w:pPr>
      <w:r>
        <w:rPr>
          <w:bCs/>
          <w:i/>
          <w:iCs/>
        </w:rPr>
        <w:t xml:space="preserve">SPS-Config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TAG-SPS-CONFIG-START</w:t>
      </w:r>
    </w:p>
    <w:p w:rsidR="005D2A1B" w:rsidRDefault="005D2A1B" w:rsidP="005D2A1B">
      <w:pPr>
        <w:pStyle w:val="PL"/>
      </w:pPr>
    </w:p>
    <w:p w:rsidR="005D2A1B" w:rsidRDefault="005D2A1B" w:rsidP="005D2A1B">
      <w:pPr>
        <w:pStyle w:val="PL"/>
      </w:pPr>
      <w:r>
        <w:t xml:space="preserve">SPS-Config ::= </w:t>
      </w:r>
      <w:r>
        <w:rPr>
          <w:rStyle w:val="a7"/>
          <w:rFonts w:ascii="Arial" w:eastAsia="Times New Roman" w:hAnsi="Arial"/>
          <w:lang w:eastAsia="ja-JP"/>
        </w:rPr>
        <w:commentReference w:id="15657"/>
      </w:r>
      <w:r>
        <w:tab/>
      </w:r>
      <w:r>
        <w:tab/>
      </w:r>
      <w:r>
        <w:tab/>
      </w:r>
      <w:r>
        <w:tab/>
      </w:r>
      <w:r>
        <w:tab/>
      </w:r>
      <w:r>
        <w:tab/>
      </w:r>
      <w:r>
        <w:tab/>
      </w:r>
      <w:r>
        <w:rPr>
          <w:color w:val="993366"/>
        </w:rPr>
        <w:t>SEQUENCE</w:t>
      </w:r>
      <w:r>
        <w:t xml:space="preserve"> {</w:t>
      </w:r>
    </w:p>
    <w:p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F30826" w:rsidRPr="00F30826">
        <w:rPr>
          <w:lang w:val="sv-SE"/>
          <w:rPrChange w:id="15658" w:author="R2-1810848 SA" w:date="2018-07-10T13:22:00Z">
            <w:rPr>
              <w:rFonts w:ascii="Times New Roman" w:eastAsia="Times New Roman" w:hAnsi="Times New Roman"/>
              <w:noProof w:val="0"/>
              <w:sz w:val="20"/>
              <w:lang w:eastAsia="ja-JP"/>
            </w:rPr>
          </w:rPrChange>
        </w:rPr>
        <w:t>spare6, spare5, spare4, spare3, spare2, spare1},</w:t>
      </w:r>
    </w:p>
    <w:p w:rsidR="005D2A1B" w:rsidRDefault="00F30826" w:rsidP="005D2A1B">
      <w:pPr>
        <w:pStyle w:val="PL"/>
      </w:pPr>
      <w:r w:rsidRPr="00F30826">
        <w:rPr>
          <w:lang w:val="sv-SE"/>
          <w:rPrChange w:id="15659"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60" w:author="Rapporteur ASN1 SA" w:date="2018-07-10T21:18:00Z">
        <w:r>
          <w:rPr>
            <w:color w:val="993366"/>
          </w:rPr>
          <w:t>,</w:t>
        </w:r>
      </w:ins>
      <w:r>
        <w:tab/>
      </w:r>
      <w:r>
        <w:rPr>
          <w:color w:val="808080"/>
        </w:rPr>
        <w:t>-- Need M</w:t>
      </w:r>
    </w:p>
    <w:p w:rsidR="005D2A1B" w:rsidRDefault="005D2A1B" w:rsidP="005D2A1B">
      <w:pPr>
        <w:pStyle w:val="PL"/>
        <w:rPr>
          <w:ins w:id="15661" w:author="Rapporteur ASN1 SA" w:date="2018-07-10T21:18:00Z"/>
        </w:rPr>
      </w:pPr>
      <w:commentRangeStart w:id="15662"/>
      <w:ins w:id="15663" w:author="Rapporteur ASN1 SA" w:date="2018-07-10T21:18:00Z">
        <w:r w:rsidRPr="00F53E08">
          <w:t xml:space="preserve"> m</w:t>
        </w:r>
      </w:ins>
      <w:commentRangeEnd w:id="15662"/>
      <w:r w:rsidR="00F447A9">
        <w:rPr>
          <w:rStyle w:val="a7"/>
          <w:rFonts w:ascii="Arial" w:eastAsia="Times New Roman" w:hAnsi="Arial"/>
          <w:noProof w:val="0"/>
          <w:lang w:eastAsia="ja-JP"/>
        </w:rPr>
        <w:commentReference w:id="15662"/>
      </w:r>
      <w:ins w:id="15664"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65" w:author="Rapporteur ASN1 SA" w:date="2018-07-10T21:21:00Z">
        <w:r>
          <w:t>,</w:t>
        </w:r>
      </w:ins>
      <w:ins w:id="15666" w:author="Rapporteur ASN1 SA" w:date="2018-07-10T21:18:00Z">
        <w:r w:rsidRPr="00F53E08">
          <w:tab/>
          <w:t>-- Need S</w:t>
        </w:r>
      </w:ins>
    </w:p>
    <w:p w:rsidR="005D2A1B" w:rsidRDefault="005D2A1B" w:rsidP="005D2A1B">
      <w:pPr>
        <w:pStyle w:val="PL"/>
        <w:rPr>
          <w:ins w:id="15667" w:author="Rapporteur ASN1 SA" w:date="2018-07-10T21:21:00Z"/>
        </w:rPr>
      </w:pPr>
      <w:ins w:id="15668" w:author="Rapporteur ASN1 SA" w:date="2018-07-10T21:21: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TAG-SPS-CONFIG-STOP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SPS-Config field descriptions</w:t>
            </w:r>
          </w:p>
        </w:tc>
      </w:tr>
      <w:tr w:rsidR="005D2A1B" w:rsidTr="00D76B52">
        <w:trPr>
          <w:ins w:id="156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670" w:author="Rapporteur ASN1 SA" w:date="2018-07-10T21:20:00Z"/>
                <w:szCs w:val="22"/>
              </w:rPr>
            </w:pPr>
            <w:ins w:id="15671" w:author="Rapporteur ASN1 SA" w:date="2018-07-10T21:20:00Z">
              <w:r>
                <w:rPr>
                  <w:b/>
                  <w:i/>
                  <w:szCs w:val="22"/>
                </w:rPr>
                <w:t>mcs-Table</w:t>
              </w:r>
            </w:ins>
          </w:p>
          <w:p w:rsidR="005D2A1B" w:rsidRPr="00F53E08" w:rsidRDefault="005D2A1B" w:rsidP="00D76B52">
            <w:pPr>
              <w:pStyle w:val="TAL"/>
              <w:rPr>
                <w:ins w:id="15672" w:author="Rapporteur ASN1 SA" w:date="2018-07-10T21:20:00Z"/>
                <w:szCs w:val="22"/>
                <w:rPrChange w:id="15673" w:author="Rapporteur ASN1 SA" w:date="2018-07-10T21:20:00Z">
                  <w:rPr>
                    <w:ins w:id="15674" w:author="Rapporteur ASN1 SA" w:date="2018-07-10T21:20:00Z"/>
                    <w:b/>
                    <w:i/>
                    <w:szCs w:val="22"/>
                  </w:rPr>
                </w:rPrChange>
              </w:rPr>
            </w:pPr>
            <w:ins w:id="15675"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n1PUCCH-AN</w:t>
            </w:r>
          </w:p>
          <w:p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nrofHARQ-Processes</w:t>
            </w:r>
          </w:p>
          <w:p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w:t>
            </w:r>
          </w:p>
          <w:p w:rsidR="005D2A1B" w:rsidRDefault="005D2A1B" w:rsidP="00D76B52">
            <w:pPr>
              <w:pStyle w:val="TAL"/>
              <w:rPr>
                <w:szCs w:val="22"/>
              </w:rPr>
            </w:pPr>
            <w:r>
              <w:rPr>
                <w:szCs w:val="22"/>
              </w:rPr>
              <w:t xml:space="preserve">Periodicity for DL SPS Corresponds to L1 parameter 'semiPersistSchedIntervalDL' (see 38.214 and 38.321, section FFS_Section) </w:t>
            </w:r>
          </w:p>
          <w:p w:rsidR="005D2A1B" w:rsidRDefault="005D2A1B" w:rsidP="00D76B52">
            <w:pPr>
              <w:pStyle w:val="TAL"/>
              <w:rPr>
                <w:szCs w:val="22"/>
              </w:rPr>
            </w:pPr>
            <w:commentRangeStart w:id="15676"/>
            <w:del w:id="15677" w:author="Rapporteur" w:date="2018-06-27T19:36:00Z">
              <w:r>
                <w:rPr>
                  <w:szCs w:val="22"/>
                </w:rPr>
                <w:delText>FFS-Value</w:delText>
              </w:r>
              <w:commentRangeEnd w:id="15676"/>
              <w:r>
                <w:rPr>
                  <w:rStyle w:val="a7"/>
                </w:rPr>
                <w:commentReference w:id="15676"/>
              </w:r>
              <w:r>
                <w:rPr>
                  <w:szCs w:val="22"/>
                </w:rPr>
                <w:delText>: Support also shorter periodicities for DL?</w:delText>
              </w:r>
            </w:del>
          </w:p>
        </w:tc>
      </w:tr>
    </w:tbl>
    <w:p w:rsidR="005D2A1B" w:rsidRDefault="005D2A1B" w:rsidP="005D2A1B"/>
    <w:p w:rsidR="005D2A1B" w:rsidRDefault="005D2A1B" w:rsidP="005D2A1B">
      <w:pPr>
        <w:pStyle w:val="4"/>
      </w:pPr>
      <w:bookmarkStart w:id="15678" w:name="_Toc510018697"/>
      <w:r>
        <w:t>–</w:t>
      </w:r>
      <w:r>
        <w:tab/>
      </w:r>
      <w:r>
        <w:rPr>
          <w:i/>
        </w:rPr>
        <w:t>SRB-Identity</w:t>
      </w:r>
      <w:bookmarkEnd w:id="15678"/>
    </w:p>
    <w:p w:rsidR="005D2A1B" w:rsidRDefault="005D2A1B" w:rsidP="005D2A1B">
      <w:r>
        <w:t>The IE SRB-Identity is used to identify a Signalling Radio Bearer (SRB) used by a UE.</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TAG-SRB-IDENTITY-START</w:t>
      </w:r>
    </w:p>
    <w:p w:rsidR="005D2A1B" w:rsidRDefault="005D2A1B" w:rsidP="005D2A1B">
      <w:pPr>
        <w:pStyle w:val="PL"/>
      </w:pPr>
    </w:p>
    <w:p w:rsidR="005D2A1B" w:rsidRDefault="005D2A1B" w:rsidP="005D2A1B">
      <w:pPr>
        <w:pStyle w:val="PL"/>
      </w:pPr>
      <w:r>
        <w:t>SRB-Identity ::=</w:t>
      </w:r>
      <w:r>
        <w:tab/>
      </w:r>
      <w:r>
        <w:tab/>
      </w:r>
      <w:r>
        <w:tab/>
      </w:r>
      <w:r>
        <w:tab/>
      </w:r>
      <w:r>
        <w:tab/>
      </w:r>
      <w:r>
        <w:rPr>
          <w:color w:val="993366"/>
        </w:rPr>
        <w:t>INTEGER</w:t>
      </w:r>
      <w:r>
        <w:t xml:space="preserve"> (1..3)</w:t>
      </w:r>
    </w:p>
    <w:p w:rsidR="005D2A1B" w:rsidRDefault="005D2A1B" w:rsidP="005D2A1B">
      <w:pPr>
        <w:pStyle w:val="PL"/>
      </w:pPr>
    </w:p>
    <w:p w:rsidR="005D2A1B" w:rsidRDefault="005D2A1B" w:rsidP="005D2A1B">
      <w:pPr>
        <w:pStyle w:val="PL"/>
        <w:rPr>
          <w:color w:val="808080"/>
        </w:rPr>
      </w:pPr>
      <w:r>
        <w:rPr>
          <w:color w:val="808080"/>
        </w:rPr>
        <w:t>-- TAG-SRB-IDENTITY-STOP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5679" w:name="_Toc510018698"/>
      <w:r>
        <w:t>–</w:t>
      </w:r>
      <w:r>
        <w:tab/>
      </w:r>
      <w:r>
        <w:rPr>
          <w:i/>
        </w:rPr>
        <w:t>SRS-Config</w:t>
      </w:r>
      <w:bookmarkEnd w:id="15679"/>
    </w:p>
    <w:p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5D2A1B" w:rsidRDefault="005D2A1B" w:rsidP="005D2A1B">
      <w:pPr>
        <w:pStyle w:val="TH"/>
      </w:pPr>
      <w:r>
        <w:rPr>
          <w:bCs/>
          <w:i/>
          <w:iCs/>
        </w:rPr>
        <w:t xml:space="preserve">SRS-Config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TAG-SRS-CONFIG-START</w:t>
      </w:r>
    </w:p>
    <w:p w:rsidR="005D2A1B" w:rsidRDefault="005D2A1B" w:rsidP="005D2A1B">
      <w:pPr>
        <w:pStyle w:val="PL"/>
      </w:pPr>
    </w:p>
    <w:p w:rsidR="005D2A1B" w:rsidRDefault="005D2A1B" w:rsidP="005D2A1B">
      <w:pPr>
        <w:pStyle w:val="PL"/>
      </w:pPr>
      <w:r>
        <w:t xml:space="preserve">SRS-Config ::= </w:t>
      </w:r>
      <w:r>
        <w:tab/>
      </w:r>
      <w:r>
        <w:tab/>
      </w:r>
      <w:r>
        <w:tab/>
      </w:r>
      <w:r>
        <w:tab/>
      </w:r>
      <w:r>
        <w:tab/>
      </w:r>
      <w:r>
        <w:tab/>
      </w:r>
      <w:r>
        <w:tab/>
      </w:r>
      <w:r>
        <w:rPr>
          <w:color w:val="993366"/>
        </w:rPr>
        <w:t>SEQUENCE</w:t>
      </w:r>
      <w:r>
        <w:t xml:space="preserve"> {</w:t>
      </w:r>
    </w:p>
    <w:p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t xml:space="preserve">srs-ResourceSetToAddModList </w:t>
      </w:r>
      <w:bookmarkStart w:id="15680"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80"/>
      <w:r>
        <w:t>SRS-ResourceSet</w:t>
      </w:r>
      <w:r>
        <w:tab/>
      </w:r>
      <w:r>
        <w:tab/>
      </w:r>
      <w:r>
        <w:tab/>
      </w:r>
      <w:r>
        <w:tab/>
      </w:r>
      <w:r>
        <w:rPr>
          <w:color w:val="993366"/>
        </w:rPr>
        <w:t>OPTIONAL</w:t>
      </w:r>
      <w:r>
        <w:t xml:space="preserve">, </w:t>
      </w:r>
      <w:r>
        <w:tab/>
      </w:r>
      <w:r>
        <w:rPr>
          <w:color w:val="808080"/>
        </w:rPr>
        <w:t>-- Need N</w:t>
      </w:r>
    </w:p>
    <w:p w:rsidR="005D2A1B" w:rsidRDefault="005D2A1B" w:rsidP="005D2A1B">
      <w:pPr>
        <w:pStyle w:val="PL"/>
      </w:pPr>
    </w:p>
    <w:p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rsidR="005D2A1B" w:rsidRDefault="005D2A1B" w:rsidP="005D2A1B">
      <w:pPr>
        <w:pStyle w:val="PL"/>
      </w:pPr>
    </w:p>
    <w:p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SRS-ResourceSet ::= </w:t>
      </w:r>
      <w:r>
        <w:tab/>
      </w:r>
      <w:r>
        <w:tab/>
      </w:r>
      <w:r>
        <w:tab/>
      </w:r>
      <w:r>
        <w:tab/>
      </w:r>
      <w:r>
        <w:tab/>
      </w:r>
      <w:r>
        <w:rPr>
          <w:color w:val="993366"/>
        </w:rPr>
        <w:t>SEQUENCE</w:t>
      </w:r>
      <w:r>
        <w:t xml:space="preserve"> {</w:t>
      </w:r>
    </w:p>
    <w:p w:rsidR="005D2A1B" w:rsidRDefault="005D2A1B" w:rsidP="005D2A1B">
      <w:pPr>
        <w:pStyle w:val="PL"/>
      </w:pPr>
      <w:r>
        <w:tab/>
        <w:t>srs-ResourceSetId</w:t>
      </w:r>
      <w:r>
        <w:tab/>
      </w:r>
      <w:r>
        <w:tab/>
      </w:r>
      <w:r>
        <w:tab/>
      </w:r>
      <w:r>
        <w:tab/>
      </w:r>
      <w:r>
        <w:tab/>
      </w:r>
      <w:r>
        <w:tab/>
        <w:t>SRS-ResourceSetId,</w:t>
      </w:r>
    </w:p>
    <w:p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rsidR="005D2A1B" w:rsidRDefault="005D2A1B" w:rsidP="005D2A1B">
      <w:pPr>
        <w:pStyle w:val="PL"/>
      </w:pPr>
    </w:p>
    <w:p w:rsidR="005D2A1B" w:rsidRDefault="005D2A1B" w:rsidP="005D2A1B">
      <w:pPr>
        <w:pStyle w:val="PL"/>
      </w:pPr>
      <w:r>
        <w:tab/>
        <w:t>resourceType</w:t>
      </w:r>
      <w:r>
        <w:tab/>
      </w:r>
      <w:r>
        <w:tab/>
      </w:r>
      <w:r>
        <w:tab/>
      </w:r>
      <w:r>
        <w:tab/>
      </w:r>
      <w:r>
        <w:tab/>
      </w:r>
      <w:r>
        <w:tab/>
      </w:r>
      <w:r>
        <w:tab/>
      </w:r>
      <w:r>
        <w:rPr>
          <w:color w:val="993366"/>
        </w:rPr>
        <w:t>CHOICE</w:t>
      </w:r>
      <w:r>
        <w:t xml:space="preserve"> {</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bookmarkStart w:id="15681" w:name="_Hlk493885834"/>
      <w:r>
        <w:t>aperiodicSRS-ResourceTrigger</w:t>
      </w:r>
      <w:bookmarkEnd w:id="15681"/>
      <w:r>
        <w:tab/>
      </w:r>
      <w:r>
        <w:tab/>
      </w:r>
      <w:r>
        <w:tab/>
      </w:r>
      <w:commentRangeStart w:id="15682"/>
      <w:r>
        <w:rPr>
          <w:color w:val="993366"/>
        </w:rPr>
        <w:t>INTEGER</w:t>
      </w:r>
      <w:r>
        <w:t xml:space="preserve"> (1..maxNrofSRS-TriggerStates-1),</w:t>
      </w:r>
      <w:commentRangeEnd w:id="15682"/>
      <w:r>
        <w:rPr>
          <w:rStyle w:val="a7"/>
          <w:rFonts w:ascii="Arial" w:eastAsia="Times New Roman" w:hAnsi="Arial"/>
          <w:lang w:eastAsia="ja-JP"/>
        </w:rPr>
        <w:commentReference w:id="15682"/>
      </w:r>
    </w:p>
    <w:p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ins w:id="15683" w:author="R2-1810868" w:date="2018-07-10T21:30:00Z"/>
        </w:rPr>
      </w:pPr>
      <w:r>
        <w:tab/>
      </w:r>
      <w:r>
        <w:tab/>
      </w:r>
      <w:r>
        <w:tab/>
        <w:t>...</w:t>
      </w:r>
      <w:ins w:id="15684" w:author="R2-1810868" w:date="2018-07-10T21:30:00Z">
        <w:r>
          <w:t>,</w:t>
        </w:r>
      </w:ins>
    </w:p>
    <w:p w:rsidR="005D2A1B" w:rsidRDefault="005D2A1B" w:rsidP="005D2A1B">
      <w:pPr>
        <w:pStyle w:val="PL"/>
        <w:rPr>
          <w:ins w:id="15685" w:author="R2-1810868" w:date="2018-07-10T21:33:00Z"/>
        </w:rPr>
      </w:pPr>
      <w:ins w:id="15686" w:author="R2-1810868" w:date="2018-07-10T21:30:00Z">
        <w:r>
          <w:tab/>
        </w:r>
        <w:r>
          <w:tab/>
        </w:r>
        <w:r>
          <w:tab/>
          <w:t>[[</w:t>
        </w:r>
      </w:ins>
    </w:p>
    <w:p w:rsidR="005D2A1B" w:rsidRDefault="005D2A1B" w:rsidP="005D2A1B">
      <w:pPr>
        <w:pStyle w:val="PL"/>
        <w:rPr>
          <w:ins w:id="15687" w:author="R2-1810868" w:date="2018-07-10T21:30:00Z"/>
        </w:rPr>
      </w:pPr>
      <w:ins w:id="15688" w:author="R2-1810868" w:date="2018-07-10T21:33:00Z">
        <w:r>
          <w:tab/>
        </w:r>
        <w:r>
          <w:tab/>
        </w:r>
        <w:r>
          <w:tab/>
        </w:r>
      </w:ins>
      <w:ins w:id="15689" w:author="R2-1810868" w:date="2018-07-10T21:30:00Z">
        <w:r>
          <w:t>aperiodicSRS-ResourceTriggerList</w:t>
        </w:r>
      </w:ins>
      <w:ins w:id="15690" w:author="R2-1810868" w:date="2018-07-10T21:33:00Z">
        <w:r>
          <w:tab/>
        </w:r>
      </w:ins>
      <w:ins w:id="15691" w:author="R2-1810868" w:date="2018-07-10T21:30:00Z">
        <w:r>
          <w:tab/>
          <w:t>SEQUENCE (SIZE(1..maxNrofSRS-TriggerStates-2)) OF INTEGER (1..</w:t>
        </w:r>
        <w:commentRangeStart w:id="15692"/>
        <w:r>
          <w:t>maxNrofSRS-TriggerStates-1</w:t>
        </w:r>
      </w:ins>
      <w:commentRangeEnd w:id="15692"/>
      <w:r w:rsidR="00E336FC">
        <w:rPr>
          <w:rStyle w:val="a7"/>
          <w:rFonts w:ascii="Arial" w:eastAsia="Times New Roman" w:hAnsi="Arial"/>
          <w:noProof w:val="0"/>
          <w:lang w:eastAsia="ja-JP"/>
        </w:rPr>
        <w:commentReference w:id="15692"/>
      </w:r>
      <w:ins w:id="15693" w:author="R2-1810868" w:date="2018-07-10T21:30:00Z">
        <w:r>
          <w:t>)</w:t>
        </w:r>
      </w:ins>
      <w:ins w:id="15694" w:author="R2-1810868" w:date="2018-07-10T21:33:00Z">
        <w:r>
          <w:tab/>
        </w:r>
        <w:r>
          <w:tab/>
        </w:r>
      </w:ins>
      <w:ins w:id="15695"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rsidR="005D2A1B" w:rsidRDefault="005D2A1B" w:rsidP="005D2A1B">
      <w:pPr>
        <w:pStyle w:val="PL"/>
      </w:pPr>
      <w:ins w:id="15696" w:author="R2-1810868" w:date="2018-07-10T21:30:00Z">
        <w:r>
          <w:tab/>
        </w:r>
        <w:r>
          <w:tab/>
        </w:r>
        <w:r>
          <w:tab/>
          <w:t>]]</w:t>
        </w:r>
      </w:ins>
    </w:p>
    <w:p w:rsidR="005D2A1B" w:rsidRDefault="005D2A1B" w:rsidP="005D2A1B">
      <w:pPr>
        <w:pStyle w:val="PL"/>
      </w:pPr>
      <w:r>
        <w:tab/>
      </w:r>
      <w:r>
        <w:tab/>
        <w:t>},</w:t>
      </w:r>
    </w:p>
    <w:p w:rsidR="005D2A1B" w:rsidRDefault="005D2A1B" w:rsidP="005D2A1B">
      <w:pPr>
        <w:pStyle w:val="PL"/>
      </w:pPr>
      <w:r>
        <w:tab/>
      </w:r>
      <w:r>
        <w:tab/>
        <w:t>semi-persistent</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r>
      <w:bookmarkStart w:id="15697" w:name="_Hlk518030278"/>
      <w:r>
        <w:t>usage</w:t>
      </w:r>
      <w:r>
        <w:tab/>
      </w:r>
      <w:r>
        <w:tab/>
      </w:r>
      <w:r>
        <w:tab/>
      </w:r>
      <w:r>
        <w:tab/>
      </w:r>
      <w:r>
        <w:tab/>
      </w:r>
      <w:r>
        <w:tab/>
      </w:r>
      <w:r>
        <w:tab/>
      </w:r>
      <w:r>
        <w:tab/>
      </w:r>
      <w:r>
        <w:tab/>
      </w:r>
      <w:r>
        <w:rPr>
          <w:color w:val="993366"/>
        </w:rPr>
        <w:t>ENUMERATED</w:t>
      </w:r>
      <w:r>
        <w:t xml:space="preserve"> {beamManagement, codebook, </w:t>
      </w:r>
      <w:commentRangeStart w:id="15698"/>
      <w:r>
        <w:t>nonCodebook</w:t>
      </w:r>
      <w:commentRangeEnd w:id="15698"/>
      <w:r>
        <w:rPr>
          <w:rStyle w:val="a7"/>
          <w:rFonts w:ascii="Arial" w:eastAsia="Times New Roman" w:hAnsi="Arial"/>
          <w:lang w:eastAsia="ja-JP"/>
        </w:rPr>
        <w:commentReference w:id="15698"/>
      </w:r>
      <w:r>
        <w:t>, antennaSwitching},</w:t>
      </w:r>
      <w:bookmarkEnd w:id="15697"/>
    </w:p>
    <w:p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rsidR="005D2A1B" w:rsidRDefault="005D2A1B" w:rsidP="005D2A1B">
      <w:pPr>
        <w:pStyle w:val="PL"/>
      </w:pPr>
      <w:r>
        <w:tab/>
        <w:t>pathlossReferenceRS</w:t>
      </w:r>
      <w:r>
        <w:tab/>
      </w:r>
      <w:r>
        <w:tab/>
      </w:r>
      <w:r>
        <w:tab/>
      </w:r>
      <w:r>
        <w:tab/>
      </w:r>
      <w:r>
        <w:tab/>
      </w:r>
      <w:r>
        <w:tab/>
      </w:r>
      <w:r>
        <w:rPr>
          <w:color w:val="993366"/>
        </w:rPr>
        <w:t>CHOICE</w:t>
      </w:r>
      <w:r>
        <w:t xml:space="preserve"> {</w:t>
      </w:r>
    </w:p>
    <w:p w:rsidR="005D2A1B" w:rsidRDefault="005D2A1B" w:rsidP="005D2A1B">
      <w:pPr>
        <w:pStyle w:val="PL"/>
      </w:pPr>
      <w:r>
        <w:lastRenderedPageBreak/>
        <w:tab/>
      </w:r>
      <w:r>
        <w:tab/>
        <w:t>ssb-Index</w:t>
      </w:r>
      <w:r>
        <w:tab/>
      </w:r>
      <w:r>
        <w:tab/>
      </w:r>
      <w:r>
        <w:tab/>
      </w:r>
      <w:r>
        <w:tab/>
      </w:r>
      <w:r>
        <w:tab/>
      </w:r>
      <w:r>
        <w:tab/>
      </w:r>
      <w:r>
        <w:tab/>
      </w:r>
      <w:r>
        <w:tab/>
        <w:t>SSB-Index,</w:t>
      </w:r>
    </w:p>
    <w:p w:rsidR="005D2A1B" w:rsidRDefault="005D2A1B" w:rsidP="005D2A1B">
      <w:pPr>
        <w:pStyle w:val="PL"/>
      </w:pPr>
      <w:r>
        <w:tab/>
      </w:r>
      <w:r>
        <w:tab/>
        <w:t>csi-RS-Index</w:t>
      </w:r>
      <w:r>
        <w:tab/>
      </w:r>
      <w:r>
        <w:tab/>
      </w:r>
      <w:r>
        <w:tab/>
      </w:r>
      <w:r>
        <w:tab/>
      </w:r>
      <w:r>
        <w:tab/>
      </w:r>
      <w:r>
        <w:tab/>
      </w:r>
      <w:r>
        <w:tab/>
        <w:t>NZP-CSI-RS-ResourceId</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rsidR="005D2A1B" w:rsidRDefault="005D2A1B" w:rsidP="005D2A1B">
      <w:pPr>
        <w:pStyle w:val="PL"/>
      </w:pPr>
    </w:p>
    <w:p w:rsidR="005D2A1B" w:rsidRDefault="005D2A1B" w:rsidP="005D2A1B">
      <w:pPr>
        <w:pStyle w:val="PL"/>
      </w:pPr>
      <w:r>
        <w:t xml:space="preserve">SRS-Resource ::= </w:t>
      </w:r>
      <w:r>
        <w:tab/>
      </w:r>
      <w:r>
        <w:tab/>
      </w:r>
      <w:r>
        <w:tab/>
      </w:r>
      <w:r>
        <w:tab/>
      </w:r>
      <w:r>
        <w:tab/>
      </w:r>
      <w:r>
        <w:tab/>
      </w:r>
      <w:r>
        <w:rPr>
          <w:color w:val="993366"/>
        </w:rPr>
        <w:t>SEQUENCE</w:t>
      </w:r>
      <w:r>
        <w:t xml:space="preserve"> {</w:t>
      </w:r>
    </w:p>
    <w:p w:rsidR="005D2A1B" w:rsidRDefault="005D2A1B" w:rsidP="005D2A1B">
      <w:pPr>
        <w:pStyle w:val="PL"/>
      </w:pPr>
      <w:r>
        <w:tab/>
        <w:t>srs-ResourceId</w:t>
      </w:r>
      <w:r>
        <w:tab/>
      </w:r>
      <w:r>
        <w:tab/>
      </w:r>
      <w:r>
        <w:tab/>
      </w:r>
      <w:r>
        <w:tab/>
      </w:r>
      <w:r>
        <w:tab/>
      </w:r>
      <w:r>
        <w:tab/>
      </w:r>
      <w:r>
        <w:tab/>
        <w:t>SRS-ResourceId,</w:t>
      </w:r>
    </w:p>
    <w:p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rsidR="005D2A1B" w:rsidRDefault="005D2A1B" w:rsidP="005D2A1B">
      <w:pPr>
        <w:pStyle w:val="PL"/>
      </w:pPr>
      <w:r>
        <w:tab/>
        <w:t>transmissionComb</w:t>
      </w:r>
      <w:r>
        <w:tab/>
      </w:r>
      <w:r>
        <w:tab/>
      </w:r>
      <w:r>
        <w:tab/>
      </w:r>
      <w:r>
        <w:tab/>
      </w:r>
      <w:r>
        <w:tab/>
      </w:r>
      <w:r>
        <w:tab/>
      </w:r>
      <w:r>
        <w:rPr>
          <w:color w:val="993366"/>
        </w:rPr>
        <w:t>CHOICE</w:t>
      </w:r>
      <w:r>
        <w:t xml:space="preserve"> {</w:t>
      </w:r>
    </w:p>
    <w:p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rsidR="005D2A1B" w:rsidRDefault="005D2A1B" w:rsidP="005D2A1B">
      <w:pPr>
        <w:pStyle w:val="PL"/>
      </w:pPr>
      <w:r>
        <w:tab/>
      </w:r>
      <w:r>
        <w:tab/>
        <w:t xml:space="preserve">}, </w:t>
      </w:r>
    </w:p>
    <w:p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rsidR="005D2A1B" w:rsidRPr="004C7A31" w:rsidRDefault="005D2A1B" w:rsidP="005D2A1B">
      <w:pPr>
        <w:pStyle w:val="PL"/>
        <w:rPr>
          <w:lang w:val="sv-SE"/>
        </w:rPr>
      </w:pPr>
      <w:r>
        <w:tab/>
      </w:r>
      <w:r>
        <w:tab/>
      </w:r>
      <w:r>
        <w:tab/>
      </w:r>
      <w:r w:rsidR="00F30826" w:rsidRPr="00F30826">
        <w:rPr>
          <w:lang w:val="sv-SE"/>
          <w:rPrChange w:id="15700" w:author="R2-1810848 SA" w:date="2018-07-10T13:22:00Z">
            <w:rPr>
              <w:rFonts w:ascii="Times New Roman" w:eastAsia="Times New Roman" w:hAnsi="Times New Roman"/>
              <w:noProof w:val="0"/>
              <w:sz w:val="20"/>
              <w:lang w:eastAsia="ja-JP"/>
            </w:rPr>
          </w:rPrChange>
        </w:rPr>
        <w:t>combOffset-n4</w:t>
      </w:r>
      <w:r w:rsidR="00F30826" w:rsidRPr="00F30826">
        <w:rPr>
          <w:lang w:val="sv-SE"/>
          <w:rPrChange w:id="15701" w:author="R2-1810848 SA" w:date="2018-07-10T13:22:00Z">
            <w:rPr>
              <w:rFonts w:ascii="Times New Roman" w:eastAsia="Times New Roman" w:hAnsi="Times New Roman"/>
              <w:noProof w:val="0"/>
              <w:sz w:val="20"/>
              <w:lang w:eastAsia="ja-JP"/>
            </w:rPr>
          </w:rPrChange>
        </w:rPr>
        <w:tab/>
      </w:r>
      <w:r w:rsidR="00F30826" w:rsidRPr="00F30826">
        <w:rPr>
          <w:lang w:val="sv-SE"/>
          <w:rPrChange w:id="15702" w:author="R2-1810848 SA" w:date="2018-07-10T13:22:00Z">
            <w:rPr>
              <w:rFonts w:ascii="Times New Roman" w:eastAsia="Times New Roman" w:hAnsi="Times New Roman"/>
              <w:noProof w:val="0"/>
              <w:sz w:val="20"/>
              <w:lang w:eastAsia="ja-JP"/>
            </w:rPr>
          </w:rPrChange>
        </w:rPr>
        <w:tab/>
      </w:r>
      <w:r w:rsidR="00F30826" w:rsidRPr="00F30826">
        <w:rPr>
          <w:lang w:val="sv-SE"/>
          <w:rPrChange w:id="15703" w:author="R2-1810848 SA" w:date="2018-07-10T13:22:00Z">
            <w:rPr>
              <w:rFonts w:ascii="Times New Roman" w:eastAsia="Times New Roman" w:hAnsi="Times New Roman"/>
              <w:noProof w:val="0"/>
              <w:sz w:val="20"/>
              <w:lang w:eastAsia="ja-JP"/>
            </w:rPr>
          </w:rPrChange>
        </w:rPr>
        <w:tab/>
      </w:r>
      <w:r w:rsidR="00F30826" w:rsidRPr="00F30826">
        <w:rPr>
          <w:lang w:val="sv-SE"/>
          <w:rPrChange w:id="15704" w:author="R2-1810848 SA" w:date="2018-07-10T13:22:00Z">
            <w:rPr>
              <w:rFonts w:ascii="Times New Roman" w:eastAsia="Times New Roman" w:hAnsi="Times New Roman"/>
              <w:noProof w:val="0"/>
              <w:sz w:val="20"/>
              <w:lang w:eastAsia="ja-JP"/>
            </w:rPr>
          </w:rPrChange>
        </w:rPr>
        <w:tab/>
      </w:r>
      <w:r w:rsidR="00F30826" w:rsidRPr="00F30826">
        <w:rPr>
          <w:lang w:val="sv-SE"/>
          <w:rPrChange w:id="15705" w:author="R2-1810848 SA" w:date="2018-07-10T13:22:00Z">
            <w:rPr>
              <w:rFonts w:ascii="Times New Roman" w:eastAsia="Times New Roman" w:hAnsi="Times New Roman"/>
              <w:noProof w:val="0"/>
              <w:sz w:val="20"/>
              <w:lang w:eastAsia="ja-JP"/>
            </w:rPr>
          </w:rPrChange>
        </w:rPr>
        <w:tab/>
      </w:r>
      <w:r w:rsidR="00F30826" w:rsidRPr="00F30826">
        <w:rPr>
          <w:lang w:val="sv-SE"/>
          <w:rPrChange w:id="15706" w:author="R2-1810848 SA" w:date="2018-07-10T13:22:00Z">
            <w:rPr>
              <w:rFonts w:ascii="Times New Roman" w:eastAsia="Times New Roman" w:hAnsi="Times New Roman"/>
              <w:noProof w:val="0"/>
              <w:sz w:val="20"/>
              <w:lang w:eastAsia="ja-JP"/>
            </w:rPr>
          </w:rPrChange>
        </w:rPr>
        <w:tab/>
      </w:r>
      <w:r w:rsidR="00F30826" w:rsidRPr="00F30826">
        <w:rPr>
          <w:lang w:val="sv-SE"/>
          <w:rPrChange w:id="15707" w:author="R2-1810848 SA" w:date="2018-07-10T13:22:00Z">
            <w:rPr>
              <w:rFonts w:ascii="Times New Roman" w:eastAsia="Times New Roman" w:hAnsi="Times New Roman"/>
              <w:noProof w:val="0"/>
              <w:sz w:val="20"/>
              <w:lang w:eastAsia="ja-JP"/>
            </w:rPr>
          </w:rPrChange>
        </w:rPr>
        <w:tab/>
      </w:r>
      <w:r w:rsidR="00F30826" w:rsidRPr="00F30826">
        <w:rPr>
          <w:color w:val="993366"/>
          <w:lang w:val="sv-SE"/>
          <w:rPrChange w:id="15708" w:author="R2-1810848 SA" w:date="2018-07-10T13:22:00Z">
            <w:rPr>
              <w:rFonts w:ascii="Times New Roman" w:eastAsia="Times New Roman" w:hAnsi="Times New Roman"/>
              <w:noProof w:val="0"/>
              <w:color w:val="993366"/>
              <w:sz w:val="20"/>
              <w:lang w:eastAsia="ja-JP"/>
            </w:rPr>
          </w:rPrChange>
        </w:rPr>
        <w:t>INTEGER</w:t>
      </w:r>
      <w:r w:rsidR="00F30826" w:rsidRPr="00F30826">
        <w:rPr>
          <w:lang w:val="sv-SE"/>
          <w:rPrChange w:id="15709" w:author="R2-1810848 SA" w:date="2018-07-10T13:22:00Z">
            <w:rPr>
              <w:rFonts w:ascii="Times New Roman" w:eastAsia="Times New Roman" w:hAnsi="Times New Roman"/>
              <w:noProof w:val="0"/>
              <w:sz w:val="20"/>
              <w:lang w:eastAsia="ja-JP"/>
            </w:rPr>
          </w:rPrChange>
        </w:rPr>
        <w:t xml:space="preserve"> (0..3),</w:t>
      </w:r>
    </w:p>
    <w:p w:rsidR="005D2A1B" w:rsidRPr="004C7A31" w:rsidRDefault="00F30826" w:rsidP="005D2A1B">
      <w:pPr>
        <w:pStyle w:val="PL"/>
        <w:rPr>
          <w:lang w:val="sv-SE"/>
        </w:rPr>
      </w:pPr>
      <w:r w:rsidRPr="00F30826">
        <w:rPr>
          <w:lang w:val="sv-SE"/>
          <w:rPrChange w:id="15710" w:author="R2-1810848 SA" w:date="2018-07-10T13:22:00Z">
            <w:rPr>
              <w:rFonts w:ascii="Times New Roman" w:eastAsia="Times New Roman" w:hAnsi="Times New Roman"/>
              <w:noProof w:val="0"/>
              <w:sz w:val="20"/>
              <w:lang w:eastAsia="ja-JP"/>
            </w:rPr>
          </w:rPrChange>
        </w:rPr>
        <w:tab/>
      </w:r>
      <w:r w:rsidRPr="00F30826">
        <w:rPr>
          <w:lang w:val="sv-SE"/>
          <w:rPrChange w:id="15711" w:author="R2-1810848 SA" w:date="2018-07-10T13:22:00Z">
            <w:rPr>
              <w:rFonts w:ascii="Times New Roman" w:eastAsia="Times New Roman" w:hAnsi="Times New Roman"/>
              <w:noProof w:val="0"/>
              <w:sz w:val="20"/>
              <w:lang w:eastAsia="ja-JP"/>
            </w:rPr>
          </w:rPrChange>
        </w:rPr>
        <w:tab/>
      </w:r>
      <w:r w:rsidRPr="00F30826">
        <w:rPr>
          <w:lang w:val="sv-SE"/>
          <w:rPrChange w:id="15712" w:author="R2-1810848 SA" w:date="2018-07-10T13:22:00Z">
            <w:rPr>
              <w:rFonts w:ascii="Times New Roman" w:eastAsia="Times New Roman" w:hAnsi="Times New Roman"/>
              <w:noProof w:val="0"/>
              <w:sz w:val="20"/>
              <w:lang w:eastAsia="ja-JP"/>
            </w:rPr>
          </w:rPrChange>
        </w:rPr>
        <w:tab/>
        <w:t>cyclicShift-n4</w:t>
      </w:r>
      <w:r w:rsidRPr="00F30826">
        <w:rPr>
          <w:lang w:val="sv-SE"/>
          <w:rPrChange w:id="15713" w:author="R2-1810848 SA" w:date="2018-07-10T13:22:00Z">
            <w:rPr>
              <w:rFonts w:ascii="Times New Roman" w:eastAsia="Times New Roman" w:hAnsi="Times New Roman"/>
              <w:noProof w:val="0"/>
              <w:sz w:val="20"/>
              <w:lang w:eastAsia="ja-JP"/>
            </w:rPr>
          </w:rPrChange>
        </w:rPr>
        <w:tab/>
      </w:r>
      <w:r w:rsidRPr="00F30826">
        <w:rPr>
          <w:lang w:val="sv-SE"/>
          <w:rPrChange w:id="15714" w:author="R2-1810848 SA" w:date="2018-07-10T13:22:00Z">
            <w:rPr>
              <w:rFonts w:ascii="Times New Roman" w:eastAsia="Times New Roman" w:hAnsi="Times New Roman"/>
              <w:noProof w:val="0"/>
              <w:sz w:val="20"/>
              <w:lang w:eastAsia="ja-JP"/>
            </w:rPr>
          </w:rPrChange>
        </w:rPr>
        <w:tab/>
      </w:r>
      <w:r w:rsidRPr="00F30826">
        <w:rPr>
          <w:lang w:val="sv-SE"/>
          <w:rPrChange w:id="15715" w:author="R2-1810848 SA" w:date="2018-07-10T13:22:00Z">
            <w:rPr>
              <w:rFonts w:ascii="Times New Roman" w:eastAsia="Times New Roman" w:hAnsi="Times New Roman"/>
              <w:noProof w:val="0"/>
              <w:sz w:val="20"/>
              <w:lang w:eastAsia="ja-JP"/>
            </w:rPr>
          </w:rPrChange>
        </w:rPr>
        <w:tab/>
      </w:r>
      <w:r w:rsidRPr="00F30826">
        <w:rPr>
          <w:lang w:val="sv-SE"/>
          <w:rPrChange w:id="15716" w:author="R2-1810848 SA" w:date="2018-07-10T13:22:00Z">
            <w:rPr>
              <w:rFonts w:ascii="Times New Roman" w:eastAsia="Times New Roman" w:hAnsi="Times New Roman"/>
              <w:noProof w:val="0"/>
              <w:sz w:val="20"/>
              <w:lang w:eastAsia="ja-JP"/>
            </w:rPr>
          </w:rPrChange>
        </w:rPr>
        <w:tab/>
      </w:r>
      <w:r w:rsidRPr="00F30826">
        <w:rPr>
          <w:lang w:val="sv-SE"/>
          <w:rPrChange w:id="15717" w:author="R2-1810848 SA" w:date="2018-07-10T13:22:00Z">
            <w:rPr>
              <w:rFonts w:ascii="Times New Roman" w:eastAsia="Times New Roman" w:hAnsi="Times New Roman"/>
              <w:noProof w:val="0"/>
              <w:sz w:val="20"/>
              <w:lang w:eastAsia="ja-JP"/>
            </w:rPr>
          </w:rPrChange>
        </w:rPr>
        <w:tab/>
      </w:r>
      <w:r w:rsidRPr="00F30826">
        <w:rPr>
          <w:lang w:val="sv-SE"/>
          <w:rPrChange w:id="15718" w:author="R2-1810848 SA" w:date="2018-07-10T13:22:00Z">
            <w:rPr>
              <w:rFonts w:ascii="Times New Roman" w:eastAsia="Times New Roman" w:hAnsi="Times New Roman"/>
              <w:noProof w:val="0"/>
              <w:sz w:val="20"/>
              <w:lang w:eastAsia="ja-JP"/>
            </w:rPr>
          </w:rPrChange>
        </w:rPr>
        <w:tab/>
      </w:r>
      <w:r w:rsidRPr="00F30826">
        <w:rPr>
          <w:lang w:val="sv-SE"/>
          <w:rPrChange w:id="15719" w:author="R2-1810848 SA" w:date="2018-07-10T13:22:00Z">
            <w:rPr>
              <w:rFonts w:ascii="Times New Roman" w:eastAsia="Times New Roman" w:hAnsi="Times New Roman"/>
              <w:noProof w:val="0"/>
              <w:sz w:val="20"/>
              <w:lang w:eastAsia="ja-JP"/>
            </w:rPr>
          </w:rPrChange>
        </w:rPr>
        <w:tab/>
      </w:r>
      <w:r w:rsidRPr="00F30826">
        <w:rPr>
          <w:color w:val="993366"/>
          <w:lang w:val="sv-SE"/>
          <w:rPrChange w:id="15720"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721" w:author="R2-1810848 SA" w:date="2018-07-10T13:22:00Z">
            <w:rPr>
              <w:rFonts w:ascii="Times New Roman" w:eastAsia="Times New Roman" w:hAnsi="Times New Roman"/>
              <w:noProof w:val="0"/>
              <w:sz w:val="20"/>
              <w:lang w:eastAsia="ja-JP"/>
            </w:rPr>
          </w:rPrChange>
        </w:rPr>
        <w:t xml:space="preserve"> (0..11)</w:t>
      </w:r>
    </w:p>
    <w:p w:rsidR="005D2A1B" w:rsidRDefault="00F30826" w:rsidP="005D2A1B">
      <w:pPr>
        <w:pStyle w:val="PL"/>
      </w:pPr>
      <w:r w:rsidRPr="00F30826">
        <w:rPr>
          <w:lang w:val="sv-SE"/>
          <w:rPrChange w:id="15722" w:author="R2-1810848 SA" w:date="2018-07-10T13:22:00Z">
            <w:rPr>
              <w:rFonts w:ascii="Times New Roman" w:eastAsia="Times New Roman" w:hAnsi="Times New Roman"/>
              <w:noProof w:val="0"/>
              <w:sz w:val="20"/>
              <w:lang w:eastAsia="ja-JP"/>
            </w:rPr>
          </w:rPrChange>
        </w:rPr>
        <w:tab/>
      </w:r>
      <w:r w:rsidRPr="00F30826">
        <w:rPr>
          <w:lang w:val="sv-SE"/>
          <w:rPrChange w:id="15723" w:author="R2-1810848 SA" w:date="2018-07-10T13:22: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w:t>
      </w:r>
    </w:p>
    <w:p w:rsidR="005D2A1B" w:rsidRDefault="005D2A1B" w:rsidP="005D2A1B">
      <w:pPr>
        <w:pStyle w:val="PL"/>
      </w:pPr>
      <w:r>
        <w:tab/>
        <w:t>resourceMapping</w:t>
      </w:r>
      <w:r>
        <w:tab/>
      </w:r>
      <w:r>
        <w:tab/>
      </w:r>
      <w:r>
        <w:tab/>
      </w:r>
      <w:r>
        <w:tab/>
      </w:r>
      <w:r>
        <w:tab/>
      </w:r>
      <w:r>
        <w:tab/>
      </w:r>
      <w:r>
        <w:tab/>
      </w:r>
      <w:r>
        <w:rPr>
          <w:color w:val="993366"/>
        </w:rPr>
        <w:t>SEQUENCE</w:t>
      </w:r>
      <w:r>
        <w:t xml:space="preserve"> {</w:t>
      </w:r>
    </w:p>
    <w:p w:rsidR="005D2A1B" w:rsidRDefault="005D2A1B" w:rsidP="005D2A1B">
      <w:pPr>
        <w:pStyle w:val="PL"/>
      </w:pPr>
      <w:r>
        <w:tab/>
      </w:r>
      <w:r>
        <w:tab/>
        <w:t>startPosition</w:t>
      </w:r>
      <w:r>
        <w:tab/>
      </w:r>
      <w:r>
        <w:tab/>
      </w:r>
      <w:r>
        <w:tab/>
      </w:r>
      <w:r>
        <w:tab/>
      </w:r>
      <w:r>
        <w:tab/>
      </w:r>
      <w:r>
        <w:tab/>
      </w:r>
      <w:r>
        <w:tab/>
      </w:r>
      <w:r>
        <w:rPr>
          <w:color w:val="993366"/>
        </w:rPr>
        <w:t>INTEGER</w:t>
      </w:r>
      <w:r>
        <w:t xml:space="preserve"> (0..5),</w:t>
      </w:r>
    </w:p>
    <w:p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rsidR="005D2A1B" w:rsidRDefault="005D2A1B" w:rsidP="005D2A1B">
      <w:pPr>
        <w:pStyle w:val="PL"/>
      </w:pPr>
      <w:r>
        <w:tab/>
        <w:t>},</w:t>
      </w:r>
    </w:p>
    <w:p w:rsidR="005D2A1B" w:rsidRDefault="005D2A1B" w:rsidP="005D2A1B">
      <w:pPr>
        <w:pStyle w:val="PL"/>
      </w:pPr>
      <w:r>
        <w:tab/>
        <w:t>freqDomainPosition</w:t>
      </w:r>
      <w:r>
        <w:tab/>
      </w:r>
      <w:r>
        <w:tab/>
      </w:r>
      <w:r>
        <w:tab/>
      </w:r>
      <w:r>
        <w:tab/>
      </w:r>
      <w:r>
        <w:tab/>
      </w:r>
      <w:r>
        <w:tab/>
      </w:r>
      <w:r>
        <w:rPr>
          <w:color w:val="993366"/>
        </w:rPr>
        <w:t>INTEGER</w:t>
      </w:r>
      <w:r>
        <w:t xml:space="preserve"> (0..67),</w:t>
      </w:r>
    </w:p>
    <w:p w:rsidR="005D2A1B" w:rsidRDefault="005D2A1B" w:rsidP="005D2A1B">
      <w:pPr>
        <w:pStyle w:val="PL"/>
      </w:pPr>
      <w:r>
        <w:tab/>
        <w:t>freqDomainShift</w:t>
      </w:r>
      <w:r>
        <w:tab/>
      </w:r>
      <w:r>
        <w:tab/>
      </w:r>
      <w:r>
        <w:tab/>
      </w:r>
      <w:r>
        <w:tab/>
      </w:r>
      <w:r>
        <w:tab/>
      </w:r>
      <w:r>
        <w:tab/>
      </w:r>
      <w:r>
        <w:tab/>
      </w:r>
      <w:r>
        <w:rPr>
          <w:color w:val="993366"/>
        </w:rPr>
        <w:t>INTEGER</w:t>
      </w:r>
      <w:r>
        <w:t xml:space="preserve"> (0..268),</w:t>
      </w:r>
    </w:p>
    <w:p w:rsidR="005D2A1B" w:rsidRDefault="005D2A1B" w:rsidP="005D2A1B">
      <w:pPr>
        <w:pStyle w:val="PL"/>
      </w:pPr>
      <w:r>
        <w:tab/>
        <w:t>freqHopping</w:t>
      </w:r>
      <w:r>
        <w:tab/>
      </w:r>
      <w:r>
        <w:tab/>
      </w:r>
      <w:r>
        <w:tab/>
      </w:r>
      <w:r>
        <w:tab/>
      </w:r>
      <w:r>
        <w:tab/>
      </w:r>
      <w:r>
        <w:tab/>
      </w:r>
      <w:r>
        <w:tab/>
      </w:r>
      <w:r>
        <w:tab/>
      </w:r>
      <w:r>
        <w:rPr>
          <w:color w:val="993366"/>
        </w:rPr>
        <w:t>SEQUENCE</w:t>
      </w:r>
      <w:r>
        <w:t xml:space="preserve"> {</w:t>
      </w:r>
    </w:p>
    <w:p w:rsidR="005D2A1B" w:rsidRPr="004C7A31" w:rsidRDefault="005D2A1B" w:rsidP="005D2A1B">
      <w:pPr>
        <w:pStyle w:val="PL"/>
        <w:rPr>
          <w:lang w:val="sv-SE"/>
        </w:rPr>
      </w:pPr>
      <w:r>
        <w:tab/>
      </w:r>
      <w:r>
        <w:tab/>
      </w:r>
      <w:r w:rsidR="00F30826" w:rsidRPr="00F30826">
        <w:rPr>
          <w:lang w:val="sv-SE"/>
          <w:rPrChange w:id="15724" w:author="R2-1810848 SA" w:date="2018-07-10T13:22:00Z">
            <w:rPr>
              <w:rFonts w:ascii="Times New Roman" w:eastAsia="Times New Roman" w:hAnsi="Times New Roman"/>
              <w:noProof w:val="0"/>
              <w:sz w:val="20"/>
              <w:lang w:eastAsia="ja-JP"/>
            </w:rPr>
          </w:rPrChange>
        </w:rPr>
        <w:t>c-SRS</w:t>
      </w:r>
      <w:r w:rsidR="00F30826" w:rsidRPr="00F30826">
        <w:rPr>
          <w:lang w:val="sv-SE"/>
          <w:rPrChange w:id="15725" w:author="R2-1810848 SA" w:date="2018-07-10T13:22:00Z">
            <w:rPr>
              <w:rFonts w:ascii="Times New Roman" w:eastAsia="Times New Roman" w:hAnsi="Times New Roman"/>
              <w:noProof w:val="0"/>
              <w:sz w:val="20"/>
              <w:lang w:eastAsia="ja-JP"/>
            </w:rPr>
          </w:rPrChange>
        </w:rPr>
        <w:tab/>
      </w:r>
      <w:r w:rsidR="00F30826" w:rsidRPr="00F30826">
        <w:rPr>
          <w:lang w:val="sv-SE"/>
          <w:rPrChange w:id="15726" w:author="R2-1810848 SA" w:date="2018-07-10T13:22:00Z">
            <w:rPr>
              <w:rFonts w:ascii="Times New Roman" w:eastAsia="Times New Roman" w:hAnsi="Times New Roman"/>
              <w:noProof w:val="0"/>
              <w:sz w:val="20"/>
              <w:lang w:eastAsia="ja-JP"/>
            </w:rPr>
          </w:rPrChange>
        </w:rPr>
        <w:tab/>
      </w:r>
      <w:r w:rsidR="00F30826" w:rsidRPr="00F30826">
        <w:rPr>
          <w:lang w:val="sv-SE"/>
          <w:rPrChange w:id="15727" w:author="R2-1810848 SA" w:date="2018-07-10T13:22:00Z">
            <w:rPr>
              <w:rFonts w:ascii="Times New Roman" w:eastAsia="Times New Roman" w:hAnsi="Times New Roman"/>
              <w:noProof w:val="0"/>
              <w:sz w:val="20"/>
              <w:lang w:eastAsia="ja-JP"/>
            </w:rPr>
          </w:rPrChange>
        </w:rPr>
        <w:tab/>
      </w:r>
      <w:r w:rsidR="00F30826" w:rsidRPr="00F30826">
        <w:rPr>
          <w:lang w:val="sv-SE"/>
          <w:rPrChange w:id="15728" w:author="R2-1810848 SA" w:date="2018-07-10T13:22:00Z">
            <w:rPr>
              <w:rFonts w:ascii="Times New Roman" w:eastAsia="Times New Roman" w:hAnsi="Times New Roman"/>
              <w:noProof w:val="0"/>
              <w:sz w:val="20"/>
              <w:lang w:eastAsia="ja-JP"/>
            </w:rPr>
          </w:rPrChange>
        </w:rPr>
        <w:tab/>
      </w:r>
      <w:r w:rsidR="00F30826" w:rsidRPr="00F30826">
        <w:rPr>
          <w:lang w:val="sv-SE"/>
          <w:rPrChange w:id="15729" w:author="R2-1810848 SA" w:date="2018-07-10T13:22:00Z">
            <w:rPr>
              <w:rFonts w:ascii="Times New Roman" w:eastAsia="Times New Roman" w:hAnsi="Times New Roman"/>
              <w:noProof w:val="0"/>
              <w:sz w:val="20"/>
              <w:lang w:eastAsia="ja-JP"/>
            </w:rPr>
          </w:rPrChange>
        </w:rPr>
        <w:tab/>
      </w:r>
      <w:r w:rsidR="00F30826" w:rsidRPr="00F30826">
        <w:rPr>
          <w:lang w:val="sv-SE"/>
          <w:rPrChange w:id="15730" w:author="R2-1810848 SA" w:date="2018-07-10T13:22:00Z">
            <w:rPr>
              <w:rFonts w:ascii="Times New Roman" w:eastAsia="Times New Roman" w:hAnsi="Times New Roman"/>
              <w:noProof w:val="0"/>
              <w:sz w:val="20"/>
              <w:lang w:eastAsia="ja-JP"/>
            </w:rPr>
          </w:rPrChange>
        </w:rPr>
        <w:tab/>
      </w:r>
      <w:r w:rsidR="00F30826" w:rsidRPr="00F30826">
        <w:rPr>
          <w:lang w:val="sv-SE"/>
          <w:rPrChange w:id="15731" w:author="R2-1810848 SA" w:date="2018-07-10T13:22:00Z">
            <w:rPr>
              <w:rFonts w:ascii="Times New Roman" w:eastAsia="Times New Roman" w:hAnsi="Times New Roman"/>
              <w:noProof w:val="0"/>
              <w:sz w:val="20"/>
              <w:lang w:eastAsia="ja-JP"/>
            </w:rPr>
          </w:rPrChange>
        </w:rPr>
        <w:tab/>
      </w:r>
      <w:r w:rsidR="00F30826" w:rsidRPr="00F30826">
        <w:rPr>
          <w:lang w:val="sv-SE"/>
          <w:rPrChange w:id="15732" w:author="R2-1810848 SA" w:date="2018-07-10T13:22:00Z">
            <w:rPr>
              <w:rFonts w:ascii="Times New Roman" w:eastAsia="Times New Roman" w:hAnsi="Times New Roman"/>
              <w:noProof w:val="0"/>
              <w:sz w:val="20"/>
              <w:lang w:eastAsia="ja-JP"/>
            </w:rPr>
          </w:rPrChange>
        </w:rPr>
        <w:tab/>
      </w:r>
      <w:r w:rsidR="00F30826" w:rsidRPr="00F30826">
        <w:rPr>
          <w:lang w:val="sv-SE"/>
          <w:rPrChange w:id="15733" w:author="R2-1810848 SA" w:date="2018-07-10T13:22:00Z">
            <w:rPr>
              <w:rFonts w:ascii="Times New Roman" w:eastAsia="Times New Roman" w:hAnsi="Times New Roman"/>
              <w:noProof w:val="0"/>
              <w:sz w:val="20"/>
              <w:lang w:eastAsia="ja-JP"/>
            </w:rPr>
          </w:rPrChange>
        </w:rPr>
        <w:tab/>
      </w:r>
      <w:r w:rsidR="00F30826" w:rsidRPr="00F30826">
        <w:rPr>
          <w:color w:val="993366"/>
          <w:lang w:val="sv-SE"/>
          <w:rPrChange w:id="15734" w:author="R2-1810848 SA" w:date="2018-07-10T13:22:00Z">
            <w:rPr>
              <w:rFonts w:ascii="Times New Roman" w:eastAsia="Times New Roman" w:hAnsi="Times New Roman"/>
              <w:noProof w:val="0"/>
              <w:color w:val="993366"/>
              <w:sz w:val="20"/>
              <w:lang w:eastAsia="ja-JP"/>
            </w:rPr>
          </w:rPrChange>
        </w:rPr>
        <w:t>INTEGER</w:t>
      </w:r>
      <w:r w:rsidR="00F30826" w:rsidRPr="00F30826">
        <w:rPr>
          <w:lang w:val="sv-SE"/>
          <w:rPrChange w:id="15735" w:author="R2-1810848 SA" w:date="2018-07-10T13:22:00Z">
            <w:rPr>
              <w:rFonts w:ascii="Times New Roman" w:eastAsia="Times New Roman" w:hAnsi="Times New Roman"/>
              <w:noProof w:val="0"/>
              <w:sz w:val="20"/>
              <w:lang w:eastAsia="ja-JP"/>
            </w:rPr>
          </w:rPrChange>
        </w:rPr>
        <w:t xml:space="preserve"> (0..63),</w:t>
      </w:r>
    </w:p>
    <w:p w:rsidR="005D2A1B" w:rsidRPr="004C7A31" w:rsidRDefault="00F30826" w:rsidP="005D2A1B">
      <w:pPr>
        <w:pStyle w:val="PL"/>
        <w:rPr>
          <w:lang w:val="sv-SE"/>
        </w:rPr>
      </w:pPr>
      <w:r w:rsidRPr="00F30826">
        <w:rPr>
          <w:lang w:val="sv-SE"/>
          <w:rPrChange w:id="15736" w:author="R2-1810848 SA" w:date="2018-07-10T13:22:00Z">
            <w:rPr>
              <w:rFonts w:ascii="Times New Roman" w:eastAsia="Times New Roman" w:hAnsi="Times New Roman"/>
              <w:noProof w:val="0"/>
              <w:sz w:val="20"/>
              <w:lang w:eastAsia="ja-JP"/>
            </w:rPr>
          </w:rPrChange>
        </w:rPr>
        <w:tab/>
      </w:r>
      <w:r w:rsidRPr="00F30826">
        <w:rPr>
          <w:lang w:val="sv-SE"/>
          <w:rPrChange w:id="15737" w:author="R2-1810848 SA" w:date="2018-07-10T13:22:00Z">
            <w:rPr>
              <w:rFonts w:ascii="Times New Roman" w:eastAsia="Times New Roman" w:hAnsi="Times New Roman"/>
              <w:noProof w:val="0"/>
              <w:sz w:val="20"/>
              <w:lang w:eastAsia="ja-JP"/>
            </w:rPr>
          </w:rPrChange>
        </w:rPr>
        <w:tab/>
        <w:t>b-SRS</w:t>
      </w:r>
      <w:r w:rsidRPr="00F30826">
        <w:rPr>
          <w:lang w:val="sv-SE"/>
          <w:rPrChange w:id="15738" w:author="R2-1810848 SA" w:date="2018-07-10T13:22:00Z">
            <w:rPr>
              <w:rFonts w:ascii="Times New Roman" w:eastAsia="Times New Roman" w:hAnsi="Times New Roman"/>
              <w:noProof w:val="0"/>
              <w:sz w:val="20"/>
              <w:lang w:eastAsia="ja-JP"/>
            </w:rPr>
          </w:rPrChange>
        </w:rPr>
        <w:tab/>
      </w:r>
      <w:r w:rsidRPr="00F30826">
        <w:rPr>
          <w:lang w:val="sv-SE"/>
          <w:rPrChange w:id="15739" w:author="R2-1810848 SA" w:date="2018-07-10T13:22:00Z">
            <w:rPr>
              <w:rFonts w:ascii="Times New Roman" w:eastAsia="Times New Roman" w:hAnsi="Times New Roman"/>
              <w:noProof w:val="0"/>
              <w:sz w:val="20"/>
              <w:lang w:eastAsia="ja-JP"/>
            </w:rPr>
          </w:rPrChange>
        </w:rPr>
        <w:tab/>
      </w:r>
      <w:r w:rsidRPr="00F30826">
        <w:rPr>
          <w:lang w:val="sv-SE"/>
          <w:rPrChange w:id="15740" w:author="R2-1810848 SA" w:date="2018-07-10T13:22:00Z">
            <w:rPr>
              <w:rFonts w:ascii="Times New Roman" w:eastAsia="Times New Roman" w:hAnsi="Times New Roman"/>
              <w:noProof w:val="0"/>
              <w:sz w:val="20"/>
              <w:lang w:eastAsia="ja-JP"/>
            </w:rPr>
          </w:rPrChange>
        </w:rPr>
        <w:tab/>
      </w:r>
      <w:r w:rsidRPr="00F30826">
        <w:rPr>
          <w:lang w:val="sv-SE"/>
          <w:rPrChange w:id="15741" w:author="R2-1810848 SA" w:date="2018-07-10T13:22:00Z">
            <w:rPr>
              <w:rFonts w:ascii="Times New Roman" w:eastAsia="Times New Roman" w:hAnsi="Times New Roman"/>
              <w:noProof w:val="0"/>
              <w:sz w:val="20"/>
              <w:lang w:eastAsia="ja-JP"/>
            </w:rPr>
          </w:rPrChange>
        </w:rPr>
        <w:tab/>
      </w:r>
      <w:r w:rsidRPr="00F30826">
        <w:rPr>
          <w:lang w:val="sv-SE"/>
          <w:rPrChange w:id="15742" w:author="R2-1810848 SA" w:date="2018-07-10T13:22:00Z">
            <w:rPr>
              <w:rFonts w:ascii="Times New Roman" w:eastAsia="Times New Roman" w:hAnsi="Times New Roman"/>
              <w:noProof w:val="0"/>
              <w:sz w:val="20"/>
              <w:lang w:eastAsia="ja-JP"/>
            </w:rPr>
          </w:rPrChange>
        </w:rPr>
        <w:tab/>
      </w:r>
      <w:r w:rsidRPr="00F30826">
        <w:rPr>
          <w:lang w:val="sv-SE"/>
          <w:rPrChange w:id="15743" w:author="R2-1810848 SA" w:date="2018-07-10T13:22:00Z">
            <w:rPr>
              <w:rFonts w:ascii="Times New Roman" w:eastAsia="Times New Roman" w:hAnsi="Times New Roman"/>
              <w:noProof w:val="0"/>
              <w:sz w:val="20"/>
              <w:lang w:eastAsia="ja-JP"/>
            </w:rPr>
          </w:rPrChange>
        </w:rPr>
        <w:tab/>
      </w:r>
      <w:r w:rsidRPr="00F30826">
        <w:rPr>
          <w:lang w:val="sv-SE"/>
          <w:rPrChange w:id="15744" w:author="R2-1810848 SA" w:date="2018-07-10T13:22:00Z">
            <w:rPr>
              <w:rFonts w:ascii="Times New Roman" w:eastAsia="Times New Roman" w:hAnsi="Times New Roman"/>
              <w:noProof w:val="0"/>
              <w:sz w:val="20"/>
              <w:lang w:eastAsia="ja-JP"/>
            </w:rPr>
          </w:rPrChange>
        </w:rPr>
        <w:tab/>
      </w:r>
      <w:r w:rsidRPr="00F30826">
        <w:rPr>
          <w:lang w:val="sv-SE"/>
          <w:rPrChange w:id="15745" w:author="R2-1810848 SA" w:date="2018-07-10T13:22:00Z">
            <w:rPr>
              <w:rFonts w:ascii="Times New Roman" w:eastAsia="Times New Roman" w:hAnsi="Times New Roman"/>
              <w:noProof w:val="0"/>
              <w:sz w:val="20"/>
              <w:lang w:eastAsia="ja-JP"/>
            </w:rPr>
          </w:rPrChange>
        </w:rPr>
        <w:tab/>
      </w:r>
      <w:r w:rsidRPr="00F30826">
        <w:rPr>
          <w:lang w:val="sv-SE"/>
          <w:rPrChange w:id="15746" w:author="R2-1810848 SA" w:date="2018-07-10T13:22:00Z">
            <w:rPr>
              <w:rFonts w:ascii="Times New Roman" w:eastAsia="Times New Roman" w:hAnsi="Times New Roman"/>
              <w:noProof w:val="0"/>
              <w:sz w:val="20"/>
              <w:lang w:eastAsia="ja-JP"/>
            </w:rPr>
          </w:rPrChange>
        </w:rPr>
        <w:tab/>
      </w:r>
      <w:r w:rsidRPr="00F30826">
        <w:rPr>
          <w:color w:val="993366"/>
          <w:lang w:val="sv-SE"/>
          <w:rPrChange w:id="15747"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748" w:author="R2-1810848 SA" w:date="2018-07-10T13:22:00Z">
            <w:rPr>
              <w:rFonts w:ascii="Times New Roman" w:eastAsia="Times New Roman" w:hAnsi="Times New Roman"/>
              <w:noProof w:val="0"/>
              <w:sz w:val="20"/>
              <w:lang w:eastAsia="ja-JP"/>
            </w:rPr>
          </w:rPrChange>
        </w:rPr>
        <w:t xml:space="preserve"> (0..3), </w:t>
      </w:r>
    </w:p>
    <w:p w:rsidR="005D2A1B" w:rsidRDefault="00F30826" w:rsidP="005D2A1B">
      <w:pPr>
        <w:pStyle w:val="PL"/>
      </w:pPr>
      <w:r w:rsidRPr="00F30826">
        <w:rPr>
          <w:lang w:val="sv-SE"/>
          <w:rPrChange w:id="15749" w:author="Ericsson" w:date="2018-06-25T11:48:00Z">
            <w:rPr>
              <w:rFonts w:ascii="Times New Roman" w:eastAsia="Times New Roman" w:hAnsi="Times New Roman"/>
              <w:noProof w:val="0"/>
              <w:sz w:val="20"/>
              <w:lang w:eastAsia="ja-JP"/>
            </w:rPr>
          </w:rPrChange>
        </w:rPr>
        <w:tab/>
      </w:r>
      <w:r w:rsidRPr="00F30826">
        <w:rPr>
          <w:lang w:val="sv-SE"/>
          <w:rPrChange w:id="15750"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rsidR="005D2A1B" w:rsidRDefault="005D2A1B" w:rsidP="005D2A1B">
      <w:pPr>
        <w:pStyle w:val="PL"/>
      </w:pPr>
      <w:r>
        <w:tab/>
        <w:t>},</w:t>
      </w:r>
    </w:p>
    <w:p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rsidR="005D2A1B" w:rsidRDefault="005D2A1B" w:rsidP="005D2A1B">
      <w:pPr>
        <w:pStyle w:val="PL"/>
      </w:pPr>
      <w:r>
        <w:tab/>
        <w:t>resourceType</w:t>
      </w:r>
      <w:r>
        <w:tab/>
      </w:r>
      <w:r>
        <w:tab/>
      </w:r>
      <w:r>
        <w:tab/>
      </w:r>
      <w:r>
        <w:tab/>
      </w:r>
      <w:r>
        <w:tab/>
      </w:r>
      <w:r>
        <w:tab/>
      </w:r>
      <w:r>
        <w:tab/>
      </w:r>
      <w:r>
        <w:rPr>
          <w:color w:val="993366"/>
        </w:rPr>
        <w:t>CHOICE</w:t>
      </w:r>
      <w:r>
        <w:t xml:space="preserve"> {</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w:t>
      </w:r>
    </w:p>
    <w:p w:rsidR="005D2A1B" w:rsidRDefault="005D2A1B" w:rsidP="005D2A1B">
      <w:pPr>
        <w:pStyle w:val="PL"/>
      </w:pPr>
      <w:r>
        <w:tab/>
      </w:r>
      <w:r>
        <w:tab/>
        <w:t xml:space="preserve">}, </w:t>
      </w:r>
    </w:p>
    <w:p w:rsidR="005D2A1B" w:rsidRDefault="005D2A1B" w:rsidP="005D2A1B">
      <w:pPr>
        <w:pStyle w:val="PL"/>
      </w:pPr>
      <w:r>
        <w:tab/>
      </w:r>
      <w:r>
        <w:tab/>
        <w:t>semi-persistent</w:t>
      </w:r>
      <w:r>
        <w:tab/>
      </w:r>
      <w:r>
        <w:tab/>
      </w:r>
      <w:r>
        <w:tab/>
      </w:r>
      <w:r>
        <w:tab/>
      </w:r>
      <w:r>
        <w:tab/>
      </w:r>
      <w:r>
        <w:tab/>
      </w:r>
      <w:r>
        <w:tab/>
      </w:r>
      <w:r>
        <w:rPr>
          <w:color w:val="993366"/>
        </w:rPr>
        <w:t>SEQUENCE</w:t>
      </w:r>
      <w:r>
        <w:t xml:space="preserve"> {</w:t>
      </w:r>
    </w:p>
    <w:p w:rsidR="005D2A1B" w:rsidRDefault="005D2A1B" w:rsidP="005D2A1B">
      <w:pPr>
        <w:pStyle w:val="PL"/>
      </w:pPr>
      <w:r>
        <w:tab/>
      </w:r>
      <w:r>
        <w:tab/>
      </w:r>
      <w:r>
        <w:tab/>
        <w:t>periodicityAndOffset-sp</w:t>
      </w:r>
      <w:r>
        <w:tab/>
      </w:r>
      <w:r>
        <w:tab/>
      </w:r>
      <w:r>
        <w:tab/>
      </w:r>
      <w:r>
        <w:tab/>
      </w:r>
      <w:r>
        <w:tab/>
      </w:r>
      <w:r>
        <w:tab/>
        <w:t>SRS-PeriodicityAndOffset,</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periodicityAndOffset-p</w:t>
      </w:r>
      <w:r>
        <w:tab/>
      </w:r>
      <w:r>
        <w:tab/>
      </w:r>
      <w:r>
        <w:tab/>
      </w:r>
      <w:r>
        <w:tab/>
      </w:r>
      <w:r>
        <w:tab/>
      </w:r>
      <w:r>
        <w:tab/>
        <w:t>SRS-PeriodicityAndOffset,</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SRS-SpatialRelationInfo ::=</w:t>
      </w:r>
      <w:r>
        <w:tab/>
      </w:r>
      <w:r>
        <w:tab/>
        <w:t>SEQUENCE {</w:t>
      </w:r>
    </w:p>
    <w:p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rsidR="005D2A1B" w:rsidRDefault="005D2A1B" w:rsidP="005D2A1B">
      <w:pPr>
        <w:pStyle w:val="PL"/>
      </w:pPr>
      <w:r>
        <w:tab/>
        <w:t xml:space="preserve">referenceSignal </w:t>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pPr>
      <w:r>
        <w:tab/>
      </w:r>
      <w:r>
        <w:tab/>
        <w:t>csi-RS-Index</w:t>
      </w:r>
      <w:r>
        <w:tab/>
      </w:r>
      <w:r>
        <w:tab/>
      </w:r>
      <w:r>
        <w:tab/>
      </w:r>
      <w:r>
        <w:tab/>
      </w:r>
      <w:r>
        <w:tab/>
      </w:r>
      <w:r>
        <w:tab/>
        <w:t>NZP-CSI-RS-ResourceId,</w:t>
      </w:r>
    </w:p>
    <w:p w:rsidR="005D2A1B" w:rsidRDefault="005D2A1B" w:rsidP="005D2A1B">
      <w:pPr>
        <w:pStyle w:val="PL"/>
      </w:pPr>
      <w:r>
        <w:tab/>
      </w:r>
      <w:r>
        <w:tab/>
        <w:t>srs</w:t>
      </w:r>
      <w:r>
        <w:tab/>
      </w:r>
      <w:r>
        <w:tab/>
      </w:r>
      <w:r>
        <w:tab/>
      </w:r>
      <w:r>
        <w:tab/>
      </w:r>
      <w:r>
        <w:tab/>
      </w:r>
      <w:r>
        <w:tab/>
      </w:r>
      <w:r>
        <w:tab/>
      </w:r>
      <w:r>
        <w:tab/>
      </w:r>
      <w:r>
        <w:tab/>
        <w:t>SEQUENCE {</w:t>
      </w:r>
    </w:p>
    <w:p w:rsidR="005D2A1B" w:rsidRDefault="005D2A1B" w:rsidP="005D2A1B">
      <w:pPr>
        <w:pStyle w:val="PL"/>
      </w:pPr>
      <w:r>
        <w:tab/>
      </w:r>
      <w:r>
        <w:tab/>
      </w:r>
      <w:r>
        <w:tab/>
        <w:t>resourceId</w:t>
      </w:r>
      <w:r>
        <w:tab/>
      </w:r>
      <w:r>
        <w:tab/>
      </w:r>
      <w:r>
        <w:tab/>
      </w:r>
      <w:r>
        <w:tab/>
      </w:r>
      <w:r>
        <w:tab/>
      </w:r>
      <w:r>
        <w:tab/>
      </w:r>
      <w:r>
        <w:tab/>
        <w:t>SRS-ResourceId,</w:t>
      </w:r>
    </w:p>
    <w:p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bookmarkEnd w:id="15587"/>
    <w:p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rsidR="005D2A1B" w:rsidRDefault="005D2A1B" w:rsidP="005D2A1B">
      <w:pPr>
        <w:pStyle w:val="PL"/>
      </w:pPr>
    </w:p>
    <w:p w:rsidR="005D2A1B" w:rsidRDefault="005D2A1B" w:rsidP="005D2A1B">
      <w:pPr>
        <w:pStyle w:val="PL"/>
      </w:pPr>
      <w:r>
        <w:t>SRS-PeriodicityAndOffset ::=</w:t>
      </w:r>
      <w:r>
        <w:tab/>
      </w:r>
      <w:r>
        <w:tab/>
      </w:r>
      <w:r>
        <w:tab/>
      </w:r>
      <w:r>
        <w:rPr>
          <w:color w:val="993366"/>
        </w:rPr>
        <w:t>CHOICE</w:t>
      </w:r>
      <w:r>
        <w:t xml:space="preserve"> {</w:t>
      </w:r>
    </w:p>
    <w:p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rsidR="005D2A1B" w:rsidRPr="004C7A31" w:rsidRDefault="005D2A1B" w:rsidP="005D2A1B">
      <w:pPr>
        <w:pStyle w:val="PL"/>
        <w:rPr>
          <w:lang w:val="sv-SE"/>
        </w:rPr>
      </w:pPr>
      <w:r>
        <w:tab/>
      </w:r>
      <w:r w:rsidR="00F30826" w:rsidRPr="00F30826">
        <w:rPr>
          <w:lang w:val="sv-SE"/>
          <w:rPrChange w:id="15751" w:author="R2-1810848 SA" w:date="2018-07-10T13:22:00Z">
            <w:rPr>
              <w:rFonts w:ascii="Times New Roman" w:eastAsia="Times New Roman" w:hAnsi="Times New Roman"/>
              <w:noProof w:val="0"/>
              <w:sz w:val="20"/>
              <w:lang w:eastAsia="ja-JP"/>
            </w:rPr>
          </w:rPrChange>
        </w:rPr>
        <w:t>sl2</w:t>
      </w:r>
      <w:r w:rsidR="00F30826" w:rsidRPr="00F30826">
        <w:rPr>
          <w:lang w:val="sv-SE"/>
          <w:rPrChange w:id="15752" w:author="R2-1810848 SA" w:date="2018-07-10T13:22:00Z">
            <w:rPr>
              <w:rFonts w:ascii="Times New Roman" w:eastAsia="Times New Roman" w:hAnsi="Times New Roman"/>
              <w:noProof w:val="0"/>
              <w:sz w:val="20"/>
              <w:lang w:eastAsia="ja-JP"/>
            </w:rPr>
          </w:rPrChange>
        </w:rPr>
        <w:tab/>
      </w:r>
      <w:r w:rsidR="00F30826" w:rsidRPr="00F30826">
        <w:rPr>
          <w:lang w:val="sv-SE"/>
          <w:rPrChange w:id="15753" w:author="R2-1810848 SA" w:date="2018-07-10T13:22:00Z">
            <w:rPr>
              <w:rFonts w:ascii="Times New Roman" w:eastAsia="Times New Roman" w:hAnsi="Times New Roman"/>
              <w:noProof w:val="0"/>
              <w:sz w:val="20"/>
              <w:lang w:eastAsia="ja-JP"/>
            </w:rPr>
          </w:rPrChange>
        </w:rPr>
        <w:tab/>
      </w:r>
      <w:r w:rsidR="00F30826" w:rsidRPr="00F30826">
        <w:rPr>
          <w:lang w:val="sv-SE"/>
          <w:rPrChange w:id="15754" w:author="R2-1810848 SA" w:date="2018-07-10T13:22:00Z">
            <w:rPr>
              <w:rFonts w:ascii="Times New Roman" w:eastAsia="Times New Roman" w:hAnsi="Times New Roman"/>
              <w:noProof w:val="0"/>
              <w:sz w:val="20"/>
              <w:lang w:eastAsia="ja-JP"/>
            </w:rPr>
          </w:rPrChange>
        </w:rPr>
        <w:tab/>
      </w:r>
      <w:r w:rsidR="00F30826" w:rsidRPr="00F30826">
        <w:rPr>
          <w:lang w:val="sv-SE"/>
          <w:rPrChange w:id="15755" w:author="R2-1810848 SA" w:date="2018-07-10T13:22:00Z">
            <w:rPr>
              <w:rFonts w:ascii="Times New Roman" w:eastAsia="Times New Roman" w:hAnsi="Times New Roman"/>
              <w:noProof w:val="0"/>
              <w:sz w:val="20"/>
              <w:lang w:eastAsia="ja-JP"/>
            </w:rPr>
          </w:rPrChange>
        </w:rPr>
        <w:tab/>
      </w:r>
      <w:r w:rsidR="00F30826" w:rsidRPr="00F30826">
        <w:rPr>
          <w:lang w:val="sv-SE"/>
          <w:rPrChange w:id="15756" w:author="R2-1810848 SA" w:date="2018-07-10T13:22:00Z">
            <w:rPr>
              <w:rFonts w:ascii="Times New Roman" w:eastAsia="Times New Roman" w:hAnsi="Times New Roman"/>
              <w:noProof w:val="0"/>
              <w:sz w:val="20"/>
              <w:lang w:eastAsia="ja-JP"/>
            </w:rPr>
          </w:rPrChange>
        </w:rPr>
        <w:tab/>
      </w:r>
      <w:r w:rsidR="00F30826" w:rsidRPr="00F30826">
        <w:rPr>
          <w:lang w:val="sv-SE"/>
          <w:rPrChange w:id="15757" w:author="R2-1810848 SA" w:date="2018-07-10T13:22:00Z">
            <w:rPr>
              <w:rFonts w:ascii="Times New Roman" w:eastAsia="Times New Roman" w:hAnsi="Times New Roman"/>
              <w:noProof w:val="0"/>
              <w:sz w:val="20"/>
              <w:lang w:eastAsia="ja-JP"/>
            </w:rPr>
          </w:rPrChange>
        </w:rPr>
        <w:tab/>
      </w:r>
      <w:r w:rsidR="00F30826" w:rsidRPr="00F30826">
        <w:rPr>
          <w:lang w:val="sv-SE"/>
          <w:rPrChange w:id="15758" w:author="R2-1810848 SA" w:date="2018-07-10T13:22:00Z">
            <w:rPr>
              <w:rFonts w:ascii="Times New Roman" w:eastAsia="Times New Roman" w:hAnsi="Times New Roman"/>
              <w:noProof w:val="0"/>
              <w:sz w:val="20"/>
              <w:lang w:eastAsia="ja-JP"/>
            </w:rPr>
          </w:rPrChange>
        </w:rPr>
        <w:tab/>
      </w:r>
      <w:r w:rsidR="00F30826" w:rsidRPr="00F30826">
        <w:rPr>
          <w:lang w:val="sv-SE"/>
          <w:rPrChange w:id="15759" w:author="R2-1810848 SA" w:date="2018-07-10T13:22:00Z">
            <w:rPr>
              <w:rFonts w:ascii="Times New Roman" w:eastAsia="Times New Roman" w:hAnsi="Times New Roman"/>
              <w:noProof w:val="0"/>
              <w:sz w:val="20"/>
              <w:lang w:eastAsia="ja-JP"/>
            </w:rPr>
          </w:rPrChange>
        </w:rPr>
        <w:tab/>
      </w:r>
      <w:r w:rsidR="00F30826" w:rsidRPr="00F30826">
        <w:rPr>
          <w:lang w:val="sv-SE"/>
          <w:rPrChange w:id="15760" w:author="R2-1810848 SA" w:date="2018-07-10T13:22:00Z">
            <w:rPr>
              <w:rFonts w:ascii="Times New Roman" w:eastAsia="Times New Roman" w:hAnsi="Times New Roman"/>
              <w:noProof w:val="0"/>
              <w:sz w:val="20"/>
              <w:lang w:eastAsia="ja-JP"/>
            </w:rPr>
          </w:rPrChange>
        </w:rPr>
        <w:tab/>
      </w:r>
      <w:r w:rsidR="00F30826" w:rsidRPr="00F30826">
        <w:rPr>
          <w:lang w:val="sv-SE"/>
          <w:rPrChange w:id="15761" w:author="R2-1810848 SA" w:date="2018-07-10T13:22:00Z">
            <w:rPr>
              <w:rFonts w:ascii="Times New Roman" w:eastAsia="Times New Roman" w:hAnsi="Times New Roman"/>
              <w:noProof w:val="0"/>
              <w:sz w:val="20"/>
              <w:lang w:eastAsia="ja-JP"/>
            </w:rPr>
          </w:rPrChange>
        </w:rPr>
        <w:tab/>
      </w:r>
      <w:r w:rsidR="00F30826" w:rsidRPr="00F30826">
        <w:rPr>
          <w:color w:val="993366"/>
          <w:lang w:val="sv-SE"/>
          <w:rPrChange w:id="15762" w:author="R2-1810848 SA" w:date="2018-07-10T13:22:00Z">
            <w:rPr>
              <w:rFonts w:ascii="Times New Roman" w:eastAsia="Times New Roman" w:hAnsi="Times New Roman"/>
              <w:noProof w:val="0"/>
              <w:color w:val="993366"/>
              <w:sz w:val="20"/>
              <w:lang w:eastAsia="ja-JP"/>
            </w:rPr>
          </w:rPrChange>
        </w:rPr>
        <w:t>INTEGER</w:t>
      </w:r>
      <w:r w:rsidR="00F30826" w:rsidRPr="00F30826">
        <w:rPr>
          <w:lang w:val="sv-SE"/>
          <w:rPrChange w:id="15763" w:author="R2-1810848 SA" w:date="2018-07-10T13:22:00Z">
            <w:rPr>
              <w:rFonts w:ascii="Times New Roman" w:eastAsia="Times New Roman" w:hAnsi="Times New Roman"/>
              <w:noProof w:val="0"/>
              <w:sz w:val="20"/>
              <w:lang w:eastAsia="ja-JP"/>
            </w:rPr>
          </w:rPrChange>
        </w:rPr>
        <w:t xml:space="preserve">(0..1), </w:t>
      </w:r>
    </w:p>
    <w:p w:rsidR="005D2A1B" w:rsidRPr="004C7A31" w:rsidRDefault="00F30826" w:rsidP="005D2A1B">
      <w:pPr>
        <w:pStyle w:val="PL"/>
        <w:rPr>
          <w:lang w:val="sv-SE"/>
        </w:rPr>
      </w:pPr>
      <w:r w:rsidRPr="00F30826">
        <w:rPr>
          <w:lang w:val="sv-SE"/>
          <w:rPrChange w:id="15764" w:author="R2-1810848 SA" w:date="2018-07-10T13:22:00Z">
            <w:rPr>
              <w:rFonts w:ascii="Times New Roman" w:eastAsia="Times New Roman" w:hAnsi="Times New Roman"/>
              <w:noProof w:val="0"/>
              <w:sz w:val="20"/>
              <w:lang w:eastAsia="ja-JP"/>
            </w:rPr>
          </w:rPrChange>
        </w:rPr>
        <w:tab/>
        <w:t>sl4</w:t>
      </w:r>
      <w:r w:rsidRPr="00F30826">
        <w:rPr>
          <w:lang w:val="sv-SE"/>
          <w:rPrChange w:id="15765" w:author="R2-1810848 SA" w:date="2018-07-10T13:22:00Z">
            <w:rPr>
              <w:rFonts w:ascii="Times New Roman" w:eastAsia="Times New Roman" w:hAnsi="Times New Roman"/>
              <w:noProof w:val="0"/>
              <w:sz w:val="20"/>
              <w:lang w:eastAsia="ja-JP"/>
            </w:rPr>
          </w:rPrChange>
        </w:rPr>
        <w:tab/>
      </w:r>
      <w:r w:rsidRPr="00F30826">
        <w:rPr>
          <w:lang w:val="sv-SE"/>
          <w:rPrChange w:id="15766" w:author="R2-1810848 SA" w:date="2018-07-10T13:22:00Z">
            <w:rPr>
              <w:rFonts w:ascii="Times New Roman" w:eastAsia="Times New Roman" w:hAnsi="Times New Roman"/>
              <w:noProof w:val="0"/>
              <w:sz w:val="20"/>
              <w:lang w:eastAsia="ja-JP"/>
            </w:rPr>
          </w:rPrChange>
        </w:rPr>
        <w:tab/>
      </w:r>
      <w:r w:rsidRPr="00F30826">
        <w:rPr>
          <w:lang w:val="sv-SE"/>
          <w:rPrChange w:id="15767" w:author="R2-1810848 SA" w:date="2018-07-10T13:22:00Z">
            <w:rPr>
              <w:rFonts w:ascii="Times New Roman" w:eastAsia="Times New Roman" w:hAnsi="Times New Roman"/>
              <w:noProof w:val="0"/>
              <w:sz w:val="20"/>
              <w:lang w:eastAsia="ja-JP"/>
            </w:rPr>
          </w:rPrChange>
        </w:rPr>
        <w:tab/>
      </w:r>
      <w:r w:rsidRPr="00F30826">
        <w:rPr>
          <w:lang w:val="sv-SE"/>
          <w:rPrChange w:id="15768" w:author="R2-1810848 SA" w:date="2018-07-10T13:22:00Z">
            <w:rPr>
              <w:rFonts w:ascii="Times New Roman" w:eastAsia="Times New Roman" w:hAnsi="Times New Roman"/>
              <w:noProof w:val="0"/>
              <w:sz w:val="20"/>
              <w:lang w:eastAsia="ja-JP"/>
            </w:rPr>
          </w:rPrChange>
        </w:rPr>
        <w:tab/>
      </w:r>
      <w:r w:rsidRPr="00F30826">
        <w:rPr>
          <w:lang w:val="sv-SE"/>
          <w:rPrChange w:id="15769" w:author="R2-1810848 SA" w:date="2018-07-10T13:22:00Z">
            <w:rPr>
              <w:rFonts w:ascii="Times New Roman" w:eastAsia="Times New Roman" w:hAnsi="Times New Roman"/>
              <w:noProof w:val="0"/>
              <w:sz w:val="20"/>
              <w:lang w:eastAsia="ja-JP"/>
            </w:rPr>
          </w:rPrChange>
        </w:rPr>
        <w:tab/>
      </w:r>
      <w:r w:rsidRPr="00F30826">
        <w:rPr>
          <w:lang w:val="sv-SE"/>
          <w:rPrChange w:id="15770" w:author="R2-1810848 SA" w:date="2018-07-10T13:22:00Z">
            <w:rPr>
              <w:rFonts w:ascii="Times New Roman" w:eastAsia="Times New Roman" w:hAnsi="Times New Roman"/>
              <w:noProof w:val="0"/>
              <w:sz w:val="20"/>
              <w:lang w:eastAsia="ja-JP"/>
            </w:rPr>
          </w:rPrChange>
        </w:rPr>
        <w:tab/>
      </w:r>
      <w:r w:rsidRPr="00F30826">
        <w:rPr>
          <w:lang w:val="sv-SE"/>
          <w:rPrChange w:id="15771" w:author="R2-1810848 SA" w:date="2018-07-10T13:22:00Z">
            <w:rPr>
              <w:rFonts w:ascii="Times New Roman" w:eastAsia="Times New Roman" w:hAnsi="Times New Roman"/>
              <w:noProof w:val="0"/>
              <w:sz w:val="20"/>
              <w:lang w:eastAsia="ja-JP"/>
            </w:rPr>
          </w:rPrChange>
        </w:rPr>
        <w:tab/>
      </w:r>
      <w:r w:rsidRPr="00F30826">
        <w:rPr>
          <w:lang w:val="sv-SE"/>
          <w:rPrChange w:id="15772" w:author="R2-1810848 SA" w:date="2018-07-10T13:22:00Z">
            <w:rPr>
              <w:rFonts w:ascii="Times New Roman" w:eastAsia="Times New Roman" w:hAnsi="Times New Roman"/>
              <w:noProof w:val="0"/>
              <w:sz w:val="20"/>
              <w:lang w:eastAsia="ja-JP"/>
            </w:rPr>
          </w:rPrChange>
        </w:rPr>
        <w:tab/>
      </w:r>
      <w:r w:rsidRPr="00F30826">
        <w:rPr>
          <w:lang w:val="sv-SE"/>
          <w:rPrChange w:id="15773" w:author="R2-1810848 SA" w:date="2018-07-10T13:22:00Z">
            <w:rPr>
              <w:rFonts w:ascii="Times New Roman" w:eastAsia="Times New Roman" w:hAnsi="Times New Roman"/>
              <w:noProof w:val="0"/>
              <w:sz w:val="20"/>
              <w:lang w:eastAsia="ja-JP"/>
            </w:rPr>
          </w:rPrChange>
        </w:rPr>
        <w:tab/>
      </w:r>
      <w:r w:rsidRPr="00F30826">
        <w:rPr>
          <w:lang w:val="sv-SE"/>
          <w:rPrChange w:id="15774" w:author="R2-1810848 SA" w:date="2018-07-10T13:22:00Z">
            <w:rPr>
              <w:rFonts w:ascii="Times New Roman" w:eastAsia="Times New Roman" w:hAnsi="Times New Roman"/>
              <w:noProof w:val="0"/>
              <w:sz w:val="20"/>
              <w:lang w:eastAsia="ja-JP"/>
            </w:rPr>
          </w:rPrChange>
        </w:rPr>
        <w:tab/>
      </w:r>
      <w:r w:rsidRPr="00F30826">
        <w:rPr>
          <w:color w:val="993366"/>
          <w:lang w:val="sv-SE"/>
          <w:rPrChange w:id="15775"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776" w:author="R2-1810848 SA" w:date="2018-07-10T13:22:00Z">
            <w:rPr>
              <w:rFonts w:ascii="Times New Roman" w:eastAsia="Times New Roman" w:hAnsi="Times New Roman"/>
              <w:noProof w:val="0"/>
              <w:sz w:val="20"/>
              <w:lang w:eastAsia="ja-JP"/>
            </w:rPr>
          </w:rPrChange>
        </w:rPr>
        <w:t xml:space="preserve">(0..3), </w:t>
      </w:r>
    </w:p>
    <w:p w:rsidR="005D2A1B" w:rsidRPr="004C7A31" w:rsidRDefault="00F30826" w:rsidP="005D2A1B">
      <w:pPr>
        <w:pStyle w:val="PL"/>
        <w:rPr>
          <w:lang w:val="sv-SE"/>
        </w:rPr>
      </w:pPr>
      <w:r w:rsidRPr="00F30826">
        <w:rPr>
          <w:lang w:val="sv-SE"/>
          <w:rPrChange w:id="15777" w:author="R2-1810848 SA" w:date="2018-07-10T13:22:00Z">
            <w:rPr>
              <w:rFonts w:ascii="Times New Roman" w:eastAsia="Times New Roman" w:hAnsi="Times New Roman"/>
              <w:noProof w:val="0"/>
              <w:sz w:val="20"/>
              <w:lang w:eastAsia="ja-JP"/>
            </w:rPr>
          </w:rPrChange>
        </w:rPr>
        <w:tab/>
        <w:t>sl5</w:t>
      </w:r>
      <w:r w:rsidRPr="00F30826">
        <w:rPr>
          <w:lang w:val="sv-SE"/>
          <w:rPrChange w:id="15778" w:author="R2-1810848 SA" w:date="2018-07-10T13:22:00Z">
            <w:rPr>
              <w:rFonts w:ascii="Times New Roman" w:eastAsia="Times New Roman" w:hAnsi="Times New Roman"/>
              <w:noProof w:val="0"/>
              <w:sz w:val="20"/>
              <w:lang w:eastAsia="ja-JP"/>
            </w:rPr>
          </w:rPrChange>
        </w:rPr>
        <w:tab/>
      </w:r>
      <w:r w:rsidRPr="00F30826">
        <w:rPr>
          <w:lang w:val="sv-SE"/>
          <w:rPrChange w:id="15779" w:author="R2-1810848 SA" w:date="2018-07-10T13:22:00Z">
            <w:rPr>
              <w:rFonts w:ascii="Times New Roman" w:eastAsia="Times New Roman" w:hAnsi="Times New Roman"/>
              <w:noProof w:val="0"/>
              <w:sz w:val="20"/>
              <w:lang w:eastAsia="ja-JP"/>
            </w:rPr>
          </w:rPrChange>
        </w:rPr>
        <w:tab/>
      </w:r>
      <w:r w:rsidRPr="00F30826">
        <w:rPr>
          <w:lang w:val="sv-SE"/>
          <w:rPrChange w:id="15780" w:author="R2-1810848 SA" w:date="2018-07-10T13:22:00Z">
            <w:rPr>
              <w:rFonts w:ascii="Times New Roman" w:eastAsia="Times New Roman" w:hAnsi="Times New Roman"/>
              <w:noProof w:val="0"/>
              <w:sz w:val="20"/>
              <w:lang w:eastAsia="ja-JP"/>
            </w:rPr>
          </w:rPrChange>
        </w:rPr>
        <w:tab/>
      </w:r>
      <w:r w:rsidRPr="00F30826">
        <w:rPr>
          <w:lang w:val="sv-SE"/>
          <w:rPrChange w:id="15781" w:author="R2-1810848 SA" w:date="2018-07-10T13:22:00Z">
            <w:rPr>
              <w:rFonts w:ascii="Times New Roman" w:eastAsia="Times New Roman" w:hAnsi="Times New Roman"/>
              <w:noProof w:val="0"/>
              <w:sz w:val="20"/>
              <w:lang w:eastAsia="ja-JP"/>
            </w:rPr>
          </w:rPrChange>
        </w:rPr>
        <w:tab/>
      </w:r>
      <w:r w:rsidRPr="00F30826">
        <w:rPr>
          <w:lang w:val="sv-SE"/>
          <w:rPrChange w:id="15782" w:author="R2-1810848 SA" w:date="2018-07-10T13:22:00Z">
            <w:rPr>
              <w:rFonts w:ascii="Times New Roman" w:eastAsia="Times New Roman" w:hAnsi="Times New Roman"/>
              <w:noProof w:val="0"/>
              <w:sz w:val="20"/>
              <w:lang w:eastAsia="ja-JP"/>
            </w:rPr>
          </w:rPrChange>
        </w:rPr>
        <w:tab/>
      </w:r>
      <w:r w:rsidRPr="00F30826">
        <w:rPr>
          <w:lang w:val="sv-SE"/>
          <w:rPrChange w:id="15783" w:author="R2-1810848 SA" w:date="2018-07-10T13:22:00Z">
            <w:rPr>
              <w:rFonts w:ascii="Times New Roman" w:eastAsia="Times New Roman" w:hAnsi="Times New Roman"/>
              <w:noProof w:val="0"/>
              <w:sz w:val="20"/>
              <w:lang w:eastAsia="ja-JP"/>
            </w:rPr>
          </w:rPrChange>
        </w:rPr>
        <w:tab/>
      </w:r>
      <w:r w:rsidRPr="00F30826">
        <w:rPr>
          <w:lang w:val="sv-SE"/>
          <w:rPrChange w:id="15784" w:author="R2-1810848 SA" w:date="2018-07-10T13:22:00Z">
            <w:rPr>
              <w:rFonts w:ascii="Times New Roman" w:eastAsia="Times New Roman" w:hAnsi="Times New Roman"/>
              <w:noProof w:val="0"/>
              <w:sz w:val="20"/>
              <w:lang w:eastAsia="ja-JP"/>
            </w:rPr>
          </w:rPrChange>
        </w:rPr>
        <w:tab/>
      </w:r>
      <w:r w:rsidRPr="00F30826">
        <w:rPr>
          <w:lang w:val="sv-SE"/>
          <w:rPrChange w:id="15785" w:author="R2-1810848 SA" w:date="2018-07-10T13:22:00Z">
            <w:rPr>
              <w:rFonts w:ascii="Times New Roman" w:eastAsia="Times New Roman" w:hAnsi="Times New Roman"/>
              <w:noProof w:val="0"/>
              <w:sz w:val="20"/>
              <w:lang w:eastAsia="ja-JP"/>
            </w:rPr>
          </w:rPrChange>
        </w:rPr>
        <w:tab/>
      </w:r>
      <w:r w:rsidRPr="00F30826">
        <w:rPr>
          <w:lang w:val="sv-SE"/>
          <w:rPrChange w:id="15786" w:author="R2-1810848 SA" w:date="2018-07-10T13:22:00Z">
            <w:rPr>
              <w:rFonts w:ascii="Times New Roman" w:eastAsia="Times New Roman" w:hAnsi="Times New Roman"/>
              <w:noProof w:val="0"/>
              <w:sz w:val="20"/>
              <w:lang w:eastAsia="ja-JP"/>
            </w:rPr>
          </w:rPrChange>
        </w:rPr>
        <w:tab/>
      </w:r>
      <w:r w:rsidRPr="00F30826">
        <w:rPr>
          <w:lang w:val="sv-SE"/>
          <w:rPrChange w:id="15787" w:author="R2-1810848 SA" w:date="2018-07-10T13:22:00Z">
            <w:rPr>
              <w:rFonts w:ascii="Times New Roman" w:eastAsia="Times New Roman" w:hAnsi="Times New Roman"/>
              <w:noProof w:val="0"/>
              <w:sz w:val="20"/>
              <w:lang w:eastAsia="ja-JP"/>
            </w:rPr>
          </w:rPrChange>
        </w:rPr>
        <w:tab/>
      </w:r>
      <w:r w:rsidRPr="00F30826">
        <w:rPr>
          <w:color w:val="993366"/>
          <w:lang w:val="sv-SE"/>
          <w:rPrChange w:id="15788"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789" w:author="R2-1810848 SA" w:date="2018-07-10T13:22:00Z">
            <w:rPr>
              <w:rFonts w:ascii="Times New Roman" w:eastAsia="Times New Roman" w:hAnsi="Times New Roman"/>
              <w:noProof w:val="0"/>
              <w:sz w:val="20"/>
              <w:lang w:eastAsia="ja-JP"/>
            </w:rPr>
          </w:rPrChange>
        </w:rPr>
        <w:t xml:space="preserve">(0..4), </w:t>
      </w:r>
    </w:p>
    <w:p w:rsidR="005D2A1B" w:rsidRPr="004C7A31" w:rsidRDefault="00F30826" w:rsidP="005D2A1B">
      <w:pPr>
        <w:pStyle w:val="PL"/>
        <w:rPr>
          <w:lang w:val="sv-SE"/>
        </w:rPr>
      </w:pPr>
      <w:r w:rsidRPr="00F30826">
        <w:rPr>
          <w:lang w:val="sv-SE"/>
          <w:rPrChange w:id="15790" w:author="R2-1810848 SA" w:date="2018-07-10T13:22:00Z">
            <w:rPr>
              <w:rFonts w:ascii="Times New Roman" w:eastAsia="Times New Roman" w:hAnsi="Times New Roman"/>
              <w:noProof w:val="0"/>
              <w:sz w:val="20"/>
              <w:lang w:eastAsia="ja-JP"/>
            </w:rPr>
          </w:rPrChange>
        </w:rPr>
        <w:tab/>
        <w:t>sl8</w:t>
      </w:r>
      <w:r w:rsidRPr="00F30826">
        <w:rPr>
          <w:lang w:val="sv-SE"/>
          <w:rPrChange w:id="15791" w:author="R2-1810848 SA" w:date="2018-07-10T13:22:00Z">
            <w:rPr>
              <w:rFonts w:ascii="Times New Roman" w:eastAsia="Times New Roman" w:hAnsi="Times New Roman"/>
              <w:noProof w:val="0"/>
              <w:sz w:val="20"/>
              <w:lang w:eastAsia="ja-JP"/>
            </w:rPr>
          </w:rPrChange>
        </w:rPr>
        <w:tab/>
      </w:r>
      <w:r w:rsidRPr="00F30826">
        <w:rPr>
          <w:lang w:val="sv-SE"/>
          <w:rPrChange w:id="15792" w:author="R2-1810848 SA" w:date="2018-07-10T13:22:00Z">
            <w:rPr>
              <w:rFonts w:ascii="Times New Roman" w:eastAsia="Times New Roman" w:hAnsi="Times New Roman"/>
              <w:noProof w:val="0"/>
              <w:sz w:val="20"/>
              <w:lang w:eastAsia="ja-JP"/>
            </w:rPr>
          </w:rPrChange>
        </w:rPr>
        <w:tab/>
      </w:r>
      <w:r w:rsidRPr="00F30826">
        <w:rPr>
          <w:lang w:val="sv-SE"/>
          <w:rPrChange w:id="15793" w:author="R2-1810848 SA" w:date="2018-07-10T13:22:00Z">
            <w:rPr>
              <w:rFonts w:ascii="Times New Roman" w:eastAsia="Times New Roman" w:hAnsi="Times New Roman"/>
              <w:noProof w:val="0"/>
              <w:sz w:val="20"/>
              <w:lang w:eastAsia="ja-JP"/>
            </w:rPr>
          </w:rPrChange>
        </w:rPr>
        <w:tab/>
      </w:r>
      <w:r w:rsidRPr="00F30826">
        <w:rPr>
          <w:lang w:val="sv-SE"/>
          <w:rPrChange w:id="15794" w:author="R2-1810848 SA" w:date="2018-07-10T13:22:00Z">
            <w:rPr>
              <w:rFonts w:ascii="Times New Roman" w:eastAsia="Times New Roman" w:hAnsi="Times New Roman"/>
              <w:noProof w:val="0"/>
              <w:sz w:val="20"/>
              <w:lang w:eastAsia="ja-JP"/>
            </w:rPr>
          </w:rPrChange>
        </w:rPr>
        <w:tab/>
      </w:r>
      <w:r w:rsidRPr="00F30826">
        <w:rPr>
          <w:lang w:val="sv-SE"/>
          <w:rPrChange w:id="15795" w:author="R2-1810848 SA" w:date="2018-07-10T13:22:00Z">
            <w:rPr>
              <w:rFonts w:ascii="Times New Roman" w:eastAsia="Times New Roman" w:hAnsi="Times New Roman"/>
              <w:noProof w:val="0"/>
              <w:sz w:val="20"/>
              <w:lang w:eastAsia="ja-JP"/>
            </w:rPr>
          </w:rPrChange>
        </w:rPr>
        <w:tab/>
      </w:r>
      <w:r w:rsidRPr="00F30826">
        <w:rPr>
          <w:lang w:val="sv-SE"/>
          <w:rPrChange w:id="15796" w:author="R2-1810848 SA" w:date="2018-07-10T13:22:00Z">
            <w:rPr>
              <w:rFonts w:ascii="Times New Roman" w:eastAsia="Times New Roman" w:hAnsi="Times New Roman"/>
              <w:noProof w:val="0"/>
              <w:sz w:val="20"/>
              <w:lang w:eastAsia="ja-JP"/>
            </w:rPr>
          </w:rPrChange>
        </w:rPr>
        <w:tab/>
      </w:r>
      <w:r w:rsidRPr="00F30826">
        <w:rPr>
          <w:lang w:val="sv-SE"/>
          <w:rPrChange w:id="15797" w:author="R2-1810848 SA" w:date="2018-07-10T13:22:00Z">
            <w:rPr>
              <w:rFonts w:ascii="Times New Roman" w:eastAsia="Times New Roman" w:hAnsi="Times New Roman"/>
              <w:noProof w:val="0"/>
              <w:sz w:val="20"/>
              <w:lang w:eastAsia="ja-JP"/>
            </w:rPr>
          </w:rPrChange>
        </w:rPr>
        <w:tab/>
      </w:r>
      <w:r w:rsidRPr="00F30826">
        <w:rPr>
          <w:lang w:val="sv-SE"/>
          <w:rPrChange w:id="15798" w:author="R2-1810848 SA" w:date="2018-07-10T13:22:00Z">
            <w:rPr>
              <w:rFonts w:ascii="Times New Roman" w:eastAsia="Times New Roman" w:hAnsi="Times New Roman"/>
              <w:noProof w:val="0"/>
              <w:sz w:val="20"/>
              <w:lang w:eastAsia="ja-JP"/>
            </w:rPr>
          </w:rPrChange>
        </w:rPr>
        <w:tab/>
      </w:r>
      <w:r w:rsidRPr="00F30826">
        <w:rPr>
          <w:lang w:val="sv-SE"/>
          <w:rPrChange w:id="15799" w:author="R2-1810848 SA" w:date="2018-07-10T13:22:00Z">
            <w:rPr>
              <w:rFonts w:ascii="Times New Roman" w:eastAsia="Times New Roman" w:hAnsi="Times New Roman"/>
              <w:noProof w:val="0"/>
              <w:sz w:val="20"/>
              <w:lang w:eastAsia="ja-JP"/>
            </w:rPr>
          </w:rPrChange>
        </w:rPr>
        <w:tab/>
      </w:r>
      <w:r w:rsidRPr="00F30826">
        <w:rPr>
          <w:lang w:val="sv-SE"/>
          <w:rPrChange w:id="15800" w:author="R2-1810848 SA" w:date="2018-07-10T13:22:00Z">
            <w:rPr>
              <w:rFonts w:ascii="Times New Roman" w:eastAsia="Times New Roman" w:hAnsi="Times New Roman"/>
              <w:noProof w:val="0"/>
              <w:sz w:val="20"/>
              <w:lang w:eastAsia="ja-JP"/>
            </w:rPr>
          </w:rPrChange>
        </w:rPr>
        <w:tab/>
      </w:r>
      <w:r w:rsidRPr="00F30826">
        <w:rPr>
          <w:color w:val="993366"/>
          <w:lang w:val="sv-SE"/>
          <w:rPrChange w:id="15801"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802" w:author="R2-1810848 SA" w:date="2018-07-10T13:22:00Z">
            <w:rPr>
              <w:rFonts w:ascii="Times New Roman" w:eastAsia="Times New Roman" w:hAnsi="Times New Roman"/>
              <w:noProof w:val="0"/>
              <w:sz w:val="20"/>
              <w:lang w:eastAsia="ja-JP"/>
            </w:rPr>
          </w:rPrChange>
        </w:rPr>
        <w:t xml:space="preserve">(0..7), </w:t>
      </w:r>
    </w:p>
    <w:p w:rsidR="005D2A1B" w:rsidRPr="004C7A31" w:rsidRDefault="00F30826" w:rsidP="005D2A1B">
      <w:pPr>
        <w:pStyle w:val="PL"/>
        <w:rPr>
          <w:lang w:val="sv-SE"/>
        </w:rPr>
      </w:pPr>
      <w:r w:rsidRPr="00F30826">
        <w:rPr>
          <w:lang w:val="sv-SE"/>
          <w:rPrChange w:id="15803" w:author="R2-1810848 SA" w:date="2018-07-10T13:22:00Z">
            <w:rPr>
              <w:rFonts w:ascii="Times New Roman" w:eastAsia="Times New Roman" w:hAnsi="Times New Roman"/>
              <w:noProof w:val="0"/>
              <w:sz w:val="20"/>
              <w:lang w:eastAsia="ja-JP"/>
            </w:rPr>
          </w:rPrChange>
        </w:rPr>
        <w:tab/>
        <w:t>sl10</w:t>
      </w:r>
      <w:r w:rsidRPr="00F30826">
        <w:rPr>
          <w:lang w:val="sv-SE"/>
          <w:rPrChange w:id="15804" w:author="R2-1810848 SA" w:date="2018-07-10T13:22:00Z">
            <w:rPr>
              <w:rFonts w:ascii="Times New Roman" w:eastAsia="Times New Roman" w:hAnsi="Times New Roman"/>
              <w:noProof w:val="0"/>
              <w:sz w:val="20"/>
              <w:lang w:eastAsia="ja-JP"/>
            </w:rPr>
          </w:rPrChange>
        </w:rPr>
        <w:tab/>
      </w:r>
      <w:r w:rsidRPr="00F30826">
        <w:rPr>
          <w:lang w:val="sv-SE"/>
          <w:rPrChange w:id="15805" w:author="R2-1810848 SA" w:date="2018-07-10T13:22:00Z">
            <w:rPr>
              <w:rFonts w:ascii="Times New Roman" w:eastAsia="Times New Roman" w:hAnsi="Times New Roman"/>
              <w:noProof w:val="0"/>
              <w:sz w:val="20"/>
              <w:lang w:eastAsia="ja-JP"/>
            </w:rPr>
          </w:rPrChange>
        </w:rPr>
        <w:tab/>
      </w:r>
      <w:r w:rsidRPr="00F30826">
        <w:rPr>
          <w:lang w:val="sv-SE"/>
          <w:rPrChange w:id="15806" w:author="R2-1810848 SA" w:date="2018-07-10T13:22:00Z">
            <w:rPr>
              <w:rFonts w:ascii="Times New Roman" w:eastAsia="Times New Roman" w:hAnsi="Times New Roman"/>
              <w:noProof w:val="0"/>
              <w:sz w:val="20"/>
              <w:lang w:eastAsia="ja-JP"/>
            </w:rPr>
          </w:rPrChange>
        </w:rPr>
        <w:tab/>
      </w:r>
      <w:r w:rsidRPr="00F30826">
        <w:rPr>
          <w:lang w:val="sv-SE"/>
          <w:rPrChange w:id="15807" w:author="R2-1810848 SA" w:date="2018-07-10T13:22:00Z">
            <w:rPr>
              <w:rFonts w:ascii="Times New Roman" w:eastAsia="Times New Roman" w:hAnsi="Times New Roman"/>
              <w:noProof w:val="0"/>
              <w:sz w:val="20"/>
              <w:lang w:eastAsia="ja-JP"/>
            </w:rPr>
          </w:rPrChange>
        </w:rPr>
        <w:tab/>
      </w:r>
      <w:r w:rsidRPr="00F30826">
        <w:rPr>
          <w:lang w:val="sv-SE"/>
          <w:rPrChange w:id="15808" w:author="R2-1810848 SA" w:date="2018-07-10T13:22:00Z">
            <w:rPr>
              <w:rFonts w:ascii="Times New Roman" w:eastAsia="Times New Roman" w:hAnsi="Times New Roman"/>
              <w:noProof w:val="0"/>
              <w:sz w:val="20"/>
              <w:lang w:eastAsia="ja-JP"/>
            </w:rPr>
          </w:rPrChange>
        </w:rPr>
        <w:tab/>
      </w:r>
      <w:r w:rsidRPr="00F30826">
        <w:rPr>
          <w:lang w:val="sv-SE"/>
          <w:rPrChange w:id="15809" w:author="R2-1810848 SA" w:date="2018-07-10T13:22:00Z">
            <w:rPr>
              <w:rFonts w:ascii="Times New Roman" w:eastAsia="Times New Roman" w:hAnsi="Times New Roman"/>
              <w:noProof w:val="0"/>
              <w:sz w:val="20"/>
              <w:lang w:eastAsia="ja-JP"/>
            </w:rPr>
          </w:rPrChange>
        </w:rPr>
        <w:tab/>
      </w:r>
      <w:r w:rsidRPr="00F30826">
        <w:rPr>
          <w:lang w:val="sv-SE"/>
          <w:rPrChange w:id="15810" w:author="R2-1810848 SA" w:date="2018-07-10T13:22:00Z">
            <w:rPr>
              <w:rFonts w:ascii="Times New Roman" w:eastAsia="Times New Roman" w:hAnsi="Times New Roman"/>
              <w:noProof w:val="0"/>
              <w:sz w:val="20"/>
              <w:lang w:eastAsia="ja-JP"/>
            </w:rPr>
          </w:rPrChange>
        </w:rPr>
        <w:tab/>
      </w:r>
      <w:r w:rsidRPr="00F30826">
        <w:rPr>
          <w:lang w:val="sv-SE"/>
          <w:rPrChange w:id="15811" w:author="R2-1810848 SA" w:date="2018-07-10T13:22:00Z">
            <w:rPr>
              <w:rFonts w:ascii="Times New Roman" w:eastAsia="Times New Roman" w:hAnsi="Times New Roman"/>
              <w:noProof w:val="0"/>
              <w:sz w:val="20"/>
              <w:lang w:eastAsia="ja-JP"/>
            </w:rPr>
          </w:rPrChange>
        </w:rPr>
        <w:tab/>
      </w:r>
      <w:r w:rsidRPr="00F30826">
        <w:rPr>
          <w:lang w:val="sv-SE"/>
          <w:rPrChange w:id="15812" w:author="R2-1810848 SA" w:date="2018-07-10T13:22:00Z">
            <w:rPr>
              <w:rFonts w:ascii="Times New Roman" w:eastAsia="Times New Roman" w:hAnsi="Times New Roman"/>
              <w:noProof w:val="0"/>
              <w:sz w:val="20"/>
              <w:lang w:eastAsia="ja-JP"/>
            </w:rPr>
          </w:rPrChange>
        </w:rPr>
        <w:tab/>
      </w:r>
      <w:r w:rsidRPr="00F30826">
        <w:rPr>
          <w:color w:val="993366"/>
          <w:lang w:val="sv-SE"/>
          <w:rPrChange w:id="15813"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814" w:author="R2-1810848 SA" w:date="2018-07-10T13:22:00Z">
            <w:rPr>
              <w:rFonts w:ascii="Times New Roman" w:eastAsia="Times New Roman" w:hAnsi="Times New Roman"/>
              <w:noProof w:val="0"/>
              <w:sz w:val="20"/>
              <w:lang w:eastAsia="ja-JP"/>
            </w:rPr>
          </w:rPrChange>
        </w:rPr>
        <w:t xml:space="preserve">(0..9), </w:t>
      </w:r>
    </w:p>
    <w:p w:rsidR="005D2A1B" w:rsidRPr="004C7A31" w:rsidRDefault="00F30826" w:rsidP="005D2A1B">
      <w:pPr>
        <w:pStyle w:val="PL"/>
        <w:rPr>
          <w:lang w:val="sv-SE"/>
        </w:rPr>
      </w:pPr>
      <w:r w:rsidRPr="00F30826">
        <w:rPr>
          <w:lang w:val="sv-SE"/>
          <w:rPrChange w:id="15815" w:author="R2-1810848 SA" w:date="2018-07-10T13:22:00Z">
            <w:rPr>
              <w:rFonts w:ascii="Times New Roman" w:eastAsia="Times New Roman" w:hAnsi="Times New Roman"/>
              <w:noProof w:val="0"/>
              <w:sz w:val="20"/>
              <w:lang w:eastAsia="ja-JP"/>
            </w:rPr>
          </w:rPrChange>
        </w:rPr>
        <w:tab/>
        <w:t>sl16</w:t>
      </w:r>
      <w:r w:rsidRPr="00F30826">
        <w:rPr>
          <w:lang w:val="sv-SE"/>
          <w:rPrChange w:id="15816" w:author="R2-1810848 SA" w:date="2018-07-10T13:22:00Z">
            <w:rPr>
              <w:rFonts w:ascii="Times New Roman" w:eastAsia="Times New Roman" w:hAnsi="Times New Roman"/>
              <w:noProof w:val="0"/>
              <w:sz w:val="20"/>
              <w:lang w:eastAsia="ja-JP"/>
            </w:rPr>
          </w:rPrChange>
        </w:rPr>
        <w:tab/>
      </w:r>
      <w:r w:rsidRPr="00F30826">
        <w:rPr>
          <w:lang w:val="sv-SE"/>
          <w:rPrChange w:id="15817" w:author="R2-1810848 SA" w:date="2018-07-10T13:22:00Z">
            <w:rPr>
              <w:rFonts w:ascii="Times New Roman" w:eastAsia="Times New Roman" w:hAnsi="Times New Roman"/>
              <w:noProof w:val="0"/>
              <w:sz w:val="20"/>
              <w:lang w:eastAsia="ja-JP"/>
            </w:rPr>
          </w:rPrChange>
        </w:rPr>
        <w:tab/>
      </w:r>
      <w:r w:rsidRPr="00F30826">
        <w:rPr>
          <w:lang w:val="sv-SE"/>
          <w:rPrChange w:id="15818" w:author="R2-1810848 SA" w:date="2018-07-10T13:22:00Z">
            <w:rPr>
              <w:rFonts w:ascii="Times New Roman" w:eastAsia="Times New Roman" w:hAnsi="Times New Roman"/>
              <w:noProof w:val="0"/>
              <w:sz w:val="20"/>
              <w:lang w:eastAsia="ja-JP"/>
            </w:rPr>
          </w:rPrChange>
        </w:rPr>
        <w:tab/>
      </w:r>
      <w:r w:rsidRPr="00F30826">
        <w:rPr>
          <w:lang w:val="sv-SE"/>
          <w:rPrChange w:id="15819" w:author="R2-1810848 SA" w:date="2018-07-10T13:22:00Z">
            <w:rPr>
              <w:rFonts w:ascii="Times New Roman" w:eastAsia="Times New Roman" w:hAnsi="Times New Roman"/>
              <w:noProof w:val="0"/>
              <w:sz w:val="20"/>
              <w:lang w:eastAsia="ja-JP"/>
            </w:rPr>
          </w:rPrChange>
        </w:rPr>
        <w:tab/>
      </w:r>
      <w:r w:rsidRPr="00F30826">
        <w:rPr>
          <w:lang w:val="sv-SE"/>
          <w:rPrChange w:id="15820" w:author="R2-1810848 SA" w:date="2018-07-10T13:22:00Z">
            <w:rPr>
              <w:rFonts w:ascii="Times New Roman" w:eastAsia="Times New Roman" w:hAnsi="Times New Roman"/>
              <w:noProof w:val="0"/>
              <w:sz w:val="20"/>
              <w:lang w:eastAsia="ja-JP"/>
            </w:rPr>
          </w:rPrChange>
        </w:rPr>
        <w:tab/>
      </w:r>
      <w:r w:rsidRPr="00F30826">
        <w:rPr>
          <w:lang w:val="sv-SE"/>
          <w:rPrChange w:id="15821" w:author="R2-1810848 SA" w:date="2018-07-10T13:22:00Z">
            <w:rPr>
              <w:rFonts w:ascii="Times New Roman" w:eastAsia="Times New Roman" w:hAnsi="Times New Roman"/>
              <w:noProof w:val="0"/>
              <w:sz w:val="20"/>
              <w:lang w:eastAsia="ja-JP"/>
            </w:rPr>
          </w:rPrChange>
        </w:rPr>
        <w:tab/>
      </w:r>
      <w:r w:rsidRPr="00F30826">
        <w:rPr>
          <w:lang w:val="sv-SE"/>
          <w:rPrChange w:id="15822" w:author="R2-1810848 SA" w:date="2018-07-10T13:22:00Z">
            <w:rPr>
              <w:rFonts w:ascii="Times New Roman" w:eastAsia="Times New Roman" w:hAnsi="Times New Roman"/>
              <w:noProof w:val="0"/>
              <w:sz w:val="20"/>
              <w:lang w:eastAsia="ja-JP"/>
            </w:rPr>
          </w:rPrChange>
        </w:rPr>
        <w:tab/>
      </w:r>
      <w:r w:rsidRPr="00F30826">
        <w:rPr>
          <w:lang w:val="sv-SE"/>
          <w:rPrChange w:id="15823" w:author="R2-1810848 SA" w:date="2018-07-10T13:22:00Z">
            <w:rPr>
              <w:rFonts w:ascii="Times New Roman" w:eastAsia="Times New Roman" w:hAnsi="Times New Roman"/>
              <w:noProof w:val="0"/>
              <w:sz w:val="20"/>
              <w:lang w:eastAsia="ja-JP"/>
            </w:rPr>
          </w:rPrChange>
        </w:rPr>
        <w:tab/>
      </w:r>
      <w:r w:rsidRPr="00F30826">
        <w:rPr>
          <w:lang w:val="sv-SE"/>
          <w:rPrChange w:id="15824" w:author="R2-1810848 SA" w:date="2018-07-10T13:22:00Z">
            <w:rPr>
              <w:rFonts w:ascii="Times New Roman" w:eastAsia="Times New Roman" w:hAnsi="Times New Roman"/>
              <w:noProof w:val="0"/>
              <w:sz w:val="20"/>
              <w:lang w:eastAsia="ja-JP"/>
            </w:rPr>
          </w:rPrChange>
        </w:rPr>
        <w:tab/>
      </w:r>
      <w:r w:rsidRPr="00F30826">
        <w:rPr>
          <w:color w:val="993366"/>
          <w:lang w:val="sv-SE"/>
          <w:rPrChange w:id="15825"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826" w:author="R2-1810848 SA" w:date="2018-07-10T13:22:00Z">
            <w:rPr>
              <w:rFonts w:ascii="Times New Roman" w:eastAsia="Times New Roman" w:hAnsi="Times New Roman"/>
              <w:noProof w:val="0"/>
              <w:sz w:val="20"/>
              <w:lang w:eastAsia="ja-JP"/>
            </w:rPr>
          </w:rPrChange>
        </w:rPr>
        <w:t xml:space="preserve">(0..15), </w:t>
      </w:r>
    </w:p>
    <w:p w:rsidR="005D2A1B" w:rsidRPr="004C7A31" w:rsidRDefault="00F30826" w:rsidP="005D2A1B">
      <w:pPr>
        <w:pStyle w:val="PL"/>
        <w:rPr>
          <w:lang w:val="sv-SE"/>
        </w:rPr>
      </w:pPr>
      <w:r w:rsidRPr="00F30826">
        <w:rPr>
          <w:lang w:val="sv-SE"/>
          <w:rPrChange w:id="15827" w:author="R2-1810848 SA" w:date="2018-07-10T13:22:00Z">
            <w:rPr>
              <w:rFonts w:ascii="Times New Roman" w:eastAsia="Times New Roman" w:hAnsi="Times New Roman"/>
              <w:noProof w:val="0"/>
              <w:sz w:val="20"/>
              <w:lang w:eastAsia="ja-JP"/>
            </w:rPr>
          </w:rPrChange>
        </w:rPr>
        <w:tab/>
        <w:t>sl20</w:t>
      </w:r>
      <w:r w:rsidRPr="00F30826">
        <w:rPr>
          <w:lang w:val="sv-SE"/>
          <w:rPrChange w:id="15828" w:author="R2-1810848 SA" w:date="2018-07-10T13:22:00Z">
            <w:rPr>
              <w:rFonts w:ascii="Times New Roman" w:eastAsia="Times New Roman" w:hAnsi="Times New Roman"/>
              <w:noProof w:val="0"/>
              <w:sz w:val="20"/>
              <w:lang w:eastAsia="ja-JP"/>
            </w:rPr>
          </w:rPrChange>
        </w:rPr>
        <w:tab/>
      </w:r>
      <w:r w:rsidRPr="00F30826">
        <w:rPr>
          <w:lang w:val="sv-SE"/>
          <w:rPrChange w:id="15829" w:author="R2-1810848 SA" w:date="2018-07-10T13:22:00Z">
            <w:rPr>
              <w:rFonts w:ascii="Times New Roman" w:eastAsia="Times New Roman" w:hAnsi="Times New Roman"/>
              <w:noProof w:val="0"/>
              <w:sz w:val="20"/>
              <w:lang w:eastAsia="ja-JP"/>
            </w:rPr>
          </w:rPrChange>
        </w:rPr>
        <w:tab/>
      </w:r>
      <w:r w:rsidRPr="00F30826">
        <w:rPr>
          <w:lang w:val="sv-SE"/>
          <w:rPrChange w:id="15830" w:author="R2-1810848 SA" w:date="2018-07-10T13:22:00Z">
            <w:rPr>
              <w:rFonts w:ascii="Times New Roman" w:eastAsia="Times New Roman" w:hAnsi="Times New Roman"/>
              <w:noProof w:val="0"/>
              <w:sz w:val="20"/>
              <w:lang w:eastAsia="ja-JP"/>
            </w:rPr>
          </w:rPrChange>
        </w:rPr>
        <w:tab/>
      </w:r>
      <w:r w:rsidRPr="00F30826">
        <w:rPr>
          <w:lang w:val="sv-SE"/>
          <w:rPrChange w:id="15831" w:author="R2-1810848 SA" w:date="2018-07-10T13:22:00Z">
            <w:rPr>
              <w:rFonts w:ascii="Times New Roman" w:eastAsia="Times New Roman" w:hAnsi="Times New Roman"/>
              <w:noProof w:val="0"/>
              <w:sz w:val="20"/>
              <w:lang w:eastAsia="ja-JP"/>
            </w:rPr>
          </w:rPrChange>
        </w:rPr>
        <w:tab/>
      </w:r>
      <w:r w:rsidRPr="00F30826">
        <w:rPr>
          <w:lang w:val="sv-SE"/>
          <w:rPrChange w:id="15832" w:author="R2-1810848 SA" w:date="2018-07-10T13:22:00Z">
            <w:rPr>
              <w:rFonts w:ascii="Times New Roman" w:eastAsia="Times New Roman" w:hAnsi="Times New Roman"/>
              <w:noProof w:val="0"/>
              <w:sz w:val="20"/>
              <w:lang w:eastAsia="ja-JP"/>
            </w:rPr>
          </w:rPrChange>
        </w:rPr>
        <w:tab/>
      </w:r>
      <w:r w:rsidRPr="00F30826">
        <w:rPr>
          <w:lang w:val="sv-SE"/>
          <w:rPrChange w:id="15833" w:author="R2-1810848 SA" w:date="2018-07-10T13:22:00Z">
            <w:rPr>
              <w:rFonts w:ascii="Times New Roman" w:eastAsia="Times New Roman" w:hAnsi="Times New Roman"/>
              <w:noProof w:val="0"/>
              <w:sz w:val="20"/>
              <w:lang w:eastAsia="ja-JP"/>
            </w:rPr>
          </w:rPrChange>
        </w:rPr>
        <w:tab/>
      </w:r>
      <w:r w:rsidRPr="00F30826">
        <w:rPr>
          <w:lang w:val="sv-SE"/>
          <w:rPrChange w:id="15834" w:author="R2-1810848 SA" w:date="2018-07-10T13:22:00Z">
            <w:rPr>
              <w:rFonts w:ascii="Times New Roman" w:eastAsia="Times New Roman" w:hAnsi="Times New Roman"/>
              <w:noProof w:val="0"/>
              <w:sz w:val="20"/>
              <w:lang w:eastAsia="ja-JP"/>
            </w:rPr>
          </w:rPrChange>
        </w:rPr>
        <w:tab/>
      </w:r>
      <w:r w:rsidRPr="00F30826">
        <w:rPr>
          <w:lang w:val="sv-SE"/>
          <w:rPrChange w:id="15835" w:author="R2-1810848 SA" w:date="2018-07-10T13:22:00Z">
            <w:rPr>
              <w:rFonts w:ascii="Times New Roman" w:eastAsia="Times New Roman" w:hAnsi="Times New Roman"/>
              <w:noProof w:val="0"/>
              <w:sz w:val="20"/>
              <w:lang w:eastAsia="ja-JP"/>
            </w:rPr>
          </w:rPrChange>
        </w:rPr>
        <w:tab/>
      </w:r>
      <w:r w:rsidRPr="00F30826">
        <w:rPr>
          <w:lang w:val="sv-SE"/>
          <w:rPrChange w:id="15836" w:author="R2-1810848 SA" w:date="2018-07-10T13:22:00Z">
            <w:rPr>
              <w:rFonts w:ascii="Times New Roman" w:eastAsia="Times New Roman" w:hAnsi="Times New Roman"/>
              <w:noProof w:val="0"/>
              <w:sz w:val="20"/>
              <w:lang w:eastAsia="ja-JP"/>
            </w:rPr>
          </w:rPrChange>
        </w:rPr>
        <w:tab/>
      </w:r>
      <w:r w:rsidRPr="00F30826">
        <w:rPr>
          <w:color w:val="993366"/>
          <w:lang w:val="sv-SE"/>
          <w:rPrChange w:id="15837"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838" w:author="R2-1810848 SA" w:date="2018-07-10T13:22:00Z">
            <w:rPr>
              <w:rFonts w:ascii="Times New Roman" w:eastAsia="Times New Roman" w:hAnsi="Times New Roman"/>
              <w:noProof w:val="0"/>
              <w:sz w:val="20"/>
              <w:lang w:eastAsia="ja-JP"/>
            </w:rPr>
          </w:rPrChange>
        </w:rPr>
        <w:t xml:space="preserve">(0..19), </w:t>
      </w:r>
    </w:p>
    <w:p w:rsidR="005D2A1B" w:rsidRPr="004C7A31" w:rsidRDefault="00F30826" w:rsidP="005D2A1B">
      <w:pPr>
        <w:pStyle w:val="PL"/>
        <w:rPr>
          <w:lang w:val="sv-SE"/>
        </w:rPr>
      </w:pPr>
      <w:r w:rsidRPr="00F30826">
        <w:rPr>
          <w:lang w:val="sv-SE"/>
          <w:rPrChange w:id="15839" w:author="R2-1810848 SA" w:date="2018-07-10T13:22:00Z">
            <w:rPr>
              <w:rFonts w:ascii="Times New Roman" w:eastAsia="Times New Roman" w:hAnsi="Times New Roman"/>
              <w:noProof w:val="0"/>
              <w:sz w:val="20"/>
              <w:lang w:eastAsia="ja-JP"/>
            </w:rPr>
          </w:rPrChange>
        </w:rPr>
        <w:tab/>
        <w:t>sl32</w:t>
      </w:r>
      <w:r w:rsidRPr="00F30826">
        <w:rPr>
          <w:lang w:val="sv-SE"/>
          <w:rPrChange w:id="15840" w:author="R2-1810848 SA" w:date="2018-07-10T13:22:00Z">
            <w:rPr>
              <w:rFonts w:ascii="Times New Roman" w:eastAsia="Times New Roman" w:hAnsi="Times New Roman"/>
              <w:noProof w:val="0"/>
              <w:sz w:val="20"/>
              <w:lang w:eastAsia="ja-JP"/>
            </w:rPr>
          </w:rPrChange>
        </w:rPr>
        <w:tab/>
      </w:r>
      <w:r w:rsidRPr="00F30826">
        <w:rPr>
          <w:lang w:val="sv-SE"/>
          <w:rPrChange w:id="15841" w:author="R2-1810848 SA" w:date="2018-07-10T13:22:00Z">
            <w:rPr>
              <w:rFonts w:ascii="Times New Roman" w:eastAsia="Times New Roman" w:hAnsi="Times New Roman"/>
              <w:noProof w:val="0"/>
              <w:sz w:val="20"/>
              <w:lang w:eastAsia="ja-JP"/>
            </w:rPr>
          </w:rPrChange>
        </w:rPr>
        <w:tab/>
      </w:r>
      <w:r w:rsidRPr="00F30826">
        <w:rPr>
          <w:lang w:val="sv-SE"/>
          <w:rPrChange w:id="15842" w:author="R2-1810848 SA" w:date="2018-07-10T13:22:00Z">
            <w:rPr>
              <w:rFonts w:ascii="Times New Roman" w:eastAsia="Times New Roman" w:hAnsi="Times New Roman"/>
              <w:noProof w:val="0"/>
              <w:sz w:val="20"/>
              <w:lang w:eastAsia="ja-JP"/>
            </w:rPr>
          </w:rPrChange>
        </w:rPr>
        <w:tab/>
      </w:r>
      <w:r w:rsidRPr="00F30826">
        <w:rPr>
          <w:lang w:val="sv-SE"/>
          <w:rPrChange w:id="15843" w:author="R2-1810848 SA" w:date="2018-07-10T13:22:00Z">
            <w:rPr>
              <w:rFonts w:ascii="Times New Roman" w:eastAsia="Times New Roman" w:hAnsi="Times New Roman"/>
              <w:noProof w:val="0"/>
              <w:sz w:val="20"/>
              <w:lang w:eastAsia="ja-JP"/>
            </w:rPr>
          </w:rPrChange>
        </w:rPr>
        <w:tab/>
      </w:r>
      <w:r w:rsidRPr="00F30826">
        <w:rPr>
          <w:lang w:val="sv-SE"/>
          <w:rPrChange w:id="15844" w:author="R2-1810848 SA" w:date="2018-07-10T13:22:00Z">
            <w:rPr>
              <w:rFonts w:ascii="Times New Roman" w:eastAsia="Times New Roman" w:hAnsi="Times New Roman"/>
              <w:noProof w:val="0"/>
              <w:sz w:val="20"/>
              <w:lang w:eastAsia="ja-JP"/>
            </w:rPr>
          </w:rPrChange>
        </w:rPr>
        <w:tab/>
      </w:r>
      <w:r w:rsidRPr="00F30826">
        <w:rPr>
          <w:lang w:val="sv-SE"/>
          <w:rPrChange w:id="15845" w:author="R2-1810848 SA" w:date="2018-07-10T13:22:00Z">
            <w:rPr>
              <w:rFonts w:ascii="Times New Roman" w:eastAsia="Times New Roman" w:hAnsi="Times New Roman"/>
              <w:noProof w:val="0"/>
              <w:sz w:val="20"/>
              <w:lang w:eastAsia="ja-JP"/>
            </w:rPr>
          </w:rPrChange>
        </w:rPr>
        <w:tab/>
      </w:r>
      <w:r w:rsidRPr="00F30826">
        <w:rPr>
          <w:lang w:val="sv-SE"/>
          <w:rPrChange w:id="15846" w:author="R2-1810848 SA" w:date="2018-07-10T13:22:00Z">
            <w:rPr>
              <w:rFonts w:ascii="Times New Roman" w:eastAsia="Times New Roman" w:hAnsi="Times New Roman"/>
              <w:noProof w:val="0"/>
              <w:sz w:val="20"/>
              <w:lang w:eastAsia="ja-JP"/>
            </w:rPr>
          </w:rPrChange>
        </w:rPr>
        <w:tab/>
      </w:r>
      <w:r w:rsidRPr="00F30826">
        <w:rPr>
          <w:lang w:val="sv-SE"/>
          <w:rPrChange w:id="15847" w:author="R2-1810848 SA" w:date="2018-07-10T13:22:00Z">
            <w:rPr>
              <w:rFonts w:ascii="Times New Roman" w:eastAsia="Times New Roman" w:hAnsi="Times New Roman"/>
              <w:noProof w:val="0"/>
              <w:sz w:val="20"/>
              <w:lang w:eastAsia="ja-JP"/>
            </w:rPr>
          </w:rPrChange>
        </w:rPr>
        <w:tab/>
      </w:r>
      <w:r w:rsidRPr="00F30826">
        <w:rPr>
          <w:lang w:val="sv-SE"/>
          <w:rPrChange w:id="15848" w:author="R2-1810848 SA" w:date="2018-07-10T13:22:00Z">
            <w:rPr>
              <w:rFonts w:ascii="Times New Roman" w:eastAsia="Times New Roman" w:hAnsi="Times New Roman"/>
              <w:noProof w:val="0"/>
              <w:sz w:val="20"/>
              <w:lang w:eastAsia="ja-JP"/>
            </w:rPr>
          </w:rPrChange>
        </w:rPr>
        <w:tab/>
      </w:r>
      <w:r w:rsidRPr="00F30826">
        <w:rPr>
          <w:color w:val="993366"/>
          <w:lang w:val="sv-SE"/>
          <w:rPrChange w:id="15849"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850" w:author="R2-1810848 SA" w:date="2018-07-10T13:22:00Z">
            <w:rPr>
              <w:rFonts w:ascii="Times New Roman" w:eastAsia="Times New Roman" w:hAnsi="Times New Roman"/>
              <w:noProof w:val="0"/>
              <w:sz w:val="20"/>
              <w:lang w:eastAsia="ja-JP"/>
            </w:rPr>
          </w:rPrChange>
        </w:rPr>
        <w:t xml:space="preserve">(0..31), </w:t>
      </w:r>
    </w:p>
    <w:p w:rsidR="005D2A1B" w:rsidRPr="004C7A31" w:rsidRDefault="00F30826" w:rsidP="005D2A1B">
      <w:pPr>
        <w:pStyle w:val="PL"/>
        <w:rPr>
          <w:lang w:val="sv-SE"/>
        </w:rPr>
      </w:pPr>
      <w:r w:rsidRPr="00F30826">
        <w:rPr>
          <w:lang w:val="sv-SE"/>
          <w:rPrChange w:id="15851" w:author="R2-1810848 SA" w:date="2018-07-10T13:22:00Z">
            <w:rPr>
              <w:rFonts w:ascii="Times New Roman" w:eastAsia="Times New Roman" w:hAnsi="Times New Roman"/>
              <w:noProof w:val="0"/>
              <w:sz w:val="20"/>
              <w:lang w:eastAsia="ja-JP"/>
            </w:rPr>
          </w:rPrChange>
        </w:rPr>
        <w:tab/>
        <w:t>sl40</w:t>
      </w:r>
      <w:r w:rsidRPr="00F30826">
        <w:rPr>
          <w:lang w:val="sv-SE"/>
          <w:rPrChange w:id="15852" w:author="R2-1810848 SA" w:date="2018-07-10T13:22:00Z">
            <w:rPr>
              <w:rFonts w:ascii="Times New Roman" w:eastAsia="Times New Roman" w:hAnsi="Times New Roman"/>
              <w:noProof w:val="0"/>
              <w:sz w:val="20"/>
              <w:lang w:eastAsia="ja-JP"/>
            </w:rPr>
          </w:rPrChange>
        </w:rPr>
        <w:tab/>
      </w:r>
      <w:r w:rsidRPr="00F30826">
        <w:rPr>
          <w:lang w:val="sv-SE"/>
          <w:rPrChange w:id="15853" w:author="R2-1810848 SA" w:date="2018-07-10T13:22:00Z">
            <w:rPr>
              <w:rFonts w:ascii="Times New Roman" w:eastAsia="Times New Roman" w:hAnsi="Times New Roman"/>
              <w:noProof w:val="0"/>
              <w:sz w:val="20"/>
              <w:lang w:eastAsia="ja-JP"/>
            </w:rPr>
          </w:rPrChange>
        </w:rPr>
        <w:tab/>
      </w:r>
      <w:r w:rsidRPr="00F30826">
        <w:rPr>
          <w:lang w:val="sv-SE"/>
          <w:rPrChange w:id="15854" w:author="R2-1810848 SA" w:date="2018-07-10T13:22:00Z">
            <w:rPr>
              <w:rFonts w:ascii="Times New Roman" w:eastAsia="Times New Roman" w:hAnsi="Times New Roman"/>
              <w:noProof w:val="0"/>
              <w:sz w:val="20"/>
              <w:lang w:eastAsia="ja-JP"/>
            </w:rPr>
          </w:rPrChange>
        </w:rPr>
        <w:tab/>
      </w:r>
      <w:r w:rsidRPr="00F30826">
        <w:rPr>
          <w:lang w:val="sv-SE"/>
          <w:rPrChange w:id="15855" w:author="R2-1810848 SA" w:date="2018-07-10T13:22:00Z">
            <w:rPr>
              <w:rFonts w:ascii="Times New Roman" w:eastAsia="Times New Roman" w:hAnsi="Times New Roman"/>
              <w:noProof w:val="0"/>
              <w:sz w:val="20"/>
              <w:lang w:eastAsia="ja-JP"/>
            </w:rPr>
          </w:rPrChange>
        </w:rPr>
        <w:tab/>
      </w:r>
      <w:r w:rsidRPr="00F30826">
        <w:rPr>
          <w:lang w:val="sv-SE"/>
          <w:rPrChange w:id="15856" w:author="R2-1810848 SA" w:date="2018-07-10T13:22:00Z">
            <w:rPr>
              <w:rFonts w:ascii="Times New Roman" w:eastAsia="Times New Roman" w:hAnsi="Times New Roman"/>
              <w:noProof w:val="0"/>
              <w:sz w:val="20"/>
              <w:lang w:eastAsia="ja-JP"/>
            </w:rPr>
          </w:rPrChange>
        </w:rPr>
        <w:tab/>
      </w:r>
      <w:r w:rsidRPr="00F30826">
        <w:rPr>
          <w:lang w:val="sv-SE"/>
          <w:rPrChange w:id="15857" w:author="R2-1810848 SA" w:date="2018-07-10T13:22:00Z">
            <w:rPr>
              <w:rFonts w:ascii="Times New Roman" w:eastAsia="Times New Roman" w:hAnsi="Times New Roman"/>
              <w:noProof w:val="0"/>
              <w:sz w:val="20"/>
              <w:lang w:eastAsia="ja-JP"/>
            </w:rPr>
          </w:rPrChange>
        </w:rPr>
        <w:tab/>
      </w:r>
      <w:r w:rsidRPr="00F30826">
        <w:rPr>
          <w:lang w:val="sv-SE"/>
          <w:rPrChange w:id="15858" w:author="R2-1810848 SA" w:date="2018-07-10T13:22:00Z">
            <w:rPr>
              <w:rFonts w:ascii="Times New Roman" w:eastAsia="Times New Roman" w:hAnsi="Times New Roman"/>
              <w:noProof w:val="0"/>
              <w:sz w:val="20"/>
              <w:lang w:eastAsia="ja-JP"/>
            </w:rPr>
          </w:rPrChange>
        </w:rPr>
        <w:tab/>
      </w:r>
      <w:r w:rsidRPr="00F30826">
        <w:rPr>
          <w:lang w:val="sv-SE"/>
          <w:rPrChange w:id="15859" w:author="R2-1810848 SA" w:date="2018-07-10T13:22:00Z">
            <w:rPr>
              <w:rFonts w:ascii="Times New Roman" w:eastAsia="Times New Roman" w:hAnsi="Times New Roman"/>
              <w:noProof w:val="0"/>
              <w:sz w:val="20"/>
              <w:lang w:eastAsia="ja-JP"/>
            </w:rPr>
          </w:rPrChange>
        </w:rPr>
        <w:tab/>
      </w:r>
      <w:r w:rsidRPr="00F30826">
        <w:rPr>
          <w:lang w:val="sv-SE"/>
          <w:rPrChange w:id="15860" w:author="R2-1810848 SA" w:date="2018-07-10T13:22:00Z">
            <w:rPr>
              <w:rFonts w:ascii="Times New Roman" w:eastAsia="Times New Roman" w:hAnsi="Times New Roman"/>
              <w:noProof w:val="0"/>
              <w:sz w:val="20"/>
              <w:lang w:eastAsia="ja-JP"/>
            </w:rPr>
          </w:rPrChange>
        </w:rPr>
        <w:tab/>
      </w:r>
      <w:r w:rsidRPr="00F30826">
        <w:rPr>
          <w:color w:val="993366"/>
          <w:lang w:val="sv-SE"/>
          <w:rPrChange w:id="15861"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862" w:author="R2-1810848 SA" w:date="2018-07-10T13:22:00Z">
            <w:rPr>
              <w:rFonts w:ascii="Times New Roman" w:eastAsia="Times New Roman" w:hAnsi="Times New Roman"/>
              <w:noProof w:val="0"/>
              <w:sz w:val="20"/>
              <w:lang w:eastAsia="ja-JP"/>
            </w:rPr>
          </w:rPrChange>
        </w:rPr>
        <w:t xml:space="preserve">(0..39), </w:t>
      </w:r>
    </w:p>
    <w:p w:rsidR="005D2A1B" w:rsidRPr="004C7A31" w:rsidRDefault="00F30826" w:rsidP="005D2A1B">
      <w:pPr>
        <w:pStyle w:val="PL"/>
        <w:rPr>
          <w:lang w:val="sv-SE"/>
        </w:rPr>
      </w:pPr>
      <w:r w:rsidRPr="00F30826">
        <w:rPr>
          <w:lang w:val="sv-SE"/>
          <w:rPrChange w:id="15863" w:author="R2-1810848 SA" w:date="2018-07-10T13:22:00Z">
            <w:rPr>
              <w:rFonts w:ascii="Times New Roman" w:eastAsia="Times New Roman" w:hAnsi="Times New Roman"/>
              <w:noProof w:val="0"/>
              <w:sz w:val="20"/>
              <w:lang w:eastAsia="ja-JP"/>
            </w:rPr>
          </w:rPrChange>
        </w:rPr>
        <w:tab/>
        <w:t>sl64</w:t>
      </w:r>
      <w:r w:rsidRPr="00F30826">
        <w:rPr>
          <w:lang w:val="sv-SE"/>
          <w:rPrChange w:id="15864" w:author="R2-1810848 SA" w:date="2018-07-10T13:22:00Z">
            <w:rPr>
              <w:rFonts w:ascii="Times New Roman" w:eastAsia="Times New Roman" w:hAnsi="Times New Roman"/>
              <w:noProof w:val="0"/>
              <w:sz w:val="20"/>
              <w:lang w:eastAsia="ja-JP"/>
            </w:rPr>
          </w:rPrChange>
        </w:rPr>
        <w:tab/>
      </w:r>
      <w:r w:rsidRPr="00F30826">
        <w:rPr>
          <w:lang w:val="sv-SE"/>
          <w:rPrChange w:id="15865" w:author="R2-1810848 SA" w:date="2018-07-10T13:22:00Z">
            <w:rPr>
              <w:rFonts w:ascii="Times New Roman" w:eastAsia="Times New Roman" w:hAnsi="Times New Roman"/>
              <w:noProof w:val="0"/>
              <w:sz w:val="20"/>
              <w:lang w:eastAsia="ja-JP"/>
            </w:rPr>
          </w:rPrChange>
        </w:rPr>
        <w:tab/>
      </w:r>
      <w:r w:rsidRPr="00F30826">
        <w:rPr>
          <w:lang w:val="sv-SE"/>
          <w:rPrChange w:id="15866" w:author="R2-1810848 SA" w:date="2018-07-10T13:22:00Z">
            <w:rPr>
              <w:rFonts w:ascii="Times New Roman" w:eastAsia="Times New Roman" w:hAnsi="Times New Roman"/>
              <w:noProof w:val="0"/>
              <w:sz w:val="20"/>
              <w:lang w:eastAsia="ja-JP"/>
            </w:rPr>
          </w:rPrChange>
        </w:rPr>
        <w:tab/>
      </w:r>
      <w:r w:rsidRPr="00F30826">
        <w:rPr>
          <w:lang w:val="sv-SE"/>
          <w:rPrChange w:id="15867" w:author="R2-1810848 SA" w:date="2018-07-10T13:22:00Z">
            <w:rPr>
              <w:rFonts w:ascii="Times New Roman" w:eastAsia="Times New Roman" w:hAnsi="Times New Roman"/>
              <w:noProof w:val="0"/>
              <w:sz w:val="20"/>
              <w:lang w:eastAsia="ja-JP"/>
            </w:rPr>
          </w:rPrChange>
        </w:rPr>
        <w:tab/>
      </w:r>
      <w:r w:rsidRPr="00F30826">
        <w:rPr>
          <w:lang w:val="sv-SE"/>
          <w:rPrChange w:id="15868" w:author="R2-1810848 SA" w:date="2018-07-10T13:22:00Z">
            <w:rPr>
              <w:rFonts w:ascii="Times New Roman" w:eastAsia="Times New Roman" w:hAnsi="Times New Roman"/>
              <w:noProof w:val="0"/>
              <w:sz w:val="20"/>
              <w:lang w:eastAsia="ja-JP"/>
            </w:rPr>
          </w:rPrChange>
        </w:rPr>
        <w:tab/>
      </w:r>
      <w:r w:rsidRPr="00F30826">
        <w:rPr>
          <w:lang w:val="sv-SE"/>
          <w:rPrChange w:id="15869" w:author="R2-1810848 SA" w:date="2018-07-10T13:22:00Z">
            <w:rPr>
              <w:rFonts w:ascii="Times New Roman" w:eastAsia="Times New Roman" w:hAnsi="Times New Roman"/>
              <w:noProof w:val="0"/>
              <w:sz w:val="20"/>
              <w:lang w:eastAsia="ja-JP"/>
            </w:rPr>
          </w:rPrChange>
        </w:rPr>
        <w:tab/>
      </w:r>
      <w:r w:rsidRPr="00F30826">
        <w:rPr>
          <w:lang w:val="sv-SE"/>
          <w:rPrChange w:id="15870" w:author="R2-1810848 SA" w:date="2018-07-10T13:22:00Z">
            <w:rPr>
              <w:rFonts w:ascii="Times New Roman" w:eastAsia="Times New Roman" w:hAnsi="Times New Roman"/>
              <w:noProof w:val="0"/>
              <w:sz w:val="20"/>
              <w:lang w:eastAsia="ja-JP"/>
            </w:rPr>
          </w:rPrChange>
        </w:rPr>
        <w:tab/>
      </w:r>
      <w:r w:rsidRPr="00F30826">
        <w:rPr>
          <w:lang w:val="sv-SE"/>
          <w:rPrChange w:id="15871" w:author="R2-1810848 SA" w:date="2018-07-10T13:22:00Z">
            <w:rPr>
              <w:rFonts w:ascii="Times New Roman" w:eastAsia="Times New Roman" w:hAnsi="Times New Roman"/>
              <w:noProof w:val="0"/>
              <w:sz w:val="20"/>
              <w:lang w:eastAsia="ja-JP"/>
            </w:rPr>
          </w:rPrChange>
        </w:rPr>
        <w:tab/>
      </w:r>
      <w:r w:rsidRPr="00F30826">
        <w:rPr>
          <w:lang w:val="sv-SE"/>
          <w:rPrChange w:id="15872" w:author="R2-1810848 SA" w:date="2018-07-10T13:22:00Z">
            <w:rPr>
              <w:rFonts w:ascii="Times New Roman" w:eastAsia="Times New Roman" w:hAnsi="Times New Roman"/>
              <w:noProof w:val="0"/>
              <w:sz w:val="20"/>
              <w:lang w:eastAsia="ja-JP"/>
            </w:rPr>
          </w:rPrChange>
        </w:rPr>
        <w:tab/>
      </w:r>
      <w:r w:rsidRPr="00F30826">
        <w:rPr>
          <w:color w:val="993366"/>
          <w:lang w:val="sv-SE"/>
          <w:rPrChange w:id="15873"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874" w:author="R2-1810848 SA" w:date="2018-07-10T13:22:00Z">
            <w:rPr>
              <w:rFonts w:ascii="Times New Roman" w:eastAsia="Times New Roman" w:hAnsi="Times New Roman"/>
              <w:noProof w:val="0"/>
              <w:sz w:val="20"/>
              <w:lang w:eastAsia="ja-JP"/>
            </w:rPr>
          </w:rPrChange>
        </w:rPr>
        <w:t xml:space="preserve">(0..63), </w:t>
      </w:r>
    </w:p>
    <w:p w:rsidR="005D2A1B" w:rsidRPr="004C7A31" w:rsidRDefault="00F30826" w:rsidP="005D2A1B">
      <w:pPr>
        <w:pStyle w:val="PL"/>
        <w:rPr>
          <w:lang w:val="sv-SE"/>
        </w:rPr>
      </w:pPr>
      <w:r w:rsidRPr="00F30826">
        <w:rPr>
          <w:lang w:val="sv-SE"/>
          <w:rPrChange w:id="15875" w:author="R2-1810848 SA" w:date="2018-07-10T13:22:00Z">
            <w:rPr>
              <w:rFonts w:ascii="Times New Roman" w:eastAsia="Times New Roman" w:hAnsi="Times New Roman"/>
              <w:noProof w:val="0"/>
              <w:sz w:val="20"/>
              <w:lang w:eastAsia="ja-JP"/>
            </w:rPr>
          </w:rPrChange>
        </w:rPr>
        <w:tab/>
        <w:t>sl80</w:t>
      </w:r>
      <w:r w:rsidRPr="00F30826">
        <w:rPr>
          <w:lang w:val="sv-SE"/>
          <w:rPrChange w:id="15876" w:author="R2-1810848 SA" w:date="2018-07-10T13:22:00Z">
            <w:rPr>
              <w:rFonts w:ascii="Times New Roman" w:eastAsia="Times New Roman" w:hAnsi="Times New Roman"/>
              <w:noProof w:val="0"/>
              <w:sz w:val="20"/>
              <w:lang w:eastAsia="ja-JP"/>
            </w:rPr>
          </w:rPrChange>
        </w:rPr>
        <w:tab/>
      </w:r>
      <w:r w:rsidRPr="00F30826">
        <w:rPr>
          <w:lang w:val="sv-SE"/>
          <w:rPrChange w:id="15877" w:author="R2-1810848 SA" w:date="2018-07-10T13:22:00Z">
            <w:rPr>
              <w:rFonts w:ascii="Times New Roman" w:eastAsia="Times New Roman" w:hAnsi="Times New Roman"/>
              <w:noProof w:val="0"/>
              <w:sz w:val="20"/>
              <w:lang w:eastAsia="ja-JP"/>
            </w:rPr>
          </w:rPrChange>
        </w:rPr>
        <w:tab/>
      </w:r>
      <w:r w:rsidRPr="00F30826">
        <w:rPr>
          <w:lang w:val="sv-SE"/>
          <w:rPrChange w:id="15878" w:author="R2-1810848 SA" w:date="2018-07-10T13:22:00Z">
            <w:rPr>
              <w:rFonts w:ascii="Times New Roman" w:eastAsia="Times New Roman" w:hAnsi="Times New Roman"/>
              <w:noProof w:val="0"/>
              <w:sz w:val="20"/>
              <w:lang w:eastAsia="ja-JP"/>
            </w:rPr>
          </w:rPrChange>
        </w:rPr>
        <w:tab/>
      </w:r>
      <w:r w:rsidRPr="00F30826">
        <w:rPr>
          <w:lang w:val="sv-SE"/>
          <w:rPrChange w:id="15879" w:author="R2-1810848 SA" w:date="2018-07-10T13:22:00Z">
            <w:rPr>
              <w:rFonts w:ascii="Times New Roman" w:eastAsia="Times New Roman" w:hAnsi="Times New Roman"/>
              <w:noProof w:val="0"/>
              <w:sz w:val="20"/>
              <w:lang w:eastAsia="ja-JP"/>
            </w:rPr>
          </w:rPrChange>
        </w:rPr>
        <w:tab/>
      </w:r>
      <w:r w:rsidRPr="00F30826">
        <w:rPr>
          <w:lang w:val="sv-SE"/>
          <w:rPrChange w:id="15880" w:author="R2-1810848 SA" w:date="2018-07-10T13:22:00Z">
            <w:rPr>
              <w:rFonts w:ascii="Times New Roman" w:eastAsia="Times New Roman" w:hAnsi="Times New Roman"/>
              <w:noProof w:val="0"/>
              <w:sz w:val="20"/>
              <w:lang w:eastAsia="ja-JP"/>
            </w:rPr>
          </w:rPrChange>
        </w:rPr>
        <w:tab/>
      </w:r>
      <w:r w:rsidRPr="00F30826">
        <w:rPr>
          <w:lang w:val="sv-SE"/>
          <w:rPrChange w:id="15881" w:author="R2-1810848 SA" w:date="2018-07-10T13:22:00Z">
            <w:rPr>
              <w:rFonts w:ascii="Times New Roman" w:eastAsia="Times New Roman" w:hAnsi="Times New Roman"/>
              <w:noProof w:val="0"/>
              <w:sz w:val="20"/>
              <w:lang w:eastAsia="ja-JP"/>
            </w:rPr>
          </w:rPrChange>
        </w:rPr>
        <w:tab/>
      </w:r>
      <w:r w:rsidRPr="00F30826">
        <w:rPr>
          <w:lang w:val="sv-SE"/>
          <w:rPrChange w:id="15882" w:author="R2-1810848 SA" w:date="2018-07-10T13:22:00Z">
            <w:rPr>
              <w:rFonts w:ascii="Times New Roman" w:eastAsia="Times New Roman" w:hAnsi="Times New Roman"/>
              <w:noProof w:val="0"/>
              <w:sz w:val="20"/>
              <w:lang w:eastAsia="ja-JP"/>
            </w:rPr>
          </w:rPrChange>
        </w:rPr>
        <w:tab/>
      </w:r>
      <w:r w:rsidRPr="00F30826">
        <w:rPr>
          <w:lang w:val="sv-SE"/>
          <w:rPrChange w:id="15883" w:author="R2-1810848 SA" w:date="2018-07-10T13:22:00Z">
            <w:rPr>
              <w:rFonts w:ascii="Times New Roman" w:eastAsia="Times New Roman" w:hAnsi="Times New Roman"/>
              <w:noProof w:val="0"/>
              <w:sz w:val="20"/>
              <w:lang w:eastAsia="ja-JP"/>
            </w:rPr>
          </w:rPrChange>
        </w:rPr>
        <w:tab/>
      </w:r>
      <w:r w:rsidRPr="00F30826">
        <w:rPr>
          <w:lang w:val="sv-SE"/>
          <w:rPrChange w:id="15884" w:author="R2-1810848 SA" w:date="2018-07-10T13:22:00Z">
            <w:rPr>
              <w:rFonts w:ascii="Times New Roman" w:eastAsia="Times New Roman" w:hAnsi="Times New Roman"/>
              <w:noProof w:val="0"/>
              <w:sz w:val="20"/>
              <w:lang w:eastAsia="ja-JP"/>
            </w:rPr>
          </w:rPrChange>
        </w:rPr>
        <w:tab/>
      </w:r>
      <w:r w:rsidRPr="00F30826">
        <w:rPr>
          <w:color w:val="993366"/>
          <w:lang w:val="sv-SE"/>
          <w:rPrChange w:id="15885"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886" w:author="R2-1810848 SA" w:date="2018-07-10T13:22:00Z">
            <w:rPr>
              <w:rFonts w:ascii="Times New Roman" w:eastAsia="Times New Roman" w:hAnsi="Times New Roman"/>
              <w:noProof w:val="0"/>
              <w:sz w:val="20"/>
              <w:lang w:eastAsia="ja-JP"/>
            </w:rPr>
          </w:rPrChange>
        </w:rPr>
        <w:t xml:space="preserve">(0..79), </w:t>
      </w:r>
    </w:p>
    <w:p w:rsidR="005D2A1B" w:rsidRPr="004C7A31" w:rsidRDefault="00F30826" w:rsidP="005D2A1B">
      <w:pPr>
        <w:pStyle w:val="PL"/>
        <w:rPr>
          <w:lang w:val="sv-SE"/>
        </w:rPr>
      </w:pPr>
      <w:r w:rsidRPr="00F30826">
        <w:rPr>
          <w:lang w:val="sv-SE"/>
          <w:rPrChange w:id="15887" w:author="R2-1810848 SA" w:date="2018-07-10T13:22:00Z">
            <w:rPr>
              <w:rFonts w:ascii="Times New Roman" w:eastAsia="Times New Roman" w:hAnsi="Times New Roman"/>
              <w:noProof w:val="0"/>
              <w:sz w:val="20"/>
              <w:lang w:eastAsia="ja-JP"/>
            </w:rPr>
          </w:rPrChange>
        </w:rPr>
        <w:tab/>
        <w:t>sl160</w:t>
      </w:r>
      <w:r w:rsidRPr="00F30826">
        <w:rPr>
          <w:lang w:val="sv-SE"/>
          <w:rPrChange w:id="15888" w:author="R2-1810848 SA" w:date="2018-07-10T13:22:00Z">
            <w:rPr>
              <w:rFonts w:ascii="Times New Roman" w:eastAsia="Times New Roman" w:hAnsi="Times New Roman"/>
              <w:noProof w:val="0"/>
              <w:sz w:val="20"/>
              <w:lang w:eastAsia="ja-JP"/>
            </w:rPr>
          </w:rPrChange>
        </w:rPr>
        <w:tab/>
      </w:r>
      <w:r w:rsidRPr="00F30826">
        <w:rPr>
          <w:lang w:val="sv-SE"/>
          <w:rPrChange w:id="15889" w:author="R2-1810848 SA" w:date="2018-07-10T13:22:00Z">
            <w:rPr>
              <w:rFonts w:ascii="Times New Roman" w:eastAsia="Times New Roman" w:hAnsi="Times New Roman"/>
              <w:noProof w:val="0"/>
              <w:sz w:val="20"/>
              <w:lang w:eastAsia="ja-JP"/>
            </w:rPr>
          </w:rPrChange>
        </w:rPr>
        <w:tab/>
      </w:r>
      <w:r w:rsidRPr="00F30826">
        <w:rPr>
          <w:lang w:val="sv-SE"/>
          <w:rPrChange w:id="15890" w:author="R2-1810848 SA" w:date="2018-07-10T13:22:00Z">
            <w:rPr>
              <w:rFonts w:ascii="Times New Roman" w:eastAsia="Times New Roman" w:hAnsi="Times New Roman"/>
              <w:noProof w:val="0"/>
              <w:sz w:val="20"/>
              <w:lang w:eastAsia="ja-JP"/>
            </w:rPr>
          </w:rPrChange>
        </w:rPr>
        <w:tab/>
      </w:r>
      <w:r w:rsidRPr="00F30826">
        <w:rPr>
          <w:lang w:val="sv-SE"/>
          <w:rPrChange w:id="15891" w:author="R2-1810848 SA" w:date="2018-07-10T13:22:00Z">
            <w:rPr>
              <w:rFonts w:ascii="Times New Roman" w:eastAsia="Times New Roman" w:hAnsi="Times New Roman"/>
              <w:noProof w:val="0"/>
              <w:sz w:val="20"/>
              <w:lang w:eastAsia="ja-JP"/>
            </w:rPr>
          </w:rPrChange>
        </w:rPr>
        <w:tab/>
      </w:r>
      <w:r w:rsidRPr="00F30826">
        <w:rPr>
          <w:lang w:val="sv-SE"/>
          <w:rPrChange w:id="15892" w:author="R2-1810848 SA" w:date="2018-07-10T13:22:00Z">
            <w:rPr>
              <w:rFonts w:ascii="Times New Roman" w:eastAsia="Times New Roman" w:hAnsi="Times New Roman"/>
              <w:noProof w:val="0"/>
              <w:sz w:val="20"/>
              <w:lang w:eastAsia="ja-JP"/>
            </w:rPr>
          </w:rPrChange>
        </w:rPr>
        <w:tab/>
      </w:r>
      <w:r w:rsidRPr="00F30826">
        <w:rPr>
          <w:lang w:val="sv-SE"/>
          <w:rPrChange w:id="15893" w:author="R2-1810848 SA" w:date="2018-07-10T13:22:00Z">
            <w:rPr>
              <w:rFonts w:ascii="Times New Roman" w:eastAsia="Times New Roman" w:hAnsi="Times New Roman"/>
              <w:noProof w:val="0"/>
              <w:sz w:val="20"/>
              <w:lang w:eastAsia="ja-JP"/>
            </w:rPr>
          </w:rPrChange>
        </w:rPr>
        <w:tab/>
      </w:r>
      <w:r w:rsidRPr="00F30826">
        <w:rPr>
          <w:lang w:val="sv-SE"/>
          <w:rPrChange w:id="15894" w:author="R2-1810848 SA" w:date="2018-07-10T13:22:00Z">
            <w:rPr>
              <w:rFonts w:ascii="Times New Roman" w:eastAsia="Times New Roman" w:hAnsi="Times New Roman"/>
              <w:noProof w:val="0"/>
              <w:sz w:val="20"/>
              <w:lang w:eastAsia="ja-JP"/>
            </w:rPr>
          </w:rPrChange>
        </w:rPr>
        <w:tab/>
      </w:r>
      <w:r w:rsidRPr="00F30826">
        <w:rPr>
          <w:lang w:val="sv-SE"/>
          <w:rPrChange w:id="15895" w:author="R2-1810848 SA" w:date="2018-07-10T13:22:00Z">
            <w:rPr>
              <w:rFonts w:ascii="Times New Roman" w:eastAsia="Times New Roman" w:hAnsi="Times New Roman"/>
              <w:noProof w:val="0"/>
              <w:sz w:val="20"/>
              <w:lang w:eastAsia="ja-JP"/>
            </w:rPr>
          </w:rPrChange>
        </w:rPr>
        <w:tab/>
      </w:r>
      <w:r w:rsidRPr="00F30826">
        <w:rPr>
          <w:lang w:val="sv-SE"/>
          <w:rPrChange w:id="15896" w:author="R2-1810848 SA" w:date="2018-07-10T13:22:00Z">
            <w:rPr>
              <w:rFonts w:ascii="Times New Roman" w:eastAsia="Times New Roman" w:hAnsi="Times New Roman"/>
              <w:noProof w:val="0"/>
              <w:sz w:val="20"/>
              <w:lang w:eastAsia="ja-JP"/>
            </w:rPr>
          </w:rPrChange>
        </w:rPr>
        <w:tab/>
      </w:r>
      <w:r w:rsidRPr="00F30826">
        <w:rPr>
          <w:color w:val="993366"/>
          <w:lang w:val="sv-SE"/>
          <w:rPrChange w:id="15897"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898" w:author="R2-1810848 SA" w:date="2018-07-10T13:22:00Z">
            <w:rPr>
              <w:rFonts w:ascii="Times New Roman" w:eastAsia="Times New Roman" w:hAnsi="Times New Roman"/>
              <w:noProof w:val="0"/>
              <w:sz w:val="20"/>
              <w:lang w:eastAsia="ja-JP"/>
            </w:rPr>
          </w:rPrChange>
        </w:rPr>
        <w:t xml:space="preserve">(0..159), </w:t>
      </w:r>
    </w:p>
    <w:p w:rsidR="005D2A1B" w:rsidRPr="004C7A31" w:rsidRDefault="00F30826" w:rsidP="005D2A1B">
      <w:pPr>
        <w:pStyle w:val="PL"/>
        <w:rPr>
          <w:lang w:val="sv-SE"/>
        </w:rPr>
      </w:pPr>
      <w:r w:rsidRPr="00F30826">
        <w:rPr>
          <w:lang w:val="sv-SE"/>
          <w:rPrChange w:id="15899" w:author="R2-1810848 SA" w:date="2018-07-10T13:22:00Z">
            <w:rPr>
              <w:rFonts w:ascii="Times New Roman" w:eastAsia="Times New Roman" w:hAnsi="Times New Roman"/>
              <w:noProof w:val="0"/>
              <w:sz w:val="20"/>
              <w:lang w:eastAsia="ja-JP"/>
            </w:rPr>
          </w:rPrChange>
        </w:rPr>
        <w:tab/>
        <w:t>sl320</w:t>
      </w:r>
      <w:r w:rsidRPr="00F30826">
        <w:rPr>
          <w:lang w:val="sv-SE"/>
          <w:rPrChange w:id="15900" w:author="R2-1810848 SA" w:date="2018-07-10T13:22:00Z">
            <w:rPr>
              <w:rFonts w:ascii="Times New Roman" w:eastAsia="Times New Roman" w:hAnsi="Times New Roman"/>
              <w:noProof w:val="0"/>
              <w:sz w:val="20"/>
              <w:lang w:eastAsia="ja-JP"/>
            </w:rPr>
          </w:rPrChange>
        </w:rPr>
        <w:tab/>
      </w:r>
      <w:r w:rsidRPr="00F30826">
        <w:rPr>
          <w:lang w:val="sv-SE"/>
          <w:rPrChange w:id="15901" w:author="R2-1810848 SA" w:date="2018-07-10T13:22:00Z">
            <w:rPr>
              <w:rFonts w:ascii="Times New Roman" w:eastAsia="Times New Roman" w:hAnsi="Times New Roman"/>
              <w:noProof w:val="0"/>
              <w:sz w:val="20"/>
              <w:lang w:eastAsia="ja-JP"/>
            </w:rPr>
          </w:rPrChange>
        </w:rPr>
        <w:tab/>
      </w:r>
      <w:r w:rsidRPr="00F30826">
        <w:rPr>
          <w:lang w:val="sv-SE"/>
          <w:rPrChange w:id="15902" w:author="R2-1810848 SA" w:date="2018-07-10T13:22:00Z">
            <w:rPr>
              <w:rFonts w:ascii="Times New Roman" w:eastAsia="Times New Roman" w:hAnsi="Times New Roman"/>
              <w:noProof w:val="0"/>
              <w:sz w:val="20"/>
              <w:lang w:eastAsia="ja-JP"/>
            </w:rPr>
          </w:rPrChange>
        </w:rPr>
        <w:tab/>
      </w:r>
      <w:r w:rsidRPr="00F30826">
        <w:rPr>
          <w:lang w:val="sv-SE"/>
          <w:rPrChange w:id="15903" w:author="R2-1810848 SA" w:date="2018-07-10T13:22:00Z">
            <w:rPr>
              <w:rFonts w:ascii="Times New Roman" w:eastAsia="Times New Roman" w:hAnsi="Times New Roman"/>
              <w:noProof w:val="0"/>
              <w:sz w:val="20"/>
              <w:lang w:eastAsia="ja-JP"/>
            </w:rPr>
          </w:rPrChange>
        </w:rPr>
        <w:tab/>
      </w:r>
      <w:r w:rsidRPr="00F30826">
        <w:rPr>
          <w:lang w:val="sv-SE"/>
          <w:rPrChange w:id="15904" w:author="R2-1810848 SA" w:date="2018-07-10T13:22:00Z">
            <w:rPr>
              <w:rFonts w:ascii="Times New Roman" w:eastAsia="Times New Roman" w:hAnsi="Times New Roman"/>
              <w:noProof w:val="0"/>
              <w:sz w:val="20"/>
              <w:lang w:eastAsia="ja-JP"/>
            </w:rPr>
          </w:rPrChange>
        </w:rPr>
        <w:tab/>
      </w:r>
      <w:r w:rsidRPr="00F30826">
        <w:rPr>
          <w:lang w:val="sv-SE"/>
          <w:rPrChange w:id="15905" w:author="R2-1810848 SA" w:date="2018-07-10T13:22:00Z">
            <w:rPr>
              <w:rFonts w:ascii="Times New Roman" w:eastAsia="Times New Roman" w:hAnsi="Times New Roman"/>
              <w:noProof w:val="0"/>
              <w:sz w:val="20"/>
              <w:lang w:eastAsia="ja-JP"/>
            </w:rPr>
          </w:rPrChange>
        </w:rPr>
        <w:tab/>
      </w:r>
      <w:r w:rsidRPr="00F30826">
        <w:rPr>
          <w:lang w:val="sv-SE"/>
          <w:rPrChange w:id="15906" w:author="R2-1810848 SA" w:date="2018-07-10T13:22:00Z">
            <w:rPr>
              <w:rFonts w:ascii="Times New Roman" w:eastAsia="Times New Roman" w:hAnsi="Times New Roman"/>
              <w:noProof w:val="0"/>
              <w:sz w:val="20"/>
              <w:lang w:eastAsia="ja-JP"/>
            </w:rPr>
          </w:rPrChange>
        </w:rPr>
        <w:tab/>
      </w:r>
      <w:r w:rsidRPr="00F30826">
        <w:rPr>
          <w:lang w:val="sv-SE"/>
          <w:rPrChange w:id="15907" w:author="R2-1810848 SA" w:date="2018-07-10T13:22:00Z">
            <w:rPr>
              <w:rFonts w:ascii="Times New Roman" w:eastAsia="Times New Roman" w:hAnsi="Times New Roman"/>
              <w:noProof w:val="0"/>
              <w:sz w:val="20"/>
              <w:lang w:eastAsia="ja-JP"/>
            </w:rPr>
          </w:rPrChange>
        </w:rPr>
        <w:tab/>
      </w:r>
      <w:r w:rsidRPr="00F30826">
        <w:rPr>
          <w:lang w:val="sv-SE"/>
          <w:rPrChange w:id="15908" w:author="R2-1810848 SA" w:date="2018-07-10T13:22:00Z">
            <w:rPr>
              <w:rFonts w:ascii="Times New Roman" w:eastAsia="Times New Roman" w:hAnsi="Times New Roman"/>
              <w:noProof w:val="0"/>
              <w:sz w:val="20"/>
              <w:lang w:eastAsia="ja-JP"/>
            </w:rPr>
          </w:rPrChange>
        </w:rPr>
        <w:tab/>
      </w:r>
      <w:r w:rsidRPr="00F30826">
        <w:rPr>
          <w:color w:val="993366"/>
          <w:lang w:val="sv-SE"/>
          <w:rPrChange w:id="15909"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910" w:author="R2-1810848 SA" w:date="2018-07-10T13:22:00Z">
            <w:rPr>
              <w:rFonts w:ascii="Times New Roman" w:eastAsia="Times New Roman" w:hAnsi="Times New Roman"/>
              <w:noProof w:val="0"/>
              <w:sz w:val="20"/>
              <w:lang w:eastAsia="ja-JP"/>
            </w:rPr>
          </w:rPrChange>
        </w:rPr>
        <w:t>(0..319),</w:t>
      </w:r>
    </w:p>
    <w:p w:rsidR="005D2A1B" w:rsidRPr="004C7A31" w:rsidRDefault="00F30826" w:rsidP="005D2A1B">
      <w:pPr>
        <w:pStyle w:val="PL"/>
        <w:rPr>
          <w:lang w:val="sv-SE"/>
        </w:rPr>
      </w:pPr>
      <w:r w:rsidRPr="00F30826">
        <w:rPr>
          <w:lang w:val="sv-SE"/>
          <w:rPrChange w:id="15911" w:author="R2-1810848 SA" w:date="2018-07-10T13:22:00Z">
            <w:rPr>
              <w:rFonts w:ascii="Times New Roman" w:eastAsia="Times New Roman" w:hAnsi="Times New Roman"/>
              <w:noProof w:val="0"/>
              <w:sz w:val="20"/>
              <w:lang w:eastAsia="ja-JP"/>
            </w:rPr>
          </w:rPrChange>
        </w:rPr>
        <w:tab/>
        <w:t>sl640</w:t>
      </w:r>
      <w:r w:rsidRPr="00F30826">
        <w:rPr>
          <w:lang w:val="sv-SE"/>
          <w:rPrChange w:id="15912" w:author="R2-1810848 SA" w:date="2018-07-10T13:22:00Z">
            <w:rPr>
              <w:rFonts w:ascii="Times New Roman" w:eastAsia="Times New Roman" w:hAnsi="Times New Roman"/>
              <w:noProof w:val="0"/>
              <w:sz w:val="20"/>
              <w:lang w:eastAsia="ja-JP"/>
            </w:rPr>
          </w:rPrChange>
        </w:rPr>
        <w:tab/>
      </w:r>
      <w:r w:rsidRPr="00F30826">
        <w:rPr>
          <w:lang w:val="sv-SE"/>
          <w:rPrChange w:id="15913" w:author="R2-1810848 SA" w:date="2018-07-10T13:22:00Z">
            <w:rPr>
              <w:rFonts w:ascii="Times New Roman" w:eastAsia="Times New Roman" w:hAnsi="Times New Roman"/>
              <w:noProof w:val="0"/>
              <w:sz w:val="20"/>
              <w:lang w:eastAsia="ja-JP"/>
            </w:rPr>
          </w:rPrChange>
        </w:rPr>
        <w:tab/>
      </w:r>
      <w:r w:rsidRPr="00F30826">
        <w:rPr>
          <w:lang w:val="sv-SE"/>
          <w:rPrChange w:id="15914" w:author="R2-1810848 SA" w:date="2018-07-10T13:22:00Z">
            <w:rPr>
              <w:rFonts w:ascii="Times New Roman" w:eastAsia="Times New Roman" w:hAnsi="Times New Roman"/>
              <w:noProof w:val="0"/>
              <w:sz w:val="20"/>
              <w:lang w:eastAsia="ja-JP"/>
            </w:rPr>
          </w:rPrChange>
        </w:rPr>
        <w:tab/>
      </w:r>
      <w:r w:rsidRPr="00F30826">
        <w:rPr>
          <w:lang w:val="sv-SE"/>
          <w:rPrChange w:id="15915" w:author="R2-1810848 SA" w:date="2018-07-10T13:22:00Z">
            <w:rPr>
              <w:rFonts w:ascii="Times New Roman" w:eastAsia="Times New Roman" w:hAnsi="Times New Roman"/>
              <w:noProof w:val="0"/>
              <w:sz w:val="20"/>
              <w:lang w:eastAsia="ja-JP"/>
            </w:rPr>
          </w:rPrChange>
        </w:rPr>
        <w:tab/>
      </w:r>
      <w:r w:rsidRPr="00F30826">
        <w:rPr>
          <w:lang w:val="sv-SE"/>
          <w:rPrChange w:id="15916" w:author="R2-1810848 SA" w:date="2018-07-10T13:22:00Z">
            <w:rPr>
              <w:rFonts w:ascii="Times New Roman" w:eastAsia="Times New Roman" w:hAnsi="Times New Roman"/>
              <w:noProof w:val="0"/>
              <w:sz w:val="20"/>
              <w:lang w:eastAsia="ja-JP"/>
            </w:rPr>
          </w:rPrChange>
        </w:rPr>
        <w:tab/>
      </w:r>
      <w:r w:rsidRPr="00F30826">
        <w:rPr>
          <w:lang w:val="sv-SE"/>
          <w:rPrChange w:id="15917" w:author="R2-1810848 SA" w:date="2018-07-10T13:22:00Z">
            <w:rPr>
              <w:rFonts w:ascii="Times New Roman" w:eastAsia="Times New Roman" w:hAnsi="Times New Roman"/>
              <w:noProof w:val="0"/>
              <w:sz w:val="20"/>
              <w:lang w:eastAsia="ja-JP"/>
            </w:rPr>
          </w:rPrChange>
        </w:rPr>
        <w:tab/>
      </w:r>
      <w:r w:rsidRPr="00F30826">
        <w:rPr>
          <w:lang w:val="sv-SE"/>
          <w:rPrChange w:id="15918" w:author="R2-1810848 SA" w:date="2018-07-10T13:22:00Z">
            <w:rPr>
              <w:rFonts w:ascii="Times New Roman" w:eastAsia="Times New Roman" w:hAnsi="Times New Roman"/>
              <w:noProof w:val="0"/>
              <w:sz w:val="20"/>
              <w:lang w:eastAsia="ja-JP"/>
            </w:rPr>
          </w:rPrChange>
        </w:rPr>
        <w:tab/>
      </w:r>
      <w:r w:rsidRPr="00F30826">
        <w:rPr>
          <w:lang w:val="sv-SE"/>
          <w:rPrChange w:id="15919" w:author="R2-1810848 SA" w:date="2018-07-10T13:22:00Z">
            <w:rPr>
              <w:rFonts w:ascii="Times New Roman" w:eastAsia="Times New Roman" w:hAnsi="Times New Roman"/>
              <w:noProof w:val="0"/>
              <w:sz w:val="20"/>
              <w:lang w:eastAsia="ja-JP"/>
            </w:rPr>
          </w:rPrChange>
        </w:rPr>
        <w:tab/>
      </w:r>
      <w:r w:rsidRPr="00F30826">
        <w:rPr>
          <w:lang w:val="sv-SE"/>
          <w:rPrChange w:id="15920" w:author="R2-1810848 SA" w:date="2018-07-10T13:22:00Z">
            <w:rPr>
              <w:rFonts w:ascii="Times New Roman" w:eastAsia="Times New Roman" w:hAnsi="Times New Roman"/>
              <w:noProof w:val="0"/>
              <w:sz w:val="20"/>
              <w:lang w:eastAsia="ja-JP"/>
            </w:rPr>
          </w:rPrChange>
        </w:rPr>
        <w:tab/>
      </w:r>
      <w:r w:rsidRPr="00F30826">
        <w:rPr>
          <w:color w:val="993366"/>
          <w:lang w:val="sv-SE"/>
          <w:rPrChange w:id="15921"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922" w:author="R2-1810848 SA" w:date="2018-07-10T13:22:00Z">
            <w:rPr>
              <w:rFonts w:ascii="Times New Roman" w:eastAsia="Times New Roman" w:hAnsi="Times New Roman"/>
              <w:noProof w:val="0"/>
              <w:sz w:val="20"/>
              <w:lang w:eastAsia="ja-JP"/>
            </w:rPr>
          </w:rPrChange>
        </w:rPr>
        <w:t>(0..639),</w:t>
      </w:r>
    </w:p>
    <w:p w:rsidR="005D2A1B" w:rsidRPr="004C7A31" w:rsidRDefault="00F30826" w:rsidP="005D2A1B">
      <w:pPr>
        <w:pStyle w:val="PL"/>
        <w:rPr>
          <w:lang w:val="sv-SE"/>
        </w:rPr>
      </w:pPr>
      <w:r w:rsidRPr="00F30826">
        <w:rPr>
          <w:lang w:val="sv-SE"/>
          <w:rPrChange w:id="15923" w:author="R2-1810848 SA" w:date="2018-07-10T13:22:00Z">
            <w:rPr>
              <w:rFonts w:ascii="Times New Roman" w:eastAsia="Times New Roman" w:hAnsi="Times New Roman"/>
              <w:noProof w:val="0"/>
              <w:sz w:val="20"/>
              <w:lang w:eastAsia="ja-JP"/>
            </w:rPr>
          </w:rPrChange>
        </w:rPr>
        <w:tab/>
        <w:t>sl1280</w:t>
      </w:r>
      <w:r w:rsidRPr="00F30826">
        <w:rPr>
          <w:lang w:val="sv-SE"/>
          <w:rPrChange w:id="15924" w:author="R2-1810848 SA" w:date="2018-07-10T13:22:00Z">
            <w:rPr>
              <w:rFonts w:ascii="Times New Roman" w:eastAsia="Times New Roman" w:hAnsi="Times New Roman"/>
              <w:noProof w:val="0"/>
              <w:sz w:val="20"/>
              <w:lang w:eastAsia="ja-JP"/>
            </w:rPr>
          </w:rPrChange>
        </w:rPr>
        <w:tab/>
      </w:r>
      <w:r w:rsidRPr="00F30826">
        <w:rPr>
          <w:lang w:val="sv-SE"/>
          <w:rPrChange w:id="15925" w:author="R2-1810848 SA" w:date="2018-07-10T13:22:00Z">
            <w:rPr>
              <w:rFonts w:ascii="Times New Roman" w:eastAsia="Times New Roman" w:hAnsi="Times New Roman"/>
              <w:noProof w:val="0"/>
              <w:sz w:val="20"/>
              <w:lang w:eastAsia="ja-JP"/>
            </w:rPr>
          </w:rPrChange>
        </w:rPr>
        <w:tab/>
      </w:r>
      <w:r w:rsidRPr="00F30826">
        <w:rPr>
          <w:lang w:val="sv-SE"/>
          <w:rPrChange w:id="15926" w:author="R2-1810848 SA" w:date="2018-07-10T13:22:00Z">
            <w:rPr>
              <w:rFonts w:ascii="Times New Roman" w:eastAsia="Times New Roman" w:hAnsi="Times New Roman"/>
              <w:noProof w:val="0"/>
              <w:sz w:val="20"/>
              <w:lang w:eastAsia="ja-JP"/>
            </w:rPr>
          </w:rPrChange>
        </w:rPr>
        <w:tab/>
      </w:r>
      <w:r w:rsidRPr="00F30826">
        <w:rPr>
          <w:lang w:val="sv-SE"/>
          <w:rPrChange w:id="15927" w:author="R2-1810848 SA" w:date="2018-07-10T13:22:00Z">
            <w:rPr>
              <w:rFonts w:ascii="Times New Roman" w:eastAsia="Times New Roman" w:hAnsi="Times New Roman"/>
              <w:noProof w:val="0"/>
              <w:sz w:val="20"/>
              <w:lang w:eastAsia="ja-JP"/>
            </w:rPr>
          </w:rPrChange>
        </w:rPr>
        <w:tab/>
      </w:r>
      <w:r w:rsidRPr="00F30826">
        <w:rPr>
          <w:lang w:val="sv-SE"/>
          <w:rPrChange w:id="15928" w:author="R2-1810848 SA" w:date="2018-07-10T13:22:00Z">
            <w:rPr>
              <w:rFonts w:ascii="Times New Roman" w:eastAsia="Times New Roman" w:hAnsi="Times New Roman"/>
              <w:noProof w:val="0"/>
              <w:sz w:val="20"/>
              <w:lang w:eastAsia="ja-JP"/>
            </w:rPr>
          </w:rPrChange>
        </w:rPr>
        <w:tab/>
      </w:r>
      <w:r w:rsidRPr="00F30826">
        <w:rPr>
          <w:lang w:val="sv-SE"/>
          <w:rPrChange w:id="15929" w:author="R2-1810848 SA" w:date="2018-07-10T13:22:00Z">
            <w:rPr>
              <w:rFonts w:ascii="Times New Roman" w:eastAsia="Times New Roman" w:hAnsi="Times New Roman"/>
              <w:noProof w:val="0"/>
              <w:sz w:val="20"/>
              <w:lang w:eastAsia="ja-JP"/>
            </w:rPr>
          </w:rPrChange>
        </w:rPr>
        <w:tab/>
      </w:r>
      <w:r w:rsidRPr="00F30826">
        <w:rPr>
          <w:lang w:val="sv-SE"/>
          <w:rPrChange w:id="15930" w:author="R2-1810848 SA" w:date="2018-07-10T13:22:00Z">
            <w:rPr>
              <w:rFonts w:ascii="Times New Roman" w:eastAsia="Times New Roman" w:hAnsi="Times New Roman"/>
              <w:noProof w:val="0"/>
              <w:sz w:val="20"/>
              <w:lang w:eastAsia="ja-JP"/>
            </w:rPr>
          </w:rPrChange>
        </w:rPr>
        <w:tab/>
      </w:r>
      <w:r w:rsidRPr="00F30826">
        <w:rPr>
          <w:lang w:val="sv-SE"/>
          <w:rPrChange w:id="15931" w:author="R2-1810848 SA" w:date="2018-07-10T13:22:00Z">
            <w:rPr>
              <w:rFonts w:ascii="Times New Roman" w:eastAsia="Times New Roman" w:hAnsi="Times New Roman"/>
              <w:noProof w:val="0"/>
              <w:sz w:val="20"/>
              <w:lang w:eastAsia="ja-JP"/>
            </w:rPr>
          </w:rPrChange>
        </w:rPr>
        <w:tab/>
      </w:r>
      <w:r w:rsidRPr="00F30826">
        <w:rPr>
          <w:lang w:val="sv-SE"/>
          <w:rPrChange w:id="15932" w:author="R2-1810848 SA" w:date="2018-07-10T13:22:00Z">
            <w:rPr>
              <w:rFonts w:ascii="Times New Roman" w:eastAsia="Times New Roman" w:hAnsi="Times New Roman"/>
              <w:noProof w:val="0"/>
              <w:sz w:val="20"/>
              <w:lang w:eastAsia="ja-JP"/>
            </w:rPr>
          </w:rPrChange>
        </w:rPr>
        <w:tab/>
      </w:r>
      <w:r w:rsidRPr="00F30826">
        <w:rPr>
          <w:color w:val="993366"/>
          <w:lang w:val="sv-SE"/>
          <w:rPrChange w:id="15933"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5934" w:author="R2-1810848 SA" w:date="2018-07-10T13:22:00Z">
            <w:rPr>
              <w:rFonts w:ascii="Times New Roman" w:eastAsia="Times New Roman" w:hAnsi="Times New Roman"/>
              <w:noProof w:val="0"/>
              <w:sz w:val="20"/>
              <w:lang w:eastAsia="ja-JP"/>
            </w:rPr>
          </w:rPrChange>
        </w:rPr>
        <w:t>(0..1279),</w:t>
      </w:r>
    </w:p>
    <w:p w:rsidR="005D2A1B" w:rsidRDefault="00F30826" w:rsidP="005D2A1B">
      <w:pPr>
        <w:pStyle w:val="PL"/>
      </w:pPr>
      <w:r w:rsidRPr="00F30826">
        <w:rPr>
          <w:lang w:val="sv-SE"/>
          <w:rPrChange w:id="15935"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TAG-SRS-CONFIG-STOP</w:t>
      </w:r>
    </w:p>
    <w:p w:rsidR="005D2A1B" w:rsidRDefault="005D2A1B" w:rsidP="005D2A1B">
      <w:pPr>
        <w:pStyle w:val="PL"/>
        <w:rPr>
          <w:color w:val="808080"/>
        </w:rPr>
      </w:pPr>
      <w:r>
        <w:rPr>
          <w:color w:val="808080"/>
        </w:rPr>
        <w:t>-- ASN1STOP</w:t>
      </w:r>
    </w:p>
    <w:p w:rsidR="005D2A1B" w:rsidRDefault="005D2A1B" w:rsidP="005D2A1B">
      <w:bookmarkStart w:id="15936" w:name="_Hlk505268604"/>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tpc-Accumulation</w:t>
            </w:r>
          </w:p>
          <w:p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37" w:author="Huawei (Nathan)" w:date="2018-08-03T10:53:00Z">
              <w:r w:rsidR="005E1896">
                <w:rPr>
                  <w:szCs w:val="22"/>
                </w:rPr>
                <w:t>.</w:t>
              </w:r>
            </w:ins>
            <w:del w:id="15938" w:author="Huawei (Nathan)" w:date="2018-08-03T10:53:00Z">
              <w:r w:rsidDel="005E1896">
                <w:rPr>
                  <w:szCs w:val="22"/>
                </w:rPr>
                <w:delText>,</w:delText>
              </w:r>
            </w:del>
            <w:r>
              <w:rPr>
                <w:szCs w:val="22"/>
              </w:rPr>
              <w:t>213, section 7.3)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cyclicShift-n2</w:t>
            </w:r>
          </w:p>
          <w:p w:rsidR="005D2A1B" w:rsidRDefault="005D2A1B" w:rsidP="00D76B52">
            <w:pPr>
              <w:pStyle w:val="TAL"/>
              <w:rPr>
                <w:szCs w:val="22"/>
              </w:rPr>
            </w:pPr>
            <w:r>
              <w:rPr>
                <w:szCs w:val="22"/>
              </w:rPr>
              <w:t>Cyclic shift configuration. Corresponds to L1 parameter 'SRS-CyclicShiftConfig'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cyclicShift-n4</w:t>
            </w:r>
          </w:p>
          <w:p w:rsidR="005D2A1B" w:rsidRDefault="005D2A1B" w:rsidP="00D76B52">
            <w:pPr>
              <w:pStyle w:val="TAL"/>
              <w:rPr>
                <w:szCs w:val="22"/>
              </w:rPr>
            </w:pPr>
            <w:r>
              <w:rPr>
                <w:szCs w:val="22"/>
              </w:rPr>
              <w:t>Cyclic shift configuration. Corresponds to L1 parameter 'SRS-CyclicShiftConfig'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freqDomainPosition</w:t>
            </w:r>
          </w:p>
          <w:p w:rsidR="005D2A1B" w:rsidRDefault="005D2A1B" w:rsidP="00D76B52">
            <w:pPr>
              <w:pStyle w:val="TAL"/>
              <w:rPr>
                <w:szCs w:val="22"/>
              </w:rPr>
            </w:pPr>
            <w:r>
              <w:rPr>
                <w:szCs w:val="22"/>
              </w:rPr>
              <w:t xml:space="preserve">Parameter(s) defining frequency domain position and configurable shift to align SRS allocation to 4 PRB </w:t>
            </w:r>
            <w:proofErr w:type="gramStart"/>
            <w:r>
              <w:rPr>
                <w:szCs w:val="22"/>
              </w:rPr>
              <w:t>grid</w:t>
            </w:r>
            <w:proofErr w:type="gramEnd"/>
            <w:r>
              <w:rPr>
                <w:szCs w:val="22"/>
              </w:rPr>
              <w:t>. Corresponds to L1 parameter 'SRS-FreqDomainPosition'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freqHopping</w:t>
            </w:r>
          </w:p>
          <w:p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groupOrSequenceHopping</w:t>
            </w:r>
          </w:p>
          <w:p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periodicityAndOffset-p</w:t>
            </w:r>
          </w:p>
          <w:p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periodicityAndOffset-sp</w:t>
            </w:r>
          </w:p>
          <w:p w:rsidR="005D2A1B" w:rsidRDefault="005D2A1B" w:rsidP="00D76B52">
            <w:pPr>
              <w:pStyle w:val="TAL"/>
              <w:rPr>
                <w:szCs w:val="22"/>
              </w:rPr>
            </w:pPr>
            <w:r>
              <w:rPr>
                <w:szCs w:val="22"/>
              </w:rPr>
              <w:t xml:space="preserve">Periodicity and slot offset for for this SRS resource. All values in "number of slots". </w:t>
            </w:r>
            <w:proofErr w:type="gramStart"/>
            <w:r>
              <w:rPr>
                <w:szCs w:val="22"/>
              </w:rPr>
              <w:t>sl1</w:t>
            </w:r>
            <w:proofErr w:type="gramEnd"/>
            <w:r>
              <w:rPr>
                <w:szCs w:val="22"/>
              </w:rPr>
              <w:t xml:space="preserve">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ptrs-PortIndex</w:t>
            </w:r>
          </w:p>
          <w:p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resourceMapping</w:t>
            </w:r>
          </w:p>
          <w:p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w:t>
            </w:r>
            <w:proofErr w:type="gramStart"/>
            <w:r>
              <w:rPr>
                <w:szCs w:val="22"/>
              </w:rPr>
              <w:t>..5</w:t>
            </w:r>
            <w:proofErr w:type="gramEnd"/>
            <w:r>
              <w:rPr>
                <w:szCs w:val="22"/>
              </w:rPr>
              <w:t>;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resourceType</w:t>
            </w:r>
          </w:p>
          <w:p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sequenceId</w:t>
            </w:r>
          </w:p>
          <w:p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spatialRelationInfo</w:t>
            </w:r>
          </w:p>
          <w:p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transmissionComb</w:t>
            </w:r>
          </w:p>
          <w:p w:rsidR="005D2A1B" w:rsidRDefault="005D2A1B" w:rsidP="00D76B52">
            <w:pPr>
              <w:pStyle w:val="TAL"/>
              <w:rPr>
                <w:szCs w:val="22"/>
              </w:rPr>
            </w:pPr>
            <w:r>
              <w:rPr>
                <w:szCs w:val="22"/>
              </w:rPr>
              <w:t>Comb value (2 or 4) and comb offset (0</w:t>
            </w:r>
            <w:proofErr w:type="gramStart"/>
            <w:r>
              <w:rPr>
                <w:szCs w:val="22"/>
              </w:rPr>
              <w:t>..combValue</w:t>
            </w:r>
            <w:proofErr w:type="gramEnd"/>
            <w:r>
              <w:rPr>
                <w:szCs w:val="22"/>
              </w:rPr>
              <w:t>-1). Corresponds to L1 parameter 'SRS-TransmissionComb' (see 38.214, section 6.2.1)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SRS-ResourceSet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alpha</w:t>
            </w:r>
          </w:p>
          <w:p w:rsidR="005D2A1B" w:rsidRDefault="005D2A1B" w:rsidP="00D76B52">
            <w:pPr>
              <w:pStyle w:val="TAL"/>
              <w:rPr>
                <w:szCs w:val="22"/>
              </w:rPr>
            </w:pPr>
            <w:proofErr w:type="gramStart"/>
            <w:r>
              <w:rPr>
                <w:szCs w:val="22"/>
              </w:rPr>
              <w:t>alpha</w:t>
            </w:r>
            <w:proofErr w:type="gramEnd"/>
            <w:r>
              <w:rPr>
                <w:szCs w:val="22"/>
              </w:rPr>
              <w:t xml:space="preserve"> value for SRS power control. Corresponds to L1 parameter 'alpha-srs' (see 38.213, section 7.3) When the field is absent the UE applies the value 1</w:t>
            </w:r>
          </w:p>
        </w:tc>
      </w:tr>
      <w:tr w:rsidR="005D2A1B" w:rsidTr="00D76B52">
        <w:trPr>
          <w:ins w:id="15939"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940" w:author="R2-1810868" w:date="2018-07-10T21:34:00Z"/>
                <w:szCs w:val="22"/>
              </w:rPr>
            </w:pPr>
            <w:ins w:id="15941" w:author="R2-1810868" w:date="2018-07-10T21:34:00Z">
              <w:r>
                <w:rPr>
                  <w:b/>
                  <w:i/>
                  <w:szCs w:val="22"/>
                </w:rPr>
                <w:t>aperiodicSRS-ResourceTriggerList</w:t>
              </w:r>
            </w:ins>
          </w:p>
          <w:p w:rsidR="005D2A1B" w:rsidRPr="007A283E" w:rsidRDefault="005D2A1B" w:rsidP="00D76B52">
            <w:pPr>
              <w:pStyle w:val="TAL"/>
              <w:rPr>
                <w:ins w:id="15942" w:author="R2-1810868" w:date="2018-07-10T21:34:00Z"/>
                <w:szCs w:val="22"/>
                <w:rPrChange w:id="15943" w:author="R2-1810868" w:date="2018-07-10T21:34:00Z">
                  <w:rPr>
                    <w:ins w:id="15944" w:author="R2-1810868" w:date="2018-07-10T21:34:00Z"/>
                    <w:b/>
                    <w:i/>
                    <w:szCs w:val="22"/>
                  </w:rPr>
                </w:rPrChange>
              </w:rPr>
            </w:pPr>
            <w:ins w:id="15945"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aperiodicSRS-ResourceTrigger</w:t>
            </w:r>
          </w:p>
          <w:p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associatedCSI-RS</w:t>
            </w:r>
          </w:p>
          <w:p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ID of CSI-RS resource associated with this SRS resource set. (see 38.214, section 6.1.1.2)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w:t>
            </w:r>
          </w:p>
          <w:p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pathlossReferenceRS</w:t>
            </w:r>
          </w:p>
          <w:p w:rsidR="005D2A1B" w:rsidRDefault="005D2A1B" w:rsidP="00D76B52">
            <w:pPr>
              <w:pStyle w:val="TAL"/>
              <w:rPr>
                <w:szCs w:val="22"/>
              </w:rPr>
            </w:pPr>
            <w:r>
              <w:rPr>
                <w:szCs w:val="22"/>
              </w:rPr>
              <w:t xml:space="preserve">A reference signal (e.g. a CSI-RS config or </w:t>
            </w:r>
            <w:proofErr w:type="gramStart"/>
            <w:r>
              <w:rPr>
                <w:szCs w:val="22"/>
              </w:rPr>
              <w:t>a</w:t>
            </w:r>
            <w:proofErr w:type="gramEnd"/>
            <w:r>
              <w:rPr>
                <w:szCs w:val="22"/>
              </w:rPr>
              <w:t xml:space="preserve"> SSblock) to be used for SRS path loss estimation. Corresponds to L1 parameter 'srs-pathlossReference-rs-config'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slotOffset</w:t>
            </w:r>
          </w:p>
          <w:p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srs-PowerControlAdjustmentStates</w:t>
            </w:r>
          </w:p>
          <w:p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946"/>
            <w:r>
              <w:rPr>
                <w:b/>
                <w:i/>
                <w:szCs w:val="22"/>
              </w:rPr>
              <w:t>srs-ResourceIdList</w:t>
            </w:r>
            <w:commentRangeEnd w:id="15946"/>
            <w:r>
              <w:rPr>
                <w:rStyle w:val="a7"/>
              </w:rPr>
              <w:commentReference w:id="15946"/>
            </w:r>
          </w:p>
          <w:p w:rsidR="005D2A1B" w:rsidRDefault="005D2A1B" w:rsidP="00D76B52">
            <w:pPr>
              <w:pStyle w:val="TAL"/>
              <w:rPr>
                <w:szCs w:val="22"/>
              </w:rPr>
            </w:pPr>
            <w:r>
              <w:rPr>
                <w:szCs w:val="22"/>
              </w:rPr>
              <w:t>The IDs of the SRS-Re</w:t>
            </w:r>
            <w:r w:rsidR="00F30826" w:rsidRPr="00F30826">
              <w:rPr>
                <w:szCs w:val="22"/>
                <w:lang w:val="en-US"/>
                <w:rPrChange w:id="15947" w:author="R2-1810848 SA" w:date="2018-07-10T13:22:00Z">
                  <w:rPr>
                    <w:rFonts w:ascii="Times New Roman" w:hAnsi="Times New Roman"/>
                    <w:sz w:val="20"/>
                    <w:szCs w:val="22"/>
                    <w:lang w:val="sv-SE"/>
                  </w:rPr>
                </w:rPrChange>
              </w:rPr>
              <w:t>s</w:t>
            </w:r>
            <w:r>
              <w:rPr>
                <w:szCs w:val="22"/>
              </w:rPr>
              <w:t>ources used in this SRS-ResourceSet</w:t>
            </w:r>
            <w:ins w:id="15948"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srs-ResourceSetId</w:t>
            </w:r>
          </w:p>
          <w:p w:rsidR="005D2A1B" w:rsidRDefault="005D2A1B" w:rsidP="00D76B52">
            <w:pPr>
              <w:pStyle w:val="TAL"/>
              <w:rPr>
                <w:szCs w:val="22"/>
              </w:rPr>
            </w:pPr>
            <w:r>
              <w:rPr>
                <w:szCs w:val="22"/>
              </w:rPr>
              <w:t>The ID of this resource set. It is unique in the context of the BWP in which the parent SRS-Config is defined.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usage</w:t>
            </w:r>
          </w:p>
          <w:p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49"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configuration of SRS-ResourceSet or SRS-Resource and optional (Need M)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optionally present, Need M, in case of </w:t>
            </w:r>
            <w:r>
              <w:rPr>
                <w:szCs w:val="22"/>
              </w:rPr>
              <w:t>non-codebook based transmission</w:t>
            </w:r>
            <w:r w:rsidR="00F30826" w:rsidRPr="00F30826">
              <w:rPr>
                <w:szCs w:val="22"/>
                <w:lang w:val="en-US"/>
                <w:rPrChange w:id="15950" w:author="R2-1810848 SA" w:date="2018-07-10T13:22:00Z">
                  <w:rPr>
                    <w:rFonts w:ascii="Times New Roman" w:hAnsi="Times New Roman"/>
                    <w:sz w:val="20"/>
                    <w:szCs w:val="22"/>
                    <w:lang w:val="sv-SE"/>
                  </w:rPr>
                </w:rPrChange>
              </w:rPr>
              <w:t xml:space="preserve">, </w:t>
            </w:r>
            <w:proofErr w:type="gramStart"/>
            <w:r w:rsidR="00F30826" w:rsidRPr="00F30826">
              <w:rPr>
                <w:szCs w:val="22"/>
                <w:lang w:val="en-US"/>
                <w:rPrChange w:id="15951" w:author="R2-1810848 SA" w:date="2018-07-10T13:22:00Z">
                  <w:rPr>
                    <w:rFonts w:ascii="Times New Roman" w:hAnsi="Times New Roman"/>
                    <w:sz w:val="20"/>
                    <w:szCs w:val="22"/>
                    <w:lang w:val="sv-SE"/>
                  </w:rPr>
                </w:rPrChange>
              </w:rPr>
              <w:t>otherwise</w:t>
            </w:r>
            <w:proofErr w:type="gramEnd"/>
            <w:r w:rsidR="00F30826" w:rsidRPr="00F30826">
              <w:rPr>
                <w:szCs w:val="22"/>
                <w:lang w:val="en-US"/>
                <w:rPrChange w:id="15952" w:author="R2-1810848 SA" w:date="2018-07-10T13:22:00Z">
                  <w:rPr>
                    <w:rFonts w:ascii="Times New Roman" w:hAnsi="Times New Roman"/>
                    <w:sz w:val="20"/>
                    <w:szCs w:val="22"/>
                    <w:lang w:val="sv-SE"/>
                  </w:rPr>
                </w:rPrChange>
              </w:rPr>
              <w:t xml:space="preserve"> the field is absent.</w:t>
            </w:r>
          </w:p>
        </w:tc>
      </w:tr>
    </w:tbl>
    <w:p w:rsidR="005D2A1B" w:rsidRDefault="005D2A1B" w:rsidP="005D2A1B"/>
    <w:p w:rsidR="005D2A1B" w:rsidRDefault="005D2A1B" w:rsidP="005D2A1B">
      <w:pPr>
        <w:pStyle w:val="4"/>
      </w:pPr>
      <w:bookmarkStart w:id="15953" w:name="_Toc510018699"/>
      <w:r>
        <w:t>–</w:t>
      </w:r>
      <w:r>
        <w:tab/>
      </w:r>
      <w:r>
        <w:rPr>
          <w:i/>
        </w:rPr>
        <w:t>SRS-CarrierSwitching</w:t>
      </w:r>
      <w:bookmarkEnd w:id="15953"/>
    </w:p>
    <w:p w:rsidR="005D2A1B" w:rsidRDefault="005D2A1B" w:rsidP="005D2A1B">
      <w:r>
        <w:t xml:space="preserve">The IE </w:t>
      </w:r>
      <w:r>
        <w:rPr>
          <w:i/>
        </w:rPr>
        <w:t>SRS-CarrierSwitching</w:t>
      </w:r>
      <w:r>
        <w:t xml:space="preserve"> is used to configure FFS</w:t>
      </w:r>
    </w:p>
    <w:p w:rsidR="005D2A1B" w:rsidRDefault="005D2A1B" w:rsidP="005D2A1B">
      <w:pPr>
        <w:pStyle w:val="TH"/>
      </w:pPr>
      <w:r>
        <w:rPr>
          <w:i/>
        </w:rPr>
        <w:lastRenderedPageBreak/>
        <w:t>SRS-CarrierSwitching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TAG-SRS-CARRIERSWITCHING-START</w:t>
      </w:r>
    </w:p>
    <w:p w:rsidR="005D2A1B" w:rsidRDefault="005D2A1B" w:rsidP="005D2A1B">
      <w:pPr>
        <w:pStyle w:val="PL"/>
      </w:pPr>
      <w:r>
        <w:t>SRS-CarrierSwitching ::=</w:t>
      </w:r>
      <w:r>
        <w:tab/>
      </w:r>
      <w:r>
        <w:tab/>
      </w:r>
      <w:r>
        <w:tab/>
      </w:r>
      <w:r>
        <w:rPr>
          <w:color w:val="993366"/>
        </w:rPr>
        <w:t>SEQUENCE</w:t>
      </w:r>
      <w:r>
        <w:t xml:space="preserve"> {</w:t>
      </w:r>
    </w:p>
    <w:p w:rsidR="005D2A1B" w:rsidRDefault="005D2A1B" w:rsidP="005D2A1B">
      <w:pPr>
        <w:pStyle w:val="PL"/>
        <w:rPr>
          <w:color w:val="808080"/>
        </w:rPr>
      </w:pPr>
      <w:r>
        <w:tab/>
      </w:r>
      <w:bookmarkStart w:id="15954" w:name="_Hlk508197889"/>
      <w:r>
        <w:t>srs-SwitchFromServCellIndex</w:t>
      </w:r>
      <w:bookmarkEnd w:id="15954"/>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rsidR="005D2A1B" w:rsidRDefault="005D2A1B" w:rsidP="005D2A1B">
      <w:pPr>
        <w:pStyle w:val="PL"/>
      </w:pPr>
      <w:r>
        <w:tab/>
        <w:t>srs-TPC-PDCCH-Group</w:t>
      </w:r>
      <w:r>
        <w:tab/>
      </w:r>
      <w:r>
        <w:tab/>
      </w:r>
      <w:r>
        <w:tab/>
      </w:r>
      <w:r>
        <w:tab/>
      </w:r>
      <w:r>
        <w:tab/>
      </w:r>
      <w:r>
        <w:rPr>
          <w:color w:val="993366"/>
        </w:rPr>
        <w:t>CHOICE</w:t>
      </w:r>
      <w:r>
        <w:t xml:space="preserve"> {</w:t>
      </w:r>
    </w:p>
    <w:p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rsidR="005D2A1B" w:rsidRDefault="005D2A1B" w:rsidP="005D2A1B">
      <w:pPr>
        <w:pStyle w:val="PL"/>
      </w:pPr>
      <w:r>
        <w:tab/>
      </w:r>
      <w:r>
        <w:tab/>
        <w:t>typeB</w:t>
      </w:r>
      <w:r>
        <w:tab/>
      </w:r>
      <w:r>
        <w:tab/>
      </w:r>
      <w:r>
        <w:tab/>
      </w:r>
      <w:r>
        <w:tab/>
      </w:r>
      <w:r>
        <w:tab/>
      </w:r>
      <w:r>
        <w:tab/>
      </w:r>
      <w:r>
        <w:tab/>
      </w:r>
      <w:r>
        <w:tab/>
        <w:t>SRS-TPC-PDCCH-Config</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rPr>
          <w:color w:val="808080"/>
        </w:rPr>
      </w:pPr>
      <w:r>
        <w:tab/>
      </w:r>
      <w:bookmarkStart w:id="15955" w:name="_Hlk508197897"/>
      <w:r>
        <w:t>monitoringCells</w:t>
      </w:r>
      <w:bookmarkEnd w:id="15955"/>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One trigger configuration for SRS-Carrier Switching. (see 38.212, 38.213, section 7.3.1, 11.3)</w:t>
      </w:r>
    </w:p>
    <w:p w:rsidR="005D2A1B" w:rsidRDefault="005D2A1B" w:rsidP="005D2A1B">
      <w:pPr>
        <w:pStyle w:val="PL"/>
      </w:pPr>
      <w:bookmarkStart w:id="15956" w:name="_Hlk512352962"/>
      <w:r>
        <w:t>SRS-TPC-PDCCH-Config ::=</w:t>
      </w:r>
      <w:r>
        <w:tab/>
      </w:r>
      <w:r>
        <w:tab/>
      </w:r>
      <w:r>
        <w:tab/>
      </w:r>
      <w:r>
        <w:rPr>
          <w:color w:val="993366"/>
        </w:rPr>
        <w:t>SEQUENCE</w:t>
      </w:r>
      <w:r>
        <w:t xml:space="preserve"> {</w:t>
      </w:r>
    </w:p>
    <w:p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bookmarkEnd w:id="15936"/>
    <w:bookmarkEnd w:id="15956"/>
    <w:p w:rsidR="005D2A1B" w:rsidRDefault="005D2A1B" w:rsidP="005D2A1B">
      <w:pPr>
        <w:pStyle w:val="PL"/>
      </w:pPr>
    </w:p>
    <w:p w:rsidR="005D2A1B" w:rsidRDefault="005D2A1B" w:rsidP="005D2A1B">
      <w:pPr>
        <w:pStyle w:val="PL"/>
      </w:pPr>
      <w:r>
        <w:t>SRS-CC-SetIndex ::=</w:t>
      </w:r>
      <w:r>
        <w:tab/>
      </w:r>
      <w:r>
        <w:tab/>
      </w:r>
      <w:r>
        <w:tab/>
      </w:r>
      <w:r>
        <w:tab/>
      </w:r>
      <w:r>
        <w:tab/>
      </w:r>
      <w:r>
        <w:rPr>
          <w:color w:val="993366"/>
        </w:rPr>
        <w:t>SEQUENCE</w:t>
      </w:r>
      <w:r>
        <w:t xml:space="preserve"> {</w:t>
      </w:r>
    </w:p>
    <w:p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TAG-SRS-CARRIERSWITCHING-STOP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SRS-CC-SetIndex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cc-IndexInOneCC-Set</w:t>
            </w:r>
          </w:p>
          <w:p w:rsidR="005D2A1B" w:rsidRDefault="005D2A1B" w:rsidP="00D76B52">
            <w:pPr>
              <w:pStyle w:val="TAL"/>
              <w:rPr>
                <w:szCs w:val="22"/>
              </w:rPr>
            </w:pPr>
            <w:r>
              <w:rPr>
                <w:szCs w:val="22"/>
              </w:rPr>
              <w:t>Indicates the CC index in one CC set for Type A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cc-SetIndex</w:t>
            </w:r>
          </w:p>
          <w:p w:rsidR="005D2A1B" w:rsidRDefault="005D2A1B" w:rsidP="00D76B52">
            <w:pPr>
              <w:pStyle w:val="TAL"/>
              <w:rPr>
                <w:szCs w:val="22"/>
              </w:rPr>
            </w:pPr>
            <w:r>
              <w:rPr>
                <w:szCs w:val="22"/>
              </w:rPr>
              <w:t>Indicates the CC set index for Type A associated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SRS-CarrierSwitching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monitoringCells</w:t>
            </w:r>
          </w:p>
          <w:p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srs-SwitchFromServCellIndex</w:t>
            </w:r>
          </w:p>
          <w:p w:rsidR="005D2A1B" w:rsidRDefault="005D2A1B" w:rsidP="00D76B52">
            <w:pPr>
              <w:pStyle w:val="TAL"/>
              <w:rPr>
                <w:szCs w:val="22"/>
              </w:rPr>
            </w:pPr>
            <w:r>
              <w:rPr>
                <w:szCs w:val="22"/>
              </w:rPr>
              <w:t>Indicates the serving cell whose UL transmission may be interrupted during SRS transmission on a PUSCH-</w:t>
            </w:r>
            <w:proofErr w:type="gramStart"/>
            <w:r>
              <w:rPr>
                <w:szCs w:val="22"/>
              </w:rPr>
              <w:t>less cell</w:t>
            </w:r>
            <w:proofErr w:type="gramEnd"/>
            <w:r>
              <w:rPr>
                <w:szCs w:val="22"/>
              </w:rPr>
              <w:t>. During SRS transmission on a PUSCH-</w:t>
            </w:r>
            <w:proofErr w:type="gramStart"/>
            <w:r>
              <w:rPr>
                <w:szCs w:val="22"/>
              </w:rPr>
              <w:t>less cell</w:t>
            </w:r>
            <w:proofErr w:type="gramEnd"/>
            <w:r>
              <w:rPr>
                <w:szCs w:val="22"/>
              </w:rPr>
              <w:t>, the UE may temporarily suspend the UL transmission on a serving cell with PUSCH in the same CG to allow the PUSCH-less cell to transmit SRS. (see 38.214, section 6.2.1.3)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srs-TPC-PDCCH-Group</w:t>
            </w:r>
          </w:p>
          <w:p w:rsidR="005D2A1B" w:rsidRDefault="005D2A1B" w:rsidP="00D76B52">
            <w:pPr>
              <w:pStyle w:val="TAL"/>
              <w:rPr>
                <w:szCs w:val="22"/>
              </w:rPr>
            </w:pPr>
            <w:r>
              <w:rPr>
                <w:szCs w:val="22"/>
              </w:rPr>
              <w:t>Network configures the UE with either typeA-SRS-TPC-PDCCH-Group or typeB-SRS-TPC-PDCCH-Group, if any.</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typeA</w:t>
            </w:r>
          </w:p>
          <w:p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typeB</w:t>
            </w:r>
          </w:p>
          <w:p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SRS-TPC-PDCCH-Config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srs-CC-SetIndexlist</w:t>
            </w:r>
          </w:p>
          <w:p w:rsidR="005D2A1B" w:rsidRDefault="005D2A1B" w:rsidP="00D76B52">
            <w:pPr>
              <w:pStyle w:val="TAL"/>
              <w:rPr>
                <w:szCs w:val="22"/>
              </w:rPr>
            </w:pPr>
            <w:r>
              <w:rPr>
                <w:szCs w:val="22"/>
              </w:rPr>
              <w:t>A list of pairs of [cc-SetIndex; cc-IndexInOneCC-Set]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configuration of SRS-CarrierSwitching or SRS-TPC-PDCCH-Config and optional (Need M) otherwise</w:t>
            </w:r>
          </w:p>
        </w:tc>
      </w:tr>
    </w:tbl>
    <w:p w:rsidR="005D2A1B" w:rsidRDefault="005D2A1B" w:rsidP="005D2A1B"/>
    <w:p w:rsidR="005D2A1B" w:rsidRDefault="005D2A1B" w:rsidP="005D2A1B">
      <w:pPr>
        <w:pStyle w:val="4"/>
      </w:pPr>
      <w:r>
        <w:t>–</w:t>
      </w:r>
      <w:r>
        <w:tab/>
      </w:r>
      <w:r>
        <w:rPr>
          <w:i/>
        </w:rPr>
        <w:t>SRS-TPC-CommandConfig</w:t>
      </w:r>
    </w:p>
    <w:p w:rsidR="005D2A1B" w:rsidRDefault="005D2A1B" w:rsidP="005D2A1B">
      <w:r>
        <w:t xml:space="preserve">The IE SRS-TPC-CommandConfig is used to configure the UE for extracting TPC commands for SRS </w:t>
      </w:r>
      <w:proofErr w:type="gramStart"/>
      <w:r>
        <w:t>from a group-TPC messages</w:t>
      </w:r>
      <w:proofErr w:type="gramEnd"/>
      <w:r>
        <w:t xml:space="preserve"> on DCI</w:t>
      </w:r>
    </w:p>
    <w:p w:rsidR="005D2A1B" w:rsidRDefault="005D2A1B" w:rsidP="005D2A1B">
      <w:pPr>
        <w:pStyle w:val="TH"/>
      </w:pPr>
      <w:r>
        <w:rPr>
          <w:i/>
        </w:rPr>
        <w:t>SRS-TPC-CommandConfig</w:t>
      </w:r>
      <w:r>
        <w:t xml:space="preserve"> information element</w:t>
      </w:r>
    </w:p>
    <w:p w:rsidR="005D2A1B" w:rsidRDefault="005D2A1B" w:rsidP="005D2A1B">
      <w:pPr>
        <w:pStyle w:val="PL"/>
      </w:pPr>
      <w:r>
        <w:t>-- ASN1START</w:t>
      </w:r>
    </w:p>
    <w:p w:rsidR="005D2A1B" w:rsidRDefault="005D2A1B" w:rsidP="005D2A1B">
      <w:pPr>
        <w:pStyle w:val="PL"/>
      </w:pPr>
      <w:r>
        <w:t>-- TAG-SRS-TPC-COMMANDCONFIG-START</w:t>
      </w:r>
    </w:p>
    <w:p w:rsidR="005D2A1B" w:rsidRDefault="005D2A1B" w:rsidP="005D2A1B">
      <w:pPr>
        <w:pStyle w:val="PL"/>
      </w:pPr>
    </w:p>
    <w:p w:rsidR="005D2A1B" w:rsidRDefault="005D2A1B" w:rsidP="005D2A1B">
      <w:pPr>
        <w:pStyle w:val="PL"/>
      </w:pPr>
      <w:r>
        <w:t>SRS-TPC-CommandConfig ::=</w:t>
      </w:r>
      <w:r>
        <w:tab/>
      </w:r>
      <w:r>
        <w:tab/>
      </w:r>
      <w:r>
        <w:tab/>
      </w:r>
      <w:r>
        <w:tab/>
        <w:t>SEQUENCE {</w:t>
      </w:r>
    </w:p>
    <w:p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57" w:author="RP-181326" w:date="2018-06-18T07:06:00Z">
        <w:r>
          <w:t>,</w:t>
        </w:r>
      </w:ins>
      <w:r>
        <w:tab/>
        <w:t>-- Cond Setup</w:t>
      </w:r>
    </w:p>
    <w:p w:rsidR="005D2A1B" w:rsidRDefault="005D2A1B" w:rsidP="005D2A1B">
      <w:pPr>
        <w:pStyle w:val="PL"/>
        <w:rPr>
          <w:ins w:id="15958" w:author="RP-181326" w:date="2018-06-18T07:06:00Z"/>
        </w:rPr>
      </w:pPr>
      <w:ins w:id="15959" w:author="RP-181326" w:date="2018-06-18T07:06: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 TAG-SRS-TPC-COMMANDCONFIG-STOP</w:t>
      </w:r>
    </w:p>
    <w:p w:rsidR="005D2A1B" w:rsidRDefault="005D2A1B" w:rsidP="005D2A1B">
      <w:pPr>
        <w:pStyle w:val="PL"/>
      </w:pPr>
      <w: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SRS-TPC-CommandConfig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fieldTypeFormat2-3</w:t>
            </w:r>
          </w:p>
          <w:p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startingBitOfFormat2-3</w:t>
            </w:r>
          </w:p>
          <w:p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rsidR="005D2A1B" w:rsidRDefault="005D2A1B" w:rsidP="005D2A1B"/>
    <w:p w:rsidR="005D2A1B" w:rsidRDefault="005D2A1B" w:rsidP="005D2A1B">
      <w:pPr>
        <w:pStyle w:val="4"/>
      </w:pPr>
      <w:bookmarkStart w:id="15960" w:name="_Toc510018700"/>
      <w:r>
        <w:t>–</w:t>
      </w:r>
      <w:r>
        <w:tab/>
      </w:r>
      <w:r>
        <w:rPr>
          <w:i/>
        </w:rPr>
        <w:t>SSB-Index</w:t>
      </w:r>
      <w:bookmarkEnd w:id="15960"/>
    </w:p>
    <w:p w:rsidR="005D2A1B" w:rsidRDefault="005D2A1B" w:rsidP="005D2A1B">
      <w:r>
        <w:t xml:space="preserve">The IE </w:t>
      </w:r>
      <w:r>
        <w:rPr>
          <w:i/>
        </w:rPr>
        <w:t>SSB-Index</w:t>
      </w:r>
      <w:r>
        <w:t xml:space="preserve"> identifies an SS-Block within an SS-Burst. See FFS_Ref, section FFS_Section.</w:t>
      </w:r>
    </w:p>
    <w:p w:rsidR="005D2A1B" w:rsidRDefault="005D2A1B" w:rsidP="005D2A1B">
      <w:pPr>
        <w:pStyle w:val="TH"/>
      </w:pPr>
      <w:r>
        <w:rPr>
          <w:i/>
        </w:rPr>
        <w:t>SSB-Index</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TAG-SSB-INDEX-START</w:t>
      </w:r>
    </w:p>
    <w:p w:rsidR="005D2A1B" w:rsidRDefault="005D2A1B" w:rsidP="005D2A1B">
      <w:pPr>
        <w:pStyle w:val="PL"/>
      </w:pPr>
    </w:p>
    <w:p w:rsidR="005D2A1B" w:rsidRDefault="005D2A1B" w:rsidP="005D2A1B">
      <w:pPr>
        <w:pStyle w:val="PL"/>
      </w:pPr>
      <w:r>
        <w:t>SSB-Index ::=</w:t>
      </w:r>
      <w:r>
        <w:tab/>
      </w:r>
      <w:r>
        <w:tab/>
      </w:r>
      <w:r>
        <w:tab/>
      </w:r>
      <w:r>
        <w:tab/>
      </w:r>
      <w:r>
        <w:tab/>
      </w:r>
      <w:r>
        <w:tab/>
      </w:r>
      <w:r>
        <w:rPr>
          <w:color w:val="993366"/>
        </w:rPr>
        <w:t>INTEGER</w:t>
      </w:r>
      <w:r>
        <w:t xml:space="preserve"> (0..</w:t>
      </w:r>
      <w:ins w:id="15961"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62"/>
      <w:del w:id="15963" w:author="Intel" w:date="2018-08-05T20:05:00Z">
        <w:r w:rsidDel="00920BDB">
          <w:delText>63</w:delText>
        </w:r>
        <w:commentRangeEnd w:id="15962"/>
        <w:r w:rsidR="00920BDB" w:rsidDel="00920BDB">
          <w:rPr>
            <w:rStyle w:val="a7"/>
            <w:rFonts w:ascii="Arial" w:eastAsia="Times New Roman" w:hAnsi="Arial"/>
            <w:noProof w:val="0"/>
            <w:lang w:eastAsia="ja-JP"/>
          </w:rPr>
          <w:commentReference w:id="15962"/>
        </w:r>
      </w:del>
      <w:r>
        <w:t>)</w:t>
      </w:r>
    </w:p>
    <w:p w:rsidR="005D2A1B" w:rsidRDefault="005D2A1B" w:rsidP="005D2A1B">
      <w:pPr>
        <w:pStyle w:val="PL"/>
      </w:pPr>
    </w:p>
    <w:p w:rsidR="005D2A1B" w:rsidRDefault="005D2A1B" w:rsidP="005D2A1B">
      <w:pPr>
        <w:pStyle w:val="PL"/>
        <w:rPr>
          <w:color w:val="808080"/>
        </w:rPr>
      </w:pPr>
      <w:r>
        <w:rPr>
          <w:color w:val="808080"/>
        </w:rPr>
        <w:t>-- TAG-SSB-INDEX-STOP</w:t>
      </w:r>
    </w:p>
    <w:p w:rsidR="005D2A1B" w:rsidRDefault="005D2A1B" w:rsidP="005D2A1B">
      <w:pPr>
        <w:pStyle w:val="PL"/>
        <w:rPr>
          <w:rFonts w:eastAsia="MS Mincho"/>
          <w:color w:val="808080"/>
          <w:lang w:eastAsia="ja-JP"/>
        </w:rPr>
      </w:pPr>
      <w:r>
        <w:rPr>
          <w:rFonts w:eastAsia="Malgun Gothic"/>
          <w:color w:val="808080"/>
        </w:rPr>
        <w:t>-- ASN1STOP</w:t>
      </w:r>
    </w:p>
    <w:p w:rsidR="005D2A1B" w:rsidRDefault="005D2A1B" w:rsidP="005D2A1B"/>
    <w:p w:rsidR="005D2A1B" w:rsidRDefault="005D2A1B" w:rsidP="005D2A1B">
      <w:pPr>
        <w:pStyle w:val="4"/>
      </w:pPr>
      <w:r>
        <w:t>–</w:t>
      </w:r>
      <w:r>
        <w:tab/>
      </w:r>
      <w:r>
        <w:rPr>
          <w:i/>
        </w:rPr>
        <w:t>SSB-MTC</w:t>
      </w:r>
    </w:p>
    <w:p w:rsidR="005D2A1B" w:rsidRDefault="005D2A1B" w:rsidP="005D2A1B">
      <w:r>
        <w:t xml:space="preserve">The IE </w:t>
      </w:r>
      <w:r>
        <w:rPr>
          <w:i/>
        </w:rPr>
        <w:t>SSB-MTC</w:t>
      </w:r>
      <w:r>
        <w:t xml:space="preserve"> is used to configure measurement timing configurations, i.e., timing occasions at which the UE measures SSBs. </w:t>
      </w:r>
    </w:p>
    <w:p w:rsidR="005D2A1B" w:rsidRDefault="005D2A1B" w:rsidP="005D2A1B">
      <w:pPr>
        <w:pStyle w:val="TH"/>
      </w:pPr>
      <w:r>
        <w:rPr>
          <w:i/>
        </w:rPr>
        <w:t>SSB-MTC</w:t>
      </w:r>
      <w:r>
        <w:t xml:space="preserve"> information element</w:t>
      </w:r>
    </w:p>
    <w:p w:rsidR="005D2A1B" w:rsidRDefault="005D2A1B" w:rsidP="005D2A1B">
      <w:pPr>
        <w:pStyle w:val="PL"/>
      </w:pPr>
      <w:r>
        <w:t>-- ASN1START</w:t>
      </w:r>
    </w:p>
    <w:p w:rsidR="005D2A1B" w:rsidRDefault="005D2A1B" w:rsidP="005D2A1B">
      <w:pPr>
        <w:pStyle w:val="PL"/>
      </w:pPr>
      <w:r>
        <w:t>-- TAG-SSB-MTC-START</w:t>
      </w:r>
    </w:p>
    <w:p w:rsidR="005D2A1B" w:rsidRDefault="005D2A1B" w:rsidP="005D2A1B">
      <w:pPr>
        <w:pStyle w:val="PL"/>
      </w:pPr>
    </w:p>
    <w:p w:rsidR="005D2A1B" w:rsidRDefault="005D2A1B" w:rsidP="005D2A1B">
      <w:pPr>
        <w:pStyle w:val="PL"/>
      </w:pPr>
      <w:r>
        <w:t>SSB-MTC</w:t>
      </w:r>
      <w:r>
        <w:tab/>
        <w:t>::=</w:t>
      </w:r>
      <w:r>
        <w:tab/>
      </w:r>
      <w:r>
        <w:tab/>
      </w:r>
      <w:r>
        <w:tab/>
      </w:r>
      <w:r>
        <w:tab/>
      </w:r>
      <w:r>
        <w:tab/>
      </w:r>
      <w:r>
        <w:tab/>
      </w:r>
      <w:r>
        <w:tab/>
      </w:r>
      <w:r>
        <w:tab/>
        <w:t>SEQUENCE {</w:t>
      </w:r>
    </w:p>
    <w:p w:rsidR="005D2A1B" w:rsidRDefault="005D2A1B" w:rsidP="005D2A1B">
      <w:pPr>
        <w:pStyle w:val="PL"/>
      </w:pPr>
      <w:r>
        <w:tab/>
        <w:t>periodicityAndOffset</w:t>
      </w:r>
      <w:r>
        <w:tab/>
      </w:r>
      <w:r>
        <w:tab/>
      </w:r>
      <w:r>
        <w:tab/>
      </w:r>
      <w:r>
        <w:tab/>
      </w:r>
      <w:r>
        <w:tab/>
        <w:t>CHOICE {</w:t>
      </w:r>
    </w:p>
    <w:p w:rsidR="005D2A1B" w:rsidRDefault="005D2A1B" w:rsidP="005D2A1B">
      <w:pPr>
        <w:pStyle w:val="PL"/>
      </w:pPr>
      <w:r>
        <w:tab/>
      </w:r>
      <w:r>
        <w:tab/>
        <w:t>sf5</w:t>
      </w:r>
      <w:r>
        <w:tab/>
      </w:r>
      <w:r>
        <w:tab/>
      </w:r>
      <w:r>
        <w:tab/>
      </w:r>
      <w:r>
        <w:tab/>
      </w:r>
      <w:r>
        <w:tab/>
      </w:r>
      <w:r>
        <w:tab/>
      </w:r>
      <w:r>
        <w:tab/>
      </w:r>
      <w:r>
        <w:tab/>
      </w:r>
      <w:r>
        <w:tab/>
        <w:t>INTEGER (0..4),</w:t>
      </w:r>
    </w:p>
    <w:p w:rsidR="005D2A1B" w:rsidRDefault="005D2A1B" w:rsidP="005D2A1B">
      <w:pPr>
        <w:pStyle w:val="PL"/>
      </w:pPr>
      <w:r>
        <w:tab/>
      </w:r>
      <w:r>
        <w:tab/>
        <w:t>sf10</w:t>
      </w:r>
      <w:r>
        <w:tab/>
      </w:r>
      <w:r>
        <w:tab/>
      </w:r>
      <w:r>
        <w:tab/>
      </w:r>
      <w:r>
        <w:tab/>
      </w:r>
      <w:r>
        <w:tab/>
      </w:r>
      <w:r>
        <w:tab/>
      </w:r>
      <w:r>
        <w:tab/>
      </w:r>
      <w:r>
        <w:tab/>
      </w:r>
      <w:r>
        <w:tab/>
        <w:t>INTEGER (0..9),</w:t>
      </w:r>
    </w:p>
    <w:p w:rsidR="005D2A1B" w:rsidRPr="004C7A31" w:rsidRDefault="005D2A1B" w:rsidP="005D2A1B">
      <w:pPr>
        <w:pStyle w:val="PL"/>
        <w:rPr>
          <w:lang w:val="sv-SE"/>
        </w:rPr>
      </w:pPr>
      <w:r>
        <w:tab/>
      </w:r>
      <w:r>
        <w:tab/>
      </w:r>
      <w:r w:rsidR="00F30826" w:rsidRPr="00F30826">
        <w:rPr>
          <w:lang w:val="sv-SE"/>
          <w:rPrChange w:id="15964" w:author="R2-1810848 SA" w:date="2018-07-10T13:22:00Z">
            <w:rPr>
              <w:rFonts w:ascii="Times New Roman" w:eastAsia="Times New Roman" w:hAnsi="Times New Roman"/>
              <w:noProof w:val="0"/>
              <w:sz w:val="20"/>
              <w:lang w:eastAsia="ja-JP"/>
            </w:rPr>
          </w:rPrChange>
        </w:rPr>
        <w:t>sf20</w:t>
      </w:r>
      <w:r w:rsidR="00F30826" w:rsidRPr="00F30826">
        <w:rPr>
          <w:lang w:val="sv-SE"/>
          <w:rPrChange w:id="15965" w:author="R2-1810848 SA" w:date="2018-07-10T13:22:00Z">
            <w:rPr>
              <w:rFonts w:ascii="Times New Roman" w:eastAsia="Times New Roman" w:hAnsi="Times New Roman"/>
              <w:noProof w:val="0"/>
              <w:sz w:val="20"/>
              <w:lang w:eastAsia="ja-JP"/>
            </w:rPr>
          </w:rPrChange>
        </w:rPr>
        <w:tab/>
      </w:r>
      <w:r w:rsidR="00F30826" w:rsidRPr="00F30826">
        <w:rPr>
          <w:lang w:val="sv-SE"/>
          <w:rPrChange w:id="15966" w:author="R2-1810848 SA" w:date="2018-07-10T13:22:00Z">
            <w:rPr>
              <w:rFonts w:ascii="Times New Roman" w:eastAsia="Times New Roman" w:hAnsi="Times New Roman"/>
              <w:noProof w:val="0"/>
              <w:sz w:val="20"/>
              <w:lang w:eastAsia="ja-JP"/>
            </w:rPr>
          </w:rPrChange>
        </w:rPr>
        <w:tab/>
      </w:r>
      <w:r w:rsidR="00F30826" w:rsidRPr="00F30826">
        <w:rPr>
          <w:lang w:val="sv-SE"/>
          <w:rPrChange w:id="15967" w:author="R2-1810848 SA" w:date="2018-07-10T13:22:00Z">
            <w:rPr>
              <w:rFonts w:ascii="Times New Roman" w:eastAsia="Times New Roman" w:hAnsi="Times New Roman"/>
              <w:noProof w:val="0"/>
              <w:sz w:val="20"/>
              <w:lang w:eastAsia="ja-JP"/>
            </w:rPr>
          </w:rPrChange>
        </w:rPr>
        <w:tab/>
      </w:r>
      <w:r w:rsidR="00F30826" w:rsidRPr="00F30826">
        <w:rPr>
          <w:lang w:val="sv-SE"/>
          <w:rPrChange w:id="15968" w:author="R2-1810848 SA" w:date="2018-07-10T13:22:00Z">
            <w:rPr>
              <w:rFonts w:ascii="Times New Roman" w:eastAsia="Times New Roman" w:hAnsi="Times New Roman"/>
              <w:noProof w:val="0"/>
              <w:sz w:val="20"/>
              <w:lang w:eastAsia="ja-JP"/>
            </w:rPr>
          </w:rPrChange>
        </w:rPr>
        <w:tab/>
      </w:r>
      <w:r w:rsidR="00F30826" w:rsidRPr="00F30826">
        <w:rPr>
          <w:lang w:val="sv-SE"/>
          <w:rPrChange w:id="15969" w:author="R2-1810848 SA" w:date="2018-07-10T13:22:00Z">
            <w:rPr>
              <w:rFonts w:ascii="Times New Roman" w:eastAsia="Times New Roman" w:hAnsi="Times New Roman"/>
              <w:noProof w:val="0"/>
              <w:sz w:val="20"/>
              <w:lang w:eastAsia="ja-JP"/>
            </w:rPr>
          </w:rPrChange>
        </w:rPr>
        <w:tab/>
      </w:r>
      <w:r w:rsidR="00F30826" w:rsidRPr="00F30826">
        <w:rPr>
          <w:lang w:val="sv-SE"/>
          <w:rPrChange w:id="15970" w:author="R2-1810848 SA" w:date="2018-07-10T13:22:00Z">
            <w:rPr>
              <w:rFonts w:ascii="Times New Roman" w:eastAsia="Times New Roman" w:hAnsi="Times New Roman"/>
              <w:noProof w:val="0"/>
              <w:sz w:val="20"/>
              <w:lang w:eastAsia="ja-JP"/>
            </w:rPr>
          </w:rPrChange>
        </w:rPr>
        <w:tab/>
      </w:r>
      <w:r w:rsidR="00F30826" w:rsidRPr="00F30826">
        <w:rPr>
          <w:lang w:val="sv-SE"/>
          <w:rPrChange w:id="15971" w:author="R2-1810848 SA" w:date="2018-07-10T13:22:00Z">
            <w:rPr>
              <w:rFonts w:ascii="Times New Roman" w:eastAsia="Times New Roman" w:hAnsi="Times New Roman"/>
              <w:noProof w:val="0"/>
              <w:sz w:val="20"/>
              <w:lang w:eastAsia="ja-JP"/>
            </w:rPr>
          </w:rPrChange>
        </w:rPr>
        <w:tab/>
      </w:r>
      <w:r w:rsidR="00F30826" w:rsidRPr="00F30826">
        <w:rPr>
          <w:lang w:val="sv-SE"/>
          <w:rPrChange w:id="15972" w:author="R2-1810848 SA" w:date="2018-07-10T13:22:00Z">
            <w:rPr>
              <w:rFonts w:ascii="Times New Roman" w:eastAsia="Times New Roman" w:hAnsi="Times New Roman"/>
              <w:noProof w:val="0"/>
              <w:sz w:val="20"/>
              <w:lang w:eastAsia="ja-JP"/>
            </w:rPr>
          </w:rPrChange>
        </w:rPr>
        <w:tab/>
      </w:r>
      <w:r w:rsidR="00F30826" w:rsidRPr="00F30826">
        <w:rPr>
          <w:lang w:val="sv-SE"/>
          <w:rPrChange w:id="15973" w:author="R2-1810848 SA" w:date="2018-07-10T13:22:00Z">
            <w:rPr>
              <w:rFonts w:ascii="Times New Roman" w:eastAsia="Times New Roman" w:hAnsi="Times New Roman"/>
              <w:noProof w:val="0"/>
              <w:sz w:val="20"/>
              <w:lang w:eastAsia="ja-JP"/>
            </w:rPr>
          </w:rPrChange>
        </w:rPr>
        <w:tab/>
        <w:t>INTEGER (0..19),</w:t>
      </w:r>
    </w:p>
    <w:p w:rsidR="005D2A1B" w:rsidRPr="004C7A31" w:rsidRDefault="00F30826" w:rsidP="005D2A1B">
      <w:pPr>
        <w:pStyle w:val="PL"/>
        <w:rPr>
          <w:lang w:val="sv-SE"/>
        </w:rPr>
      </w:pPr>
      <w:r w:rsidRPr="00F30826">
        <w:rPr>
          <w:lang w:val="sv-SE"/>
          <w:rPrChange w:id="15974" w:author="R2-1810848 SA" w:date="2018-07-10T13:22:00Z">
            <w:rPr>
              <w:rFonts w:ascii="Times New Roman" w:eastAsia="Times New Roman" w:hAnsi="Times New Roman"/>
              <w:noProof w:val="0"/>
              <w:sz w:val="20"/>
              <w:lang w:eastAsia="ja-JP"/>
            </w:rPr>
          </w:rPrChange>
        </w:rPr>
        <w:tab/>
      </w:r>
      <w:r w:rsidRPr="00F30826">
        <w:rPr>
          <w:lang w:val="sv-SE"/>
          <w:rPrChange w:id="15975" w:author="R2-1810848 SA" w:date="2018-07-10T13:22:00Z">
            <w:rPr>
              <w:rFonts w:ascii="Times New Roman" w:eastAsia="Times New Roman" w:hAnsi="Times New Roman"/>
              <w:noProof w:val="0"/>
              <w:sz w:val="20"/>
              <w:lang w:eastAsia="ja-JP"/>
            </w:rPr>
          </w:rPrChange>
        </w:rPr>
        <w:tab/>
        <w:t>sf40</w:t>
      </w:r>
      <w:r w:rsidRPr="00F30826">
        <w:rPr>
          <w:lang w:val="sv-SE"/>
          <w:rPrChange w:id="15976" w:author="R2-1810848 SA" w:date="2018-07-10T13:22:00Z">
            <w:rPr>
              <w:rFonts w:ascii="Times New Roman" w:eastAsia="Times New Roman" w:hAnsi="Times New Roman"/>
              <w:noProof w:val="0"/>
              <w:sz w:val="20"/>
              <w:lang w:eastAsia="ja-JP"/>
            </w:rPr>
          </w:rPrChange>
        </w:rPr>
        <w:tab/>
      </w:r>
      <w:r w:rsidRPr="00F30826">
        <w:rPr>
          <w:lang w:val="sv-SE"/>
          <w:rPrChange w:id="15977" w:author="R2-1810848 SA" w:date="2018-07-10T13:22:00Z">
            <w:rPr>
              <w:rFonts w:ascii="Times New Roman" w:eastAsia="Times New Roman" w:hAnsi="Times New Roman"/>
              <w:noProof w:val="0"/>
              <w:sz w:val="20"/>
              <w:lang w:eastAsia="ja-JP"/>
            </w:rPr>
          </w:rPrChange>
        </w:rPr>
        <w:tab/>
      </w:r>
      <w:r w:rsidRPr="00F30826">
        <w:rPr>
          <w:lang w:val="sv-SE"/>
          <w:rPrChange w:id="15978" w:author="R2-1810848 SA" w:date="2018-07-10T13:22:00Z">
            <w:rPr>
              <w:rFonts w:ascii="Times New Roman" w:eastAsia="Times New Roman" w:hAnsi="Times New Roman"/>
              <w:noProof w:val="0"/>
              <w:sz w:val="20"/>
              <w:lang w:eastAsia="ja-JP"/>
            </w:rPr>
          </w:rPrChange>
        </w:rPr>
        <w:tab/>
      </w:r>
      <w:r w:rsidRPr="00F30826">
        <w:rPr>
          <w:lang w:val="sv-SE"/>
          <w:rPrChange w:id="15979" w:author="R2-1810848 SA" w:date="2018-07-10T13:22:00Z">
            <w:rPr>
              <w:rFonts w:ascii="Times New Roman" w:eastAsia="Times New Roman" w:hAnsi="Times New Roman"/>
              <w:noProof w:val="0"/>
              <w:sz w:val="20"/>
              <w:lang w:eastAsia="ja-JP"/>
            </w:rPr>
          </w:rPrChange>
        </w:rPr>
        <w:tab/>
      </w:r>
      <w:r w:rsidRPr="00F30826">
        <w:rPr>
          <w:lang w:val="sv-SE"/>
          <w:rPrChange w:id="15980" w:author="R2-1810848 SA" w:date="2018-07-10T13:22:00Z">
            <w:rPr>
              <w:rFonts w:ascii="Times New Roman" w:eastAsia="Times New Roman" w:hAnsi="Times New Roman"/>
              <w:noProof w:val="0"/>
              <w:sz w:val="20"/>
              <w:lang w:eastAsia="ja-JP"/>
            </w:rPr>
          </w:rPrChange>
        </w:rPr>
        <w:tab/>
      </w:r>
      <w:r w:rsidRPr="00F30826">
        <w:rPr>
          <w:lang w:val="sv-SE"/>
          <w:rPrChange w:id="15981" w:author="R2-1810848 SA" w:date="2018-07-10T13:22:00Z">
            <w:rPr>
              <w:rFonts w:ascii="Times New Roman" w:eastAsia="Times New Roman" w:hAnsi="Times New Roman"/>
              <w:noProof w:val="0"/>
              <w:sz w:val="20"/>
              <w:lang w:eastAsia="ja-JP"/>
            </w:rPr>
          </w:rPrChange>
        </w:rPr>
        <w:tab/>
      </w:r>
      <w:r w:rsidRPr="00F30826">
        <w:rPr>
          <w:lang w:val="sv-SE"/>
          <w:rPrChange w:id="15982" w:author="R2-1810848 SA" w:date="2018-07-10T13:22:00Z">
            <w:rPr>
              <w:rFonts w:ascii="Times New Roman" w:eastAsia="Times New Roman" w:hAnsi="Times New Roman"/>
              <w:noProof w:val="0"/>
              <w:sz w:val="20"/>
              <w:lang w:eastAsia="ja-JP"/>
            </w:rPr>
          </w:rPrChange>
        </w:rPr>
        <w:tab/>
      </w:r>
      <w:r w:rsidRPr="00F30826">
        <w:rPr>
          <w:lang w:val="sv-SE"/>
          <w:rPrChange w:id="15983" w:author="R2-1810848 SA" w:date="2018-07-10T13:22:00Z">
            <w:rPr>
              <w:rFonts w:ascii="Times New Roman" w:eastAsia="Times New Roman" w:hAnsi="Times New Roman"/>
              <w:noProof w:val="0"/>
              <w:sz w:val="20"/>
              <w:lang w:eastAsia="ja-JP"/>
            </w:rPr>
          </w:rPrChange>
        </w:rPr>
        <w:tab/>
      </w:r>
      <w:r w:rsidRPr="00F30826">
        <w:rPr>
          <w:lang w:val="sv-SE"/>
          <w:rPrChange w:id="15984" w:author="R2-1810848 SA" w:date="2018-07-10T13:22:00Z">
            <w:rPr>
              <w:rFonts w:ascii="Times New Roman" w:eastAsia="Times New Roman" w:hAnsi="Times New Roman"/>
              <w:noProof w:val="0"/>
              <w:sz w:val="20"/>
              <w:lang w:eastAsia="ja-JP"/>
            </w:rPr>
          </w:rPrChange>
        </w:rPr>
        <w:tab/>
        <w:t>INTEGER (0..39),</w:t>
      </w:r>
    </w:p>
    <w:p w:rsidR="005D2A1B" w:rsidRPr="004C7A31" w:rsidRDefault="00F30826" w:rsidP="005D2A1B">
      <w:pPr>
        <w:pStyle w:val="PL"/>
        <w:rPr>
          <w:lang w:val="sv-SE"/>
        </w:rPr>
      </w:pPr>
      <w:r w:rsidRPr="00F30826">
        <w:rPr>
          <w:lang w:val="sv-SE"/>
          <w:rPrChange w:id="15985" w:author="R2-1810848 SA" w:date="2018-07-10T13:22:00Z">
            <w:rPr>
              <w:rFonts w:ascii="Times New Roman" w:eastAsia="Times New Roman" w:hAnsi="Times New Roman"/>
              <w:noProof w:val="0"/>
              <w:sz w:val="20"/>
              <w:lang w:eastAsia="ja-JP"/>
            </w:rPr>
          </w:rPrChange>
        </w:rPr>
        <w:tab/>
      </w:r>
      <w:r w:rsidRPr="00F30826">
        <w:rPr>
          <w:lang w:val="sv-SE"/>
          <w:rPrChange w:id="15986" w:author="R2-1810848 SA" w:date="2018-07-10T13:22:00Z">
            <w:rPr>
              <w:rFonts w:ascii="Times New Roman" w:eastAsia="Times New Roman" w:hAnsi="Times New Roman"/>
              <w:noProof w:val="0"/>
              <w:sz w:val="20"/>
              <w:lang w:eastAsia="ja-JP"/>
            </w:rPr>
          </w:rPrChange>
        </w:rPr>
        <w:tab/>
        <w:t>sf80</w:t>
      </w:r>
      <w:r w:rsidRPr="00F30826">
        <w:rPr>
          <w:lang w:val="sv-SE"/>
          <w:rPrChange w:id="15987" w:author="R2-1810848 SA" w:date="2018-07-10T13:22:00Z">
            <w:rPr>
              <w:rFonts w:ascii="Times New Roman" w:eastAsia="Times New Roman" w:hAnsi="Times New Roman"/>
              <w:noProof w:val="0"/>
              <w:sz w:val="20"/>
              <w:lang w:eastAsia="ja-JP"/>
            </w:rPr>
          </w:rPrChange>
        </w:rPr>
        <w:tab/>
      </w:r>
      <w:r w:rsidRPr="00F30826">
        <w:rPr>
          <w:lang w:val="sv-SE"/>
          <w:rPrChange w:id="15988" w:author="R2-1810848 SA" w:date="2018-07-10T13:22:00Z">
            <w:rPr>
              <w:rFonts w:ascii="Times New Roman" w:eastAsia="Times New Roman" w:hAnsi="Times New Roman"/>
              <w:noProof w:val="0"/>
              <w:sz w:val="20"/>
              <w:lang w:eastAsia="ja-JP"/>
            </w:rPr>
          </w:rPrChange>
        </w:rPr>
        <w:tab/>
      </w:r>
      <w:r w:rsidRPr="00F30826">
        <w:rPr>
          <w:lang w:val="sv-SE"/>
          <w:rPrChange w:id="15989" w:author="R2-1810848 SA" w:date="2018-07-10T13:22:00Z">
            <w:rPr>
              <w:rFonts w:ascii="Times New Roman" w:eastAsia="Times New Roman" w:hAnsi="Times New Roman"/>
              <w:noProof w:val="0"/>
              <w:sz w:val="20"/>
              <w:lang w:eastAsia="ja-JP"/>
            </w:rPr>
          </w:rPrChange>
        </w:rPr>
        <w:tab/>
      </w:r>
      <w:r w:rsidRPr="00F30826">
        <w:rPr>
          <w:lang w:val="sv-SE"/>
          <w:rPrChange w:id="15990" w:author="R2-1810848 SA" w:date="2018-07-10T13:22:00Z">
            <w:rPr>
              <w:rFonts w:ascii="Times New Roman" w:eastAsia="Times New Roman" w:hAnsi="Times New Roman"/>
              <w:noProof w:val="0"/>
              <w:sz w:val="20"/>
              <w:lang w:eastAsia="ja-JP"/>
            </w:rPr>
          </w:rPrChange>
        </w:rPr>
        <w:tab/>
      </w:r>
      <w:r w:rsidRPr="00F30826">
        <w:rPr>
          <w:lang w:val="sv-SE"/>
          <w:rPrChange w:id="15991" w:author="R2-1810848 SA" w:date="2018-07-10T13:22:00Z">
            <w:rPr>
              <w:rFonts w:ascii="Times New Roman" w:eastAsia="Times New Roman" w:hAnsi="Times New Roman"/>
              <w:noProof w:val="0"/>
              <w:sz w:val="20"/>
              <w:lang w:eastAsia="ja-JP"/>
            </w:rPr>
          </w:rPrChange>
        </w:rPr>
        <w:tab/>
      </w:r>
      <w:r w:rsidRPr="00F30826">
        <w:rPr>
          <w:lang w:val="sv-SE"/>
          <w:rPrChange w:id="15992" w:author="R2-1810848 SA" w:date="2018-07-10T13:22:00Z">
            <w:rPr>
              <w:rFonts w:ascii="Times New Roman" w:eastAsia="Times New Roman" w:hAnsi="Times New Roman"/>
              <w:noProof w:val="0"/>
              <w:sz w:val="20"/>
              <w:lang w:eastAsia="ja-JP"/>
            </w:rPr>
          </w:rPrChange>
        </w:rPr>
        <w:tab/>
      </w:r>
      <w:r w:rsidRPr="00F30826">
        <w:rPr>
          <w:lang w:val="sv-SE"/>
          <w:rPrChange w:id="15993" w:author="R2-1810848 SA" w:date="2018-07-10T13:22:00Z">
            <w:rPr>
              <w:rFonts w:ascii="Times New Roman" w:eastAsia="Times New Roman" w:hAnsi="Times New Roman"/>
              <w:noProof w:val="0"/>
              <w:sz w:val="20"/>
              <w:lang w:eastAsia="ja-JP"/>
            </w:rPr>
          </w:rPrChange>
        </w:rPr>
        <w:tab/>
      </w:r>
      <w:r w:rsidRPr="00F30826">
        <w:rPr>
          <w:lang w:val="sv-SE"/>
          <w:rPrChange w:id="15994" w:author="R2-1810848 SA" w:date="2018-07-10T13:22:00Z">
            <w:rPr>
              <w:rFonts w:ascii="Times New Roman" w:eastAsia="Times New Roman" w:hAnsi="Times New Roman"/>
              <w:noProof w:val="0"/>
              <w:sz w:val="20"/>
              <w:lang w:eastAsia="ja-JP"/>
            </w:rPr>
          </w:rPrChange>
        </w:rPr>
        <w:tab/>
      </w:r>
      <w:r w:rsidRPr="00F30826">
        <w:rPr>
          <w:lang w:val="sv-SE"/>
          <w:rPrChange w:id="15995" w:author="R2-1810848 SA" w:date="2018-07-10T13:22:00Z">
            <w:rPr>
              <w:rFonts w:ascii="Times New Roman" w:eastAsia="Times New Roman" w:hAnsi="Times New Roman"/>
              <w:noProof w:val="0"/>
              <w:sz w:val="20"/>
              <w:lang w:eastAsia="ja-JP"/>
            </w:rPr>
          </w:rPrChange>
        </w:rPr>
        <w:tab/>
        <w:t>INTEGER (0..79),</w:t>
      </w:r>
    </w:p>
    <w:p w:rsidR="005D2A1B" w:rsidRDefault="00F30826" w:rsidP="005D2A1B">
      <w:pPr>
        <w:pStyle w:val="PL"/>
      </w:pPr>
      <w:r w:rsidRPr="00F30826">
        <w:rPr>
          <w:lang w:val="sv-SE"/>
          <w:rPrChange w:id="15996" w:author="Ericsson" w:date="2018-06-25T11:48:00Z">
            <w:rPr>
              <w:rFonts w:ascii="Times New Roman" w:eastAsia="Times New Roman" w:hAnsi="Times New Roman"/>
              <w:noProof w:val="0"/>
              <w:sz w:val="20"/>
              <w:lang w:eastAsia="ja-JP"/>
            </w:rPr>
          </w:rPrChange>
        </w:rPr>
        <w:tab/>
      </w:r>
      <w:r w:rsidRPr="00F30826">
        <w:rPr>
          <w:lang w:val="sv-SE"/>
          <w:rPrChange w:id="15997"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rsidR="005D2A1B" w:rsidRDefault="005D2A1B" w:rsidP="005D2A1B">
      <w:pPr>
        <w:pStyle w:val="PL"/>
      </w:pPr>
      <w:r>
        <w:tab/>
        <w:t>},</w:t>
      </w:r>
    </w:p>
    <w:p w:rsidR="005D2A1B" w:rsidRDefault="005D2A1B" w:rsidP="005D2A1B">
      <w:pPr>
        <w:pStyle w:val="PL"/>
      </w:pPr>
      <w:r>
        <w:tab/>
        <w:t>duration</w:t>
      </w:r>
      <w:r>
        <w:tab/>
      </w:r>
      <w:r>
        <w:tab/>
      </w:r>
      <w:r>
        <w:tab/>
      </w:r>
      <w:r>
        <w:tab/>
      </w:r>
      <w:r>
        <w:tab/>
      </w:r>
      <w:r>
        <w:tab/>
      </w:r>
      <w:r>
        <w:tab/>
      </w:r>
      <w:r>
        <w:tab/>
        <w:t>ENUMERATED { sf1, sf2, sf3, sf4, sf5 }</w:t>
      </w:r>
    </w:p>
    <w:p w:rsidR="005D2A1B" w:rsidRDefault="005D2A1B" w:rsidP="005D2A1B">
      <w:pPr>
        <w:pStyle w:val="PL"/>
      </w:pPr>
      <w:r>
        <w:t>}</w:t>
      </w:r>
    </w:p>
    <w:p w:rsidR="005D2A1B" w:rsidRDefault="005D2A1B" w:rsidP="005D2A1B">
      <w:pPr>
        <w:pStyle w:val="PL"/>
      </w:pPr>
    </w:p>
    <w:p w:rsidR="005D2A1B" w:rsidRDefault="005D2A1B" w:rsidP="005D2A1B">
      <w:pPr>
        <w:pStyle w:val="PL"/>
      </w:pPr>
      <w:r>
        <w:t>SSB-MTC2 ::=</w:t>
      </w:r>
      <w:r>
        <w:tab/>
      </w:r>
      <w:r>
        <w:tab/>
      </w:r>
      <w:r>
        <w:tab/>
      </w:r>
      <w:r>
        <w:tab/>
      </w:r>
      <w:r>
        <w:tab/>
      </w:r>
      <w:r>
        <w:tab/>
      </w:r>
      <w:r>
        <w:rPr>
          <w:color w:val="993366"/>
        </w:rPr>
        <w:t>SEQUENCE</w:t>
      </w:r>
      <w:r>
        <w:t xml:space="preserve"> {</w:t>
      </w:r>
    </w:p>
    <w:p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rsidR="005D2A1B" w:rsidRDefault="005D2A1B" w:rsidP="005D2A1B">
      <w:pPr>
        <w:pStyle w:val="PL"/>
      </w:pPr>
      <w:r>
        <w:t>}</w:t>
      </w:r>
    </w:p>
    <w:p w:rsidR="005D2A1B" w:rsidRDefault="005D2A1B" w:rsidP="005D2A1B">
      <w:pPr>
        <w:pStyle w:val="PL"/>
      </w:pPr>
    </w:p>
    <w:p w:rsidR="005D2A1B" w:rsidRDefault="005D2A1B" w:rsidP="005D2A1B">
      <w:pPr>
        <w:pStyle w:val="PL"/>
      </w:pPr>
      <w:r>
        <w:t>-- TAG-SSB-MTC-STOP</w:t>
      </w:r>
    </w:p>
    <w:p w:rsidR="005D2A1B" w:rsidRDefault="005D2A1B" w:rsidP="005D2A1B">
      <w:pPr>
        <w:pStyle w:val="PL"/>
      </w:pPr>
      <w: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lang w:val="sv-SE"/>
              </w:rPr>
            </w:pPr>
            <w:bookmarkStart w:id="15998" w:name="_Toc510018701"/>
            <w:r>
              <w:rPr>
                <w:i/>
                <w:szCs w:val="22"/>
              </w:rPr>
              <w:t>SSB</w:t>
            </w:r>
            <w:r>
              <w:rPr>
                <w:i/>
                <w:szCs w:val="22"/>
                <w:lang w:val="sv-SE"/>
              </w:rPr>
              <w:t>-MTC</w:t>
            </w:r>
            <w:r>
              <w:t>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eastAsia="en-GB"/>
              </w:rPr>
            </w:pPr>
            <w:r>
              <w:rPr>
                <w:b/>
                <w:i/>
                <w:szCs w:val="22"/>
                <w:lang w:eastAsia="en-GB"/>
              </w:rPr>
              <w:t>duration</w:t>
            </w:r>
          </w:p>
          <w:p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rsidR="005D2A1B" w:rsidRDefault="005D2A1B" w:rsidP="00D76B52">
            <w:pPr>
              <w:pStyle w:val="TAL"/>
              <w:rPr>
                <w:szCs w:val="22"/>
              </w:rPr>
            </w:pPr>
            <w:r>
              <w:rPr>
                <w:szCs w:val="22"/>
              </w:rPr>
              <w:t>FFS_FIXME: This does not match the L1 parameter table! They seem to intend an index to a hidden table in L1 specs. (see 38.213, section REF):</w:t>
            </w:r>
          </w:p>
          <w:p w:rsidR="005D2A1B" w:rsidRDefault="005D2A1B" w:rsidP="00D76B52">
            <w:pPr>
              <w:pStyle w:val="TAL"/>
              <w:rPr>
                <w:szCs w:val="22"/>
              </w:rPr>
            </w:pPr>
            <w:r>
              <w:rPr>
                <w:szCs w:val="22"/>
              </w:rPr>
              <w:t>Periodicity for the given PCIs. Timing offset and Duration as provided in smtc1.</w:t>
            </w:r>
          </w:p>
        </w:tc>
      </w:tr>
    </w:tbl>
    <w:p w:rsidR="005D2A1B" w:rsidRDefault="005D2A1B" w:rsidP="005D2A1B"/>
    <w:tbl>
      <w:tblPr>
        <w:tblStyle w:val="af5"/>
        <w:tblW w:w="14173" w:type="dxa"/>
        <w:tblLook w:val="04A0"/>
      </w:tblPr>
      <w:tblGrid>
        <w:gridCol w:w="14173"/>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 xml:space="preserve">SSB-MTC2 </w:t>
            </w:r>
            <w:r>
              <w:t>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pci-List</w:t>
            </w:r>
          </w:p>
          <w:p w:rsidR="005D2A1B" w:rsidRDefault="005D2A1B" w:rsidP="00D76B52">
            <w:pPr>
              <w:pStyle w:val="TAL"/>
            </w:pPr>
            <w:r>
              <w:t>PCIs that are known to follow this SMTC.</w:t>
            </w:r>
          </w:p>
        </w:tc>
      </w:tr>
    </w:tbl>
    <w:p w:rsidR="005D2A1B" w:rsidRDefault="005D2A1B" w:rsidP="005D2A1B">
      <w:pPr>
        <w:rPr>
          <w:ins w:id="15999" w:author="Rapporteur" w:date="2018-07-10T10:01:00Z"/>
        </w:rPr>
      </w:pPr>
    </w:p>
    <w:p w:rsidR="005D2A1B" w:rsidRDefault="005D2A1B" w:rsidP="005D2A1B">
      <w:pPr>
        <w:pStyle w:val="4"/>
        <w:rPr>
          <w:ins w:id="16000" w:author="Rapporteur" w:date="2018-07-10T10:01:00Z"/>
        </w:rPr>
      </w:pPr>
      <w:ins w:id="16001" w:author="Rapporteur" w:date="2018-07-10T10:01:00Z">
        <w:r>
          <w:t>–</w:t>
        </w:r>
        <w:r>
          <w:tab/>
        </w:r>
        <w:r>
          <w:rPr>
            <w:i/>
          </w:rPr>
          <w:t>SSB-ToMeasure</w:t>
        </w:r>
      </w:ins>
    </w:p>
    <w:p w:rsidR="005D2A1B" w:rsidRDefault="005D2A1B" w:rsidP="005D2A1B">
      <w:pPr>
        <w:rPr>
          <w:ins w:id="16002" w:author="Rapporteur" w:date="2018-07-10T10:01:00Z"/>
        </w:rPr>
      </w:pPr>
      <w:ins w:id="16003" w:author="Rapporteur" w:date="2018-07-10T10:01:00Z">
        <w:r>
          <w:t xml:space="preserve">The IE </w:t>
        </w:r>
        <w:r>
          <w:rPr>
            <w:i/>
          </w:rPr>
          <w:t>SSB-ToMeasure</w:t>
        </w:r>
        <w:r>
          <w:t xml:space="preserve"> is used to configure </w:t>
        </w:r>
      </w:ins>
      <w:ins w:id="16004" w:author="Rapporteur" w:date="2018-07-10T10:02:00Z">
        <w:r>
          <w:t>a pattern of SSBs.</w:t>
        </w:r>
      </w:ins>
    </w:p>
    <w:p w:rsidR="005D2A1B" w:rsidRDefault="005D2A1B" w:rsidP="005D2A1B">
      <w:pPr>
        <w:pStyle w:val="TH"/>
        <w:rPr>
          <w:ins w:id="16005" w:author="Rapporteur" w:date="2018-07-10T10:01:00Z"/>
        </w:rPr>
      </w:pPr>
      <w:ins w:id="16006" w:author="Rapporteur" w:date="2018-07-10T10:01:00Z">
        <w:r>
          <w:rPr>
            <w:i/>
          </w:rPr>
          <w:t>SSB-ToMeasure</w:t>
        </w:r>
        <w:r>
          <w:t xml:space="preserve"> information element</w:t>
        </w:r>
      </w:ins>
    </w:p>
    <w:p w:rsidR="005D2A1B" w:rsidRDefault="005D2A1B" w:rsidP="005D2A1B">
      <w:pPr>
        <w:pStyle w:val="PL"/>
        <w:rPr>
          <w:ins w:id="16007" w:author="Rapporteur" w:date="2018-07-10T10:01:00Z"/>
        </w:rPr>
      </w:pPr>
      <w:ins w:id="16008" w:author="Rapporteur" w:date="2018-07-10T10:01:00Z">
        <w:r>
          <w:t>-- ASN1START</w:t>
        </w:r>
      </w:ins>
    </w:p>
    <w:p w:rsidR="005D2A1B" w:rsidRDefault="005D2A1B" w:rsidP="005D2A1B">
      <w:pPr>
        <w:pStyle w:val="PL"/>
        <w:rPr>
          <w:ins w:id="16009" w:author="Rapporteur" w:date="2018-07-10T10:01:00Z"/>
        </w:rPr>
      </w:pPr>
      <w:ins w:id="16010" w:author="Rapporteur" w:date="2018-07-10T10:01:00Z">
        <w:r>
          <w:t>-- TAG-SSB-TOMEASURE-START</w:t>
        </w:r>
      </w:ins>
    </w:p>
    <w:p w:rsidR="005D2A1B" w:rsidRDefault="005D2A1B" w:rsidP="005D2A1B">
      <w:pPr>
        <w:pStyle w:val="PL"/>
        <w:rPr>
          <w:ins w:id="16011" w:author="Rapporteur" w:date="2018-07-10T10:01:00Z"/>
        </w:rPr>
      </w:pPr>
    </w:p>
    <w:p w:rsidR="005D2A1B" w:rsidRPr="00F35584" w:rsidRDefault="005D2A1B" w:rsidP="005D2A1B">
      <w:pPr>
        <w:pStyle w:val="PL"/>
        <w:rPr>
          <w:ins w:id="16012" w:author="Rapporteur" w:date="2018-07-10T10:01:00Z"/>
        </w:rPr>
      </w:pPr>
      <w:ins w:id="16013"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rsidR="005D2A1B" w:rsidRPr="00F35584" w:rsidRDefault="005D2A1B" w:rsidP="005D2A1B">
      <w:pPr>
        <w:pStyle w:val="PL"/>
        <w:rPr>
          <w:ins w:id="16014" w:author="Rapporteur" w:date="2018-07-10T10:01:00Z"/>
        </w:rPr>
      </w:pPr>
      <w:ins w:id="16015"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rsidR="005D2A1B" w:rsidRPr="00F35584" w:rsidRDefault="005D2A1B" w:rsidP="005D2A1B">
      <w:pPr>
        <w:pStyle w:val="PL"/>
        <w:rPr>
          <w:ins w:id="16016" w:author="Rapporteur" w:date="2018-07-10T10:01:00Z"/>
        </w:rPr>
      </w:pPr>
      <w:ins w:id="16017"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rsidR="005D2A1B" w:rsidRPr="00F35584" w:rsidRDefault="005D2A1B" w:rsidP="005D2A1B">
      <w:pPr>
        <w:pStyle w:val="PL"/>
        <w:rPr>
          <w:ins w:id="16018" w:author="Rapporteur" w:date="2018-07-10T10:01:00Z"/>
        </w:rPr>
      </w:pPr>
      <w:ins w:id="16019"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rsidR="005D2A1B" w:rsidRPr="00F35584" w:rsidRDefault="005D2A1B" w:rsidP="005D2A1B">
      <w:pPr>
        <w:pStyle w:val="PL"/>
        <w:rPr>
          <w:ins w:id="16020" w:author="Rapporteur" w:date="2018-07-10T10:01:00Z"/>
        </w:rPr>
      </w:pPr>
      <w:ins w:id="16021" w:author="Rapporteur" w:date="2018-07-10T10:01:00Z">
        <w:r w:rsidRPr="00F35584">
          <w:t>}</w:t>
        </w:r>
      </w:ins>
    </w:p>
    <w:p w:rsidR="005D2A1B" w:rsidRDefault="005D2A1B" w:rsidP="005D2A1B">
      <w:pPr>
        <w:pStyle w:val="PL"/>
        <w:rPr>
          <w:ins w:id="16022" w:author="Rapporteur" w:date="2018-07-10T10:01:00Z"/>
        </w:rPr>
      </w:pPr>
    </w:p>
    <w:p w:rsidR="005D2A1B" w:rsidRDefault="005D2A1B" w:rsidP="005D2A1B">
      <w:pPr>
        <w:pStyle w:val="PL"/>
        <w:rPr>
          <w:ins w:id="16023" w:author="Rapporteur" w:date="2018-07-10T10:01:00Z"/>
        </w:rPr>
      </w:pPr>
      <w:ins w:id="16024" w:author="Rapporteur" w:date="2018-07-10T10:01:00Z">
        <w:r>
          <w:t>-- TAG-SSB-TOMEASURE-STOP</w:t>
        </w:r>
      </w:ins>
    </w:p>
    <w:p w:rsidR="005D2A1B" w:rsidRDefault="005D2A1B" w:rsidP="005D2A1B">
      <w:pPr>
        <w:pStyle w:val="PL"/>
        <w:rPr>
          <w:ins w:id="16025" w:author="Rapporteur" w:date="2018-07-10T10:01:00Z"/>
        </w:rPr>
      </w:pPr>
      <w:ins w:id="16026" w:author="Rapporteur" w:date="2018-07-10T10:01:00Z">
        <w:r>
          <w:t>-- ASN1STOP</w:t>
        </w:r>
      </w:ins>
    </w:p>
    <w:p w:rsidR="005D2A1B" w:rsidRPr="005B2CBA" w:rsidRDefault="005D2A1B" w:rsidP="005D2A1B">
      <w:pPr>
        <w:rPr>
          <w:ins w:id="16027"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6028" w:author="Rapporteur" w:date="2018-07-10T10:01:00Z"/>
        </w:trPr>
        <w:tc>
          <w:tcPr>
            <w:tcW w:w="14507" w:type="dxa"/>
            <w:shd w:val="clear" w:color="auto" w:fill="auto"/>
          </w:tcPr>
          <w:p w:rsidR="005D2A1B" w:rsidRPr="0040018C" w:rsidRDefault="005D2A1B" w:rsidP="00D76B52">
            <w:pPr>
              <w:pStyle w:val="TAH"/>
              <w:rPr>
                <w:ins w:id="16029" w:author="Rapporteur" w:date="2018-07-10T10:01:00Z"/>
                <w:szCs w:val="22"/>
              </w:rPr>
            </w:pPr>
            <w:ins w:id="16030" w:author="Rapporteur" w:date="2018-07-10T10:01:00Z">
              <w:r w:rsidRPr="0040018C">
                <w:rPr>
                  <w:i/>
                  <w:szCs w:val="22"/>
                </w:rPr>
                <w:lastRenderedPageBreak/>
                <w:t>SSB-ToMeasure field descriptions</w:t>
              </w:r>
            </w:ins>
          </w:p>
        </w:tc>
      </w:tr>
      <w:tr w:rsidR="005D2A1B" w:rsidTr="00D76B52">
        <w:trPr>
          <w:ins w:id="16031" w:author="Rapporteur" w:date="2018-07-10T10:01:00Z"/>
        </w:trPr>
        <w:tc>
          <w:tcPr>
            <w:tcW w:w="14507" w:type="dxa"/>
            <w:shd w:val="clear" w:color="auto" w:fill="auto"/>
          </w:tcPr>
          <w:p w:rsidR="005D2A1B" w:rsidRPr="0040018C" w:rsidRDefault="005D2A1B" w:rsidP="00D76B52">
            <w:pPr>
              <w:pStyle w:val="TAL"/>
              <w:rPr>
                <w:ins w:id="16032" w:author="Rapporteur" w:date="2018-07-10T10:01:00Z"/>
                <w:szCs w:val="22"/>
              </w:rPr>
            </w:pPr>
            <w:ins w:id="16033" w:author="Rapporteur" w:date="2018-07-10T10:01:00Z">
              <w:r w:rsidRPr="0040018C">
                <w:rPr>
                  <w:b/>
                  <w:i/>
                  <w:szCs w:val="22"/>
                </w:rPr>
                <w:t>longBitmap</w:t>
              </w:r>
            </w:ins>
          </w:p>
          <w:p w:rsidR="005D2A1B" w:rsidRPr="0040018C" w:rsidRDefault="005D2A1B" w:rsidP="00D76B52">
            <w:pPr>
              <w:pStyle w:val="TAL"/>
              <w:rPr>
                <w:ins w:id="16034" w:author="Rapporteur" w:date="2018-07-10T10:01:00Z"/>
                <w:szCs w:val="22"/>
              </w:rPr>
            </w:pPr>
            <w:ins w:id="16035" w:author="Rapporteur" w:date="2018-07-10T10:01:00Z">
              <w:r w:rsidRPr="0040018C">
                <w:rPr>
                  <w:szCs w:val="22"/>
                </w:rPr>
                <w:t>bitmap for above 6 GHz</w:t>
              </w:r>
            </w:ins>
          </w:p>
        </w:tc>
      </w:tr>
      <w:tr w:rsidR="005D2A1B" w:rsidTr="00D76B52">
        <w:trPr>
          <w:ins w:id="16036" w:author="Rapporteur" w:date="2018-07-10T10:01:00Z"/>
        </w:trPr>
        <w:tc>
          <w:tcPr>
            <w:tcW w:w="14507" w:type="dxa"/>
            <w:shd w:val="clear" w:color="auto" w:fill="auto"/>
          </w:tcPr>
          <w:p w:rsidR="005D2A1B" w:rsidRPr="0040018C" w:rsidRDefault="005D2A1B" w:rsidP="00D76B52">
            <w:pPr>
              <w:pStyle w:val="TAL"/>
              <w:rPr>
                <w:ins w:id="16037" w:author="Rapporteur" w:date="2018-07-10T10:01:00Z"/>
                <w:szCs w:val="22"/>
              </w:rPr>
            </w:pPr>
            <w:ins w:id="16038" w:author="Rapporteur" w:date="2018-07-10T10:01:00Z">
              <w:r w:rsidRPr="0040018C">
                <w:rPr>
                  <w:b/>
                  <w:i/>
                  <w:szCs w:val="22"/>
                </w:rPr>
                <w:t>mediumBitmap</w:t>
              </w:r>
            </w:ins>
          </w:p>
          <w:p w:rsidR="005D2A1B" w:rsidRPr="0040018C" w:rsidRDefault="005D2A1B" w:rsidP="00D76B52">
            <w:pPr>
              <w:pStyle w:val="TAL"/>
              <w:rPr>
                <w:ins w:id="16039" w:author="Rapporteur" w:date="2018-07-10T10:01:00Z"/>
                <w:szCs w:val="22"/>
              </w:rPr>
            </w:pPr>
            <w:ins w:id="16040" w:author="Rapporteur" w:date="2018-07-10T10:01:00Z">
              <w:r w:rsidRPr="0040018C">
                <w:rPr>
                  <w:szCs w:val="22"/>
                </w:rPr>
                <w:t>bitmap for 3-6 GHz</w:t>
              </w:r>
            </w:ins>
          </w:p>
        </w:tc>
      </w:tr>
      <w:tr w:rsidR="005D2A1B" w:rsidTr="00D76B52">
        <w:trPr>
          <w:ins w:id="16041" w:author="Rapporteur" w:date="2018-07-10T10:01:00Z"/>
        </w:trPr>
        <w:tc>
          <w:tcPr>
            <w:tcW w:w="14507" w:type="dxa"/>
            <w:shd w:val="clear" w:color="auto" w:fill="auto"/>
          </w:tcPr>
          <w:p w:rsidR="005D2A1B" w:rsidRPr="0040018C" w:rsidRDefault="005D2A1B" w:rsidP="00D76B52">
            <w:pPr>
              <w:pStyle w:val="TAL"/>
              <w:rPr>
                <w:ins w:id="16042" w:author="Rapporteur" w:date="2018-07-10T10:01:00Z"/>
                <w:szCs w:val="22"/>
              </w:rPr>
            </w:pPr>
            <w:ins w:id="16043" w:author="Rapporteur" w:date="2018-07-10T10:01:00Z">
              <w:r w:rsidRPr="0040018C">
                <w:rPr>
                  <w:b/>
                  <w:i/>
                  <w:szCs w:val="22"/>
                </w:rPr>
                <w:t>shortBitmap</w:t>
              </w:r>
            </w:ins>
          </w:p>
          <w:p w:rsidR="005D2A1B" w:rsidRPr="0040018C" w:rsidRDefault="005D2A1B" w:rsidP="00D76B52">
            <w:pPr>
              <w:pStyle w:val="TAL"/>
              <w:rPr>
                <w:ins w:id="16044" w:author="Rapporteur" w:date="2018-07-10T10:01:00Z"/>
                <w:szCs w:val="22"/>
              </w:rPr>
            </w:pPr>
            <w:ins w:id="16045" w:author="Rapporteur" w:date="2018-07-10T10:01:00Z">
              <w:r w:rsidRPr="0040018C">
                <w:rPr>
                  <w:szCs w:val="22"/>
                </w:rPr>
                <w:t>bitmap for sub 3 GHz</w:t>
              </w:r>
            </w:ins>
          </w:p>
        </w:tc>
      </w:tr>
    </w:tbl>
    <w:p w:rsidR="005D2A1B" w:rsidRDefault="005D2A1B" w:rsidP="005D2A1B">
      <w:pPr>
        <w:pStyle w:val="4"/>
        <w:rPr>
          <w:i/>
          <w:noProof/>
        </w:rPr>
      </w:pPr>
      <w:r>
        <w:t>–</w:t>
      </w:r>
      <w:r>
        <w:tab/>
      </w:r>
      <w:r>
        <w:rPr>
          <w:i/>
        </w:rPr>
        <w:t>SubcarrierSpacing</w:t>
      </w:r>
      <w:bookmarkEnd w:id="15998"/>
    </w:p>
    <w:p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rsidR="005D2A1B" w:rsidRDefault="005D2A1B" w:rsidP="005D2A1B">
      <w:pPr>
        <w:pStyle w:val="TH"/>
      </w:pPr>
      <w:r>
        <w:rPr>
          <w:i/>
        </w:rPr>
        <w:t xml:space="preserve">SubcarrierSpacing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TAG-SUBCARRIER-SPACING-START</w:t>
      </w:r>
    </w:p>
    <w:p w:rsidR="005D2A1B" w:rsidRDefault="005D2A1B" w:rsidP="005D2A1B">
      <w:pPr>
        <w:pStyle w:val="PL"/>
      </w:pPr>
    </w:p>
    <w:p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rsidR="005D2A1B" w:rsidRDefault="005D2A1B" w:rsidP="005D2A1B">
      <w:pPr>
        <w:pStyle w:val="PL"/>
      </w:pPr>
    </w:p>
    <w:p w:rsidR="005D2A1B" w:rsidRDefault="005D2A1B" w:rsidP="005D2A1B">
      <w:pPr>
        <w:pStyle w:val="PL"/>
        <w:rPr>
          <w:color w:val="808080"/>
        </w:rPr>
      </w:pPr>
      <w:r>
        <w:rPr>
          <w:color w:val="808080"/>
        </w:rPr>
        <w:t>-- TAG-SUBCARRIER-SPACING-STOP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4"/>
      </w:pPr>
      <w:bookmarkStart w:id="16046" w:name="_Toc510018702"/>
      <w:r>
        <w:t>–</w:t>
      </w:r>
      <w:r>
        <w:tab/>
      </w:r>
      <w:r>
        <w:rPr>
          <w:i/>
        </w:rPr>
        <w:t>TCI-State</w:t>
      </w:r>
      <w:bookmarkEnd w:id="16046"/>
      <w:r>
        <w:rPr>
          <w:i/>
        </w:rPr>
        <w:tab/>
      </w:r>
    </w:p>
    <w:p w:rsidR="005D2A1B" w:rsidRDefault="005D2A1B" w:rsidP="005D2A1B">
      <w:r>
        <w:t xml:space="preserve">The </w:t>
      </w:r>
      <w:r>
        <w:rPr>
          <w:i/>
        </w:rPr>
        <w:t>TCI-State</w:t>
      </w:r>
      <w:r>
        <w:t xml:space="preserve"> IE associates one or two DL reference signals with a corresponding quasi-colocation (QCL) type.</w:t>
      </w:r>
    </w:p>
    <w:p w:rsidR="005D2A1B" w:rsidRDefault="005D2A1B" w:rsidP="005D2A1B">
      <w:pPr>
        <w:pStyle w:val="TH"/>
      </w:pPr>
      <w:r>
        <w:rPr>
          <w:i/>
        </w:rPr>
        <w:t>TCI-State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TAG-TCI-STATE-START</w:t>
      </w:r>
    </w:p>
    <w:p w:rsidR="005D2A1B" w:rsidRDefault="005D2A1B" w:rsidP="005D2A1B">
      <w:pPr>
        <w:pStyle w:val="PL"/>
      </w:pPr>
    </w:p>
    <w:p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rsidR="005D2A1B" w:rsidRDefault="00F30826" w:rsidP="005D2A1B">
      <w:pPr>
        <w:pStyle w:val="PL"/>
      </w:pPr>
      <w:r w:rsidRPr="00F30826">
        <w:rPr>
          <w:lang w:val="it-IT"/>
          <w:rPrChange w:id="16047"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QCL-Info ::=</w:t>
      </w:r>
      <w:r>
        <w:tab/>
      </w:r>
      <w:r>
        <w:tab/>
      </w:r>
      <w:r>
        <w:tab/>
      </w:r>
      <w:r>
        <w:tab/>
      </w:r>
      <w:r>
        <w:tab/>
      </w:r>
      <w:r>
        <w:tab/>
      </w:r>
      <w:r>
        <w:rPr>
          <w:color w:val="993366"/>
        </w:rPr>
        <w:t>SEQUENCE</w:t>
      </w:r>
      <w:r>
        <w:t xml:space="preserve"> {</w:t>
      </w:r>
    </w:p>
    <w:p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rsidR="005D2A1B" w:rsidRDefault="005D2A1B" w:rsidP="005D2A1B">
      <w:pPr>
        <w:pStyle w:val="PL"/>
      </w:pPr>
      <w:r>
        <w:tab/>
        <w:t>referenceSignal</w:t>
      </w:r>
      <w:r>
        <w:tab/>
      </w:r>
      <w:r>
        <w:tab/>
      </w:r>
      <w:r>
        <w:tab/>
      </w:r>
      <w:r>
        <w:tab/>
      </w:r>
      <w:r>
        <w:tab/>
      </w:r>
      <w:r>
        <w:tab/>
      </w:r>
      <w:r>
        <w:rPr>
          <w:color w:val="993366"/>
        </w:rPr>
        <w:t>CHOICE</w:t>
      </w:r>
      <w:r>
        <w:t xml:space="preserve"> {</w:t>
      </w:r>
    </w:p>
    <w:p w:rsidR="005D2A1B" w:rsidRDefault="005D2A1B" w:rsidP="005D2A1B">
      <w:pPr>
        <w:pStyle w:val="PL"/>
      </w:pPr>
      <w:r>
        <w:tab/>
      </w:r>
      <w:r>
        <w:tab/>
        <w:t>csi-rs</w:t>
      </w:r>
      <w:r>
        <w:tab/>
      </w:r>
      <w:r>
        <w:tab/>
      </w:r>
      <w:r>
        <w:tab/>
      </w:r>
      <w:r>
        <w:tab/>
      </w:r>
      <w:r>
        <w:tab/>
      </w:r>
      <w:r>
        <w:tab/>
      </w:r>
      <w:r>
        <w:tab/>
      </w:r>
      <w:r>
        <w:tab/>
        <w:t>NZP-CSI-RS-ResourceId,</w:t>
      </w:r>
    </w:p>
    <w:p w:rsidR="005D2A1B" w:rsidRDefault="005D2A1B" w:rsidP="005D2A1B">
      <w:pPr>
        <w:pStyle w:val="PL"/>
      </w:pPr>
      <w:r>
        <w:tab/>
      </w:r>
      <w:r>
        <w:tab/>
        <w:t>ssb</w:t>
      </w:r>
      <w:r>
        <w:tab/>
      </w:r>
      <w:r>
        <w:tab/>
      </w:r>
      <w:r>
        <w:tab/>
      </w:r>
      <w:r>
        <w:tab/>
      </w:r>
      <w:r>
        <w:tab/>
      </w:r>
      <w:r>
        <w:tab/>
      </w:r>
      <w:r>
        <w:tab/>
      </w:r>
      <w:r>
        <w:tab/>
      </w:r>
      <w:r>
        <w:tab/>
        <w:t>SSB-Index</w:t>
      </w:r>
    </w:p>
    <w:p w:rsidR="005D2A1B" w:rsidRDefault="005D2A1B" w:rsidP="005D2A1B">
      <w:pPr>
        <w:pStyle w:val="PL"/>
      </w:pPr>
      <w:r>
        <w:tab/>
        <w:t>},</w:t>
      </w:r>
    </w:p>
    <w:p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rsidR="005D2A1B" w:rsidRDefault="005D2A1B" w:rsidP="005D2A1B">
      <w:pPr>
        <w:pStyle w:val="PL"/>
      </w:pPr>
      <w:r>
        <w:tab/>
        <w:t>...</w:t>
      </w:r>
    </w:p>
    <w:p w:rsidR="005D2A1B" w:rsidRDefault="005D2A1B" w:rsidP="005D2A1B">
      <w:pPr>
        <w:pStyle w:val="PL"/>
      </w:pPr>
      <w:r>
        <w:lastRenderedPageBreak/>
        <w:t>}</w:t>
      </w:r>
    </w:p>
    <w:p w:rsidR="005D2A1B" w:rsidRDefault="005D2A1B" w:rsidP="005D2A1B">
      <w:pPr>
        <w:pStyle w:val="PL"/>
      </w:pPr>
    </w:p>
    <w:p w:rsidR="005D2A1B" w:rsidRDefault="005D2A1B" w:rsidP="005D2A1B">
      <w:pPr>
        <w:pStyle w:val="PL"/>
        <w:rPr>
          <w:color w:val="808080"/>
        </w:rPr>
      </w:pPr>
      <w:r>
        <w:rPr>
          <w:color w:val="808080"/>
        </w:rPr>
        <w:t>-- TAG-TCI-STATE-STOP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QCL-Info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The DL BWP which the RS is located in.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6048"/>
            <w:r>
              <w:rPr>
                <w:b/>
                <w:i/>
                <w:szCs w:val="22"/>
              </w:rPr>
              <w:t>cell</w:t>
            </w:r>
            <w:commentRangeEnd w:id="16048"/>
            <w:r>
              <w:rPr>
                <w:rStyle w:val="a7"/>
              </w:rPr>
              <w:commentReference w:id="16048"/>
            </w:r>
          </w:p>
          <w:p w:rsidR="005D2A1B" w:rsidRDefault="005D2A1B" w:rsidP="00D76B52">
            <w:pPr>
              <w:pStyle w:val="TAL"/>
              <w:rPr>
                <w:szCs w:val="22"/>
              </w:rPr>
            </w:pPr>
            <w:del w:id="16049" w:author="Rapporteur" w:date="2018-06-28T13:46:00Z">
              <w:r>
                <w:rPr>
                  <w:szCs w:val="22"/>
                </w:rPr>
                <w:delText xml:space="preserve">The carrier which the RS is located in. </w:delText>
              </w:r>
            </w:del>
            <w:ins w:id="16050" w:author="Rapporteur" w:date="2018-06-28T13:46:00Z">
              <w:r>
                <w:rPr>
                  <w:szCs w:val="22"/>
                </w:rPr>
                <w:t xml:space="preserve">The UE’s serving cell in which the referenceSignal is configured. </w:t>
              </w:r>
            </w:ins>
            <w:r>
              <w:rPr>
                <w:szCs w:val="22"/>
              </w:rPr>
              <w:t xml:space="preserve">If the field is absent, it applies to the serving cell in which the TCI-State is configured. The RS can be located on a serving cell other than the serving cell in which the TCI-State is </w:t>
            </w:r>
            <w:proofErr w:type="gramStart"/>
            <w:r>
              <w:rPr>
                <w:szCs w:val="22"/>
              </w:rPr>
              <w:t>configured  only</w:t>
            </w:r>
            <w:proofErr w:type="gramEnd"/>
            <w:r>
              <w:rPr>
                <w:szCs w:val="22"/>
              </w:rPr>
              <w:t xml:space="preserve"> if the qcl-Type is configured as typeD. See TS 38.214 section 5.1.5</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referenceSignal</w:t>
            </w:r>
          </w:p>
          <w:p w:rsidR="005D2A1B" w:rsidRDefault="00F30826" w:rsidP="00D76B52">
            <w:pPr>
              <w:pStyle w:val="TAL"/>
              <w:rPr>
                <w:szCs w:val="22"/>
              </w:rPr>
            </w:pPr>
            <w:r w:rsidRPr="00F30826">
              <w:rPr>
                <w:szCs w:val="22"/>
                <w:lang w:val="en-US"/>
                <w:rPrChange w:id="16051"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qcl-Type </w:t>
            </w:r>
          </w:p>
          <w:p w:rsidR="005D2A1B" w:rsidRPr="004C7A31" w:rsidRDefault="005D2A1B" w:rsidP="00D76B52">
            <w:pPr>
              <w:pStyle w:val="TAL"/>
              <w:rPr>
                <w:b/>
                <w:i/>
                <w:szCs w:val="22"/>
                <w:lang w:val="en-US"/>
              </w:rPr>
            </w:pPr>
            <w:r>
              <w:rPr>
                <w:szCs w:val="22"/>
              </w:rPr>
              <w:t>QCL type as specified in TS 38.214 subclause 5.1.5</w:t>
            </w:r>
            <w:r w:rsidR="00F30826" w:rsidRPr="00F30826">
              <w:rPr>
                <w:szCs w:val="22"/>
                <w:lang w:val="en-US"/>
                <w:rPrChange w:id="16052" w:author="R2-1810848 SA" w:date="2018-07-10T13:22: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rsidR="005D2A1B" w:rsidRDefault="005D2A1B" w:rsidP="005D2A1B"/>
    <w:p w:rsidR="005D2A1B" w:rsidRDefault="005D2A1B" w:rsidP="005D2A1B">
      <w:pPr>
        <w:pStyle w:val="4"/>
      </w:pPr>
      <w:bookmarkStart w:id="16053" w:name="_Toc510018703"/>
      <w:r>
        <w:t>–</w:t>
      </w:r>
      <w:r>
        <w:tab/>
      </w:r>
      <w:r>
        <w:rPr>
          <w:i/>
        </w:rPr>
        <w:t>TCI-StateId</w:t>
      </w:r>
      <w:bookmarkEnd w:id="16053"/>
    </w:p>
    <w:p w:rsidR="005D2A1B" w:rsidRDefault="005D2A1B" w:rsidP="005D2A1B">
      <w:r>
        <w:t xml:space="preserve">The IE </w:t>
      </w:r>
      <w:r>
        <w:rPr>
          <w:i/>
        </w:rPr>
        <w:t>TCI-StateId</w:t>
      </w:r>
      <w:r>
        <w:t xml:space="preserve"> is used to identify one </w:t>
      </w:r>
      <w:r>
        <w:rPr>
          <w:i/>
        </w:rPr>
        <w:t>TCI-State</w:t>
      </w:r>
      <w:r>
        <w:t xml:space="preserve"> configuration.</w:t>
      </w:r>
    </w:p>
    <w:p w:rsidR="005D2A1B" w:rsidRDefault="005D2A1B" w:rsidP="005D2A1B">
      <w:pPr>
        <w:pStyle w:val="TH"/>
      </w:pPr>
      <w:r>
        <w:rPr>
          <w:i/>
        </w:rPr>
        <w:t>TCI-StateId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TAG-TCI-STATEID-START</w:t>
      </w:r>
    </w:p>
    <w:p w:rsidR="005D2A1B" w:rsidRDefault="005D2A1B" w:rsidP="005D2A1B">
      <w:pPr>
        <w:pStyle w:val="PL"/>
      </w:pPr>
    </w:p>
    <w:p w:rsidR="005D2A1B" w:rsidRDefault="005D2A1B" w:rsidP="005D2A1B">
      <w:pPr>
        <w:pStyle w:val="PL"/>
      </w:pPr>
      <w:r>
        <w:t>TCI-StateId ::=</w:t>
      </w:r>
      <w:r>
        <w:tab/>
      </w:r>
      <w:r>
        <w:tab/>
      </w:r>
      <w:r>
        <w:tab/>
      </w:r>
      <w:r>
        <w:tab/>
      </w:r>
      <w:r>
        <w:tab/>
      </w:r>
      <w:r>
        <w:tab/>
      </w:r>
      <w:r>
        <w:rPr>
          <w:color w:val="993366"/>
        </w:rPr>
        <w:t>INTEGER</w:t>
      </w:r>
      <w:r>
        <w:t xml:space="preserve"> (0..maxNrofTCI-States-1)</w:t>
      </w:r>
    </w:p>
    <w:p w:rsidR="005D2A1B" w:rsidRDefault="005D2A1B" w:rsidP="005D2A1B">
      <w:pPr>
        <w:pStyle w:val="PL"/>
      </w:pPr>
    </w:p>
    <w:p w:rsidR="005D2A1B" w:rsidRDefault="005D2A1B" w:rsidP="005D2A1B">
      <w:pPr>
        <w:pStyle w:val="PL"/>
        <w:rPr>
          <w:color w:val="808080"/>
        </w:rPr>
      </w:pPr>
      <w:r>
        <w:rPr>
          <w:color w:val="808080"/>
        </w:rPr>
        <w:t>-- TAG-TCI-STATEID-STOP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4"/>
        <w:rPr>
          <w:i/>
          <w:noProof/>
        </w:rPr>
      </w:pPr>
      <w:bookmarkStart w:id="16054" w:name="_Toc510018704"/>
      <w:r>
        <w:t>–</w:t>
      </w:r>
      <w:r>
        <w:tab/>
      </w:r>
      <w:r>
        <w:rPr>
          <w:i/>
        </w:rPr>
        <w:t>TDD-UL-DL-Config</w:t>
      </w:r>
      <w:bookmarkEnd w:id="16054"/>
    </w:p>
    <w:p w:rsidR="005D2A1B" w:rsidRDefault="005D2A1B" w:rsidP="005D2A1B">
      <w:r>
        <w:t xml:space="preserve">The </w:t>
      </w:r>
      <w:r>
        <w:rPr>
          <w:i/>
        </w:rPr>
        <w:t xml:space="preserve">TDD-UL-DL-Config </w:t>
      </w:r>
      <w:r>
        <w:t>IEs determines the Uplink/Downlink TDD configuration. There are both, UE- and cell specific IEs.</w:t>
      </w:r>
    </w:p>
    <w:p w:rsidR="005D2A1B" w:rsidRDefault="005D2A1B" w:rsidP="005D2A1B">
      <w:pPr>
        <w:pStyle w:val="TH"/>
      </w:pPr>
      <w:r>
        <w:rPr>
          <w:i/>
        </w:rPr>
        <w:t xml:space="preserve">TDD-UL-DL-Config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TAG-TDD-UL-DL-CONFIG-START</w:t>
      </w:r>
    </w:p>
    <w:p w:rsidR="005D2A1B" w:rsidRDefault="005D2A1B" w:rsidP="005D2A1B">
      <w:pPr>
        <w:pStyle w:val="PL"/>
      </w:pPr>
    </w:p>
    <w:p w:rsidR="005D2A1B" w:rsidRDefault="005D2A1B" w:rsidP="005D2A1B">
      <w:pPr>
        <w:pStyle w:val="PL"/>
      </w:pPr>
      <w:r>
        <w:t>TDD-UL-DL-ConfigCommon ::=</w:t>
      </w:r>
      <w:r>
        <w:tab/>
      </w:r>
      <w:r>
        <w:tab/>
      </w:r>
      <w:r>
        <w:tab/>
      </w:r>
      <w:r>
        <w:rPr>
          <w:color w:val="993366"/>
        </w:rPr>
        <w:t>SEQUENCE</w:t>
      </w:r>
      <w:r>
        <w:t xml:space="preserve"> {</w:t>
      </w:r>
    </w:p>
    <w:p w:rsidR="005D2A1B" w:rsidRDefault="005D2A1B" w:rsidP="005D2A1B">
      <w:pPr>
        <w:pStyle w:val="PL"/>
      </w:pPr>
      <w:r>
        <w:tab/>
        <w:t>referenceSubcarrierSpacing</w:t>
      </w:r>
      <w:r>
        <w:tab/>
      </w:r>
      <w:r>
        <w:tab/>
      </w:r>
      <w:r>
        <w:tab/>
        <w:t>SubcarrierSpacing,</w:t>
      </w:r>
    </w:p>
    <w:p w:rsidR="005D2A1B" w:rsidRDefault="005D2A1B" w:rsidP="005D2A1B">
      <w:pPr>
        <w:pStyle w:val="PL"/>
      </w:pPr>
      <w:r>
        <w:tab/>
        <w:t>pattern1</w:t>
      </w:r>
      <w:r>
        <w:tab/>
      </w:r>
      <w:r>
        <w:tab/>
      </w:r>
      <w:r>
        <w:tab/>
      </w:r>
      <w:r>
        <w:tab/>
      </w:r>
      <w:r>
        <w:tab/>
      </w:r>
      <w:r>
        <w:tab/>
      </w:r>
      <w:r>
        <w:tab/>
        <w:t>TDD-UL-DL-Pattern,</w:t>
      </w:r>
    </w:p>
    <w:p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TDD-UL-DL-Pattern ::= </w:t>
      </w:r>
      <w:r>
        <w:tab/>
      </w:r>
      <w:r>
        <w:tab/>
      </w:r>
      <w:r>
        <w:tab/>
      </w:r>
      <w:r>
        <w:tab/>
      </w:r>
      <w:r>
        <w:rPr>
          <w:color w:val="993366"/>
        </w:rPr>
        <w:t>SEQUENCE</w:t>
      </w:r>
      <w:r>
        <w:t xml:space="preserve"> {</w:t>
      </w:r>
    </w:p>
    <w:p w:rsidR="005D2A1B" w:rsidRDefault="005D2A1B" w:rsidP="005D2A1B">
      <w:pPr>
        <w:pStyle w:val="PL"/>
      </w:pPr>
      <w:commentRangeStart w:id="16055"/>
      <w:r>
        <w:tab/>
        <w:t>dl-UL-TransmissionPeriodicity</w:t>
      </w:r>
      <w:r>
        <w:tab/>
      </w:r>
      <w:r>
        <w:tab/>
      </w:r>
      <w:r>
        <w:rPr>
          <w:color w:val="993366"/>
        </w:rPr>
        <w:t>ENUMERATED</w:t>
      </w:r>
      <w:r>
        <w:t xml:space="preserve"> {ms0p5, ms0p625, ms1, ms1p25, ms2, ms2p5, ms5, ms10},</w:t>
      </w:r>
      <w:commentRangeEnd w:id="16055"/>
      <w:r>
        <w:rPr>
          <w:rStyle w:val="a7"/>
          <w:rFonts w:ascii="Arial" w:eastAsia="Times New Roman" w:hAnsi="Arial"/>
          <w:lang w:eastAsia="ja-JP"/>
        </w:rPr>
        <w:commentReference w:id="16055"/>
      </w:r>
    </w:p>
    <w:p w:rsidR="005D2A1B" w:rsidRDefault="005D2A1B" w:rsidP="005D2A1B">
      <w:pPr>
        <w:pStyle w:val="PL"/>
      </w:pPr>
      <w:r>
        <w:tab/>
        <w:t>nrofDownlinkSlots</w:t>
      </w:r>
      <w:r>
        <w:tab/>
      </w:r>
      <w:r>
        <w:tab/>
      </w:r>
      <w:r>
        <w:tab/>
      </w:r>
      <w:r>
        <w:tab/>
      </w:r>
      <w:r>
        <w:tab/>
      </w:r>
      <w:r>
        <w:rPr>
          <w:color w:val="993366"/>
        </w:rPr>
        <w:t>INTEGER</w:t>
      </w:r>
      <w:r>
        <w:t xml:space="preserve"> (0..</w:t>
      </w:r>
      <w:commentRangeStart w:id="16056"/>
      <w:r>
        <w:t>maxNrofSlots</w:t>
      </w:r>
      <w:commentRangeEnd w:id="16056"/>
      <w:r>
        <w:rPr>
          <w:rStyle w:val="a7"/>
          <w:rFonts w:ascii="Arial" w:eastAsia="Times New Roman" w:hAnsi="Arial"/>
          <w:lang w:eastAsia="ja-JP"/>
        </w:rPr>
        <w:commentReference w:id="16056"/>
      </w:r>
      <w:r>
        <w:t>),</w:t>
      </w:r>
    </w:p>
    <w:p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rsidR="005D2A1B" w:rsidRPr="004C7A31" w:rsidRDefault="005D2A1B" w:rsidP="005D2A1B">
      <w:pPr>
        <w:pStyle w:val="PL"/>
        <w:rPr>
          <w:lang w:val="sv-SE"/>
        </w:rPr>
      </w:pPr>
      <w:r>
        <w:tab/>
      </w:r>
      <w:r w:rsidR="00F30826" w:rsidRPr="00F30826">
        <w:rPr>
          <w:lang w:val="sv-SE"/>
          <w:rPrChange w:id="16057" w:author="R2-1810848 SA" w:date="2018-07-10T13:22:00Z">
            <w:rPr>
              <w:rFonts w:ascii="Times New Roman" w:eastAsia="Times New Roman" w:hAnsi="Times New Roman"/>
              <w:noProof w:val="0"/>
              <w:sz w:val="20"/>
              <w:lang w:eastAsia="ja-JP"/>
            </w:rPr>
          </w:rPrChange>
        </w:rPr>
        <w:t>nrofUplinkSlots</w:t>
      </w:r>
      <w:r w:rsidR="00F30826" w:rsidRPr="00F30826">
        <w:rPr>
          <w:lang w:val="sv-SE"/>
          <w:rPrChange w:id="16058" w:author="R2-1810848 SA" w:date="2018-07-10T13:22:00Z">
            <w:rPr>
              <w:rFonts w:ascii="Times New Roman" w:eastAsia="Times New Roman" w:hAnsi="Times New Roman"/>
              <w:noProof w:val="0"/>
              <w:sz w:val="20"/>
              <w:lang w:eastAsia="ja-JP"/>
            </w:rPr>
          </w:rPrChange>
        </w:rPr>
        <w:tab/>
      </w:r>
      <w:r w:rsidR="00F30826" w:rsidRPr="00F30826">
        <w:rPr>
          <w:lang w:val="sv-SE"/>
          <w:rPrChange w:id="16059" w:author="R2-1810848 SA" w:date="2018-07-10T13:22:00Z">
            <w:rPr>
              <w:rFonts w:ascii="Times New Roman" w:eastAsia="Times New Roman" w:hAnsi="Times New Roman"/>
              <w:noProof w:val="0"/>
              <w:sz w:val="20"/>
              <w:lang w:eastAsia="ja-JP"/>
            </w:rPr>
          </w:rPrChange>
        </w:rPr>
        <w:tab/>
      </w:r>
      <w:r w:rsidR="00F30826" w:rsidRPr="00F30826">
        <w:rPr>
          <w:lang w:val="sv-SE"/>
          <w:rPrChange w:id="16060" w:author="R2-1810848 SA" w:date="2018-07-10T13:22:00Z">
            <w:rPr>
              <w:rFonts w:ascii="Times New Roman" w:eastAsia="Times New Roman" w:hAnsi="Times New Roman"/>
              <w:noProof w:val="0"/>
              <w:sz w:val="20"/>
              <w:lang w:eastAsia="ja-JP"/>
            </w:rPr>
          </w:rPrChange>
        </w:rPr>
        <w:tab/>
      </w:r>
      <w:r w:rsidR="00F30826" w:rsidRPr="00F30826">
        <w:rPr>
          <w:lang w:val="sv-SE"/>
          <w:rPrChange w:id="16061" w:author="R2-1810848 SA" w:date="2018-07-10T13:22:00Z">
            <w:rPr>
              <w:rFonts w:ascii="Times New Roman" w:eastAsia="Times New Roman" w:hAnsi="Times New Roman"/>
              <w:noProof w:val="0"/>
              <w:sz w:val="20"/>
              <w:lang w:eastAsia="ja-JP"/>
            </w:rPr>
          </w:rPrChange>
        </w:rPr>
        <w:tab/>
      </w:r>
      <w:r w:rsidR="00F30826" w:rsidRPr="00F30826">
        <w:rPr>
          <w:lang w:val="sv-SE"/>
          <w:rPrChange w:id="16062" w:author="R2-1810848 SA" w:date="2018-07-10T13:22:00Z">
            <w:rPr>
              <w:rFonts w:ascii="Times New Roman" w:eastAsia="Times New Roman" w:hAnsi="Times New Roman"/>
              <w:noProof w:val="0"/>
              <w:sz w:val="20"/>
              <w:lang w:eastAsia="ja-JP"/>
            </w:rPr>
          </w:rPrChange>
        </w:rPr>
        <w:tab/>
      </w:r>
      <w:r w:rsidR="00F30826" w:rsidRPr="00F30826">
        <w:rPr>
          <w:lang w:val="sv-SE"/>
          <w:rPrChange w:id="16063" w:author="R2-1810848 SA" w:date="2018-07-10T13:22:00Z">
            <w:rPr>
              <w:rFonts w:ascii="Times New Roman" w:eastAsia="Times New Roman" w:hAnsi="Times New Roman"/>
              <w:noProof w:val="0"/>
              <w:sz w:val="20"/>
              <w:lang w:eastAsia="ja-JP"/>
            </w:rPr>
          </w:rPrChange>
        </w:rPr>
        <w:tab/>
      </w:r>
      <w:r w:rsidR="00F30826" w:rsidRPr="00F30826">
        <w:rPr>
          <w:color w:val="993366"/>
          <w:lang w:val="sv-SE"/>
          <w:rPrChange w:id="16064" w:author="R2-1810848 SA" w:date="2018-07-10T13:22:00Z">
            <w:rPr>
              <w:rFonts w:ascii="Times New Roman" w:eastAsia="Times New Roman" w:hAnsi="Times New Roman"/>
              <w:noProof w:val="0"/>
              <w:color w:val="993366"/>
              <w:sz w:val="20"/>
              <w:lang w:eastAsia="ja-JP"/>
            </w:rPr>
          </w:rPrChange>
        </w:rPr>
        <w:t>INTEGER</w:t>
      </w:r>
      <w:r w:rsidR="00F30826" w:rsidRPr="00F30826">
        <w:rPr>
          <w:lang w:val="sv-SE"/>
          <w:rPrChange w:id="16065" w:author="R2-1810848 SA" w:date="2018-07-10T13:22:00Z">
            <w:rPr>
              <w:rFonts w:ascii="Times New Roman" w:eastAsia="Times New Roman" w:hAnsi="Times New Roman"/>
              <w:noProof w:val="0"/>
              <w:sz w:val="20"/>
              <w:lang w:eastAsia="ja-JP"/>
            </w:rPr>
          </w:rPrChange>
        </w:rPr>
        <w:t xml:space="preserve"> (0..maxNrofSlots),</w:t>
      </w:r>
    </w:p>
    <w:p w:rsidR="005D2A1B" w:rsidRPr="004C7A31" w:rsidRDefault="00F30826" w:rsidP="005D2A1B">
      <w:pPr>
        <w:pStyle w:val="PL"/>
        <w:rPr>
          <w:color w:val="808080"/>
          <w:lang w:val="sv-SE"/>
        </w:rPr>
      </w:pPr>
      <w:r w:rsidRPr="00F30826">
        <w:rPr>
          <w:lang w:val="sv-SE"/>
          <w:rPrChange w:id="16066" w:author="R2-1810848 SA" w:date="2018-07-10T13:22:00Z">
            <w:rPr>
              <w:rFonts w:ascii="Times New Roman" w:eastAsia="Times New Roman" w:hAnsi="Times New Roman"/>
              <w:noProof w:val="0"/>
              <w:sz w:val="20"/>
              <w:lang w:eastAsia="ja-JP"/>
            </w:rPr>
          </w:rPrChange>
        </w:rPr>
        <w:tab/>
        <w:t>nrofUplinkSymbols</w:t>
      </w:r>
      <w:r w:rsidRPr="00F30826">
        <w:rPr>
          <w:lang w:val="sv-SE"/>
          <w:rPrChange w:id="16067" w:author="R2-1810848 SA" w:date="2018-07-10T13:22:00Z">
            <w:rPr>
              <w:rFonts w:ascii="Times New Roman" w:eastAsia="Times New Roman" w:hAnsi="Times New Roman"/>
              <w:noProof w:val="0"/>
              <w:sz w:val="20"/>
              <w:lang w:eastAsia="ja-JP"/>
            </w:rPr>
          </w:rPrChange>
        </w:rPr>
        <w:tab/>
      </w:r>
      <w:r w:rsidRPr="00F30826">
        <w:rPr>
          <w:lang w:val="sv-SE"/>
          <w:rPrChange w:id="16068" w:author="R2-1810848 SA" w:date="2018-07-10T13:22:00Z">
            <w:rPr>
              <w:rFonts w:ascii="Times New Roman" w:eastAsia="Times New Roman" w:hAnsi="Times New Roman"/>
              <w:noProof w:val="0"/>
              <w:sz w:val="20"/>
              <w:lang w:eastAsia="ja-JP"/>
            </w:rPr>
          </w:rPrChange>
        </w:rPr>
        <w:tab/>
      </w:r>
      <w:r w:rsidRPr="00F30826">
        <w:rPr>
          <w:lang w:val="sv-SE"/>
          <w:rPrChange w:id="16069" w:author="R2-1810848 SA" w:date="2018-07-10T13:22:00Z">
            <w:rPr>
              <w:rFonts w:ascii="Times New Roman" w:eastAsia="Times New Roman" w:hAnsi="Times New Roman"/>
              <w:noProof w:val="0"/>
              <w:sz w:val="20"/>
              <w:lang w:eastAsia="ja-JP"/>
            </w:rPr>
          </w:rPrChange>
        </w:rPr>
        <w:tab/>
      </w:r>
      <w:r w:rsidRPr="00F30826">
        <w:rPr>
          <w:lang w:val="sv-SE"/>
          <w:rPrChange w:id="16070" w:author="R2-1810848 SA" w:date="2018-07-10T13:22:00Z">
            <w:rPr>
              <w:rFonts w:ascii="Times New Roman" w:eastAsia="Times New Roman" w:hAnsi="Times New Roman"/>
              <w:noProof w:val="0"/>
              <w:sz w:val="20"/>
              <w:lang w:eastAsia="ja-JP"/>
            </w:rPr>
          </w:rPrChange>
        </w:rPr>
        <w:tab/>
      </w:r>
      <w:r w:rsidRPr="00F30826">
        <w:rPr>
          <w:lang w:val="sv-SE"/>
          <w:rPrChange w:id="16071" w:author="R2-1810848 SA" w:date="2018-07-10T13:22:00Z">
            <w:rPr>
              <w:rFonts w:ascii="Times New Roman" w:eastAsia="Times New Roman" w:hAnsi="Times New Roman"/>
              <w:noProof w:val="0"/>
              <w:sz w:val="20"/>
              <w:lang w:eastAsia="ja-JP"/>
            </w:rPr>
          </w:rPrChange>
        </w:rPr>
        <w:tab/>
      </w:r>
      <w:r w:rsidRPr="00F30826">
        <w:rPr>
          <w:color w:val="993366"/>
          <w:lang w:val="sv-SE"/>
          <w:rPrChange w:id="16072"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6073" w:author="R2-1810848 SA" w:date="2018-07-10T13:22:00Z">
            <w:rPr>
              <w:rFonts w:ascii="Times New Roman" w:eastAsia="Times New Roman" w:hAnsi="Times New Roman"/>
              <w:noProof w:val="0"/>
              <w:sz w:val="20"/>
              <w:lang w:eastAsia="ja-JP"/>
            </w:rPr>
          </w:rPrChange>
        </w:rPr>
        <w:t xml:space="preserve"> (0..maxNrofSymbols-1)</w:t>
      </w:r>
      <w:r w:rsidRPr="00F30826">
        <w:rPr>
          <w:color w:val="993366"/>
          <w:lang w:val="sv-SE"/>
          <w:rPrChange w:id="16074" w:author="R2-1810848 SA" w:date="2018-07-10T13:22:00Z">
            <w:rPr>
              <w:rFonts w:ascii="Times New Roman" w:eastAsia="Times New Roman" w:hAnsi="Times New Roman"/>
              <w:noProof w:val="0"/>
              <w:color w:val="993366"/>
              <w:sz w:val="20"/>
              <w:lang w:eastAsia="ja-JP"/>
            </w:rPr>
          </w:rPrChange>
        </w:rPr>
        <w:t>,</w:t>
      </w:r>
    </w:p>
    <w:p w:rsidR="005D2A1B" w:rsidRDefault="00F30826" w:rsidP="005D2A1B">
      <w:pPr>
        <w:pStyle w:val="PL"/>
        <w:rPr>
          <w:color w:val="808080"/>
        </w:rPr>
      </w:pPr>
      <w:r w:rsidRPr="00F30826">
        <w:rPr>
          <w:color w:val="808080"/>
          <w:lang w:val="sv-SE"/>
          <w:rPrChange w:id="16075" w:author="Ericsson" w:date="2018-06-25T11:48:00Z">
            <w:rPr>
              <w:rFonts w:ascii="Times New Roman" w:eastAsia="Times New Roman" w:hAnsi="Times New Roman"/>
              <w:noProof w:val="0"/>
              <w:color w:val="808080"/>
              <w:sz w:val="20"/>
              <w:lang w:eastAsia="ja-JP"/>
            </w:rPr>
          </w:rPrChange>
        </w:rPr>
        <w:tab/>
      </w:r>
      <w:r w:rsidR="005D2A1B">
        <w:rPr>
          <w:color w:val="808080"/>
        </w:rPr>
        <w:t>...</w:t>
      </w:r>
    </w:p>
    <w:p w:rsidR="005D2A1B" w:rsidRDefault="005D2A1B" w:rsidP="005D2A1B">
      <w:pPr>
        <w:pStyle w:val="PL"/>
      </w:pPr>
      <w:r>
        <w:t>}</w:t>
      </w:r>
    </w:p>
    <w:p w:rsidR="005D2A1B" w:rsidRDefault="005D2A1B" w:rsidP="005D2A1B">
      <w:pPr>
        <w:pStyle w:val="PL"/>
      </w:pPr>
    </w:p>
    <w:p w:rsidR="005D2A1B" w:rsidRDefault="005D2A1B" w:rsidP="005D2A1B">
      <w:pPr>
        <w:pStyle w:val="PL"/>
      </w:pPr>
      <w:r>
        <w:t>TDD-UL-DL-ConfigDedicated ::=</w:t>
      </w:r>
      <w:r>
        <w:tab/>
      </w:r>
      <w:r>
        <w:tab/>
      </w:r>
      <w:r>
        <w:rPr>
          <w:color w:val="993366"/>
        </w:rPr>
        <w:t>SEQUENCE</w:t>
      </w:r>
      <w:r>
        <w:t xml:space="preserve"> {</w:t>
      </w:r>
    </w:p>
    <w:p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TDD-UL-DL-SlotConfig ::=</w:t>
      </w:r>
      <w:r>
        <w:tab/>
      </w:r>
      <w:r>
        <w:tab/>
      </w:r>
      <w:r>
        <w:tab/>
      </w:r>
      <w:r>
        <w:rPr>
          <w:color w:val="993366"/>
        </w:rPr>
        <w:t>SEQUENCE</w:t>
      </w:r>
      <w:r>
        <w:t xml:space="preserve"> {</w:t>
      </w:r>
    </w:p>
    <w:p w:rsidR="005D2A1B" w:rsidRDefault="005D2A1B" w:rsidP="005D2A1B">
      <w:pPr>
        <w:pStyle w:val="PL"/>
      </w:pPr>
      <w:r>
        <w:tab/>
        <w:t>slotIndex</w:t>
      </w:r>
      <w:r>
        <w:tab/>
      </w:r>
      <w:r>
        <w:tab/>
      </w:r>
      <w:r>
        <w:tab/>
      </w:r>
      <w:r>
        <w:tab/>
      </w:r>
      <w:r>
        <w:tab/>
      </w:r>
      <w:r>
        <w:tab/>
      </w:r>
      <w:r>
        <w:tab/>
        <w:t>TDD-UL-DL-SlotIndex,</w:t>
      </w:r>
    </w:p>
    <w:p w:rsidR="005D2A1B" w:rsidRDefault="005D2A1B" w:rsidP="005D2A1B">
      <w:pPr>
        <w:pStyle w:val="PL"/>
      </w:pPr>
      <w:r>
        <w:tab/>
        <w:t>symbols</w:t>
      </w:r>
      <w:r>
        <w:tab/>
      </w:r>
      <w:r>
        <w:tab/>
      </w:r>
      <w:r>
        <w:tab/>
      </w:r>
      <w:r>
        <w:tab/>
      </w:r>
      <w:r>
        <w:tab/>
      </w:r>
      <w:r>
        <w:tab/>
      </w:r>
      <w:r>
        <w:tab/>
      </w:r>
      <w:r>
        <w:tab/>
      </w:r>
      <w:r>
        <w:rPr>
          <w:color w:val="993366"/>
        </w:rPr>
        <w:t>CHOICE</w:t>
      </w:r>
      <w:r>
        <w:t xml:space="preserve"> {</w:t>
      </w:r>
    </w:p>
    <w:p w:rsidR="005D2A1B" w:rsidRDefault="005D2A1B" w:rsidP="005D2A1B">
      <w:pPr>
        <w:pStyle w:val="PL"/>
      </w:pPr>
      <w:r>
        <w:tab/>
      </w:r>
      <w:r>
        <w:tab/>
        <w:t>allDownlink</w:t>
      </w:r>
      <w:r>
        <w:tab/>
      </w:r>
      <w:r>
        <w:tab/>
      </w:r>
      <w:r>
        <w:tab/>
      </w:r>
      <w:r>
        <w:tab/>
      </w:r>
      <w:r>
        <w:tab/>
      </w:r>
      <w:r>
        <w:tab/>
      </w:r>
      <w:r>
        <w:tab/>
      </w:r>
      <w:r>
        <w:rPr>
          <w:color w:val="993366"/>
        </w:rPr>
        <w:t>NULL</w:t>
      </w:r>
      <w:r>
        <w:t>,</w:t>
      </w:r>
    </w:p>
    <w:p w:rsidR="005D2A1B" w:rsidRDefault="005D2A1B" w:rsidP="005D2A1B">
      <w:pPr>
        <w:pStyle w:val="PL"/>
      </w:pPr>
      <w:r>
        <w:tab/>
      </w:r>
      <w:r>
        <w:tab/>
        <w:t>allUplink</w:t>
      </w:r>
      <w:r>
        <w:tab/>
      </w:r>
      <w:r>
        <w:tab/>
      </w:r>
      <w:r>
        <w:tab/>
      </w:r>
      <w:r>
        <w:tab/>
      </w:r>
      <w:r>
        <w:tab/>
      </w:r>
      <w:r>
        <w:tab/>
      </w:r>
      <w:r>
        <w:tab/>
      </w:r>
      <w:r>
        <w:rPr>
          <w:color w:val="993366"/>
        </w:rPr>
        <w:t>NULL</w:t>
      </w:r>
      <w:r>
        <w:t>,</w:t>
      </w:r>
    </w:p>
    <w:p w:rsidR="005D2A1B" w:rsidRDefault="005D2A1B" w:rsidP="005D2A1B">
      <w:pPr>
        <w:pStyle w:val="PL"/>
      </w:pPr>
      <w:r>
        <w:tab/>
      </w:r>
      <w:r>
        <w:tab/>
        <w:t>explicit</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bookmarkStart w:id="16076" w:name="_Hlk505943199"/>
      <w:r>
        <w:t>nrofDownlinkSymbols</w:t>
      </w:r>
      <w:bookmarkEnd w:id="16076"/>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rsidR="005D2A1B" w:rsidRPr="004C7A31" w:rsidRDefault="005D2A1B" w:rsidP="005D2A1B">
      <w:pPr>
        <w:pStyle w:val="PL"/>
        <w:rPr>
          <w:lang w:val="sv-SE"/>
        </w:rPr>
      </w:pPr>
      <w:r>
        <w:tab/>
      </w:r>
      <w:r>
        <w:tab/>
      </w:r>
      <w:r w:rsidR="00F30826" w:rsidRPr="00F30826">
        <w:rPr>
          <w:lang w:val="sv-SE"/>
          <w:rPrChange w:id="16077" w:author="R2-1810848 SA" w:date="2018-07-10T13:22:00Z">
            <w:rPr>
              <w:rFonts w:ascii="Times New Roman" w:eastAsia="Times New Roman" w:hAnsi="Times New Roman"/>
              <w:noProof w:val="0"/>
              <w:sz w:val="20"/>
              <w:lang w:eastAsia="ja-JP"/>
            </w:rPr>
          </w:rPrChange>
        </w:rPr>
        <w:t>}</w:t>
      </w:r>
    </w:p>
    <w:p w:rsidR="005D2A1B" w:rsidRPr="004C7A31" w:rsidRDefault="00F30826" w:rsidP="005D2A1B">
      <w:pPr>
        <w:pStyle w:val="PL"/>
        <w:rPr>
          <w:lang w:val="sv-SE"/>
        </w:rPr>
      </w:pPr>
      <w:r w:rsidRPr="00F30826">
        <w:rPr>
          <w:lang w:val="sv-SE"/>
          <w:rPrChange w:id="16078" w:author="R2-1810848 SA" w:date="2018-07-10T13:22:00Z">
            <w:rPr>
              <w:rFonts w:ascii="Times New Roman" w:eastAsia="Times New Roman" w:hAnsi="Times New Roman"/>
              <w:noProof w:val="0"/>
              <w:sz w:val="20"/>
              <w:lang w:eastAsia="ja-JP"/>
            </w:rPr>
          </w:rPrChange>
        </w:rPr>
        <w:tab/>
        <w:t>}</w:t>
      </w:r>
    </w:p>
    <w:p w:rsidR="005D2A1B" w:rsidRPr="004C7A31" w:rsidRDefault="00F30826" w:rsidP="005D2A1B">
      <w:pPr>
        <w:pStyle w:val="PL"/>
        <w:rPr>
          <w:lang w:val="sv-SE"/>
        </w:rPr>
      </w:pPr>
      <w:r w:rsidRPr="00F30826">
        <w:rPr>
          <w:lang w:val="sv-SE"/>
          <w:rPrChange w:id="16079" w:author="R2-1810848 SA" w:date="2018-07-10T13:22:00Z">
            <w:rPr>
              <w:rFonts w:ascii="Times New Roman" w:eastAsia="Times New Roman" w:hAnsi="Times New Roman"/>
              <w:noProof w:val="0"/>
              <w:sz w:val="20"/>
              <w:lang w:eastAsia="ja-JP"/>
            </w:rPr>
          </w:rPrChange>
        </w:rPr>
        <w:t>}</w:t>
      </w:r>
    </w:p>
    <w:p w:rsidR="005D2A1B" w:rsidRDefault="005D2A1B" w:rsidP="005D2A1B">
      <w:pPr>
        <w:pStyle w:val="PL"/>
        <w:rPr>
          <w:lang w:val="sv-SE"/>
        </w:rPr>
      </w:pPr>
    </w:p>
    <w:p w:rsidR="005D2A1B" w:rsidRPr="004C7A31" w:rsidRDefault="00F30826" w:rsidP="005D2A1B">
      <w:pPr>
        <w:pStyle w:val="PL"/>
        <w:rPr>
          <w:lang w:val="sv-SE"/>
        </w:rPr>
      </w:pPr>
      <w:r w:rsidRPr="00F30826">
        <w:rPr>
          <w:lang w:val="sv-SE"/>
          <w:rPrChange w:id="16080" w:author="R2-1810848 SA" w:date="2018-07-10T13:22:00Z">
            <w:rPr>
              <w:rFonts w:ascii="Times New Roman" w:eastAsia="Times New Roman" w:hAnsi="Times New Roman"/>
              <w:noProof w:val="0"/>
              <w:sz w:val="20"/>
              <w:lang w:eastAsia="ja-JP"/>
            </w:rPr>
          </w:rPrChange>
        </w:rPr>
        <w:t>TDD-UL-DL-SlotIndex ::=</w:t>
      </w:r>
      <w:r w:rsidRPr="00F30826">
        <w:rPr>
          <w:lang w:val="sv-SE"/>
          <w:rPrChange w:id="16081" w:author="R2-1810848 SA" w:date="2018-07-10T13:22:00Z">
            <w:rPr>
              <w:rFonts w:ascii="Times New Roman" w:eastAsia="Times New Roman" w:hAnsi="Times New Roman"/>
              <w:noProof w:val="0"/>
              <w:sz w:val="20"/>
              <w:lang w:eastAsia="ja-JP"/>
            </w:rPr>
          </w:rPrChange>
        </w:rPr>
        <w:tab/>
      </w:r>
      <w:r w:rsidRPr="00F30826">
        <w:rPr>
          <w:lang w:val="sv-SE"/>
          <w:rPrChange w:id="16082" w:author="R2-1810848 SA" w:date="2018-07-10T13:22:00Z">
            <w:rPr>
              <w:rFonts w:ascii="Times New Roman" w:eastAsia="Times New Roman" w:hAnsi="Times New Roman"/>
              <w:noProof w:val="0"/>
              <w:sz w:val="20"/>
              <w:lang w:eastAsia="ja-JP"/>
            </w:rPr>
          </w:rPrChange>
        </w:rPr>
        <w:tab/>
      </w:r>
      <w:r w:rsidRPr="00F30826">
        <w:rPr>
          <w:lang w:val="sv-SE"/>
          <w:rPrChange w:id="16083" w:author="R2-1810848 SA" w:date="2018-07-10T13:22:00Z">
            <w:rPr>
              <w:rFonts w:ascii="Times New Roman" w:eastAsia="Times New Roman" w:hAnsi="Times New Roman"/>
              <w:noProof w:val="0"/>
              <w:sz w:val="20"/>
              <w:lang w:eastAsia="ja-JP"/>
            </w:rPr>
          </w:rPrChange>
        </w:rPr>
        <w:tab/>
      </w:r>
      <w:r w:rsidRPr="00F30826">
        <w:rPr>
          <w:lang w:val="sv-SE"/>
          <w:rPrChange w:id="16084" w:author="R2-1810848 SA" w:date="2018-07-10T13:22:00Z">
            <w:rPr>
              <w:rFonts w:ascii="Times New Roman" w:eastAsia="Times New Roman" w:hAnsi="Times New Roman"/>
              <w:noProof w:val="0"/>
              <w:sz w:val="20"/>
              <w:lang w:eastAsia="ja-JP"/>
            </w:rPr>
          </w:rPrChange>
        </w:rPr>
        <w:tab/>
      </w:r>
      <w:r w:rsidRPr="00F30826">
        <w:rPr>
          <w:color w:val="993366"/>
          <w:lang w:val="sv-SE"/>
          <w:rPrChange w:id="16085" w:author="R2-1810848 SA" w:date="2018-07-10T13:22:00Z">
            <w:rPr>
              <w:rFonts w:ascii="Times New Roman" w:eastAsia="Times New Roman" w:hAnsi="Times New Roman"/>
              <w:noProof w:val="0"/>
              <w:color w:val="993366"/>
              <w:sz w:val="20"/>
              <w:lang w:eastAsia="ja-JP"/>
            </w:rPr>
          </w:rPrChange>
        </w:rPr>
        <w:t>INTEGER</w:t>
      </w:r>
      <w:r w:rsidRPr="00F30826">
        <w:rPr>
          <w:lang w:val="sv-SE"/>
          <w:rPrChange w:id="16086" w:author="R2-1810848 SA" w:date="2018-07-10T13:22:00Z">
            <w:rPr>
              <w:rFonts w:ascii="Times New Roman" w:eastAsia="Times New Roman" w:hAnsi="Times New Roman"/>
              <w:noProof w:val="0"/>
              <w:sz w:val="20"/>
              <w:lang w:eastAsia="ja-JP"/>
            </w:rPr>
          </w:rPrChange>
        </w:rPr>
        <w:t xml:space="preserve"> (0..maxNrofSlots-1)</w:t>
      </w:r>
    </w:p>
    <w:p w:rsidR="005D2A1B" w:rsidRDefault="005D2A1B" w:rsidP="005D2A1B">
      <w:pPr>
        <w:pStyle w:val="PL"/>
        <w:rPr>
          <w:lang w:val="sv-SE"/>
        </w:rPr>
      </w:pPr>
    </w:p>
    <w:p w:rsidR="005D2A1B" w:rsidRDefault="005D2A1B" w:rsidP="005D2A1B">
      <w:pPr>
        <w:pStyle w:val="PL"/>
        <w:rPr>
          <w:color w:val="808080"/>
        </w:rPr>
      </w:pPr>
      <w:r>
        <w:rPr>
          <w:color w:val="808080"/>
        </w:rPr>
        <w:t>-- TAG-TDD-UL-DL-CONFIG-STOP</w:t>
      </w:r>
    </w:p>
    <w:p w:rsidR="005D2A1B" w:rsidRDefault="005D2A1B" w:rsidP="005D2A1B">
      <w:pPr>
        <w:pStyle w:val="PL"/>
        <w:rPr>
          <w:color w:val="808080"/>
        </w:rPr>
      </w:pPr>
      <w:r>
        <w:rPr>
          <w:color w:val="808080"/>
        </w:rP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 xml:space="preserve">TDD-UL-DL-ConfigCommon field </w:t>
            </w:r>
            <w:commentRangeStart w:id="16087"/>
            <w:r>
              <w:rPr>
                <w:rFonts w:eastAsia="MS Mincho"/>
                <w:i/>
                <w:szCs w:val="22"/>
              </w:rPr>
              <w:t>descriptions</w:t>
            </w:r>
            <w:commentRangeEnd w:id="16087"/>
            <w:r w:rsidR="00286C93">
              <w:rPr>
                <w:rStyle w:val="a7"/>
                <w:b w:val="0"/>
              </w:rPr>
              <w:commentReference w:id="16087"/>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referenceSubcarrierSpacing</w:t>
            </w:r>
          </w:p>
          <w:p w:rsidR="005D2A1B" w:rsidRDefault="005D2A1B" w:rsidP="00D76B52">
            <w:pPr>
              <w:pStyle w:val="TAL"/>
              <w:rPr>
                <w:rFonts w:eastAsia="MS Mincho"/>
                <w:szCs w:val="22"/>
              </w:rPr>
            </w:pPr>
            <w:r>
              <w:rPr>
                <w:rFonts w:eastAsia="MS Mincho"/>
                <w:szCs w:val="22"/>
              </w:rPr>
              <w:t xml:space="preserve">Reference SCS used to determine the time domain boundaries in the UL-DL pattern which must be common across all subcarrier specific carriers, i.e., independent of the actual subcarrier spacing using for data transmission. Only the values 15, 30 or 60 </w:t>
            </w:r>
            <w:proofErr w:type="gramStart"/>
            <w:r>
              <w:rPr>
                <w:rFonts w:eastAsia="MS Mincho"/>
                <w:szCs w:val="22"/>
              </w:rPr>
              <w:t>kHz  (</w:t>
            </w:r>
            <w:proofErr w:type="gramEnd"/>
            <w:r>
              <w:rPr>
                <w:rFonts w:eastAsia="MS Mincho"/>
                <w:szCs w:val="22"/>
              </w:rPr>
              <w:t>&lt;6GHz) and 60 or 120 kHz (&gt;6GHz) are applicable. The network configures a not larger than any SCS of configured BWPs for the serving cell. Corresponds to L1 parameter 'reference-SCS' (see 38.211,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dl-UL-TransmissionPeriodicity</w:t>
            </w:r>
          </w:p>
          <w:p w:rsidR="005D2A1B" w:rsidRPr="004C7A31" w:rsidRDefault="005D2A1B" w:rsidP="00D76B52">
            <w:pPr>
              <w:pStyle w:val="TAL"/>
              <w:rPr>
                <w:rFonts w:eastAsia="MS Mincho"/>
                <w:szCs w:val="22"/>
                <w:lang w:val="en-US"/>
              </w:rPr>
            </w:pPr>
            <w:r>
              <w:rPr>
                <w:rFonts w:eastAsia="MS Mincho"/>
                <w:szCs w:val="22"/>
              </w:rPr>
              <w:t>Periodicity of the DL-UL pattern</w:t>
            </w:r>
            <w:r w:rsidR="00F30826" w:rsidRPr="00F30826">
              <w:rPr>
                <w:rFonts w:eastAsia="MS Mincho"/>
                <w:szCs w:val="22"/>
                <w:lang w:val="en-US"/>
                <w:rPrChange w:id="16088"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F30826" w:rsidRPr="00F30826">
              <w:rPr>
                <w:rFonts w:eastAsia="MS Mincho"/>
                <w:szCs w:val="22"/>
                <w:lang w:val="en-US"/>
                <w:rPrChange w:id="16089" w:author="R2-1810848 SA" w:date="2018-07-10T13:22:00Z">
                  <w:rPr>
                    <w:rFonts w:ascii="Times New Roman" w:eastAsia="MS Mincho"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nrofDownlinkSlots</w:t>
            </w:r>
          </w:p>
          <w:p w:rsidR="005D2A1B" w:rsidRDefault="005D2A1B" w:rsidP="00D76B52">
            <w:pPr>
              <w:pStyle w:val="TAL"/>
              <w:rPr>
                <w:rFonts w:eastAsia="MS Mincho"/>
                <w:szCs w:val="22"/>
              </w:rPr>
            </w:pPr>
            <w:r>
              <w:rPr>
                <w:rFonts w:eastAsia="MS Mincho"/>
                <w:szCs w:val="22"/>
              </w:rPr>
              <w:t xml:space="preserve">Number of consecutive full DL slots at the beginning of each DL-UL </w:t>
            </w:r>
            <w:proofErr w:type="gramStart"/>
            <w:r>
              <w:rPr>
                <w:rFonts w:eastAsia="MS Mincho"/>
                <w:szCs w:val="22"/>
              </w:rPr>
              <w:t>pattern</w:t>
            </w:r>
            <w:r w:rsidR="00F30826" w:rsidRPr="00F30826">
              <w:rPr>
                <w:rFonts w:eastAsia="MS Mincho"/>
                <w:szCs w:val="22"/>
                <w:lang w:val="en-US"/>
                <w:rPrChange w:id="16090" w:author="R2-1810848 SA" w:date="2018-07-10T13:22:00Z">
                  <w:rPr>
                    <w:rFonts w:ascii="Times New Roman" w:eastAsia="MS Mincho" w:hAnsi="Times New Roman"/>
                    <w:sz w:val="20"/>
                    <w:szCs w:val="22"/>
                    <w:lang w:val="sv-SE"/>
                  </w:rPr>
                </w:rPrChange>
              </w:rPr>
              <w:t>,</w:t>
            </w:r>
            <w:proofErr w:type="gramEnd"/>
            <w:r>
              <w:rPr>
                <w:rFonts w:eastAsia="MS Mincho"/>
                <w:szCs w:val="22"/>
              </w:rPr>
              <w:t xml:space="preserve"> see 38.21</w:t>
            </w:r>
            <w:r w:rsidR="00F30826" w:rsidRPr="00F30826">
              <w:rPr>
                <w:rFonts w:eastAsia="MS Mincho"/>
                <w:szCs w:val="22"/>
                <w:lang w:val="en-US"/>
                <w:rPrChange w:id="16091"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F30826" w:rsidRPr="00F30826">
              <w:rPr>
                <w:rFonts w:eastAsia="MS Mincho"/>
                <w:szCs w:val="22"/>
                <w:lang w:val="en-US"/>
                <w:rPrChange w:id="16092"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nrofDownlinkSymbols</w:t>
            </w:r>
          </w:p>
          <w:p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w:t>
            </w:r>
            <w:proofErr w:type="gramStart"/>
            <w:r>
              <w:rPr>
                <w:rFonts w:eastAsia="MS Mincho"/>
                <w:szCs w:val="22"/>
              </w:rPr>
              <w:t>see</w:t>
            </w:r>
            <w:proofErr w:type="gramEnd"/>
            <w:r>
              <w:rPr>
                <w:rFonts w:eastAsia="MS Mincho"/>
                <w:szCs w:val="22"/>
              </w:rPr>
              <w:t xml:space="preserve"> 38.211</w:t>
            </w:r>
            <w:r>
              <w:rPr>
                <w:rFonts w:eastAsia="MS Mincho"/>
                <w:szCs w:val="22"/>
                <w:lang w:val="sv-SE"/>
              </w:rPr>
              <w:t>¨3</w:t>
            </w:r>
            <w:r>
              <w:rPr>
                <w:rFonts w:eastAsia="MS Mincho"/>
                <w:szCs w:val="22"/>
              </w:rPr>
              <w:t>,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nrofUplinkSlots</w:t>
            </w:r>
          </w:p>
          <w:p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proofErr w:type="gramStart"/>
            <w:r w:rsidR="00F30826" w:rsidRPr="00F30826">
              <w:rPr>
                <w:rFonts w:eastAsia="MS Mincho"/>
                <w:szCs w:val="22"/>
                <w:lang w:val="en-US"/>
                <w:rPrChange w:id="16093"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w:t>
            </w:r>
            <w:proofErr w:type="gramEnd"/>
            <w:r>
              <w:rPr>
                <w:rFonts w:eastAsia="MS Mincho"/>
                <w:szCs w:val="22"/>
              </w:rPr>
              <w:t xml:space="preserve"> 38.21</w:t>
            </w:r>
            <w:r w:rsidR="00F30826" w:rsidRPr="00F30826">
              <w:rPr>
                <w:rFonts w:eastAsia="MS Mincho"/>
                <w:szCs w:val="22"/>
                <w:lang w:val="en-US"/>
                <w:rPrChange w:id="16094" w:author="R2-1810848 SA" w:date="2018-07-10T13:22:00Z">
                  <w:rPr>
                    <w:rFonts w:ascii="Times New Roman" w:eastAsia="MS Mincho" w:hAnsi="Times New Roman"/>
                    <w:sz w:val="20"/>
                    <w:szCs w:val="22"/>
                    <w:lang w:val="sv-SE"/>
                  </w:rPr>
                </w:rPrChange>
              </w:rPr>
              <w:t>3</w:t>
            </w:r>
            <w:r>
              <w:rPr>
                <w:rFonts w:eastAsia="MS Mincho"/>
                <w:szCs w:val="22"/>
              </w:rPr>
              <w:t>, Table 4.3.2-1</w:t>
            </w:r>
            <w:r w:rsidR="00F30826" w:rsidRPr="00F30826">
              <w:rPr>
                <w:rFonts w:eastAsia="MS Mincho"/>
                <w:szCs w:val="22"/>
                <w:lang w:val="en-US"/>
                <w:rPrChange w:id="16095"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nrofUplinkSymbols</w:t>
            </w:r>
          </w:p>
          <w:p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TDD-UL-DL-ConfigDedicated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commentRangeStart w:id="16096"/>
            <w:r>
              <w:rPr>
                <w:rFonts w:eastAsia="MS Mincho"/>
                <w:b/>
                <w:i/>
                <w:szCs w:val="22"/>
              </w:rPr>
              <w:t>slotSpecificConfigurationsToAddModList</w:t>
            </w:r>
            <w:commentRangeEnd w:id="16096"/>
            <w:r w:rsidR="00D33976">
              <w:rPr>
                <w:rStyle w:val="a7"/>
              </w:rPr>
              <w:commentReference w:id="16096"/>
            </w:r>
          </w:p>
          <w:p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TDD-UL-DL-SlotConfig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nrofDownlinkSymbols</w:t>
            </w:r>
          </w:p>
          <w:p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nrofUplinkSymbols</w:t>
            </w:r>
          </w:p>
          <w:p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slotIndex</w:t>
            </w:r>
          </w:p>
          <w:p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symbols</w:t>
            </w:r>
          </w:p>
          <w:p w:rsidR="005D2A1B" w:rsidRDefault="005D2A1B" w:rsidP="00D76B52">
            <w:pPr>
              <w:pStyle w:val="TAL"/>
              <w:rPr>
                <w:rFonts w:eastAsia="MS Mincho"/>
                <w:szCs w:val="22"/>
              </w:rPr>
            </w:pPr>
            <w:r>
              <w:rPr>
                <w:rFonts w:eastAsia="MS Mincho"/>
                <w:szCs w:val="22"/>
              </w:rPr>
              <w:t>The direction (downlink or uplink) for the symbols in this slot. "</w:t>
            </w:r>
            <w:proofErr w:type="gramStart"/>
            <w:r>
              <w:rPr>
                <w:rFonts w:eastAsia="MS Mincho"/>
                <w:szCs w:val="22"/>
              </w:rPr>
              <w:t>allDownlink</w:t>
            </w:r>
            <w:proofErr w:type="gramEnd"/>
            <w:r>
              <w:rPr>
                <w:rFonts w:eastAsia="MS Mincho"/>
                <w:szCs w:val="22"/>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5D2A1B" w:rsidRDefault="005D2A1B" w:rsidP="005D2A1B">
      <w:pPr>
        <w:rPr>
          <w:rFonts w:eastAsia="MS Mincho"/>
        </w:rPr>
      </w:pPr>
    </w:p>
    <w:p w:rsidR="005D2A1B" w:rsidRDefault="005D2A1B" w:rsidP="005D2A1B">
      <w:pPr>
        <w:pStyle w:val="4"/>
        <w:rPr>
          <w:ins w:id="16097" w:author="SA R2-1809108" w:date="2018-05-30T01:13:00Z"/>
        </w:rPr>
      </w:pPr>
      <w:bookmarkStart w:id="16098" w:name="_Toc510018705"/>
      <w:ins w:id="16099" w:author="SA R2-1809108" w:date="2018-05-30T01:13:00Z">
        <w:r>
          <w:t>–</w:t>
        </w:r>
        <w:r>
          <w:tab/>
        </w:r>
        <w:r>
          <w:rPr>
            <w:i/>
            <w:noProof/>
          </w:rPr>
          <w:t>TrackingAreaCode</w:t>
        </w:r>
      </w:ins>
    </w:p>
    <w:p w:rsidR="005D2A1B" w:rsidRDefault="005D2A1B" w:rsidP="005D2A1B">
      <w:pPr>
        <w:rPr>
          <w:ins w:id="16100" w:author="SA R2-1809108" w:date="2018-05-30T01:13:00Z"/>
        </w:rPr>
      </w:pPr>
      <w:ins w:id="16101" w:author="SA R2-1809108" w:date="2018-05-30T01:13:00Z">
        <w:r>
          <w:t xml:space="preserve">The IE </w:t>
        </w:r>
        <w:r>
          <w:rPr>
            <w:i/>
            <w:noProof/>
          </w:rPr>
          <w:t>TrackingAreaCode</w:t>
        </w:r>
        <w:r>
          <w:t xml:space="preserve"> is used to identify a tracking area within the scope of a PLMN, see </w:t>
        </w:r>
        <w:commentRangeStart w:id="16102"/>
        <w:r>
          <w:t>TS 24.</w:t>
        </w:r>
      </w:ins>
      <w:ins w:id="16103" w:author="SA R2-1809108" w:date="2018-06-28T14:23:00Z">
        <w:del w:id="16104" w:author="Rapporteur ASN1 SA" w:date="2018-06-28T14:24:00Z">
          <w:r>
            <w:delText>3</w:delText>
          </w:r>
        </w:del>
      </w:ins>
      <w:proofErr w:type="gramStart"/>
      <w:ins w:id="16105" w:author="Rapporteur ASN1 SA" w:date="2018-06-28T14:24:00Z">
        <w:r>
          <w:t>5</w:t>
        </w:r>
      </w:ins>
      <w:ins w:id="16106" w:author="SA R2-1809108" w:date="2018-05-30T01:13:00Z">
        <w:r>
          <w:t>01 [</w:t>
        </w:r>
      </w:ins>
      <w:ins w:id="16107" w:author="Rapporteur ASN1 SA" w:date="2018-06-28T14:24:00Z">
        <w:r>
          <w:t>FFS_Ref</w:t>
        </w:r>
      </w:ins>
      <w:ins w:id="16108" w:author="SA R2-1809108" w:date="2018-06-28T14:24:00Z">
        <w:del w:id="16109" w:author="Rapporteur ASN1 SA" w:date="2018-06-28T14:24:00Z">
          <w:r>
            <w:delText>35</w:delText>
          </w:r>
        </w:del>
      </w:ins>
      <w:ins w:id="16110" w:author="SA R2-1809108" w:date="2018-05-30T01:13:00Z">
        <w:r>
          <w:t>].</w:t>
        </w:r>
      </w:ins>
      <w:commentRangeEnd w:id="16102"/>
      <w:proofErr w:type="gramEnd"/>
      <w:r>
        <w:rPr>
          <w:rStyle w:val="a7"/>
          <w:rFonts w:ascii="Arial" w:hAnsi="Arial"/>
        </w:rPr>
        <w:commentReference w:id="16102"/>
      </w:r>
    </w:p>
    <w:p w:rsidR="005D2A1B" w:rsidRDefault="005D2A1B" w:rsidP="005D2A1B">
      <w:pPr>
        <w:rPr>
          <w:ins w:id="16111" w:author="SA R2-1809108" w:date="2018-05-30T01:13:00Z"/>
        </w:rPr>
      </w:pPr>
      <w:ins w:id="16112" w:author="SA R2-1809108" w:date="2018-05-30T01:13:00Z">
        <w:r>
          <w:t xml:space="preserve">FFS whether CHOICE of 16 bit TAC is also needed. </w:t>
        </w:r>
      </w:ins>
    </w:p>
    <w:p w:rsidR="005D2A1B" w:rsidRDefault="005D2A1B" w:rsidP="005D2A1B">
      <w:pPr>
        <w:pStyle w:val="TH"/>
        <w:rPr>
          <w:ins w:id="16113" w:author="SA R2-1809108" w:date="2018-05-30T01:13:00Z"/>
        </w:rPr>
      </w:pPr>
      <w:ins w:id="16114" w:author="SA R2-1809108" w:date="2018-05-30T01:13:00Z">
        <w:r>
          <w:rPr>
            <w:bCs/>
            <w:i/>
            <w:iCs/>
          </w:rPr>
          <w:t>TrackingAreaCode</w:t>
        </w:r>
        <w:r>
          <w:t>information element</w:t>
        </w:r>
      </w:ins>
    </w:p>
    <w:p w:rsidR="005D2A1B" w:rsidRDefault="005D2A1B" w:rsidP="005D2A1B">
      <w:pPr>
        <w:pStyle w:val="PL"/>
        <w:rPr>
          <w:ins w:id="16115" w:author="SA R2-1809108" w:date="2018-05-30T01:13:00Z"/>
        </w:rPr>
      </w:pPr>
      <w:ins w:id="16116" w:author="SA R2-1809108" w:date="2018-05-30T01:13:00Z">
        <w:r>
          <w:t>-- ASN1START</w:t>
        </w:r>
      </w:ins>
    </w:p>
    <w:p w:rsidR="005D2A1B" w:rsidRDefault="005D2A1B" w:rsidP="005D2A1B">
      <w:pPr>
        <w:pStyle w:val="PL"/>
        <w:rPr>
          <w:ins w:id="16117" w:author="SA R2-1809108" w:date="2018-05-30T01:13:00Z"/>
        </w:rPr>
      </w:pPr>
    </w:p>
    <w:p w:rsidR="005D2A1B" w:rsidRDefault="005D2A1B" w:rsidP="005D2A1B">
      <w:pPr>
        <w:pStyle w:val="PL"/>
        <w:rPr>
          <w:ins w:id="16118" w:author="SA R2-1809108" w:date="2018-05-30T01:13:00Z"/>
        </w:rPr>
      </w:pPr>
      <w:ins w:id="16119" w:author="SA R2-1809108" w:date="2018-05-30T01:13:00Z">
        <w:r>
          <w:t xml:space="preserve">TrackingAreaCode ::= </w:t>
        </w:r>
        <w:r>
          <w:rPr>
            <w:color w:val="993366"/>
          </w:rPr>
          <w:t>BIT STRING</w:t>
        </w:r>
        <w:r>
          <w:t xml:space="preserve"> (</w:t>
        </w:r>
        <w:r>
          <w:rPr>
            <w:color w:val="993366"/>
          </w:rPr>
          <w:t>SIZE</w:t>
        </w:r>
        <w:r>
          <w:t xml:space="preserve"> (24))</w:t>
        </w:r>
      </w:ins>
    </w:p>
    <w:p w:rsidR="005D2A1B" w:rsidRDefault="005D2A1B" w:rsidP="005D2A1B">
      <w:pPr>
        <w:pStyle w:val="PL"/>
        <w:rPr>
          <w:ins w:id="16120" w:author="SA R2-1809108" w:date="2018-05-30T01:13:00Z"/>
        </w:rPr>
      </w:pPr>
    </w:p>
    <w:p w:rsidR="005D2A1B" w:rsidRDefault="005D2A1B" w:rsidP="005D2A1B">
      <w:pPr>
        <w:pStyle w:val="PL"/>
        <w:rPr>
          <w:ins w:id="16121" w:author="SA R2-1809108" w:date="2018-05-30T01:13:00Z"/>
        </w:rPr>
      </w:pPr>
    </w:p>
    <w:p w:rsidR="005D2A1B" w:rsidRDefault="005D2A1B" w:rsidP="005D2A1B">
      <w:pPr>
        <w:pStyle w:val="PL"/>
        <w:rPr>
          <w:ins w:id="16122" w:author="SA R2-1809108" w:date="2018-05-30T01:13:00Z"/>
        </w:rPr>
      </w:pPr>
      <w:ins w:id="16123" w:author="SA R2-1809108" w:date="2018-05-30T01:13:00Z">
        <w:r>
          <w:t>-- ASN1STOP</w:t>
        </w:r>
      </w:ins>
    </w:p>
    <w:p w:rsidR="005D2A1B" w:rsidRDefault="005D2A1B" w:rsidP="005D2A1B">
      <w:pPr>
        <w:rPr>
          <w:rFonts w:eastAsia="MS Mincho"/>
        </w:rPr>
      </w:pPr>
    </w:p>
    <w:p w:rsidR="005D2A1B" w:rsidRDefault="005D2A1B" w:rsidP="005D2A1B">
      <w:pPr>
        <w:pStyle w:val="4"/>
        <w:rPr>
          <w:ins w:id="16124" w:author="Rapporteur SA Rev1" w:date="2018-05-24T10:42:00Z"/>
          <w:rFonts w:eastAsia="MS Mincho"/>
        </w:rPr>
      </w:pPr>
      <w:ins w:id="16125" w:author="Rapporteur SA Rev1" w:date="2018-05-24T10:42:00Z">
        <w:r>
          <w:rPr>
            <w:rFonts w:eastAsia="MS Mincho"/>
          </w:rPr>
          <w:t>–</w:t>
        </w:r>
        <w:r>
          <w:rPr>
            <w:rFonts w:eastAsia="MS Mincho"/>
          </w:rPr>
          <w:tab/>
        </w:r>
      </w:ins>
      <w:ins w:id="16126" w:author="Rapporteur SA Rev1" w:date="2018-05-24T10:47:00Z">
        <w:r>
          <w:rPr>
            <w:rFonts w:eastAsia="MS Mincho"/>
            <w:i/>
          </w:rPr>
          <w:t>T-Reselection</w:t>
        </w:r>
      </w:ins>
    </w:p>
    <w:p w:rsidR="005D2A1B" w:rsidRDefault="005D2A1B" w:rsidP="005D2A1B">
      <w:pPr>
        <w:pStyle w:val="EditorsNote"/>
        <w:rPr>
          <w:ins w:id="16127" w:author="Rapporteur SA Rev1" w:date="2018-05-24T10:44:00Z"/>
        </w:rPr>
      </w:pPr>
      <w:ins w:id="16128" w:author="Rapporteur SA Rev1" w:date="2018-05-24T10:44:00Z">
        <w:r>
          <w:t xml:space="preserve">Editor's Note: </w:t>
        </w:r>
      </w:ins>
      <w:ins w:id="16129" w:author="Rapporteur SA Rev1" w:date="2018-05-24T10:45:00Z">
        <w:r>
          <w:t>Text and value converted from 36.331.</w:t>
        </w:r>
      </w:ins>
    </w:p>
    <w:p w:rsidR="005D2A1B" w:rsidRDefault="005D2A1B" w:rsidP="005D2A1B">
      <w:pPr>
        <w:rPr>
          <w:ins w:id="16130" w:author="Rapporteur SA Rev1" w:date="2018-05-24T10:46:00Z"/>
        </w:rPr>
      </w:pPr>
      <w:ins w:id="16131"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32" w:author="Rapporteur SA Rev1" w:date="2018-05-24T10:49:00Z">
        <w:r>
          <w:t xml:space="preserve">NR and </w:t>
        </w:r>
      </w:ins>
      <w:ins w:id="16133" w:author="Rapporteur SA Rev1" w:date="2018-05-24T10:46:00Z">
        <w:r>
          <w:t>E-UTRA Value in seconds. For value 0, behaviour as specified in 7.</w:t>
        </w:r>
      </w:ins>
      <w:ins w:id="16134" w:author="Rapporteur SA Rev1" w:date="2018-05-24T10:52:00Z">
        <w:r>
          <w:t>1</w:t>
        </w:r>
      </w:ins>
      <w:ins w:id="16135" w:author="Rapporteur SA Rev1" w:date="2018-05-24T10:46:00Z">
        <w:r>
          <w:t>.2 applies.</w:t>
        </w:r>
      </w:ins>
    </w:p>
    <w:p w:rsidR="005D2A1B" w:rsidRDefault="005D2A1B" w:rsidP="005D2A1B">
      <w:pPr>
        <w:pStyle w:val="TH"/>
        <w:rPr>
          <w:ins w:id="16136" w:author="Rapporteur SA Rev1" w:date="2018-05-24T10:42:00Z"/>
        </w:rPr>
      </w:pPr>
      <w:ins w:id="16137" w:author="Rapporteur SA Rev1" w:date="2018-05-24T10:47:00Z">
        <w:r>
          <w:rPr>
            <w:rFonts w:eastAsia="MS Mincho"/>
            <w:i/>
          </w:rPr>
          <w:t>T-Reselection</w:t>
        </w:r>
      </w:ins>
      <w:ins w:id="16138" w:author="Rapporteur SA Rev1" w:date="2018-05-24T10:42:00Z">
        <w:r>
          <w:t>information element</w:t>
        </w:r>
      </w:ins>
    </w:p>
    <w:p w:rsidR="005D2A1B" w:rsidRDefault="005D2A1B" w:rsidP="005D2A1B">
      <w:pPr>
        <w:pStyle w:val="PL"/>
        <w:rPr>
          <w:ins w:id="16139" w:author="Rapporteur SA Rev1" w:date="2018-05-24T10:42:00Z"/>
          <w:color w:val="808080"/>
        </w:rPr>
      </w:pPr>
      <w:ins w:id="16140" w:author="Rapporteur SA Rev1" w:date="2018-05-24T10:42:00Z">
        <w:r>
          <w:rPr>
            <w:color w:val="808080"/>
          </w:rPr>
          <w:t>-- ASN1START</w:t>
        </w:r>
      </w:ins>
    </w:p>
    <w:p w:rsidR="005D2A1B" w:rsidRDefault="005D2A1B" w:rsidP="005D2A1B">
      <w:pPr>
        <w:pStyle w:val="PL"/>
        <w:rPr>
          <w:ins w:id="16141" w:author="Rapporteur SA Rev1" w:date="2018-05-24T10:42:00Z"/>
        </w:rPr>
      </w:pPr>
    </w:p>
    <w:p w:rsidR="005D2A1B" w:rsidRDefault="005D2A1B" w:rsidP="005D2A1B">
      <w:pPr>
        <w:pStyle w:val="PL"/>
        <w:rPr>
          <w:ins w:id="16142" w:author="Rapporteur SA Rev1" w:date="2018-05-24T10:44:00Z"/>
          <w:snapToGrid w:val="0"/>
        </w:rPr>
      </w:pPr>
      <w:ins w:id="16143" w:author="Rapporteur SA Rev1" w:date="2018-05-24T10:44:00Z">
        <w:r>
          <w:t>T-Reselection ::=</w:t>
        </w:r>
        <w:r>
          <w:tab/>
        </w:r>
        <w:r>
          <w:tab/>
        </w:r>
        <w:r>
          <w:tab/>
        </w:r>
        <w:r>
          <w:tab/>
        </w:r>
        <w:r>
          <w:tab/>
          <w:t>INTEGER (0..7)</w:t>
        </w:r>
      </w:ins>
    </w:p>
    <w:p w:rsidR="005D2A1B" w:rsidRDefault="005D2A1B" w:rsidP="005D2A1B">
      <w:pPr>
        <w:pStyle w:val="PL"/>
        <w:rPr>
          <w:ins w:id="16144" w:author="Rapporteur SA Rev1" w:date="2018-05-24T10:42:00Z"/>
        </w:rPr>
      </w:pPr>
    </w:p>
    <w:p w:rsidR="005D2A1B" w:rsidRDefault="005D2A1B" w:rsidP="005D2A1B">
      <w:pPr>
        <w:pStyle w:val="PL"/>
        <w:rPr>
          <w:ins w:id="16145" w:author="Rapporteur SA Rev1" w:date="2018-05-24T10:42:00Z"/>
          <w:color w:val="808080"/>
        </w:rPr>
      </w:pPr>
      <w:ins w:id="16146" w:author="Rapporteur SA Rev1" w:date="2018-05-24T10:42:00Z">
        <w:r>
          <w:rPr>
            <w:color w:val="808080"/>
          </w:rPr>
          <w:t>-- ASN1STOP</w:t>
        </w:r>
      </w:ins>
    </w:p>
    <w:p w:rsidR="005D2A1B" w:rsidRDefault="005D2A1B" w:rsidP="005D2A1B">
      <w:pPr>
        <w:rPr>
          <w:ins w:id="16147" w:author="Rapporteur SA Rev1" w:date="2018-05-24T10:47:00Z"/>
          <w:rFonts w:eastAsia="MS Mincho"/>
        </w:rPr>
      </w:pPr>
    </w:p>
    <w:p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6098"/>
    </w:p>
    <w:p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5D2A1B" w:rsidRDefault="005D2A1B" w:rsidP="005D2A1B">
      <w:pPr>
        <w:pStyle w:val="TH"/>
      </w:pPr>
      <w:r>
        <w:rPr>
          <w:bCs/>
          <w:i/>
          <w:iCs/>
        </w:rPr>
        <w:t xml:space="preserve">TimeToTrigger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TimeToTrigger ::=</w:t>
      </w:r>
      <w:r>
        <w:tab/>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ms40, ms64, ms80, ms100, ms128, ms160, ms256,</w:t>
      </w:r>
    </w:p>
    <w:p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rsidR="005D2A1B" w:rsidRDefault="005D2A1B" w:rsidP="005D2A1B">
      <w:pPr>
        <w:pStyle w:val="PL"/>
      </w:pPr>
      <w:r>
        <w:tab/>
      </w:r>
      <w:r>
        <w:tab/>
      </w:r>
      <w:r>
        <w:tab/>
      </w:r>
      <w:r>
        <w:tab/>
      </w:r>
      <w:r>
        <w:tab/>
      </w:r>
      <w:r>
        <w:tab/>
      </w:r>
      <w:r>
        <w:tab/>
      </w:r>
      <w:r>
        <w:tab/>
      </w:r>
      <w:r>
        <w:tab/>
      </w:r>
      <w:r>
        <w:tab/>
        <w:t>ms5120}</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pStyle w:val="EditorsNote"/>
      </w:pPr>
      <w:r>
        <w:t>Editor's Note</w:t>
      </w:r>
      <w:proofErr w:type="gramStart"/>
      <w:r>
        <w:t>::</w:t>
      </w:r>
      <w:proofErr w:type="gramEnd"/>
      <w:r>
        <w:t xml:space="preserve"> Values should be checked.</w:t>
      </w:r>
    </w:p>
    <w:p w:rsidR="005D2A1B" w:rsidRDefault="005D2A1B" w:rsidP="005D2A1B"/>
    <w:p w:rsidR="00000000" w:rsidRDefault="005D2A1B">
      <w:pPr>
        <w:pStyle w:val="4"/>
        <w:rPr>
          <w:i/>
          <w:iCs/>
        </w:rPr>
        <w:pPrChange w:id="16148" w:author="SA R2-1809108" w:date="2018-05-31T20:48:00Z">
          <w:pPr/>
        </w:pPrChange>
      </w:pPr>
      <w:bookmarkStart w:id="16149" w:name="_Hlk514922673"/>
      <w:bookmarkStart w:id="16150" w:name="_Toc510018706"/>
      <w:r w:rsidRPr="00F509A2">
        <w:t>–</w:t>
      </w:r>
      <w:r w:rsidRPr="00F509A2">
        <w:tab/>
        <w:t>UplinkConfigCommon</w:t>
      </w:r>
    </w:p>
    <w:p w:rsidR="005D2A1B" w:rsidRDefault="005D2A1B" w:rsidP="005D2A1B">
      <w:proofErr w:type="gramStart"/>
      <w:r>
        <w:t xml:space="preserve">The IE </w:t>
      </w:r>
      <w:r>
        <w:rPr>
          <w:i/>
        </w:rPr>
        <w:t>UplinkConfigCommon</w:t>
      </w:r>
      <w:r>
        <w:t>provides commonuplink parameters of a cell.</w:t>
      </w:r>
      <w:proofErr w:type="gramEnd"/>
      <w:r>
        <w:t xml:space="preserve"> </w:t>
      </w:r>
    </w:p>
    <w:p w:rsidR="00000000" w:rsidRDefault="005D2A1B">
      <w:pPr>
        <w:pStyle w:val="TH"/>
        <w:pPrChange w:id="16151" w:author="SA R2-1809108" w:date="2018-05-31T20:49:00Z">
          <w:pPr/>
        </w:pPrChange>
      </w:pPr>
      <w:r>
        <w:rPr>
          <w:bCs/>
          <w:i/>
          <w:iCs/>
        </w:rPr>
        <w:t>UplinkConfigCommon</w:t>
      </w:r>
      <w:r>
        <w:t>information element</w:t>
      </w:r>
    </w:p>
    <w:p w:rsidR="00000000" w:rsidRDefault="005D2A1B">
      <w:pPr>
        <w:pStyle w:val="PL"/>
        <w:pPrChange w:id="16152" w:author="SA R2-1809108" w:date="2018-05-31T20:49:00Z">
          <w:pPr/>
        </w:pPrChange>
      </w:pPr>
      <w:r>
        <w:rPr>
          <w:noProof w:val="0"/>
        </w:rPr>
        <w:t>-- ASN1START</w:t>
      </w:r>
    </w:p>
    <w:p w:rsidR="00000000" w:rsidRDefault="005D2A1B">
      <w:pPr>
        <w:pStyle w:val="PL"/>
        <w:pPrChange w:id="16153" w:author="SA R2-1809108" w:date="2018-05-31T20:49:00Z">
          <w:pPr/>
        </w:pPrChange>
      </w:pPr>
      <w:r>
        <w:rPr>
          <w:noProof w:val="0"/>
        </w:rPr>
        <w:t>-- TAG-UPLINK-CONFIG-COMMON-START</w:t>
      </w:r>
    </w:p>
    <w:p w:rsidR="00000000" w:rsidRDefault="00FF78EB">
      <w:pPr>
        <w:pStyle w:val="PL"/>
        <w:pPrChange w:id="16154" w:author="SA R2-1809108" w:date="2018-05-31T20:49:00Z">
          <w:pPr/>
        </w:pPrChange>
      </w:pPr>
    </w:p>
    <w:p w:rsidR="00000000" w:rsidRDefault="005D2A1B">
      <w:pPr>
        <w:pStyle w:val="PL"/>
        <w:pPrChange w:id="16155" w:author="SA R2-1809108" w:date="2018-05-31T20:49:00Z">
          <w:pPr/>
        </w:pPrChange>
      </w:pPr>
      <w:proofErr w:type="gramStart"/>
      <w:r>
        <w:rPr>
          <w:noProof w:val="0"/>
        </w:rPr>
        <w:t>UplinkConfigCommon :</w:t>
      </w:r>
      <w:proofErr w:type="gramEnd"/>
      <w:r>
        <w:rPr>
          <w:noProof w:val="0"/>
        </w:rPr>
        <w:t>:=</w:t>
      </w:r>
      <w:r>
        <w:rPr>
          <w:noProof w:val="0"/>
        </w:rPr>
        <w:tab/>
      </w:r>
      <w:r>
        <w:rPr>
          <w:noProof w:val="0"/>
        </w:rPr>
        <w:tab/>
      </w:r>
      <w:r>
        <w:rPr>
          <w:noProof w:val="0"/>
        </w:rPr>
        <w:tab/>
      </w:r>
      <w:r>
        <w:rPr>
          <w:noProof w:val="0"/>
        </w:rPr>
        <w:tab/>
      </w:r>
      <w:r w:rsidR="00F30826" w:rsidRPr="00F30826">
        <w:rPr>
          <w:noProof w:val="0"/>
          <w:rPrChange w:id="16156" w:author="SA R2-1809108" w:date="2018-05-31T20:49:00Z">
            <w:rPr>
              <w:color w:val="993366"/>
            </w:rPr>
          </w:rPrChange>
        </w:rPr>
        <w:t>SEQUENCE</w:t>
      </w:r>
      <w:r>
        <w:rPr>
          <w:noProof w:val="0"/>
        </w:rPr>
        <w:t xml:space="preserve"> {</w:t>
      </w:r>
    </w:p>
    <w:p w:rsidR="00000000" w:rsidRDefault="005D2A1B">
      <w:pPr>
        <w:pStyle w:val="PL"/>
        <w:pPrChange w:id="16157" w:author="SA R2-1809108" w:date="2018-05-31T20:49:00Z">
          <w:pPr/>
        </w:pPrChange>
      </w:pPr>
      <w:r>
        <w:rPr>
          <w:noProof w:val="0"/>
        </w:rPr>
        <w:lastRenderedPageBreak/>
        <w:tab/>
      </w:r>
      <w:bookmarkStart w:id="16158" w:name="OLE_LINK83"/>
      <w:proofErr w:type="gramStart"/>
      <w:r>
        <w:rPr>
          <w:noProof w:val="0"/>
        </w:rPr>
        <w:t>frequencyInfoUL</w:t>
      </w:r>
      <w:proofErr w:type="gramEnd"/>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58"/>
    <w:p w:rsidR="00000000" w:rsidRDefault="005D2A1B">
      <w:pPr>
        <w:pStyle w:val="PL"/>
        <w:pPrChange w:id="16159"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r>
      <w:proofErr w:type="gramStart"/>
      <w:r>
        <w:rPr>
          <w:noProof w:val="0"/>
        </w:rPr>
        <w:t>initialUplinkBWP</w:t>
      </w:r>
      <w:proofErr w:type="gramEnd"/>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rsidR="005D2A1B" w:rsidRDefault="005D2A1B" w:rsidP="005D2A1B">
      <w:pPr>
        <w:pStyle w:val="PL"/>
      </w:pPr>
      <w:r>
        <w:tab/>
        <w:t>timeAlignmentTimerCommon</w:t>
      </w:r>
      <w:r>
        <w:tab/>
      </w:r>
      <w:r>
        <w:tab/>
      </w:r>
      <w:r>
        <w:tab/>
      </w:r>
      <w:r>
        <w:tab/>
        <w:t>TimeAlignmentTimer</w:t>
      </w:r>
    </w:p>
    <w:p w:rsidR="00000000" w:rsidRDefault="005D2A1B">
      <w:pPr>
        <w:pStyle w:val="PL"/>
        <w:pPrChange w:id="16160" w:author="SA R2-1809108" w:date="2018-05-31T20:49:00Z">
          <w:pPr/>
        </w:pPrChange>
      </w:pPr>
      <w:r>
        <w:rPr>
          <w:noProof w:val="0"/>
        </w:rPr>
        <w:t>}</w:t>
      </w:r>
    </w:p>
    <w:p w:rsidR="00000000" w:rsidRDefault="00FF78EB">
      <w:pPr>
        <w:pStyle w:val="PL"/>
        <w:pPrChange w:id="16161" w:author="SA R2-1809108" w:date="2018-05-31T20:49:00Z">
          <w:pPr/>
        </w:pPrChange>
      </w:pPr>
    </w:p>
    <w:p w:rsidR="00000000" w:rsidRDefault="005D2A1B">
      <w:pPr>
        <w:pStyle w:val="PL"/>
        <w:rPr>
          <w:rFonts w:eastAsia="MS Mincho"/>
        </w:rPr>
        <w:pPrChange w:id="16162" w:author="SA R2-1809108" w:date="2018-05-31T20:49:00Z">
          <w:pPr/>
        </w:pPrChange>
      </w:pPr>
      <w:r>
        <w:rPr>
          <w:noProof w:val="0"/>
        </w:rPr>
        <w:t>-- TAG-UPLINK-CONFIG-COMMON-STOP</w:t>
      </w:r>
    </w:p>
    <w:p w:rsidR="00000000" w:rsidRDefault="005D2A1B">
      <w:pPr>
        <w:pStyle w:val="PL"/>
        <w:pPrChange w:id="16163" w:author="SA R2-1809108" w:date="2018-05-31T20:49:00Z">
          <w:pPr/>
        </w:pPrChange>
      </w:pPr>
      <w:r>
        <w:rPr>
          <w:rFonts w:eastAsia="MS Mincho"/>
          <w:noProof w:val="0"/>
        </w:rPr>
        <w:t>-- ASN1STOP</w:t>
      </w:r>
    </w:p>
    <w:p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UplinkConfigCommon</w:t>
            </w:r>
            <w: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286C93" w:rsidRDefault="00F30826" w:rsidP="00D76B52">
            <w:pPr>
              <w:pStyle w:val="TAL"/>
              <w:rPr>
                <w:b/>
                <w:i/>
                <w:rPrChange w:id="16164" w:author="Huawei (Nathan)" w:date="2018-08-03T13:48:00Z">
                  <w:rPr/>
                </w:rPrChange>
              </w:rPr>
            </w:pPr>
            <w:r w:rsidRPr="00F30826">
              <w:rPr>
                <w:b/>
                <w:i/>
                <w:rPrChange w:id="16165" w:author="Huawei (Nathan)" w:date="2018-08-03T13:48:00Z">
                  <w:rPr>
                    <w:rFonts w:ascii="Times New Roman" w:hAnsi="Times New Roman"/>
                    <w:sz w:val="20"/>
                  </w:rPr>
                </w:rPrChange>
              </w:rPr>
              <w:t>frequencyInfoUL</w:t>
            </w:r>
          </w:p>
          <w:p w:rsidR="005D2A1B" w:rsidRDefault="005D2A1B" w:rsidP="00D76B52">
            <w:pPr>
              <w:pStyle w:val="TAL"/>
            </w:pPr>
            <w:r>
              <w:t>Absolute uplink frequency configuration and subcarrier specific virtual carriers.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286C93" w:rsidRDefault="00F30826" w:rsidP="00D76B52">
            <w:pPr>
              <w:pStyle w:val="TAL"/>
              <w:rPr>
                <w:b/>
                <w:i/>
                <w:rPrChange w:id="16166" w:author="Huawei (Nathan)" w:date="2018-08-03T13:48:00Z">
                  <w:rPr/>
                </w:rPrChange>
              </w:rPr>
            </w:pPr>
            <w:r w:rsidRPr="00F30826">
              <w:rPr>
                <w:b/>
                <w:i/>
                <w:rPrChange w:id="16167" w:author="Huawei (Nathan)" w:date="2018-08-03T13:48:00Z">
                  <w:rPr>
                    <w:rFonts w:ascii="Times New Roman" w:hAnsi="Times New Roman"/>
                    <w:sz w:val="20"/>
                  </w:rPr>
                </w:rPrChange>
              </w:rPr>
              <w:t>initialUplinkBWP</w:t>
            </w:r>
          </w:p>
          <w:p w:rsidR="005D2A1B" w:rsidRDefault="005D2A1B" w:rsidP="00D76B52">
            <w:pPr>
              <w:pStyle w:val="TAL"/>
            </w:pPr>
            <w:r>
              <w:t>The initial uplink BWP configuration for a SpCell (PCell of MCG or SCG). Corresponds to L1 parameter 'initial-UL-BWP'. (</w:t>
            </w:r>
            <w:proofErr w:type="gramStart"/>
            <w:r>
              <w:t>see</w:t>
            </w:r>
            <w:proofErr w:type="gramEnd"/>
            <w:r>
              <w:t xml:space="preserve"> 38.331, section FFS_Section).</w:t>
            </w:r>
          </w:p>
        </w:tc>
      </w:tr>
    </w:tbl>
    <w:p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inter-frequency handover, SIB1 and upon serving cell (PSCell/SCell) addition. Otherwise, the field isoptionally present, Need M.</w:t>
            </w:r>
          </w:p>
        </w:tc>
      </w:tr>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for SIB1 and upon serving cell addition (for </w:t>
            </w:r>
            <w:commentRangeStart w:id="16168"/>
            <w:r>
              <w:t>PSCell</w:t>
            </w:r>
            <w:commentRangeEnd w:id="16168"/>
            <w:r w:rsidR="005E333C">
              <w:rPr>
                <w:rStyle w:val="a7"/>
              </w:rPr>
              <w:commentReference w:id="16168"/>
            </w:r>
            <w:r>
              <w:t xml:space="preserve"> and SCell). It is optionally present, Need M otherwise.</w:t>
            </w:r>
          </w:p>
        </w:tc>
      </w:tr>
      <w:bookmarkEnd w:id="16149"/>
    </w:tbl>
    <w:p w:rsidR="005D2A1B" w:rsidRDefault="005D2A1B" w:rsidP="005D2A1B">
      <w:pPr>
        <w:rPr>
          <w:ins w:id="16169" w:author="R2-1810896" w:date="2018-07-11T16:37:00Z"/>
          <w:rFonts w:eastAsia="SimSun"/>
        </w:rPr>
      </w:pPr>
    </w:p>
    <w:p w:rsidR="005D2A1B" w:rsidRDefault="005D2A1B" w:rsidP="005D2A1B">
      <w:pPr>
        <w:pStyle w:val="4"/>
        <w:rPr>
          <w:ins w:id="16170" w:author="R2-1810896" w:date="2018-07-11T16:37:00Z"/>
          <w:rFonts w:eastAsia="SimSun"/>
        </w:rPr>
      </w:pPr>
      <w:ins w:id="16171" w:author="R2-1810896" w:date="2018-07-11T16:37:00Z">
        <w:r>
          <w:rPr>
            <w:rFonts w:eastAsia="SimSun"/>
          </w:rPr>
          <w:t>–</w:t>
        </w:r>
        <w:r>
          <w:rPr>
            <w:rFonts w:eastAsia="SimSun"/>
          </w:rPr>
          <w:tab/>
        </w:r>
        <w:r>
          <w:rPr>
            <w:rFonts w:eastAsia="SimSun"/>
            <w:i/>
          </w:rPr>
          <w:t>UplinkTxDirectCurrentList</w:t>
        </w:r>
      </w:ins>
    </w:p>
    <w:p w:rsidR="005D2A1B" w:rsidRDefault="005D2A1B" w:rsidP="005D2A1B">
      <w:pPr>
        <w:rPr>
          <w:ins w:id="16172" w:author="R2-1810896" w:date="2018-07-11T16:37:00Z"/>
          <w:rFonts w:eastAsia="SimSun"/>
        </w:rPr>
      </w:pPr>
      <w:ins w:id="16173"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rsidR="005D2A1B" w:rsidRDefault="005D2A1B" w:rsidP="005D2A1B">
      <w:pPr>
        <w:pStyle w:val="TH"/>
        <w:rPr>
          <w:ins w:id="16174" w:author="R2-1810896" w:date="2018-07-11T16:37:00Z"/>
          <w:rFonts w:eastAsia="SimSun"/>
        </w:rPr>
      </w:pPr>
      <w:ins w:id="16175" w:author="R2-1810896" w:date="2018-07-11T16:37:00Z">
        <w:r>
          <w:rPr>
            <w:rFonts w:eastAsia="SimSun"/>
            <w:i/>
          </w:rPr>
          <w:t>UplinkTxDirectCurrentList</w:t>
        </w:r>
        <w:r>
          <w:rPr>
            <w:rFonts w:eastAsia="SimSun"/>
          </w:rPr>
          <w:t xml:space="preserve"> information element</w:t>
        </w:r>
      </w:ins>
    </w:p>
    <w:p w:rsidR="005D2A1B" w:rsidRDefault="005D2A1B" w:rsidP="005D2A1B">
      <w:pPr>
        <w:pStyle w:val="PL"/>
        <w:rPr>
          <w:ins w:id="16176" w:author="R2-1810896" w:date="2018-07-11T16:37:00Z"/>
        </w:rPr>
      </w:pPr>
      <w:ins w:id="16177" w:author="R2-1810896" w:date="2018-07-11T16:37:00Z">
        <w:r>
          <w:t>-- ASN1START</w:t>
        </w:r>
      </w:ins>
    </w:p>
    <w:p w:rsidR="005D2A1B" w:rsidRDefault="005D2A1B" w:rsidP="005D2A1B">
      <w:pPr>
        <w:pStyle w:val="PL"/>
        <w:rPr>
          <w:ins w:id="16178" w:author="R2-1810896" w:date="2018-07-11T16:37:00Z"/>
        </w:rPr>
      </w:pPr>
      <w:ins w:id="16179" w:author="R2-1810896" w:date="2018-07-11T16:37:00Z">
        <w:r>
          <w:t>-- TAG-UPLINKTXDIRECTCURRENTLIST-START</w:t>
        </w:r>
      </w:ins>
    </w:p>
    <w:p w:rsidR="005D2A1B" w:rsidRDefault="005D2A1B" w:rsidP="005D2A1B">
      <w:pPr>
        <w:pStyle w:val="PL"/>
        <w:rPr>
          <w:ins w:id="16180" w:author="R2-1810896" w:date="2018-07-11T16:38:00Z"/>
        </w:rPr>
      </w:pPr>
    </w:p>
    <w:p w:rsidR="005D2A1B" w:rsidRDefault="005D2A1B" w:rsidP="005D2A1B">
      <w:pPr>
        <w:pStyle w:val="PL"/>
        <w:rPr>
          <w:ins w:id="16181" w:author="R2-1810896" w:date="2018-07-11T16:38:00Z"/>
        </w:rPr>
      </w:pPr>
      <w:ins w:id="16182" w:author="R2-1810896" w:date="2018-07-11T16:38:00Z">
        <w:r>
          <w:t>UplinkTxDirectCurrentList ::=</w:t>
        </w:r>
      </w:ins>
      <w:ins w:id="16183" w:author="R2-1810896" w:date="2018-07-11T16:40:00Z">
        <w:r>
          <w:tab/>
        </w:r>
        <w:r>
          <w:tab/>
        </w:r>
        <w:r>
          <w:tab/>
        </w:r>
      </w:ins>
      <w:ins w:id="16184" w:author="R2-1810896" w:date="2018-07-11T16:38:00Z">
        <w:r>
          <w:t>SEQUENCE (SIZE (1..maxNrofServingCells)) OFUplinkTxDirectCurrentCell</w:t>
        </w:r>
      </w:ins>
    </w:p>
    <w:p w:rsidR="005D2A1B" w:rsidRDefault="005D2A1B" w:rsidP="005D2A1B">
      <w:pPr>
        <w:pStyle w:val="PL"/>
        <w:rPr>
          <w:ins w:id="16185" w:author="R2-1810896" w:date="2018-07-11T16:38:00Z"/>
        </w:rPr>
      </w:pPr>
    </w:p>
    <w:p w:rsidR="005D2A1B" w:rsidRDefault="005D2A1B" w:rsidP="005D2A1B">
      <w:pPr>
        <w:pStyle w:val="PL"/>
        <w:rPr>
          <w:ins w:id="16186" w:author="R2-1810896" w:date="2018-07-11T16:38:00Z"/>
        </w:rPr>
      </w:pPr>
      <w:ins w:id="16187" w:author="R2-1810896" w:date="2018-07-11T16:38:00Z">
        <w:r>
          <w:t>UplinkTxDirectCurrentCell ::=</w:t>
        </w:r>
        <w:r>
          <w:tab/>
        </w:r>
        <w:r>
          <w:tab/>
        </w:r>
        <w:r>
          <w:tab/>
          <w:t>SEQUENCE {</w:t>
        </w:r>
      </w:ins>
    </w:p>
    <w:p w:rsidR="005D2A1B" w:rsidRDefault="005D2A1B" w:rsidP="005D2A1B">
      <w:pPr>
        <w:pStyle w:val="PL"/>
        <w:rPr>
          <w:ins w:id="16188" w:author="R2-1810896" w:date="2018-07-11T16:39:00Z"/>
        </w:rPr>
      </w:pPr>
      <w:ins w:id="16189" w:author="R2-1810896" w:date="2018-07-11T16:38:00Z">
        <w:r>
          <w:tab/>
          <w:t>servCellIndex</w:t>
        </w:r>
        <w:r>
          <w:tab/>
        </w:r>
        <w:r>
          <w:tab/>
        </w:r>
        <w:r>
          <w:tab/>
        </w:r>
        <w:r>
          <w:tab/>
        </w:r>
        <w:r>
          <w:tab/>
        </w:r>
        <w:r>
          <w:tab/>
        </w:r>
        <w:r>
          <w:tab/>
          <w:t>ServCellIndex,</w:t>
        </w:r>
      </w:ins>
    </w:p>
    <w:p w:rsidR="005D2A1B" w:rsidRDefault="005D2A1B" w:rsidP="005D2A1B">
      <w:pPr>
        <w:pStyle w:val="PL"/>
        <w:rPr>
          <w:ins w:id="16190" w:author="R2-1810896" w:date="2018-07-11T16:38:00Z"/>
        </w:rPr>
      </w:pPr>
      <w:ins w:id="16191" w:author="R2-1810896" w:date="2018-07-11T16:38:00Z">
        <w:r>
          <w:tab/>
          <w:t>uplinkDirectCurrentBWP</w:t>
        </w:r>
        <w:r>
          <w:tab/>
        </w:r>
        <w:r>
          <w:tab/>
        </w:r>
        <w:r>
          <w:tab/>
        </w:r>
        <w:r>
          <w:tab/>
        </w:r>
        <w:r>
          <w:tab/>
          <w:t>SEQUENCE (SIZE (1..maxNrofBWPs)) OF UplinkTxDirectCurrentBWP,</w:t>
        </w:r>
      </w:ins>
    </w:p>
    <w:p w:rsidR="005D2A1B" w:rsidRDefault="005D2A1B" w:rsidP="005D2A1B">
      <w:pPr>
        <w:pStyle w:val="PL"/>
        <w:rPr>
          <w:ins w:id="16192" w:author="R2-1810896" w:date="2018-07-11T16:38:00Z"/>
        </w:rPr>
      </w:pPr>
      <w:ins w:id="16193" w:author="R2-1810896" w:date="2018-07-11T16:38:00Z">
        <w:r>
          <w:tab/>
          <w:t>...</w:t>
        </w:r>
      </w:ins>
    </w:p>
    <w:p w:rsidR="005D2A1B" w:rsidRDefault="005D2A1B" w:rsidP="005D2A1B">
      <w:pPr>
        <w:pStyle w:val="PL"/>
        <w:rPr>
          <w:ins w:id="16194" w:author="R2-1810896" w:date="2018-07-11T16:38:00Z"/>
        </w:rPr>
      </w:pPr>
      <w:ins w:id="16195" w:author="R2-1810896" w:date="2018-07-11T16:38:00Z">
        <w:r>
          <w:t>}</w:t>
        </w:r>
      </w:ins>
    </w:p>
    <w:p w:rsidR="005D2A1B" w:rsidRDefault="005D2A1B" w:rsidP="005D2A1B">
      <w:pPr>
        <w:pStyle w:val="PL"/>
        <w:rPr>
          <w:ins w:id="16196" w:author="R2-1810896" w:date="2018-07-11T16:38:00Z"/>
        </w:rPr>
      </w:pPr>
    </w:p>
    <w:p w:rsidR="005D2A1B" w:rsidRDefault="005D2A1B" w:rsidP="005D2A1B">
      <w:pPr>
        <w:pStyle w:val="PL"/>
        <w:rPr>
          <w:ins w:id="16197" w:author="R2-1810896" w:date="2018-07-11T16:39:00Z"/>
        </w:rPr>
      </w:pPr>
      <w:ins w:id="16198" w:author="R2-1810896" w:date="2018-07-11T16:38:00Z">
        <w:r>
          <w:t>UplinkTxDirectCurrentBWP ::=</w:t>
        </w:r>
        <w:r>
          <w:tab/>
        </w:r>
        <w:r>
          <w:tab/>
        </w:r>
        <w:r>
          <w:tab/>
          <w:t>SEQUENCE {</w:t>
        </w:r>
      </w:ins>
    </w:p>
    <w:p w:rsidR="005D2A1B" w:rsidRDefault="005D2A1B" w:rsidP="005D2A1B">
      <w:pPr>
        <w:pStyle w:val="PL"/>
        <w:rPr>
          <w:ins w:id="16199" w:author="R2-1810896" w:date="2018-07-11T16:39:00Z"/>
        </w:rPr>
      </w:pPr>
      <w:ins w:id="16200" w:author="R2-1810896" w:date="2018-07-11T16:38:00Z">
        <w:r>
          <w:tab/>
          <w:t>bwp-Id</w:t>
        </w:r>
        <w:r>
          <w:tab/>
        </w:r>
        <w:r>
          <w:tab/>
        </w:r>
        <w:r>
          <w:tab/>
        </w:r>
        <w:r>
          <w:tab/>
        </w:r>
        <w:r>
          <w:tab/>
        </w:r>
        <w:r>
          <w:tab/>
        </w:r>
        <w:r>
          <w:tab/>
        </w:r>
        <w:r>
          <w:tab/>
        </w:r>
        <w:r>
          <w:tab/>
          <w:t>BWP-Id,</w:t>
        </w:r>
      </w:ins>
    </w:p>
    <w:p w:rsidR="005D2A1B" w:rsidRDefault="005D2A1B" w:rsidP="005D2A1B">
      <w:pPr>
        <w:pStyle w:val="PL"/>
        <w:rPr>
          <w:ins w:id="16201" w:author="R2-1810896" w:date="2018-07-11T16:39:00Z"/>
        </w:rPr>
      </w:pPr>
      <w:ins w:id="16202" w:author="R2-1810896" w:date="2018-07-11T16:38:00Z">
        <w:r>
          <w:tab/>
          <w:t>shift7dot5kHz</w:t>
        </w:r>
        <w:r>
          <w:tab/>
        </w:r>
        <w:r>
          <w:tab/>
        </w:r>
        <w:r>
          <w:tab/>
        </w:r>
        <w:r>
          <w:tab/>
        </w:r>
        <w:r>
          <w:tab/>
        </w:r>
        <w:r>
          <w:tab/>
        </w:r>
        <w:r>
          <w:tab/>
          <w:t>BOOLEAN,</w:t>
        </w:r>
      </w:ins>
    </w:p>
    <w:p w:rsidR="005D2A1B" w:rsidRDefault="005D2A1B" w:rsidP="005D2A1B">
      <w:pPr>
        <w:pStyle w:val="PL"/>
        <w:rPr>
          <w:ins w:id="16203" w:author="R2-1810896" w:date="2018-07-11T16:38:00Z"/>
        </w:rPr>
      </w:pPr>
      <w:ins w:id="16204" w:author="R2-1810896" w:date="2018-07-11T16:38:00Z">
        <w:r>
          <w:tab/>
          <w:t>txDirectCurrentLocation</w:t>
        </w:r>
        <w:r>
          <w:tab/>
        </w:r>
        <w:r>
          <w:tab/>
        </w:r>
        <w:r>
          <w:tab/>
        </w:r>
        <w:r>
          <w:tab/>
          <w:t>INTEGER (0..3301)</w:t>
        </w:r>
      </w:ins>
    </w:p>
    <w:p w:rsidR="005D2A1B" w:rsidRDefault="005D2A1B" w:rsidP="005D2A1B">
      <w:pPr>
        <w:pStyle w:val="PL"/>
        <w:rPr>
          <w:ins w:id="16205" w:author="R2-1810896" w:date="2018-07-11T16:37:00Z"/>
        </w:rPr>
      </w:pPr>
      <w:ins w:id="16206" w:author="R2-1810896" w:date="2018-07-11T16:38:00Z">
        <w:r>
          <w:t>}</w:t>
        </w:r>
      </w:ins>
    </w:p>
    <w:p w:rsidR="005D2A1B" w:rsidRDefault="005D2A1B" w:rsidP="005D2A1B">
      <w:pPr>
        <w:pStyle w:val="PL"/>
        <w:rPr>
          <w:ins w:id="16207" w:author="R2-1810896" w:date="2018-07-11T16:37:00Z"/>
        </w:rPr>
      </w:pPr>
    </w:p>
    <w:p w:rsidR="005D2A1B" w:rsidRDefault="005D2A1B" w:rsidP="005D2A1B">
      <w:pPr>
        <w:pStyle w:val="PL"/>
        <w:rPr>
          <w:ins w:id="16208" w:author="R2-1810896" w:date="2018-07-11T16:37:00Z"/>
        </w:rPr>
      </w:pPr>
      <w:ins w:id="16209" w:author="R2-1810896" w:date="2018-07-11T16:37:00Z">
        <w:r>
          <w:t>-- TAG-UPLINKTXDIRECTCURRENTLIST-STOP</w:t>
        </w:r>
      </w:ins>
    </w:p>
    <w:p w:rsidR="00000000" w:rsidRDefault="005D2A1B">
      <w:pPr>
        <w:pStyle w:val="PL"/>
        <w:rPr>
          <w:rPrChange w:id="16210" w:author="R2-1810896" w:date="2018-07-11T16:37:00Z">
            <w:rPr>
              <w:rFonts w:eastAsia="SimSun"/>
            </w:rPr>
          </w:rPrChange>
        </w:rPr>
        <w:pPrChange w:id="16211" w:author="R2-1810896" w:date="2018-07-11T16:37:00Z">
          <w:pPr/>
        </w:pPrChange>
      </w:pPr>
      <w:ins w:id="16212" w:author="R2-1810896" w:date="2018-07-11T16:37:00Z">
        <w:r>
          <w:t>-- ASN1STOP</w:t>
        </w:r>
      </w:ins>
    </w:p>
    <w:p w:rsidR="005D2A1B" w:rsidRDefault="005D2A1B" w:rsidP="005D2A1B">
      <w:pPr>
        <w:rPr>
          <w:ins w:id="16213" w:author="R2-1810896" w:date="2018-07-11T16:41:00Z"/>
          <w:rFonts w:eastAsia="SimSun"/>
        </w:rPr>
      </w:pPr>
    </w:p>
    <w:tbl>
      <w:tblPr>
        <w:tblStyle w:val="af5"/>
        <w:tblW w:w="14173" w:type="dxa"/>
        <w:tblLook w:val="04A0"/>
      </w:tblPr>
      <w:tblGrid>
        <w:gridCol w:w="14173"/>
      </w:tblGrid>
      <w:tr w:rsidR="005D2A1B" w:rsidTr="00D76B52">
        <w:trPr>
          <w:ins w:id="16214" w:author="R2-1810896" w:date="2018-07-11T16:41:00Z"/>
        </w:trPr>
        <w:tc>
          <w:tcPr>
            <w:tcW w:w="14281" w:type="dxa"/>
          </w:tcPr>
          <w:p w:rsidR="005D2A1B" w:rsidRPr="00676DAA" w:rsidRDefault="005D2A1B" w:rsidP="00D76B52">
            <w:pPr>
              <w:pStyle w:val="TAH"/>
              <w:rPr>
                <w:ins w:id="16215" w:author="R2-1810896" w:date="2018-07-11T16:41:00Z"/>
                <w:rFonts w:eastAsia="SimSun"/>
              </w:rPr>
            </w:pPr>
            <w:ins w:id="16216" w:author="R2-1810896" w:date="2018-07-11T16:41:00Z">
              <w:r>
                <w:rPr>
                  <w:rFonts w:eastAsia="SimSun"/>
                  <w:i/>
                </w:rPr>
                <w:t>UplinkTxDirectCurrentBWP field descriptions</w:t>
              </w:r>
            </w:ins>
          </w:p>
        </w:tc>
      </w:tr>
      <w:tr w:rsidR="005D2A1B" w:rsidTr="00D76B52">
        <w:trPr>
          <w:ins w:id="16217" w:author="R2-1810896" w:date="2018-07-11T16:41:00Z"/>
        </w:trPr>
        <w:tc>
          <w:tcPr>
            <w:tcW w:w="14281" w:type="dxa"/>
          </w:tcPr>
          <w:p w:rsidR="005D2A1B" w:rsidRDefault="005D2A1B" w:rsidP="00D76B52">
            <w:pPr>
              <w:pStyle w:val="TAL"/>
              <w:rPr>
                <w:ins w:id="16218" w:author="R2-1810896" w:date="2018-07-11T16:41:00Z"/>
                <w:rFonts w:eastAsia="SimSun"/>
              </w:rPr>
            </w:pPr>
            <w:ins w:id="16219" w:author="R2-1810896" w:date="2018-07-11T16:41:00Z">
              <w:r>
                <w:rPr>
                  <w:rFonts w:eastAsia="SimSun"/>
                  <w:b/>
                  <w:i/>
                </w:rPr>
                <w:t>bwp-Id</w:t>
              </w:r>
            </w:ins>
          </w:p>
          <w:p w:rsidR="005D2A1B" w:rsidRPr="00676DAA" w:rsidRDefault="005D2A1B" w:rsidP="00D76B52">
            <w:pPr>
              <w:pStyle w:val="TAL"/>
              <w:rPr>
                <w:ins w:id="16220" w:author="R2-1810896" w:date="2018-07-11T16:41:00Z"/>
                <w:rFonts w:eastAsia="SimSun"/>
              </w:rPr>
            </w:pPr>
            <w:ins w:id="16221" w:author="R2-1810896" w:date="2018-07-11T16:41:00Z">
              <w:r>
                <w:rPr>
                  <w:rFonts w:eastAsia="SimSun"/>
                </w:rPr>
                <w:t>The BWP-Id of the corresponding uplink BWP.</w:t>
              </w:r>
            </w:ins>
          </w:p>
        </w:tc>
      </w:tr>
      <w:tr w:rsidR="005D2A1B" w:rsidTr="00D76B52">
        <w:trPr>
          <w:ins w:id="16222" w:author="R2-1810896" w:date="2018-07-11T16:41:00Z"/>
        </w:trPr>
        <w:tc>
          <w:tcPr>
            <w:tcW w:w="14281" w:type="dxa"/>
          </w:tcPr>
          <w:p w:rsidR="005D2A1B" w:rsidRDefault="005D2A1B" w:rsidP="00D76B52">
            <w:pPr>
              <w:pStyle w:val="TAL"/>
              <w:rPr>
                <w:ins w:id="16223" w:author="R2-1810896" w:date="2018-07-11T16:41:00Z"/>
                <w:rFonts w:eastAsia="SimSun"/>
              </w:rPr>
            </w:pPr>
            <w:ins w:id="16224" w:author="R2-1810896" w:date="2018-07-11T16:41:00Z">
              <w:r>
                <w:rPr>
                  <w:rFonts w:eastAsia="SimSun"/>
                  <w:b/>
                  <w:i/>
                </w:rPr>
                <w:t>shift7dot5kHz</w:t>
              </w:r>
            </w:ins>
          </w:p>
          <w:p w:rsidR="005D2A1B" w:rsidRPr="00676DAA" w:rsidRDefault="005D2A1B" w:rsidP="00D76B52">
            <w:pPr>
              <w:pStyle w:val="TAL"/>
              <w:rPr>
                <w:ins w:id="16225" w:author="R2-1810896" w:date="2018-07-11T16:41:00Z"/>
                <w:rFonts w:eastAsia="SimSun"/>
                <w:rPrChange w:id="16226" w:author="R2-1810896" w:date="2018-07-11T16:41:00Z">
                  <w:rPr>
                    <w:ins w:id="16227" w:author="R2-1810896" w:date="2018-07-11T16:41:00Z"/>
                    <w:rFonts w:eastAsia="SimSun"/>
                    <w:b/>
                    <w:i/>
                    <w:szCs w:val="20"/>
                    <w:lang w:val="en-GB"/>
                  </w:rPr>
                </w:rPrChange>
              </w:rPr>
            </w:pPr>
            <w:ins w:id="16228" w:author="R2-1810896" w:date="2018-07-11T16:41:00Z">
              <w:r>
                <w:rPr>
                  <w:rFonts w:eastAsia="SimSun"/>
                </w:rPr>
                <w:t>Indicates whether there is 7.5 kHz shift or not. 7.5 kHz shift is applied if the field is set to TRUE. Otherwise 7.5 kHz shift is not applied.</w:t>
              </w:r>
            </w:ins>
          </w:p>
        </w:tc>
      </w:tr>
      <w:tr w:rsidR="005D2A1B" w:rsidTr="00D76B52">
        <w:trPr>
          <w:ins w:id="16229" w:author="R2-1810896" w:date="2018-07-11T16:41:00Z"/>
        </w:trPr>
        <w:tc>
          <w:tcPr>
            <w:tcW w:w="14281" w:type="dxa"/>
          </w:tcPr>
          <w:p w:rsidR="005D2A1B" w:rsidRDefault="005D2A1B" w:rsidP="00D76B52">
            <w:pPr>
              <w:pStyle w:val="TAL"/>
              <w:rPr>
                <w:ins w:id="16230" w:author="R2-1810896" w:date="2018-07-11T16:41:00Z"/>
                <w:rFonts w:eastAsia="SimSun"/>
              </w:rPr>
            </w:pPr>
            <w:ins w:id="16231" w:author="R2-1810896" w:date="2018-07-11T16:41:00Z">
              <w:r>
                <w:rPr>
                  <w:rFonts w:eastAsia="SimSun"/>
                  <w:b/>
                  <w:i/>
                </w:rPr>
                <w:t>txDirectCurrentLocation</w:t>
              </w:r>
            </w:ins>
          </w:p>
          <w:p w:rsidR="005D2A1B" w:rsidRPr="00676DAA" w:rsidRDefault="005D2A1B" w:rsidP="00D76B52">
            <w:pPr>
              <w:pStyle w:val="TAL"/>
              <w:rPr>
                <w:ins w:id="16232" w:author="R2-1810896" w:date="2018-07-11T16:41:00Z"/>
                <w:rFonts w:eastAsia="SimSun"/>
                <w:rPrChange w:id="16233" w:author="R2-1810896" w:date="2018-07-11T16:41:00Z">
                  <w:rPr>
                    <w:ins w:id="16234" w:author="R2-1810896" w:date="2018-07-11T16:41:00Z"/>
                    <w:rFonts w:eastAsia="SimSun"/>
                    <w:b/>
                    <w:i/>
                    <w:szCs w:val="20"/>
                    <w:lang w:val="en-GB"/>
                  </w:rPr>
                </w:rPrChange>
              </w:rPr>
            </w:pPr>
            <w:ins w:id="16235"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5D2A1B" w:rsidRDefault="005D2A1B" w:rsidP="005D2A1B">
      <w:pPr>
        <w:rPr>
          <w:ins w:id="16236" w:author="R2-1810896" w:date="2018-07-11T16:41:00Z"/>
          <w:rFonts w:eastAsia="SimSun"/>
        </w:rPr>
      </w:pPr>
    </w:p>
    <w:tbl>
      <w:tblPr>
        <w:tblStyle w:val="af5"/>
        <w:tblW w:w="14173" w:type="dxa"/>
        <w:tblLook w:val="04A0"/>
      </w:tblPr>
      <w:tblGrid>
        <w:gridCol w:w="14173"/>
      </w:tblGrid>
      <w:tr w:rsidR="005D2A1B" w:rsidTr="00D76B52">
        <w:trPr>
          <w:ins w:id="16237" w:author="R2-1810896" w:date="2018-07-11T16:41:00Z"/>
        </w:trPr>
        <w:tc>
          <w:tcPr>
            <w:tcW w:w="14281" w:type="dxa"/>
          </w:tcPr>
          <w:p w:rsidR="005D2A1B" w:rsidRPr="00676DAA" w:rsidRDefault="005D2A1B" w:rsidP="00D76B52">
            <w:pPr>
              <w:pStyle w:val="TAH"/>
              <w:rPr>
                <w:ins w:id="16238" w:author="R2-1810896" w:date="2018-07-11T16:41:00Z"/>
                <w:rFonts w:eastAsia="SimSun"/>
              </w:rPr>
            </w:pPr>
            <w:ins w:id="16239" w:author="R2-1810896" w:date="2018-07-11T16:41:00Z">
              <w:r>
                <w:rPr>
                  <w:rFonts w:eastAsia="SimSun"/>
                  <w:i/>
                </w:rPr>
                <w:t>UplinkTxDirectCurrentCell field descriptions</w:t>
              </w:r>
            </w:ins>
          </w:p>
        </w:tc>
      </w:tr>
      <w:tr w:rsidR="005D2A1B" w:rsidTr="00D76B52">
        <w:trPr>
          <w:ins w:id="16240" w:author="R2-1810896" w:date="2018-07-11T16:41:00Z"/>
        </w:trPr>
        <w:tc>
          <w:tcPr>
            <w:tcW w:w="14281" w:type="dxa"/>
          </w:tcPr>
          <w:p w:rsidR="005D2A1B" w:rsidRDefault="005D2A1B" w:rsidP="00D76B52">
            <w:pPr>
              <w:pStyle w:val="TAL"/>
              <w:rPr>
                <w:ins w:id="16241" w:author="R2-1810896" w:date="2018-07-11T16:41:00Z"/>
                <w:rFonts w:eastAsia="SimSun"/>
              </w:rPr>
            </w:pPr>
            <w:ins w:id="16242" w:author="R2-1810896" w:date="2018-07-11T16:41:00Z">
              <w:r>
                <w:rPr>
                  <w:rFonts w:eastAsia="SimSun"/>
                  <w:b/>
                  <w:i/>
                </w:rPr>
                <w:t>servCellIndex</w:t>
              </w:r>
            </w:ins>
          </w:p>
          <w:p w:rsidR="005D2A1B" w:rsidRPr="00676DAA" w:rsidRDefault="005D2A1B" w:rsidP="00D76B52">
            <w:pPr>
              <w:pStyle w:val="TAL"/>
              <w:rPr>
                <w:ins w:id="16243" w:author="R2-1810896" w:date="2018-07-11T16:41:00Z"/>
                <w:rFonts w:eastAsia="SimSun"/>
              </w:rPr>
            </w:pPr>
            <w:ins w:id="16244" w:author="R2-1810896" w:date="2018-07-11T16:41:00Z">
              <w:r>
                <w:rPr>
                  <w:rFonts w:eastAsia="SimSun"/>
                </w:rPr>
                <w:t>The serving cell ID of the serving cell corresponding to the uplinkDCLocationsPerBWP.</w:t>
              </w:r>
            </w:ins>
          </w:p>
        </w:tc>
      </w:tr>
      <w:tr w:rsidR="005D2A1B" w:rsidTr="00D76B52">
        <w:trPr>
          <w:ins w:id="16245" w:author="R2-1810896" w:date="2018-07-11T16:41:00Z"/>
        </w:trPr>
        <w:tc>
          <w:tcPr>
            <w:tcW w:w="14281" w:type="dxa"/>
          </w:tcPr>
          <w:p w:rsidR="005D2A1B" w:rsidRDefault="005D2A1B" w:rsidP="00D76B52">
            <w:pPr>
              <w:pStyle w:val="TAL"/>
              <w:rPr>
                <w:ins w:id="16246" w:author="R2-1810896" w:date="2018-07-11T16:41:00Z"/>
                <w:rFonts w:eastAsia="SimSun"/>
              </w:rPr>
            </w:pPr>
            <w:ins w:id="16247" w:author="R2-1810896" w:date="2018-07-11T16:41:00Z">
              <w:r>
                <w:rPr>
                  <w:rFonts w:eastAsia="SimSun"/>
                  <w:b/>
                  <w:i/>
                </w:rPr>
                <w:t>uplinkDirectCurrentBWP</w:t>
              </w:r>
            </w:ins>
          </w:p>
          <w:p w:rsidR="005D2A1B" w:rsidRPr="00676DAA" w:rsidRDefault="005D2A1B" w:rsidP="00D76B52">
            <w:pPr>
              <w:pStyle w:val="TAL"/>
              <w:rPr>
                <w:ins w:id="16248" w:author="R2-1810896" w:date="2018-07-11T16:41:00Z"/>
                <w:rFonts w:eastAsia="SimSun"/>
                <w:rPrChange w:id="16249" w:author="R2-1810896" w:date="2018-07-11T16:41:00Z">
                  <w:rPr>
                    <w:ins w:id="16250" w:author="R2-1810896" w:date="2018-07-11T16:41:00Z"/>
                    <w:rFonts w:eastAsia="SimSun"/>
                    <w:b/>
                    <w:i/>
                    <w:szCs w:val="20"/>
                    <w:lang w:val="en-GB"/>
                  </w:rPr>
                </w:rPrChange>
              </w:rPr>
            </w:pPr>
            <w:ins w:id="16251" w:author="R2-1810896" w:date="2018-07-11T16:41:00Z">
              <w:r>
                <w:rPr>
                  <w:rFonts w:eastAsia="SimSun"/>
                </w:rPr>
                <w:t>The Tx Direct Current locations for all the uplink BWPs configured at the corresponding serving cell.</w:t>
              </w:r>
            </w:ins>
          </w:p>
        </w:tc>
      </w:tr>
    </w:tbl>
    <w:p w:rsidR="005D2A1B" w:rsidRDefault="005D2A1B" w:rsidP="005D2A1B">
      <w:pPr>
        <w:pStyle w:val="4"/>
        <w:rPr>
          <w:ins w:id="16252" w:author="SA R2-1809108" w:date="2018-05-30T01:13:00Z"/>
          <w:rFonts w:eastAsia="SimSun"/>
        </w:rPr>
      </w:pPr>
      <w:ins w:id="16253" w:author="SA R2-1809108" w:date="2018-05-30T01:13:00Z">
        <w:r>
          <w:rPr>
            <w:rFonts w:eastAsia="SimSun"/>
          </w:rPr>
          <w:t>–</w:t>
        </w:r>
        <w:r>
          <w:rPr>
            <w:rFonts w:eastAsia="SimSun"/>
          </w:rPr>
          <w:tab/>
        </w:r>
        <w:r>
          <w:rPr>
            <w:rFonts w:eastAsia="SimSun"/>
            <w:i/>
          </w:rPr>
          <w:t>UE-TimersAndConstants</w:t>
        </w:r>
      </w:ins>
    </w:p>
    <w:p w:rsidR="005D2A1B" w:rsidRDefault="005D2A1B" w:rsidP="005D2A1B">
      <w:pPr>
        <w:rPr>
          <w:ins w:id="16254" w:author="SA R2-1809108" w:date="2018-05-30T01:13:00Z"/>
          <w:del w:id="16255" w:author="Rapporteur ASN1 SA" w:date="2018-06-28T14:40:00Z"/>
          <w:rFonts w:eastAsia="SimSun"/>
        </w:rPr>
      </w:pPr>
      <w:ins w:id="16256" w:author="SA R2-1809108" w:date="2018-05-30T01:13:00Z">
        <w:del w:id="16257" w:author="Rapporteur ASN1 SA" w:date="2018-06-28T14:33:00Z">
          <w:r>
            <w:delText>FFS</w:delText>
          </w:r>
        </w:del>
      </w:ins>
      <w:ins w:id="16258" w:author="Rapporteur ASN1 SA" w:date="2018-06-28T14:33:00Z">
        <w:r>
          <w:t>The IE UE-TimersAndConstants contains timers and constants used by the UE in RRC_CONNECTED</w:t>
        </w:r>
      </w:ins>
      <w:ins w:id="16259" w:author="Rapporteur ASN1 SA" w:date="2018-06-28T14:39:00Z">
        <w:r>
          <w:t>, RRC_INACTIVE</w:t>
        </w:r>
      </w:ins>
      <w:ins w:id="16260" w:author="Rapporteur ASN1 SA" w:date="2018-06-28T14:40:00Z">
        <w:r>
          <w:t>and</w:t>
        </w:r>
      </w:ins>
      <w:ins w:id="16261" w:author="Rapporteur ASN1 SA" w:date="2018-06-28T14:33:00Z">
        <w:r>
          <w:t xml:space="preserve"> RRC_IDLE</w:t>
        </w:r>
      </w:ins>
      <w:ins w:id="16262" w:author="SA R2-1809108" w:date="2018-05-30T01:13:00Z">
        <w:r>
          <w:t>.</w:t>
        </w:r>
      </w:ins>
    </w:p>
    <w:p w:rsidR="005D2A1B" w:rsidRDefault="005D2A1B" w:rsidP="005D2A1B">
      <w:pPr>
        <w:pStyle w:val="TH"/>
        <w:rPr>
          <w:ins w:id="16263" w:author="SA R2-1809108" w:date="2018-05-30T01:13:00Z"/>
        </w:rPr>
      </w:pPr>
      <w:ins w:id="16264" w:author="SA R2-1809108" w:date="2018-05-30T01:13:00Z">
        <w:r>
          <w:rPr>
            <w:b w:val="0"/>
            <w:bCs/>
            <w:i/>
            <w:iCs/>
          </w:rPr>
          <w:t xml:space="preserve">UE-TimersAndConstants </w:t>
        </w:r>
        <w:r>
          <w:rPr>
            <w:b w:val="0"/>
          </w:rPr>
          <w:t>information element</w:t>
        </w:r>
      </w:ins>
    </w:p>
    <w:p w:rsidR="005D2A1B" w:rsidRDefault="005D2A1B" w:rsidP="005D2A1B">
      <w:pPr>
        <w:pStyle w:val="PL"/>
        <w:rPr>
          <w:ins w:id="16265" w:author="SA R2-1809108" w:date="2018-05-30T01:13:00Z"/>
        </w:rPr>
      </w:pPr>
      <w:ins w:id="16266" w:author="SA R2-1809108" w:date="2018-05-30T01:13:00Z">
        <w:r>
          <w:t>-- ASN1START</w:t>
        </w:r>
      </w:ins>
    </w:p>
    <w:p w:rsidR="00000000" w:rsidRDefault="005D2A1B">
      <w:pPr>
        <w:pStyle w:val="PL"/>
        <w:rPr>
          <w:ins w:id="16267" w:author="SA R2-1809108" w:date="2018-05-30T01:13:00Z"/>
          <w:rFonts w:eastAsia="MS Mincho"/>
        </w:rPr>
        <w:pPrChange w:id="16268" w:author="SA R2-1809108" w:date="2018-05-31T20:50:00Z">
          <w:pPr/>
        </w:pPrChange>
      </w:pPr>
      <w:ins w:id="16269" w:author="SA R2-1809108" w:date="2018-05-30T01:13:00Z">
        <w:r>
          <w:rPr>
            <w:rFonts w:eastAsia="MS Mincho"/>
            <w:noProof w:val="0"/>
          </w:rPr>
          <w:t>-- TAG-UE-TIMERS-AND-CONSTANTS-START</w:t>
        </w:r>
      </w:ins>
    </w:p>
    <w:p w:rsidR="005D2A1B" w:rsidRDefault="005D2A1B" w:rsidP="005D2A1B">
      <w:pPr>
        <w:pStyle w:val="PL"/>
        <w:rPr>
          <w:ins w:id="16270" w:author="SA R2-1809108" w:date="2018-05-30T01:13:00Z"/>
          <w:rFonts w:eastAsia="SimSun"/>
          <w:lang w:eastAsia="en-GB"/>
        </w:rPr>
      </w:pPr>
    </w:p>
    <w:p w:rsidR="005D2A1B" w:rsidRDefault="005D2A1B" w:rsidP="005D2A1B">
      <w:pPr>
        <w:pStyle w:val="PL"/>
        <w:rPr>
          <w:ins w:id="16271" w:author="SA R2-1809108" w:date="2018-05-30T01:13:00Z"/>
          <w:lang w:eastAsia="en-GB"/>
        </w:rPr>
      </w:pPr>
      <w:ins w:id="16272" w:author="SA R2-1809108" w:date="2018-05-30T01:13:00Z">
        <w:r>
          <w:t>UE-TimersAndConstants ::=</w:t>
        </w:r>
        <w:r>
          <w:tab/>
        </w:r>
        <w:r>
          <w:tab/>
        </w:r>
        <w:r>
          <w:tab/>
          <w:t>SEQUENCE {</w:t>
        </w:r>
      </w:ins>
    </w:p>
    <w:p w:rsidR="005D2A1B" w:rsidRDefault="005D2A1B" w:rsidP="005D2A1B">
      <w:pPr>
        <w:pStyle w:val="PL"/>
        <w:rPr>
          <w:ins w:id="16273" w:author="SA R2-1809108" w:date="2018-05-30T01:13:00Z"/>
          <w:snapToGrid w:val="0"/>
        </w:rPr>
      </w:pPr>
      <w:ins w:id="1627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rsidR="005D2A1B" w:rsidRDefault="005D2A1B" w:rsidP="005D2A1B">
      <w:pPr>
        <w:pStyle w:val="PL"/>
        <w:rPr>
          <w:ins w:id="16275" w:author="SA R2-1809108" w:date="2018-05-30T01:13:00Z"/>
          <w:snapToGrid w:val="0"/>
        </w:rPr>
      </w:pPr>
      <w:ins w:id="16276"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rsidR="005D2A1B" w:rsidRDefault="005D2A1B" w:rsidP="005D2A1B">
      <w:pPr>
        <w:pStyle w:val="PL"/>
        <w:rPr>
          <w:ins w:id="16277" w:author="SA R2-1809108" w:date="2018-05-30T01:13:00Z"/>
          <w:snapToGrid w:val="0"/>
        </w:rPr>
      </w:pPr>
      <w:ins w:id="16278"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rsidR="005D2A1B" w:rsidRDefault="005D2A1B" w:rsidP="005D2A1B">
      <w:pPr>
        <w:pStyle w:val="PL"/>
        <w:rPr>
          <w:ins w:id="16279" w:author="SA R2-1809108" w:date="2018-05-30T01:13:00Z"/>
          <w:snapToGrid w:val="0"/>
        </w:rPr>
      </w:pPr>
      <w:ins w:id="1628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rsidR="005D2A1B" w:rsidRDefault="005D2A1B" w:rsidP="005D2A1B">
      <w:pPr>
        <w:pStyle w:val="PL"/>
        <w:rPr>
          <w:ins w:id="16281" w:author="SA R2-1809108" w:date="2018-05-30T01:13:00Z"/>
          <w:snapToGrid w:val="0"/>
        </w:rPr>
      </w:pPr>
      <w:ins w:id="16282"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rsidR="005D2A1B" w:rsidRDefault="005D2A1B" w:rsidP="005D2A1B">
      <w:pPr>
        <w:pStyle w:val="PL"/>
        <w:rPr>
          <w:ins w:id="16283" w:author="Rapporteur ASN1 SA" w:date="2018-06-28T14:45:00Z"/>
          <w:snapToGrid w:val="0"/>
        </w:rPr>
      </w:pPr>
      <w:ins w:id="16284"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rsidR="005D2A1B" w:rsidRDefault="005D2A1B" w:rsidP="005D2A1B">
      <w:pPr>
        <w:pStyle w:val="PL"/>
        <w:rPr>
          <w:ins w:id="16285" w:author="SA R2-1809108" w:date="2018-05-30T01:13:00Z"/>
          <w:snapToGrid w:val="0"/>
        </w:rPr>
      </w:pPr>
      <w:ins w:id="16286"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rsidR="005D2A1B" w:rsidRDefault="005D2A1B" w:rsidP="005D2A1B">
      <w:pPr>
        <w:pStyle w:val="PL"/>
        <w:rPr>
          <w:ins w:id="16287" w:author="SA R2-1809108" w:date="2018-05-30T01:13:00Z"/>
        </w:rPr>
      </w:pPr>
      <w:ins w:id="16288" w:author="SA R2-1809108" w:date="2018-05-30T01:13:00Z">
        <w:r>
          <w:tab/>
        </w:r>
        <w:commentRangeStart w:id="16289"/>
        <w:r>
          <w:t>...</w:t>
        </w:r>
      </w:ins>
      <w:commentRangeEnd w:id="16289"/>
      <w:r>
        <w:rPr>
          <w:rStyle w:val="a7"/>
          <w:rFonts w:ascii="Arial" w:eastAsia="Times New Roman" w:hAnsi="Arial"/>
          <w:lang w:eastAsia="ja-JP"/>
        </w:rPr>
        <w:commentReference w:id="16289"/>
      </w:r>
    </w:p>
    <w:p w:rsidR="005D2A1B" w:rsidRDefault="005D2A1B" w:rsidP="005D2A1B">
      <w:pPr>
        <w:pStyle w:val="PL"/>
        <w:rPr>
          <w:ins w:id="16290" w:author="SA R2-1809108" w:date="2018-05-30T01:13:00Z"/>
        </w:rPr>
      </w:pPr>
      <w:ins w:id="16291" w:author="SA R2-1809108" w:date="2018-05-30T01:13:00Z">
        <w:r>
          <w:t>}</w:t>
        </w:r>
      </w:ins>
    </w:p>
    <w:p w:rsidR="005D2A1B" w:rsidRDefault="005D2A1B" w:rsidP="005D2A1B">
      <w:pPr>
        <w:pStyle w:val="PL"/>
        <w:rPr>
          <w:ins w:id="16292" w:author="SA R2-1809108" w:date="2018-05-30T01:13:00Z"/>
        </w:rPr>
      </w:pPr>
    </w:p>
    <w:p w:rsidR="00000000" w:rsidRDefault="005D2A1B">
      <w:pPr>
        <w:pStyle w:val="PL"/>
        <w:rPr>
          <w:ins w:id="16293" w:author="SA R2-1809108" w:date="2018-05-30T01:13:00Z"/>
          <w:rFonts w:eastAsia="MS Mincho"/>
        </w:rPr>
        <w:pPrChange w:id="16294" w:author="SA R2-1809108" w:date="2018-05-31T20:50:00Z">
          <w:pPr/>
        </w:pPrChange>
      </w:pPr>
      <w:ins w:id="16295" w:author="SA R2-1809108" w:date="2018-05-30T01:13:00Z">
        <w:r>
          <w:rPr>
            <w:rFonts w:eastAsia="MS Mincho"/>
            <w:noProof w:val="0"/>
          </w:rPr>
          <w:t>-- TAG-UE-TIMERS-AND-CONSTANTS-STOP</w:t>
        </w:r>
      </w:ins>
    </w:p>
    <w:p w:rsidR="005D2A1B" w:rsidRDefault="005D2A1B" w:rsidP="005D2A1B">
      <w:pPr>
        <w:pStyle w:val="PL"/>
        <w:rPr>
          <w:ins w:id="16296" w:author="SA R2-1809108" w:date="2018-05-30T01:13:00Z"/>
          <w:rFonts w:eastAsia="SimSun"/>
          <w:lang w:eastAsia="en-GB"/>
        </w:rPr>
      </w:pPr>
      <w:ins w:id="16297" w:author="SA R2-1809108" w:date="2018-05-30T01:13:00Z">
        <w:r>
          <w:t>-- ASN1STOP</w:t>
        </w:r>
      </w:ins>
    </w:p>
    <w:p w:rsidR="005D2A1B" w:rsidRDefault="005D2A1B" w:rsidP="005D2A1B">
      <w:pPr>
        <w:pStyle w:val="4"/>
      </w:pPr>
      <w:r>
        <w:t>–</w:t>
      </w:r>
      <w:r>
        <w:tab/>
      </w:r>
      <w:r>
        <w:rPr>
          <w:i/>
        </w:rPr>
        <w:t>ZP-CSI-RS-Resource</w:t>
      </w:r>
      <w:bookmarkEnd w:id="16150"/>
    </w:p>
    <w:p w:rsidR="005D2A1B" w:rsidRDefault="005D2A1B" w:rsidP="005D2A1B">
      <w:r>
        <w:t xml:space="preserve">The IE </w:t>
      </w:r>
      <w:r>
        <w:rPr>
          <w:i/>
        </w:rPr>
        <w:t>ZP-CSI-RS-Resource</w:t>
      </w:r>
      <w:r>
        <w:t xml:space="preserve"> is used to configure a Zero-Power (ZP) CSI-RS resource. </w:t>
      </w:r>
      <w:proofErr w:type="gramStart"/>
      <w:r>
        <w:t>Corresponds to L1 parameter 'ZP-CSI-RS-ResourceConfig' (see 38.214, section 5.1.4.2).</w:t>
      </w:r>
      <w:proofErr w:type="gramEnd"/>
    </w:p>
    <w:p w:rsidR="005D2A1B" w:rsidRDefault="005D2A1B" w:rsidP="005D2A1B">
      <w:pPr>
        <w:pStyle w:val="TH"/>
      </w:pPr>
      <w:r>
        <w:rPr>
          <w:i/>
        </w:rPr>
        <w:lastRenderedPageBreak/>
        <w:t>ZP-CSI-RS-Resource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TAG-ZP-CSI-RS-RESOURCE-START</w:t>
      </w:r>
    </w:p>
    <w:p w:rsidR="005D2A1B" w:rsidRDefault="005D2A1B" w:rsidP="005D2A1B">
      <w:pPr>
        <w:pStyle w:val="PL"/>
      </w:pPr>
    </w:p>
    <w:p w:rsidR="005D2A1B" w:rsidRDefault="005D2A1B" w:rsidP="005D2A1B">
      <w:pPr>
        <w:pStyle w:val="PL"/>
      </w:pPr>
      <w:r>
        <w:t>ZP-CSI-RS-Resource ::=</w:t>
      </w:r>
      <w:r>
        <w:tab/>
      </w:r>
      <w:r>
        <w:tab/>
      </w:r>
      <w:r>
        <w:tab/>
      </w:r>
      <w:r>
        <w:tab/>
      </w:r>
      <w:r>
        <w:rPr>
          <w:color w:val="993366"/>
        </w:rPr>
        <w:t>SEQUENCE</w:t>
      </w:r>
      <w:r>
        <w:t xml:space="preserve"> {</w:t>
      </w:r>
    </w:p>
    <w:p w:rsidR="005D2A1B" w:rsidRDefault="005D2A1B" w:rsidP="005D2A1B">
      <w:pPr>
        <w:pStyle w:val="PL"/>
      </w:pPr>
      <w:r>
        <w:tab/>
        <w:t>zp-CSI-RS-ResourceId</w:t>
      </w:r>
      <w:r>
        <w:tab/>
      </w:r>
      <w:r>
        <w:tab/>
      </w:r>
      <w:r>
        <w:tab/>
      </w:r>
      <w:r>
        <w:tab/>
        <w:t>ZP-CSI-RS-ResourceId,</w:t>
      </w:r>
    </w:p>
    <w:p w:rsidR="005D2A1B" w:rsidRDefault="005D2A1B" w:rsidP="005D2A1B">
      <w:pPr>
        <w:pStyle w:val="PL"/>
      </w:pPr>
      <w:r>
        <w:tab/>
        <w:t>resourceMapping</w:t>
      </w:r>
      <w:r>
        <w:tab/>
      </w:r>
      <w:r>
        <w:tab/>
      </w:r>
      <w:r>
        <w:tab/>
      </w:r>
      <w:r>
        <w:tab/>
      </w:r>
      <w:r>
        <w:tab/>
      </w:r>
      <w:r>
        <w:tab/>
        <w:t>CSI-RS-ResourceMapping,</w:t>
      </w:r>
    </w:p>
    <w:p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ZP-CSI-RS-ResourceId ::=</w:t>
      </w:r>
      <w:r>
        <w:tab/>
      </w:r>
      <w:r>
        <w:tab/>
      </w:r>
      <w:r>
        <w:tab/>
      </w:r>
      <w:r>
        <w:rPr>
          <w:color w:val="993366"/>
        </w:rPr>
        <w:t>INTEGER</w:t>
      </w:r>
      <w:r>
        <w:t xml:space="preserve"> (0..maxNrofZP-CSI-RS-Resources-1)</w:t>
      </w:r>
    </w:p>
    <w:p w:rsidR="005D2A1B" w:rsidRDefault="005D2A1B" w:rsidP="005D2A1B">
      <w:pPr>
        <w:pStyle w:val="PL"/>
      </w:pPr>
    </w:p>
    <w:p w:rsidR="005D2A1B" w:rsidRDefault="005D2A1B" w:rsidP="005D2A1B">
      <w:pPr>
        <w:pStyle w:val="PL"/>
        <w:rPr>
          <w:color w:val="808080"/>
        </w:rPr>
      </w:pPr>
      <w:r>
        <w:rPr>
          <w:color w:val="808080"/>
        </w:rPr>
        <w:t>-- TAG-ZP-CSI-RS-RESOURCE-STOP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ZP-CSI-RS-Resource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resourceMapping</w:t>
            </w:r>
          </w:p>
          <w:p w:rsidR="005D2A1B" w:rsidRDefault="005D2A1B" w:rsidP="00D76B52">
            <w:pPr>
              <w:pStyle w:val="TAL"/>
              <w:rPr>
                <w:szCs w:val="22"/>
              </w:rPr>
            </w:pPr>
            <w:r>
              <w:rPr>
                <w:szCs w:val="22"/>
              </w:rPr>
              <w:t>OFDM symbol and subcarrier occupancy of the ZP-CSI-RS resource within a slot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zp-CSI-RS-ResourceId</w:t>
            </w:r>
          </w:p>
          <w:p w:rsidR="005D2A1B" w:rsidRDefault="005D2A1B" w:rsidP="00D76B52">
            <w:pPr>
              <w:pStyle w:val="TAL"/>
              <w:rPr>
                <w:szCs w:val="22"/>
              </w:rPr>
            </w:pPr>
            <w:r>
              <w:rPr>
                <w:szCs w:val="22"/>
              </w:rPr>
              <w:t>ZP CSI-RS resource configuration ID. Corresponds to L1 parameter 'ZP-CSI-RS-ResourceConfigId' (see 38.214, section 5.1.4.2)</w:t>
            </w:r>
          </w:p>
        </w:tc>
      </w:tr>
    </w:tbl>
    <w:p w:rsidR="005D2A1B" w:rsidRDefault="005D2A1B" w:rsidP="005D2A1B"/>
    <w:p w:rsidR="005D2A1B" w:rsidRDefault="005D2A1B" w:rsidP="005D2A1B">
      <w:pPr>
        <w:pStyle w:val="4"/>
      </w:pPr>
      <w:bookmarkStart w:id="16298" w:name="_Toc510018707"/>
      <w:r>
        <w:t>–</w:t>
      </w:r>
      <w:r>
        <w:tab/>
      </w:r>
      <w:r>
        <w:rPr>
          <w:i/>
        </w:rPr>
        <w:t>ZP-CSI-RS-ResourceSet</w:t>
      </w:r>
      <w:bookmarkEnd w:id="16298"/>
    </w:p>
    <w:p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rsidR="005D2A1B" w:rsidRDefault="005D2A1B" w:rsidP="005D2A1B">
      <w:pPr>
        <w:pStyle w:val="TH"/>
      </w:pPr>
      <w:r>
        <w:rPr>
          <w:i/>
        </w:rPr>
        <w:t>ZP-CSI-RS-ResourceSet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TAG-ZP-CSI-RS-RESOURCESET-START</w:t>
      </w:r>
    </w:p>
    <w:p w:rsidR="005D2A1B" w:rsidRDefault="005D2A1B" w:rsidP="005D2A1B">
      <w:pPr>
        <w:pStyle w:val="PL"/>
      </w:pPr>
    </w:p>
    <w:p w:rsidR="005D2A1B" w:rsidRDefault="005D2A1B" w:rsidP="005D2A1B">
      <w:pPr>
        <w:pStyle w:val="PL"/>
      </w:pPr>
      <w:r>
        <w:t xml:space="preserve">ZP-CSI-RS-ResourceSet ::= </w:t>
      </w:r>
      <w:r>
        <w:tab/>
      </w:r>
      <w:r>
        <w:tab/>
      </w:r>
      <w:r>
        <w:tab/>
      </w:r>
      <w:r>
        <w:rPr>
          <w:color w:val="993366"/>
        </w:rPr>
        <w:t>SEQUENCE</w:t>
      </w:r>
      <w:r>
        <w:t xml:space="preserve"> {</w:t>
      </w:r>
    </w:p>
    <w:p w:rsidR="005D2A1B" w:rsidRDefault="005D2A1B" w:rsidP="005D2A1B">
      <w:pPr>
        <w:pStyle w:val="PL"/>
      </w:pPr>
      <w:r>
        <w:tab/>
        <w:t>zp-CSI-RS-ResourceSetId</w:t>
      </w:r>
      <w:r>
        <w:tab/>
      </w:r>
      <w:r>
        <w:tab/>
      </w:r>
      <w:r>
        <w:tab/>
      </w:r>
      <w:r>
        <w:tab/>
        <w:t>ZP-CSI-RS-ResourceSetId,</w:t>
      </w:r>
    </w:p>
    <w:p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TAG-ZP-CSI-RS-RESOURCESET-STOP</w:t>
      </w:r>
    </w:p>
    <w:p w:rsidR="005D2A1B" w:rsidRDefault="005D2A1B" w:rsidP="005D2A1B">
      <w:pPr>
        <w:pStyle w:val="PL"/>
        <w:rPr>
          <w:color w:val="808080"/>
        </w:rPr>
      </w:pPr>
      <w:r>
        <w:rPr>
          <w:color w:val="808080"/>
        </w:rPr>
        <w:t xml:space="preserve">-- ASN1STOP </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lastRenderedPageBreak/>
              <w:t>ZP-CSI-RS-ResourceSet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zp-CSI-RS-ResourceIdList</w:t>
            </w:r>
          </w:p>
          <w:p w:rsidR="005D2A1B" w:rsidRDefault="005D2A1B" w:rsidP="00D76B52">
            <w:pPr>
              <w:pStyle w:val="TAL"/>
              <w:rPr>
                <w:szCs w:val="22"/>
              </w:rPr>
            </w:pPr>
            <w:r>
              <w:rPr>
                <w:szCs w:val="22"/>
              </w:rPr>
              <w:t>The list of ZP-CSI-RS-ResourceId identifying the ZP-CSI-RS-Resource elements belonging to this set.</w:t>
            </w:r>
          </w:p>
        </w:tc>
      </w:tr>
    </w:tbl>
    <w:p w:rsidR="005D2A1B" w:rsidRDefault="005D2A1B" w:rsidP="005D2A1B"/>
    <w:p w:rsidR="005D2A1B" w:rsidRDefault="005D2A1B" w:rsidP="005D2A1B">
      <w:pPr>
        <w:pStyle w:val="4"/>
      </w:pPr>
      <w:bookmarkStart w:id="16299" w:name="_Toc510018708"/>
      <w:r>
        <w:t>–</w:t>
      </w:r>
      <w:r>
        <w:tab/>
      </w:r>
      <w:r>
        <w:rPr>
          <w:i/>
        </w:rPr>
        <w:t>ZP-CSI-RS-ResourceSetId</w:t>
      </w:r>
      <w:bookmarkEnd w:id="16299"/>
    </w:p>
    <w:p w:rsidR="005D2A1B" w:rsidRDefault="005D2A1B" w:rsidP="005D2A1B">
      <w:r>
        <w:t xml:space="preserve">The IE </w:t>
      </w:r>
      <w:r>
        <w:rPr>
          <w:i/>
        </w:rPr>
        <w:t>ZP-CSI-RS-ResourceSetId</w:t>
      </w:r>
      <w:r>
        <w:t xml:space="preserve"> identifies a </w:t>
      </w:r>
      <w:r>
        <w:rPr>
          <w:i/>
        </w:rPr>
        <w:t>ZP-CSI-RS-ResourceSet</w:t>
      </w:r>
      <w:r>
        <w:t>.</w:t>
      </w:r>
    </w:p>
    <w:p w:rsidR="005D2A1B" w:rsidRDefault="005D2A1B" w:rsidP="005D2A1B">
      <w:pPr>
        <w:pStyle w:val="TH"/>
      </w:pPr>
      <w:r>
        <w:rPr>
          <w:i/>
        </w:rPr>
        <w:t>ZP-CSI-RS-ResourceSetId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TAG-ZP-CSI-RS-RESOURCESETID-START</w:t>
      </w:r>
    </w:p>
    <w:p w:rsidR="005D2A1B" w:rsidRDefault="005D2A1B" w:rsidP="005D2A1B">
      <w:pPr>
        <w:pStyle w:val="PL"/>
      </w:pPr>
    </w:p>
    <w:p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rsidR="005D2A1B" w:rsidRDefault="005D2A1B" w:rsidP="005D2A1B">
      <w:pPr>
        <w:pStyle w:val="PL"/>
      </w:pPr>
    </w:p>
    <w:p w:rsidR="005D2A1B" w:rsidRDefault="005D2A1B" w:rsidP="005D2A1B">
      <w:pPr>
        <w:pStyle w:val="PL"/>
        <w:rPr>
          <w:color w:val="808080"/>
        </w:rPr>
      </w:pPr>
      <w:r>
        <w:rPr>
          <w:color w:val="808080"/>
        </w:rPr>
        <w:t>-- TAG-ZP-CSI-RS-RESOURCESETID-STOP</w:t>
      </w:r>
    </w:p>
    <w:p w:rsidR="005D2A1B" w:rsidRDefault="005D2A1B" w:rsidP="005D2A1B">
      <w:pPr>
        <w:pStyle w:val="PL"/>
        <w:rPr>
          <w:color w:val="808080"/>
        </w:rPr>
      </w:pPr>
      <w:r>
        <w:rPr>
          <w:color w:val="808080"/>
        </w:rPr>
        <w:t xml:space="preserve">-- ASN1STOP </w:t>
      </w:r>
    </w:p>
    <w:p w:rsidR="000805DB" w:rsidRPr="00390CF2" w:rsidRDefault="000805DB" w:rsidP="000805DB">
      <w:pPr>
        <w:rPr>
          <w:highlight w:val="cyan"/>
        </w:rPr>
      </w:pPr>
    </w:p>
    <w:p w:rsidR="000805DB" w:rsidRPr="00390CF2" w:rsidRDefault="000805DB" w:rsidP="000805DB">
      <w:pPr>
        <w:pStyle w:val="3"/>
        <w:rPr>
          <w:highlight w:val="cyan"/>
        </w:rPr>
      </w:pPr>
      <w:bookmarkStart w:id="16300" w:name="_Toc510018709"/>
      <w:bookmarkEnd w:id="9144"/>
      <w:r w:rsidRPr="00390CF2">
        <w:rPr>
          <w:highlight w:val="cyan"/>
        </w:rPr>
        <w:t>6.3.3</w:t>
      </w:r>
      <w:r w:rsidRPr="00390CF2">
        <w:rPr>
          <w:highlight w:val="cyan"/>
        </w:rPr>
        <w:tab/>
        <w:t>UE capability information elements</w:t>
      </w:r>
      <w:bookmarkEnd w:id="16300"/>
    </w:p>
    <w:p w:rsidR="000805DB" w:rsidRPr="00390CF2" w:rsidRDefault="000805DB" w:rsidP="000805DB">
      <w:pPr>
        <w:pStyle w:val="4"/>
        <w:rPr>
          <w:highlight w:val="cyan"/>
        </w:rPr>
      </w:pPr>
      <w:bookmarkStart w:id="16301"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bookmarkStart w:id="16302" w:name="_Hlk505360212"/>
      <w:r w:rsidRPr="00390CF2">
        <w:rPr>
          <w:i/>
          <w:noProof/>
          <w:highlight w:val="cyan"/>
        </w:rPr>
        <w:t>BandCombinationList</w:t>
      </w:r>
      <w:bookmarkEnd w:id="16301"/>
      <w:bookmarkEnd w:id="16302"/>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rsidR="000805DB" w:rsidRPr="00390CF2" w:rsidRDefault="000805DB" w:rsidP="000805DB">
      <w:pPr>
        <w:pStyle w:val="PL"/>
        <w:rPr>
          <w:highlight w:val="cyan"/>
          <w:lang w:eastAsia="ja-JP"/>
        </w:rPr>
      </w:pPr>
      <w:r w:rsidRPr="00390CF2">
        <w:rPr>
          <w:rFonts w:eastAsia="MS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303" w:author="R2-1810910" w:date="2018-07-12T14:35:00Z"/>
          <w:highlight w:val="cyan"/>
        </w:rPr>
      </w:pPr>
      <w:bookmarkStart w:id="16304" w:name="_Toc510018714"/>
    </w:p>
    <w:tbl>
      <w:tblPr>
        <w:tblStyle w:val="af5"/>
        <w:tblW w:w="14173" w:type="dxa"/>
        <w:tblLook w:val="04A0"/>
      </w:tblPr>
      <w:tblGrid>
        <w:gridCol w:w="14173"/>
      </w:tblGrid>
      <w:tr w:rsidR="000805DB" w:rsidRPr="00390CF2" w:rsidTr="00526540">
        <w:trPr>
          <w:ins w:id="16305" w:author="R2-1810910" w:date="2018-07-12T14:35:00Z"/>
        </w:trPr>
        <w:tc>
          <w:tcPr>
            <w:tcW w:w="14281" w:type="dxa"/>
          </w:tcPr>
          <w:p w:rsidR="000805DB" w:rsidRPr="00390CF2" w:rsidRDefault="000805DB" w:rsidP="00526540">
            <w:pPr>
              <w:pStyle w:val="TAH"/>
              <w:rPr>
                <w:ins w:id="16306" w:author="R2-1810910" w:date="2018-07-12T14:35:00Z"/>
                <w:highlight w:val="cyan"/>
              </w:rPr>
            </w:pPr>
            <w:ins w:id="16307" w:author="R2-1810910" w:date="2018-07-12T14:35:00Z">
              <w:r w:rsidRPr="00390CF2">
                <w:rPr>
                  <w:i/>
                  <w:highlight w:val="cyan"/>
                </w:rPr>
                <w:t>BandCombination field descriptions</w:t>
              </w:r>
            </w:ins>
          </w:p>
        </w:tc>
      </w:tr>
      <w:tr w:rsidR="000805DB" w:rsidRPr="00390CF2" w:rsidTr="00526540">
        <w:trPr>
          <w:ins w:id="16308" w:author="R2-1810910" w:date="2018-07-12T14:35:00Z"/>
        </w:trPr>
        <w:tc>
          <w:tcPr>
            <w:tcW w:w="14281" w:type="dxa"/>
          </w:tcPr>
          <w:p w:rsidR="000805DB" w:rsidRPr="00390CF2" w:rsidRDefault="000805DB" w:rsidP="00526540">
            <w:pPr>
              <w:pStyle w:val="TAL"/>
              <w:rPr>
                <w:ins w:id="16309" w:author="R2-1810910" w:date="2018-07-12T14:35:00Z"/>
                <w:highlight w:val="cyan"/>
              </w:rPr>
            </w:pPr>
            <w:ins w:id="16310" w:author="R2-1810910" w:date="2018-07-12T14:35:00Z">
              <w:r w:rsidRPr="00390CF2">
                <w:rPr>
                  <w:b/>
                  <w:i/>
                  <w:highlight w:val="cyan"/>
                </w:rPr>
                <w:t>supportedBandwidthCombinationSet</w:t>
              </w:r>
            </w:ins>
          </w:p>
          <w:p w:rsidR="000805DB" w:rsidRPr="00390CF2" w:rsidRDefault="000805DB" w:rsidP="00526540">
            <w:pPr>
              <w:pStyle w:val="TAL"/>
              <w:rPr>
                <w:ins w:id="16311" w:author="R2-1810910" w:date="2018-07-12T14:35:00Z"/>
                <w:highlight w:val="cyan"/>
              </w:rPr>
            </w:pPr>
            <w:ins w:id="16312"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13"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6314" w:author="R2-1810910" w:date="2018-07-12T14:35: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304"/>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15" w:name="_Toc510018715"/>
      <w:r w:rsidRPr="00390CF2">
        <w:rPr>
          <w:highlight w:val="cyan"/>
        </w:rPr>
        <w:t>–</w:t>
      </w:r>
      <w:r w:rsidRPr="00390CF2">
        <w:rPr>
          <w:highlight w:val="cyan"/>
        </w:rPr>
        <w:tab/>
      </w:r>
      <w:r w:rsidRPr="00390CF2">
        <w:rPr>
          <w:i/>
          <w:noProof/>
          <w:highlight w:val="cyan"/>
        </w:rPr>
        <w:t>CA-BandwidthClassEUTRA</w:t>
      </w:r>
      <w:bookmarkEnd w:id="1631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316"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16"/>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17"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del w:id="16318"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 xml:space="preserve">If </w:t>
      </w:r>
      <w:proofErr w:type="gramStart"/>
      <w:r w:rsidRPr="00390CF2">
        <w:rPr>
          <w:rFonts w:eastAsia="Yu Mincho"/>
          <w:highlight w:val="cyan"/>
        </w:rPr>
        <w:t>an additional</w:t>
      </w:r>
      <w:proofErr w:type="gramEnd"/>
      <w:r w:rsidRPr="00390CF2">
        <w:rPr>
          <w:rFonts w:eastAsia="Yu Mincho"/>
          <w:highlight w:val="cyan"/>
        </w:rPr>
        <w:t xml:space="preserve">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Yu Mincho"/>
          <w:highlight w:val="cyan"/>
        </w:rPr>
      </w:pPr>
    </w:p>
    <w:p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6319" w:author="R2-1810910" w:date="2018-07-12T14:35:00Z"/>
          <w:rFonts w:eastAsia="Yu Mincho"/>
          <w:highlight w:val="cyan"/>
        </w:rPr>
      </w:pPr>
      <w:r w:rsidRPr="00390CF2">
        <w:rPr>
          <w:rFonts w:eastAsia="Yu Mincho"/>
          <w:highlight w:val="cyan"/>
        </w:rPr>
        <w:tab/>
        <w:t>...</w:t>
      </w:r>
      <w:ins w:id="16320" w:author="R2-1810910" w:date="2018-07-12T14:35:00Z">
        <w:r w:rsidRPr="00390CF2">
          <w:rPr>
            <w:rFonts w:eastAsia="Yu Mincho"/>
            <w:highlight w:val="cyan"/>
          </w:rPr>
          <w:t>,</w:t>
        </w:r>
      </w:ins>
    </w:p>
    <w:p w:rsidR="000805DB" w:rsidRPr="00390CF2" w:rsidRDefault="000805DB" w:rsidP="000805DB">
      <w:pPr>
        <w:pStyle w:val="PL"/>
        <w:rPr>
          <w:ins w:id="16321" w:author="R2-1810910" w:date="2018-07-12T14:35:00Z"/>
          <w:rFonts w:eastAsia="Yu Mincho"/>
          <w:highlight w:val="cyan"/>
        </w:rPr>
      </w:pPr>
      <w:ins w:id="16322" w:author="R2-1810910" w:date="2018-07-12T14:35:00Z">
        <w:r w:rsidRPr="00390CF2">
          <w:rPr>
            <w:rFonts w:eastAsia="Yu Mincho"/>
            <w:highlight w:val="cyan"/>
          </w:rPr>
          <w:tab/>
          <w:t>[[</w:t>
        </w:r>
      </w:ins>
    </w:p>
    <w:p w:rsidR="000805DB" w:rsidRPr="00390CF2" w:rsidRDefault="000805DB" w:rsidP="000805DB">
      <w:pPr>
        <w:pStyle w:val="PL"/>
        <w:rPr>
          <w:ins w:id="16323" w:author="R2-1810910" w:date="2018-07-12T14:35:00Z"/>
          <w:rFonts w:eastAsia="Yu Mincho"/>
          <w:highlight w:val="cyan"/>
        </w:rPr>
      </w:pPr>
      <w:ins w:id="16324"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rsidR="000805DB" w:rsidRPr="00390CF2" w:rsidRDefault="000805DB" w:rsidP="000805DB">
      <w:pPr>
        <w:pStyle w:val="PL"/>
        <w:rPr>
          <w:rFonts w:eastAsia="Yu Mincho"/>
          <w:highlight w:val="cyan"/>
        </w:rPr>
      </w:pPr>
      <w:ins w:id="16325" w:author="R2-1810910" w:date="2018-07-12T14:35:00Z">
        <w:r w:rsidRPr="00390CF2">
          <w:rPr>
            <w:rFonts w:eastAsia="Yu Mincho"/>
            <w:highlight w:val="cyan"/>
          </w:rPr>
          <w:tab/>
          <w:t>]]</w:t>
        </w:r>
      </w:ins>
    </w:p>
    <w:p w:rsidR="000805DB" w:rsidRPr="00390CF2" w:rsidRDefault="000805DB" w:rsidP="000805DB">
      <w:pPr>
        <w:pStyle w:val="PL"/>
        <w:rPr>
          <w:rFonts w:eastAsia="Yu Mincho"/>
          <w:highlight w:val="cyan"/>
        </w:rPr>
      </w:pPr>
      <w:r w:rsidRPr="00390CF2">
        <w:rPr>
          <w:rFonts w:eastAsia="Yu Mincho"/>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ins w:id="16326" w:author="R2-1810910" w:date="2018-07-12T14:38:00Z"/>
          <w:highlight w:val="cyan"/>
        </w:rPr>
      </w:pPr>
    </w:p>
    <w:tbl>
      <w:tblPr>
        <w:tblStyle w:val="af5"/>
        <w:tblW w:w="14173" w:type="dxa"/>
        <w:tblLook w:val="04A0"/>
      </w:tblPr>
      <w:tblGrid>
        <w:gridCol w:w="14173"/>
      </w:tblGrid>
      <w:tr w:rsidR="000805DB" w:rsidRPr="00390CF2" w:rsidTr="00526540">
        <w:trPr>
          <w:ins w:id="16327" w:author="R2-1810910" w:date="2018-07-12T14:38:00Z"/>
        </w:trPr>
        <w:tc>
          <w:tcPr>
            <w:tcW w:w="14281" w:type="dxa"/>
          </w:tcPr>
          <w:p w:rsidR="000805DB" w:rsidRPr="00390CF2" w:rsidRDefault="000805DB" w:rsidP="00526540">
            <w:pPr>
              <w:pStyle w:val="TAH"/>
              <w:rPr>
                <w:ins w:id="16328" w:author="R2-1810910" w:date="2018-07-12T14:38:00Z"/>
                <w:highlight w:val="cyan"/>
              </w:rPr>
            </w:pPr>
            <w:ins w:id="16329" w:author="R2-1810910" w:date="2018-07-12T14:38:00Z">
              <w:r w:rsidRPr="00390CF2">
                <w:rPr>
                  <w:i/>
                  <w:highlight w:val="cyan"/>
                </w:rPr>
                <w:t>CA-ParametersEUTRA field descriptions</w:t>
              </w:r>
            </w:ins>
          </w:p>
        </w:tc>
      </w:tr>
      <w:tr w:rsidR="000805DB" w:rsidRPr="00390CF2" w:rsidTr="00526540">
        <w:trPr>
          <w:ins w:id="16330" w:author="R2-1810910" w:date="2018-07-12T14:38:00Z"/>
        </w:trPr>
        <w:tc>
          <w:tcPr>
            <w:tcW w:w="14281" w:type="dxa"/>
          </w:tcPr>
          <w:p w:rsidR="000805DB" w:rsidRPr="00390CF2" w:rsidRDefault="000805DB" w:rsidP="00526540">
            <w:pPr>
              <w:pStyle w:val="TAL"/>
              <w:rPr>
                <w:ins w:id="16331" w:author="R2-1810910" w:date="2018-07-12T14:38:00Z"/>
                <w:highlight w:val="cyan"/>
              </w:rPr>
            </w:pPr>
            <w:ins w:id="16332" w:author="R2-1810910" w:date="2018-07-12T14:38:00Z">
              <w:r w:rsidRPr="00390CF2">
                <w:rPr>
                  <w:b/>
                  <w:i/>
                  <w:highlight w:val="cyan"/>
                </w:rPr>
                <w:t>supportedBandwidthCombinationSetEUTRA</w:t>
              </w:r>
            </w:ins>
          </w:p>
          <w:p w:rsidR="000805DB" w:rsidRPr="00390CF2" w:rsidRDefault="000805DB" w:rsidP="00526540">
            <w:pPr>
              <w:pStyle w:val="TAL"/>
              <w:rPr>
                <w:ins w:id="16333" w:author="R2-1810910" w:date="2018-07-12T14:38:00Z"/>
                <w:highlight w:val="cyan"/>
              </w:rPr>
            </w:pPr>
            <w:ins w:id="16334" w:author="R2-1810910" w:date="2018-07-12T14:38:00Z">
              <w:r w:rsidRPr="00390CF2">
                <w:rPr>
                  <w:highlight w:val="cyan"/>
                </w:rPr>
                <w:t xml:space="preserve">Indicates the set of supported bandwidth combinations for the LTE part for inter-band EN-DC. </w:t>
              </w:r>
            </w:ins>
            <w:ins w:id="16335"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w:t>
      </w:r>
      <w:proofErr w:type="gramStart"/>
      <w:r w:rsidRPr="00390CF2">
        <w:rPr>
          <w:highlight w:val="cyan"/>
        </w:rPr>
        <w:t>:s</w:t>
      </w:r>
      <w:proofErr w:type="gramEnd"/>
      <w:r w:rsidRPr="00390CF2">
        <w:rPr>
          <w:highlight w:val="cyan"/>
        </w:rPr>
        <w:t xml:space="preserve"> and FeatureSetDownlinkPerCC-Id:s. The number of these per-CC IDs determines the number of carriers that the UE is able to aggregate contiguously in frequency domain in the corresponding band. The number of FeatureSetUplink-Id</w:t>
      </w:r>
      <w:proofErr w:type="gramStart"/>
      <w:r w:rsidRPr="00390CF2">
        <w:rPr>
          <w:highlight w:val="cyan"/>
        </w:rPr>
        <w:t>:s</w:t>
      </w:r>
      <w:proofErr w:type="gramEnd"/>
      <w:r w:rsidRPr="00390CF2">
        <w:rPr>
          <w:highlight w:val="cyan"/>
        </w:rPr>
        <w:t>/DownlinkPerCC-Id:s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36"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390CF2">
              <w:rPr>
                <w:szCs w:val="22"/>
                <w:highlight w:val="cyan"/>
              </w:rPr>
              <w:t>FeatureSetDownlinkPerCC-Id</w:t>
            </w:r>
            <w:proofErr w:type="gramEnd"/>
            <w:r w:rsidRPr="00390CF2">
              <w:rPr>
                <w:szCs w:val="22"/>
                <w:highlight w:val="cyan"/>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bookmarkStart w:id="16337" w:name="_Toc509934923"/>
      <w:bookmarkEnd w:id="16317"/>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337"/>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MS Mincho"/>
          <w:highlight w:val="cyan"/>
          <w:lang w:eastAsia="ja-JP"/>
        </w:rPr>
      </w:pPr>
    </w:p>
    <w:p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390CF2">
              <w:rPr>
                <w:rFonts w:eastAsia="Malgun Gothic"/>
                <w:szCs w:val="22"/>
                <w:highlight w:val="cyan"/>
              </w:rPr>
              <w:t>FeatureSetUplinkPerCC-Id</w:t>
            </w:r>
            <w:proofErr w:type="gramEnd"/>
            <w:r w:rsidRPr="00390CF2">
              <w:rPr>
                <w:rFonts w:eastAsia="Malgun Gothic"/>
                <w:szCs w:val="22"/>
                <w:highlight w:val="cyan"/>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4"/>
        <w:rPr>
          <w:rFonts w:eastAsia="Malgun Gothic"/>
          <w:highlight w:val="cyan"/>
        </w:rPr>
      </w:pPr>
      <w:bookmarkStart w:id="16338"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38"/>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6339" w:name="_Toc509934927"/>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339"/>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6340"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6341" w:author="Rapporteur" w:date="2018-07-11T12:36:00Z">
        <w:r w:rsidRPr="00390CF2">
          <w:rPr>
            <w:highlight w:val="cyan"/>
          </w:rPr>
          <w:t>NOTE:</w:t>
        </w:r>
        <w:r w:rsidRPr="00390CF2">
          <w:rPr>
            <w:highlight w:val="cyan"/>
          </w:rPr>
          <w:tab/>
          <w:t>When feature set</w:t>
        </w:r>
      </w:ins>
      <w:ins w:id="16342" w:author="Rapporteur" w:date="2018-07-11T12:37:00Z">
        <w:r w:rsidRPr="00390CF2">
          <w:rPr>
            <w:highlight w:val="cyan"/>
          </w:rPr>
          <w:t>s</w:t>
        </w:r>
      </w:ins>
      <w:ins w:id="16343"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44" w:author="Rapporteur" w:date="2018-07-11T12:38:00Z">
        <w:r w:rsidRPr="00390CF2">
          <w:rPr>
            <w:highlight w:val="cyan"/>
          </w:rPr>
          <w:t>xy</w:t>
        </w:r>
      </w:ins>
      <w:ins w:id="16345"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4"/>
        <w:rPr>
          <w:highlight w:val="cyan"/>
        </w:rPr>
      </w:pPr>
      <w:bookmarkStart w:id="16346" w:name="_Toc510018716"/>
      <w:bookmarkStart w:id="16347" w:name="_Toc510018717"/>
      <w:r w:rsidRPr="00390CF2">
        <w:rPr>
          <w:highlight w:val="cyan"/>
        </w:rPr>
        <w:t>–</w:t>
      </w:r>
      <w:r w:rsidRPr="00390CF2">
        <w:rPr>
          <w:highlight w:val="cyan"/>
        </w:rPr>
        <w:tab/>
      </w:r>
      <w:bookmarkStart w:id="16348" w:name="_Hlk515425180"/>
      <w:r w:rsidRPr="00390CF2">
        <w:rPr>
          <w:i/>
          <w:noProof/>
          <w:highlight w:val="cyan"/>
        </w:rPr>
        <w:t>FreqBandIndicatorEUTRA</w:t>
      </w:r>
      <w:bookmarkEnd w:id="16346"/>
      <w:bookmarkEnd w:id="16348"/>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347"/>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w:t>
      </w:r>
      <w:proofErr w:type="gramStart"/>
      <w:r w:rsidRPr="00390CF2">
        <w:rPr>
          <w:highlight w:val="cyan"/>
        </w:rPr>
        <w:t>to a</w:t>
      </w:r>
      <w:proofErr w:type="gramEnd"/>
      <w:r w:rsidRPr="00390CF2">
        <w:rPr>
          <w:highlight w:val="cyan"/>
        </w:rPr>
        <w:t xml:space="preserve">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6349"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6349"/>
    </w:p>
    <w:p w:rsidR="000805DB" w:rsidRPr="00390CF2" w:rsidRDefault="000805DB" w:rsidP="000805DB">
      <w:pPr>
        <w:pStyle w:val="PL"/>
        <w:rPr>
          <w:highlight w:val="cyan"/>
          <w:lang w:eastAsia="ja-JP"/>
        </w:rPr>
      </w:pPr>
    </w:p>
    <w:p w:rsidR="000805DB" w:rsidRPr="00390CF2" w:rsidRDefault="000805DB" w:rsidP="000805DB">
      <w:pPr>
        <w:pStyle w:val="PL"/>
        <w:rPr>
          <w:rFonts w:eastAsia="Yu Mincho"/>
          <w:highlight w:val="cyan"/>
          <w:lang w:eastAsia="ja-JP"/>
        </w:rPr>
      </w:pPr>
      <w:bookmarkStart w:id="16350"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50"/>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Yu Mincho"/>
          <w:highlight w:val="cyan"/>
          <w:lang w:eastAsia="ja-JP"/>
        </w:rPr>
      </w:pPr>
      <w:bookmarkStart w:id="16351"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bookmarkStart w:id="16352"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51"/>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6352"/>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353" w:name="_Toc510018718"/>
      <w:r w:rsidRPr="00390CF2">
        <w:rPr>
          <w:highlight w:val="cyan"/>
        </w:rPr>
        <w:t>–</w:t>
      </w:r>
      <w:r w:rsidRPr="00390CF2">
        <w:rPr>
          <w:highlight w:val="cyan"/>
        </w:rPr>
        <w:tab/>
      </w:r>
      <w:r w:rsidRPr="00390CF2">
        <w:rPr>
          <w:i/>
          <w:noProof/>
          <w:highlight w:val="cyan"/>
        </w:rPr>
        <w:t>FreqSeparationClass</w:t>
      </w:r>
      <w:bookmarkEnd w:id="16353"/>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54" w:name="_Toc510018719"/>
      <w:r w:rsidRPr="00390CF2">
        <w:rPr>
          <w:highlight w:val="cyan"/>
        </w:rPr>
        <w:t>–</w:t>
      </w:r>
      <w:r w:rsidRPr="00390CF2">
        <w:rPr>
          <w:highlight w:val="cyan"/>
        </w:rPr>
        <w:tab/>
      </w:r>
      <w:r w:rsidRPr="00390CF2">
        <w:rPr>
          <w:i/>
          <w:noProof/>
          <w:highlight w:val="cyan"/>
        </w:rPr>
        <w:t>MIMO-Layers</w:t>
      </w:r>
      <w:bookmarkEnd w:id="16354"/>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55" w:name="_Toc510018720"/>
      <w:r w:rsidRPr="00390CF2">
        <w:rPr>
          <w:highlight w:val="cyan"/>
        </w:rPr>
        <w:t>–</w:t>
      </w:r>
      <w:r w:rsidRPr="00390CF2">
        <w:rPr>
          <w:highlight w:val="cyan"/>
        </w:rPr>
        <w:tab/>
      </w:r>
      <w:r w:rsidRPr="00390CF2">
        <w:rPr>
          <w:i/>
          <w:noProof/>
          <w:highlight w:val="cyan"/>
        </w:rPr>
        <w:t>ModulationOrder</w:t>
      </w:r>
      <w:bookmarkEnd w:id="1635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56"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57" w:author="RP-181326" w:date="2018-06-18T07:18:00Z">
        <w:r w:rsidRPr="00390CF2">
          <w:rPr>
            <w:highlight w:val="cyan"/>
          </w:rPr>
          <w:t>tdm, fdm, both</w:t>
        </w:r>
      </w:ins>
      <w:del w:id="16358"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356"/>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59" w:author="Rapporteur ASN1 SA" w:date="2018-06-29T14:28:00Z">
        <w:r w:rsidRPr="00390CF2">
          <w:rPr>
            <w:highlight w:val="cyan"/>
          </w:rPr>
          <w:delText>spare2</w:delText>
        </w:r>
      </w:del>
      <w:ins w:id="16360"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361" w:name="_Toc510018723"/>
      <w:r w:rsidRPr="00390CF2">
        <w:rPr>
          <w:highlight w:val="cyan"/>
        </w:rPr>
        <w:t>–</w:t>
      </w:r>
      <w:r w:rsidRPr="00390CF2">
        <w:rPr>
          <w:highlight w:val="cyan"/>
        </w:rPr>
        <w:tab/>
      </w:r>
      <w:r w:rsidRPr="00390CF2">
        <w:rPr>
          <w:i/>
          <w:noProof/>
          <w:highlight w:val="cyan"/>
        </w:rPr>
        <w:t>UE-CapabilityRAT-ContainerList</w:t>
      </w:r>
      <w:bookmarkEnd w:id="16361"/>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6362" w:author="Rapporteur" w:date="2018-06-29T14:35:00Z">
              <w:r w:rsidRPr="00390CF2">
                <w:rPr>
                  <w:highlight w:val="cyan"/>
                </w:rPr>
                <w:t>rat-Type set to nr</w:t>
              </w:r>
            </w:ins>
            <w:del w:id="16363"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6364" w:author="Rapporteur ASN1 SA" w:date="2018-06-29T14:33:00Z"/>
                <w:highlight w:val="cyan"/>
              </w:rPr>
            </w:pPr>
            <w:r w:rsidRPr="00390CF2">
              <w:rPr>
                <w:highlight w:val="cyan"/>
              </w:rPr>
              <w:t xml:space="preserve">For </w:t>
            </w:r>
            <w:ins w:id="16365" w:author="Rapporteur" w:date="2018-06-29T14:35:00Z">
              <w:r w:rsidRPr="00390CF2">
                <w:rPr>
                  <w:highlight w:val="cyan"/>
                </w:rPr>
                <w:t>rat-Type set to eutra-nr</w:t>
              </w:r>
            </w:ins>
            <w:del w:id="16366" w:author="Rapporteur" w:date="2018-06-29T14:36:00Z">
              <w:r w:rsidRPr="00390CF2">
                <w:rPr>
                  <w:highlight w:val="cyan"/>
                </w:rPr>
                <w:delText>EUTRA-NR</w:delText>
              </w:r>
            </w:del>
            <w:r w:rsidRPr="00390CF2">
              <w:rPr>
                <w:highlight w:val="cyan"/>
              </w:rPr>
              <w:t>: the encoding of UE capabilities is defined in UE-MRDC-Capability</w:t>
            </w:r>
            <w:ins w:id="16367"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6368" w:author="Rapporteur ASN1 SA" w:date="2018-06-29T14:33:00Z">
              <w:r w:rsidRPr="00390CF2">
                <w:rPr>
                  <w:rFonts w:eastAsia="Calibri"/>
                  <w:szCs w:val="22"/>
                  <w:highlight w:val="cyan"/>
                </w:rPr>
                <w:t xml:space="preserve">For </w:t>
              </w:r>
            </w:ins>
            <w:ins w:id="16369" w:author="Rapporteur ASN1 SA" w:date="2018-06-29T14:36:00Z">
              <w:r w:rsidRPr="00390CF2">
                <w:rPr>
                  <w:rFonts w:eastAsia="Calibri"/>
                  <w:szCs w:val="22"/>
                  <w:highlight w:val="cyan"/>
                </w:rPr>
                <w:t xml:space="preserve">rat-Type set to </w:t>
              </w:r>
            </w:ins>
            <w:ins w:id="16370" w:author="Rapporteur ASN1 SA" w:date="2018-06-29T14:33:00Z">
              <w:r w:rsidRPr="00390CF2">
                <w:rPr>
                  <w:rFonts w:eastAsia="Calibri"/>
                  <w:szCs w:val="22"/>
                  <w:highlight w:val="cyan"/>
                </w:rPr>
                <w:t xml:space="preserve">eutra: the encoding of UE capabilities is defined in </w:t>
              </w:r>
            </w:ins>
            <w:ins w:id="16371" w:author="Rapporteur ASN1 SA" w:date="2018-06-29T14:34:00Z">
              <w:r w:rsidRPr="00390CF2">
                <w:rPr>
                  <w:rFonts w:eastAsia="Calibri"/>
                  <w:szCs w:val="22"/>
                  <w:highlight w:val="cyan"/>
                </w:rPr>
                <w:t xml:space="preserve">UE-EUTRA-Capability specified in </w:t>
              </w:r>
            </w:ins>
            <w:ins w:id="16372" w:author="Rapporteur ASN1 SA" w:date="2018-06-29T14:33:00Z">
              <w:r w:rsidRPr="00390CF2">
                <w:rPr>
                  <w:rFonts w:eastAsia="Calibri"/>
                  <w:szCs w:val="22"/>
                  <w:highlight w:val="cyan"/>
                </w:rPr>
                <w:t>36.331</w:t>
              </w:r>
            </w:ins>
            <w:ins w:id="16373" w:author="Rapporteur ASN1 SA" w:date="2018-06-29T14:34:00Z">
              <w:r w:rsidRPr="00390CF2">
                <w:rPr>
                  <w:rFonts w:eastAsia="Calibri"/>
                  <w:szCs w:val="22"/>
                  <w:highlight w:val="cyan"/>
                </w:rPr>
                <w:t>.</w:t>
              </w:r>
            </w:ins>
          </w:p>
        </w:tc>
      </w:tr>
    </w:tbl>
    <w:p w:rsidR="000805DB" w:rsidRPr="00390CF2" w:rsidRDefault="000805DB" w:rsidP="000805DB">
      <w:pPr>
        <w:pStyle w:val="4"/>
        <w:rPr>
          <w:ins w:id="16374" w:author="Rapporteur ASN1 SA" w:date="2018-07-13T16:33:00Z"/>
          <w:highlight w:val="cyan"/>
        </w:rPr>
      </w:pPr>
      <w:bookmarkStart w:id="16375" w:name="_Toc510018724"/>
      <w:ins w:id="16376"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6377" w:author="Rapporteur ASN1 SA" w:date="2018-07-13T16:33:00Z"/>
          <w:highlight w:val="cyan"/>
        </w:rPr>
      </w:pPr>
      <w:ins w:id="16378"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79" w:author="Rapporteur ASN1 SA" w:date="2018-07-13T16:34:00Z">
        <w:r w:rsidRPr="00390CF2">
          <w:rPr>
            <w:highlight w:val="cyan"/>
          </w:rPr>
          <w:t>request UE capabilities for one or more RATs from the UE.</w:t>
        </w:r>
      </w:ins>
    </w:p>
    <w:p w:rsidR="000805DB" w:rsidRPr="00390CF2" w:rsidRDefault="000805DB" w:rsidP="000805DB">
      <w:pPr>
        <w:pStyle w:val="TH"/>
        <w:rPr>
          <w:ins w:id="16380" w:author="Rapporteur ASN1 SA" w:date="2018-07-13T16:33:00Z"/>
          <w:highlight w:val="cyan"/>
        </w:rPr>
      </w:pPr>
      <w:ins w:id="16381"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6382" w:author="Rapporteur ASN1 SA" w:date="2018-07-13T16:34:00Z"/>
          <w:highlight w:val="cyan"/>
        </w:rPr>
      </w:pPr>
      <w:ins w:id="16383" w:author="Rapporteur ASN1 SA" w:date="2018-07-13T16:34:00Z">
        <w:r w:rsidRPr="00390CF2">
          <w:rPr>
            <w:highlight w:val="cyan"/>
          </w:rPr>
          <w:t>-- ASN1START</w:t>
        </w:r>
      </w:ins>
    </w:p>
    <w:p w:rsidR="000805DB" w:rsidRPr="00390CF2" w:rsidRDefault="000805DB" w:rsidP="000805DB">
      <w:pPr>
        <w:pStyle w:val="PL"/>
        <w:rPr>
          <w:ins w:id="16384" w:author="Rapporteur ASN1 SA" w:date="2018-07-13T16:34:00Z"/>
          <w:highlight w:val="cyan"/>
        </w:rPr>
      </w:pPr>
      <w:ins w:id="16385" w:author="Rapporteur ASN1 SA" w:date="2018-07-13T16:34:00Z">
        <w:r w:rsidRPr="00390CF2">
          <w:rPr>
            <w:highlight w:val="cyan"/>
          </w:rPr>
          <w:t>-- TAG-UE-CAPABILITYRAT-REQUESTLIST-START</w:t>
        </w:r>
      </w:ins>
    </w:p>
    <w:p w:rsidR="000805DB" w:rsidRPr="00390CF2" w:rsidRDefault="000805DB" w:rsidP="000805DB">
      <w:pPr>
        <w:pStyle w:val="PL"/>
        <w:rPr>
          <w:ins w:id="16386" w:author="Rapporteur ASN1 SA" w:date="2018-07-13T16:34:00Z"/>
          <w:highlight w:val="cyan"/>
        </w:rPr>
      </w:pPr>
    </w:p>
    <w:p w:rsidR="000805DB" w:rsidRPr="00390CF2" w:rsidRDefault="000805DB" w:rsidP="000805DB">
      <w:pPr>
        <w:pStyle w:val="PL"/>
        <w:rPr>
          <w:ins w:id="16387" w:author="Rapporteur ASN1 SA" w:date="2018-07-13T16:38:00Z"/>
          <w:highlight w:val="cyan"/>
        </w:rPr>
      </w:pPr>
      <w:ins w:id="16388" w:author="Rapporteur ASN1 SA" w:date="2018-07-13T16:34:00Z">
        <w:r w:rsidRPr="00390CF2">
          <w:rPr>
            <w:highlight w:val="cyan"/>
          </w:rPr>
          <w:t>UE-CapabilityRAT-RequestList ::=</w:t>
        </w:r>
        <w:r w:rsidRPr="00390CF2">
          <w:rPr>
            <w:highlight w:val="cyan"/>
          </w:rPr>
          <w:tab/>
        </w:r>
        <w:r w:rsidRPr="00390CF2">
          <w:rPr>
            <w:highlight w:val="cyan"/>
          </w:rPr>
          <w:tab/>
        </w:r>
      </w:ins>
      <w:ins w:id="16389" w:author="Rapporteur ASN1 SA" w:date="2018-07-13T16:38:00Z">
        <w:r w:rsidRPr="00390CF2">
          <w:rPr>
            <w:highlight w:val="cyan"/>
          </w:rPr>
          <w:t>SEQUENCE (SIZE (1..maxRAT-Capabilit</w:t>
        </w:r>
      </w:ins>
      <w:ins w:id="16390" w:author="Rapporteur ASN1 SA" w:date="2018-07-14T03:07:00Z">
        <w:r w:rsidR="00B826B5" w:rsidRPr="00390CF2">
          <w:rPr>
            <w:highlight w:val="cyan"/>
          </w:rPr>
          <w:t>yContainers</w:t>
        </w:r>
      </w:ins>
      <w:ins w:id="16391" w:author="Rapporteur ASN1 SA" w:date="2018-07-13T16:38:00Z">
        <w:r w:rsidRPr="00390CF2">
          <w:rPr>
            <w:highlight w:val="cyan"/>
          </w:rPr>
          <w:t>)) OF UE-CapabilityRAT-Request</w:t>
        </w:r>
      </w:ins>
    </w:p>
    <w:p w:rsidR="000805DB" w:rsidRPr="00390CF2" w:rsidRDefault="000805DB" w:rsidP="000805DB">
      <w:pPr>
        <w:pStyle w:val="PL"/>
        <w:rPr>
          <w:ins w:id="16392" w:author="Rapporteur ASN1 SA" w:date="2018-07-13T16:38:00Z"/>
          <w:highlight w:val="cyan"/>
        </w:rPr>
      </w:pPr>
    </w:p>
    <w:p w:rsidR="000805DB" w:rsidRPr="00390CF2" w:rsidRDefault="000805DB" w:rsidP="000805DB">
      <w:pPr>
        <w:pStyle w:val="PL"/>
        <w:rPr>
          <w:ins w:id="16393" w:author="Rapporteur ASN1 SA" w:date="2018-07-13T16:39:00Z"/>
          <w:highlight w:val="cyan"/>
        </w:rPr>
      </w:pPr>
      <w:ins w:id="16394"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95" w:author="Rapporteur ASN1 SA" w:date="2018-07-13T16:40:00Z">
        <w:r w:rsidRPr="00390CF2">
          <w:rPr>
            <w:highlight w:val="cyan"/>
          </w:rPr>
          <w:t>SEQUENCE</w:t>
        </w:r>
      </w:ins>
      <w:ins w:id="16396" w:author="Rapporteur ASN1 SA" w:date="2018-07-13T16:39:00Z">
        <w:r w:rsidRPr="00390CF2">
          <w:rPr>
            <w:highlight w:val="cyan"/>
          </w:rPr>
          <w:t xml:space="preserve"> {</w:t>
        </w:r>
      </w:ins>
    </w:p>
    <w:p w:rsidR="000805DB" w:rsidRPr="00390CF2" w:rsidRDefault="000805DB" w:rsidP="000805DB">
      <w:pPr>
        <w:pStyle w:val="PL"/>
        <w:rPr>
          <w:ins w:id="16397" w:author="Rapporteur ASN1 SA" w:date="2018-07-13T16:40:00Z"/>
          <w:highlight w:val="cyan"/>
        </w:rPr>
      </w:pPr>
      <w:ins w:id="16398" w:author="Rapporteur ASN1 SA" w:date="2018-07-13T16:39:00Z">
        <w:r w:rsidRPr="00390CF2">
          <w:rPr>
            <w:highlight w:val="cyan"/>
          </w:rPr>
          <w:tab/>
        </w:r>
      </w:ins>
      <w:ins w:id="16399"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00" w:author="Rapporteur ASN1 SA" w:date="2018-07-13T16:41:00Z">
        <w:r w:rsidRPr="00390CF2">
          <w:rPr>
            <w:highlight w:val="cyan"/>
          </w:rPr>
          <w:tab/>
        </w:r>
      </w:ins>
      <w:ins w:id="16401"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6402" w:author="Rapporteur ASN1 SA" w:date="2018-07-13T16:49:00Z"/>
          <w:highlight w:val="cyan"/>
        </w:rPr>
      </w:pPr>
      <w:ins w:id="16403" w:author="Rapporteur ASN1 SA" w:date="2018-07-13T16:40:00Z">
        <w:r w:rsidRPr="00390CF2">
          <w:rPr>
            <w:highlight w:val="cyan"/>
          </w:rPr>
          <w:tab/>
          <w:t>capabilityRequestFilter</w:t>
        </w:r>
        <w:r w:rsidRPr="00390CF2">
          <w:rPr>
            <w:highlight w:val="cyan"/>
          </w:rPr>
          <w:tab/>
        </w:r>
        <w:r w:rsidRPr="00390CF2">
          <w:rPr>
            <w:highlight w:val="cyan"/>
          </w:rPr>
          <w:tab/>
        </w:r>
      </w:ins>
      <w:ins w:id="16404" w:author="Rapporteur ASN1 SA" w:date="2018-07-13T16:41:00Z">
        <w:r w:rsidRPr="00390CF2">
          <w:rPr>
            <w:highlight w:val="cyan"/>
          </w:rPr>
          <w:tab/>
        </w:r>
      </w:ins>
      <w:ins w:id="16405"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06" w:author="Rapporteur ASN1 SA" w:date="2018-07-13T16:41:00Z">
        <w:r w:rsidRPr="00390CF2">
          <w:rPr>
            <w:highlight w:val="cyan"/>
          </w:rPr>
          <w:t>eed N</w:t>
        </w:r>
      </w:ins>
    </w:p>
    <w:p w:rsidR="000805DB" w:rsidRPr="00390CF2" w:rsidRDefault="000805DB" w:rsidP="000805DB">
      <w:pPr>
        <w:pStyle w:val="PL"/>
        <w:rPr>
          <w:ins w:id="16407" w:author="Rapporteur ASN1 SA" w:date="2018-07-13T16:34:00Z"/>
          <w:highlight w:val="cyan"/>
        </w:rPr>
      </w:pPr>
      <w:ins w:id="16408" w:author="Rapporteur ASN1 SA" w:date="2018-07-13T16:49:00Z">
        <w:r w:rsidRPr="00390CF2">
          <w:rPr>
            <w:highlight w:val="cyan"/>
          </w:rPr>
          <w:tab/>
          <w:t>...</w:t>
        </w:r>
      </w:ins>
    </w:p>
    <w:p w:rsidR="000805DB" w:rsidRPr="00390CF2" w:rsidRDefault="000805DB" w:rsidP="000805DB">
      <w:pPr>
        <w:pStyle w:val="PL"/>
        <w:rPr>
          <w:ins w:id="16409" w:author="Rapporteur ASN1 SA" w:date="2018-07-13T16:34:00Z"/>
          <w:highlight w:val="cyan"/>
        </w:rPr>
      </w:pPr>
      <w:ins w:id="16410" w:author="Rapporteur ASN1 SA" w:date="2018-07-13T16:34:00Z">
        <w:r w:rsidRPr="00390CF2">
          <w:rPr>
            <w:highlight w:val="cyan"/>
          </w:rPr>
          <w:t>}</w:t>
        </w:r>
      </w:ins>
    </w:p>
    <w:p w:rsidR="000805DB" w:rsidRPr="00390CF2" w:rsidRDefault="000805DB" w:rsidP="000805DB">
      <w:pPr>
        <w:pStyle w:val="PL"/>
        <w:rPr>
          <w:ins w:id="16411" w:author="Rapporteur ASN1 SA" w:date="2018-07-13T16:34:00Z"/>
          <w:highlight w:val="cyan"/>
        </w:rPr>
      </w:pPr>
    </w:p>
    <w:p w:rsidR="000805DB" w:rsidRPr="00390CF2" w:rsidRDefault="000805DB" w:rsidP="000805DB">
      <w:pPr>
        <w:pStyle w:val="PL"/>
        <w:rPr>
          <w:ins w:id="16412" w:author="Rapporteur ASN1 SA" w:date="2018-07-13T16:34:00Z"/>
          <w:highlight w:val="cyan"/>
        </w:rPr>
      </w:pPr>
      <w:ins w:id="16413" w:author="Rapporteur ASN1 SA" w:date="2018-07-13T16:34:00Z">
        <w:r w:rsidRPr="00390CF2">
          <w:rPr>
            <w:highlight w:val="cyan"/>
          </w:rPr>
          <w:t>-- TAG-UE-CAPABILITYRAT-REQUESTLIST-STOP</w:t>
        </w:r>
      </w:ins>
    </w:p>
    <w:p w:rsidR="000805DB" w:rsidRPr="00390CF2" w:rsidRDefault="000805DB" w:rsidP="000805DB">
      <w:pPr>
        <w:pStyle w:val="PL"/>
        <w:rPr>
          <w:ins w:id="16414" w:author="Rapporteur ASN1 SA" w:date="2018-07-13T16:42:00Z"/>
          <w:highlight w:val="cyan"/>
        </w:rPr>
      </w:pPr>
      <w:ins w:id="16415" w:author="Rapporteur ASN1 SA" w:date="2018-07-13T16:34:00Z">
        <w:r w:rsidRPr="00390CF2">
          <w:rPr>
            <w:highlight w:val="cyan"/>
          </w:rPr>
          <w:t>-- ASN1STOP</w:t>
        </w:r>
      </w:ins>
    </w:p>
    <w:p w:rsidR="000805DB" w:rsidRPr="00390CF2" w:rsidRDefault="000805DB" w:rsidP="000805DB">
      <w:pPr>
        <w:rPr>
          <w:ins w:id="16416" w:author="Rapporteur ASN1 SA" w:date="2018-07-13T16:49:00Z"/>
          <w:highlight w:val="cyan"/>
        </w:rPr>
      </w:pPr>
    </w:p>
    <w:tbl>
      <w:tblPr>
        <w:tblStyle w:val="af5"/>
        <w:tblW w:w="14173" w:type="dxa"/>
        <w:tblLook w:val="04A0"/>
      </w:tblPr>
      <w:tblGrid>
        <w:gridCol w:w="14173"/>
      </w:tblGrid>
      <w:tr w:rsidR="000805DB" w:rsidRPr="00390CF2" w:rsidTr="00526540">
        <w:trPr>
          <w:ins w:id="16417" w:author="Rapporteur ASN1 SA" w:date="2018-07-13T16:49:00Z"/>
        </w:trPr>
        <w:tc>
          <w:tcPr>
            <w:tcW w:w="14281" w:type="dxa"/>
          </w:tcPr>
          <w:p w:rsidR="000805DB" w:rsidRPr="00390CF2" w:rsidRDefault="000805DB" w:rsidP="00526540">
            <w:pPr>
              <w:pStyle w:val="TAH"/>
              <w:rPr>
                <w:ins w:id="16418" w:author="Rapporteur ASN1 SA" w:date="2018-07-13T16:49:00Z"/>
                <w:highlight w:val="cyan"/>
              </w:rPr>
            </w:pPr>
            <w:ins w:id="16419" w:author="Rapporteur ASN1 SA" w:date="2018-07-13T16:49:00Z">
              <w:r w:rsidRPr="00390CF2">
                <w:rPr>
                  <w:i/>
                  <w:highlight w:val="cyan"/>
                </w:rPr>
                <w:t>UE-CapabilityRAT-Request field descriptions</w:t>
              </w:r>
            </w:ins>
          </w:p>
        </w:tc>
      </w:tr>
      <w:tr w:rsidR="000805DB" w:rsidRPr="00390CF2" w:rsidTr="00526540">
        <w:trPr>
          <w:ins w:id="16420" w:author="Rapporteur ASN1 SA" w:date="2018-07-13T16:49:00Z"/>
        </w:trPr>
        <w:tc>
          <w:tcPr>
            <w:tcW w:w="14281" w:type="dxa"/>
          </w:tcPr>
          <w:p w:rsidR="000805DB" w:rsidRPr="00390CF2" w:rsidRDefault="000805DB" w:rsidP="00526540">
            <w:pPr>
              <w:pStyle w:val="TAL"/>
              <w:rPr>
                <w:ins w:id="16421" w:author="Rapporteur ASN1 SA" w:date="2018-07-13T16:49:00Z"/>
                <w:highlight w:val="cyan"/>
              </w:rPr>
            </w:pPr>
            <w:ins w:id="16422" w:author="Rapporteur ASN1 SA" w:date="2018-07-13T16:49:00Z">
              <w:r w:rsidRPr="00390CF2">
                <w:rPr>
                  <w:b/>
                  <w:i/>
                  <w:highlight w:val="cyan"/>
                </w:rPr>
                <w:t>capabilityRequestFilter</w:t>
              </w:r>
            </w:ins>
          </w:p>
          <w:p w:rsidR="000805DB" w:rsidRPr="00390CF2" w:rsidRDefault="000805DB" w:rsidP="00526540">
            <w:pPr>
              <w:pStyle w:val="TAL"/>
              <w:rPr>
                <w:ins w:id="16423" w:author="Rapporteur ASN1 SA" w:date="2018-07-13T16:50:00Z"/>
                <w:highlight w:val="cyan"/>
              </w:rPr>
            </w:pPr>
            <w:ins w:id="16424"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6425" w:author="Rapporteur ASN1 SA" w:date="2018-07-13T16:49:00Z"/>
                <w:highlight w:val="cyan"/>
                <w:rPrChange w:id="16426" w:author="Rapporteur ASN1 SA" w:date="2018-07-13T16:49:00Z">
                  <w:rPr>
                    <w:ins w:id="16427" w:author="Rapporteur ASN1 SA" w:date="2018-07-13T16:49:00Z"/>
                    <w:b/>
                    <w:i/>
                    <w:szCs w:val="20"/>
                    <w:lang w:val="en-GB"/>
                  </w:rPr>
                </w:rPrChange>
              </w:rPr>
            </w:pPr>
            <w:ins w:id="16428" w:author="Rapporteur ASN1 SA" w:date="2018-07-13T16:49:00Z">
              <w:r w:rsidRPr="00390CF2">
                <w:rPr>
                  <w:highlight w:val="cyan"/>
                </w:rPr>
                <w:t xml:space="preserve">For ratType </w:t>
              </w:r>
            </w:ins>
            <w:ins w:id="16429" w:author="Rapporteur ASN1 SA" w:date="2018-07-13T16:50:00Z">
              <w:r w:rsidRPr="00390CF2">
                <w:rPr>
                  <w:highlight w:val="cyan"/>
                </w:rPr>
                <w:t xml:space="preserve">set to </w:t>
              </w:r>
            </w:ins>
            <w:ins w:id="16430" w:author="Rapporteur ASN1 SA" w:date="2018-07-13T16:49:00Z">
              <w:r w:rsidRPr="00390CF2">
                <w:rPr>
                  <w:highlight w:val="cyan"/>
                </w:rPr>
                <w:t>nr</w:t>
              </w:r>
            </w:ins>
            <w:ins w:id="16431" w:author="Rapporteur ASN1 SA" w:date="2018-07-13T16:50:00Z">
              <w:r w:rsidRPr="00390CF2">
                <w:rPr>
                  <w:highlight w:val="cyan"/>
                </w:rPr>
                <w:t xml:space="preserve">: the encoding of the capabilityRequestFilter is defined in </w:t>
              </w:r>
            </w:ins>
            <w:ins w:id="16432" w:author="Rapporteur ASN1 SA" w:date="2018-07-13T16:49:00Z">
              <w:r w:rsidRPr="00390CF2">
                <w:rPr>
                  <w:highlight w:val="cyan"/>
                </w:rPr>
                <w:t xml:space="preserve">UE-CapabilityRequestFilterNR. </w:t>
              </w:r>
            </w:ins>
          </w:p>
        </w:tc>
      </w:tr>
      <w:tr w:rsidR="000805DB" w:rsidRPr="00390CF2" w:rsidTr="00526540">
        <w:trPr>
          <w:ins w:id="16433" w:author="Rapporteur ASN1 SA" w:date="2018-07-13T16:49:00Z"/>
        </w:trPr>
        <w:tc>
          <w:tcPr>
            <w:tcW w:w="14281" w:type="dxa"/>
          </w:tcPr>
          <w:p w:rsidR="000805DB" w:rsidRPr="00390CF2" w:rsidRDefault="000805DB" w:rsidP="00526540">
            <w:pPr>
              <w:pStyle w:val="TAL"/>
              <w:rPr>
                <w:ins w:id="16434" w:author="Rapporteur ASN1 SA" w:date="2018-07-13T16:49:00Z"/>
                <w:highlight w:val="cyan"/>
              </w:rPr>
            </w:pPr>
            <w:ins w:id="16435" w:author="Rapporteur ASN1 SA" w:date="2018-07-13T16:49:00Z">
              <w:r w:rsidRPr="00390CF2">
                <w:rPr>
                  <w:b/>
                  <w:i/>
                  <w:highlight w:val="cyan"/>
                </w:rPr>
                <w:t>rat-Type</w:t>
              </w:r>
            </w:ins>
          </w:p>
          <w:p w:rsidR="000805DB" w:rsidRPr="00390CF2" w:rsidRDefault="000805DB" w:rsidP="00526540">
            <w:pPr>
              <w:pStyle w:val="TAL"/>
              <w:rPr>
                <w:ins w:id="16436" w:author="Rapporteur ASN1 SA" w:date="2018-07-13T16:49:00Z"/>
                <w:highlight w:val="cyan"/>
              </w:rPr>
            </w:pPr>
            <w:ins w:id="16437" w:author="Rapporteur ASN1 SA" w:date="2018-07-13T16:49:00Z">
              <w:r w:rsidRPr="00390CF2">
                <w:rPr>
                  <w:highlight w:val="cyan"/>
                </w:rPr>
                <w:t>The RAT type for which the NW requests UE capabilities.</w:t>
              </w:r>
            </w:ins>
          </w:p>
        </w:tc>
      </w:tr>
    </w:tbl>
    <w:p w:rsidR="000805DB" w:rsidRPr="00390CF2" w:rsidRDefault="000805DB" w:rsidP="000805DB">
      <w:pPr>
        <w:pStyle w:val="4"/>
        <w:rPr>
          <w:ins w:id="16438" w:author="Rapporteur ASN1 SA" w:date="2018-07-13T16:42:00Z"/>
          <w:highlight w:val="cyan"/>
        </w:rPr>
      </w:pPr>
      <w:ins w:id="16439"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6440" w:author="Rapporteur ASN1 SA" w:date="2018-07-13T16:42:00Z"/>
          <w:highlight w:val="cyan"/>
        </w:rPr>
      </w:pPr>
      <w:ins w:id="16441"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42" w:author="Rapporteur ASN1 SA" w:date="2018-07-13T16:48:00Z">
        <w:r w:rsidRPr="00390CF2">
          <w:rPr>
            <w:highlight w:val="cyan"/>
          </w:rPr>
          <w:t xml:space="preserve">request filtered UE capabilities. </w:t>
        </w:r>
      </w:ins>
    </w:p>
    <w:p w:rsidR="000805DB" w:rsidRPr="00390CF2" w:rsidRDefault="000805DB" w:rsidP="000805DB">
      <w:pPr>
        <w:pStyle w:val="TH"/>
        <w:rPr>
          <w:ins w:id="16443" w:author="Rapporteur ASN1 SA" w:date="2018-07-13T16:42:00Z"/>
          <w:highlight w:val="cyan"/>
        </w:rPr>
      </w:pPr>
      <w:ins w:id="16444"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6445" w:author="Rapporteur ASN1 SA" w:date="2018-07-13T16:42:00Z"/>
          <w:highlight w:val="cyan"/>
        </w:rPr>
      </w:pPr>
      <w:ins w:id="16446" w:author="Rapporteur ASN1 SA" w:date="2018-07-13T16:42:00Z">
        <w:r w:rsidRPr="00390CF2">
          <w:rPr>
            <w:highlight w:val="cyan"/>
          </w:rPr>
          <w:t>-- ASN1START</w:t>
        </w:r>
      </w:ins>
    </w:p>
    <w:p w:rsidR="000805DB" w:rsidRPr="00390CF2" w:rsidRDefault="000805DB" w:rsidP="000805DB">
      <w:pPr>
        <w:pStyle w:val="PL"/>
        <w:rPr>
          <w:ins w:id="16447" w:author="Rapporteur ASN1 SA" w:date="2018-07-13T16:42:00Z"/>
          <w:highlight w:val="cyan"/>
        </w:rPr>
      </w:pPr>
      <w:ins w:id="16448" w:author="Rapporteur ASN1 SA" w:date="2018-07-13T16:42:00Z">
        <w:r w:rsidRPr="00390CF2">
          <w:rPr>
            <w:highlight w:val="cyan"/>
          </w:rPr>
          <w:t>-- TAG-UE-CAPABILITYREQUESTFILTERNR-START</w:t>
        </w:r>
      </w:ins>
    </w:p>
    <w:p w:rsidR="000805DB" w:rsidRPr="00390CF2" w:rsidRDefault="000805DB" w:rsidP="000805DB">
      <w:pPr>
        <w:pStyle w:val="PL"/>
        <w:rPr>
          <w:ins w:id="16449" w:author="Rapporteur ASN1 SA" w:date="2018-07-13T16:42:00Z"/>
          <w:highlight w:val="cyan"/>
        </w:rPr>
      </w:pPr>
    </w:p>
    <w:p w:rsidR="000805DB" w:rsidRPr="00390CF2" w:rsidRDefault="000805DB" w:rsidP="000805DB">
      <w:pPr>
        <w:pStyle w:val="PL"/>
        <w:rPr>
          <w:ins w:id="16450" w:author="Rapporteur ASN1 SA" w:date="2018-07-13T16:42:00Z"/>
          <w:highlight w:val="cyan"/>
        </w:rPr>
      </w:pPr>
      <w:ins w:id="16451" w:author="Rapporteur ASN1 SA" w:date="2018-07-13T16:43:00Z">
        <w:r w:rsidRPr="00390CF2">
          <w:rPr>
            <w:highlight w:val="cyan"/>
          </w:rPr>
          <w:t>UE-</w:t>
        </w:r>
      </w:ins>
      <w:ins w:id="16452"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453" w:author="Rapporteur ASN1 SA" w:date="2018-07-13T16:42:00Z"/>
          <w:highlight w:val="cyan"/>
        </w:rPr>
      </w:pPr>
      <w:ins w:id="16454" w:author="Rapporteur ASN1 SA" w:date="2018-07-13T16:42:00Z">
        <w:r w:rsidRPr="00390CF2">
          <w:rPr>
            <w:highlight w:val="cyan"/>
          </w:rPr>
          <w:tab/>
        </w:r>
      </w:ins>
      <w:ins w:id="16455" w:author="Rapporteur ASN1 SA" w:date="2018-07-13T16:43:00Z">
        <w:r w:rsidRPr="00390CF2">
          <w:rPr>
            <w:highlight w:val="cyan"/>
          </w:rPr>
          <w:t>frequencyBand</w:t>
        </w:r>
      </w:ins>
      <w:ins w:id="16456"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457" w:author="Rapporteur ASN1 SA" w:date="2018-07-13T16:42:00Z"/>
          <w:highlight w:val="cyan"/>
        </w:rPr>
      </w:pPr>
      <w:ins w:id="16458" w:author="Rapporteur ASN1 SA" w:date="2018-07-13T16:44:00Z">
        <w:r w:rsidRPr="00390CF2">
          <w:rPr>
            <w:highlight w:val="cyan"/>
          </w:rPr>
          <w:tab/>
        </w:r>
      </w:ins>
      <w:ins w:id="16459"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460" w:author="Rapporteur ASN1 SA" w:date="2018-07-13T16:42:00Z"/>
          <w:highlight w:val="cyan"/>
        </w:rPr>
      </w:pPr>
      <w:ins w:id="16461" w:author="Rapporteur ASN1 SA" w:date="2018-07-13T16:42:00Z">
        <w:r w:rsidRPr="00390CF2">
          <w:rPr>
            <w:highlight w:val="cyan"/>
          </w:rPr>
          <w:t>}</w:t>
        </w:r>
      </w:ins>
    </w:p>
    <w:p w:rsidR="000805DB" w:rsidRPr="00390CF2" w:rsidRDefault="000805DB" w:rsidP="000805DB">
      <w:pPr>
        <w:pStyle w:val="PL"/>
        <w:rPr>
          <w:ins w:id="16462" w:author="Rapporteur ASN1 SA" w:date="2018-07-13T16:42:00Z"/>
          <w:highlight w:val="cyan"/>
        </w:rPr>
      </w:pPr>
    </w:p>
    <w:p w:rsidR="000805DB" w:rsidRPr="00390CF2" w:rsidRDefault="000805DB" w:rsidP="000805DB">
      <w:pPr>
        <w:pStyle w:val="PL"/>
        <w:rPr>
          <w:ins w:id="16463" w:author="Rapporteur ASN1 SA" w:date="2018-07-13T16:42:00Z"/>
          <w:highlight w:val="cyan"/>
        </w:rPr>
      </w:pPr>
      <w:ins w:id="16464" w:author="Rapporteur ASN1 SA" w:date="2018-07-13T16:42:00Z">
        <w:r w:rsidRPr="00390CF2">
          <w:rPr>
            <w:highlight w:val="cyan"/>
          </w:rPr>
          <w:lastRenderedPageBreak/>
          <w:t>-- TAG-UE-CAPABILITYREQUESTFILTERNR-STOP</w:t>
        </w:r>
      </w:ins>
    </w:p>
    <w:p w:rsidR="00000000" w:rsidRDefault="000805DB">
      <w:pPr>
        <w:pStyle w:val="PL"/>
        <w:rPr>
          <w:ins w:id="16465" w:author="Rapporteur ASN1 SA" w:date="2018-07-13T16:33:00Z"/>
          <w:highlight w:val="cyan"/>
        </w:rPr>
        <w:pPrChange w:id="16466" w:author="Rapporteur ASN1 SA" w:date="2018-07-13T16:42:00Z">
          <w:pPr>
            <w:pStyle w:val="4"/>
          </w:pPr>
        </w:pPrChange>
      </w:pPr>
      <w:ins w:id="16467" w:author="Rapporteur ASN1 SA" w:date="2018-07-13T16:42: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375"/>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468"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MS Mincho"/>
          <w:highlight w:val="cyan"/>
          <w:lang w:eastAsia="ja-JP"/>
        </w:rPr>
      </w:pPr>
      <w:bookmarkStart w:id="16469"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69"/>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70" w:name="_Hlk515619582"/>
      <w:r w:rsidRPr="00390CF2">
        <w:rPr>
          <w:highlight w:val="cyan"/>
        </w:rPr>
        <w:t>featureSetCombinations</w:t>
      </w:r>
      <w:bookmarkEnd w:id="1647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bookmarkEnd w:id="16468"/>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bookmarkStart w:id="16471"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6471"/>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72" w:author="RP-181326" w:date="2018-06-18T07:21:00Z">
        <w:r w:rsidRPr="00390CF2">
          <w:rPr>
            <w:color w:val="993366"/>
            <w:highlight w:val="cyan"/>
          </w:rPr>
          <w:t>,</w:t>
        </w:r>
      </w:ins>
    </w:p>
    <w:p w:rsidR="000805DB" w:rsidRPr="00390CF2" w:rsidRDefault="000805DB" w:rsidP="000805DB">
      <w:pPr>
        <w:pStyle w:val="PL"/>
        <w:rPr>
          <w:ins w:id="16473" w:author="RP-181326" w:date="2018-06-18T07:22:00Z"/>
          <w:rFonts w:eastAsia="Malgun Gothic"/>
          <w:highlight w:val="cyan"/>
        </w:rPr>
      </w:pPr>
      <w:ins w:id="1647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647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476" w:author="RP-181326" w:date="2018-06-18T07:23:00Z"/>
                <w:highlight w:val="cyan"/>
              </w:rPr>
            </w:pPr>
            <w:ins w:id="16477" w:author="RP-181326" w:date="2018-06-18T07:23:00Z">
              <w:r w:rsidRPr="00390CF2">
                <w:rPr>
                  <w:b/>
                  <w:i/>
                  <w:highlight w:val="cyan"/>
                </w:rPr>
                <w:t>appliedFreqBandListFilter</w:t>
              </w:r>
            </w:ins>
          </w:p>
          <w:p w:rsidR="000805DB" w:rsidRPr="00390CF2" w:rsidRDefault="000805DB" w:rsidP="00526540">
            <w:pPr>
              <w:pStyle w:val="TAL"/>
              <w:rPr>
                <w:ins w:id="16478" w:author="RP-181326" w:date="2018-06-18T07:23:00Z"/>
                <w:highlight w:val="cyan"/>
              </w:rPr>
            </w:pPr>
            <w:ins w:id="1647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480" w:name="_Toc510018725"/>
      <w:r w:rsidRPr="00390CF2">
        <w:rPr>
          <w:highlight w:val="cyan"/>
        </w:rPr>
        <w:t>–</w:t>
      </w:r>
      <w:r w:rsidRPr="00390CF2">
        <w:rPr>
          <w:highlight w:val="cyan"/>
        </w:rPr>
        <w:tab/>
      </w:r>
      <w:r w:rsidRPr="00390CF2">
        <w:rPr>
          <w:i/>
          <w:noProof/>
          <w:highlight w:val="cyan"/>
        </w:rPr>
        <w:t>UE-NR-Capability</w:t>
      </w:r>
      <w:bookmarkEnd w:id="16480"/>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481"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648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82"/>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83" w:author="Rapporteur ASN1 SA" w:date="2018-06-29T15:13:00Z">
        <w:r w:rsidRPr="00390CF2">
          <w:rPr>
            <w:rFonts w:eastAsia="Malgun Gothic"/>
            <w:highlight w:val="cyan"/>
          </w:rPr>
          <w:t>UE-NR-Capability-vxy</w:t>
        </w:r>
      </w:ins>
      <w:del w:id="16484"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6485" w:author="Rapporteur ASN1 SA" w:date="2018-06-29T15:12:00Z"/>
          <w:highlight w:val="cyan"/>
        </w:rPr>
      </w:pPr>
      <w:r w:rsidRPr="00390CF2">
        <w:rPr>
          <w:highlight w:val="cyan"/>
        </w:rPr>
        <w:t>}</w:t>
      </w:r>
    </w:p>
    <w:p w:rsidR="000805DB" w:rsidRPr="00390CF2" w:rsidRDefault="000805DB" w:rsidP="000805DB">
      <w:pPr>
        <w:pStyle w:val="PL"/>
        <w:rPr>
          <w:ins w:id="16486" w:author="Rapporteur ASN1 SA" w:date="2018-06-29T15:12:00Z"/>
          <w:highlight w:val="cyan"/>
        </w:rPr>
      </w:pPr>
    </w:p>
    <w:p w:rsidR="000805DB" w:rsidRPr="00390CF2" w:rsidRDefault="000805DB" w:rsidP="000805DB">
      <w:pPr>
        <w:pStyle w:val="PL"/>
        <w:rPr>
          <w:ins w:id="16487" w:author="Rapporteur ASN1 SA" w:date="2018-06-29T15:12:00Z"/>
          <w:highlight w:val="cyan"/>
        </w:rPr>
      </w:pPr>
      <w:ins w:id="16488" w:author="Rapporteur ASN1 SA" w:date="2018-06-29T15:12:00Z">
        <w:r w:rsidRPr="00390CF2">
          <w:rPr>
            <w:highlight w:val="cyan"/>
          </w:rPr>
          <w:t>UE-NR-Capability-vx</w:t>
        </w:r>
      </w:ins>
      <w:ins w:id="16489" w:author="Rapporteur ASN1 SA" w:date="2018-06-29T15:13:00Z">
        <w:r w:rsidRPr="00390CF2">
          <w:rPr>
            <w:highlight w:val="cyan"/>
          </w:rPr>
          <w:t>y</w:t>
        </w:r>
      </w:ins>
      <w:ins w:id="16490" w:author="Rapporteur ASN1 SA" w:date="2018-06-29T15:12:00Z">
        <w:r w:rsidRPr="00390CF2">
          <w:rPr>
            <w:highlight w:val="cyan"/>
          </w:rPr>
          <w:t xml:space="preserve"> ::= </w:t>
        </w:r>
        <w:r w:rsidRPr="00390CF2">
          <w:rPr>
            <w:highlight w:val="cyan"/>
          </w:rPr>
          <w:tab/>
        </w:r>
      </w:ins>
      <w:ins w:id="16491" w:author="Rapporteur ASN1 SA" w:date="2018-06-29T15:13:00Z">
        <w:r w:rsidRPr="00390CF2">
          <w:rPr>
            <w:highlight w:val="cyan"/>
          </w:rPr>
          <w:tab/>
        </w:r>
      </w:ins>
      <w:ins w:id="16492" w:author="Rapporteur ASN1 SA" w:date="2018-06-29T15:12:00Z">
        <w:r w:rsidRPr="00390CF2">
          <w:rPr>
            <w:highlight w:val="cyan"/>
          </w:rPr>
          <w:tab/>
          <w:t>SEQUENCE {</w:t>
        </w:r>
      </w:ins>
    </w:p>
    <w:p w:rsidR="000805DB" w:rsidRPr="00390CF2" w:rsidRDefault="000805DB" w:rsidP="000805DB">
      <w:pPr>
        <w:pStyle w:val="PL"/>
        <w:rPr>
          <w:ins w:id="16493" w:author="Rapporteur ASN1 SA" w:date="2018-06-29T15:12:00Z"/>
          <w:highlight w:val="cyan"/>
        </w:rPr>
      </w:pPr>
      <w:ins w:id="16494"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495" w:author="Rapporteur ASN1 SA" w:date="2018-06-29T15:12:00Z"/>
          <w:highlight w:val="cyan"/>
        </w:rPr>
      </w:pPr>
      <w:ins w:id="16496"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390CF2" w:rsidRDefault="000805DB" w:rsidP="000805DB">
      <w:pPr>
        <w:pStyle w:val="PL"/>
        <w:rPr>
          <w:highlight w:val="cyan"/>
        </w:rPr>
      </w:pPr>
      <w:ins w:id="16497" w:author="Rapporteur ASN1 SA" w:date="2018-06-29T15:12:00Z">
        <w:r w:rsidRPr="00390CF2">
          <w:rPr>
            <w:highlight w:val="cyan"/>
          </w:rPr>
          <w:t>}</w:t>
        </w:r>
      </w:ins>
    </w:p>
    <w:bookmarkEnd w:id="16481"/>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bookmarkStart w:id="1649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499" w:author="RP-181326" w:date="2018-06-18T07:26:00Z"/>
          <w:rFonts w:eastAsia="Yu Mincho"/>
          <w:highlight w:val="cyan"/>
          <w:lang w:eastAsia="ja-JP"/>
        </w:rPr>
      </w:pPr>
      <w:del w:id="1650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98"/>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501" w:name="_Hlk508825005"/>
      <w:bookmarkStart w:id="1650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50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01"/>
    <w:bookmarkEnd w:id="16502"/>
    <w:bookmarkEnd w:id="16503"/>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504" w:author="RP-181326" w:date="2018-06-18T07:32:00Z"/>
          <w:rFonts w:eastAsia="Yu Mincho"/>
          <w:highlight w:val="cyan"/>
          <w:lang w:eastAsia="ja-JP"/>
        </w:rPr>
      </w:pPr>
      <w:del w:id="1650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06" w:author="Rapporteur" w:date="2018-07-11T12:54:00Z">
        <w:r w:rsidRPr="00390CF2" w:rsidDel="006C2D9D">
          <w:rPr>
            <w:rFonts w:eastAsia="Yu Mincho"/>
            <w:highlight w:val="cyan"/>
            <w:lang w:eastAsia="ja-JP"/>
          </w:rPr>
          <w:delText>pdcch-BlindDetectionCA</w:delText>
        </w:r>
      </w:del>
      <w:ins w:id="1650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50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08"/>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509" w:author="RP-181326" w:date="2018-06-18T07:33:00Z"/>
          <w:rFonts w:eastAsia="Yu Mincho"/>
          <w:highlight w:val="cyan"/>
          <w:lang w:eastAsia="ja-JP"/>
        </w:rPr>
      </w:pPr>
      <w:ins w:id="1651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6511" w:author="Rapporteur" w:date="2018-07-11T12:51:00Z"/>
          <w:rFonts w:eastAsia="Yu Mincho"/>
          <w:highlight w:val="cyan"/>
          <w:lang w:eastAsia="ja-JP"/>
        </w:rPr>
      </w:pPr>
      <w:r w:rsidRPr="00390CF2">
        <w:rPr>
          <w:rFonts w:eastAsia="Yu Mincho"/>
          <w:highlight w:val="cyan"/>
          <w:lang w:eastAsia="ja-JP"/>
        </w:rPr>
        <w:tab/>
        <w:t>...</w:t>
      </w:r>
      <w:ins w:id="16512" w:author="Rapporteur" w:date="2018-07-11T12:51:00Z">
        <w:r w:rsidRPr="00390CF2">
          <w:rPr>
            <w:rFonts w:eastAsia="Yu Mincho"/>
            <w:highlight w:val="cyan"/>
            <w:lang w:eastAsia="ja-JP"/>
          </w:rPr>
          <w:t>,</w:t>
        </w:r>
      </w:ins>
    </w:p>
    <w:p w:rsidR="000805DB" w:rsidRPr="00390CF2" w:rsidRDefault="000805DB" w:rsidP="000805DB">
      <w:pPr>
        <w:pStyle w:val="PL"/>
        <w:rPr>
          <w:ins w:id="16513" w:author="Rapporteur" w:date="2018-07-11T12:51:00Z"/>
          <w:rFonts w:eastAsia="Yu Mincho"/>
          <w:highlight w:val="cyan"/>
          <w:lang w:eastAsia="ja-JP"/>
        </w:rPr>
      </w:pPr>
      <w:ins w:id="16514" w:author="Rapporteur" w:date="2018-07-11T12:51:00Z">
        <w:r w:rsidRPr="00390CF2">
          <w:rPr>
            <w:rFonts w:eastAsia="Yu Mincho"/>
            <w:highlight w:val="cyan"/>
            <w:lang w:eastAsia="ja-JP"/>
          </w:rPr>
          <w:tab/>
          <w:t>[[</w:t>
        </w:r>
      </w:ins>
    </w:p>
    <w:p w:rsidR="000805DB" w:rsidRPr="00390CF2" w:rsidRDefault="000805DB" w:rsidP="000805DB">
      <w:pPr>
        <w:pStyle w:val="PL"/>
        <w:rPr>
          <w:ins w:id="16515" w:author="Rapporteur" w:date="2018-07-11T12:51:00Z"/>
          <w:rFonts w:eastAsia="Yu Mincho"/>
          <w:highlight w:val="cyan"/>
          <w:lang w:eastAsia="ja-JP"/>
        </w:rPr>
      </w:pPr>
      <w:ins w:id="16516" w:author="Rapporteur" w:date="2018-07-11T12:51:00Z">
        <w:r w:rsidRPr="00390CF2">
          <w:rPr>
            <w:rFonts w:eastAsia="Yu Mincho"/>
            <w:highlight w:val="cyan"/>
            <w:lang w:eastAsia="ja-JP"/>
          </w:rPr>
          <w:tab/>
          <w:t>pdcch-BlindDetectionCA</w:t>
        </w:r>
      </w:ins>
      <w:ins w:id="16517" w:author="Rapporteur" w:date="2018-07-11T12:55:00Z">
        <w:r w:rsidRPr="00390CF2">
          <w:rPr>
            <w:rFonts w:eastAsia="Yu Mincho"/>
            <w:highlight w:val="cyan"/>
            <w:lang w:eastAsia="ja-JP"/>
          </w:rPr>
          <w:tab/>
        </w:r>
        <w:r w:rsidRPr="00390CF2">
          <w:rPr>
            <w:rFonts w:eastAsia="Yu Mincho"/>
            <w:highlight w:val="cyan"/>
            <w:lang w:eastAsia="ja-JP"/>
          </w:rPr>
          <w:tab/>
        </w:r>
      </w:ins>
      <w:ins w:id="1651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19" w:author="Rapporteur" w:date="2018-07-13T14:06:00Z">
        <w:r w:rsidRPr="00390CF2">
          <w:rPr>
            <w:rFonts w:eastAsia="Yu Mincho"/>
            <w:highlight w:val="cyan"/>
            <w:lang w:eastAsia="ja-JP"/>
          </w:rPr>
          <w:t>(</w:t>
        </w:r>
      </w:ins>
      <w:ins w:id="16520" w:author="Rapporteur" w:date="2018-07-11T12:51:00Z">
        <w:r w:rsidRPr="00390CF2">
          <w:rPr>
            <w:rFonts w:eastAsia="Yu Mincho"/>
            <w:highlight w:val="cyan"/>
            <w:lang w:eastAsia="ja-JP"/>
          </w:rPr>
          <w:t>4..16</w:t>
        </w:r>
      </w:ins>
      <w:ins w:id="16521" w:author="Rapporteur" w:date="2018-07-13T14:06:00Z">
        <w:r w:rsidRPr="00390CF2">
          <w:rPr>
            <w:rFonts w:eastAsia="Yu Mincho"/>
            <w:highlight w:val="cyan"/>
            <w:lang w:eastAsia="ja-JP"/>
          </w:rPr>
          <w:t>)</w:t>
        </w:r>
      </w:ins>
      <w:ins w:id="1652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rsidR="000805DB" w:rsidRPr="00390CF2" w:rsidRDefault="000805DB" w:rsidP="000805DB">
      <w:pPr>
        <w:pStyle w:val="PL"/>
        <w:rPr>
          <w:rFonts w:eastAsia="Yu Mincho"/>
          <w:highlight w:val="cyan"/>
          <w:lang w:eastAsia="ja-JP"/>
        </w:rPr>
      </w:pPr>
      <w:ins w:id="16523" w:author="Rapporteur" w:date="2018-07-11T12:51:00Z">
        <w:r w:rsidRPr="00390CF2">
          <w:rPr>
            <w:rFonts w:eastAsia="Yu Mincho"/>
            <w:highlight w:val="cyan"/>
            <w:lang w:eastAsia="ja-JP"/>
          </w:rPr>
          <w:tab/>
          <w:t>]]</w:t>
        </w:r>
      </w:ins>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del w:id="16524" w:author="RP-181326" w:date="2018-06-18T07:34:00Z"/>
          <w:rFonts w:eastAsia="Yu Mincho"/>
          <w:highlight w:val="cyan"/>
          <w:lang w:eastAsia="ja-JP"/>
        </w:rPr>
      </w:pPr>
      <w:del w:id="1652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rsidR="000805DB" w:rsidRPr="00390CF2" w:rsidRDefault="000805DB" w:rsidP="000805DB">
      <w:pPr>
        <w:pStyle w:val="PL"/>
        <w:rPr>
          <w:del w:id="16526" w:author="RP-181326" w:date="2018-06-18T07:34:00Z"/>
          <w:rFonts w:eastAsia="Yu Mincho"/>
          <w:highlight w:val="cyan"/>
          <w:lang w:eastAsia="ja-JP"/>
        </w:rPr>
      </w:pPr>
      <w:del w:id="1652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rsidR="000805DB" w:rsidRPr="00390CF2" w:rsidRDefault="000805DB" w:rsidP="000805DB">
      <w:pPr>
        <w:pStyle w:val="PL"/>
        <w:rPr>
          <w:del w:id="16528" w:author="RP-181326" w:date="2018-06-18T07:34:00Z"/>
          <w:rFonts w:eastAsia="Yu Mincho"/>
          <w:highlight w:val="cyan"/>
          <w:lang w:eastAsia="ja-JP"/>
        </w:rPr>
      </w:pPr>
      <w:del w:id="1652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6530" w:author="RP-181326" w:date="2018-06-18T07:34:00Z"/>
          <w:rFonts w:eastAsia="Yu Mincho"/>
          <w:highlight w:val="cyan"/>
          <w:lang w:eastAsia="ja-JP"/>
        </w:rPr>
      </w:pPr>
      <w:del w:id="16531" w:author="RP-181326" w:date="2018-06-18T07:34:00Z">
        <w:r w:rsidRPr="00390CF2">
          <w:rPr>
            <w:rFonts w:eastAsia="Yu Mincho"/>
            <w:highlight w:val="cyan"/>
            <w:lang w:eastAsia="ja-JP"/>
          </w:rPr>
          <w:delText>}</w:delText>
        </w:r>
      </w:del>
    </w:p>
    <w:p w:rsidR="000805DB" w:rsidRPr="00390CF2" w:rsidRDefault="000805DB" w:rsidP="000805DB">
      <w:pPr>
        <w:pStyle w:val="PL"/>
        <w:rPr>
          <w:del w:id="16532" w:author="RP-181326" w:date="2018-06-18T07:34:00Z"/>
          <w:rFonts w:eastAsia="Yu Mincho"/>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3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F30826" w:rsidRPr="00F30826">
          <w:rPr>
            <w:rFonts w:eastAsia="Malgun Gothic"/>
            <w:color w:val="993366"/>
            <w:highlight w:val="cyan"/>
            <w:rPrChange w:id="16534"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rsidR="000805DB" w:rsidRPr="00390CF2" w:rsidRDefault="000805DB" w:rsidP="000805DB">
      <w:pPr>
        <w:pStyle w:val="PL"/>
        <w:rPr>
          <w:ins w:id="16535" w:author="RP-181326" w:date="2018-06-18T07:37:00Z"/>
          <w:rFonts w:eastAsia="Malgun Gothic"/>
          <w:highlight w:val="cyan"/>
        </w:rPr>
      </w:pPr>
      <w:ins w:id="1653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537" w:author="RP-181326" w:date="2018-06-18T07:38:00Z"/>
          <w:highlight w:val="cyan"/>
          <w:lang w:eastAsia="ja-JP"/>
        </w:rPr>
      </w:pPr>
      <w:del w:id="1653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bookmarkStart w:id="1653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39"/>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540" w:author="RP-181326" w:date="2018-06-18T07:39:00Z"/>
          <w:rFonts w:eastAsia="Yu Mincho"/>
          <w:highlight w:val="cyan"/>
          <w:lang w:eastAsia="ja-JP"/>
        </w:rPr>
      </w:pPr>
      <w:ins w:id="1654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6542" w:author="R2-1810907" w:date="2018-07-12T14:28:00Z"/>
          <w:rFonts w:eastAsia="Malgun Gothic"/>
          <w:highlight w:val="cyan"/>
        </w:rPr>
      </w:pPr>
      <w:r w:rsidRPr="00390CF2">
        <w:rPr>
          <w:rFonts w:eastAsia="Malgun Gothic"/>
          <w:highlight w:val="cyan"/>
        </w:rPr>
        <w:tab/>
        <w:t>...</w:t>
      </w:r>
      <w:ins w:id="16543" w:author="R2-1810907" w:date="2018-07-12T14:28:00Z">
        <w:r w:rsidRPr="00390CF2">
          <w:rPr>
            <w:rFonts w:eastAsia="Malgun Gothic"/>
            <w:highlight w:val="cyan"/>
          </w:rPr>
          <w:t>,</w:t>
        </w:r>
      </w:ins>
    </w:p>
    <w:p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t>[[</w:t>
        </w:r>
      </w:ins>
    </w:p>
    <w:p w:rsidR="000805DB" w:rsidRPr="00390CF2" w:rsidRDefault="000805DB" w:rsidP="000805DB">
      <w:pPr>
        <w:pStyle w:val="PL"/>
        <w:rPr>
          <w:ins w:id="16546" w:author="R2-1810907" w:date="2018-07-12T14:28:00Z"/>
          <w:rFonts w:eastAsia="Malgun Gothic"/>
          <w:highlight w:val="cyan"/>
        </w:rPr>
      </w:pPr>
      <w:ins w:id="1654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0" w:author="R2-1810907" w:date="2018-07-12T14:29:00Z">
        <w:r w:rsidRPr="00390CF2">
          <w:rPr>
            <w:rFonts w:eastAsia="Malgun Gothic"/>
            <w:highlight w:val="cyan"/>
          </w:rPr>
          <w:tab/>
        </w:r>
      </w:ins>
      <w:ins w:id="16551" w:author="R2-1810907" w:date="2018-07-12T14:28:00Z">
        <w:r w:rsidRPr="00390CF2">
          <w:rPr>
            <w:rFonts w:eastAsia="Malgun Gothic"/>
            <w:highlight w:val="cyan"/>
          </w:rPr>
          <w:tab/>
          <w:t>SEQUENCE {</w:t>
        </w:r>
      </w:ins>
    </w:p>
    <w:p w:rsidR="000805DB" w:rsidRPr="00390CF2" w:rsidRDefault="000805DB" w:rsidP="000805DB">
      <w:pPr>
        <w:pStyle w:val="PL"/>
        <w:rPr>
          <w:ins w:id="16552" w:author="R2-1810907" w:date="2018-07-12T14:28:00Z"/>
          <w:rFonts w:eastAsia="Malgun Gothic"/>
          <w:highlight w:val="cyan"/>
        </w:rPr>
      </w:pPr>
      <w:ins w:id="165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54" w:author="R2-1810907" w:date="2018-07-12T14:28:00Z"/>
          <w:rFonts w:eastAsia="Malgun Gothic"/>
          <w:highlight w:val="cyan"/>
        </w:rPr>
      </w:pPr>
      <w:ins w:id="165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2" w:author="R2-1810907" w:date="2018-07-12T14:29:00Z">
        <w:r w:rsidRPr="00390CF2">
          <w:rPr>
            <w:rFonts w:eastAsia="Malgun Gothic"/>
            <w:highlight w:val="cyan"/>
          </w:rPr>
          <w:tab/>
        </w:r>
      </w:ins>
      <w:ins w:id="16563" w:author="R2-1810907" w:date="2018-07-12T14:28:00Z">
        <w:r w:rsidRPr="00390CF2">
          <w:rPr>
            <w:rFonts w:eastAsia="Malgun Gothic"/>
            <w:highlight w:val="cyan"/>
          </w:rPr>
          <w:tab/>
          <w:t>SEQUENCE {</w:t>
        </w:r>
      </w:ins>
    </w:p>
    <w:p w:rsidR="000805DB" w:rsidRPr="00390CF2" w:rsidRDefault="000805DB" w:rsidP="000805DB">
      <w:pPr>
        <w:pStyle w:val="PL"/>
        <w:rPr>
          <w:ins w:id="16564" w:author="R2-1810907" w:date="2018-07-12T14:28:00Z"/>
          <w:rFonts w:eastAsia="Malgun Gothic"/>
          <w:highlight w:val="cyan"/>
        </w:rPr>
      </w:pPr>
      <w:ins w:id="165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66" w:author="R2-1810907" w:date="2018-07-12T14:28:00Z"/>
          <w:rFonts w:eastAsia="Malgun Gothic"/>
          <w:highlight w:val="cyan"/>
        </w:rPr>
      </w:pPr>
      <w:ins w:id="165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570" w:author="R2-1810907" w:date="2018-07-12T14:28:00Z"/>
          <w:rFonts w:eastAsia="Malgun Gothic"/>
          <w:highlight w:val="cyan"/>
        </w:rPr>
      </w:pPr>
      <w:ins w:id="16571" w:author="R2-1810907" w:date="2018-07-12T14:28:00Z">
        <w:r w:rsidRPr="00390CF2">
          <w:rPr>
            <w:rFonts w:eastAsia="Malgun Gothic"/>
            <w:highlight w:val="cyan"/>
          </w:rPr>
          <w:tab/>
          <w:t xml:space="preserve">} </w:t>
        </w:r>
        <w:r w:rsidRPr="00390CF2">
          <w:rPr>
            <w:rFonts w:eastAsia="Malgun Gothic"/>
            <w:highlight w:val="cyan"/>
          </w:rPr>
          <w:tab/>
        </w:r>
      </w:ins>
      <w:ins w:id="1657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74" w:author="R2-1810907" w:date="2018-07-12T14:28:00Z"/>
          <w:rFonts w:eastAsia="Malgun Gothic"/>
          <w:highlight w:val="cyan"/>
        </w:rPr>
      </w:pPr>
      <w:ins w:id="1657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576" w:author="R2-1810907" w:date="2018-07-12T14:28:00Z"/>
          <w:rFonts w:eastAsia="Malgun Gothic"/>
          <w:highlight w:val="cyan"/>
        </w:rPr>
      </w:pPr>
      <w:ins w:id="1657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8" w:author="R2-1810907" w:date="2018-07-12T14:29:00Z">
        <w:r w:rsidRPr="00390CF2">
          <w:rPr>
            <w:rFonts w:eastAsia="Malgun Gothic"/>
            <w:highlight w:val="cyan"/>
          </w:rPr>
          <w:tab/>
        </w:r>
      </w:ins>
      <w:ins w:id="16579" w:author="R2-1810907" w:date="2018-07-12T14:28:00Z">
        <w:r w:rsidRPr="00390CF2">
          <w:rPr>
            <w:rFonts w:eastAsia="Malgun Gothic"/>
            <w:highlight w:val="cyan"/>
          </w:rPr>
          <w:tab/>
          <w:t>SEQUENCE {</w:t>
        </w:r>
      </w:ins>
    </w:p>
    <w:p w:rsidR="000805DB" w:rsidRPr="00390CF2" w:rsidRDefault="000805DB" w:rsidP="000805DB">
      <w:pPr>
        <w:pStyle w:val="PL"/>
        <w:rPr>
          <w:ins w:id="16580" w:author="R2-1810907" w:date="2018-07-12T14:28:00Z"/>
          <w:rFonts w:eastAsia="Malgun Gothic"/>
          <w:highlight w:val="cyan"/>
        </w:rPr>
      </w:pPr>
      <w:ins w:id="165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82" w:author="R2-1810907" w:date="2018-07-12T14:28:00Z"/>
          <w:rFonts w:eastAsia="Malgun Gothic"/>
          <w:highlight w:val="cyan"/>
        </w:rPr>
      </w:pPr>
      <w:ins w:id="165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84" w:author="R2-1810907" w:date="2018-07-12T14:28:00Z"/>
          <w:rFonts w:eastAsia="Malgun Gothic"/>
          <w:highlight w:val="cyan"/>
        </w:rPr>
      </w:pPr>
      <w:ins w:id="165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86" w:author="R2-1810907" w:date="2018-07-12T14:28:00Z"/>
          <w:rFonts w:eastAsia="Malgun Gothic"/>
          <w:highlight w:val="cyan"/>
        </w:rPr>
      </w:pPr>
      <w:ins w:id="16587"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588" w:author="R2-1810907" w:date="2018-07-12T14:28:00Z"/>
          <w:rFonts w:eastAsia="Malgun Gothic"/>
          <w:highlight w:val="cyan"/>
        </w:rPr>
      </w:pPr>
      <w:ins w:id="1658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0" w:author="R2-1810907" w:date="2018-07-12T14:30:00Z">
        <w:r w:rsidRPr="00390CF2">
          <w:rPr>
            <w:rFonts w:eastAsia="Malgun Gothic"/>
            <w:highlight w:val="cyan"/>
          </w:rPr>
          <w:tab/>
        </w:r>
      </w:ins>
      <w:ins w:id="16591" w:author="R2-1810907" w:date="2018-07-12T14:28:00Z">
        <w:r w:rsidRPr="00390CF2">
          <w:rPr>
            <w:rFonts w:eastAsia="Malgun Gothic"/>
            <w:highlight w:val="cyan"/>
          </w:rPr>
          <w:t>SEQUENCE {</w:t>
        </w:r>
      </w:ins>
    </w:p>
    <w:p w:rsidR="000805DB" w:rsidRPr="00390CF2" w:rsidRDefault="000805DB" w:rsidP="000805DB">
      <w:pPr>
        <w:pStyle w:val="PL"/>
        <w:rPr>
          <w:ins w:id="16592" w:author="R2-1810907" w:date="2018-07-12T14:28:00Z"/>
          <w:rFonts w:eastAsia="Malgun Gothic"/>
          <w:highlight w:val="cyan"/>
        </w:rPr>
      </w:pPr>
      <w:ins w:id="165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94" w:author="R2-1810907" w:date="2018-07-12T14:28:00Z"/>
          <w:rFonts w:eastAsia="Malgun Gothic"/>
          <w:highlight w:val="cyan"/>
        </w:rPr>
      </w:pPr>
      <w:ins w:id="165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596" w:author="R2-1810907" w:date="2018-07-12T14:28:00Z"/>
          <w:rFonts w:eastAsia="Malgun Gothic"/>
          <w:highlight w:val="cyan"/>
        </w:rPr>
      </w:pPr>
      <w:ins w:id="16597"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598" w:author="R2-1810907" w:date="2018-07-12T14:28:00Z"/>
          <w:rFonts w:eastAsia="Malgun Gothic"/>
          <w:highlight w:val="cyan"/>
        </w:rPr>
      </w:pPr>
      <w:ins w:id="16599" w:author="R2-1810907" w:date="2018-07-12T14:28:00Z">
        <w:r w:rsidRPr="00390CF2">
          <w:rPr>
            <w:rFonts w:eastAsia="Malgun Gothic"/>
            <w:highlight w:val="cyan"/>
          </w:rPr>
          <w:tab/>
          <w:t xml:space="preserve">} </w:t>
        </w:r>
        <w:r w:rsidRPr="00390CF2">
          <w:rPr>
            <w:rFonts w:eastAsia="Malgun Gothic"/>
            <w:highlight w:val="cyan"/>
          </w:rPr>
          <w:tab/>
        </w:r>
      </w:ins>
      <w:ins w:id="1660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6602"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rsidTr="00526540">
        <w:trPr>
          <w:ins w:id="1660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604" w:author="RP-181326" w:date="2018-06-18T07:40:00Z"/>
                <w:highlight w:val="cyan"/>
              </w:rPr>
            </w:pPr>
            <w:ins w:id="16605" w:author="RP-181326" w:date="2018-06-18T07:40:00Z">
              <w:r w:rsidRPr="00390CF2">
                <w:rPr>
                  <w:b/>
                  <w:i/>
                  <w:highlight w:val="cyan"/>
                </w:rPr>
                <w:t>appliedFreqBandListFilter</w:t>
              </w:r>
            </w:ins>
          </w:p>
          <w:p w:rsidR="000805DB" w:rsidRPr="00390CF2" w:rsidRDefault="000805DB" w:rsidP="00526540">
            <w:pPr>
              <w:pStyle w:val="TAL"/>
              <w:rPr>
                <w:ins w:id="16606" w:author="RP-181326" w:date="2018-06-18T07:40:00Z"/>
                <w:highlight w:val="cyan"/>
              </w:rPr>
            </w:pPr>
            <w:ins w:id="1660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08" w:author="Rapporteur" w:date="2018-06-29T15:18:00Z">
        <w:r w:rsidRPr="00390CF2">
          <w:rPr>
            <w:rFonts w:eastAsia="Yu Mincho"/>
            <w:highlight w:val="cyan"/>
            <w:lang w:eastAsia="ja-JP"/>
          </w:rPr>
          <w:t>-BM</w:t>
        </w:r>
      </w:ins>
      <w:del w:id="1660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10" w:author="Rapporteur" w:date="2018-06-29T15:18:00Z">
        <w:r w:rsidRPr="00390CF2">
          <w:rPr>
            <w:rFonts w:eastAsia="Yu Mincho"/>
            <w:highlight w:val="cyan"/>
            <w:lang w:eastAsia="ja-JP"/>
          </w:rPr>
          <w:delText>n32</w:delText>
        </w:r>
      </w:del>
      <w:ins w:id="16611" w:author="Rapporteur" w:date="2018-06-29T15:18:00Z">
        <w:r w:rsidRPr="00390CF2">
          <w:rPr>
            <w:rFonts w:eastAsia="Yu Mincho"/>
            <w:highlight w:val="cyan"/>
            <w:lang w:eastAsia="ja-JP"/>
          </w:rPr>
          <w:t>dummy</w:t>
        </w:r>
      </w:ins>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6612" w:author="MediaTek (Alex)" w:date="2018-06-26T17:20:00Z">
        <w:r w:rsidRPr="00390CF2">
          <w:rPr>
            <w:rFonts w:eastAsia="Malgun Gothic"/>
            <w:highlight w:val="cyan"/>
          </w:rPr>
          <w:t>i</w:t>
        </w:r>
      </w:ins>
      <w:del w:id="1661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661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14"/>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661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ins w:id="16616" w:author="Rapporteur ASN1 SA" w:date="2018-07-12T14:44:00Z">
        <w:r w:rsidRPr="00390CF2">
          <w:rPr>
            <w:rFonts w:eastAsia="Yu Mincho"/>
            <w:highlight w:val="cyan"/>
            <w:lang w:eastAsia="ja-JP"/>
          </w:rPr>
          <w:tab/>
        </w:r>
      </w:ins>
      <w:ins w:id="16617" w:author="Rapporteur ASN1 SA" w:date="2018-07-12T14:48:00Z">
        <w:r w:rsidRPr="00390CF2">
          <w:rPr>
            <w:rFonts w:eastAsia="Yu Mincho"/>
            <w:highlight w:val="cyan"/>
            <w:lang w:eastAsia="ja-JP"/>
          </w:rPr>
          <w:t>lch</w:t>
        </w:r>
      </w:ins>
      <w:ins w:id="16618" w:author="Rapporteur ASN1 SA" w:date="2018-07-12T14:45:00Z">
        <w:r w:rsidRPr="00390CF2">
          <w:rPr>
            <w:rFonts w:eastAsia="Yu Mincho"/>
            <w:highlight w:val="cyan"/>
            <w:lang w:eastAsia="ja-JP"/>
          </w:rPr>
          <w:t>-</w:t>
        </w:r>
      </w:ins>
      <w:ins w:id="16619" w:author="Rapporteur ASN1 SA" w:date="2018-07-12T14:44:00Z">
        <w:r w:rsidRPr="00390CF2">
          <w:rPr>
            <w:rFonts w:eastAsia="Yu Mincho"/>
            <w:highlight w:val="cyan"/>
            <w:lang w:eastAsia="ja-JP"/>
          </w:rPr>
          <w:t>ToSCellRestriction</w:t>
        </w:r>
      </w:ins>
      <w:ins w:id="1662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6621"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622" w:author="Rapporteur ASN1 SA" w:date="2018-07-12T14:50:00Z"/>
          <w:rFonts w:eastAsia="Malgun Gothic"/>
          <w:highlight w:val="cyan"/>
        </w:rPr>
      </w:pPr>
    </w:p>
    <w:tbl>
      <w:tblPr>
        <w:tblStyle w:val="af5"/>
        <w:tblW w:w="14173" w:type="dxa"/>
        <w:tblLook w:val="04A0"/>
      </w:tblPr>
      <w:tblGrid>
        <w:gridCol w:w="14173"/>
      </w:tblGrid>
      <w:tr w:rsidR="000805DB" w:rsidRPr="00390CF2" w:rsidTr="00526540">
        <w:trPr>
          <w:ins w:id="16623" w:author="Rapporteur ASN1 SA" w:date="2018-07-12T14:50:00Z"/>
        </w:trPr>
        <w:tc>
          <w:tcPr>
            <w:tcW w:w="14281" w:type="dxa"/>
          </w:tcPr>
          <w:p w:rsidR="000805DB" w:rsidRPr="00390CF2" w:rsidRDefault="000805DB" w:rsidP="00526540">
            <w:pPr>
              <w:pStyle w:val="TAH"/>
              <w:rPr>
                <w:ins w:id="16624" w:author="Rapporteur ASN1 SA" w:date="2018-07-12T14:50:00Z"/>
                <w:rFonts w:eastAsia="Malgun Gothic"/>
                <w:highlight w:val="cyan"/>
              </w:rPr>
            </w:pPr>
            <w:ins w:id="16625" w:author="Rapporteur ASN1 SA" w:date="2018-07-12T14:50:00Z">
              <w:r w:rsidRPr="00390CF2">
                <w:rPr>
                  <w:rFonts w:eastAsia="Malgun Gothic"/>
                  <w:i/>
                  <w:highlight w:val="cyan"/>
                </w:rPr>
                <w:t>MAC-ParametersCommon field descriptions</w:t>
              </w:r>
            </w:ins>
          </w:p>
        </w:tc>
      </w:tr>
      <w:tr w:rsidR="000805DB" w:rsidRPr="00390CF2" w:rsidTr="00526540">
        <w:trPr>
          <w:ins w:id="16626" w:author="Rapporteur ASN1 SA" w:date="2018-07-12T14:50:00Z"/>
        </w:trPr>
        <w:tc>
          <w:tcPr>
            <w:tcW w:w="14281" w:type="dxa"/>
          </w:tcPr>
          <w:p w:rsidR="000805DB" w:rsidRPr="00390CF2" w:rsidRDefault="000805DB" w:rsidP="00526540">
            <w:pPr>
              <w:pStyle w:val="TAL"/>
              <w:rPr>
                <w:ins w:id="16627" w:author="Rapporteur ASN1 SA" w:date="2018-07-12T14:50:00Z"/>
                <w:rFonts w:eastAsia="Malgun Gothic"/>
                <w:highlight w:val="cyan"/>
              </w:rPr>
            </w:pPr>
            <w:ins w:id="16628"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6629" w:author="Rapporteur ASN1 SA" w:date="2018-07-12T14:50:00Z"/>
                <w:rFonts w:eastAsia="Malgun Gothic"/>
                <w:highlight w:val="cyan"/>
              </w:rPr>
            </w:pPr>
            <w:ins w:id="1663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21"/>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3"/>
        <w:rPr>
          <w:highlight w:val="cyan"/>
        </w:rPr>
      </w:pPr>
      <w:bookmarkStart w:id="16631" w:name="_Toc510018726"/>
      <w:r w:rsidRPr="00390CF2">
        <w:rPr>
          <w:highlight w:val="cyan"/>
        </w:rPr>
        <w:lastRenderedPageBreak/>
        <w:t>6.3.4</w:t>
      </w:r>
      <w:r w:rsidRPr="00390CF2">
        <w:rPr>
          <w:highlight w:val="cyan"/>
        </w:rPr>
        <w:tab/>
        <w:t>Other information elements</w:t>
      </w:r>
      <w:bookmarkEnd w:id="16631"/>
    </w:p>
    <w:p w:rsidR="000805DB" w:rsidRPr="00390CF2" w:rsidRDefault="000805DB" w:rsidP="000805DB">
      <w:pPr>
        <w:pStyle w:val="4"/>
        <w:rPr>
          <w:ins w:id="16632" w:author="SA R2-1809108" w:date="2018-06-01T05:07:00Z"/>
          <w:rFonts w:eastAsia="SimSun"/>
          <w:highlight w:val="cyan"/>
        </w:rPr>
      </w:pPr>
      <w:bookmarkStart w:id="16633" w:name="_Toc510018727"/>
      <w:ins w:id="1663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rsidR="000805DB" w:rsidRPr="00390CF2" w:rsidRDefault="000805DB" w:rsidP="000805DB">
      <w:pPr>
        <w:rPr>
          <w:ins w:id="16635" w:author="SA R2-1809108" w:date="2018-06-01T05:07:00Z"/>
          <w:rFonts w:eastAsia="SimSun"/>
          <w:highlight w:val="cyan"/>
        </w:rPr>
      </w:pPr>
      <w:ins w:id="1663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6637" w:author="SA R2-1809108" w:date="2018-06-01T05:07:00Z"/>
          <w:highlight w:val="cyan"/>
        </w:rPr>
      </w:pPr>
      <w:ins w:id="16638" w:author="SA MediaTek (Felix)" w:date="2018-06-25T11:08:00Z">
        <w:r w:rsidRPr="00390CF2">
          <w:rPr>
            <w:bCs/>
            <w:i/>
            <w:iCs/>
            <w:highlight w:val="cyan"/>
          </w:rPr>
          <w:t>EUTRA-</w:t>
        </w:r>
      </w:ins>
      <w:ins w:id="16639"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6640" w:author="SA R2-1809108" w:date="2018-06-01T05:07:00Z"/>
          <w:color w:val="808080"/>
          <w:highlight w:val="cyan"/>
        </w:rPr>
      </w:pPr>
      <w:ins w:id="1664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642" w:author="SA R2-1809108" w:date="2018-06-01T05:07:00Z"/>
          <w:highlight w:val="cyan"/>
        </w:rPr>
      </w:pPr>
      <w:ins w:id="16643" w:author="SA R2-1809108" w:date="2018-06-01T05:07:00Z">
        <w:r w:rsidRPr="00390CF2">
          <w:rPr>
            <w:highlight w:val="cyan"/>
          </w:rPr>
          <w:t>-- TAG-EUTRA-ALLOWED-MEAS-BANDWIDTH-START</w:t>
        </w:r>
      </w:ins>
    </w:p>
    <w:p w:rsidR="000805DB" w:rsidRPr="00390CF2" w:rsidRDefault="000805DB" w:rsidP="000805DB">
      <w:pPr>
        <w:pStyle w:val="PL"/>
        <w:rPr>
          <w:ins w:id="16644" w:author="SA R2-1809108" w:date="2018-06-01T05:07:00Z"/>
          <w:rFonts w:eastAsia="SimSun"/>
          <w:highlight w:val="cyan"/>
          <w:lang w:eastAsia="en-GB"/>
        </w:rPr>
      </w:pPr>
    </w:p>
    <w:p w:rsidR="000805DB" w:rsidRPr="00390CF2" w:rsidRDefault="000805DB" w:rsidP="000805DB">
      <w:pPr>
        <w:pStyle w:val="PL"/>
        <w:rPr>
          <w:ins w:id="16645" w:author="SA R2-1809108" w:date="2018-06-01T05:07:00Z"/>
          <w:highlight w:val="cyan"/>
        </w:rPr>
      </w:pPr>
      <w:ins w:id="1664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6647" w:author="SA R2-1809108" w:date="2018-06-01T05:07:00Z"/>
          <w:highlight w:val="cyan"/>
        </w:rPr>
      </w:pPr>
    </w:p>
    <w:p w:rsidR="000805DB" w:rsidRPr="00390CF2" w:rsidRDefault="000805DB" w:rsidP="000805DB">
      <w:pPr>
        <w:pStyle w:val="PL"/>
        <w:rPr>
          <w:ins w:id="16648" w:author="SA R2-1809108" w:date="2018-06-01T05:07:00Z"/>
          <w:highlight w:val="cyan"/>
        </w:rPr>
      </w:pPr>
      <w:ins w:id="16649" w:author="SA R2-1809108" w:date="2018-06-01T05:07:00Z">
        <w:r w:rsidRPr="00390CF2">
          <w:rPr>
            <w:highlight w:val="cyan"/>
          </w:rPr>
          <w:t>-- TAG-EUTRA-ALLOWED-MEAS-BANDWIDTH-STOP</w:t>
        </w:r>
      </w:ins>
    </w:p>
    <w:p w:rsidR="000805DB" w:rsidRPr="00390CF2" w:rsidRDefault="000805DB" w:rsidP="000805DB">
      <w:pPr>
        <w:pStyle w:val="PL"/>
        <w:rPr>
          <w:ins w:id="16650" w:author="SA R2-1809108" w:date="2018-06-01T05:07:00Z"/>
          <w:rFonts w:eastAsia="SimSun"/>
          <w:color w:val="808080"/>
          <w:highlight w:val="cyan"/>
          <w:lang w:eastAsia="en-GB"/>
        </w:rPr>
      </w:pPr>
      <w:ins w:id="16651" w:author="SA R2-1809108" w:date="2018-06-01T05:07:00Z">
        <w:r w:rsidRPr="00390CF2">
          <w:rPr>
            <w:color w:val="808080"/>
            <w:highlight w:val="cyan"/>
          </w:rPr>
          <w:t>-- ASN1STOP</w:t>
        </w:r>
      </w:ins>
    </w:p>
    <w:p w:rsidR="000805DB" w:rsidRPr="00390CF2" w:rsidRDefault="000805DB" w:rsidP="000805DB">
      <w:pPr>
        <w:rPr>
          <w:ins w:id="16652" w:author="SA R2-1809108" w:date="2018-06-01T05:07:00Z"/>
          <w:highlight w:val="cyan"/>
        </w:rPr>
      </w:pPr>
    </w:p>
    <w:p w:rsidR="000805DB" w:rsidRPr="00390CF2" w:rsidRDefault="000805DB" w:rsidP="000805DB">
      <w:pPr>
        <w:pStyle w:val="4"/>
        <w:rPr>
          <w:ins w:id="16653" w:author="SA R2-1809108" w:date="2018-06-01T05:07:00Z"/>
          <w:del w:id="16654" w:author="Rapporteur ASN1 SA" w:date="2018-06-29T15:24:00Z"/>
          <w:rFonts w:eastAsia="SimSun"/>
          <w:i/>
          <w:noProof/>
          <w:highlight w:val="cyan"/>
        </w:rPr>
      </w:pPr>
      <w:bookmarkStart w:id="16655" w:name="_Toc503258842"/>
      <w:bookmarkStart w:id="16656" w:name="_Toc503260550"/>
      <w:ins w:id="16657" w:author="SA R2-1809108" w:date="2018-06-01T05:07:00Z">
        <w:del w:id="1665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55"/>
        </w:del>
      </w:ins>
    </w:p>
    <w:p w:rsidR="000805DB" w:rsidRPr="00390CF2" w:rsidRDefault="000805DB" w:rsidP="000805DB">
      <w:pPr>
        <w:rPr>
          <w:ins w:id="16659" w:author="SA R2-1809108" w:date="2018-06-01T05:07:00Z"/>
          <w:del w:id="16660" w:author="Rapporteur ASN1 SA" w:date="2018-06-29T15:24:00Z"/>
          <w:rFonts w:eastAsia="SimSun"/>
          <w:highlight w:val="cyan"/>
        </w:rPr>
      </w:pPr>
      <w:ins w:id="16661" w:author="SA R2-1809108" w:date="2018-06-01T05:07:00Z">
        <w:del w:id="1666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63" w:author="Intel" w:date="2018-06-27T13:48:00Z">
        <w:del w:id="16664" w:author="Rapporteur ASN1 SA" w:date="2018-06-29T15:24:00Z">
          <w:r w:rsidRPr="00390CF2">
            <w:rPr>
              <w:highlight w:val="cyan"/>
            </w:rPr>
            <w:delText>22</w:delText>
          </w:r>
        </w:del>
      </w:ins>
      <w:ins w:id="16665" w:author="SA R2-1809108" w:date="2018-06-01T05:07:00Z">
        <w:del w:id="16666"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6667" w:author="SA R2-1809108" w:date="2018-06-01T05:07:00Z"/>
          <w:del w:id="16668" w:author="Rapporteur ASN1 SA" w:date="2018-06-29T15:24:00Z"/>
          <w:highlight w:val="cyan"/>
        </w:rPr>
      </w:pPr>
      <w:ins w:id="16669" w:author="SA MediaTek (Felix)" w:date="2018-06-25T11:08:00Z">
        <w:del w:id="16670" w:author="Rapporteur ASN1 SA" w:date="2018-06-29T15:24:00Z">
          <w:r w:rsidRPr="00390CF2">
            <w:rPr>
              <w:b w:val="0"/>
              <w:bCs/>
              <w:i/>
              <w:iCs/>
              <w:highlight w:val="cyan"/>
            </w:rPr>
            <w:delText>EUTRA-</w:delText>
          </w:r>
        </w:del>
      </w:ins>
      <w:ins w:id="16671" w:author="SA R2-1809108" w:date="2018-06-01T05:07:00Z">
        <w:del w:id="16672"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rsidR="000805DB" w:rsidRPr="00390CF2" w:rsidRDefault="000805DB" w:rsidP="000805DB">
      <w:pPr>
        <w:pStyle w:val="PL"/>
        <w:rPr>
          <w:ins w:id="16673" w:author="SA R2-1809108" w:date="2018-06-01T05:07:00Z"/>
          <w:del w:id="16674" w:author="Rapporteur ASN1 SA" w:date="2018-06-29T15:24:00Z"/>
          <w:color w:val="808080"/>
          <w:highlight w:val="cyan"/>
        </w:rPr>
      </w:pPr>
      <w:ins w:id="16675" w:author="SA R2-1809108" w:date="2018-06-01T05:07:00Z">
        <w:del w:id="16676" w:author="Rapporteur ASN1 SA" w:date="2018-06-29T15:24:00Z">
          <w:r w:rsidRPr="00390CF2">
            <w:rPr>
              <w:b/>
              <w:color w:val="808080"/>
              <w:highlight w:val="cyan"/>
            </w:rPr>
            <w:delText>-- ASN1START</w:delText>
          </w:r>
        </w:del>
      </w:ins>
    </w:p>
    <w:p w:rsidR="000805DB" w:rsidRPr="00390CF2" w:rsidRDefault="000805DB" w:rsidP="000805DB">
      <w:pPr>
        <w:pStyle w:val="PL"/>
        <w:rPr>
          <w:ins w:id="16677" w:author="SA R2-1809108" w:date="2018-06-01T05:07:00Z"/>
          <w:del w:id="16678" w:author="Rapporteur ASN1 SA" w:date="2018-06-29T15:24:00Z"/>
          <w:highlight w:val="cyan"/>
        </w:rPr>
      </w:pPr>
      <w:ins w:id="16679" w:author="SA R2-1809108" w:date="2018-06-01T05:07:00Z">
        <w:del w:id="16680" w:author="Rapporteur ASN1 SA" w:date="2018-06-29T15:24:00Z">
          <w:r w:rsidRPr="00390CF2">
            <w:rPr>
              <w:highlight w:val="cyan"/>
            </w:rPr>
            <w:delText>-- TAG-EUTRA-FREQ-BAND-INDICATOR-START</w:delText>
          </w:r>
        </w:del>
      </w:ins>
    </w:p>
    <w:p w:rsidR="000805DB" w:rsidRPr="00390CF2" w:rsidRDefault="000805DB" w:rsidP="000805DB">
      <w:pPr>
        <w:pStyle w:val="PL"/>
        <w:rPr>
          <w:ins w:id="16681" w:author="SA R2-1809108" w:date="2018-06-01T05:07:00Z"/>
          <w:del w:id="16682" w:author="Rapporteur ASN1 SA" w:date="2018-06-29T15:24:00Z"/>
          <w:rFonts w:eastAsia="SimSun"/>
          <w:highlight w:val="cyan"/>
          <w:lang w:eastAsia="en-GB"/>
        </w:rPr>
      </w:pPr>
    </w:p>
    <w:p w:rsidR="000805DB" w:rsidRPr="00390CF2" w:rsidRDefault="000805DB" w:rsidP="000805DB">
      <w:pPr>
        <w:pStyle w:val="PL"/>
        <w:rPr>
          <w:ins w:id="16683" w:author="SA R2-1809108" w:date="2018-06-01T05:07:00Z"/>
          <w:del w:id="16684" w:author="Rapporteur ASN1 SA" w:date="2018-06-29T15:24:00Z"/>
          <w:highlight w:val="cyan"/>
        </w:rPr>
      </w:pPr>
      <w:ins w:id="16685" w:author="SA Rapporteur Rev 1" w:date="2018-06-02T01:06:00Z">
        <w:del w:id="16686" w:author="Rapporteur ASN1 SA" w:date="2018-06-29T15:24:00Z">
          <w:r w:rsidRPr="00390CF2">
            <w:rPr>
              <w:highlight w:val="cyan"/>
            </w:rPr>
            <w:delText>EUTRA-</w:delText>
          </w:r>
        </w:del>
      </w:ins>
      <w:ins w:id="16687" w:author="SA R2-1809108" w:date="2018-06-01T05:07:00Z">
        <w:del w:id="1668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6689" w:author="SA R2-1809108" w:date="2018-06-01T05:07:00Z"/>
          <w:del w:id="16690" w:author="Rapporteur ASN1 SA" w:date="2018-06-29T15:24:00Z"/>
          <w:highlight w:val="cyan"/>
        </w:rPr>
      </w:pPr>
    </w:p>
    <w:p w:rsidR="000805DB" w:rsidRPr="00390CF2" w:rsidRDefault="000805DB" w:rsidP="000805DB">
      <w:pPr>
        <w:pStyle w:val="PL"/>
        <w:rPr>
          <w:ins w:id="16691" w:author="SA R2-1809108" w:date="2018-06-01T05:07:00Z"/>
          <w:del w:id="16692" w:author="Rapporteur ASN1 SA" w:date="2018-06-29T15:24:00Z"/>
          <w:highlight w:val="cyan"/>
        </w:rPr>
      </w:pPr>
      <w:ins w:id="16693" w:author="SA R2-1809108" w:date="2018-06-01T05:07:00Z">
        <w:del w:id="16694" w:author="Rapporteur ASN1 SA" w:date="2018-06-29T15:24:00Z">
          <w:r w:rsidRPr="00390CF2">
            <w:rPr>
              <w:highlight w:val="cyan"/>
            </w:rPr>
            <w:delText>-- TAG-EUTRA-FREQ-BAND-INDICATOR-STOP</w:delText>
          </w:r>
        </w:del>
      </w:ins>
    </w:p>
    <w:p w:rsidR="000805DB" w:rsidRPr="00390CF2" w:rsidRDefault="000805DB" w:rsidP="000805DB">
      <w:pPr>
        <w:pStyle w:val="PL"/>
        <w:rPr>
          <w:ins w:id="16695" w:author="SA R2-1809108" w:date="2018-06-01T05:07:00Z"/>
          <w:del w:id="16696" w:author="Rapporteur ASN1 SA" w:date="2018-06-29T15:24:00Z"/>
          <w:rFonts w:eastAsia="SimSun"/>
          <w:color w:val="808080"/>
          <w:highlight w:val="cyan"/>
          <w:lang w:eastAsia="en-GB"/>
        </w:rPr>
      </w:pPr>
      <w:ins w:id="16697" w:author="SA R2-1809108" w:date="2018-06-01T05:07:00Z">
        <w:del w:id="16698" w:author="Rapporteur ASN1 SA" w:date="2018-06-29T15:24:00Z">
          <w:r w:rsidRPr="00390CF2">
            <w:rPr>
              <w:color w:val="808080"/>
              <w:highlight w:val="cyan"/>
            </w:rPr>
            <w:delText>-- ASN1STOP</w:delText>
          </w:r>
        </w:del>
      </w:ins>
    </w:p>
    <w:p w:rsidR="000805DB" w:rsidRPr="00390CF2" w:rsidRDefault="000805DB" w:rsidP="000805DB">
      <w:pPr>
        <w:rPr>
          <w:ins w:id="16699" w:author="SA R2-1809108" w:date="2018-06-01T05:07:00Z"/>
          <w:del w:id="16700" w:author="Rapporteur ASN1 SA" w:date="2018-06-29T15:24:00Z"/>
          <w:highlight w:val="cyan"/>
        </w:rPr>
      </w:pPr>
    </w:p>
    <w:p w:rsidR="000805DB" w:rsidRPr="00390CF2" w:rsidRDefault="000805DB" w:rsidP="000805DB">
      <w:pPr>
        <w:pStyle w:val="4"/>
        <w:tabs>
          <w:tab w:val="left" w:pos="2835"/>
        </w:tabs>
        <w:rPr>
          <w:ins w:id="16701" w:author="SA R2-1809108" w:date="2018-06-01T05:07:00Z"/>
          <w:rFonts w:eastAsia="SimSun"/>
          <w:i/>
          <w:noProof/>
          <w:highlight w:val="cyan"/>
        </w:rPr>
      </w:pPr>
      <w:bookmarkStart w:id="16702" w:name="_Toc503258846"/>
      <w:ins w:id="1670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02"/>
      </w:ins>
    </w:p>
    <w:p w:rsidR="000805DB" w:rsidRPr="00390CF2" w:rsidRDefault="000805DB" w:rsidP="000805DB">
      <w:pPr>
        <w:rPr>
          <w:ins w:id="16704" w:author="SA R2-1809108" w:date="2018-06-01T05:07:00Z"/>
          <w:rFonts w:eastAsia="SimSun"/>
          <w:highlight w:val="cyan"/>
        </w:rPr>
      </w:pPr>
      <w:ins w:id="1670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6706" w:author="SA R2-1809108" w:date="2018-06-01T05:07:00Z"/>
          <w:highlight w:val="cyan"/>
        </w:rPr>
      </w:pPr>
      <w:ins w:id="1670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708" w:author="SA R2-1809108" w:date="2018-06-01T05:07:00Z"/>
          <w:color w:val="808080"/>
          <w:highlight w:val="cyan"/>
        </w:rPr>
      </w:pPr>
      <w:ins w:id="1670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710" w:author="SA R2-1809108" w:date="2018-06-01T05:07:00Z"/>
          <w:highlight w:val="cyan"/>
        </w:rPr>
      </w:pPr>
      <w:ins w:id="16711" w:author="SA R2-1809108" w:date="2018-06-01T05:07:00Z">
        <w:r w:rsidRPr="00390CF2">
          <w:rPr>
            <w:highlight w:val="cyan"/>
          </w:rPr>
          <w:t>-- TAG-EUTRA-MULTI-BAND-INFO-LIST-START</w:t>
        </w:r>
      </w:ins>
    </w:p>
    <w:p w:rsidR="000805DB" w:rsidRPr="00390CF2" w:rsidRDefault="000805DB" w:rsidP="000805DB">
      <w:pPr>
        <w:pStyle w:val="PL"/>
        <w:rPr>
          <w:ins w:id="16712" w:author="SA R2-1809108" w:date="2018-06-01T05:07:00Z"/>
          <w:rFonts w:eastAsia="SimSun"/>
          <w:highlight w:val="cyan"/>
          <w:lang w:eastAsia="en-GB"/>
        </w:rPr>
      </w:pPr>
    </w:p>
    <w:p w:rsidR="000805DB" w:rsidRPr="00390CF2" w:rsidRDefault="000805DB" w:rsidP="000805DB">
      <w:pPr>
        <w:pStyle w:val="PL"/>
        <w:rPr>
          <w:ins w:id="16713" w:author="SA R2-1809108" w:date="2018-06-01T05:07:00Z"/>
          <w:highlight w:val="cyan"/>
        </w:rPr>
      </w:pPr>
      <w:ins w:id="1671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6715" w:author="SA R2-1809108" w:date="2018-06-01T05:07:00Z"/>
          <w:highlight w:val="cyan"/>
        </w:rPr>
      </w:pPr>
    </w:p>
    <w:p w:rsidR="000805DB" w:rsidRPr="00390CF2" w:rsidRDefault="000805DB" w:rsidP="000805DB">
      <w:pPr>
        <w:pStyle w:val="PL"/>
        <w:rPr>
          <w:ins w:id="16716" w:author="SA R2-1809108" w:date="2018-06-01T05:07:00Z"/>
          <w:highlight w:val="cyan"/>
        </w:rPr>
      </w:pPr>
      <w:ins w:id="1671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0" w:author="SA R2-1809108" w:date="2018-06-01T07:50:00Z">
        <w:r w:rsidRPr="00390CF2">
          <w:rPr>
            <w:highlight w:val="cyan"/>
          </w:rPr>
          <w:t>eutra</w:t>
        </w:r>
      </w:ins>
      <w:ins w:id="16721" w:author="SA R2-1809108" w:date="2018-06-01T05:07:00Z">
        <w:r w:rsidRPr="00390CF2">
          <w:rPr>
            <w:highlight w:val="cyan"/>
          </w:rPr>
          <w:t xml:space="preserve">-FreqBandIndicator </w:t>
        </w:r>
      </w:ins>
      <w:ins w:id="16722" w:author="Rapporteur ASN1 SA" w:date="2018-06-29T15:24:00Z">
        <w:r w:rsidRPr="00390CF2">
          <w:rPr>
            <w:highlight w:val="cyan"/>
          </w:rPr>
          <w:t>FreqBandIndicatorEUTRA</w:t>
        </w:r>
      </w:ins>
      <w:ins w:id="16723" w:author="SA R2-1809108" w:date="2018-06-01T05:07:00Z">
        <w:del w:id="16724" w:author="Rapporteur ASN1 SA" w:date="2018-06-29T15:24:00Z">
          <w:r w:rsidRPr="00390CF2">
            <w:rPr>
              <w:highlight w:val="cyan"/>
            </w:rPr>
            <w:delText>EUTRA-FreqBandIndicator</w:delText>
          </w:r>
        </w:del>
        <w:r w:rsidRPr="00390CF2">
          <w:rPr>
            <w:highlight w:val="cyan"/>
          </w:rPr>
          <w:t>,</w:t>
        </w:r>
      </w:ins>
    </w:p>
    <w:p w:rsidR="000805DB" w:rsidRPr="00390CF2" w:rsidRDefault="000805DB" w:rsidP="000805DB">
      <w:pPr>
        <w:pStyle w:val="PL"/>
        <w:rPr>
          <w:ins w:id="16725" w:author="SA R2-1809108" w:date="2018-06-01T05:07:00Z"/>
          <w:highlight w:val="cyan"/>
        </w:rPr>
      </w:pPr>
      <w:ins w:id="1672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7" w:author="SA R2-1809108" w:date="2018-06-01T07:50:00Z">
        <w:r w:rsidRPr="00390CF2">
          <w:rPr>
            <w:highlight w:val="cyan"/>
          </w:rPr>
          <w:t>eutra</w:t>
        </w:r>
      </w:ins>
      <w:ins w:id="16728" w:author="SA R2-1809108" w:date="2018-06-01T05:07:00Z">
        <w:r w:rsidRPr="00390CF2">
          <w:rPr>
            <w:highlight w:val="cyan"/>
          </w:rPr>
          <w:t>-NS-PmaxList EUTRA-NS-P</w:t>
        </w:r>
      </w:ins>
      <w:ins w:id="16729" w:author="SA Rapporteur Rev 1" w:date="2018-06-02T00:50:00Z">
        <w:r w:rsidRPr="00390CF2">
          <w:rPr>
            <w:highlight w:val="cyan"/>
          </w:rPr>
          <w:t>m</w:t>
        </w:r>
      </w:ins>
      <w:ins w:id="1673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ins w:id="16731" w:author="SA R2-1809108" w:date="2018-06-01T05:07:00Z"/>
          <w:highlight w:val="cyan"/>
        </w:rPr>
      </w:pPr>
      <w:ins w:id="16732" w:author="SA R2-1809108" w:date="2018-06-01T05:07:00Z">
        <w:r w:rsidRPr="00390CF2">
          <w:rPr>
            <w:highlight w:val="cyan"/>
          </w:rPr>
          <w:lastRenderedPageBreak/>
          <w:t>}</w:t>
        </w:r>
      </w:ins>
    </w:p>
    <w:p w:rsidR="000805DB" w:rsidRPr="00390CF2" w:rsidRDefault="000805DB" w:rsidP="000805DB">
      <w:pPr>
        <w:pStyle w:val="PL"/>
        <w:rPr>
          <w:ins w:id="16733" w:author="SA Rapporteur Rev 1" w:date="2018-06-02T00:51:00Z"/>
          <w:highlight w:val="cyan"/>
        </w:rPr>
      </w:pPr>
    </w:p>
    <w:p w:rsidR="000805DB" w:rsidRPr="00390CF2" w:rsidRDefault="00F30826" w:rsidP="000805DB">
      <w:pPr>
        <w:pStyle w:val="PL"/>
        <w:rPr>
          <w:ins w:id="16734" w:author="SA Rapporteur Rev 1" w:date="2018-06-02T00:52:00Z"/>
          <w:highlight w:val="cyan"/>
        </w:rPr>
      </w:pPr>
      <w:ins w:id="16735" w:author="SA Rapporteur Rev 1" w:date="2018-06-02T00:51:00Z">
        <w:r w:rsidRPr="00F30826">
          <w:rPr>
            <w:highlight w:val="cyan"/>
            <w:rPrChange w:id="16736" w:author="SA Rapporteur Rev 1" w:date="2018-06-02T00:52:00Z">
              <w:rPr>
                <w:rFonts w:ascii="Arial" w:eastAsia="Times New Roman" w:hAnsi="Arial"/>
                <w:noProof w:val="0"/>
                <w:sz w:val="24"/>
                <w:lang w:eastAsia="ja-JP"/>
              </w:rPr>
            </w:rPrChange>
          </w:rPr>
          <w:t>maxMultiBands</w:t>
        </w:r>
      </w:ins>
      <w:ins w:id="16737" w:author="SA Rapporteur Rev 1" w:date="2018-06-02T00:52:00Z">
        <w:r w:rsidRPr="00F30826">
          <w:rPr>
            <w:highlight w:val="cyan"/>
            <w:rPrChange w:id="16738" w:author="SA Rapporteur Rev 1" w:date="2018-06-02T00:52:00Z">
              <w:rPr>
                <w:rFonts w:ascii="Arial" w:eastAsia="Times New Roman" w:hAnsi="Arial"/>
                <w:noProof w:val="0"/>
                <w:sz w:val="24"/>
                <w:lang w:eastAsia="ja-JP"/>
              </w:rPr>
            </w:rPrChange>
          </w:rPr>
          <w:tab/>
          <w:t>INTEGER ::= ffsValue</w:t>
        </w:r>
      </w:ins>
    </w:p>
    <w:p w:rsidR="000805DB" w:rsidRPr="00390CF2" w:rsidRDefault="000805DB" w:rsidP="000805DB">
      <w:pPr>
        <w:pStyle w:val="PL"/>
        <w:rPr>
          <w:ins w:id="16739" w:author="SA R2-1809108" w:date="2018-06-01T05:07:00Z"/>
          <w:highlight w:val="cyan"/>
        </w:rPr>
      </w:pPr>
    </w:p>
    <w:p w:rsidR="000805DB" w:rsidRPr="00390CF2" w:rsidRDefault="000805DB" w:rsidP="000805DB">
      <w:pPr>
        <w:pStyle w:val="PL"/>
        <w:rPr>
          <w:ins w:id="16740" w:author="SA R2-1809108" w:date="2018-06-01T05:07:00Z"/>
          <w:highlight w:val="cyan"/>
        </w:rPr>
      </w:pPr>
      <w:ins w:id="16741" w:author="SA R2-1809108" w:date="2018-06-01T05:07:00Z">
        <w:r w:rsidRPr="00390CF2">
          <w:rPr>
            <w:highlight w:val="cyan"/>
          </w:rPr>
          <w:t>-- TAG-EUTRA-MULTI-BAND-INFO-LIST-STOP</w:t>
        </w:r>
      </w:ins>
    </w:p>
    <w:p w:rsidR="000805DB" w:rsidRPr="00390CF2" w:rsidRDefault="000805DB" w:rsidP="000805DB">
      <w:pPr>
        <w:pStyle w:val="PL"/>
        <w:rPr>
          <w:ins w:id="16742" w:author="SA R2-1809108" w:date="2018-06-01T05:07:00Z"/>
          <w:rFonts w:eastAsia="SimSun"/>
          <w:color w:val="808080"/>
          <w:highlight w:val="cyan"/>
          <w:lang w:eastAsia="en-GB"/>
        </w:rPr>
      </w:pPr>
      <w:ins w:id="16743" w:author="SA R2-1809108" w:date="2018-06-01T05:07:00Z">
        <w:r w:rsidRPr="00390CF2">
          <w:rPr>
            <w:color w:val="808080"/>
            <w:highlight w:val="cyan"/>
          </w:rPr>
          <w:t>-- ASN1STOP</w:t>
        </w:r>
      </w:ins>
    </w:p>
    <w:p w:rsidR="000805DB" w:rsidRPr="00390CF2" w:rsidRDefault="000805DB" w:rsidP="000805DB">
      <w:pPr>
        <w:rPr>
          <w:ins w:id="16744" w:author="SA R2-1809108" w:date="2018-06-01T05:07:00Z"/>
          <w:highlight w:val="cyan"/>
        </w:rPr>
      </w:pPr>
    </w:p>
    <w:bookmarkEnd w:id="16656"/>
    <w:p w:rsidR="000805DB" w:rsidRPr="00390CF2" w:rsidRDefault="000805DB" w:rsidP="000805DB">
      <w:pPr>
        <w:pStyle w:val="PL"/>
        <w:rPr>
          <w:ins w:id="16745" w:author="SA R2-1809108" w:date="2018-06-01T05:07:00Z"/>
          <w:highlight w:val="cyan"/>
        </w:rPr>
      </w:pPr>
    </w:p>
    <w:p w:rsidR="000805DB" w:rsidRPr="00390CF2" w:rsidRDefault="000805DB" w:rsidP="000805DB">
      <w:pPr>
        <w:pStyle w:val="4"/>
        <w:rPr>
          <w:ins w:id="16746" w:author="SA R2-1809108" w:date="2018-06-01T05:07:00Z"/>
          <w:rFonts w:eastAsia="SimSun"/>
          <w:highlight w:val="cyan"/>
        </w:rPr>
      </w:pPr>
      <w:bookmarkStart w:id="16747" w:name="_Toc503258847"/>
      <w:ins w:id="1674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47"/>
      </w:ins>
    </w:p>
    <w:p w:rsidR="000805DB" w:rsidRPr="00390CF2" w:rsidRDefault="000805DB" w:rsidP="000805DB">
      <w:pPr>
        <w:rPr>
          <w:ins w:id="16749" w:author="SA R2-1809108" w:date="2018-06-01T05:07:00Z"/>
          <w:rFonts w:eastAsia="SimSun"/>
          <w:noProof/>
          <w:highlight w:val="cyan"/>
        </w:rPr>
      </w:pPr>
      <w:ins w:id="1675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51" w:author="Intel" w:date="2018-06-27T13:48:00Z">
          <w:r w:rsidRPr="00390CF2">
            <w:rPr>
              <w:noProof/>
              <w:highlight w:val="cyan"/>
            </w:rPr>
            <w:delText>xx</w:delText>
          </w:r>
        </w:del>
      </w:ins>
      <w:ins w:id="16752" w:author="Intel" w:date="2018-06-27T13:48:00Z">
        <w:r w:rsidRPr="00390CF2">
          <w:rPr>
            <w:noProof/>
            <w:highlight w:val="cyan"/>
          </w:rPr>
          <w:t>22</w:t>
        </w:r>
      </w:ins>
      <w:ins w:id="16753" w:author="SA R2-1809108" w:date="2018-06-01T05:07:00Z">
        <w:r w:rsidRPr="00390CF2">
          <w:rPr>
            <w:noProof/>
            <w:highlight w:val="cyan"/>
          </w:rPr>
          <w:t>, table 6.2.4-1] for UEs neither in CE nor BL UEs and TS 36.101 [</w:t>
        </w:r>
        <w:del w:id="16754" w:author="Intel" w:date="2018-06-27T13:48:00Z">
          <w:r w:rsidRPr="00390CF2">
            <w:rPr>
              <w:noProof/>
              <w:highlight w:val="cyan"/>
            </w:rPr>
            <w:delText>xx</w:delText>
          </w:r>
        </w:del>
      </w:ins>
      <w:ins w:id="16755" w:author="Intel" w:date="2018-06-27T13:48:00Z">
        <w:r w:rsidRPr="00390CF2">
          <w:rPr>
            <w:noProof/>
            <w:highlight w:val="cyan"/>
          </w:rPr>
          <w:t>22</w:t>
        </w:r>
      </w:ins>
      <w:ins w:id="16756"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6757" w:author="SA R2-1809108" w:date="2018-06-01T05:07:00Z"/>
          <w:highlight w:val="cyan"/>
        </w:rPr>
      </w:pPr>
      <w:ins w:id="16758"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rsidR="000805DB" w:rsidRPr="00390CF2" w:rsidRDefault="000805DB" w:rsidP="000805DB">
      <w:pPr>
        <w:pStyle w:val="PL"/>
        <w:rPr>
          <w:ins w:id="16759" w:author="SA R2-1809108" w:date="2018-06-01T05:07:00Z"/>
          <w:color w:val="808080"/>
          <w:highlight w:val="cyan"/>
        </w:rPr>
      </w:pPr>
      <w:ins w:id="1676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761" w:author="SA R2-1809108" w:date="2018-06-01T05:07:00Z"/>
          <w:highlight w:val="cyan"/>
        </w:rPr>
      </w:pPr>
      <w:ins w:id="16762" w:author="SA R2-1809108" w:date="2018-06-01T05:07:00Z">
        <w:r w:rsidRPr="00390CF2">
          <w:rPr>
            <w:highlight w:val="cyan"/>
          </w:rPr>
          <w:t>-- TAG-EUTRA-NS-PMAX-LIST-START</w:t>
        </w:r>
      </w:ins>
    </w:p>
    <w:p w:rsidR="000805DB" w:rsidRPr="00390CF2" w:rsidRDefault="000805DB" w:rsidP="000805DB">
      <w:pPr>
        <w:pStyle w:val="PL"/>
        <w:rPr>
          <w:ins w:id="16763" w:author="SA R2-1809108" w:date="2018-06-01T05:07:00Z"/>
          <w:rFonts w:eastAsia="SimSun"/>
          <w:highlight w:val="cyan"/>
          <w:lang w:eastAsia="en-GB"/>
        </w:rPr>
      </w:pPr>
    </w:p>
    <w:p w:rsidR="000805DB" w:rsidRPr="00390CF2" w:rsidRDefault="000805DB" w:rsidP="000805DB">
      <w:pPr>
        <w:pStyle w:val="PL"/>
        <w:rPr>
          <w:ins w:id="16764" w:author="SA R2-1809108" w:date="2018-06-01T05:07:00Z"/>
          <w:highlight w:val="cyan"/>
        </w:rPr>
      </w:pPr>
      <w:ins w:id="1676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6766" w:author="SA R2-1809108" w:date="2018-06-01T05:07:00Z"/>
          <w:highlight w:val="cyan"/>
        </w:rPr>
      </w:pPr>
    </w:p>
    <w:p w:rsidR="000805DB" w:rsidRPr="00390CF2" w:rsidRDefault="000805DB" w:rsidP="000805DB">
      <w:pPr>
        <w:pStyle w:val="PL"/>
        <w:rPr>
          <w:ins w:id="16767" w:author="SA R2-1809108" w:date="2018-06-01T05:07:00Z"/>
          <w:highlight w:val="cyan"/>
        </w:rPr>
      </w:pPr>
      <w:ins w:id="1676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769" w:author="SA R2-1809108" w:date="2018-06-01T05:07:00Z"/>
          <w:highlight w:val="cyan"/>
        </w:rPr>
      </w:pPr>
      <w:ins w:id="1677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6771" w:author="SA R2-1809108" w:date="2018-06-01T05:07:00Z"/>
          <w:color w:val="808080"/>
          <w:highlight w:val="cyan"/>
        </w:rPr>
      </w:pPr>
      <w:ins w:id="1677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773" w:author="SA R2-1809108" w:date="2018-06-01T05:07:00Z"/>
          <w:highlight w:val="cyan"/>
        </w:rPr>
      </w:pPr>
      <w:ins w:id="16774" w:author="SA R2-1809108" w:date="2018-06-01T05:07:00Z">
        <w:r w:rsidRPr="00390CF2">
          <w:rPr>
            <w:highlight w:val="cyan"/>
          </w:rPr>
          <w:t>}</w:t>
        </w:r>
      </w:ins>
    </w:p>
    <w:p w:rsidR="000805DB" w:rsidRPr="00390CF2" w:rsidRDefault="000805DB" w:rsidP="000805DB">
      <w:pPr>
        <w:pStyle w:val="PL"/>
        <w:rPr>
          <w:ins w:id="16775" w:author="SA R2-1809108" w:date="2018-06-01T05:07:00Z"/>
          <w:highlight w:val="cyan"/>
        </w:rPr>
      </w:pPr>
    </w:p>
    <w:p w:rsidR="000805DB" w:rsidRPr="00390CF2" w:rsidRDefault="000805DB" w:rsidP="000805DB">
      <w:pPr>
        <w:pStyle w:val="PL"/>
        <w:rPr>
          <w:ins w:id="16776" w:author="SA R2-1809108" w:date="2018-06-01T05:07:00Z"/>
          <w:highlight w:val="cyan"/>
        </w:rPr>
      </w:pPr>
      <w:ins w:id="16777" w:author="SA R2-1809108" w:date="2018-06-01T05:07:00Z">
        <w:r w:rsidRPr="00390CF2">
          <w:rPr>
            <w:highlight w:val="cyan"/>
          </w:rPr>
          <w:t>-- TAG-EUTRA-NS-PMAX-LIST-STOP</w:t>
        </w:r>
      </w:ins>
    </w:p>
    <w:p w:rsidR="000805DB" w:rsidRPr="00390CF2" w:rsidRDefault="000805DB" w:rsidP="000805DB">
      <w:pPr>
        <w:pStyle w:val="PL"/>
        <w:rPr>
          <w:ins w:id="16778" w:author="SA R2-1809108" w:date="2018-06-01T05:07:00Z"/>
          <w:rFonts w:eastAsia="SimSun"/>
          <w:color w:val="808080"/>
          <w:highlight w:val="cyan"/>
          <w:lang w:eastAsia="en-GB"/>
        </w:rPr>
      </w:pPr>
      <w:ins w:id="16779" w:author="SA R2-1809108" w:date="2018-06-01T05:07:00Z">
        <w:r w:rsidRPr="00390CF2">
          <w:rPr>
            <w:color w:val="808080"/>
            <w:highlight w:val="cyan"/>
          </w:rPr>
          <w:t>-- ASN1STOP</w:t>
        </w:r>
      </w:ins>
    </w:p>
    <w:p w:rsidR="000805DB" w:rsidRPr="00390CF2" w:rsidRDefault="000805DB" w:rsidP="000805DB">
      <w:pPr>
        <w:rPr>
          <w:ins w:id="16780" w:author="SA R2-1809108" w:date="2018-06-01T05:07:00Z"/>
          <w:highlight w:val="cyan"/>
        </w:rPr>
      </w:pPr>
    </w:p>
    <w:p w:rsidR="000805DB" w:rsidRPr="00390CF2" w:rsidRDefault="000805DB" w:rsidP="000805DB">
      <w:pPr>
        <w:pStyle w:val="4"/>
        <w:rPr>
          <w:ins w:id="16781" w:author="SA R2-1809108" w:date="2018-06-01T05:07:00Z"/>
          <w:rFonts w:eastAsia="SimSun"/>
          <w:highlight w:val="cyan"/>
        </w:rPr>
      </w:pPr>
      <w:ins w:id="1678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rsidR="000805DB" w:rsidRPr="00390CF2" w:rsidRDefault="000805DB" w:rsidP="000805DB">
      <w:pPr>
        <w:rPr>
          <w:ins w:id="16783" w:author="SA R2-1809108" w:date="2018-06-01T05:07:00Z"/>
          <w:rFonts w:eastAsia="SimSun"/>
          <w:iCs/>
          <w:highlight w:val="cyan"/>
        </w:rPr>
      </w:pPr>
      <w:ins w:id="1678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6785" w:author="SA R2-1809108" w:date="2018-06-01T05:07:00Z"/>
          <w:highlight w:val="cyan"/>
        </w:rPr>
      </w:pPr>
      <w:ins w:id="1678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787" w:author="SA R2-1809108" w:date="2018-06-01T05:07:00Z"/>
          <w:color w:val="808080"/>
          <w:highlight w:val="cyan"/>
        </w:rPr>
      </w:pPr>
      <w:ins w:id="1678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789" w:author="SA R2-1809108" w:date="2018-06-01T05:07:00Z"/>
          <w:highlight w:val="cyan"/>
        </w:rPr>
      </w:pPr>
      <w:ins w:id="16790" w:author="SA R2-1809108" w:date="2018-06-01T05:07:00Z">
        <w:r w:rsidRPr="00390CF2">
          <w:rPr>
            <w:highlight w:val="cyan"/>
          </w:rPr>
          <w:t>-- TAG-EUTRA-PHYS-CELL-ID-START</w:t>
        </w:r>
      </w:ins>
    </w:p>
    <w:p w:rsidR="000805DB" w:rsidRPr="00390CF2" w:rsidRDefault="000805DB" w:rsidP="000805DB">
      <w:pPr>
        <w:pStyle w:val="PL"/>
        <w:rPr>
          <w:ins w:id="16791" w:author="SA R2-1809108" w:date="2018-06-01T05:07:00Z"/>
          <w:rFonts w:eastAsia="SimSun"/>
          <w:highlight w:val="cyan"/>
          <w:lang w:eastAsia="en-GB"/>
        </w:rPr>
      </w:pPr>
    </w:p>
    <w:p w:rsidR="000805DB" w:rsidRPr="00390CF2" w:rsidRDefault="000805DB" w:rsidP="000805DB">
      <w:pPr>
        <w:pStyle w:val="PL"/>
        <w:rPr>
          <w:ins w:id="16792" w:author="SA R2-1809108" w:date="2018-06-01T05:07:00Z"/>
          <w:highlight w:val="cyan"/>
        </w:rPr>
      </w:pPr>
      <w:ins w:id="1679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6794" w:author="SA R2-1809108" w:date="2018-06-01T05:07:00Z"/>
          <w:highlight w:val="cyan"/>
        </w:rPr>
      </w:pPr>
    </w:p>
    <w:p w:rsidR="000805DB" w:rsidRPr="00390CF2" w:rsidRDefault="000805DB" w:rsidP="000805DB">
      <w:pPr>
        <w:pStyle w:val="PL"/>
        <w:rPr>
          <w:ins w:id="16795" w:author="SA R2-1809108" w:date="2018-06-01T05:07:00Z"/>
          <w:highlight w:val="cyan"/>
        </w:rPr>
      </w:pPr>
      <w:ins w:id="16796" w:author="SA R2-1809108" w:date="2018-06-01T05:07:00Z">
        <w:r w:rsidRPr="00390CF2">
          <w:rPr>
            <w:highlight w:val="cyan"/>
          </w:rPr>
          <w:t>-- TAG-EUTRA-PHYS-CELL-ID-STOP</w:t>
        </w:r>
      </w:ins>
    </w:p>
    <w:p w:rsidR="000805DB" w:rsidRPr="00390CF2" w:rsidRDefault="000805DB" w:rsidP="000805DB">
      <w:pPr>
        <w:pStyle w:val="PL"/>
        <w:rPr>
          <w:ins w:id="16797" w:author="SA R2-1809108" w:date="2018-06-01T05:07:00Z"/>
          <w:rFonts w:eastAsia="SimSun"/>
          <w:color w:val="808080"/>
          <w:highlight w:val="cyan"/>
          <w:lang w:eastAsia="en-GB"/>
        </w:rPr>
      </w:pPr>
      <w:ins w:id="16798" w:author="SA R2-1809108" w:date="2018-06-01T05:07:00Z">
        <w:r w:rsidRPr="00390CF2">
          <w:rPr>
            <w:color w:val="808080"/>
            <w:highlight w:val="cyan"/>
          </w:rPr>
          <w:t>-- ASN1STOP</w:t>
        </w:r>
      </w:ins>
    </w:p>
    <w:p w:rsidR="000805DB" w:rsidRPr="00390CF2" w:rsidRDefault="000805DB" w:rsidP="000805DB">
      <w:pPr>
        <w:rPr>
          <w:ins w:id="16799" w:author="SA R2-1809108" w:date="2018-06-01T05:07:00Z"/>
          <w:highlight w:val="cyan"/>
        </w:rPr>
      </w:pPr>
    </w:p>
    <w:p w:rsidR="000805DB" w:rsidRPr="00390CF2" w:rsidRDefault="000805DB" w:rsidP="000805DB">
      <w:pPr>
        <w:pStyle w:val="4"/>
        <w:rPr>
          <w:ins w:id="16800" w:author="SA R2-1809108" w:date="2018-06-01T05:07:00Z"/>
          <w:rFonts w:eastAsia="SimSun"/>
          <w:highlight w:val="cyan"/>
        </w:rPr>
      </w:pPr>
      <w:ins w:id="1680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rsidR="000805DB" w:rsidRPr="00390CF2" w:rsidRDefault="000805DB" w:rsidP="000805DB">
      <w:pPr>
        <w:keepNext/>
        <w:keepLines/>
        <w:rPr>
          <w:ins w:id="16802" w:author="SA R2-1809108" w:date="2018-06-01T05:07:00Z"/>
          <w:rFonts w:eastAsia="SimSun"/>
          <w:iCs/>
          <w:highlight w:val="cyan"/>
        </w:rPr>
      </w:pPr>
      <w:ins w:id="1680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6804" w:author="SA R2-1809108" w:date="2018-06-01T05:07:00Z"/>
          <w:highlight w:val="cyan"/>
        </w:rPr>
      </w:pPr>
      <w:ins w:id="1680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806" w:author="SA R2-1809108" w:date="2018-06-01T05:07:00Z"/>
          <w:color w:val="808080"/>
          <w:highlight w:val="cyan"/>
        </w:rPr>
      </w:pPr>
      <w:ins w:id="1680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808" w:author="SA R2-1809108" w:date="2018-06-01T05:07:00Z"/>
          <w:highlight w:val="cyan"/>
        </w:rPr>
      </w:pPr>
      <w:ins w:id="16809" w:author="SA R2-1809108" w:date="2018-06-01T05:07:00Z">
        <w:r w:rsidRPr="00390CF2">
          <w:rPr>
            <w:highlight w:val="cyan"/>
          </w:rPr>
          <w:t>-- TAG-EUTRA-PHYS-CELL-ID-RANGE-START</w:t>
        </w:r>
      </w:ins>
    </w:p>
    <w:p w:rsidR="000805DB" w:rsidRPr="00390CF2" w:rsidRDefault="000805DB" w:rsidP="000805DB">
      <w:pPr>
        <w:pStyle w:val="PL"/>
        <w:rPr>
          <w:ins w:id="16810" w:author="SA R2-1809108" w:date="2018-06-01T05:07:00Z"/>
          <w:rFonts w:eastAsia="SimSun"/>
          <w:highlight w:val="cyan"/>
          <w:lang w:eastAsia="en-GB"/>
        </w:rPr>
      </w:pPr>
    </w:p>
    <w:p w:rsidR="000805DB" w:rsidRPr="00390CF2" w:rsidRDefault="000805DB" w:rsidP="000805DB">
      <w:pPr>
        <w:pStyle w:val="PL"/>
        <w:rPr>
          <w:ins w:id="16811" w:author="SA R2-1809108" w:date="2018-06-01T05:07:00Z"/>
          <w:highlight w:val="cyan"/>
        </w:rPr>
      </w:pPr>
      <w:ins w:id="1681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813" w:author="SA R2-1809108" w:date="2018-06-01T05:07:00Z"/>
          <w:highlight w:val="cyan"/>
        </w:rPr>
      </w:pPr>
      <w:ins w:id="1681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6815" w:author="SA R2-1809108" w:date="2018-06-01T05:07:00Z"/>
          <w:highlight w:val="cyan"/>
        </w:rPr>
      </w:pPr>
      <w:ins w:id="1681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390CF2" w:rsidRDefault="000805DB" w:rsidP="000805DB">
      <w:pPr>
        <w:pStyle w:val="PL"/>
        <w:rPr>
          <w:ins w:id="16817" w:author="SA R2-1809108" w:date="2018-06-01T05:07:00Z"/>
          <w:highlight w:val="cyan"/>
        </w:rPr>
      </w:pPr>
      <w:ins w:id="1681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rsidR="000805DB" w:rsidRPr="00390CF2" w:rsidRDefault="000805DB" w:rsidP="000805DB">
      <w:pPr>
        <w:pStyle w:val="PL"/>
        <w:rPr>
          <w:ins w:id="16821" w:author="SA R2-1809108" w:date="2018-06-01T05:07:00Z"/>
          <w:highlight w:val="cyan"/>
        </w:rPr>
      </w:pPr>
      <w:ins w:id="1682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823" w:author="SA R2-1809108" w:date="2018-06-01T05:07:00Z"/>
          <w:highlight w:val="cyan"/>
        </w:rPr>
      </w:pPr>
      <w:ins w:id="16824" w:author="SA R2-1809108" w:date="2018-06-01T05:07:00Z">
        <w:r w:rsidRPr="00390CF2">
          <w:rPr>
            <w:highlight w:val="cyan"/>
          </w:rPr>
          <w:t>}</w:t>
        </w:r>
      </w:ins>
    </w:p>
    <w:p w:rsidR="000805DB" w:rsidRPr="00390CF2" w:rsidRDefault="000805DB" w:rsidP="000805DB">
      <w:pPr>
        <w:pStyle w:val="PL"/>
        <w:rPr>
          <w:ins w:id="16825" w:author="SA R2-1809108" w:date="2018-06-01T05:07:00Z"/>
          <w:highlight w:val="cyan"/>
        </w:rPr>
      </w:pPr>
    </w:p>
    <w:p w:rsidR="000805DB" w:rsidRPr="00390CF2" w:rsidRDefault="000805DB" w:rsidP="000805DB">
      <w:pPr>
        <w:pStyle w:val="PL"/>
        <w:rPr>
          <w:ins w:id="16826" w:author="SA R2-1809108" w:date="2018-06-01T05:07:00Z"/>
          <w:color w:val="808080"/>
          <w:highlight w:val="cyan"/>
        </w:rPr>
      </w:pPr>
      <w:ins w:id="16827" w:author="SA R2-1809108" w:date="2018-06-01T05:07:00Z">
        <w:r w:rsidRPr="00390CF2">
          <w:rPr>
            <w:color w:val="808080"/>
            <w:highlight w:val="cyan"/>
          </w:rPr>
          <w:t>-- TAG-EUTRA-PHYS-CELL-ID-RANGE-STOP</w:t>
        </w:r>
      </w:ins>
    </w:p>
    <w:p w:rsidR="000805DB" w:rsidRPr="00390CF2" w:rsidRDefault="000805DB" w:rsidP="000805DB">
      <w:pPr>
        <w:pStyle w:val="PL"/>
        <w:rPr>
          <w:ins w:id="16828" w:author="SA R2-1809108" w:date="2018-06-01T05:07:00Z"/>
          <w:rFonts w:eastAsia="SimSun"/>
          <w:color w:val="808080"/>
          <w:highlight w:val="cyan"/>
          <w:lang w:eastAsia="en-GB"/>
        </w:rPr>
      </w:pPr>
      <w:ins w:id="16829" w:author="SA R2-1809108" w:date="2018-06-01T05:07:00Z">
        <w:r w:rsidRPr="00390CF2">
          <w:rPr>
            <w:color w:val="808080"/>
            <w:highlight w:val="cyan"/>
          </w:rPr>
          <w:t>-- ASN1STOP</w:t>
        </w:r>
      </w:ins>
    </w:p>
    <w:p w:rsidR="000805DB" w:rsidRPr="00390CF2" w:rsidRDefault="000805DB" w:rsidP="000805DB">
      <w:pPr>
        <w:rPr>
          <w:ins w:id="16830" w:author="SA R2-1809108" w:date="2018-06-01T05:07:00Z"/>
          <w:highlight w:val="cyan"/>
        </w:rPr>
      </w:pPr>
    </w:p>
    <w:p w:rsidR="000805DB" w:rsidRPr="00390CF2" w:rsidRDefault="000805DB" w:rsidP="000805DB">
      <w:pPr>
        <w:pStyle w:val="4"/>
        <w:rPr>
          <w:ins w:id="16831" w:author="SA R2-1809108" w:date="2018-06-01T05:07:00Z"/>
          <w:rFonts w:eastAsia="SimSun"/>
          <w:i/>
          <w:noProof/>
          <w:highlight w:val="cyan"/>
        </w:rPr>
      </w:pPr>
      <w:bookmarkStart w:id="16832" w:name="_Toc503260412"/>
      <w:ins w:id="1683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32"/>
      </w:ins>
    </w:p>
    <w:p w:rsidR="000805DB" w:rsidRPr="00390CF2" w:rsidRDefault="000805DB" w:rsidP="000805DB">
      <w:pPr>
        <w:rPr>
          <w:ins w:id="16834" w:author="SA R2-1809108" w:date="2018-06-01T05:07:00Z"/>
          <w:rFonts w:eastAsia="SimSun"/>
          <w:highlight w:val="cyan"/>
        </w:rPr>
      </w:pPr>
      <w:ins w:id="1683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6836" w:author="SA R2-1809108" w:date="2018-06-01T05:07:00Z"/>
          <w:highlight w:val="cyan"/>
        </w:rPr>
      </w:pPr>
      <w:ins w:id="16837"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6838" w:author="SA R2-1809108" w:date="2018-06-01T05:07:00Z"/>
          <w:color w:val="808080"/>
          <w:highlight w:val="cyan"/>
        </w:rPr>
      </w:pPr>
      <w:ins w:id="1683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6840" w:author="SA R2-1809108" w:date="2018-06-01T05:07:00Z"/>
          <w:color w:val="808080"/>
          <w:highlight w:val="cyan"/>
        </w:rPr>
      </w:pPr>
      <w:ins w:id="16841" w:author="SA R2-1809108" w:date="2018-06-01T05:07:00Z">
        <w:r w:rsidRPr="00390CF2">
          <w:rPr>
            <w:color w:val="808080"/>
            <w:highlight w:val="cyan"/>
          </w:rPr>
          <w:t>-- TAG-EUTRA-PRESENCE-ANTENNA-PORT1-START</w:t>
        </w:r>
      </w:ins>
    </w:p>
    <w:p w:rsidR="000805DB" w:rsidRPr="00390CF2" w:rsidRDefault="000805DB" w:rsidP="000805DB">
      <w:pPr>
        <w:pStyle w:val="PL"/>
        <w:rPr>
          <w:ins w:id="16842" w:author="SA R2-1809108" w:date="2018-06-01T05:07:00Z"/>
          <w:rFonts w:eastAsia="SimSun"/>
          <w:highlight w:val="cyan"/>
          <w:lang w:eastAsia="en-GB"/>
        </w:rPr>
      </w:pPr>
    </w:p>
    <w:p w:rsidR="000805DB" w:rsidRPr="00390CF2" w:rsidRDefault="000805DB" w:rsidP="000805DB">
      <w:pPr>
        <w:pStyle w:val="PL"/>
        <w:rPr>
          <w:ins w:id="16843" w:author="SA R2-1809108" w:date="2018-06-01T05:07:00Z"/>
          <w:highlight w:val="cyan"/>
        </w:rPr>
      </w:pPr>
      <w:ins w:id="1684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6845" w:author="SA R2-1809108" w:date="2018-06-01T05:07:00Z"/>
          <w:highlight w:val="cyan"/>
        </w:rPr>
      </w:pPr>
    </w:p>
    <w:p w:rsidR="000805DB" w:rsidRPr="00390CF2" w:rsidRDefault="000805DB" w:rsidP="000805DB">
      <w:pPr>
        <w:pStyle w:val="PL"/>
        <w:rPr>
          <w:ins w:id="16846" w:author="SA R2-1809108" w:date="2018-06-01T05:07:00Z"/>
          <w:highlight w:val="cyan"/>
        </w:rPr>
      </w:pPr>
      <w:ins w:id="16847" w:author="SA R2-1809108" w:date="2018-06-01T05:07:00Z">
        <w:r w:rsidRPr="00390CF2">
          <w:rPr>
            <w:highlight w:val="cyan"/>
          </w:rPr>
          <w:t>-- TAG-EUTRA-PRESENCE-ANTENNA-PORT1-STOP</w:t>
        </w:r>
      </w:ins>
    </w:p>
    <w:p w:rsidR="000805DB" w:rsidRPr="00390CF2" w:rsidRDefault="000805DB" w:rsidP="000805DB">
      <w:pPr>
        <w:pStyle w:val="PL"/>
        <w:rPr>
          <w:ins w:id="16848" w:author="SA R2-1809108" w:date="2018-06-01T05:07:00Z"/>
          <w:rFonts w:eastAsia="SimSun"/>
          <w:color w:val="808080"/>
          <w:highlight w:val="cyan"/>
          <w:lang w:eastAsia="en-GB"/>
        </w:rPr>
      </w:pPr>
      <w:ins w:id="16849" w:author="SA R2-1809108" w:date="2018-06-01T05:07:00Z">
        <w:r w:rsidRPr="00390CF2">
          <w:rPr>
            <w:color w:val="808080"/>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633"/>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2"/>
        <w:rPr>
          <w:highlight w:val="cyan"/>
        </w:rPr>
      </w:pPr>
      <w:bookmarkStart w:id="16850" w:name="_Toc510018728"/>
      <w:r w:rsidRPr="00390CF2">
        <w:rPr>
          <w:highlight w:val="cyan"/>
        </w:rPr>
        <w:t>6.4</w:t>
      </w:r>
      <w:r w:rsidRPr="00390CF2">
        <w:rPr>
          <w:highlight w:val="cyan"/>
        </w:rPr>
        <w:tab/>
        <w:t>RRC multiplicity and type constraint values</w:t>
      </w:r>
      <w:bookmarkEnd w:id="16850"/>
    </w:p>
    <w:p w:rsidR="000805DB" w:rsidRPr="00390CF2" w:rsidRDefault="000805DB" w:rsidP="000805DB">
      <w:pPr>
        <w:pStyle w:val="3"/>
        <w:rPr>
          <w:highlight w:val="cyan"/>
        </w:rPr>
      </w:pPr>
      <w:bookmarkStart w:id="16851" w:name="_Toc510018729"/>
      <w:r w:rsidRPr="00390CF2">
        <w:rPr>
          <w:highlight w:val="cyan"/>
        </w:rPr>
        <w:t>–</w:t>
      </w:r>
      <w:r w:rsidRPr="00390CF2">
        <w:rPr>
          <w:highlight w:val="cyan"/>
        </w:rPr>
        <w:tab/>
        <w:t>Multiplicity and type constraint definitions</w:t>
      </w:r>
      <w:bookmarkEnd w:id="16851"/>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6852" w:author="SA R2-1809108" w:date="2018-05-30T01:14:00Z"/>
          <w:highlight w:val="cyan"/>
        </w:rPr>
      </w:pPr>
      <w:ins w:id="1685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6854" w:author="SA R2-1809108" w:date="2018-05-30T01:14:00Z"/>
          <w:highlight w:val="cyan"/>
        </w:rPr>
      </w:pPr>
      <w:ins w:id="1685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6856" w:author="SA R2-1809060" w:date="2018-05-31T17:02:00Z"/>
          <w:highlight w:val="cyan"/>
        </w:rPr>
      </w:pPr>
      <w:ins w:id="1685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6858" w:author="SA R2-1809108" w:date="2018-05-30T01:14:00Z"/>
          <w:color w:val="808080"/>
          <w:highlight w:val="cyan"/>
        </w:rPr>
      </w:pPr>
      <w:ins w:id="1685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686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61" w:author="SA R2 -1807910" w:date="2018-05-15T10:22:00Z">
        <w:r w:rsidRPr="00390CF2">
          <w:rPr>
            <w:highlight w:val="cyan"/>
          </w:rPr>
          <w:t>-- Maximum value of EUTRA carrier frequency</w:t>
        </w:r>
      </w:ins>
    </w:p>
    <w:p w:rsidR="000805DB" w:rsidRPr="00390CF2" w:rsidRDefault="000805DB" w:rsidP="000805DB">
      <w:pPr>
        <w:pStyle w:val="PL"/>
        <w:rPr>
          <w:ins w:id="16862" w:author="SA R2-1809108" w:date="2018-05-30T01:15:00Z"/>
          <w:highlight w:val="cyan"/>
        </w:rPr>
      </w:pPr>
      <w:ins w:id="1686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6864" w:author="SA R2-1809108" w:date="2018-05-30T01:15:00Z"/>
          <w:highlight w:val="cyan"/>
        </w:rPr>
      </w:pPr>
      <w:ins w:id="1686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6866" w:author="SA R2-1809108" w:date="2018-05-30T01:15:00Z"/>
          <w:highlight w:val="cyan"/>
        </w:rPr>
      </w:pPr>
      <w:ins w:id="1686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6868" w:author="Rapporteur ASN1 SA" w:date="2018-07-14T03:08:00Z"/>
          <w:highlight w:val="cyan"/>
        </w:rPr>
      </w:pPr>
      <w:ins w:id="1686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687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70"/>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687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71"/>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87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72"/>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87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73"/>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687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74"/>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6875" w:author="SA R2 -1807910" w:date="2018-05-15T10:24:00Z"/>
          <w:color w:val="808080"/>
          <w:highlight w:val="cyan"/>
        </w:rPr>
      </w:pPr>
      <w:ins w:id="1687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7" w:author="Rapporteur ASN1 SA" w:date="2018-07-10T10:25:00Z">
        <w:r w:rsidRPr="00390CF2">
          <w:rPr>
            <w:highlight w:val="cyan"/>
          </w:rPr>
          <w:t>32</w:t>
        </w:r>
      </w:ins>
      <w:ins w:id="16878" w:author="SA R2 -1807910" w:date="2018-05-15T10:24:00Z">
        <w:del w:id="1687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6880" w:author="Rapporteur ASN1 SA" w:date="2018-07-10T10:27:00Z"/>
          <w:highlight w:val="cyan"/>
        </w:rPr>
      </w:pPr>
      <w:ins w:id="16881" w:author="SA R2 -1807910" w:date="2018-05-15T10:24:00Z">
        <w:del w:id="1688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83" w:author="Rapporteur SA Rev1" w:date="2018-05-24T12:45:00Z">
        <w:del w:id="16884"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6885" w:author="Rapporteur SA Rev 1" w:date="2018-05-24T05:27:00Z"/>
          <w:del w:id="16886" w:author="Rapporteur ASN1 SA" w:date="2018-07-10T10:27:00Z"/>
          <w:highlight w:val="cyan"/>
        </w:rPr>
      </w:pPr>
      <w:ins w:id="16887" w:author="Rapporteur SA Rev 1" w:date="2018-05-24T05:27:00Z">
        <w:del w:id="1688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89" w:author="Rapporteur SA Rev 1" w:date="2018-05-24T05:29:00Z">
        <w:del w:id="16890" w:author="Rapporteur ASN1 SA" w:date="2018-07-10T10:27:00Z">
          <w:r w:rsidRPr="00390CF2" w:rsidDel="00FE19D9">
            <w:rPr>
              <w:highlight w:val="cyan"/>
            </w:rPr>
            <w:delText xml:space="preserve">-- </w:delText>
          </w:r>
        </w:del>
      </w:ins>
      <w:ins w:id="16891" w:author="Rapporteur SA Rev 1" w:date="2018-05-24T05:27:00Z">
        <w:del w:id="16892" w:author="Rapporteur ASN1 SA" w:date="2018-07-10T10:27:00Z">
          <w:r w:rsidRPr="00390CF2" w:rsidDel="00FE19D9">
            <w:rPr>
              <w:highlight w:val="cyan"/>
            </w:rPr>
            <w:delText>Ma</w:delText>
          </w:r>
        </w:del>
      </w:ins>
      <w:ins w:id="16893" w:author="Rapporteur SA Rev 1" w:date="2018-05-24T05:28:00Z">
        <w:del w:id="16894" w:author="Rapporteur ASN1 SA" w:date="2018-07-10T10:27:00Z">
          <w:r w:rsidRPr="00390CF2" w:rsidDel="00FE19D9">
            <w:rPr>
              <w:highlight w:val="cyan"/>
            </w:rPr>
            <w:delText xml:space="preserve">ximum number of PLMN </w:delText>
          </w:r>
        </w:del>
      </w:ins>
      <w:ins w:id="16895" w:author="Rapporteur SA Rev 1" w:date="2018-05-24T05:29:00Z">
        <w:del w:id="16896" w:author="Rapporteur ASN1 SA" w:date="2018-07-10T10:27:00Z">
          <w:r w:rsidRPr="00390CF2" w:rsidDel="00FE19D9">
            <w:rPr>
              <w:highlight w:val="cyan"/>
            </w:rPr>
            <w:delText xml:space="preserve">identity </w:delText>
          </w:r>
        </w:del>
      </w:ins>
      <w:ins w:id="16897" w:author="Rapporteur SA Rev 1" w:date="2018-05-24T05:28:00Z">
        <w:del w:id="16898" w:author="Rapporteur ASN1 SA" w:date="2018-07-10T10:27:00Z">
          <w:r w:rsidRPr="00390CF2" w:rsidDel="00FE19D9">
            <w:rPr>
              <w:highlight w:val="cyan"/>
            </w:rPr>
            <w:delText>info</w:delText>
          </w:r>
        </w:del>
      </w:ins>
    </w:p>
    <w:p w:rsidR="000805DB" w:rsidRPr="00390CF2" w:rsidRDefault="000805DB" w:rsidP="000805DB">
      <w:pPr>
        <w:pStyle w:val="PL"/>
        <w:rPr>
          <w:ins w:id="16899" w:author="SA R2-1809108" w:date="2018-05-30T01:15:00Z"/>
          <w:color w:val="808080"/>
          <w:highlight w:val="cyan"/>
        </w:rPr>
      </w:pPr>
      <w:ins w:id="16900"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01"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90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02"/>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6903" w:author="R2-1810868" w:date="2018-07-10T21:31:00Z"/>
          <w:color w:val="808080"/>
          <w:highlight w:val="cyan"/>
        </w:rPr>
      </w:pPr>
      <w:ins w:id="16904" w:author="R2-1810868" w:date="2018-07-10T21:31:00Z">
        <w:r w:rsidRPr="00390CF2">
          <w:rPr>
            <w:highlight w:val="cyan"/>
          </w:rPr>
          <w:t>maxNrofSRS-TriggerStates-</w:t>
        </w:r>
      </w:ins>
      <w:ins w:id="16905" w:author="R2-1810868" w:date="2018-07-10T21:32:00Z">
        <w:r w:rsidRPr="00390CF2">
          <w:rPr>
            <w:highlight w:val="cyan"/>
          </w:rPr>
          <w:t>2</w:t>
        </w:r>
      </w:ins>
      <w:ins w:id="16906"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07" w:author="R2-1810868" w:date="2018-07-10T21:32:00Z">
        <w:r w:rsidRPr="00390CF2">
          <w:rPr>
            <w:highlight w:val="cyan"/>
          </w:rPr>
          <w:t>2</w:t>
        </w:r>
      </w:ins>
      <w:ins w:id="1690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09" w:author="R2-1810868" w:date="2018-07-10T21:32:00Z">
        <w:r w:rsidRPr="00390CF2">
          <w:rPr>
            <w:color w:val="808080"/>
            <w:highlight w:val="cyan"/>
          </w:rPr>
          <w:t>2</w:t>
        </w:r>
      </w:ins>
      <w:ins w:id="16910"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6911" w:name="_Hlk500855383"/>
      <w:r w:rsidRPr="00390CF2">
        <w:rPr>
          <w:highlight w:val="cyan"/>
        </w:rPr>
        <w:t>maxSimultaneousBands</w:t>
      </w:r>
      <w:bookmarkEnd w:id="169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691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12"/>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6913" w:name="_Hlk508974106"/>
      <w:bookmarkStart w:id="16914"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13"/>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14"/>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6915" w:name="_Hlk514841633"/>
      <w:r w:rsidRPr="00390CF2">
        <w:rPr>
          <w:highlight w:val="cyan"/>
        </w:rPr>
        <w:t>maxNrOfSemiPersistentPUSCH-Triggers</w:t>
      </w:r>
      <w:bookmarkEnd w:id="1691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6916"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691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6918" w:author="Rapporteur SA Rev1" w:date="2018-05-24T12:39:00Z"/>
          <w:highlight w:val="cyan"/>
        </w:rPr>
      </w:pPr>
      <w:ins w:id="1691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17"/>
    <w:p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rsidR="000805DB" w:rsidRPr="00390CF2" w:rsidRDefault="000805DB" w:rsidP="000805DB">
      <w:pPr>
        <w:pStyle w:val="PL"/>
        <w:rPr>
          <w:ins w:id="16920" w:author="SA R2-1809108" w:date="2018-05-30T01:16:00Z"/>
          <w:highlight w:val="cyan"/>
        </w:rPr>
      </w:pPr>
      <w:ins w:id="16921"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6922" w:author="SA R2-1809108" w:date="2018-05-30T01:16:00Z"/>
          <w:highlight w:val="cyan"/>
        </w:rPr>
      </w:pPr>
      <w:ins w:id="16923"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6924" w:author="SA R2-1809108" w:date="2018-05-30T01:16:00Z"/>
          <w:color w:val="808080"/>
          <w:highlight w:val="cyan"/>
        </w:rPr>
      </w:pPr>
      <w:ins w:id="16925"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6926" w:author="Rapporteur SA Rev1" w:date="2018-05-24T12:09:00Z"/>
          <w:highlight w:val="cyan"/>
        </w:rPr>
      </w:pPr>
    </w:p>
    <w:p w:rsidR="000805DB" w:rsidRPr="00390CF2" w:rsidRDefault="000805DB" w:rsidP="000805DB">
      <w:pPr>
        <w:pStyle w:val="PL"/>
        <w:rPr>
          <w:ins w:id="16927" w:author="SA R2-1809088" w:date="2018-06-01T05:57:00Z"/>
          <w:highlight w:val="cyan"/>
        </w:rPr>
      </w:pPr>
      <w:ins w:id="16928"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29" w:author="SA MediaTek (Felix)" w:date="2018-06-25T11:22:00Z">
        <w:r w:rsidRPr="00390CF2">
          <w:rPr>
            <w:color w:val="808080"/>
            <w:highlight w:val="cyan"/>
          </w:rPr>
          <w:t>m</w:t>
        </w:r>
      </w:ins>
      <w:ins w:id="16930" w:author="SA R2-1809088" w:date="2018-06-01T05:57:00Z">
        <w:r w:rsidRPr="00390CF2">
          <w:rPr>
            <w:color w:val="808080"/>
            <w:highlight w:val="cyan"/>
          </w:rPr>
          <w:t>ber of</w:t>
        </w:r>
      </w:ins>
      <w:ins w:id="16931" w:author="SA R2-1809088" w:date="2018-06-01T05:58:00Z">
        <w:r w:rsidRPr="00390CF2">
          <w:rPr>
            <w:color w:val="808080"/>
            <w:highlight w:val="cyan"/>
          </w:rPr>
          <w:t xml:space="preserve"> Acccess Categories minus 1</w:t>
        </w:r>
      </w:ins>
    </w:p>
    <w:p w:rsidR="000805DB" w:rsidRPr="00390CF2" w:rsidRDefault="000805DB" w:rsidP="000805DB">
      <w:pPr>
        <w:pStyle w:val="PL"/>
        <w:rPr>
          <w:ins w:id="16932" w:author="SA R2-1809088" w:date="2018-06-01T05:58:00Z"/>
          <w:highlight w:val="cyan"/>
        </w:rPr>
      </w:pPr>
      <w:ins w:id="16933"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34" w:author="SA MediaTek (Felix)" w:date="2018-06-25T11:22:00Z">
        <w:r w:rsidRPr="00390CF2">
          <w:rPr>
            <w:color w:val="808080"/>
            <w:highlight w:val="cyan"/>
          </w:rPr>
          <w:t>m</w:t>
        </w:r>
      </w:ins>
      <w:ins w:id="16935" w:author="SA R2-1809088" w:date="2018-06-01T05:58:00Z">
        <w:r w:rsidRPr="00390CF2">
          <w:rPr>
            <w:color w:val="808080"/>
            <w:highlight w:val="cyan"/>
          </w:rPr>
          <w:t>ber of Acccess Categories</w:t>
        </w:r>
      </w:ins>
    </w:p>
    <w:p w:rsidR="000805DB" w:rsidRPr="00390CF2" w:rsidRDefault="000805DB" w:rsidP="000805DB">
      <w:pPr>
        <w:pStyle w:val="PL"/>
        <w:rPr>
          <w:ins w:id="16936" w:author="Rapporteur SA Rev1" w:date="2018-05-24T12:09:00Z"/>
          <w:highlight w:val="cyan"/>
        </w:rPr>
      </w:pPr>
      <w:ins w:id="16937" w:author="Rapporteur SA Rev1" w:date="2018-05-24T12:09:00Z">
        <w:r w:rsidRPr="00390CF2">
          <w:rPr>
            <w:highlight w:val="cyan"/>
          </w:rPr>
          <w:t>maxCellEUTRA</w:t>
        </w:r>
      </w:ins>
      <w:ins w:id="1693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39" w:author="Rapporteur SA Rev1" w:date="2018-05-24T12:53:00Z">
        <w:r w:rsidRPr="00390CF2">
          <w:rPr>
            <w:color w:val="808080"/>
            <w:highlight w:val="cyan"/>
          </w:rPr>
          <w:t xml:space="preserve"> Maximum nu</w:t>
        </w:r>
      </w:ins>
      <w:ins w:id="16940" w:author="SA MediaTek (Felix)" w:date="2018-06-25T11:22:00Z">
        <w:r w:rsidRPr="00390CF2">
          <w:rPr>
            <w:color w:val="808080"/>
            <w:highlight w:val="cyan"/>
          </w:rPr>
          <w:t>m</w:t>
        </w:r>
      </w:ins>
      <w:ins w:id="16941" w:author="Rapporteur SA Rev1" w:date="2018-05-24T12:53:00Z">
        <w:r w:rsidRPr="00390CF2">
          <w:rPr>
            <w:color w:val="808080"/>
            <w:highlight w:val="cyan"/>
          </w:rPr>
          <w:t>ber of</w:t>
        </w:r>
      </w:ins>
      <w:ins w:id="16942"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6943" w:author="Rapporteur SA Rev1" w:date="2018-05-24T12:09:00Z"/>
          <w:highlight w:val="cyan"/>
        </w:rPr>
      </w:pPr>
      <w:ins w:id="16944" w:author="Rapporteur SA Rev1" w:date="2018-05-24T12:09:00Z">
        <w:r w:rsidRPr="00390CF2">
          <w:rPr>
            <w:highlight w:val="cyan"/>
          </w:rPr>
          <w:t>maxEUTRA-Carrier</w:t>
        </w:r>
      </w:ins>
      <w:ins w:id="1694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46" w:author="Rapporteur SA Rev1" w:date="2018-05-24T12:53:00Z">
        <w:r w:rsidRPr="00390CF2">
          <w:rPr>
            <w:color w:val="808080"/>
            <w:highlight w:val="cyan"/>
          </w:rPr>
          <w:t xml:space="preserve"> Maximum nu</w:t>
        </w:r>
      </w:ins>
      <w:ins w:id="16947" w:author="SA MediaTek (Felix)" w:date="2018-06-25T11:22:00Z">
        <w:r w:rsidRPr="00390CF2">
          <w:rPr>
            <w:color w:val="808080"/>
            <w:highlight w:val="cyan"/>
          </w:rPr>
          <w:t>m</w:t>
        </w:r>
      </w:ins>
      <w:ins w:id="16948" w:author="Rapporteur SA Rev1" w:date="2018-05-24T12:53:00Z">
        <w:r w:rsidRPr="00390CF2">
          <w:rPr>
            <w:color w:val="808080"/>
            <w:highlight w:val="cyan"/>
          </w:rPr>
          <w:t>ber of EUTRA carriers in SIB</w:t>
        </w:r>
      </w:ins>
      <w:ins w:id="16949" w:author="Rapporteur SA Rev1" w:date="2018-05-24T12:54:00Z">
        <w:r w:rsidRPr="00390CF2">
          <w:rPr>
            <w:color w:val="808080"/>
            <w:highlight w:val="cyan"/>
          </w:rPr>
          <w:t xml:space="preserve"> list</w:t>
        </w:r>
      </w:ins>
    </w:p>
    <w:p w:rsidR="000805DB" w:rsidRPr="00390CF2" w:rsidRDefault="000805DB" w:rsidP="000805DB">
      <w:pPr>
        <w:pStyle w:val="PL"/>
        <w:rPr>
          <w:ins w:id="16950" w:author="Rapporteur SA Rev1" w:date="2018-05-24T12:09:00Z"/>
          <w:highlight w:val="cyan"/>
        </w:rPr>
      </w:pPr>
      <w:ins w:id="16951" w:author="Rapporteur SA Rev1" w:date="2018-05-24T12:09:00Z">
        <w:r w:rsidRPr="00390CF2">
          <w:rPr>
            <w:highlight w:val="cyan"/>
          </w:rPr>
          <w:t>maxPLMNIdentities</w:t>
        </w:r>
      </w:ins>
      <w:ins w:id="1695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53" w:author="Rapporteur ASN1 SA" w:date="2018-07-13T09:37:00Z">
          <w:r w:rsidRPr="00390CF2" w:rsidDel="00E96074">
            <w:rPr>
              <w:highlight w:val="cyan"/>
            </w:rPr>
            <w:delText>ffsValue</w:delText>
          </w:r>
        </w:del>
      </w:ins>
      <w:ins w:id="16954" w:author="Rapporteur ASN1 SA" w:date="2018-07-13T09:37:00Z">
        <w:r w:rsidRPr="00390CF2">
          <w:rPr>
            <w:highlight w:val="cyan"/>
          </w:rPr>
          <w:t>8</w:t>
        </w:r>
      </w:ins>
      <w:ins w:id="16955" w:author="Rapporteur SA Rev1" w:date="2018-05-24T12:18:00Z">
        <w:r w:rsidRPr="00390CF2">
          <w:rPr>
            <w:highlight w:val="cyan"/>
          </w:rPr>
          <w:tab/>
        </w:r>
        <w:r w:rsidRPr="00390CF2">
          <w:rPr>
            <w:highlight w:val="cyan"/>
          </w:rPr>
          <w:tab/>
        </w:r>
        <w:r w:rsidRPr="00390CF2">
          <w:rPr>
            <w:color w:val="808080"/>
            <w:highlight w:val="cyan"/>
          </w:rPr>
          <w:t>--</w:t>
        </w:r>
      </w:ins>
      <w:ins w:id="16956" w:author="Rapporteur SA Rev1" w:date="2018-05-24T12:50:00Z">
        <w:r w:rsidRPr="00390CF2">
          <w:rPr>
            <w:color w:val="808080"/>
            <w:highlight w:val="cyan"/>
          </w:rPr>
          <w:t xml:space="preserve"> Maximum nu</w:t>
        </w:r>
      </w:ins>
      <w:ins w:id="16957" w:author="SA MediaTek (Felix)" w:date="2018-06-25T11:22:00Z">
        <w:r w:rsidRPr="00390CF2">
          <w:rPr>
            <w:color w:val="808080"/>
            <w:highlight w:val="cyan"/>
          </w:rPr>
          <w:t>m</w:t>
        </w:r>
      </w:ins>
      <w:ins w:id="16958" w:author="Rapporteur SA Rev1" w:date="2018-05-24T12:50:00Z">
        <w:r w:rsidRPr="00390CF2">
          <w:rPr>
            <w:color w:val="808080"/>
            <w:highlight w:val="cyan"/>
          </w:rPr>
          <w:t>b</w:t>
        </w:r>
      </w:ins>
      <w:ins w:id="16959"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6960"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rsidR="000805DB" w:rsidRPr="00390CF2" w:rsidRDefault="000805DB" w:rsidP="000805DB">
      <w:pPr>
        <w:pStyle w:val="PL"/>
        <w:rPr>
          <w:ins w:id="16961" w:author="SA R2-1808964" w:date="2018-06-02T01:20:00Z"/>
          <w:highlight w:val="cyan"/>
        </w:rPr>
      </w:pPr>
    </w:p>
    <w:p w:rsidR="000805DB" w:rsidRPr="00390CF2" w:rsidRDefault="000805DB" w:rsidP="000805DB">
      <w:pPr>
        <w:pStyle w:val="PL"/>
        <w:rPr>
          <w:highlight w:val="cyan"/>
        </w:rPr>
      </w:pPr>
      <w:ins w:id="1696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6963" w:author="SA Rapporteur Rev 1" w:date="2018-06-01T05:27:00Z"/>
          <w:highlight w:val="cyan"/>
        </w:rPr>
      </w:pPr>
      <w:bookmarkStart w:id="16964" w:name="_Hlk508970197"/>
      <w:del w:id="1696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696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696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64"/>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6968" w:name="_Toc510018730"/>
      <w:r w:rsidRPr="00390CF2">
        <w:rPr>
          <w:highlight w:val="cyan"/>
        </w:rPr>
        <w:lastRenderedPageBreak/>
        <w:t>–</w:t>
      </w:r>
      <w:r w:rsidRPr="00390CF2">
        <w:rPr>
          <w:highlight w:val="cyan"/>
        </w:rPr>
        <w:tab/>
        <w:t>End of NR-RRC-Definitions</w:t>
      </w:r>
      <w:bookmarkEnd w:id="16968"/>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6969" w:author="Rapporteur ASN1 SA" w:date="2018-07-11T09:01:00Z"/>
          <w:rFonts w:ascii="Arial" w:hAnsi="Arial"/>
          <w:sz w:val="32"/>
          <w:highlight w:val="cyan"/>
        </w:rPr>
      </w:pPr>
      <w:bookmarkStart w:id="16970" w:name="_Toc510531805"/>
      <w:ins w:id="1697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70"/>
      </w:ins>
    </w:p>
    <w:p w:rsidR="000805DB" w:rsidRPr="00390CF2" w:rsidRDefault="000805DB" w:rsidP="000805DB">
      <w:pPr>
        <w:rPr>
          <w:ins w:id="16972" w:author="Rapporteur ASN1 SA" w:date="2018-07-11T09:01:00Z"/>
          <w:highlight w:val="cyan"/>
          <w:lang w:eastAsia="zh-CN"/>
        </w:rPr>
      </w:pPr>
      <w:ins w:id="1697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6974" w:author="Rapporteur ASN1 SA" w:date="2018-07-11T09:01:00Z"/>
          <w:highlight w:val="cyan"/>
        </w:rPr>
      </w:pPr>
      <w:ins w:id="16975"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6976" w:author="Rapporteur ASN1 SA" w:date="2018-07-11T09:01:00Z"/>
          <w:rFonts w:ascii="Arial" w:hAnsi="Arial" w:cs="Arial"/>
          <w:b/>
          <w:highlight w:val="cyan"/>
        </w:rPr>
      </w:pPr>
      <w:bookmarkStart w:id="16977" w:name="_Hlk518402591"/>
      <w:ins w:id="16978"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53"/>
      </w:tblGrid>
      <w:tr w:rsidR="000805DB" w:rsidRPr="00390CF2" w:rsidTr="00526540">
        <w:trPr>
          <w:ins w:id="1697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6980" w:author="Rapporteur ASN1 SA" w:date="2018-07-11T09:01:00Z"/>
                <w:rFonts w:ascii="Arial" w:eastAsia="Calibri" w:hAnsi="Arial" w:cs="Arial"/>
                <w:b/>
                <w:sz w:val="18"/>
                <w:highlight w:val="cyan"/>
              </w:rPr>
            </w:pPr>
            <w:bookmarkStart w:id="16981" w:name="_Hlk518513596"/>
            <w:ins w:id="1698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6983" w:author="Rapporteur ASN1 SA" w:date="2018-07-11T09:01:00Z"/>
                <w:rFonts w:ascii="Arial" w:eastAsia="Calibri" w:hAnsi="Arial" w:cs="Arial"/>
                <w:b/>
                <w:sz w:val="18"/>
                <w:highlight w:val="cyan"/>
              </w:rPr>
            </w:pPr>
            <w:ins w:id="16984" w:author="Rapporteur ASN1 SA" w:date="2018-07-11T09:01:00Z">
              <w:r w:rsidRPr="00390CF2">
                <w:rPr>
                  <w:rFonts w:ascii="Arial" w:eastAsia="Calibri" w:hAnsi="Arial" w:cs="Arial"/>
                  <w:b/>
                  <w:sz w:val="18"/>
                  <w:highlight w:val="cyan"/>
                </w:rPr>
                <w:t>Short message</w:t>
              </w:r>
            </w:ins>
          </w:p>
        </w:tc>
      </w:tr>
      <w:tr w:rsidR="000805DB" w:rsidRPr="00390CF2" w:rsidTr="00526540">
        <w:trPr>
          <w:ins w:id="1698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986" w:author="Rapporteur ASN1 SA" w:date="2018-07-11T09:01:00Z"/>
                <w:highlight w:val="cyan"/>
              </w:rPr>
            </w:pPr>
            <w:ins w:id="1698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6988" w:author="Rapporteur ASN1 SA" w:date="2018-07-11T09:01:00Z"/>
                <w:rFonts w:ascii="Arial" w:eastAsia="Calibri" w:hAnsi="Arial" w:cs="Arial"/>
                <w:i/>
                <w:iCs/>
                <w:kern w:val="2"/>
                <w:sz w:val="18"/>
                <w:highlight w:val="cyan"/>
              </w:rPr>
            </w:pPr>
            <w:ins w:id="16989"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6990" w:author="Rapporteur ASN1 SA" w:date="2018-07-11T09:01:00Z"/>
                <w:rFonts w:ascii="Arial" w:eastAsia="Calibri" w:hAnsi="Arial" w:cs="Arial"/>
                <w:iCs/>
                <w:kern w:val="2"/>
                <w:sz w:val="18"/>
                <w:highlight w:val="cyan"/>
              </w:rPr>
            </w:pPr>
            <w:ins w:id="1699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699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993" w:author="Rapporteur ASN1 SA" w:date="2018-07-11T09:01:00Z"/>
                <w:highlight w:val="cyan"/>
              </w:rPr>
            </w:pPr>
            <w:ins w:id="1699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6995" w:author="Rapporteur ASN1 SA" w:date="2018-07-11T09:01:00Z"/>
                <w:rFonts w:ascii="Arial" w:eastAsia="Calibri" w:hAnsi="Arial" w:cs="Arial"/>
                <w:i/>
                <w:iCs/>
                <w:kern w:val="2"/>
                <w:sz w:val="18"/>
                <w:szCs w:val="22"/>
                <w:highlight w:val="cyan"/>
              </w:rPr>
            </w:pPr>
            <w:ins w:id="16996"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6997" w:author="Rapporteur ASN1 SA" w:date="2018-07-11T09:01:00Z"/>
                <w:rFonts w:ascii="Arial" w:eastAsia="Calibri" w:hAnsi="Arial" w:cs="Arial"/>
                <w:iCs/>
                <w:kern w:val="2"/>
                <w:sz w:val="18"/>
                <w:szCs w:val="22"/>
                <w:highlight w:val="cyan"/>
              </w:rPr>
            </w:pPr>
            <w:ins w:id="1699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699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7000" w:author="Rapporteur ASN1 SA" w:date="2018-07-11T09:01:00Z"/>
                <w:highlight w:val="cyan"/>
              </w:rPr>
            </w:pPr>
            <w:ins w:id="1700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7002" w:author="Rapporteur ASN1 SA" w:date="2018-07-11T09:01:00Z"/>
                <w:rFonts w:ascii="Arial" w:hAnsi="Arial" w:cs="Arial"/>
                <w:sz w:val="18"/>
                <w:szCs w:val="18"/>
                <w:highlight w:val="cyan"/>
              </w:rPr>
            </w:pPr>
            <w:ins w:id="1700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77"/>
      <w:bookmarkEnd w:id="16981"/>
    </w:tbl>
    <w:p w:rsidR="000805DB" w:rsidRPr="00390CF2" w:rsidRDefault="000805DB" w:rsidP="000805DB">
      <w:pPr>
        <w:rPr>
          <w:ins w:id="17004"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1"/>
        <w:rPr>
          <w:highlight w:val="cyan"/>
        </w:rPr>
      </w:pPr>
      <w:bookmarkStart w:id="17005" w:name="_Toc510018731"/>
      <w:r w:rsidRPr="00390CF2">
        <w:rPr>
          <w:highlight w:val="cyan"/>
        </w:rPr>
        <w:lastRenderedPageBreak/>
        <w:t>7</w:t>
      </w:r>
      <w:r w:rsidRPr="00390CF2">
        <w:rPr>
          <w:highlight w:val="cyan"/>
        </w:rPr>
        <w:tab/>
        <w:t>Variables and constants</w:t>
      </w:r>
      <w:bookmarkEnd w:id="17005"/>
    </w:p>
    <w:p w:rsidR="000805DB" w:rsidRPr="00390CF2" w:rsidRDefault="000805DB" w:rsidP="000805DB">
      <w:pPr>
        <w:pStyle w:val="2"/>
        <w:rPr>
          <w:highlight w:val="cyan"/>
        </w:rPr>
      </w:pPr>
      <w:bookmarkStart w:id="17006" w:name="_Toc510018732"/>
      <w:bookmarkStart w:id="17007" w:name="_Hlk507397225"/>
      <w:r w:rsidRPr="00390CF2">
        <w:rPr>
          <w:highlight w:val="cyan"/>
        </w:rPr>
        <w:t>7.1</w:t>
      </w:r>
      <w:r w:rsidRPr="00390CF2">
        <w:rPr>
          <w:highlight w:val="cyan"/>
        </w:rPr>
        <w:tab/>
        <w:t>Timers</w:t>
      </w:r>
      <w:bookmarkEnd w:id="17006"/>
    </w:p>
    <w:p w:rsidR="000805DB" w:rsidRPr="00390CF2" w:rsidRDefault="000805DB" w:rsidP="000805DB">
      <w:pPr>
        <w:pStyle w:val="3"/>
        <w:rPr>
          <w:highlight w:val="cyan"/>
        </w:rPr>
      </w:pPr>
      <w:bookmarkStart w:id="17008" w:name="_Toc510018733"/>
      <w:r w:rsidRPr="00390CF2">
        <w:rPr>
          <w:highlight w:val="cyan"/>
        </w:rPr>
        <w:t>7.1.1</w:t>
      </w:r>
      <w:r w:rsidRPr="00390CF2">
        <w:rPr>
          <w:highlight w:val="cyan"/>
        </w:rPr>
        <w:tab/>
        <w:t>Timers (Informative)</w:t>
      </w:r>
      <w:bookmarkEnd w:id="1700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700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10" w:author="SA R2 -1807910" w:date="2018-05-15T10:31:00Z"/>
                <w:highlight w:val="cyan"/>
                <w:lang w:eastAsia="en-GB"/>
              </w:rPr>
            </w:pPr>
            <w:ins w:id="1701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12" w:author="SA R2 -1807910" w:date="2018-05-15T10:31:00Z"/>
                <w:highlight w:val="cyan"/>
                <w:lang w:eastAsia="en-GB"/>
              </w:rPr>
            </w:pPr>
            <w:ins w:id="17013" w:author="Rapporteur ASN1 SA" w:date="2018-07-11T13:28:00Z">
              <w:r w:rsidRPr="00390CF2">
                <w:rPr>
                  <w:i/>
                  <w:highlight w:val="cyan"/>
                </w:rPr>
                <w:t xml:space="preserve">Upon </w:t>
              </w:r>
            </w:ins>
            <w:ins w:id="17014" w:author="SA R2 -1807910" w:date="2018-05-15T10:32:00Z">
              <w:del w:id="17015" w:author="Rapporteur ASN1 SA" w:date="2018-07-11T13:28:00Z">
                <w:r w:rsidRPr="00390CF2" w:rsidDel="00447FF7">
                  <w:rPr>
                    <w:i/>
                    <w:highlight w:val="cyan"/>
                  </w:rPr>
                  <w:delText>T</w:delText>
                </w:r>
              </w:del>
            </w:ins>
            <w:ins w:id="17016" w:author="Rapporteur ASN1 SA" w:date="2018-07-11T13:28:00Z">
              <w:r w:rsidRPr="00390CF2">
                <w:rPr>
                  <w:i/>
                  <w:highlight w:val="cyan"/>
                </w:rPr>
                <w:t>t</w:t>
              </w:r>
            </w:ins>
            <w:ins w:id="1701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18" w:author="SA R2 -1807910" w:date="2018-05-15T10:31:00Z"/>
                <w:highlight w:val="cyan"/>
                <w:lang w:eastAsia="en-GB"/>
              </w:rPr>
            </w:pPr>
            <w:ins w:id="17019" w:author="Rapporteur ASN1 SA" w:date="2018-07-11T13:29:00Z">
              <w:r w:rsidRPr="00390CF2">
                <w:rPr>
                  <w:rFonts w:cs="Arial"/>
                  <w:highlight w:val="cyan"/>
                </w:rPr>
                <w:t>Upon r</w:t>
              </w:r>
            </w:ins>
            <w:ins w:id="17020" w:author="SA R2 -1807910" w:date="2018-05-15T10:32:00Z">
              <w:del w:id="1702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22" w:author="SA R2 -1807910" w:date="2018-05-15T10:31:00Z"/>
                <w:highlight w:val="cyan"/>
                <w:lang w:eastAsia="en-GB"/>
              </w:rPr>
            </w:pPr>
            <w:ins w:id="17023"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702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25" w:author="SA R2 -1807910" w:date="2018-05-15T10:32:00Z"/>
                <w:highlight w:val="cyan"/>
                <w:lang w:eastAsia="en-GB"/>
              </w:rPr>
            </w:pPr>
            <w:ins w:id="1702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27" w:author="SA R2 -1807910" w:date="2018-05-15T10:32:00Z"/>
                <w:highlight w:val="cyan"/>
                <w:lang w:eastAsia="en-GB"/>
              </w:rPr>
            </w:pPr>
            <w:ins w:id="17028" w:author="Rapporteur ASN1 SA" w:date="2018-07-11T13:28:00Z">
              <w:r w:rsidRPr="00390CF2">
                <w:rPr>
                  <w:highlight w:val="cyan"/>
                  <w:lang w:eastAsia="en-GB"/>
                </w:rPr>
                <w:t xml:space="preserve">Upon </w:t>
              </w:r>
            </w:ins>
            <w:ins w:id="17029" w:author="SA R2 -1807910" w:date="2018-05-15T10:32:00Z">
              <w:del w:id="17030" w:author="Rapporteur ASN1 SA" w:date="2018-07-11T13:28:00Z">
                <w:r w:rsidRPr="00390CF2" w:rsidDel="00447FF7">
                  <w:rPr>
                    <w:highlight w:val="cyan"/>
                    <w:lang w:eastAsia="en-GB"/>
                  </w:rPr>
                  <w:delText>T</w:delText>
                </w:r>
              </w:del>
            </w:ins>
            <w:ins w:id="17031" w:author="Rapporteur ASN1 SA" w:date="2018-07-11T13:28:00Z">
              <w:r w:rsidRPr="00390CF2">
                <w:rPr>
                  <w:highlight w:val="cyan"/>
                  <w:lang w:eastAsia="en-GB"/>
                </w:rPr>
                <w:t>t</w:t>
              </w:r>
            </w:ins>
            <w:ins w:id="1703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33" w:author="SA R2 -1807910" w:date="2018-05-15T10:32:00Z"/>
                <w:highlight w:val="cyan"/>
                <w:lang w:eastAsia="en-GB"/>
              </w:rPr>
            </w:pPr>
            <w:ins w:id="17034" w:author="Rapporteur ASN1 SA" w:date="2018-07-11T13:29:00Z">
              <w:r w:rsidRPr="00390CF2">
                <w:rPr>
                  <w:highlight w:val="cyan"/>
                  <w:lang w:eastAsia="en-GB"/>
                </w:rPr>
                <w:t xml:space="preserve">Upon </w:t>
              </w:r>
            </w:ins>
            <w:ins w:id="17035" w:author="SA R2 -1807910" w:date="2018-05-15T10:32:00Z">
              <w:del w:id="17036" w:author="Rapporteur ASN1 SA" w:date="2018-07-11T13:29:00Z">
                <w:r w:rsidRPr="00390CF2" w:rsidDel="00447FF7">
                  <w:rPr>
                    <w:highlight w:val="cyan"/>
                    <w:lang w:eastAsia="en-GB"/>
                  </w:rPr>
                  <w:delText>R</w:delText>
                </w:r>
              </w:del>
            </w:ins>
            <w:ins w:id="17037" w:author="Rapporteur ASN1 SA" w:date="2018-07-11T13:29:00Z">
              <w:r w:rsidRPr="00390CF2">
                <w:rPr>
                  <w:highlight w:val="cyan"/>
                  <w:lang w:eastAsia="en-GB"/>
                </w:rPr>
                <w:t>r</w:t>
              </w:r>
            </w:ins>
            <w:ins w:id="1703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39" w:author="SA R2 -1807910" w:date="2018-05-15T10:32:00Z"/>
                <w:highlight w:val="cyan"/>
                <w:lang w:eastAsia="en-GB"/>
              </w:rPr>
            </w:pPr>
            <w:ins w:id="17040" w:author="SA R2 -1807910" w:date="2018-05-15T10:32:00Z">
              <w:r w:rsidRPr="00390CF2">
                <w:rPr>
                  <w:highlight w:val="cyan"/>
                  <w:lang w:eastAsia="en-GB"/>
                </w:rPr>
                <w:t>Go to RRC_IDLE</w:t>
              </w:r>
            </w:ins>
          </w:p>
        </w:tc>
      </w:tr>
      <w:tr w:rsidR="000805DB" w:rsidRPr="00390CF2" w:rsidTr="00526540">
        <w:trPr>
          <w:cantSplit/>
          <w:ins w:id="1704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42" w:author="SA R2 -1807910" w:date="2018-05-15T10:32:00Z"/>
                <w:highlight w:val="cyan"/>
                <w:lang w:eastAsia="en-GB"/>
              </w:rPr>
            </w:pPr>
            <w:ins w:id="1704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44" w:author="SA R2 -1807910" w:date="2018-05-15T10:32:00Z"/>
                <w:highlight w:val="cyan"/>
                <w:lang w:eastAsia="en-GB"/>
              </w:rPr>
            </w:pPr>
            <w:ins w:id="17045" w:author="Rapporteur ASN1 SA" w:date="2018-07-11T13:28:00Z">
              <w:r w:rsidRPr="00390CF2">
                <w:rPr>
                  <w:rFonts w:cs="Arial"/>
                  <w:highlight w:val="cyan"/>
                </w:rPr>
                <w:t xml:space="preserve">Upon </w:t>
              </w:r>
            </w:ins>
            <w:ins w:id="17046" w:author="SA R2 -1807910" w:date="2018-05-15T10:32:00Z">
              <w:del w:id="17047" w:author="Rapporteur ASN1 SA" w:date="2018-07-11T13:28:00Z">
                <w:r w:rsidRPr="00390CF2" w:rsidDel="00447FF7">
                  <w:rPr>
                    <w:rFonts w:cs="Arial"/>
                    <w:highlight w:val="cyan"/>
                  </w:rPr>
                  <w:delText>R</w:delText>
                </w:r>
              </w:del>
            </w:ins>
            <w:ins w:id="17048" w:author="Rapporteur ASN1 SA" w:date="2018-07-11T13:28:00Z">
              <w:r w:rsidRPr="00390CF2">
                <w:rPr>
                  <w:rFonts w:cs="Arial"/>
                  <w:highlight w:val="cyan"/>
                </w:rPr>
                <w:t>r</w:t>
              </w:r>
            </w:ins>
            <w:ins w:id="1704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50" w:author="SA R2 -1807910" w:date="2018-05-15T10:32:00Z"/>
                <w:highlight w:val="cyan"/>
                <w:lang w:eastAsia="en-GB"/>
              </w:rPr>
            </w:pPr>
            <w:ins w:id="1705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52" w:author="SA R2 -1807910" w:date="2018-05-15T10:32:00Z"/>
                <w:highlight w:val="cyan"/>
                <w:lang w:eastAsia="en-GB"/>
              </w:rPr>
            </w:pPr>
            <w:ins w:id="1705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7054" w:author="Rapporteur ASN1 SA" w:date="2018-07-11T13:28:00Z">
              <w:r w:rsidRPr="00390CF2">
                <w:rPr>
                  <w:highlight w:val="cyan"/>
                  <w:lang w:eastAsia="en-GB"/>
                </w:rPr>
                <w:t xml:space="preserve">Upon </w:t>
              </w:r>
            </w:ins>
            <w:del w:id="17055" w:author="Rapporteur ASN1 SA" w:date="2018-07-11T13:28:00Z">
              <w:r w:rsidRPr="00390CF2" w:rsidDel="00447FF7">
                <w:rPr>
                  <w:highlight w:val="cyan"/>
                  <w:lang w:eastAsia="en-GB"/>
                </w:rPr>
                <w:delText>R</w:delText>
              </w:r>
            </w:del>
            <w:ins w:id="1705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7057" w:author="Rapporteur ASN1 SA" w:date="2018-07-11T13:29:00Z">
              <w:r w:rsidRPr="00390CF2">
                <w:rPr>
                  <w:highlight w:val="cyan"/>
                  <w:lang w:eastAsia="en-GB"/>
                </w:rPr>
                <w:t xml:space="preserve">Upon </w:t>
              </w:r>
            </w:ins>
            <w:del w:id="17058" w:author="Rapporteur ASN1 SA" w:date="2018-07-11T13:29:00Z">
              <w:r w:rsidRPr="00390CF2" w:rsidDel="00447FF7">
                <w:rPr>
                  <w:highlight w:val="cyan"/>
                  <w:lang w:eastAsia="en-GB"/>
                </w:rPr>
                <w:delText>S</w:delText>
              </w:r>
            </w:del>
            <w:ins w:id="1705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lastRenderedPageBreak/>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7060" w:name="OLE_LINK35"/>
            <w:bookmarkStart w:id="17061" w:name="OLE_LINK37"/>
            <w:r w:rsidRPr="00390CF2">
              <w:rPr>
                <w:highlight w:val="cyan"/>
                <w:lang w:eastAsia="en-GB"/>
              </w:rPr>
              <w:t>initiating the RRC connection re-establishment procedure</w:t>
            </w:r>
            <w:bookmarkEnd w:id="17060"/>
            <w:bookmarkEnd w:id="17061"/>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7062" w:author="Rapporteur ASN1 SA" w:date="2018-07-11T13:29:00Z">
              <w:r w:rsidRPr="00390CF2">
                <w:rPr>
                  <w:highlight w:val="cyan"/>
                  <w:lang w:eastAsia="en-GB"/>
                </w:rPr>
                <w:t xml:space="preserve">Upon </w:t>
              </w:r>
            </w:ins>
            <w:del w:id="17063" w:author="Rapporteur ASN1 SA" w:date="2018-07-11T13:29:00Z">
              <w:r w:rsidRPr="00390CF2" w:rsidDel="00447FF7">
                <w:rPr>
                  <w:highlight w:val="cyan"/>
                  <w:lang w:eastAsia="en-GB"/>
                </w:rPr>
                <w:delText>S</w:delText>
              </w:r>
            </w:del>
            <w:ins w:id="1706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706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66" w:author="SA R2 -1807910" w:date="2018-05-15T10:32:00Z"/>
                <w:highlight w:val="cyan"/>
                <w:lang w:eastAsia="en-GB"/>
              </w:rPr>
            </w:pPr>
            <w:ins w:id="1706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68" w:author="SA R2 -1807910" w:date="2018-05-15T10:32:00Z"/>
                <w:highlight w:val="cyan"/>
                <w:lang w:eastAsia="en-GB"/>
              </w:rPr>
            </w:pPr>
            <w:ins w:id="17069" w:author="Rapporteur ASN1 SA" w:date="2018-07-11T13:28:00Z">
              <w:r w:rsidRPr="00390CF2">
                <w:rPr>
                  <w:i/>
                  <w:highlight w:val="cyan"/>
                </w:rPr>
                <w:t xml:space="preserve">Upon </w:t>
              </w:r>
            </w:ins>
            <w:ins w:id="17070" w:author="SA R2 -1807910" w:date="2018-05-15T10:32:00Z">
              <w:del w:id="17071" w:author="Rapporteur ASN1 SA" w:date="2018-07-11T13:28:00Z">
                <w:r w:rsidRPr="00390CF2" w:rsidDel="00447FF7">
                  <w:rPr>
                    <w:i/>
                    <w:highlight w:val="cyan"/>
                  </w:rPr>
                  <w:delText>T</w:delText>
                </w:r>
              </w:del>
            </w:ins>
            <w:ins w:id="17072" w:author="Rapporteur ASN1 SA" w:date="2018-07-11T13:28:00Z">
              <w:r w:rsidRPr="00390CF2">
                <w:rPr>
                  <w:i/>
                  <w:highlight w:val="cyan"/>
                </w:rPr>
                <w:t>t</w:t>
              </w:r>
            </w:ins>
            <w:ins w:id="1707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74" w:author="SA R2 -1807910" w:date="2018-05-15T10:32:00Z"/>
                <w:highlight w:val="cyan"/>
                <w:lang w:eastAsia="en-GB"/>
              </w:rPr>
            </w:pPr>
            <w:ins w:id="17075" w:author="Rapporteur ASN1 SA" w:date="2018-07-11T13:29:00Z">
              <w:r w:rsidRPr="00390CF2">
                <w:rPr>
                  <w:rFonts w:cs="Arial"/>
                  <w:highlight w:val="cyan"/>
                </w:rPr>
                <w:t xml:space="preserve">Upon </w:t>
              </w:r>
            </w:ins>
            <w:ins w:id="17076" w:author="SA R2 -1807910" w:date="2018-05-15T10:32:00Z">
              <w:del w:id="17077" w:author="Rapporteur ASN1 SA" w:date="2018-07-11T13:29:00Z">
                <w:r w:rsidRPr="00390CF2" w:rsidDel="00447FF7">
                  <w:rPr>
                    <w:rFonts w:cs="Arial"/>
                    <w:highlight w:val="cyan"/>
                  </w:rPr>
                  <w:delText>R</w:delText>
                </w:r>
              </w:del>
            </w:ins>
            <w:ins w:id="17078" w:author="Rapporteur ASN1 SA" w:date="2018-07-11T13:29:00Z">
              <w:r w:rsidRPr="00390CF2">
                <w:rPr>
                  <w:rFonts w:cs="Arial"/>
                  <w:highlight w:val="cyan"/>
                </w:rPr>
                <w:t>r</w:t>
              </w:r>
            </w:ins>
            <w:ins w:id="1707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80" w:author="SA R2 -1807910" w:date="2018-05-15T10:32:00Z"/>
                <w:highlight w:val="cyan"/>
                <w:lang w:eastAsia="en-GB"/>
              </w:rPr>
            </w:pPr>
            <w:ins w:id="17081" w:author="SA R2 -1807910" w:date="2018-05-15T10:32:00Z">
              <w:r w:rsidRPr="00390CF2">
                <w:rPr>
                  <w:rFonts w:cs="Arial"/>
                  <w:szCs w:val="18"/>
                  <w:highlight w:val="cyan"/>
                </w:rPr>
                <w:t>Perform the actions as specified in 5.3.13.5.</w:t>
              </w:r>
            </w:ins>
          </w:p>
        </w:tc>
      </w:tr>
      <w:tr w:rsidR="000805DB" w:rsidRPr="00390CF2" w:rsidTr="00526540">
        <w:trPr>
          <w:cantSplit/>
          <w:ins w:id="1708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83" w:author="SA R2 -1807910" w:date="2018-05-15T10:32:00Z"/>
                <w:highlight w:val="cyan"/>
                <w:lang w:eastAsia="en-GB"/>
              </w:rPr>
            </w:pPr>
            <w:ins w:id="17084"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85" w:author="SA R2 -1807910" w:date="2018-05-15T10:32:00Z"/>
                <w:highlight w:val="cyan"/>
                <w:lang w:eastAsia="en-GB"/>
              </w:rPr>
            </w:pPr>
            <w:ins w:id="17086" w:author="SA R2 -1807910" w:date="2018-05-15T10:32:00Z">
              <w:r w:rsidRPr="00390CF2">
                <w:rPr>
                  <w:i/>
                  <w:highlight w:val="cyan"/>
                </w:rPr>
                <w:t>Upon rece</w:t>
              </w:r>
            </w:ins>
            <w:ins w:id="17087" w:author="Rapporteur ASN1 SA" w:date="2018-07-11T13:28:00Z">
              <w:r w:rsidRPr="00390CF2">
                <w:rPr>
                  <w:i/>
                  <w:highlight w:val="cyan"/>
                </w:rPr>
                <w:t>ption of</w:t>
              </w:r>
            </w:ins>
            <w:ins w:id="17088" w:author="SA R2 -1807910" w:date="2018-05-15T10:32:00Z">
              <w:del w:id="1708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90" w:author="SA R2 -1807910" w:date="2018-05-15T10:32:00Z"/>
                <w:highlight w:val="cyan"/>
                <w:lang w:eastAsia="en-GB"/>
              </w:rPr>
            </w:pPr>
            <w:ins w:id="1709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92" w:author="SA R2 -1807910" w:date="2018-05-15T10:32:00Z"/>
                <w:highlight w:val="cyan"/>
                <w:lang w:eastAsia="en-GB"/>
              </w:rPr>
            </w:pPr>
            <w:ins w:id="17093"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rsidTr="00526540">
        <w:trPr>
          <w:cantSplit/>
          <w:ins w:id="1709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95" w:author="SA R2 -1807910" w:date="2018-05-15T10:32:00Z"/>
                <w:highlight w:val="cyan"/>
                <w:lang w:eastAsia="en-GB"/>
              </w:rPr>
            </w:pPr>
            <w:ins w:id="1709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97" w:author="SA R2 -1807910" w:date="2018-05-15T10:32:00Z"/>
                <w:highlight w:val="cyan"/>
                <w:lang w:eastAsia="en-GB"/>
              </w:rPr>
            </w:pPr>
            <w:ins w:id="17098" w:author="SA R2 -1807910" w:date="2018-05-15T10:32:00Z">
              <w:del w:id="17099" w:author="Rapporteur ASN1 SA" w:date="2018-07-11T13:23:00Z">
                <w:r w:rsidRPr="00390CF2" w:rsidDel="000D4CAC">
                  <w:rPr>
                    <w:highlight w:val="cyan"/>
                    <w:lang w:eastAsia="en-GB"/>
                  </w:rPr>
                  <w:delText>Timer (re)started u</w:delText>
                </w:r>
              </w:del>
            </w:ins>
            <w:ins w:id="17100" w:author="Rapporteur ASN1 SA" w:date="2018-07-11T13:26:00Z">
              <w:r w:rsidRPr="00390CF2">
                <w:rPr>
                  <w:highlight w:val="cyan"/>
                  <w:lang w:eastAsia="en-GB"/>
                </w:rPr>
                <w:t>U</w:t>
              </w:r>
            </w:ins>
            <w:ins w:id="17101" w:author="SA R2 -1807910" w:date="2018-05-15T10:32:00Z">
              <w:r w:rsidRPr="00390CF2">
                <w:rPr>
                  <w:highlight w:val="cyan"/>
                  <w:lang w:eastAsia="en-GB"/>
                </w:rPr>
                <w:t>pon rece</w:t>
              </w:r>
            </w:ins>
            <w:ins w:id="17102" w:author="Rapporteur ASN1 SA" w:date="2018-07-11T13:26:00Z">
              <w:r w:rsidRPr="00390CF2">
                <w:rPr>
                  <w:highlight w:val="cyan"/>
                  <w:lang w:eastAsia="en-GB"/>
                </w:rPr>
                <w:t>ption</w:t>
              </w:r>
            </w:ins>
            <w:ins w:id="17103" w:author="SA R2 -1807910" w:date="2018-05-15T10:32:00Z">
              <w:del w:id="17104" w:author="Rapporteur ASN1 SA" w:date="2018-07-11T13:26:00Z">
                <w:r w:rsidRPr="00390CF2" w:rsidDel="00447FF7">
                  <w:rPr>
                    <w:highlight w:val="cyan"/>
                    <w:lang w:eastAsia="en-GB"/>
                  </w:rPr>
                  <w:delText>iving</w:delText>
                </w:r>
              </w:del>
            </w:ins>
            <w:ins w:id="17105" w:author="Rapporteur ASN1 SA" w:date="2018-07-11T13:26:00Z">
              <w:r w:rsidRPr="00390CF2">
                <w:rPr>
                  <w:highlight w:val="cyan"/>
                  <w:lang w:eastAsia="en-GB"/>
                </w:rPr>
                <w:t xml:space="preserve"> of</w:t>
              </w:r>
            </w:ins>
            <w:ins w:id="17106"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10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08" w:author="SA R2 -1807910" w:date="2018-05-15T10:32:00Z"/>
                <w:highlight w:val="cyan"/>
                <w:lang w:eastAsia="en-GB"/>
              </w:rPr>
            </w:pPr>
            <w:ins w:id="1710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rsidTr="00526540">
        <w:trPr>
          <w:cantSplit/>
          <w:ins w:id="1711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11" w:author="SA R2 -1807910" w:date="2018-05-15T10:32:00Z"/>
                <w:highlight w:val="cyan"/>
                <w:lang w:eastAsia="en-GB"/>
              </w:rPr>
            </w:pPr>
            <w:ins w:id="1711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13" w:author="SA R2 -1807910" w:date="2018-05-15T10:32:00Z"/>
                <w:highlight w:val="cyan"/>
                <w:lang w:eastAsia="en-GB"/>
              </w:rPr>
            </w:pPr>
            <w:ins w:id="17114" w:author="Rapporteur ASN1 SA" w:date="2018-07-11T13:27:00Z">
              <w:r w:rsidRPr="00390CF2">
                <w:rPr>
                  <w:rFonts w:eastAsia="Batang"/>
                  <w:noProof/>
                  <w:highlight w:val="cyan"/>
                  <w:lang w:eastAsia="en-GB"/>
                </w:rPr>
                <w:t xml:space="preserve">Upon </w:t>
              </w:r>
            </w:ins>
            <w:ins w:id="17115" w:author="Rapporteur ASN1 SA" w:date="2018-07-11T13:28:00Z">
              <w:r w:rsidRPr="00390CF2">
                <w:rPr>
                  <w:rFonts w:eastAsia="Batang"/>
                  <w:noProof/>
                  <w:highlight w:val="cyan"/>
                  <w:lang w:eastAsia="en-GB"/>
                </w:rPr>
                <w:t>r</w:t>
              </w:r>
            </w:ins>
            <w:ins w:id="17116" w:author="SA R2 -1807910" w:date="2018-05-15T10:32:00Z">
              <w:del w:id="1711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18" w:author="Rapporteur ASN1 SA" w:date="2018-07-11T13:27:00Z">
              <w:r w:rsidRPr="00390CF2">
                <w:rPr>
                  <w:rFonts w:eastAsia="Batang"/>
                  <w:noProof/>
                  <w:highlight w:val="cyan"/>
                  <w:lang w:eastAsia="en-GB"/>
                </w:rPr>
                <w:t xml:space="preserve">RRCRelease including suspendConfig </w:t>
              </w:r>
            </w:ins>
            <w:ins w:id="17119" w:author="SA R2 -1807910" w:date="2018-05-15T10:32:00Z">
              <w:del w:id="1712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121" w:author="SA R2 -1807910" w:date="2018-05-15T10:32:00Z"/>
                <w:rFonts w:eastAsia="MS Mincho"/>
                <w:highlight w:val="cyan"/>
              </w:rPr>
            </w:pPr>
            <w:ins w:id="17122" w:author="SA R2 -1807910" w:date="2018-05-15T10:32:00Z">
              <w:r w:rsidRPr="00390CF2">
                <w:rPr>
                  <w:rFonts w:eastAsia="Batang"/>
                  <w:noProof/>
                  <w:highlight w:val="cyan"/>
                  <w:lang w:eastAsia="en-GB"/>
                </w:rPr>
                <w:t>Upon initiation of RRC resume procedure</w:t>
              </w:r>
            </w:ins>
            <w:ins w:id="17123" w:author="Rapporteur ASN1 SA" w:date="2018-07-11T13:35:00Z">
              <w:r w:rsidRPr="00390CF2">
                <w:rPr>
                  <w:rFonts w:eastAsia="Batang"/>
                  <w:noProof/>
                  <w:highlight w:val="cyan"/>
                  <w:lang w:eastAsia="en-GB"/>
                </w:rPr>
                <w:t xml:space="preserve">; </w:t>
              </w:r>
            </w:ins>
            <w:ins w:id="17124" w:author="Rapporteur ASN1 SA" w:date="2018-07-11T13:36:00Z">
              <w:r w:rsidRPr="00390CF2">
                <w:rPr>
                  <w:rFonts w:eastAsia="Batang"/>
                  <w:noProof/>
                  <w:highlight w:val="cyan"/>
                  <w:lang w:eastAsia="en-GB"/>
                </w:rPr>
                <w:t>u</w:t>
              </w:r>
            </w:ins>
            <w:ins w:id="17125" w:author="Rapporteur ASN1 SA" w:date="2018-07-11T13:35:00Z">
              <w:r w:rsidRPr="00390CF2">
                <w:rPr>
                  <w:rFonts w:eastAsia="Batang"/>
                  <w:noProof/>
                  <w:highlight w:val="cyan"/>
                  <w:lang w:eastAsia="en-GB"/>
                </w:rPr>
                <w:t xml:space="preserve">pon </w:t>
              </w:r>
            </w:ins>
            <w:ins w:id="17126" w:author="Rapporteur ASN1 SA" w:date="2018-07-11T13:36:00Z">
              <w:r w:rsidRPr="00390CF2">
                <w:rPr>
                  <w:rFonts w:eastAsia="Batang"/>
                  <w:noProof/>
                  <w:highlight w:val="cyan"/>
                  <w:lang w:eastAsia="en-GB"/>
                </w:rPr>
                <w:t xml:space="preserve">entering </w:t>
              </w:r>
            </w:ins>
            <w:ins w:id="17127" w:author="Rapporteur ASN1 SA" w:date="2018-07-11T13:35:00Z">
              <w:r w:rsidRPr="00390CF2">
                <w:rPr>
                  <w:rFonts w:eastAsia="Batang"/>
                  <w:noProof/>
                  <w:highlight w:val="cyan"/>
                  <w:lang w:eastAsia="en-GB"/>
                </w:rPr>
                <w:t xml:space="preserve">RRC_IDLE and </w:t>
              </w:r>
            </w:ins>
            <w:ins w:id="17128" w:author="Rapporteur ASN1 SA" w:date="2018-07-11T13:36:00Z">
              <w:r w:rsidRPr="00390CF2">
                <w:rPr>
                  <w:rFonts w:eastAsia="Batang"/>
                  <w:noProof/>
                  <w:highlight w:val="cyan"/>
                  <w:lang w:eastAsia="en-GB"/>
                </w:rPr>
                <w:t xml:space="preserve">upon </w:t>
              </w:r>
            </w:ins>
            <w:ins w:id="17129" w:author="Rapporteur ASN1 SA" w:date="2018-07-11T13:35:00Z">
              <w:r w:rsidRPr="00390CF2">
                <w:rPr>
                  <w:rFonts w:eastAsia="Batang"/>
                  <w:noProof/>
                  <w:highlight w:val="cyan"/>
                  <w:lang w:eastAsia="en-GB"/>
                </w:rPr>
                <w:t xml:space="preserve">initiation of </w:t>
              </w:r>
            </w:ins>
            <w:ins w:id="17130" w:author="Rapporteur ASN1 SA" w:date="2018-07-11T13:36:00Z">
              <w:r w:rsidRPr="00390CF2">
                <w:rPr>
                  <w:rFonts w:eastAsia="Batang"/>
                  <w:noProof/>
                  <w:highlight w:val="cyan"/>
                  <w:lang w:eastAsia="en-GB"/>
                </w:rPr>
                <w:t xml:space="preserve">the </w:t>
              </w:r>
            </w:ins>
            <w:ins w:id="17131" w:author="Rapporteur ASN1 SA" w:date="2018-07-11T13:35:00Z">
              <w:r w:rsidRPr="00390CF2">
                <w:rPr>
                  <w:rFonts w:eastAsia="Batang"/>
                  <w:noProof/>
                  <w:highlight w:val="cyan"/>
                  <w:lang w:eastAsia="en-GB"/>
                </w:rPr>
                <w:t>RRC resume procedure</w:t>
              </w:r>
            </w:ins>
            <w:ins w:id="17132" w:author="SA R2 -1807910" w:date="2018-05-15T10:32:00Z">
              <w:r w:rsidRPr="00390CF2">
                <w:rPr>
                  <w:rFonts w:eastAsia="Batang"/>
                  <w:noProof/>
                  <w:highlight w:val="cyan"/>
                  <w:lang w:eastAsia="en-GB"/>
                </w:rPr>
                <w:t>.</w:t>
              </w:r>
            </w:ins>
          </w:p>
          <w:p w:rsidR="000805DB" w:rsidRPr="00390CF2" w:rsidRDefault="000805DB" w:rsidP="00526540">
            <w:pPr>
              <w:pStyle w:val="TAL"/>
              <w:rPr>
                <w:ins w:id="1713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34" w:author="SA R2 -1807910" w:date="2018-05-15T10:32:00Z"/>
                <w:highlight w:val="cyan"/>
                <w:lang w:eastAsia="en-GB"/>
              </w:rPr>
            </w:pPr>
            <w:ins w:id="17135"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713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37" w:author="Rapporteur ASN1 SA" w:date="2018-06-28T15:31:00Z"/>
                <w:highlight w:val="cyan"/>
                <w:lang w:eastAsia="en-GB"/>
              </w:rPr>
            </w:pPr>
            <w:ins w:id="1713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39" w:author="Rapporteur ASN1 SA" w:date="2018-06-28T15:31:00Z"/>
                <w:rFonts w:eastAsia="Batang"/>
                <w:noProof/>
                <w:highlight w:val="cyan"/>
                <w:lang w:eastAsia="en-GB"/>
              </w:rPr>
            </w:pPr>
            <w:ins w:id="17140" w:author="Rapporteur ASN1 SA" w:date="2018-06-28T15:32:00Z">
              <w:r w:rsidRPr="00390CF2">
                <w:rPr>
                  <w:rFonts w:eastAsia="Batang"/>
                  <w:noProof/>
                  <w:highlight w:val="cyan"/>
                  <w:lang w:eastAsia="en-GB"/>
                </w:rPr>
                <w:t>When access attempt is barred at access barr</w:t>
              </w:r>
            </w:ins>
            <w:ins w:id="17141" w:author="Rapporteur ASN1 SA" w:date="2018-07-15T23:11:00Z">
              <w:r w:rsidR="008F3F44" w:rsidRPr="00390CF2">
                <w:rPr>
                  <w:rFonts w:eastAsia="Batang"/>
                  <w:noProof/>
                  <w:highlight w:val="cyan"/>
                  <w:lang w:eastAsia="en-GB"/>
                </w:rPr>
                <w:t>i</w:t>
              </w:r>
            </w:ins>
            <w:ins w:id="1714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14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144" w:author="Rapporteur ASN1 SA" w:date="2018-06-28T15:31:00Z"/>
                <w:rFonts w:eastAsia="Batang"/>
                <w:noProof/>
                <w:highlight w:val="cyan"/>
                <w:lang w:eastAsia="en-GB"/>
              </w:rPr>
            </w:pPr>
            <w:ins w:id="17145"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3"/>
        <w:rPr>
          <w:highlight w:val="cyan"/>
        </w:rPr>
      </w:pPr>
      <w:bookmarkStart w:id="17146" w:name="_Toc510018734"/>
      <w:r w:rsidRPr="00390CF2">
        <w:rPr>
          <w:highlight w:val="cyan"/>
        </w:rPr>
        <w:t>7.1.2</w:t>
      </w:r>
      <w:r w:rsidRPr="00390CF2">
        <w:rPr>
          <w:highlight w:val="cyan"/>
        </w:rPr>
        <w:tab/>
        <w:t>Timer handling</w:t>
      </w:r>
      <w:bookmarkEnd w:id="17146"/>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2"/>
        <w:rPr>
          <w:highlight w:val="cyan"/>
        </w:rPr>
      </w:pPr>
      <w:bookmarkStart w:id="17147" w:name="_Toc510018735"/>
      <w:r w:rsidRPr="00390CF2">
        <w:rPr>
          <w:highlight w:val="cyan"/>
        </w:rPr>
        <w:t>7.2</w:t>
      </w:r>
      <w:r w:rsidRPr="00390CF2">
        <w:rPr>
          <w:highlight w:val="cyan"/>
        </w:rPr>
        <w:tab/>
        <w:t>Counters</w:t>
      </w:r>
      <w:bookmarkEnd w:id="1714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148" w:name="_Toc510018736"/>
      <w:moveToRangeStart w:id="17149" w:author="Rapporteur SA ASN1" w:date="2018-07-10T23:28:00Z" w:name="move519028636"/>
      <w:moveTo w:id="17150"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rsidR="000805DB" w:rsidRPr="00390CF2" w:rsidRDefault="000805DB" w:rsidP="000805DB">
      <w:pPr>
        <w:rPr>
          <w:rFonts w:eastAsia="MS Mincho"/>
          <w:highlight w:val="cyan"/>
        </w:rPr>
      </w:pPr>
      <w:moveTo w:id="17151"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7152"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153"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154"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155" w:author="Rapporteur SA ASN1" w:date="2018-07-10T23:28:00Z">
        <w:r w:rsidRPr="00390CF2">
          <w:rPr>
            <w:highlight w:val="cyan"/>
          </w:rPr>
          <w:t>IMPORTS</w:t>
        </w:r>
      </w:moveTo>
    </w:p>
    <w:p w:rsidR="000805DB" w:rsidRPr="00390CF2" w:rsidRDefault="000805DB" w:rsidP="000805DB">
      <w:pPr>
        <w:pStyle w:val="PL"/>
        <w:rPr>
          <w:highlight w:val="cyan"/>
        </w:rPr>
      </w:pPr>
      <w:moveTo w:id="17156" w:author="Rapporteur SA ASN1" w:date="2018-07-10T23:28:00Z">
        <w:r w:rsidRPr="00390CF2">
          <w:rPr>
            <w:highlight w:val="cyan"/>
          </w:rPr>
          <w:tab/>
          <w:t>CellIdentity,</w:t>
        </w:r>
      </w:moveTo>
    </w:p>
    <w:p w:rsidR="000805DB" w:rsidRPr="00390CF2" w:rsidRDefault="000805DB" w:rsidP="000805DB">
      <w:pPr>
        <w:pStyle w:val="PL"/>
        <w:rPr>
          <w:highlight w:val="cyan"/>
        </w:rPr>
      </w:pPr>
      <w:moveTo w:id="17157" w:author="Rapporteur SA ASN1" w:date="2018-07-10T23:28:00Z">
        <w:r w:rsidRPr="00390CF2">
          <w:rPr>
            <w:highlight w:val="cyan"/>
          </w:rPr>
          <w:tab/>
          <w:t>MeasId,</w:t>
        </w:r>
      </w:moveTo>
    </w:p>
    <w:p w:rsidR="000805DB" w:rsidRPr="00390CF2" w:rsidRDefault="000805DB" w:rsidP="000805DB">
      <w:pPr>
        <w:pStyle w:val="PL"/>
        <w:rPr>
          <w:highlight w:val="cyan"/>
        </w:rPr>
      </w:pPr>
      <w:moveTo w:id="17158"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7159"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7160"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7161" w:author="Rapporteur SA ASN1" w:date="2018-07-10T23:28:00Z">
        <w:r w:rsidRPr="00390CF2">
          <w:rPr>
            <w:highlight w:val="cyan"/>
          </w:rPr>
          <w:tab/>
          <w:t>RNTI-Value,</w:t>
        </w:r>
      </w:moveTo>
    </w:p>
    <w:p w:rsidR="000805DB" w:rsidRPr="00390CF2" w:rsidRDefault="000805DB" w:rsidP="000805DB">
      <w:pPr>
        <w:pStyle w:val="PL"/>
        <w:rPr>
          <w:highlight w:val="cyan"/>
        </w:rPr>
      </w:pPr>
      <w:moveTo w:id="17162"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7163" w:author="Rapporteur SA ASN1" w:date="2018-07-10T23:28:00Z">
        <w:r w:rsidRPr="00390CF2">
          <w:rPr>
            <w:highlight w:val="cyan"/>
          </w:rPr>
          <w:tab/>
          <w:t>RSRP-Range,</w:t>
        </w:r>
      </w:moveTo>
    </w:p>
    <w:p w:rsidR="000805DB" w:rsidRPr="00390CF2" w:rsidRDefault="000805DB" w:rsidP="000805DB">
      <w:pPr>
        <w:pStyle w:val="PL"/>
        <w:rPr>
          <w:highlight w:val="cyan"/>
        </w:rPr>
      </w:pPr>
      <w:moveTo w:id="17164" w:author="Rapporteur SA ASN1" w:date="2018-07-10T23:28:00Z">
        <w:r w:rsidRPr="00390CF2">
          <w:rPr>
            <w:highlight w:val="cyan"/>
          </w:rPr>
          <w:tab/>
          <w:t>QuantityConfig,</w:t>
        </w:r>
      </w:moveTo>
    </w:p>
    <w:p w:rsidR="000805DB" w:rsidRPr="00390CF2" w:rsidRDefault="000805DB" w:rsidP="000805DB">
      <w:pPr>
        <w:pStyle w:val="PL"/>
        <w:rPr>
          <w:highlight w:val="cyan"/>
        </w:rPr>
      </w:pPr>
      <w:moveTo w:id="17165" w:author="Rapporteur SA ASN1" w:date="2018-07-10T23:28:00Z">
        <w:r w:rsidRPr="00390CF2">
          <w:rPr>
            <w:highlight w:val="cyan"/>
          </w:rPr>
          <w:tab/>
          <w:t>maxNrofCellMeas,</w:t>
        </w:r>
      </w:moveTo>
    </w:p>
    <w:p w:rsidR="000805DB" w:rsidRPr="00390CF2" w:rsidRDefault="000805DB" w:rsidP="000805DB">
      <w:pPr>
        <w:pStyle w:val="PL"/>
        <w:rPr>
          <w:highlight w:val="cyan"/>
        </w:rPr>
      </w:pPr>
      <w:moveTo w:id="17166" w:author="Rapporteur SA ASN1" w:date="2018-07-10T23:28:00Z">
        <w:r w:rsidRPr="00390CF2">
          <w:rPr>
            <w:highlight w:val="cyan"/>
          </w:rPr>
          <w:tab/>
          <w:t>maxNrofMeasId</w:t>
        </w:r>
      </w:moveTo>
    </w:p>
    <w:p w:rsidR="000805DB" w:rsidRPr="00390CF2" w:rsidRDefault="000805DB" w:rsidP="000805DB">
      <w:pPr>
        <w:pStyle w:val="PL"/>
        <w:rPr>
          <w:highlight w:val="cyan"/>
        </w:rPr>
      </w:pPr>
      <w:moveTo w:id="17167"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7168"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7149"/>
    <w:p w:rsidR="000805DB" w:rsidRPr="00390CF2" w:rsidRDefault="000805DB" w:rsidP="000805DB">
      <w:pPr>
        <w:pStyle w:val="2"/>
        <w:rPr>
          <w:highlight w:val="cyan"/>
        </w:rPr>
      </w:pPr>
      <w:r w:rsidRPr="00390CF2">
        <w:rPr>
          <w:highlight w:val="cyan"/>
        </w:rPr>
        <w:t>7.3</w:t>
      </w:r>
      <w:r w:rsidRPr="00390CF2">
        <w:rPr>
          <w:highlight w:val="cyan"/>
        </w:rPr>
        <w:tab/>
        <w:t>Constants</w:t>
      </w:r>
      <w:bookmarkEnd w:id="171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07"/>
    </w:tbl>
    <w:p w:rsidR="000805DB" w:rsidRPr="00390CF2" w:rsidRDefault="000805DB" w:rsidP="000805DB">
      <w:pPr>
        <w:rPr>
          <w:rFonts w:eastAsia="MS Mincho"/>
          <w:highlight w:val="cyan"/>
        </w:rPr>
      </w:pPr>
    </w:p>
    <w:p w:rsidR="000805DB" w:rsidRPr="00390CF2" w:rsidRDefault="000805DB" w:rsidP="000805DB">
      <w:pPr>
        <w:pStyle w:val="2"/>
        <w:rPr>
          <w:rFonts w:eastAsia="MS Mincho"/>
          <w:highlight w:val="cyan"/>
        </w:rPr>
      </w:pPr>
      <w:bookmarkStart w:id="17169" w:name="_Toc510018737"/>
      <w:r w:rsidRPr="00390CF2">
        <w:rPr>
          <w:rFonts w:eastAsia="MS Mincho"/>
          <w:highlight w:val="cyan"/>
        </w:rPr>
        <w:t>7.4</w:t>
      </w:r>
      <w:r w:rsidRPr="00390CF2">
        <w:rPr>
          <w:rFonts w:eastAsia="MS Mincho"/>
          <w:highlight w:val="cyan"/>
        </w:rPr>
        <w:tab/>
        <w:t>UE variables</w:t>
      </w:r>
      <w:bookmarkEnd w:id="17169"/>
    </w:p>
    <w:p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4"/>
        <w:rPr>
          <w:rFonts w:eastAsia="MS Mincho"/>
          <w:highlight w:val="cyan"/>
        </w:rPr>
      </w:pPr>
      <w:bookmarkStart w:id="17170" w:name="_Toc510018738"/>
      <w:moveFromRangeStart w:id="17171" w:author="Rapporteur SA ASN1" w:date="2018-07-10T23:28:00Z" w:name="move519028636"/>
      <w:moveFrom w:id="1717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70"/>
    </w:p>
    <w:p w:rsidR="000805DB" w:rsidRPr="00390CF2" w:rsidDel="00A63D76" w:rsidRDefault="000805DB" w:rsidP="000805DB">
      <w:pPr>
        <w:rPr>
          <w:rFonts w:eastAsia="MS Mincho"/>
          <w:highlight w:val="cyan"/>
        </w:rPr>
      </w:pPr>
      <w:moveFrom w:id="17173"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7174"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175" w:author="Rapporteur SA ASN1" w:date="2018-07-10T23:28:00Z">
        <w:r w:rsidRPr="00390CF2" w:rsidDel="00A63D76">
          <w:rPr>
            <w:highlight w:val="cyan"/>
          </w:rPr>
          <w:lastRenderedPageBreak/>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176"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177" w:author="Rapporteur SA ASN1" w:date="2018-07-10T23:28:00Z">
        <w:r w:rsidRPr="00390CF2" w:rsidDel="00A63D76">
          <w:rPr>
            <w:highlight w:val="cyan"/>
          </w:rPr>
          <w:t>IMPORTS</w:t>
        </w:r>
      </w:moveFrom>
    </w:p>
    <w:p w:rsidR="000805DB" w:rsidRPr="00390CF2" w:rsidDel="00A63D76" w:rsidRDefault="000805DB" w:rsidP="000805DB">
      <w:pPr>
        <w:pStyle w:val="PL"/>
        <w:rPr>
          <w:ins w:id="17178" w:author="SA R2 -1807910" w:date="2018-05-15T10:33:00Z"/>
          <w:highlight w:val="cyan"/>
        </w:rPr>
      </w:pPr>
      <w:moveFrom w:id="17179" w:author="Rapporteur SA ASN1" w:date="2018-07-10T23:28:00Z">
        <w:ins w:id="17180"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7181"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7182"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7183"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7184" w:author="SA R2 -1807910" w:date="2018-05-15T10:34:00Z"/>
          <w:highlight w:val="cyan"/>
        </w:rPr>
      </w:pPr>
      <w:moveFrom w:id="17185"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7186" w:author="Rapporteur SA ASN1" w:date="2018-07-10T23:28:00Z">
        <w:ins w:id="17187"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7188"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7189"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7190"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7191"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7192"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7193"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7194"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4"/>
        <w:rPr>
          <w:ins w:id="17195" w:author="Rapporteur ASN1 SA" w:date="2018-07-09T16:04:00Z"/>
          <w:rFonts w:eastAsia="MS Mincho"/>
          <w:highlight w:val="cyan"/>
        </w:rPr>
      </w:pPr>
      <w:bookmarkStart w:id="17196" w:name="_Toc510018739"/>
      <w:moveFromRangeEnd w:id="17171"/>
      <w:ins w:id="17197" w:author="Rapporteur ASN1 SA" w:date="2018-07-09T16:04:00Z">
        <w:r w:rsidRPr="00390CF2">
          <w:rPr>
            <w:rFonts w:eastAsia="MS Mincho"/>
            <w:highlight w:val="cyan"/>
          </w:rPr>
          <w:t>–</w:t>
        </w:r>
        <w:r w:rsidRPr="00390CF2">
          <w:rPr>
            <w:rFonts w:eastAsia="MS Mincho"/>
            <w:highlight w:val="cyan"/>
          </w:rPr>
          <w:tab/>
        </w:r>
        <w:bookmarkStart w:id="17198" w:name="_Hlk517087136"/>
        <w:r w:rsidRPr="00390CF2">
          <w:rPr>
            <w:rFonts w:eastAsia="MS Mincho"/>
            <w:i/>
            <w:highlight w:val="cyan"/>
          </w:rPr>
          <w:t>VarPendingRnaUpdate</w:t>
        </w:r>
        <w:bookmarkEnd w:id="17198"/>
      </w:ins>
    </w:p>
    <w:p w:rsidR="000805DB" w:rsidRPr="00390CF2" w:rsidRDefault="000805DB" w:rsidP="000805DB">
      <w:pPr>
        <w:rPr>
          <w:ins w:id="17199" w:author="Rapporteur ASN1 SA" w:date="2018-07-09T16:04:00Z"/>
          <w:rFonts w:eastAsia="MS Mincho"/>
          <w:highlight w:val="cyan"/>
        </w:rPr>
      </w:pPr>
      <w:ins w:id="17200"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7201" w:author="Rapporteur ASN1 SA" w:date="2018-07-09T16:04:00Z"/>
          <w:bCs/>
          <w:i/>
          <w:iCs/>
          <w:highlight w:val="cyan"/>
        </w:rPr>
      </w:pPr>
      <w:ins w:id="17202" w:author="Rapporteur ASN1 SA" w:date="2018-07-09T16:04:00Z">
        <w:r w:rsidRPr="00390CF2">
          <w:rPr>
            <w:bCs/>
            <w:i/>
            <w:iCs/>
            <w:highlight w:val="cyan"/>
          </w:rPr>
          <w:t>VarPendingRnaUpdate UE variable</w:t>
        </w:r>
      </w:ins>
    </w:p>
    <w:p w:rsidR="000805DB" w:rsidRPr="00390CF2" w:rsidRDefault="000805DB" w:rsidP="000805DB">
      <w:pPr>
        <w:pStyle w:val="PL"/>
        <w:rPr>
          <w:ins w:id="17203" w:author="Rapporteur ASN1 SA" w:date="2018-07-09T16:04:00Z"/>
          <w:color w:val="808080"/>
          <w:highlight w:val="cyan"/>
        </w:rPr>
      </w:pPr>
      <w:ins w:id="17204" w:author="Rapporteur ASN1 SA" w:date="2018-07-09T16:04:00Z">
        <w:r w:rsidRPr="00390CF2">
          <w:rPr>
            <w:color w:val="808080"/>
            <w:highlight w:val="cyan"/>
          </w:rPr>
          <w:t>-- ASN1START</w:t>
        </w:r>
      </w:ins>
    </w:p>
    <w:p w:rsidR="000805DB" w:rsidRPr="00390CF2" w:rsidRDefault="000805DB" w:rsidP="000805DB">
      <w:pPr>
        <w:pStyle w:val="PL"/>
        <w:rPr>
          <w:ins w:id="17205" w:author="Rapporteur ASN1 SA" w:date="2018-07-09T16:04:00Z"/>
          <w:color w:val="808080"/>
          <w:highlight w:val="cyan"/>
        </w:rPr>
      </w:pPr>
      <w:ins w:id="17206" w:author="Rapporteur ASN1 SA" w:date="2018-07-09T16:04:00Z">
        <w:r w:rsidRPr="00390CF2">
          <w:rPr>
            <w:color w:val="808080"/>
            <w:highlight w:val="cyan"/>
          </w:rPr>
          <w:t>-- TAG-VAR-PENDING-RNAU-START</w:t>
        </w:r>
      </w:ins>
    </w:p>
    <w:p w:rsidR="000805DB" w:rsidRPr="00390CF2" w:rsidRDefault="000805DB" w:rsidP="000805DB">
      <w:pPr>
        <w:pStyle w:val="PL"/>
        <w:rPr>
          <w:ins w:id="17207" w:author="Rapporteur ASN1 SA" w:date="2018-07-09T16:04:00Z"/>
          <w:highlight w:val="cyan"/>
        </w:rPr>
      </w:pPr>
    </w:p>
    <w:p w:rsidR="000805DB" w:rsidRPr="00390CF2" w:rsidRDefault="000805DB" w:rsidP="000805DB">
      <w:pPr>
        <w:pStyle w:val="PL"/>
        <w:rPr>
          <w:ins w:id="17208" w:author="Rapporteur ASN1 SA" w:date="2018-07-09T16:04:00Z"/>
          <w:highlight w:val="cyan"/>
        </w:rPr>
      </w:pPr>
      <w:ins w:id="1720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210" w:author="Rapporteur ASN1 SA" w:date="2018-07-09T16:04:00Z"/>
          <w:highlight w:val="cyan"/>
          <w:lang w:eastAsia="zh-CN"/>
        </w:rPr>
      </w:pPr>
      <w:ins w:id="1721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7212" w:author="Rapporteur ASN1 SA" w:date="2018-07-09T16:04:00Z"/>
          <w:highlight w:val="cyan"/>
        </w:rPr>
      </w:pPr>
      <w:ins w:id="17213" w:author="Rapporteur ASN1 SA" w:date="2018-07-09T16:04:00Z">
        <w:r w:rsidRPr="00390CF2">
          <w:rPr>
            <w:highlight w:val="cyan"/>
          </w:rPr>
          <w:t>}</w:t>
        </w:r>
      </w:ins>
    </w:p>
    <w:p w:rsidR="000805DB" w:rsidRPr="00390CF2" w:rsidRDefault="000805DB" w:rsidP="000805DB">
      <w:pPr>
        <w:pStyle w:val="PL"/>
        <w:rPr>
          <w:ins w:id="17214" w:author="Rapporteur ASN1 SA" w:date="2018-07-09T16:04:00Z"/>
          <w:highlight w:val="cyan"/>
        </w:rPr>
      </w:pPr>
    </w:p>
    <w:p w:rsidR="000805DB" w:rsidRPr="00390CF2" w:rsidRDefault="000805DB" w:rsidP="000805DB">
      <w:pPr>
        <w:pStyle w:val="PL"/>
        <w:rPr>
          <w:ins w:id="17215" w:author="Rapporteur ASN1 SA" w:date="2018-07-09T16:04:00Z"/>
          <w:color w:val="808080"/>
          <w:highlight w:val="cyan"/>
        </w:rPr>
      </w:pPr>
      <w:ins w:id="17216" w:author="Rapporteur ASN1 SA" w:date="2018-07-09T16:04:00Z">
        <w:r w:rsidRPr="00390CF2">
          <w:rPr>
            <w:color w:val="808080"/>
            <w:highlight w:val="cyan"/>
          </w:rPr>
          <w:t>-- TAG-VAR-PENDING-RNAU-STOP</w:t>
        </w:r>
      </w:ins>
    </w:p>
    <w:p w:rsidR="000805DB" w:rsidRPr="00390CF2" w:rsidRDefault="000805DB" w:rsidP="000805DB">
      <w:pPr>
        <w:pStyle w:val="PL"/>
        <w:rPr>
          <w:ins w:id="17217" w:author="Rapporteur ASN1 SA" w:date="2018-07-09T16:04:00Z"/>
          <w:color w:val="808080"/>
          <w:highlight w:val="cyan"/>
        </w:rPr>
      </w:pPr>
      <w:ins w:id="17218" w:author="Rapporteur ASN1 SA" w:date="2018-07-09T16:04:00Z">
        <w:r w:rsidRPr="00390CF2">
          <w:rPr>
            <w:color w:val="808080"/>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96"/>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 xml:space="preserve">ntra-frequency, inter-frequency and </w:t>
      </w:r>
      <w:proofErr w:type="gramStart"/>
      <w:r w:rsidRPr="00390CF2">
        <w:rPr>
          <w:highlight w:val="cyan"/>
        </w:rPr>
        <w:t>inter-RAT</w:t>
      </w:r>
      <w:proofErr w:type="gramEnd"/>
      <w:r w:rsidRPr="00390CF2">
        <w:rPr>
          <w:highlight w:val="cyan"/>
        </w:rPr>
        <w:t xml:space="preserve">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7219" w:name="OLE_LINK86"/>
      <w:r w:rsidRPr="00390CF2">
        <w:rPr>
          <w:highlight w:val="cyan"/>
        </w:rPr>
        <w:t>reportConfigList</w:t>
      </w:r>
      <w:bookmarkEnd w:id="172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w:t>
      </w:r>
      <w:proofErr w:type="gramStart"/>
      <w:r w:rsidRPr="00390CF2">
        <w:rPr>
          <w:highlight w:val="cyan"/>
        </w:rPr>
        <w:t>Revisit</w:t>
      </w:r>
      <w:proofErr w:type="gramEnd"/>
      <w:r w:rsidRPr="00390CF2">
        <w:rPr>
          <w:highlight w:val="cyan"/>
        </w:rPr>
        <w:t xml:space="preserve">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22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20"/>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7221" w:author="SA R2 -1807910" w:date="2018-05-15T10:34:00Z"/>
          <w:highlight w:val="cyan"/>
        </w:rPr>
      </w:pPr>
      <w:bookmarkStart w:id="17222" w:name="_Toc503260720"/>
      <w:bookmarkStart w:id="17223" w:name="_Toc510018741"/>
      <w:ins w:id="17224" w:author="SA R2 -1807910" w:date="2018-05-15T10:34:00Z">
        <w:r w:rsidRPr="00390CF2">
          <w:rPr>
            <w:highlight w:val="cyan"/>
          </w:rPr>
          <w:lastRenderedPageBreak/>
          <w:t>–</w:t>
        </w:r>
        <w:r w:rsidRPr="00390CF2">
          <w:rPr>
            <w:highlight w:val="cyan"/>
          </w:rPr>
          <w:tab/>
        </w:r>
        <w:r w:rsidRPr="00390CF2">
          <w:rPr>
            <w:i/>
            <w:highlight w:val="cyan"/>
          </w:rPr>
          <w:t>VarResumeMAC-Input</w:t>
        </w:r>
      </w:ins>
    </w:p>
    <w:p w:rsidR="000805DB" w:rsidRPr="00390CF2" w:rsidRDefault="000805DB" w:rsidP="000805DB">
      <w:pPr>
        <w:rPr>
          <w:ins w:id="17225" w:author="SA R2 -1807910" w:date="2018-05-15T10:34:00Z"/>
          <w:highlight w:val="cyan"/>
        </w:rPr>
      </w:pPr>
      <w:ins w:id="1722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F30826" w:rsidP="000805DB">
      <w:pPr>
        <w:pStyle w:val="TH"/>
        <w:rPr>
          <w:ins w:id="17227" w:author="SA R2 -1807910" w:date="2018-05-15T10:34:00Z"/>
          <w:highlight w:val="cyan"/>
        </w:rPr>
      </w:pPr>
      <w:ins w:id="17228" w:author="SA R2 -1807910" w:date="2018-05-31T22:26:00Z">
        <w:r w:rsidRPr="00F30826">
          <w:rPr>
            <w:i/>
            <w:highlight w:val="cyan"/>
            <w:rPrChange w:id="17229" w:author="SA R2 -1807910" w:date="2018-05-31T22:26:00Z">
              <w:rPr>
                <w:rFonts w:ascii="Times New Roman" w:hAnsi="Times New Roman"/>
                <w:b w:val="0"/>
                <w:sz w:val="24"/>
              </w:rPr>
            </w:rPrChange>
          </w:rPr>
          <w:t>VarResumeMAC-Input</w:t>
        </w:r>
      </w:ins>
      <w:ins w:id="17230" w:author="SA R2 -1807910" w:date="2018-05-15T10:34:00Z">
        <w:r w:rsidR="000805DB" w:rsidRPr="00390CF2">
          <w:rPr>
            <w:highlight w:val="cyan"/>
          </w:rPr>
          <w:t>variable</w:t>
        </w:r>
      </w:ins>
    </w:p>
    <w:p w:rsidR="000805DB" w:rsidRPr="00390CF2" w:rsidRDefault="000805DB" w:rsidP="000805DB">
      <w:pPr>
        <w:pStyle w:val="PL"/>
        <w:rPr>
          <w:ins w:id="17231" w:author="SA R2 -1807910" w:date="2018-05-15T10:37:00Z"/>
          <w:highlight w:val="cyan"/>
          <w:lang w:val="en-US"/>
        </w:rPr>
      </w:pPr>
      <w:ins w:id="17232" w:author="SA R2 -1807910" w:date="2018-05-15T10:34:00Z">
        <w:r w:rsidRPr="00390CF2">
          <w:rPr>
            <w:highlight w:val="cyan"/>
            <w:lang w:val="en-US"/>
          </w:rPr>
          <w:t>-- ASN1START</w:t>
        </w:r>
      </w:ins>
    </w:p>
    <w:p w:rsidR="000805DB" w:rsidRPr="00390CF2" w:rsidRDefault="000805DB" w:rsidP="000805DB">
      <w:pPr>
        <w:pStyle w:val="PL"/>
        <w:rPr>
          <w:ins w:id="17233" w:author="SA R2 -1807910" w:date="2018-05-15T10:37:00Z"/>
          <w:color w:val="808080"/>
          <w:highlight w:val="cyan"/>
        </w:rPr>
      </w:pPr>
      <w:ins w:id="17234" w:author="SA R2 -1807910" w:date="2018-05-15T10:37:00Z">
        <w:r w:rsidRPr="00390CF2">
          <w:rPr>
            <w:color w:val="808080"/>
            <w:highlight w:val="cyan"/>
          </w:rPr>
          <w:t>-- TAG-VAR-RESUMEMACINPUT-START</w:t>
        </w:r>
      </w:ins>
    </w:p>
    <w:p w:rsidR="00000000" w:rsidRDefault="00FF78EB">
      <w:pPr>
        <w:pStyle w:val="PL"/>
        <w:rPr>
          <w:ins w:id="17235" w:author="SA R2 -1807910" w:date="2018-05-15T10:34:00Z"/>
          <w:highlight w:val="cyan"/>
          <w:lang w:val="en-US"/>
        </w:rPr>
        <w:pPrChange w:id="172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7237" w:author="SA R2 -1807910" w:date="2018-05-15T10:34:00Z"/>
          <w:highlight w:val="cyan"/>
          <w:lang w:val="en-US"/>
        </w:rPr>
        <w:pPrChange w:id="172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39" w:author="SA R2 -1807910" w:date="2018-05-15T10:34:00Z">
        <w:r w:rsidRPr="00390CF2">
          <w:rPr>
            <w:noProof w:val="0"/>
            <w:highlight w:val="cyan"/>
            <w:lang w:val="en-US"/>
          </w:rPr>
          <w:t>VarResumeMAC-</w:t>
        </w:r>
        <w:proofErr w:type="gramStart"/>
        <w:r w:rsidRPr="00390CF2">
          <w:rPr>
            <w:noProof w:val="0"/>
            <w:highlight w:val="cyan"/>
            <w:lang w:val="en-US"/>
          </w:rPr>
          <w:t>Input</w:t>
        </w:r>
        <w:r w:rsidRPr="00390CF2">
          <w:rPr>
            <w:noProof w:val="0"/>
            <w:highlight w:val="cyan"/>
            <w:lang w:val="en-US"/>
          </w:rPr>
          <w:tab/>
          <w:t>::</w:t>
        </w:r>
        <w:proofErr w:type="gramEnd"/>
        <w:r w:rsidRPr="00390CF2">
          <w:rPr>
            <w:noProof w:val="0"/>
            <w:highlight w:val="cyan"/>
            <w:lang w:val="en-US"/>
          </w:rPr>
          <w:t>=</w:t>
        </w:r>
        <w:r w:rsidRPr="00390CF2">
          <w:rPr>
            <w:noProof w:val="0"/>
            <w:highlight w:val="cyan"/>
            <w:lang w:val="en-US"/>
          </w:rPr>
          <w:tab/>
        </w:r>
        <w:r w:rsidRPr="00390CF2">
          <w:rPr>
            <w:noProof w:val="0"/>
            <w:highlight w:val="cyan"/>
            <w:lang w:val="en-US"/>
          </w:rPr>
          <w:tab/>
          <w:t>SEQUENCE {</w:t>
        </w:r>
      </w:ins>
    </w:p>
    <w:p w:rsidR="00000000" w:rsidRDefault="000805DB">
      <w:pPr>
        <w:pStyle w:val="PL"/>
        <w:rPr>
          <w:ins w:id="17240" w:author="SA R2 -1807910" w:date="2018-05-15T10:34:00Z"/>
          <w:highlight w:val="cyan"/>
          <w:lang w:val="en-US"/>
        </w:rPr>
        <w:pPrChange w:id="172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2" w:author="SA R2 -1807910" w:date="2018-05-15T10:34:00Z">
        <w:r w:rsidRPr="00390CF2">
          <w:rPr>
            <w:noProof w:val="0"/>
            <w:highlight w:val="cyan"/>
            <w:lang w:val="en-US"/>
          </w:rPr>
          <w:tab/>
        </w:r>
        <w:proofErr w:type="gramStart"/>
        <w:r w:rsidRPr="00390CF2">
          <w:rPr>
            <w:noProof w:val="0"/>
            <w:highlight w:val="cyan"/>
            <w:lang w:val="en-US"/>
          </w:rPr>
          <w:t>sourcePhysCellId</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000000" w:rsidRDefault="000805DB">
      <w:pPr>
        <w:pStyle w:val="PL"/>
        <w:rPr>
          <w:ins w:id="17243" w:author="SA R2 -1807910" w:date="2018-05-15T10:34:00Z"/>
          <w:highlight w:val="cyan"/>
          <w:lang w:val="en-US"/>
        </w:rPr>
        <w:pPrChange w:id="172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5" w:author="SA R2 -1807910" w:date="2018-05-15T10:34:00Z">
        <w:r w:rsidRPr="00390CF2">
          <w:rPr>
            <w:noProof w:val="0"/>
            <w:highlight w:val="cyan"/>
            <w:lang w:val="en-US"/>
          </w:rPr>
          <w:tab/>
        </w:r>
        <w:proofErr w:type="gramStart"/>
        <w:r w:rsidRPr="00390CF2">
          <w:rPr>
            <w:noProof w:val="0"/>
            <w:highlight w:val="cyan"/>
            <w:lang w:val="en-US"/>
          </w:rPr>
          <w:t>targetCellIdentity</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000000" w:rsidRDefault="000805DB">
      <w:pPr>
        <w:pStyle w:val="PL"/>
        <w:rPr>
          <w:ins w:id="17246" w:author="SA R2 -1807910" w:date="2018-05-15T10:34:00Z"/>
          <w:highlight w:val="cyan"/>
          <w:lang w:val="en-US"/>
        </w:rPr>
        <w:pPrChange w:id="172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8" w:author="SA R2 -1807910" w:date="2018-05-15T10:34:00Z">
        <w:r w:rsidRPr="00390CF2">
          <w:rPr>
            <w:noProof w:val="0"/>
            <w:highlight w:val="cyan"/>
            <w:lang w:val="en-US"/>
          </w:rPr>
          <w:tab/>
        </w:r>
        <w:proofErr w:type="gramStart"/>
        <w:r w:rsidRPr="00390CF2">
          <w:rPr>
            <w:noProof w:val="0"/>
            <w:highlight w:val="cyan"/>
            <w:lang w:val="en-US"/>
          </w:rPr>
          <w:t>source-</w:t>
        </w:r>
      </w:ins>
      <w:ins w:id="17249" w:author="Rapporteur ASN1 SA" w:date="2018-07-10T05:45:00Z">
        <w:r w:rsidRPr="00390CF2">
          <w:rPr>
            <w:noProof w:val="0"/>
            <w:highlight w:val="cyan"/>
            <w:lang w:val="en-US"/>
          </w:rPr>
          <w:t>I</w:t>
        </w:r>
      </w:ins>
      <w:ins w:id="17250" w:author="SA R2 -1807910" w:date="2018-05-15T10:34:00Z">
        <w:r w:rsidRPr="00390CF2">
          <w:rPr>
            <w:noProof w:val="0"/>
            <w:highlight w:val="cyan"/>
            <w:lang w:val="en-US"/>
          </w:rPr>
          <w:t>-RNTI</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000000" w:rsidRDefault="00FF78EB">
      <w:pPr>
        <w:pStyle w:val="PL"/>
        <w:rPr>
          <w:ins w:id="17251" w:author="SA R2 -1807910" w:date="2018-05-15T10:34:00Z"/>
          <w:highlight w:val="cyan"/>
          <w:lang w:val="en-US"/>
        </w:rPr>
        <w:pPrChange w:id="172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7253" w:author="SA R2 -1807910" w:date="2018-05-15T10:34:00Z"/>
          <w:highlight w:val="cyan"/>
          <w:lang w:val="en-US"/>
        </w:rPr>
        <w:pPrChange w:id="172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5" w:author="SA R2 -1807910" w:date="2018-05-15T10:34:00Z">
        <w:r w:rsidRPr="00390CF2">
          <w:rPr>
            <w:noProof w:val="0"/>
            <w:highlight w:val="cyan"/>
            <w:lang w:val="en-US"/>
          </w:rPr>
          <w:tab/>
        </w:r>
        <w:proofErr w:type="gramStart"/>
        <w:r w:rsidRPr="00390CF2">
          <w:rPr>
            <w:noProof w:val="0"/>
            <w:highlight w:val="cyan"/>
            <w:lang w:val="en-US"/>
          </w:rPr>
          <w:t>resumeDiscriminator</w:t>
        </w:r>
        <w:proofErr w:type="gramEnd"/>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000000" w:rsidRDefault="000805DB">
      <w:pPr>
        <w:pStyle w:val="PL"/>
        <w:rPr>
          <w:ins w:id="17256" w:author="SA R2 -1807910" w:date="2018-05-15T10:34:00Z"/>
          <w:highlight w:val="cyan"/>
          <w:lang w:val="en-US"/>
        </w:rPr>
        <w:pPrChange w:id="172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8" w:author="SA R2 -1807910" w:date="2018-05-15T10:34:00Z">
        <w:r w:rsidRPr="00390CF2">
          <w:rPr>
            <w:noProof w:val="0"/>
            <w:highlight w:val="cyan"/>
            <w:lang w:val="en-US"/>
          </w:rPr>
          <w:t>}</w:t>
        </w:r>
      </w:ins>
    </w:p>
    <w:p w:rsidR="00000000" w:rsidRDefault="00FF78EB">
      <w:pPr>
        <w:pStyle w:val="PL"/>
        <w:rPr>
          <w:ins w:id="17259" w:author="SA R2 -1807910" w:date="2018-05-15T10:34:00Z"/>
          <w:highlight w:val="cyan"/>
          <w:lang w:val="en-US"/>
        </w:rPr>
        <w:pPrChange w:id="172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7261" w:author="SA R2 -1807910" w:date="2018-05-15T10:36:00Z"/>
          <w:color w:val="808080"/>
          <w:highlight w:val="cyan"/>
        </w:rPr>
      </w:pPr>
      <w:ins w:id="17262" w:author="SA R2 -1807910" w:date="2018-05-15T10:36:00Z">
        <w:r w:rsidRPr="00390CF2">
          <w:rPr>
            <w:color w:val="808080"/>
            <w:highlight w:val="cyan"/>
          </w:rPr>
          <w:t>-- TAG-VAR-RESUMEMACINPUT-STOP</w:t>
        </w:r>
      </w:ins>
    </w:p>
    <w:p w:rsidR="00000000" w:rsidRDefault="000805DB">
      <w:pPr>
        <w:pStyle w:val="PL"/>
        <w:rPr>
          <w:ins w:id="17263" w:author="SA R2 -1807910" w:date="2018-05-15T10:34:00Z"/>
          <w:highlight w:val="cyan"/>
          <w:lang w:val="en-US"/>
        </w:rPr>
        <w:pPrChange w:id="172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5" w:author="SA R2 -1807910" w:date="2018-05-15T10:34:00Z">
        <w:r w:rsidRPr="00390CF2">
          <w:rPr>
            <w:noProof w:val="0"/>
            <w:highlight w:val="cyan"/>
            <w:lang w:val="en-US"/>
          </w:rPr>
          <w:t>-- ASN1STOP</w:t>
        </w:r>
      </w:ins>
    </w:p>
    <w:p w:rsidR="000805DB" w:rsidRPr="00390CF2" w:rsidRDefault="000805DB" w:rsidP="000805DB">
      <w:pPr>
        <w:rPr>
          <w:ins w:id="17266" w:author="SA R2 -1807910" w:date="2018-05-15T10:34:00Z"/>
          <w:iCs/>
          <w:highlight w:val="cyan"/>
        </w:rPr>
      </w:pPr>
    </w:p>
    <w:p w:rsidR="000805DB" w:rsidRPr="00390CF2" w:rsidRDefault="000805DB" w:rsidP="000805DB">
      <w:pPr>
        <w:pStyle w:val="EditorsNote"/>
        <w:rPr>
          <w:ins w:id="17267" w:author="SA R2 -1807910" w:date="2018-05-15T10:34:00Z"/>
          <w:highlight w:val="cyan"/>
          <w:lang w:val="en-US"/>
        </w:rPr>
      </w:pPr>
      <w:ins w:id="1726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7269" w:author="SA R2 -1807910" w:date="2018-05-15T10:34:00Z"/>
          <w:highlight w:val="cyan"/>
          <w:lang w:val="en-US"/>
        </w:rPr>
      </w:pPr>
      <w:ins w:id="17270" w:author="SA R2 -1807910" w:date="2018-05-15T10:34:00Z">
        <w:r w:rsidRPr="00390CF2">
          <w:rPr>
            <w:highlight w:val="cyan"/>
          </w:rPr>
          <w:t xml:space="preserve">Editor’s Note: </w:t>
        </w:r>
        <w:r w:rsidRPr="00390CF2">
          <w:rPr>
            <w:highlight w:val="cyan"/>
            <w:lang w:val="en-US"/>
          </w:rPr>
          <w:t xml:space="preserve">FFS </w:t>
        </w:r>
        <w:proofErr w:type="gramStart"/>
        <w:r w:rsidRPr="00390CF2">
          <w:rPr>
            <w:highlight w:val="cyan"/>
            <w:lang w:val="en-US"/>
          </w:rPr>
          <w:t>Whether</w:t>
        </w:r>
        <w:proofErr w:type="gramEnd"/>
        <w:r w:rsidRPr="00390CF2">
          <w:rPr>
            <w:highlight w:val="cyan"/>
            <w:lang w:val="en-US"/>
          </w:rPr>
          <w:t xml:space="preserve">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27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0"/>
        <w:tblGridChange w:id="17272">
          <w:tblGrid>
            <w:gridCol w:w="9639"/>
          </w:tblGrid>
        </w:tblGridChange>
      </w:tblGrid>
      <w:tr w:rsidR="000805DB" w:rsidRPr="00390CF2" w:rsidTr="00526540">
        <w:trPr>
          <w:cantSplit/>
          <w:tblHeader/>
          <w:ins w:id="17273" w:author="SA R2 -1807910" w:date="2018-05-15T10:34:00Z"/>
          <w:trPrChange w:id="1727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F30826">
            <w:pPr>
              <w:pStyle w:val="TAH"/>
              <w:rPr>
                <w:ins w:id="17276" w:author="SA R2 -1807910" w:date="2018-05-15T10:34:00Z"/>
                <w:bCs/>
                <w:i/>
                <w:iCs/>
                <w:noProof/>
                <w:highlight w:val="cyan"/>
              </w:rPr>
              <w:pPrChange w:id="17277" w:author="SA R2 -1807910" w:date="2018-05-15T10:38:00Z">
                <w:pPr/>
              </w:pPrChange>
            </w:pPr>
            <w:ins w:id="17278" w:author="SA R2 -1807910" w:date="2018-05-15T10:34:00Z">
              <w:r w:rsidRPr="00F30826">
                <w:rPr>
                  <w:bCs/>
                  <w:i/>
                  <w:iCs/>
                  <w:noProof/>
                  <w:highlight w:val="cyan"/>
                  <w:rPrChange w:id="17279" w:author="SA R2 -1807910" w:date="2018-05-15T10:38:00Z">
                    <w:rPr>
                      <w:b/>
                      <w:noProof/>
                    </w:rPr>
                  </w:rPrChange>
                </w:rPr>
                <w:t>VarShortResumeMAC-Input field descriptions</w:t>
              </w:r>
            </w:ins>
          </w:p>
        </w:tc>
      </w:tr>
      <w:tr w:rsidR="000805DB" w:rsidRPr="00390CF2" w:rsidTr="00526540">
        <w:trPr>
          <w:cantSplit/>
          <w:ins w:id="17280" w:author="SA R2 -1807910" w:date="2018-05-15T10:34:00Z"/>
          <w:trPrChange w:id="1728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283" w:author="SA R2 -1807910" w:date="2018-05-15T10:34:00Z"/>
                <w:b/>
                <w:bCs/>
                <w:i/>
                <w:iCs/>
                <w:noProof/>
                <w:highlight w:val="cyan"/>
              </w:rPr>
              <w:pPrChange w:id="17284" w:author="SA R2 -1807910" w:date="2018-05-15T10:56:00Z">
                <w:pPr/>
              </w:pPrChange>
            </w:pPr>
            <w:ins w:id="17285" w:author="SA R2 -1807910" w:date="2018-05-15T10:34:00Z">
              <w:r w:rsidRPr="00390CF2">
                <w:rPr>
                  <w:b/>
                  <w:bCs/>
                  <w:i/>
                  <w:iCs/>
                  <w:noProof/>
                  <w:highlight w:val="cyan"/>
                </w:rPr>
                <w:t>targetCellIdentity</w:t>
              </w:r>
            </w:ins>
          </w:p>
          <w:p w:rsidR="00000000" w:rsidRDefault="000805DB">
            <w:pPr>
              <w:pStyle w:val="TAL"/>
              <w:rPr>
                <w:ins w:id="17286" w:author="SA R2 -1807910" w:date="2018-05-15T10:34:00Z"/>
                <w:highlight w:val="cyan"/>
              </w:rPr>
              <w:pPrChange w:id="17287" w:author="SA R2 -1807910" w:date="2018-05-15T10:56:00Z">
                <w:pPr/>
              </w:pPrChange>
            </w:pPr>
            <w:ins w:id="17288" w:author="SA R2 -1807910" w:date="2018-05-15T10:34:00Z">
              <w:r w:rsidRPr="00390CF2">
                <w:rPr>
                  <w:highlight w:val="cyan"/>
                </w:rPr>
                <w:t>Set to CellIdentity of the target cell i.e. the cell the UE is trying to resume.</w:t>
              </w:r>
            </w:ins>
          </w:p>
        </w:tc>
      </w:tr>
      <w:tr w:rsidR="000805DB" w:rsidRPr="00390CF2" w:rsidTr="00526540">
        <w:trPr>
          <w:cantSplit/>
          <w:ins w:id="17289" w:author="SA R2 -1807910" w:date="2018-05-15T10:34:00Z"/>
          <w:trPrChange w:id="172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292" w:author="SA R2 -1807910" w:date="2018-05-15T10:34:00Z"/>
                <w:b/>
                <w:bCs/>
                <w:i/>
                <w:iCs/>
                <w:noProof/>
                <w:highlight w:val="cyan"/>
              </w:rPr>
              <w:pPrChange w:id="17293" w:author="SA R2 -1807910" w:date="2018-05-15T10:56:00Z">
                <w:pPr/>
              </w:pPrChange>
            </w:pPr>
            <w:ins w:id="17294" w:author="SA R2 -1807910" w:date="2018-05-15T10:34:00Z">
              <w:r w:rsidRPr="00390CF2">
                <w:rPr>
                  <w:b/>
                  <w:bCs/>
                  <w:i/>
                  <w:iCs/>
                  <w:noProof/>
                  <w:highlight w:val="cyan"/>
                </w:rPr>
                <w:t>source-c-RNTI</w:t>
              </w:r>
            </w:ins>
          </w:p>
          <w:p w:rsidR="00000000" w:rsidRDefault="000805DB">
            <w:pPr>
              <w:pStyle w:val="TAL"/>
              <w:rPr>
                <w:ins w:id="17295" w:author="SA R2 -1807910" w:date="2018-05-15T10:34:00Z"/>
                <w:highlight w:val="cyan"/>
              </w:rPr>
              <w:pPrChange w:id="17296" w:author="SA R2 -1807910" w:date="2018-05-15T10:56:00Z">
                <w:pPr/>
              </w:pPrChange>
            </w:pPr>
            <w:ins w:id="17297"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7298" w:author="SA R2 -1807910" w:date="2018-05-15T10:34:00Z"/>
          <w:trPrChange w:id="172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301" w:author="SA R2 -1807910" w:date="2018-05-15T10:34:00Z"/>
                <w:b/>
                <w:bCs/>
                <w:i/>
                <w:noProof/>
                <w:highlight w:val="cyan"/>
                <w:lang w:eastAsia="en-GB"/>
              </w:rPr>
              <w:pPrChange w:id="17302" w:author="SA R2 -1807910" w:date="2018-05-15T10:56:00Z">
                <w:pPr/>
              </w:pPrChange>
            </w:pPr>
            <w:ins w:id="17303" w:author="SA R2 -1807910" w:date="2018-05-15T10:34:00Z">
              <w:r w:rsidRPr="00390CF2">
                <w:rPr>
                  <w:b/>
                  <w:bCs/>
                  <w:i/>
                  <w:noProof/>
                  <w:highlight w:val="cyan"/>
                  <w:lang w:eastAsia="en-GB"/>
                </w:rPr>
                <w:t>sourcePhysCellId</w:t>
              </w:r>
            </w:ins>
          </w:p>
          <w:p w:rsidR="00000000" w:rsidRDefault="000805DB">
            <w:pPr>
              <w:pStyle w:val="TAL"/>
              <w:rPr>
                <w:ins w:id="17304" w:author="SA R2 -1807910" w:date="2018-05-15T10:34:00Z"/>
                <w:highlight w:val="cyan"/>
              </w:rPr>
              <w:pPrChange w:id="17305" w:author="SA R2 -1807910" w:date="2018-05-15T10:56:00Z">
                <w:pPr/>
              </w:pPrChange>
            </w:pPr>
            <w:ins w:id="17306"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7307" w:author="SA R2 -1807910" w:date="2018-05-15T10:34:00Z"/>
          <w:trPrChange w:id="1730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310" w:author="SA R2 -1807910" w:date="2018-05-15T10:34:00Z"/>
                <w:b/>
                <w:bCs/>
                <w:i/>
                <w:iCs/>
                <w:noProof/>
                <w:highlight w:val="cyan"/>
              </w:rPr>
              <w:pPrChange w:id="17311" w:author="SA R2 -1807910" w:date="2018-05-15T10:56:00Z">
                <w:pPr/>
              </w:pPrChange>
            </w:pPr>
            <w:ins w:id="17312" w:author="SA R2 -1807910" w:date="2018-05-15T10:34:00Z">
              <w:r w:rsidRPr="00390CF2">
                <w:rPr>
                  <w:b/>
                  <w:bCs/>
                  <w:i/>
                  <w:iCs/>
                  <w:noProof/>
                  <w:highlight w:val="cyan"/>
                </w:rPr>
                <w:t>resumeDiscriminator</w:t>
              </w:r>
            </w:ins>
          </w:p>
          <w:p w:rsidR="00000000" w:rsidRDefault="000805DB">
            <w:pPr>
              <w:pStyle w:val="TAL"/>
              <w:rPr>
                <w:ins w:id="17313" w:author="SA R2 -1807910" w:date="2018-05-15T10:34:00Z"/>
                <w:b/>
                <w:i/>
                <w:noProof/>
                <w:highlight w:val="cyan"/>
                <w:lang w:val="sv-SE" w:eastAsia="en-GB"/>
              </w:rPr>
              <w:pPrChange w:id="17314" w:author="SA R2 -1807910" w:date="2018-05-15T10:56:00Z">
                <w:pPr/>
              </w:pPrChange>
            </w:pPr>
            <w:ins w:id="1731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16" w:author="SA R2 -1807910" w:date="2018-05-15T10:55:00Z">
              <w:r w:rsidRPr="00390CF2">
                <w:rPr>
                  <w:highlight w:val="cyan"/>
                </w:rPr>
                <w:t xml:space="preserve">. </w:t>
              </w:r>
            </w:ins>
            <w:ins w:id="17317" w:author="SA R2 -1807910" w:date="2018-05-15T10:34:00Z">
              <w:r w:rsidRPr="00390CF2">
                <w:rPr>
                  <w:highlight w:val="cyan"/>
                </w:rPr>
                <w:t xml:space="preserve">The </w:t>
              </w:r>
              <w:r w:rsidR="00F30826" w:rsidRPr="00F30826">
                <w:rPr>
                  <w:i/>
                  <w:highlight w:val="cyan"/>
                  <w:rPrChange w:id="17318" w:author="SA R2 -1807910" w:date="2018-05-15T10:55:00Z">
                    <w:rPr/>
                  </w:rPrChange>
                </w:rPr>
                <w:t>resumeDiscriminator</w:t>
              </w:r>
              <w:r w:rsidRPr="00390CF2">
                <w:rPr>
                  <w:highlight w:val="cyan"/>
                </w:rPr>
                <w:t xml:space="preserve"> is set to ‘1’</w:t>
              </w:r>
            </w:ins>
            <w:ins w:id="17319" w:author="SA R2 -1807910" w:date="2018-05-15T10:56:00Z">
              <w:r w:rsidRPr="00390CF2">
                <w:rPr>
                  <w:highlight w:val="cyan"/>
                  <w:lang w:val="sv-SE"/>
                </w:rPr>
                <w:t>.</w:t>
              </w:r>
            </w:ins>
          </w:p>
        </w:tc>
      </w:tr>
      <w:bookmarkEnd w:id="17222"/>
    </w:tbl>
    <w:p w:rsidR="000805DB" w:rsidRPr="00390CF2" w:rsidRDefault="000805DB" w:rsidP="000805DB">
      <w:pPr>
        <w:pStyle w:val="EditorsNote"/>
        <w:rPr>
          <w:ins w:id="17320" w:author="SA R2 -1807910" w:date="2018-05-15T10:34:00Z"/>
          <w:highlight w:val="cyan"/>
          <w:lang w:val="en-US"/>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23"/>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1"/>
        <w:rPr>
          <w:highlight w:val="cyan"/>
        </w:rPr>
      </w:pPr>
      <w:bookmarkStart w:id="17321" w:name="_Toc510018742"/>
      <w:r w:rsidRPr="00390CF2">
        <w:rPr>
          <w:highlight w:val="cyan"/>
        </w:rPr>
        <w:lastRenderedPageBreak/>
        <w:t>8</w:t>
      </w:r>
      <w:r w:rsidRPr="00390CF2">
        <w:rPr>
          <w:highlight w:val="cyan"/>
        </w:rPr>
        <w:tab/>
        <w:t>Protocol data unit abstract syntax</w:t>
      </w:r>
      <w:bookmarkEnd w:id="17321"/>
    </w:p>
    <w:p w:rsidR="000805DB" w:rsidRPr="00390CF2" w:rsidRDefault="000805DB" w:rsidP="000805DB">
      <w:pPr>
        <w:pStyle w:val="2"/>
        <w:rPr>
          <w:highlight w:val="cyan"/>
        </w:rPr>
      </w:pPr>
      <w:bookmarkStart w:id="17322" w:name="_Toc510018743"/>
      <w:r w:rsidRPr="00390CF2">
        <w:rPr>
          <w:highlight w:val="cyan"/>
        </w:rPr>
        <w:t>8.1</w:t>
      </w:r>
      <w:r w:rsidRPr="00390CF2">
        <w:rPr>
          <w:highlight w:val="cyan"/>
        </w:rPr>
        <w:tab/>
        <w:t>General</w:t>
      </w:r>
      <w:bookmarkEnd w:id="17322"/>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2"/>
        <w:rPr>
          <w:highlight w:val="cyan"/>
        </w:rPr>
      </w:pPr>
      <w:bookmarkStart w:id="17323" w:name="_Toc510018744"/>
      <w:r w:rsidRPr="00390CF2">
        <w:rPr>
          <w:highlight w:val="cyan"/>
        </w:rPr>
        <w:t>8.2</w:t>
      </w:r>
      <w:r w:rsidRPr="00390CF2">
        <w:rPr>
          <w:highlight w:val="cyan"/>
        </w:rPr>
        <w:tab/>
        <w:t>Structure of encoded RRC messages</w:t>
      </w:r>
      <w:bookmarkEnd w:id="17323"/>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upon</w:t>
      </w:r>
      <w:proofErr w:type="gramEnd"/>
      <w:r w:rsidRPr="00390CF2">
        <w:rPr>
          <w:highlight w:val="cyan"/>
        </w:rPr>
        <w:t xml:space="preserve">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upon</w:t>
      </w:r>
      <w:proofErr w:type="gramEnd"/>
      <w:r w:rsidRPr="00390CF2">
        <w:rPr>
          <w:highlight w:val="cyan"/>
        </w:rPr>
        <w:t xml:space="preserve"> reception of an RLC SDU from the RLC layer, the first bit of the RLC SDU shall represent the first bit of the RRC PDU and onwards.</w:t>
      </w:r>
    </w:p>
    <w:p w:rsidR="000805DB" w:rsidRPr="00390CF2" w:rsidRDefault="000805DB" w:rsidP="000805DB">
      <w:pPr>
        <w:pStyle w:val="2"/>
        <w:rPr>
          <w:highlight w:val="cyan"/>
        </w:rPr>
      </w:pPr>
      <w:bookmarkStart w:id="17324" w:name="_Toc510018745"/>
      <w:r w:rsidRPr="00390CF2">
        <w:rPr>
          <w:highlight w:val="cyan"/>
        </w:rPr>
        <w:t>8.3</w:t>
      </w:r>
      <w:r w:rsidRPr="00390CF2">
        <w:rPr>
          <w:highlight w:val="cyan"/>
        </w:rPr>
        <w:tab/>
        <w:t>Basic production</w:t>
      </w:r>
      <w:bookmarkEnd w:id="17324"/>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2"/>
        <w:rPr>
          <w:highlight w:val="cyan"/>
        </w:rPr>
      </w:pPr>
      <w:bookmarkStart w:id="17325" w:name="_Toc510018746"/>
      <w:r w:rsidRPr="00390CF2">
        <w:rPr>
          <w:highlight w:val="cyan"/>
        </w:rPr>
        <w:t>8.4</w:t>
      </w:r>
      <w:r w:rsidRPr="00390CF2">
        <w:rPr>
          <w:highlight w:val="cyan"/>
        </w:rPr>
        <w:tab/>
        <w:t>Extension</w:t>
      </w:r>
      <w:bookmarkEnd w:id="17325"/>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2"/>
        <w:rPr>
          <w:highlight w:val="cyan"/>
        </w:rPr>
      </w:pPr>
      <w:bookmarkStart w:id="17326" w:name="_Toc510018747"/>
      <w:r w:rsidRPr="00390CF2">
        <w:rPr>
          <w:highlight w:val="cyan"/>
        </w:rPr>
        <w:t>8.5</w:t>
      </w:r>
      <w:r w:rsidRPr="00390CF2">
        <w:rPr>
          <w:highlight w:val="cyan"/>
        </w:rPr>
        <w:tab/>
        <w:t>Padding</w:t>
      </w:r>
      <w:bookmarkEnd w:id="17326"/>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7327" w:name="_1290512447"/>
    <w:bookmarkStart w:id="17328" w:name="_1290584514"/>
    <w:bookmarkStart w:id="17329" w:name="_1290511162"/>
    <w:bookmarkStart w:id="17330" w:name="_1290511242"/>
    <w:bookmarkStart w:id="17331" w:name="_1290584814"/>
    <w:bookmarkStart w:id="17332" w:name="_1290584033"/>
    <w:bookmarkStart w:id="17333" w:name="_1290585950"/>
    <w:bookmarkStart w:id="17334" w:name="_1290511257"/>
    <w:bookmarkEnd w:id="17327"/>
    <w:bookmarkEnd w:id="17328"/>
    <w:bookmarkEnd w:id="17329"/>
    <w:bookmarkEnd w:id="17330"/>
    <w:bookmarkEnd w:id="17331"/>
    <w:bookmarkEnd w:id="17332"/>
    <w:bookmarkEnd w:id="17333"/>
    <w:bookmarkEnd w:id="17334"/>
    <w:p w:rsidR="000805DB" w:rsidRPr="00390CF2" w:rsidRDefault="000805DB" w:rsidP="000805DB">
      <w:pPr>
        <w:pStyle w:val="TH"/>
        <w:rPr>
          <w:highlight w:val="cyan"/>
        </w:rPr>
      </w:pPr>
      <w:r w:rsidRPr="00390CF2">
        <w:rPr>
          <w:highlight w:val="cyan"/>
        </w:rPr>
        <w:object w:dxaOrig="8370" w:dyaOrig="5010">
          <v:shape id="_x0000_i1093" type="#_x0000_t75" style="width:421.5pt;height:252pt" o:ole="">
            <v:imagedata r:id="rId153" o:title=""/>
          </v:shape>
          <o:OLEObject Type="Embed" ProgID="Word.Picture.8" ShapeID="_x0000_i1093" DrawAspect="Content" ObjectID="_1595248268" r:id="rId154"/>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1"/>
        <w:rPr>
          <w:highlight w:val="cyan"/>
        </w:rPr>
      </w:pPr>
      <w:bookmarkStart w:id="17335" w:name="_Toc510018748"/>
      <w:r w:rsidRPr="00390CF2">
        <w:rPr>
          <w:highlight w:val="cyan"/>
        </w:rPr>
        <w:t>9</w:t>
      </w:r>
      <w:r w:rsidRPr="00390CF2">
        <w:rPr>
          <w:highlight w:val="cyan"/>
        </w:rPr>
        <w:tab/>
        <w:t>Specified and default radio configurations</w:t>
      </w:r>
      <w:bookmarkEnd w:id="17335"/>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7336" w:name="_Hlk499062450"/>
      <w:r w:rsidRPr="00390CF2">
        <w:rPr>
          <w:highlight w:val="cyan"/>
        </w:rPr>
        <w:t>FFS / FIXME</w:t>
      </w:r>
      <w:bookmarkEnd w:id="17336"/>
      <w:r w:rsidRPr="00390CF2">
        <w:rPr>
          <w:highlight w:val="cyan"/>
        </w:rPr>
        <w:t>: Default configurations</w:t>
      </w:r>
    </w:p>
    <w:p w:rsidR="000805DB" w:rsidRPr="00390CF2" w:rsidRDefault="000805DB" w:rsidP="000805DB">
      <w:pPr>
        <w:pStyle w:val="2"/>
        <w:rPr>
          <w:highlight w:val="cyan"/>
        </w:rPr>
      </w:pPr>
      <w:bookmarkStart w:id="17337" w:name="_Toc510018749"/>
      <w:r w:rsidRPr="00390CF2">
        <w:rPr>
          <w:highlight w:val="cyan"/>
        </w:rPr>
        <w:t>9.1</w:t>
      </w:r>
      <w:r w:rsidRPr="00390CF2">
        <w:rPr>
          <w:highlight w:val="cyan"/>
        </w:rPr>
        <w:tab/>
        <w:t>Specified configurations</w:t>
      </w:r>
      <w:bookmarkEnd w:id="17337"/>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3"/>
        <w:rPr>
          <w:highlight w:val="cyan"/>
        </w:rPr>
      </w:pPr>
      <w:bookmarkStart w:id="17338" w:name="_Toc510018750"/>
      <w:r w:rsidRPr="00390CF2">
        <w:rPr>
          <w:highlight w:val="cyan"/>
        </w:rPr>
        <w:t>9.1.1</w:t>
      </w:r>
      <w:r w:rsidRPr="00390CF2">
        <w:rPr>
          <w:highlight w:val="cyan"/>
        </w:rPr>
        <w:tab/>
        <w:t>Logical channel configurations</w:t>
      </w:r>
      <w:bookmarkEnd w:id="17338"/>
    </w:p>
    <w:p w:rsidR="000805DB" w:rsidRPr="00390CF2" w:rsidRDefault="000805DB" w:rsidP="000805DB">
      <w:pPr>
        <w:pStyle w:val="3"/>
        <w:rPr>
          <w:highlight w:val="cyan"/>
        </w:rPr>
      </w:pPr>
      <w:bookmarkStart w:id="17339" w:name="_Toc510018751"/>
      <w:r w:rsidRPr="00390CF2">
        <w:rPr>
          <w:highlight w:val="cyan"/>
        </w:rPr>
        <w:t>9.1.2</w:t>
      </w:r>
      <w:r w:rsidRPr="00390CF2">
        <w:rPr>
          <w:highlight w:val="cyan"/>
        </w:rPr>
        <w:tab/>
        <w:t>SRB configurations</w:t>
      </w:r>
      <w:bookmarkEnd w:id="17339"/>
    </w:p>
    <w:p w:rsidR="000805DB" w:rsidRPr="00390CF2" w:rsidRDefault="000805DB" w:rsidP="000805DB">
      <w:pPr>
        <w:pStyle w:val="4"/>
        <w:rPr>
          <w:highlight w:val="cyan"/>
        </w:rPr>
      </w:pPr>
      <w:bookmarkStart w:id="17340" w:name="_Toc510018752"/>
      <w:r w:rsidRPr="00390CF2">
        <w:rPr>
          <w:highlight w:val="cyan"/>
        </w:rPr>
        <w:t>9.1.2.1</w:t>
      </w:r>
      <w:r w:rsidRPr="00390CF2">
        <w:rPr>
          <w:highlight w:val="cyan"/>
        </w:rPr>
        <w:tab/>
        <w:t>SRB1/SRB1S</w:t>
      </w:r>
      <w:bookmarkEnd w:id="17340"/>
    </w:p>
    <w:p w:rsidR="000805DB" w:rsidRPr="00390CF2" w:rsidRDefault="000805DB" w:rsidP="000805DB">
      <w:pPr>
        <w:rPr>
          <w:rStyle w:val="af3"/>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341" w:name="_Toc510018753"/>
      <w:r w:rsidRPr="00390CF2">
        <w:rPr>
          <w:highlight w:val="cyan"/>
        </w:rPr>
        <w:lastRenderedPageBreak/>
        <w:t>9.1.2.2</w:t>
      </w:r>
      <w:r w:rsidRPr="00390CF2">
        <w:rPr>
          <w:highlight w:val="cyan"/>
        </w:rPr>
        <w:tab/>
        <w:t>SRB2/SRB2S</w:t>
      </w:r>
      <w:bookmarkEnd w:id="17341"/>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4"/>
        <w:rPr>
          <w:highlight w:val="cyan"/>
        </w:rPr>
      </w:pPr>
      <w:bookmarkStart w:id="17342" w:name="_Toc510018754"/>
      <w:r w:rsidRPr="00390CF2">
        <w:rPr>
          <w:highlight w:val="cyan"/>
        </w:rPr>
        <w:t>9.1.2.3</w:t>
      </w:r>
      <w:r w:rsidRPr="00390CF2">
        <w:rPr>
          <w:highlight w:val="cyan"/>
        </w:rPr>
        <w:tab/>
        <w:t>SRB3</w:t>
      </w:r>
      <w:bookmarkEnd w:id="17342"/>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2"/>
        <w:rPr>
          <w:highlight w:val="cyan"/>
        </w:rPr>
      </w:pPr>
      <w:bookmarkStart w:id="17343" w:name="_Toc510018755"/>
      <w:r w:rsidRPr="00390CF2">
        <w:rPr>
          <w:highlight w:val="cyan"/>
        </w:rPr>
        <w:t>9.2</w:t>
      </w:r>
      <w:r w:rsidRPr="00390CF2">
        <w:rPr>
          <w:highlight w:val="cyan"/>
        </w:rPr>
        <w:tab/>
        <w:t>Default radio configurations</w:t>
      </w:r>
      <w:bookmarkEnd w:id="17343"/>
    </w:p>
    <w:p w:rsidR="000805DB" w:rsidRPr="00390CF2" w:rsidRDefault="000805DB" w:rsidP="000805DB">
      <w:pPr>
        <w:pStyle w:val="3"/>
        <w:rPr>
          <w:highlight w:val="cyan"/>
        </w:rPr>
      </w:pPr>
      <w:bookmarkStart w:id="17344" w:name="_Toc510018756"/>
      <w:bookmarkStart w:id="17345" w:name="OLE_LINK70"/>
      <w:bookmarkStart w:id="17346" w:name="OLE_LINK71"/>
      <w:r w:rsidRPr="00390CF2">
        <w:rPr>
          <w:highlight w:val="cyan"/>
        </w:rPr>
        <w:t>9.2.1</w:t>
      </w:r>
      <w:r w:rsidRPr="00390CF2">
        <w:rPr>
          <w:highlight w:val="cyan"/>
        </w:rPr>
        <w:tab/>
        <w:t>SRB configurations</w:t>
      </w:r>
      <w:bookmarkEnd w:id="17344"/>
    </w:p>
    <w:p w:rsidR="000805DB" w:rsidRPr="00390CF2" w:rsidRDefault="000805DB" w:rsidP="000805DB">
      <w:pPr>
        <w:pStyle w:val="4"/>
        <w:rPr>
          <w:highlight w:val="cyan"/>
        </w:rPr>
      </w:pPr>
      <w:bookmarkStart w:id="17347" w:name="_Toc510018757"/>
      <w:r w:rsidRPr="00390CF2">
        <w:rPr>
          <w:highlight w:val="cyan"/>
        </w:rPr>
        <w:t>9.2.1.1</w:t>
      </w:r>
      <w:bookmarkEnd w:id="17345"/>
      <w:bookmarkEnd w:id="17346"/>
      <w:r w:rsidRPr="00390CF2">
        <w:rPr>
          <w:highlight w:val="cyan"/>
        </w:rPr>
        <w:tab/>
        <w:t>SRB1/SRB1S</w:t>
      </w:r>
      <w:bookmarkEnd w:id="17347"/>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348" w:name="_Toc510018758"/>
      <w:r w:rsidRPr="00390CF2">
        <w:rPr>
          <w:highlight w:val="cyan"/>
        </w:rPr>
        <w:t>9.2.1.2</w:t>
      </w:r>
      <w:r w:rsidRPr="00390CF2">
        <w:rPr>
          <w:highlight w:val="cyan"/>
        </w:rPr>
        <w:tab/>
        <w:t>SRB2/SRB2S</w:t>
      </w:r>
      <w:bookmarkEnd w:id="17348"/>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lastRenderedPageBreak/>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349" w:name="_Toc510018759"/>
      <w:r w:rsidRPr="00390CF2">
        <w:rPr>
          <w:highlight w:val="cyan"/>
        </w:rPr>
        <w:t>9.2.1.3</w:t>
      </w:r>
      <w:r w:rsidRPr="00390CF2">
        <w:rPr>
          <w:highlight w:val="cyan"/>
        </w:rPr>
        <w:tab/>
        <w:t>SRB3</w:t>
      </w:r>
      <w:bookmarkEnd w:id="17349"/>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735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7350"/>
    </w:tbl>
    <w:p w:rsidR="000805DB" w:rsidRPr="00390CF2" w:rsidRDefault="000805DB" w:rsidP="000805DB">
      <w:pPr>
        <w:rPr>
          <w:ins w:id="17351" w:author="SA R2 -1807910" w:date="2018-05-15T10:59:00Z"/>
          <w:highlight w:val="cyan"/>
        </w:rPr>
      </w:pPr>
    </w:p>
    <w:p w:rsidR="00000000" w:rsidRDefault="000805DB">
      <w:pPr>
        <w:pStyle w:val="EditorsNote"/>
        <w:rPr>
          <w:highlight w:val="cyan"/>
        </w:rPr>
        <w:pPrChange w:id="17352" w:author="SA R2 -1807910" w:date="2018-05-15T10:59:00Z">
          <w:pPr>
            <w:spacing w:after="0"/>
          </w:pPr>
        </w:pPrChange>
      </w:pPr>
      <w:ins w:id="1735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1"/>
        <w:rPr>
          <w:highlight w:val="cyan"/>
        </w:rPr>
      </w:pPr>
      <w:bookmarkStart w:id="17354" w:name="_Toc510018760"/>
      <w:r w:rsidRPr="00390CF2">
        <w:rPr>
          <w:highlight w:val="cyan"/>
        </w:rPr>
        <w:t>10</w:t>
      </w:r>
      <w:r w:rsidRPr="00390CF2">
        <w:rPr>
          <w:highlight w:val="cyan"/>
        </w:rPr>
        <w:tab/>
        <w:t>Generic error handling</w:t>
      </w:r>
      <w:bookmarkEnd w:id="17354"/>
    </w:p>
    <w:p w:rsidR="000805DB" w:rsidRPr="00390CF2" w:rsidRDefault="000805DB" w:rsidP="000805DB">
      <w:pPr>
        <w:pStyle w:val="2"/>
        <w:rPr>
          <w:highlight w:val="cyan"/>
        </w:rPr>
      </w:pPr>
      <w:bookmarkStart w:id="17355" w:name="_Toc510018761"/>
      <w:r w:rsidRPr="00390CF2">
        <w:rPr>
          <w:highlight w:val="cyan"/>
        </w:rPr>
        <w:t>10.1</w:t>
      </w:r>
      <w:r w:rsidRPr="00390CF2">
        <w:rPr>
          <w:highlight w:val="cyan"/>
        </w:rPr>
        <w:tab/>
        <w:t>General</w:t>
      </w:r>
      <w:bookmarkEnd w:id="17355"/>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lastRenderedPageBreak/>
        <w:t>-</w:t>
      </w:r>
      <w:r w:rsidRPr="00390CF2">
        <w:rPr>
          <w:highlight w:val="cyan"/>
        </w:rPr>
        <w:tab/>
      </w:r>
      <w:proofErr w:type="gramStart"/>
      <w:r w:rsidRPr="00390CF2">
        <w:rPr>
          <w:highlight w:val="cyan"/>
        </w:rPr>
        <w:t>to</w:t>
      </w:r>
      <w:proofErr w:type="gramEnd"/>
      <w:r w:rsidRPr="00390CF2">
        <w:rPr>
          <w:highlight w:val="cyan"/>
        </w:rPr>
        <w:t xml:space="preserve">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to</w:t>
      </w:r>
      <w:proofErr w:type="gramEnd"/>
      <w:r w:rsidRPr="00390CF2">
        <w:rPr>
          <w:highlight w:val="cyan"/>
        </w:rPr>
        <w:t xml:space="preserve">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as</w:t>
      </w:r>
      <w:proofErr w:type="gramEnd"/>
      <w:r w:rsidRPr="00390CF2">
        <w:rPr>
          <w:highlight w:val="cyan"/>
        </w:rPr>
        <w:t xml:space="preserve"> spare or reserved unless the specification defines specific behaviour that the UE shall apply upon receiving the concerned spare/reserved field.</w:t>
      </w:r>
    </w:p>
    <w:p w:rsidR="000805DB" w:rsidRPr="00390CF2" w:rsidRDefault="000805DB" w:rsidP="000805DB">
      <w:pPr>
        <w:pStyle w:val="2"/>
        <w:rPr>
          <w:highlight w:val="cyan"/>
        </w:rPr>
      </w:pPr>
      <w:bookmarkStart w:id="17356" w:name="_Toc510018762"/>
      <w:r w:rsidRPr="00390CF2">
        <w:rPr>
          <w:highlight w:val="cyan"/>
        </w:rPr>
        <w:t>10.2</w:t>
      </w:r>
      <w:r w:rsidRPr="00390CF2">
        <w:rPr>
          <w:highlight w:val="cyan"/>
        </w:rPr>
        <w:tab/>
        <w:t>ASN.1 violation or encoding error</w:t>
      </w:r>
      <w:bookmarkEnd w:id="17356"/>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390CF2">
        <w:rPr>
          <w:highlight w:val="cyan"/>
        </w:rPr>
        <w:t>..11</w:t>
      </w:r>
      <w:proofErr w:type="gramEnd"/>
      <w:r w:rsidRPr="00390CF2">
        <w:rPr>
          <w:highlight w:val="cyan"/>
        </w:rPr>
        <w:t>). In cases like this, it may not be possible to reliably detect which field is in the error hence the error handling is at the message level.</w:t>
      </w:r>
    </w:p>
    <w:p w:rsidR="000805DB" w:rsidRPr="00390CF2" w:rsidRDefault="000805DB" w:rsidP="000805DB">
      <w:pPr>
        <w:pStyle w:val="2"/>
        <w:rPr>
          <w:highlight w:val="cyan"/>
        </w:rPr>
      </w:pPr>
      <w:bookmarkStart w:id="17357" w:name="_Toc510018763"/>
      <w:r w:rsidRPr="00390CF2">
        <w:rPr>
          <w:highlight w:val="cyan"/>
        </w:rPr>
        <w:t>10.3</w:t>
      </w:r>
      <w:r w:rsidRPr="00390CF2">
        <w:rPr>
          <w:highlight w:val="cyan"/>
        </w:rPr>
        <w:tab/>
        <w:t>Field set to a not comprehended value</w:t>
      </w:r>
      <w:bookmarkEnd w:id="17357"/>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2"/>
        <w:rPr>
          <w:highlight w:val="cyan"/>
        </w:rPr>
      </w:pPr>
      <w:bookmarkStart w:id="17358" w:name="_Toc510018764"/>
      <w:r w:rsidRPr="00390CF2">
        <w:rPr>
          <w:highlight w:val="cyan"/>
        </w:rPr>
        <w:t>10.4</w:t>
      </w:r>
      <w:r w:rsidRPr="00390CF2">
        <w:rPr>
          <w:highlight w:val="cyan"/>
        </w:rPr>
        <w:tab/>
        <w:t>Mandatory field missing</w:t>
      </w:r>
      <w:bookmarkEnd w:id="17358"/>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an</w:t>
      </w:r>
      <w:proofErr w:type="gramEnd"/>
      <w:r w:rsidRPr="00390CF2">
        <w:rPr>
          <w:highlight w:val="cyan"/>
        </w:rPr>
        <w:t xml:space="preserve">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w:t>
      </w:r>
      <w:proofErr w:type="gramEnd"/>
      <w:r w:rsidRPr="00390CF2">
        <w:rPr>
          <w:highlight w:val="cyan"/>
        </w:rPr>
        <w:t xml:space="preserve"> traditional </w:t>
      </w:r>
      <w:r w:rsidRPr="00390CF2">
        <w:rPr>
          <w:i/>
          <w:highlight w:val="cyan"/>
        </w:rPr>
        <w:t>nonCriticalExtension</w:t>
      </w:r>
      <w:r w:rsidRPr="00390CF2">
        <w:rPr>
          <w:highlight w:val="cyan"/>
        </w:rPr>
        <w:t xml:space="preserve">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2"/>
        <w:rPr>
          <w:highlight w:val="cyan"/>
        </w:rPr>
      </w:pPr>
      <w:bookmarkStart w:id="17359" w:name="_Toc510018765"/>
      <w:r w:rsidRPr="00390CF2">
        <w:rPr>
          <w:highlight w:val="cyan"/>
        </w:rPr>
        <w:t>10.5</w:t>
      </w:r>
      <w:r w:rsidRPr="00390CF2">
        <w:rPr>
          <w:highlight w:val="cyan"/>
        </w:rPr>
        <w:tab/>
        <w:t>Not comprehended field</w:t>
      </w:r>
      <w:bookmarkEnd w:id="17359"/>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1"/>
        <w:rPr>
          <w:highlight w:val="cyan"/>
        </w:rPr>
      </w:pPr>
      <w:bookmarkStart w:id="17360" w:name="_Toc510018766"/>
      <w:r w:rsidRPr="00390CF2">
        <w:rPr>
          <w:highlight w:val="cyan"/>
        </w:rPr>
        <w:lastRenderedPageBreak/>
        <w:t>11</w:t>
      </w:r>
      <w:r w:rsidRPr="00390CF2">
        <w:rPr>
          <w:highlight w:val="cyan"/>
        </w:rPr>
        <w:tab/>
        <w:t>Radio information related interactions between network nodes</w:t>
      </w:r>
      <w:bookmarkEnd w:id="17360"/>
    </w:p>
    <w:p w:rsidR="000805DB" w:rsidRPr="00390CF2" w:rsidRDefault="000805DB" w:rsidP="000805DB">
      <w:pPr>
        <w:pStyle w:val="2"/>
        <w:rPr>
          <w:highlight w:val="cyan"/>
        </w:rPr>
      </w:pPr>
      <w:bookmarkStart w:id="17361" w:name="_Toc510018767"/>
      <w:r w:rsidRPr="00390CF2">
        <w:rPr>
          <w:highlight w:val="cyan"/>
        </w:rPr>
        <w:t>11.1</w:t>
      </w:r>
      <w:r w:rsidRPr="00390CF2">
        <w:rPr>
          <w:highlight w:val="cyan"/>
        </w:rPr>
        <w:tab/>
        <w:t>General</w:t>
      </w:r>
      <w:bookmarkEnd w:id="17361"/>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2"/>
        <w:rPr>
          <w:highlight w:val="cyan"/>
        </w:rPr>
      </w:pPr>
      <w:bookmarkStart w:id="17362" w:name="_Toc510018768"/>
      <w:r w:rsidRPr="00390CF2">
        <w:rPr>
          <w:highlight w:val="cyan"/>
        </w:rPr>
        <w:t>11.2</w:t>
      </w:r>
      <w:r w:rsidRPr="00390CF2">
        <w:rPr>
          <w:highlight w:val="cyan"/>
        </w:rPr>
        <w:tab/>
        <w:t>Inter-node RRC messages</w:t>
      </w:r>
      <w:bookmarkEnd w:id="17362"/>
    </w:p>
    <w:p w:rsidR="000805DB" w:rsidRPr="00390CF2" w:rsidRDefault="000805DB" w:rsidP="000805DB">
      <w:pPr>
        <w:pStyle w:val="3"/>
        <w:rPr>
          <w:highlight w:val="cyan"/>
        </w:rPr>
      </w:pPr>
      <w:bookmarkStart w:id="17363" w:name="_Toc510018769"/>
      <w:r w:rsidRPr="00390CF2">
        <w:rPr>
          <w:highlight w:val="cyan"/>
        </w:rPr>
        <w:t>11.2.1</w:t>
      </w:r>
      <w:r w:rsidRPr="00390CF2">
        <w:rPr>
          <w:highlight w:val="cyan"/>
        </w:rPr>
        <w:tab/>
        <w:t>General</w:t>
      </w:r>
      <w:bookmarkEnd w:id="17363"/>
    </w:p>
    <w:p w:rsidR="000805DB" w:rsidRPr="00390CF2" w:rsidRDefault="000805DB" w:rsidP="000805DB">
      <w:pPr>
        <w:rPr>
          <w:highlight w:val="cyan"/>
        </w:rPr>
      </w:pPr>
      <w:r w:rsidRPr="00390CF2">
        <w:rPr>
          <w:highlight w:val="cyan"/>
        </w:rPr>
        <w:t>This section specifies RRC messages that are sent either across the X2-</w:t>
      </w:r>
      <w:proofErr w:type="gramStart"/>
      <w:r w:rsidRPr="00390CF2">
        <w:rPr>
          <w:highlight w:val="cyan"/>
        </w:rPr>
        <w:t>,</w:t>
      </w:r>
      <w:proofErr w:type="gramEnd"/>
      <w:r w:rsidRPr="00390CF2">
        <w:rPr>
          <w:highlight w:val="cyan"/>
        </w:rPr>
        <w:t xml:space="preserve">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7364"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7365"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7366" w:author="Rapporteur ASN1 SA" w:date="2018-07-09T18:16:00Z"/>
          <w:highlight w:val="cyan"/>
        </w:rPr>
      </w:pPr>
      <w:ins w:id="17367"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7368" w:author="Rapporteur" w:date="2018-07-10T10:25:00Z"/>
          <w:highlight w:val="cyan"/>
        </w:rPr>
      </w:pPr>
      <w:r w:rsidRPr="00390CF2">
        <w:rPr>
          <w:highlight w:val="cyan"/>
        </w:rPr>
        <w:lastRenderedPageBreak/>
        <w:tab/>
        <w:t>ShortMAC-I,</w:t>
      </w:r>
    </w:p>
    <w:p w:rsidR="000805DB" w:rsidRPr="00390CF2" w:rsidRDefault="000805DB" w:rsidP="000805DB">
      <w:pPr>
        <w:pStyle w:val="PL"/>
        <w:rPr>
          <w:highlight w:val="cyan"/>
        </w:rPr>
      </w:pPr>
      <w:ins w:id="17369" w:author="Rapporteur" w:date="2018-07-10T10:26:00Z">
        <w:r w:rsidRPr="00390CF2">
          <w:rPr>
            <w:highlight w:val="cyan"/>
          </w:rPr>
          <w:tab/>
        </w:r>
      </w:ins>
      <w:ins w:id="17370"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7371" w:name="_Toc510018770"/>
      <w:r w:rsidRPr="00390CF2">
        <w:rPr>
          <w:highlight w:val="cyan"/>
        </w:rPr>
        <w:t>11.2.2</w:t>
      </w:r>
      <w:r w:rsidRPr="00390CF2">
        <w:rPr>
          <w:highlight w:val="cyan"/>
        </w:rPr>
        <w:tab/>
        <w:t>Message definitions</w:t>
      </w:r>
      <w:bookmarkEnd w:id="17371"/>
    </w:p>
    <w:p w:rsidR="000805DB" w:rsidRPr="00390CF2" w:rsidRDefault="000805DB" w:rsidP="000805DB">
      <w:pPr>
        <w:pStyle w:val="4"/>
        <w:rPr>
          <w:highlight w:val="cyan"/>
        </w:rPr>
      </w:pPr>
      <w:bookmarkStart w:id="17372" w:name="_Toc510018771"/>
      <w:bookmarkStart w:id="17373" w:name="_Hlk508962122"/>
      <w:r w:rsidRPr="00390CF2">
        <w:rPr>
          <w:highlight w:val="cyan"/>
        </w:rPr>
        <w:t>–</w:t>
      </w:r>
      <w:r w:rsidRPr="00390CF2">
        <w:rPr>
          <w:highlight w:val="cyan"/>
        </w:rPr>
        <w:tab/>
      </w:r>
      <w:bookmarkStart w:id="17374" w:name="_Hlk508971789"/>
      <w:r w:rsidRPr="00390CF2">
        <w:rPr>
          <w:i/>
          <w:highlight w:val="cyan"/>
        </w:rPr>
        <w:t>HandoverCommand</w:t>
      </w:r>
      <w:bookmarkEnd w:id="17372"/>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3"/>
    <w:bookmarkEnd w:id="17374"/>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375" w:name="_Toc510018772"/>
      <w:bookmarkStart w:id="17376" w:name="_Hlk508962098"/>
      <w:r w:rsidRPr="00390CF2">
        <w:rPr>
          <w:highlight w:val="cyan"/>
        </w:rPr>
        <w:lastRenderedPageBreak/>
        <w:t>–</w:t>
      </w:r>
      <w:r w:rsidRPr="00390CF2">
        <w:rPr>
          <w:highlight w:val="cyan"/>
        </w:rPr>
        <w:tab/>
      </w:r>
      <w:bookmarkStart w:id="17377" w:name="_Hlk508971818"/>
      <w:r w:rsidRPr="00390CF2">
        <w:rPr>
          <w:i/>
          <w:highlight w:val="cyan"/>
        </w:rPr>
        <w:t>HandoverPreparationInformation</w:t>
      </w:r>
      <w:bookmarkEnd w:id="17375"/>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6"/>
    <w:bookmarkEnd w:id="17377"/>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7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7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7380" w:author="Rapporteur" w:date="2018-07-10T06:29:00Z"/>
          <w:highlight w:val="cyan"/>
        </w:rPr>
      </w:pPr>
    </w:p>
    <w:p w:rsidR="000805DB" w:rsidRPr="00390CF2" w:rsidRDefault="000805DB" w:rsidP="000805DB">
      <w:pPr>
        <w:pStyle w:val="PL"/>
        <w:rPr>
          <w:ins w:id="17381" w:author="Rapporteur" w:date="2018-07-10T06:29:00Z"/>
          <w:highlight w:val="cyan"/>
        </w:rPr>
      </w:pPr>
      <w:ins w:id="17382" w:author="Rapporteur" w:date="2018-07-10T06:29:00Z">
        <w:r w:rsidRPr="00390CF2">
          <w:rPr>
            <w:highlight w:val="cyan"/>
          </w:rPr>
          <w:t>AS-Config ::=             SEQUENCE {</w:t>
        </w:r>
      </w:ins>
    </w:p>
    <w:p w:rsidR="000805DB" w:rsidRPr="00390CF2" w:rsidRDefault="000805DB" w:rsidP="000805DB">
      <w:pPr>
        <w:pStyle w:val="PL"/>
        <w:rPr>
          <w:ins w:id="17383" w:author="Rapporteur" w:date="2018-07-10T06:31:00Z"/>
          <w:highlight w:val="cyan"/>
        </w:rPr>
      </w:pPr>
      <w:ins w:id="17384" w:author="Rapporteur" w:date="2018-07-10T06:31:00Z">
        <w:r w:rsidRPr="00390CF2">
          <w:rPr>
            <w:highlight w:val="cyan"/>
          </w:rPr>
          <w:tab/>
        </w:r>
      </w:ins>
      <w:ins w:id="17385" w:author="Rapporteur" w:date="2018-07-10T06:34:00Z">
        <w:r w:rsidRPr="00390CF2">
          <w:rPr>
            <w:highlight w:val="cyan"/>
          </w:rPr>
          <w:t>rrcReconfiguration</w:t>
        </w:r>
      </w:ins>
      <w:ins w:id="1738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rsidR="000805DB" w:rsidRPr="00390CF2" w:rsidRDefault="000805DB" w:rsidP="000805DB">
      <w:pPr>
        <w:pStyle w:val="PL"/>
        <w:rPr>
          <w:ins w:id="17387" w:author="Rapporteur" w:date="2018-07-10T06:29:00Z"/>
          <w:highlight w:val="cyan"/>
        </w:rPr>
      </w:pPr>
      <w:ins w:id="17388" w:author="Rapporteur" w:date="2018-07-10T06:29:00Z">
        <w:r w:rsidRPr="00390CF2">
          <w:rPr>
            <w:highlight w:val="cyan"/>
          </w:rPr>
          <w:t xml:space="preserve">    ...  </w:t>
        </w:r>
      </w:ins>
    </w:p>
    <w:p w:rsidR="000805DB" w:rsidRPr="00390CF2" w:rsidRDefault="000805DB" w:rsidP="000805DB">
      <w:pPr>
        <w:pStyle w:val="PL"/>
        <w:rPr>
          <w:ins w:id="17389" w:author="Rapporteur" w:date="2018-07-10T06:29:00Z"/>
          <w:highlight w:val="cyan"/>
        </w:rPr>
      </w:pPr>
      <w:ins w:id="17390"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739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92" w:author="Rapporteur" w:date="2018-07-10T06:45:00Z">
        <w:r w:rsidRPr="00390CF2" w:rsidDel="00B13C66">
          <w:rPr>
            <w:highlight w:val="cyan"/>
          </w:rPr>
          <w:tab/>
        </w:r>
        <w:r w:rsidRPr="00390CF2" w:rsidDel="00B13C66">
          <w:rPr>
            <w:highlight w:val="cyan"/>
          </w:rPr>
          <w:tab/>
        </w:r>
      </w:del>
      <w:ins w:id="17393" w:author="Rapporteur" w:date="2018-07-10T06:45:00Z">
        <w:r w:rsidRPr="00390CF2">
          <w:rPr>
            <w:highlight w:val="cyan"/>
          </w:rPr>
          <w:t>ReestablishmentInfo</w:t>
        </w:r>
      </w:ins>
      <w:del w:id="17394"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7395" w:author="Rapporteur" w:date="2018-07-10T06:45:00Z"/>
          <w:highlight w:val="cyan"/>
        </w:rPr>
      </w:pPr>
      <w:del w:id="1739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7397" w:author="Rapporteur" w:date="2018-07-10T06:45:00Z"/>
          <w:highlight w:val="cyan"/>
        </w:rPr>
      </w:pPr>
      <w:del w:id="1739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7399" w:author="Rapporteur" w:date="2018-07-10T06:45:00Z"/>
          <w:highlight w:val="cyan"/>
        </w:rPr>
      </w:pPr>
      <w:del w:id="1740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740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0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0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7404" w:author="Rapporteur" w:date="2018-07-10T06:44:00Z"/>
          <w:color w:val="808080"/>
          <w:highlight w:val="cyan"/>
        </w:rPr>
      </w:pPr>
      <w:del w:id="1740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406" w:author="Rapporteur ASN1 SA" w:date="2018-07-09T18:16:00Z"/>
          <w:highlight w:val="cyan"/>
        </w:rPr>
      </w:pPr>
      <w:r w:rsidRPr="00390CF2">
        <w:rPr>
          <w:highlight w:val="cyan"/>
        </w:rPr>
        <w:tab/>
        <w:t>...</w:t>
      </w:r>
      <w:ins w:id="17407" w:author="Rapporteur ASN1 SA" w:date="2018-07-09T18:16:00Z">
        <w:r w:rsidRPr="00390CF2">
          <w:rPr>
            <w:highlight w:val="cyan"/>
          </w:rPr>
          <w:t>,</w:t>
        </w:r>
      </w:ins>
    </w:p>
    <w:p w:rsidR="000805DB" w:rsidRPr="00390CF2" w:rsidRDefault="000805DB" w:rsidP="000805DB">
      <w:pPr>
        <w:pStyle w:val="PL"/>
        <w:rPr>
          <w:ins w:id="17408" w:author="Rapporteur ASN1 SA" w:date="2018-07-09T18:16:00Z"/>
          <w:highlight w:val="cyan"/>
          <w:lang w:val="en-US"/>
        </w:rPr>
      </w:pPr>
      <w:ins w:id="1740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7410" w:author="Rapporteur ASN1 SA" w:date="2018-07-09T18:16:00Z"/>
          <w:highlight w:val="cyan"/>
        </w:rPr>
      </w:pPr>
      <w:ins w:id="17411" w:author="Rapporteur ASN1 SA" w:date="2018-07-09T18:16:00Z">
        <w:r w:rsidRPr="00390CF2">
          <w:rPr>
            <w:highlight w:val="cyan"/>
            <w:lang w:val="en-US"/>
          </w:rPr>
          <w:tab/>
          <w:t>]]</w:t>
        </w:r>
      </w:ins>
    </w:p>
    <w:p w:rsidR="000805DB" w:rsidRPr="00390CF2" w:rsidRDefault="000805DB" w:rsidP="000805DB">
      <w:pPr>
        <w:pStyle w:val="PL"/>
        <w:rPr>
          <w:ins w:id="17412" w:author="Rapporteur" w:date="2018-07-10T06:42:00Z"/>
          <w:highlight w:val="cyan"/>
        </w:rPr>
      </w:pPr>
      <w:r w:rsidRPr="00390CF2">
        <w:rPr>
          <w:highlight w:val="cyan"/>
        </w:rPr>
        <w:t>}</w:t>
      </w:r>
    </w:p>
    <w:p w:rsidR="000805DB" w:rsidRPr="00390CF2" w:rsidRDefault="000805DB" w:rsidP="000805DB">
      <w:pPr>
        <w:pStyle w:val="PL"/>
        <w:rPr>
          <w:ins w:id="17413" w:author="Rapporteur" w:date="2018-07-10T06:42:00Z"/>
          <w:highlight w:val="cyan"/>
        </w:rPr>
      </w:pPr>
    </w:p>
    <w:p w:rsidR="000805DB" w:rsidRPr="00390CF2" w:rsidRDefault="000805DB" w:rsidP="000805DB">
      <w:pPr>
        <w:pStyle w:val="PL"/>
        <w:rPr>
          <w:ins w:id="17414" w:author="Rapporteur" w:date="2018-07-10T06:42:00Z"/>
          <w:highlight w:val="cyan"/>
        </w:rPr>
      </w:pPr>
      <w:ins w:id="1741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416" w:author="Rapporteur" w:date="2018-07-10T06:42:00Z"/>
          <w:highlight w:val="cyan"/>
        </w:rPr>
      </w:pPr>
      <w:ins w:id="1741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18" w:author="Rapporteur" w:date="2018-07-10T06:43:00Z">
        <w:r w:rsidRPr="00390CF2">
          <w:rPr>
            <w:highlight w:val="cyan"/>
          </w:rPr>
          <w:tab/>
        </w:r>
        <w:r w:rsidRPr="00390CF2">
          <w:rPr>
            <w:highlight w:val="cyan"/>
          </w:rPr>
          <w:tab/>
        </w:r>
      </w:ins>
      <w:ins w:id="17419" w:author="Rapporteur" w:date="2018-07-10T06:42:00Z">
        <w:r w:rsidRPr="00390CF2">
          <w:rPr>
            <w:highlight w:val="cyan"/>
          </w:rPr>
          <w:t>PhysCellId,</w:t>
        </w:r>
      </w:ins>
    </w:p>
    <w:p w:rsidR="000805DB" w:rsidRPr="00390CF2" w:rsidRDefault="000805DB" w:rsidP="000805DB">
      <w:pPr>
        <w:pStyle w:val="PL"/>
        <w:rPr>
          <w:ins w:id="17420" w:author="Rapporteur" w:date="2018-07-10T06:42:00Z"/>
          <w:highlight w:val="cyan"/>
        </w:rPr>
      </w:pPr>
      <w:ins w:id="17421"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22" w:author="Rapporteur" w:date="2018-07-10T06:43:00Z">
        <w:r w:rsidRPr="00390CF2">
          <w:rPr>
            <w:highlight w:val="cyan"/>
          </w:rPr>
          <w:tab/>
        </w:r>
        <w:r w:rsidRPr="00390CF2">
          <w:rPr>
            <w:highlight w:val="cyan"/>
          </w:rPr>
          <w:tab/>
        </w:r>
      </w:ins>
      <w:ins w:id="17423" w:author="Rapporteur" w:date="2018-07-10T06:42:00Z">
        <w:r w:rsidRPr="00390CF2">
          <w:rPr>
            <w:highlight w:val="cyan"/>
          </w:rPr>
          <w:t>ShortMAC-I,</w:t>
        </w:r>
      </w:ins>
    </w:p>
    <w:p w:rsidR="000805DB" w:rsidRPr="00390CF2" w:rsidRDefault="000805DB" w:rsidP="000805DB">
      <w:pPr>
        <w:pStyle w:val="PL"/>
        <w:rPr>
          <w:ins w:id="17424" w:author="Rapporteur" w:date="2018-07-10T06:42:00Z"/>
          <w:highlight w:val="cyan"/>
        </w:rPr>
      </w:pPr>
      <w:ins w:id="17425" w:author="Rapporteur" w:date="2018-07-10T06:42:00Z">
        <w:r w:rsidRPr="00390CF2">
          <w:rPr>
            <w:highlight w:val="cyan"/>
          </w:rPr>
          <w:tab/>
          <w:t>additionalReestabInfoList</w:t>
        </w:r>
        <w:r w:rsidRPr="00390CF2">
          <w:rPr>
            <w:highlight w:val="cyan"/>
          </w:rPr>
          <w:tab/>
        </w:r>
        <w:r w:rsidRPr="00390CF2">
          <w:rPr>
            <w:highlight w:val="cyan"/>
          </w:rPr>
          <w:tab/>
        </w:r>
      </w:ins>
      <w:ins w:id="17426" w:author="Rapporteur" w:date="2018-07-10T06:43:00Z">
        <w:r w:rsidRPr="00390CF2">
          <w:rPr>
            <w:highlight w:val="cyan"/>
          </w:rPr>
          <w:tab/>
        </w:r>
        <w:r w:rsidRPr="00390CF2">
          <w:rPr>
            <w:highlight w:val="cyan"/>
          </w:rPr>
          <w:tab/>
        </w:r>
      </w:ins>
      <w:ins w:id="1742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7428"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0826" w:rsidRPr="00F30826">
        <w:rPr>
          <w:noProof w:val="0"/>
          <w:highlight w:val="cyan"/>
          <w:lang w:val="fi-FI"/>
          <w:rPrChange w:id="17429" w:author="SA R2-1809108" w:date="2018-05-29T23:53:00Z">
            <w:rPr>
              <w:rFonts w:ascii="Times New Roman" w:eastAsia="Times New Roman" w:hAnsi="Times New Roman"/>
              <w:noProof w:val="0"/>
              <w:sz w:val="20"/>
              <w:lang w:eastAsia="ja-JP"/>
            </w:rPr>
          </w:rPrChange>
        </w:rPr>
        <w:t>min2, min2s30, min3, min3s30, min4, min5, min6,</w:t>
      </w:r>
    </w:p>
    <w:p w:rsidR="000805DB" w:rsidRPr="00390CF2" w:rsidRDefault="00F30826" w:rsidP="000805DB">
      <w:pPr>
        <w:pStyle w:val="PL"/>
        <w:rPr>
          <w:highlight w:val="cyan"/>
          <w:lang w:val="fi-FI"/>
        </w:rPr>
      </w:pPr>
      <w:r w:rsidRPr="00F30826">
        <w:rPr>
          <w:noProof w:val="0"/>
          <w:highlight w:val="cyan"/>
          <w:lang w:val="fi-FI"/>
          <w:rPrChange w:id="17430"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31"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32"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33"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34"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35"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36"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37"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38" w:author="SA R2-1809108" w:date="2018-05-29T23:53:00Z">
            <w:rPr>
              <w:rFonts w:ascii="Times New Roman" w:eastAsia="Times New Roman" w:hAnsi="Times New Roman"/>
              <w:noProof w:val="0"/>
              <w:sz w:val="20"/>
              <w:lang w:eastAsia="ja-JP"/>
            </w:rPr>
          </w:rPrChange>
        </w:rPr>
        <w:tab/>
        <w:t>min7, min8, min9, min10, min12, min14, min17, min20,</w:t>
      </w:r>
    </w:p>
    <w:p w:rsidR="000805DB" w:rsidRPr="00390CF2" w:rsidRDefault="00F30826" w:rsidP="000805DB">
      <w:pPr>
        <w:pStyle w:val="PL"/>
        <w:rPr>
          <w:highlight w:val="cyan"/>
          <w:lang w:val="fi-FI"/>
        </w:rPr>
      </w:pPr>
      <w:r w:rsidRPr="00F30826">
        <w:rPr>
          <w:noProof w:val="0"/>
          <w:highlight w:val="cyan"/>
          <w:lang w:val="fi-FI"/>
          <w:rPrChange w:id="17439"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40"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41"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42"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43"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44"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45"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46"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47" w:author="SA R2-1809108" w:date="2018-05-29T23:53:00Z">
            <w:rPr>
              <w:rFonts w:ascii="Times New Roman" w:eastAsia="Times New Roman" w:hAnsi="Times New Roman"/>
              <w:noProof w:val="0"/>
              <w:sz w:val="20"/>
              <w:lang w:eastAsia="ja-JP"/>
            </w:rPr>
          </w:rPrChange>
        </w:rPr>
        <w:tab/>
        <w:t>min24, min28, min33, min38, min44, min50, hr1,</w:t>
      </w:r>
    </w:p>
    <w:p w:rsidR="000805DB" w:rsidRPr="00390CF2" w:rsidRDefault="00F30826" w:rsidP="000805DB">
      <w:pPr>
        <w:pStyle w:val="PL"/>
        <w:rPr>
          <w:highlight w:val="cyan"/>
        </w:rPr>
      </w:pPr>
      <w:r w:rsidRPr="00F30826">
        <w:rPr>
          <w:noProof w:val="0"/>
          <w:highlight w:val="cyan"/>
          <w:lang w:val="fi-FI"/>
          <w:rPrChange w:id="17448"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49"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50"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51"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52"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53"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54"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55" w:author="SA R2-1809108" w:date="2018-05-29T23:53:00Z">
            <w:rPr>
              <w:rFonts w:ascii="Times New Roman" w:eastAsia="Times New Roman" w:hAnsi="Times New Roman"/>
              <w:noProof w:val="0"/>
              <w:sz w:val="20"/>
              <w:lang w:eastAsia="ja-JP"/>
            </w:rPr>
          </w:rPrChange>
        </w:rPr>
        <w:tab/>
      </w:r>
      <w:r w:rsidRPr="00F30826">
        <w:rPr>
          <w:noProof w:val="0"/>
          <w:highlight w:val="cyan"/>
          <w:lang w:val="fi-FI"/>
          <w:rPrChange w:id="17456"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7457" w:author="Rapporteur SA ASN1" w:date="2018-07-10T23:07:00Z"/>
          <w:highlight w:val="cyan"/>
        </w:rPr>
      </w:pPr>
    </w:p>
    <w:p w:rsidR="000805DB" w:rsidRPr="00390CF2" w:rsidRDefault="000805DB" w:rsidP="000805DB">
      <w:pPr>
        <w:pStyle w:val="NO"/>
        <w:rPr>
          <w:ins w:id="17458" w:author="Rapporteur SA ASN1" w:date="2018-07-10T23:07:00Z"/>
          <w:rFonts w:eastAsia="SimSun"/>
          <w:highlight w:val="cyan"/>
          <w:lang w:eastAsia="ko-KR"/>
        </w:rPr>
      </w:pPr>
      <w:ins w:id="1745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tblPr>
      <w:tblGrid>
        <w:gridCol w:w="3543"/>
        <w:gridCol w:w="3544"/>
        <w:gridCol w:w="3544"/>
        <w:gridCol w:w="3544"/>
      </w:tblGrid>
      <w:tr w:rsidR="000805DB" w:rsidRPr="00390CF2" w:rsidTr="00526540">
        <w:trPr>
          <w:ins w:id="17460" w:author="Rapporteur SA ASN1" w:date="2018-07-10T23:07:00Z"/>
        </w:trPr>
        <w:tc>
          <w:tcPr>
            <w:tcW w:w="2763" w:type="dxa"/>
            <w:noWrap/>
            <w:hideMark/>
          </w:tcPr>
          <w:p w:rsidR="000805DB" w:rsidRPr="00390CF2" w:rsidRDefault="000805DB" w:rsidP="00526540">
            <w:pPr>
              <w:pStyle w:val="TAH"/>
              <w:rPr>
                <w:ins w:id="17461" w:author="Rapporteur SA ASN1" w:date="2018-07-10T23:07:00Z"/>
                <w:highlight w:val="cyan"/>
              </w:rPr>
            </w:pPr>
            <w:ins w:id="17462" w:author="Rapporteur SA ASN1" w:date="2018-07-10T23:07:00Z">
              <w:r w:rsidRPr="00390CF2">
                <w:rPr>
                  <w:rFonts w:eastAsia="SimSun"/>
                  <w:highlight w:val="cyan"/>
                </w:rPr>
                <w:lastRenderedPageBreak/>
                <w:t>Source RAT</w:t>
              </w:r>
            </w:ins>
          </w:p>
        </w:tc>
        <w:tc>
          <w:tcPr>
            <w:tcW w:w="2763" w:type="dxa"/>
            <w:hideMark/>
          </w:tcPr>
          <w:p w:rsidR="000805DB" w:rsidRPr="00390CF2" w:rsidRDefault="000805DB" w:rsidP="00526540">
            <w:pPr>
              <w:pStyle w:val="TAH"/>
              <w:rPr>
                <w:ins w:id="17463" w:author="Rapporteur SA ASN1" w:date="2018-07-10T23:07:00Z"/>
                <w:highlight w:val="cyan"/>
              </w:rPr>
            </w:pPr>
            <w:ins w:id="17464" w:author="Rapporteur SA ASN1" w:date="2018-07-10T23:07:00Z">
              <w:r w:rsidRPr="00390CF2">
                <w:rPr>
                  <w:rFonts w:eastAsia="SimSun"/>
                  <w:highlight w:val="cyan"/>
                </w:rPr>
                <w:t>NR capabilites</w:t>
              </w:r>
            </w:ins>
          </w:p>
        </w:tc>
        <w:tc>
          <w:tcPr>
            <w:tcW w:w="2763" w:type="dxa"/>
            <w:noWrap/>
            <w:hideMark/>
          </w:tcPr>
          <w:p w:rsidR="000805DB" w:rsidRPr="00390CF2" w:rsidRDefault="000805DB" w:rsidP="00526540">
            <w:pPr>
              <w:pStyle w:val="TAH"/>
              <w:rPr>
                <w:ins w:id="17465" w:author="Rapporteur SA ASN1" w:date="2018-07-10T23:07:00Z"/>
                <w:highlight w:val="cyan"/>
              </w:rPr>
            </w:pPr>
            <w:ins w:id="17466" w:author="Rapporteur SA ASN1" w:date="2018-07-10T23:07:00Z">
              <w:r w:rsidRPr="00390CF2">
                <w:rPr>
                  <w:rFonts w:eastAsia="SimSun"/>
                  <w:highlight w:val="cyan"/>
                </w:rPr>
                <w:t>E-UTRA capabilities</w:t>
              </w:r>
            </w:ins>
          </w:p>
        </w:tc>
        <w:tc>
          <w:tcPr>
            <w:tcW w:w="2763" w:type="dxa"/>
            <w:hideMark/>
          </w:tcPr>
          <w:p w:rsidR="000805DB" w:rsidRPr="00390CF2" w:rsidRDefault="000805DB" w:rsidP="00526540">
            <w:pPr>
              <w:pStyle w:val="TAH"/>
              <w:rPr>
                <w:ins w:id="17467" w:author="Rapporteur SA ASN1" w:date="2018-07-10T23:07:00Z"/>
                <w:highlight w:val="cyan"/>
              </w:rPr>
            </w:pPr>
            <w:ins w:id="17468" w:author="Rapporteur SA ASN1" w:date="2018-07-10T23:07:00Z">
              <w:r w:rsidRPr="00390CF2">
                <w:rPr>
                  <w:rFonts w:eastAsia="SimSun"/>
                  <w:highlight w:val="cyan"/>
                </w:rPr>
                <w:t>MR-DC capabilities</w:t>
              </w:r>
            </w:ins>
          </w:p>
        </w:tc>
      </w:tr>
      <w:tr w:rsidR="000805DB" w:rsidRPr="00390CF2" w:rsidTr="00526540">
        <w:trPr>
          <w:ins w:id="17469" w:author="Rapporteur SA ASN1" w:date="2018-07-10T23:07:00Z"/>
        </w:trPr>
        <w:tc>
          <w:tcPr>
            <w:tcW w:w="2763" w:type="dxa"/>
            <w:noWrap/>
            <w:hideMark/>
          </w:tcPr>
          <w:p w:rsidR="000805DB" w:rsidRPr="00390CF2" w:rsidRDefault="000805DB" w:rsidP="00526540">
            <w:pPr>
              <w:pStyle w:val="TAL"/>
              <w:rPr>
                <w:ins w:id="17470" w:author="Rapporteur SA ASN1" w:date="2018-07-10T23:07:00Z"/>
                <w:highlight w:val="cyan"/>
                <w:lang w:eastAsia="en-GB"/>
              </w:rPr>
            </w:pPr>
            <w:ins w:id="17471" w:author="Rapporteur SA ASN1" w:date="2018-07-10T23:07:00Z">
              <w:r w:rsidRPr="00390CF2">
                <w:rPr>
                  <w:rFonts w:eastAsia="SimSun"/>
                  <w:highlight w:val="cyan"/>
                  <w:lang w:eastAsia="ko-KR"/>
                </w:rPr>
                <w:t>NR</w:t>
              </w:r>
            </w:ins>
          </w:p>
        </w:tc>
        <w:tc>
          <w:tcPr>
            <w:tcW w:w="2763" w:type="dxa"/>
            <w:hideMark/>
          </w:tcPr>
          <w:p w:rsidR="000805DB" w:rsidRPr="00390CF2" w:rsidRDefault="000805DB" w:rsidP="00526540">
            <w:pPr>
              <w:pStyle w:val="TAL"/>
              <w:rPr>
                <w:ins w:id="17472" w:author="Rapporteur SA ASN1" w:date="2018-07-10T23:07:00Z"/>
                <w:highlight w:val="cyan"/>
                <w:lang w:eastAsia="en-GB"/>
              </w:rPr>
            </w:pPr>
            <w:ins w:id="17473"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7474" w:author="Rapporteur SA ASN1" w:date="2018-07-10T23:07:00Z"/>
                <w:highlight w:val="cyan"/>
                <w:lang w:eastAsia="en-GB"/>
              </w:rPr>
            </w:pPr>
            <w:ins w:id="17475"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7476" w:author="Rapporteur SA ASN1" w:date="2018-07-10T23:07:00Z"/>
                <w:highlight w:val="cyan"/>
                <w:lang w:eastAsia="en-GB"/>
              </w:rPr>
            </w:pPr>
            <w:ins w:id="17477" w:author="Rapporteur SA ASN1" w:date="2018-07-10T23:07:00Z">
              <w:r w:rsidRPr="00390CF2">
                <w:rPr>
                  <w:rFonts w:eastAsia="SimSun"/>
                  <w:highlight w:val="cyan"/>
                  <w:lang w:eastAsia="ko-KR"/>
                </w:rPr>
                <w:t>May be included</w:t>
              </w:r>
            </w:ins>
          </w:p>
        </w:tc>
      </w:tr>
      <w:tr w:rsidR="000805DB" w:rsidRPr="00390CF2" w:rsidTr="00526540">
        <w:trPr>
          <w:ins w:id="17478" w:author="Rapporteur SA ASN1" w:date="2018-07-10T23:07:00Z"/>
        </w:trPr>
        <w:tc>
          <w:tcPr>
            <w:tcW w:w="2763" w:type="dxa"/>
            <w:noWrap/>
            <w:hideMark/>
          </w:tcPr>
          <w:p w:rsidR="000805DB" w:rsidRPr="00390CF2" w:rsidRDefault="000805DB" w:rsidP="00526540">
            <w:pPr>
              <w:pStyle w:val="TAL"/>
              <w:rPr>
                <w:ins w:id="17479" w:author="Rapporteur SA ASN1" w:date="2018-07-10T23:07:00Z"/>
                <w:highlight w:val="cyan"/>
                <w:lang w:eastAsia="en-GB"/>
              </w:rPr>
            </w:pPr>
            <w:ins w:id="17480" w:author="Rapporteur SA ASN1" w:date="2018-07-10T23:07:00Z">
              <w:r w:rsidRPr="00390CF2">
                <w:rPr>
                  <w:rFonts w:eastAsia="SimSun"/>
                  <w:highlight w:val="cyan"/>
                  <w:lang w:eastAsia="ko-KR"/>
                </w:rPr>
                <w:t>E-UTRAN</w:t>
              </w:r>
            </w:ins>
          </w:p>
        </w:tc>
        <w:tc>
          <w:tcPr>
            <w:tcW w:w="2763" w:type="dxa"/>
            <w:hideMark/>
          </w:tcPr>
          <w:p w:rsidR="000805DB" w:rsidRPr="00390CF2" w:rsidRDefault="000805DB" w:rsidP="00526540">
            <w:pPr>
              <w:pStyle w:val="TAL"/>
              <w:rPr>
                <w:ins w:id="17481" w:author="Rapporteur SA ASN1" w:date="2018-07-10T23:07:00Z"/>
                <w:rFonts w:eastAsia="SimSun"/>
                <w:highlight w:val="cyan"/>
                <w:lang w:eastAsia="ko-KR"/>
              </w:rPr>
            </w:pPr>
            <w:ins w:id="17482"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7483" w:author="Rapporteur SA ASN1" w:date="2018-07-10T23:07:00Z"/>
                <w:highlight w:val="cyan"/>
                <w:lang w:eastAsia="en-GB"/>
              </w:rPr>
            </w:pPr>
            <w:ins w:id="17484"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7485" w:author="Rapporteur SA ASN1" w:date="2018-07-10T23:07:00Z"/>
                <w:highlight w:val="cyan"/>
                <w:lang w:eastAsia="en-GB"/>
              </w:rPr>
            </w:pPr>
            <w:ins w:id="17486" w:author="Rapporteur SA ASN1" w:date="2018-07-10T23:07:00Z">
              <w:r w:rsidRPr="00390CF2">
                <w:rPr>
                  <w:rFonts w:eastAsia="SimSun"/>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4"/>
        <w:rPr>
          <w:highlight w:val="cyan"/>
        </w:rPr>
      </w:pPr>
      <w:bookmarkStart w:id="17487" w:name="_Toc510018773"/>
      <w:r w:rsidRPr="00390CF2">
        <w:rPr>
          <w:highlight w:val="cyan"/>
        </w:rPr>
        <w:t>–</w:t>
      </w:r>
      <w:r w:rsidRPr="00390CF2">
        <w:rPr>
          <w:highlight w:val="cyan"/>
        </w:rPr>
        <w:tab/>
      </w:r>
      <w:r w:rsidRPr="00390CF2">
        <w:rPr>
          <w:i/>
          <w:highlight w:val="cyan"/>
        </w:rPr>
        <w:t>CG-Config</w:t>
      </w:r>
      <w:bookmarkEnd w:id="17487"/>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48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89" w:author="Rapporteur" w:date="2018-07-10T07:11:00Z">
        <w:r w:rsidRPr="00390CF2">
          <w:rPr>
            <w:highlight w:val="cyan"/>
          </w:rPr>
          <w:t>foSN</w:t>
        </w:r>
      </w:ins>
      <w:del w:id="1749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7488"/>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91" w:author="Rapporteur" w:date="2018-07-10T07:12:00Z">
        <w:r w:rsidRPr="00390CF2">
          <w:rPr>
            <w:highlight w:val="cyan"/>
          </w:rPr>
          <w:t>foSN</w:t>
        </w:r>
      </w:ins>
      <w:del w:id="1749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493" w:author="Rapporteur" w:date="2018-07-10T07:13:00Z"/>
          <w:highlight w:val="cyan"/>
        </w:rPr>
      </w:pPr>
      <w:ins w:id="1749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495" w:author="Rapporteur" w:date="2018-07-10T07:13:00Z"/>
          <w:highlight w:val="cyan"/>
        </w:rPr>
      </w:pPr>
      <w:ins w:id="1749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7497" w:author="Rapporteur" w:date="2018-07-10T07:13:00Z"/>
          <w:highlight w:val="cyan"/>
        </w:rPr>
      </w:pPr>
      <w:ins w:id="1749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7499" w:author="Rapporteur" w:date="2018-07-10T07:13:00Z"/>
          <w:highlight w:val="cyan"/>
        </w:rPr>
      </w:pPr>
      <w:ins w:id="17500" w:author="Rapporteur" w:date="2018-07-10T07:13:00Z">
        <w:r w:rsidRPr="00390CF2">
          <w:rPr>
            <w:highlight w:val="cyan"/>
          </w:rPr>
          <w:t>}</w:t>
        </w:r>
      </w:ins>
    </w:p>
    <w:p w:rsidR="000805DB" w:rsidRPr="00390CF2" w:rsidRDefault="000805DB" w:rsidP="000805DB">
      <w:pPr>
        <w:pStyle w:val="PL"/>
        <w:rPr>
          <w:ins w:id="17501"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MS Mincho"/>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7502" w:author="Rapporteur" w:date="2018-07-10T07:19:00Z">
              <w:r w:rsidRPr="00390CF2">
                <w:rPr>
                  <w:highlight w:val="cyan"/>
                </w:rPr>
                <w:t xml:space="preserve">and corresponding feature sets </w:t>
              </w:r>
            </w:ins>
            <w:r w:rsidRPr="00390CF2">
              <w:rPr>
                <w:highlight w:val="cyan"/>
              </w:rPr>
              <w:t xml:space="preserve">which </w:t>
            </w:r>
            <w:del w:id="17503" w:author="Rapporteur" w:date="2018-07-10T07:19:00Z">
              <w:r w:rsidRPr="00390CF2" w:rsidDel="008D7EC4">
                <w:rPr>
                  <w:highlight w:val="cyan"/>
                </w:rPr>
                <w:delText xml:space="preserve">is </w:delText>
              </w:r>
            </w:del>
            <w:ins w:id="17504" w:author="Rapporteur" w:date="2018-07-10T07:19:00Z">
              <w:r w:rsidRPr="00390CF2">
                <w:rPr>
                  <w:highlight w:val="cyan"/>
                </w:rPr>
                <w:t>a</w:t>
              </w:r>
            </w:ins>
            <w:ins w:id="17505" w:author="Rapporteur" w:date="2018-07-10T07:20:00Z">
              <w:r w:rsidRPr="00390CF2">
                <w:rPr>
                  <w:highlight w:val="cyan"/>
                </w:rPr>
                <w:t>re</w:t>
              </w:r>
            </w:ins>
            <w:r w:rsidRPr="00390CF2">
              <w:rPr>
                <w:highlight w:val="cyan"/>
              </w:rPr>
              <w:t xml:space="preserve">forbidden to use by MN. </w:t>
            </w:r>
            <w:del w:id="1750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7507"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7508"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7509" w:author="Rapporteur" w:date="2018-07-10T07:16:00Z"/>
          <w:highlight w:val="cyan"/>
          <w:lang w:eastAsia="en-US"/>
        </w:rPr>
      </w:pPr>
    </w:p>
    <w:tbl>
      <w:tblPr>
        <w:tblStyle w:val="af5"/>
        <w:tblW w:w="14173" w:type="dxa"/>
        <w:tblLook w:val="04A0"/>
      </w:tblPr>
      <w:tblGrid>
        <w:gridCol w:w="14173"/>
      </w:tblGrid>
      <w:tr w:rsidR="000805DB" w:rsidRPr="00390CF2" w:rsidTr="00526540">
        <w:trPr>
          <w:ins w:id="1751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7511" w:author="Rapporteur" w:date="2018-07-10T07:16:00Z"/>
                <w:rFonts w:eastAsia="Calibri"/>
                <w:highlight w:val="cyan"/>
              </w:rPr>
            </w:pPr>
            <w:ins w:id="17512" w:author="Rapporteur" w:date="2018-07-10T07:16:00Z">
              <w:r w:rsidRPr="00390CF2">
                <w:rPr>
                  <w:i/>
                  <w:highlight w:val="cyan"/>
                </w:rPr>
                <w:lastRenderedPageBreak/>
                <w:t>BandCombinationInfoSN field descriptions</w:t>
              </w:r>
            </w:ins>
          </w:p>
        </w:tc>
      </w:tr>
      <w:tr w:rsidR="000805DB" w:rsidRPr="00390CF2" w:rsidTr="00526540">
        <w:trPr>
          <w:ins w:id="1751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514" w:author="Rapporteur" w:date="2018-07-10T07:16:00Z"/>
                <w:rFonts w:eastAsia="Calibri"/>
                <w:highlight w:val="cyan"/>
              </w:rPr>
            </w:pPr>
            <w:ins w:id="17515" w:author="Rapporteur" w:date="2018-07-10T07:16:00Z">
              <w:r w:rsidRPr="00390CF2">
                <w:rPr>
                  <w:b/>
                  <w:i/>
                  <w:highlight w:val="cyan"/>
                </w:rPr>
                <w:t>bandCombinationIndex</w:t>
              </w:r>
            </w:ins>
          </w:p>
          <w:p w:rsidR="000805DB" w:rsidRPr="00390CF2" w:rsidRDefault="000805DB" w:rsidP="00526540">
            <w:pPr>
              <w:pStyle w:val="TAL"/>
              <w:rPr>
                <w:ins w:id="17516" w:author="Rapporteur" w:date="2018-07-10T07:16:00Z"/>
                <w:rFonts w:eastAsia="Calibri"/>
                <w:highlight w:val="cyan"/>
              </w:rPr>
            </w:pPr>
            <w:ins w:id="17517" w:author="Rapporteur" w:date="2018-07-10T07:16:00Z">
              <w:r w:rsidRPr="00390CF2">
                <w:rPr>
                  <w:highlight w:val="cyan"/>
                </w:rPr>
                <w:t>The position of a band combination in the supportedBandCombinationList</w:t>
              </w:r>
            </w:ins>
          </w:p>
        </w:tc>
      </w:tr>
      <w:tr w:rsidR="000805DB" w:rsidRPr="00390CF2" w:rsidTr="00526540">
        <w:trPr>
          <w:ins w:id="175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519" w:author="Rapporteur" w:date="2018-07-10T07:16:00Z"/>
                <w:rFonts w:eastAsia="Calibri"/>
                <w:highlight w:val="cyan"/>
              </w:rPr>
            </w:pPr>
            <w:ins w:id="17520" w:author="Rapporteur" w:date="2018-07-10T07:16:00Z">
              <w:r w:rsidRPr="00390CF2">
                <w:rPr>
                  <w:b/>
                  <w:i/>
                  <w:highlight w:val="cyan"/>
                </w:rPr>
                <w:t>requestedFeatureSets</w:t>
              </w:r>
            </w:ins>
          </w:p>
          <w:p w:rsidR="000805DB" w:rsidRPr="00390CF2" w:rsidRDefault="000805DB" w:rsidP="00526540">
            <w:pPr>
              <w:pStyle w:val="TAL"/>
              <w:rPr>
                <w:ins w:id="17521" w:author="Rapporteur" w:date="2018-07-10T07:16:00Z"/>
                <w:rFonts w:eastAsia="Calibri"/>
                <w:highlight w:val="cyan"/>
              </w:rPr>
            </w:pPr>
            <w:ins w:id="17522"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4"/>
        <w:rPr>
          <w:i/>
          <w:highlight w:val="cyan"/>
        </w:rPr>
      </w:pPr>
      <w:bookmarkStart w:id="17523" w:name="_Toc510018774"/>
      <w:r w:rsidRPr="00390CF2">
        <w:rPr>
          <w:i/>
          <w:highlight w:val="cyan"/>
        </w:rPr>
        <w:t>–</w:t>
      </w:r>
      <w:r w:rsidRPr="00390CF2">
        <w:rPr>
          <w:i/>
          <w:highlight w:val="cyan"/>
        </w:rPr>
        <w:tab/>
        <w:t>CG-ConfigInfo</w:t>
      </w:r>
      <w:bookmarkEnd w:id="17523"/>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 xml:space="preserve">Direction: Master </w:t>
      </w:r>
      <w:proofErr w:type="gramStart"/>
      <w:r w:rsidRPr="00390CF2">
        <w:rPr>
          <w:highlight w:val="cyan"/>
        </w:rPr>
        <w:t>eNB</w:t>
      </w:r>
      <w:proofErr w:type="gramEnd"/>
      <w:r w:rsidRPr="00390CF2">
        <w:rPr>
          <w:highlight w:val="cyan"/>
        </w:rPr>
        <w:t xml:space="preserve">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752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24"/>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25" w:author="Rapporteur" w:date="2018-07-10T07:21:00Z">
        <w:r w:rsidRPr="00390CF2">
          <w:rPr>
            <w:highlight w:val="cyan"/>
          </w:rPr>
          <w:t>fo</w:t>
        </w:r>
      </w:ins>
      <w:del w:id="1752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7527" w:name="_Hlk512849425"/>
      <w:r w:rsidRPr="00390CF2">
        <w:rPr>
          <w:highlight w:val="cyan"/>
        </w:rPr>
        <w:tab/>
      </w:r>
      <w:bookmarkStart w:id="17528" w:name="_Hlk512847101"/>
      <w:r w:rsidRPr="00390CF2">
        <w:rPr>
          <w:highlight w:val="cyan"/>
        </w:rPr>
        <w:t>maxMeasIdentitiesSCG-NR</w:t>
      </w:r>
      <w:bookmarkEnd w:id="1752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27"/>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7529" w:author="Rapporteur" w:date="2018-07-10T07:22:00Z">
        <w:r w:rsidRPr="00390CF2">
          <w:rPr>
            <w:highlight w:val="cyan"/>
          </w:rPr>
          <w:t>fo</w:t>
        </w:r>
      </w:ins>
      <w:del w:id="17530" w:author="Rapporteur" w:date="2018-07-10T07:22:00Z">
        <w:r w:rsidRPr="00390CF2" w:rsidDel="008D7EC4">
          <w:rPr>
            <w:highlight w:val="cyan"/>
          </w:rPr>
          <w:delText>d</w:delText>
        </w:r>
      </w:del>
      <w:del w:id="1753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32" w:author="Rapporteur" w:date="2018-07-10T07:22:00Z">
        <w:r w:rsidRPr="00390CF2">
          <w:rPr>
            <w:highlight w:val="cyan"/>
          </w:rPr>
          <w:t>fo</w:t>
        </w:r>
      </w:ins>
      <w:del w:id="17533"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534" w:author="Rapporteur" w:date="2018-07-10T07:22:00Z"/>
          <w:highlight w:val="cyan"/>
        </w:rPr>
      </w:pPr>
      <w:ins w:id="1753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536" w:author="Rapporteur" w:date="2018-07-10T07:22:00Z"/>
          <w:highlight w:val="cyan"/>
        </w:rPr>
      </w:pPr>
      <w:ins w:id="17537"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7538" w:author="Rapporteur" w:date="2018-07-10T07:22:00Z"/>
          <w:highlight w:val="cyan"/>
        </w:rPr>
      </w:pPr>
      <w:ins w:id="1753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7540" w:author="Rapporteur" w:date="2018-07-10T07:22:00Z"/>
          <w:highlight w:val="cyan"/>
        </w:rPr>
      </w:pPr>
      <w:ins w:id="17541" w:author="Rapporteur" w:date="2018-07-10T07:22:00Z">
        <w:r w:rsidRPr="00390CF2">
          <w:rPr>
            <w:highlight w:val="cyan"/>
          </w:rPr>
          <w:t>}</w:t>
        </w:r>
      </w:ins>
    </w:p>
    <w:p w:rsidR="000805DB" w:rsidRPr="00390CF2" w:rsidRDefault="000805DB" w:rsidP="000805DB">
      <w:pPr>
        <w:pStyle w:val="PL"/>
        <w:rPr>
          <w:ins w:id="17542" w:author="Rapporteur" w:date="2018-07-10T07:22:00Z"/>
          <w:highlight w:val="cyan"/>
        </w:rPr>
      </w:pPr>
    </w:p>
    <w:p w:rsidR="000805DB" w:rsidRPr="00390CF2" w:rsidRDefault="000805DB" w:rsidP="000805DB">
      <w:pPr>
        <w:pStyle w:val="PL"/>
        <w:rPr>
          <w:ins w:id="17543" w:author="Rapporteur" w:date="2018-07-10T07:22:00Z"/>
          <w:highlight w:val="cyan"/>
        </w:rPr>
      </w:pPr>
      <w:ins w:id="1754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7545"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4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47" w:author="Rapporteur" w:date="2018-07-10T10:10:00Z">
              <w:r w:rsidRPr="00390CF2" w:rsidDel="00566742">
                <w:rPr>
                  <w:highlight w:val="cyan"/>
                </w:rPr>
                <w:delText xml:space="preserve">same </w:delText>
              </w:r>
            </w:del>
            <w:r w:rsidRPr="00390CF2">
              <w:rPr>
                <w:highlight w:val="cyan"/>
              </w:rPr>
              <w:t>LTE band combination</w:t>
            </w:r>
            <w:ins w:id="1754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7549"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7550"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7551" w:name="_Hlk512598787"/>
            <w:r w:rsidRPr="00390CF2">
              <w:rPr>
                <w:highlight w:val="cyan"/>
                <w:lang w:val="en-US"/>
              </w:rPr>
              <w:t>Indicates the maximum number of allowed measurement identities that the SCG is allowed to configure</w:t>
            </w:r>
            <w:bookmarkEnd w:id="17551"/>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552"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53" w:author="Rapporteur" w:date="2018-07-10T10:15:00Z">
              <w:r w:rsidRPr="00390CF2">
                <w:rPr>
                  <w:highlight w:val="cyan"/>
                </w:rPr>
                <w:t xml:space="preserve">It is also used to indicate the PDCP duplication related information </w:t>
              </w:r>
            </w:ins>
            <w:ins w:id="17554" w:author="Rapporteur" w:date="2018-07-12T13:37:00Z">
              <w:r w:rsidRPr="00390CF2">
                <w:rPr>
                  <w:highlight w:val="cyan"/>
                </w:rPr>
                <w:t xml:space="preserve">(whether </w:t>
              </w:r>
            </w:ins>
            <w:ins w:id="17555" w:author="Rapporteur" w:date="2018-07-12T13:38:00Z">
              <w:r w:rsidRPr="00390CF2">
                <w:rPr>
                  <w:highlight w:val="cyan"/>
                </w:rPr>
                <w:t xml:space="preserve">duplication </w:t>
              </w:r>
            </w:ins>
            <w:ins w:id="17556" w:author="Rapporteur" w:date="2018-07-12T13:37:00Z">
              <w:r w:rsidRPr="00390CF2">
                <w:rPr>
                  <w:highlight w:val="cyan"/>
                </w:rPr>
                <w:t xml:space="preserve">is </w:t>
              </w:r>
            </w:ins>
            <w:ins w:id="17557" w:author="Rapporteur" w:date="2018-07-12T13:38:00Z">
              <w:r w:rsidRPr="00390CF2">
                <w:rPr>
                  <w:highlight w:val="cyan"/>
                </w:rPr>
                <w:t xml:space="preserve">configured and if so, </w:t>
              </w:r>
            </w:ins>
            <w:ins w:id="17558" w:author="Rapporteur" w:date="2018-07-12T13:37:00Z">
              <w:r w:rsidRPr="00390CF2">
                <w:rPr>
                  <w:highlight w:val="cyan"/>
                </w:rPr>
                <w:t>whether it is init</w:t>
              </w:r>
            </w:ins>
            <w:ins w:id="17559" w:author="Rapporteur" w:date="2018-07-12T13:38:00Z">
              <w:r w:rsidRPr="00390CF2">
                <w:rPr>
                  <w:highlight w:val="cyan"/>
                </w:rPr>
                <w:t>i</w:t>
              </w:r>
            </w:ins>
            <w:ins w:id="17560" w:author="Rapporteur" w:date="2018-07-12T13:37:00Z">
              <w:r w:rsidRPr="00390CF2">
                <w:rPr>
                  <w:highlight w:val="cyan"/>
                </w:rPr>
                <w:t xml:space="preserve">ally activated) </w:t>
              </w:r>
            </w:ins>
            <w:ins w:id="17561" w:author="Rapporteur" w:date="2018-07-10T10:15:00Z">
              <w:r w:rsidRPr="00390CF2">
                <w:rPr>
                  <w:highlight w:val="cyan"/>
                </w:rPr>
                <w:t>in SN Addition/Modification procedure.</w:t>
              </w:r>
            </w:ins>
            <w:bookmarkEnd w:id="17552"/>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562"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62"/>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7563" w:author="Rapporteur" w:date="2018-07-10T07:23:00Z"/>
          <w:highlight w:val="cyan"/>
          <w:lang w:eastAsia="en-US"/>
        </w:rPr>
      </w:pPr>
    </w:p>
    <w:tbl>
      <w:tblPr>
        <w:tblStyle w:val="af5"/>
        <w:tblW w:w="14312" w:type="dxa"/>
        <w:tblLook w:val="04A0"/>
        <w:tblPrChange w:id="17564" w:author="Rapporteur" w:date="2018-07-10T07:23:00Z">
          <w:tblPr>
            <w:tblStyle w:val="af5"/>
            <w:tblW w:w="14173" w:type="dxa"/>
            <w:tblLook w:val="04A0"/>
          </w:tblPr>
        </w:tblPrChange>
      </w:tblPr>
      <w:tblGrid>
        <w:gridCol w:w="14312"/>
        <w:tblGridChange w:id="17565">
          <w:tblGrid>
            <w:gridCol w:w="14173"/>
          </w:tblGrid>
        </w:tblGridChange>
      </w:tblGrid>
      <w:tr w:rsidR="000805DB" w:rsidRPr="00390CF2" w:rsidTr="00526540">
        <w:trPr>
          <w:ins w:id="1756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6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7568" w:author="Rapporteur" w:date="2018-07-10T07:23:00Z"/>
                <w:rFonts w:eastAsia="Calibri"/>
                <w:highlight w:val="cyan"/>
              </w:rPr>
            </w:pPr>
            <w:ins w:id="17569" w:author="Rapporteur" w:date="2018-07-10T07:23:00Z">
              <w:r w:rsidRPr="00390CF2">
                <w:rPr>
                  <w:i/>
                  <w:highlight w:val="cyan"/>
                </w:rPr>
                <w:t>BandCombinationInfo field descriptions</w:t>
              </w:r>
            </w:ins>
          </w:p>
        </w:tc>
      </w:tr>
      <w:tr w:rsidR="000805DB" w:rsidRPr="00390CF2" w:rsidTr="00526540">
        <w:trPr>
          <w:ins w:id="1757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572" w:author="Rapporteur" w:date="2018-07-10T07:23:00Z"/>
                <w:rFonts w:eastAsia="Calibri"/>
                <w:highlight w:val="cyan"/>
              </w:rPr>
            </w:pPr>
            <w:ins w:id="17573" w:author="Rapporteur" w:date="2018-07-10T07:23:00Z">
              <w:r w:rsidRPr="00390CF2">
                <w:rPr>
                  <w:b/>
                  <w:i/>
                  <w:highlight w:val="cyan"/>
                </w:rPr>
                <w:t>allowedFeatureSetsList</w:t>
              </w:r>
            </w:ins>
          </w:p>
          <w:p w:rsidR="000805DB" w:rsidRPr="00390CF2" w:rsidRDefault="000805DB" w:rsidP="00526540">
            <w:pPr>
              <w:pStyle w:val="TAL"/>
              <w:rPr>
                <w:ins w:id="17574" w:author="Rapporteur" w:date="2018-07-10T07:23:00Z"/>
                <w:rFonts w:eastAsia="Calibri"/>
                <w:highlight w:val="cyan"/>
              </w:rPr>
            </w:pPr>
            <w:ins w:id="1757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757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578" w:author="Rapporteur" w:date="2018-07-10T07:23:00Z"/>
                <w:rFonts w:eastAsia="Calibri"/>
                <w:highlight w:val="cyan"/>
              </w:rPr>
            </w:pPr>
            <w:ins w:id="17579" w:author="Rapporteur" w:date="2018-07-10T07:23:00Z">
              <w:r w:rsidRPr="00390CF2">
                <w:rPr>
                  <w:b/>
                  <w:i/>
                  <w:highlight w:val="cyan"/>
                </w:rPr>
                <w:t>bandCombinationIndex</w:t>
              </w:r>
            </w:ins>
          </w:p>
          <w:p w:rsidR="000805DB" w:rsidRPr="00390CF2" w:rsidRDefault="000805DB" w:rsidP="00526540">
            <w:pPr>
              <w:pStyle w:val="TAL"/>
              <w:rPr>
                <w:ins w:id="17580" w:author="Rapporteur" w:date="2018-07-10T07:23:00Z"/>
                <w:rFonts w:eastAsia="Calibri"/>
                <w:highlight w:val="cyan"/>
              </w:rPr>
            </w:pPr>
            <w:ins w:id="17581"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582" w:name="_Toc510018775"/>
      <w:bookmarkStart w:id="17583" w:name="_Hlk508957388"/>
      <w:r w:rsidRPr="00390CF2">
        <w:rPr>
          <w:highlight w:val="cyan"/>
        </w:rPr>
        <w:t>–</w:t>
      </w:r>
      <w:r w:rsidRPr="00390CF2">
        <w:rPr>
          <w:highlight w:val="cyan"/>
        </w:rPr>
        <w:tab/>
      </w:r>
      <w:r w:rsidRPr="00390CF2">
        <w:rPr>
          <w:i/>
          <w:highlight w:val="cyan"/>
        </w:rPr>
        <w:t>MeasurementTimingConfiguration</w:t>
      </w:r>
      <w:bookmarkEnd w:id="17582"/>
    </w:p>
    <w:p w:rsidR="000805DB" w:rsidRPr="00390CF2" w:rsidRDefault="000805DB" w:rsidP="000805DB">
      <w:pPr>
        <w:pStyle w:val="EditorsNote"/>
        <w:rPr>
          <w:highlight w:val="cyan"/>
        </w:rPr>
      </w:pPr>
      <w:r w:rsidRPr="00390CF2">
        <w:rPr>
          <w:highlight w:val="cyan"/>
        </w:rPr>
        <w:t xml:space="preserve">Editor’s Note: </w:t>
      </w:r>
      <w:bookmarkStart w:id="17584" w:name="_Hlk512404840"/>
      <w:r w:rsidRPr="00390CF2">
        <w:rPr>
          <w:highlight w:val="cyan"/>
        </w:rPr>
        <w:t xml:space="preserve">Targeted for completion in Sept 2018. </w:t>
      </w:r>
      <w:bookmarkEnd w:id="17584"/>
      <w:r w:rsidRPr="00390CF2">
        <w:rPr>
          <w:highlight w:val="cyan"/>
        </w:rPr>
        <w:t>Usage and Direction need further RAN2 discussions.</w:t>
      </w:r>
    </w:p>
    <w:bookmarkEnd w:id="17583"/>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7585" w:author="Rapporteur" w:date="2018-07-10T09:59:00Z">
        <w:r w:rsidRPr="00390CF2" w:rsidDel="00B47AFE">
          <w:rPr>
            <w:highlight w:val="cyan"/>
          </w:rPr>
          <w:delText>Secondary gNB to Master eNB</w:delText>
        </w:r>
      </w:del>
      <w:ins w:id="1758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8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588"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758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ins w:id="1759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759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91"/>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758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759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0805DB" w:rsidRPr="00390CF2" w:rsidDel="005D2229" w:rsidTr="00526540">
        <w:trPr>
          <w:cantSplit/>
          <w:tblHeader/>
          <w:del w:id="1759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59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595" w:author="Rapporteur" w:date="2018-07-10T10:23:00Z"/>
                <w:highlight w:val="cyan"/>
              </w:rPr>
            </w:pPr>
          </w:p>
        </w:tc>
      </w:tr>
      <w:tr w:rsidR="000805DB" w:rsidRPr="00390CF2" w:rsidDel="005D2229" w:rsidTr="00526540">
        <w:trPr>
          <w:cantSplit/>
          <w:trHeight w:val="240"/>
          <w:del w:id="1759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59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598" w:author="Rapporteur" w:date="2018-07-10T10:23:00Z"/>
                <w:rFonts w:cs="Arial"/>
                <w:iCs/>
                <w:szCs w:val="18"/>
                <w:highlight w:val="cyan"/>
              </w:rPr>
            </w:pPr>
          </w:p>
        </w:tc>
      </w:tr>
    </w:tbl>
    <w:p w:rsidR="000805DB" w:rsidRPr="00390CF2" w:rsidDel="005D2229" w:rsidRDefault="000805DB" w:rsidP="000805DB">
      <w:pPr>
        <w:rPr>
          <w:del w:id="17599" w:author="Rapporteur" w:date="2018-07-10T10:23:00Z"/>
          <w:noProof/>
          <w:highlight w:val="cyan"/>
        </w:rPr>
      </w:pPr>
    </w:p>
    <w:p w:rsidR="000805DB" w:rsidRPr="00390CF2" w:rsidRDefault="000805DB" w:rsidP="000805DB">
      <w:pPr>
        <w:pStyle w:val="2"/>
        <w:rPr>
          <w:noProof/>
          <w:highlight w:val="cyan"/>
        </w:rPr>
      </w:pPr>
      <w:bookmarkStart w:id="17600" w:name="_Toc510018776"/>
      <w:r w:rsidRPr="00390CF2">
        <w:rPr>
          <w:noProof/>
          <w:highlight w:val="cyan"/>
        </w:rPr>
        <w:t>11.3</w:t>
      </w:r>
      <w:r w:rsidRPr="00390CF2">
        <w:rPr>
          <w:noProof/>
          <w:highlight w:val="cyan"/>
        </w:rPr>
        <w:tab/>
        <w:t>Inter-node RRC information element definitions</w:t>
      </w:r>
      <w:bookmarkEnd w:id="17600"/>
    </w:p>
    <w:p w:rsidR="000805DB" w:rsidRPr="00390CF2" w:rsidRDefault="000805DB" w:rsidP="000805DB">
      <w:pPr>
        <w:rPr>
          <w:highlight w:val="cyan"/>
        </w:rPr>
      </w:pPr>
    </w:p>
    <w:p w:rsidR="000805DB" w:rsidRPr="00390CF2" w:rsidRDefault="000805DB" w:rsidP="000805DB">
      <w:pPr>
        <w:pStyle w:val="2"/>
        <w:rPr>
          <w:highlight w:val="cyan"/>
        </w:rPr>
      </w:pPr>
      <w:bookmarkStart w:id="1760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01"/>
    </w:p>
    <w:p w:rsidR="000805DB" w:rsidRPr="00390CF2" w:rsidRDefault="000805DB" w:rsidP="000805DB">
      <w:pPr>
        <w:pStyle w:val="4"/>
        <w:rPr>
          <w:highlight w:val="cyan"/>
        </w:rPr>
      </w:pPr>
      <w:bookmarkStart w:id="17602" w:name="_Toc510018779"/>
      <w:r w:rsidRPr="00390CF2">
        <w:rPr>
          <w:highlight w:val="cyan"/>
        </w:rPr>
        <w:t>–</w:t>
      </w:r>
      <w:r w:rsidRPr="00390CF2">
        <w:rPr>
          <w:highlight w:val="cyan"/>
        </w:rPr>
        <w:tab/>
        <w:t>Multiplicity and type constraints definitions</w:t>
      </w:r>
      <w:bookmarkEnd w:id="17602"/>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760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03"/>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1"/>
        <w:rPr>
          <w:highlight w:val="cyan"/>
        </w:rPr>
      </w:pPr>
      <w:r w:rsidRPr="00390CF2">
        <w:rPr>
          <w:highlight w:val="cyan"/>
        </w:rPr>
        <w:br w:type="page"/>
      </w:r>
      <w:bookmarkStart w:id="1760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04"/>
    </w:p>
    <w:p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0805DB" w:rsidP="000805DB">
      <w:pPr>
        <w:pStyle w:val="TH"/>
        <w:rPr>
          <w:highlight w:val="cyan"/>
        </w:rPr>
      </w:pPr>
      <w:r w:rsidRPr="00390CF2">
        <w:rPr>
          <w:highlight w:val="cyan"/>
        </w:rPr>
        <w:object w:dxaOrig="8175" w:dyaOrig="2730">
          <v:shape id="_x0000_i1094" type="#_x0000_t75" style="width:411pt;height:138.75pt" o:ole="">
            <v:imagedata r:id="rId155" o:title=""/>
          </v:shape>
          <o:OLEObject Type="Embed" ProgID="Visio.Drawing.11" ShapeID="_x0000_i1094" DrawAspect="Content" ObjectID="_1595248269" r:id="rId156"/>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8"/>
        <w:rPr>
          <w:highlight w:val="cyan"/>
        </w:rPr>
      </w:pPr>
      <w:bookmarkStart w:id="17605" w:name="_Toc510018782"/>
      <w:bookmarkStart w:id="17606" w:name="historyclause"/>
      <w:r w:rsidRPr="00390CF2">
        <w:rPr>
          <w:highlight w:val="cyan"/>
        </w:rPr>
        <w:t xml:space="preserve">Annex </w:t>
      </w:r>
      <w:proofErr w:type="gramStart"/>
      <w:r w:rsidRPr="00390CF2">
        <w:rPr>
          <w:highlight w:val="cyan"/>
        </w:rPr>
        <w:t>A</w:t>
      </w:r>
      <w:proofErr w:type="gramEnd"/>
      <w:r w:rsidRPr="00390CF2">
        <w:rPr>
          <w:highlight w:val="cyan"/>
        </w:rPr>
        <w:t xml:space="preserve"> (informative):</w:t>
      </w:r>
      <w:r w:rsidRPr="00390CF2">
        <w:rPr>
          <w:highlight w:val="cyan"/>
        </w:rPr>
        <w:tab/>
        <w:t>Guidelines, mainly on use of ASN.1</w:t>
      </w:r>
      <w:bookmarkEnd w:id="17605"/>
    </w:p>
    <w:p w:rsidR="000805DB" w:rsidRPr="00390CF2" w:rsidRDefault="000805DB" w:rsidP="000805DB">
      <w:pPr>
        <w:pStyle w:val="1"/>
        <w:rPr>
          <w:highlight w:val="cyan"/>
        </w:rPr>
      </w:pPr>
      <w:bookmarkStart w:id="17607" w:name="_Toc510018783"/>
      <w:r w:rsidRPr="00390CF2">
        <w:rPr>
          <w:highlight w:val="cyan"/>
        </w:rPr>
        <w:t>A.1</w:t>
      </w:r>
      <w:r w:rsidRPr="00390CF2">
        <w:rPr>
          <w:highlight w:val="cyan"/>
        </w:rPr>
        <w:tab/>
        <w:t>Introduction</w:t>
      </w:r>
      <w:bookmarkEnd w:id="17607"/>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1"/>
        <w:rPr>
          <w:highlight w:val="cyan"/>
        </w:rPr>
      </w:pPr>
      <w:bookmarkStart w:id="17608" w:name="_Toc510018784"/>
      <w:r w:rsidRPr="00390CF2">
        <w:rPr>
          <w:highlight w:val="cyan"/>
        </w:rPr>
        <w:lastRenderedPageBreak/>
        <w:t>A.2</w:t>
      </w:r>
      <w:r w:rsidRPr="00390CF2">
        <w:rPr>
          <w:highlight w:val="cyan"/>
        </w:rPr>
        <w:tab/>
        <w:t>Procedural specification</w:t>
      </w:r>
      <w:bookmarkEnd w:id="17608"/>
    </w:p>
    <w:p w:rsidR="000805DB" w:rsidRPr="00390CF2" w:rsidRDefault="000805DB" w:rsidP="000805DB">
      <w:pPr>
        <w:pStyle w:val="2"/>
        <w:rPr>
          <w:highlight w:val="cyan"/>
        </w:rPr>
      </w:pPr>
      <w:bookmarkStart w:id="17609" w:name="_Toc510018785"/>
      <w:r w:rsidRPr="00390CF2">
        <w:rPr>
          <w:highlight w:val="cyan"/>
        </w:rPr>
        <w:t>A.2.1</w:t>
      </w:r>
      <w:r w:rsidRPr="00390CF2">
        <w:rPr>
          <w:highlight w:val="cyan"/>
        </w:rPr>
        <w:tab/>
        <w:t xml:space="preserve">General </w:t>
      </w:r>
      <w:proofErr w:type="gramStart"/>
      <w:r w:rsidRPr="00390CF2">
        <w:rPr>
          <w:highlight w:val="cyan"/>
        </w:rPr>
        <w:t>principles</w:t>
      </w:r>
      <w:bookmarkEnd w:id="17609"/>
      <w:proofErr w:type="gramEnd"/>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2"/>
        <w:rPr>
          <w:highlight w:val="cyan"/>
        </w:rPr>
      </w:pPr>
      <w:bookmarkStart w:id="17610" w:name="_Toc510018786"/>
      <w:r w:rsidRPr="00390CF2">
        <w:rPr>
          <w:highlight w:val="cyan"/>
        </w:rPr>
        <w:t>A.2.2</w:t>
      </w:r>
      <w:r w:rsidRPr="00390CF2">
        <w:rPr>
          <w:highlight w:val="cyan"/>
        </w:rPr>
        <w:tab/>
        <w:t>More detailed aspects</w:t>
      </w:r>
      <w:bookmarkEnd w:id="17610"/>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roofErr w:type="gramStart"/>
      <w:r w:rsidRPr="00390CF2">
        <w:rPr>
          <w:highlight w:val="cyan"/>
        </w:rPr>
        <w:t>;.</w:t>
      </w:r>
      <w:proofErr w:type="gramEnd"/>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1"/>
        <w:rPr>
          <w:highlight w:val="cyan"/>
        </w:rPr>
      </w:pPr>
      <w:bookmarkStart w:id="17611" w:name="_Toc510018787"/>
      <w:r w:rsidRPr="00390CF2">
        <w:rPr>
          <w:highlight w:val="cyan"/>
        </w:rPr>
        <w:t>A.3</w:t>
      </w:r>
      <w:r w:rsidRPr="00390CF2">
        <w:rPr>
          <w:highlight w:val="cyan"/>
        </w:rPr>
        <w:tab/>
        <w:t>PDU specification</w:t>
      </w:r>
      <w:bookmarkEnd w:id="17611"/>
    </w:p>
    <w:p w:rsidR="000805DB" w:rsidRPr="00390CF2" w:rsidRDefault="000805DB" w:rsidP="000805DB">
      <w:pPr>
        <w:pStyle w:val="2"/>
        <w:rPr>
          <w:highlight w:val="cyan"/>
        </w:rPr>
      </w:pPr>
      <w:bookmarkStart w:id="17612" w:name="_Toc510018788"/>
      <w:r w:rsidRPr="00390CF2">
        <w:rPr>
          <w:highlight w:val="cyan"/>
        </w:rPr>
        <w:t>A.3.1</w:t>
      </w:r>
      <w:r w:rsidRPr="00390CF2">
        <w:rPr>
          <w:highlight w:val="cyan"/>
        </w:rPr>
        <w:tab/>
        <w:t xml:space="preserve">General </w:t>
      </w:r>
      <w:proofErr w:type="gramStart"/>
      <w:r w:rsidRPr="00390CF2">
        <w:rPr>
          <w:highlight w:val="cyan"/>
        </w:rPr>
        <w:t>principles</w:t>
      </w:r>
      <w:bookmarkEnd w:id="17612"/>
      <w:proofErr w:type="gramEnd"/>
    </w:p>
    <w:p w:rsidR="000805DB" w:rsidRPr="00390CF2" w:rsidRDefault="000805DB" w:rsidP="000805DB">
      <w:pPr>
        <w:pStyle w:val="3"/>
        <w:rPr>
          <w:highlight w:val="cyan"/>
        </w:rPr>
      </w:pPr>
      <w:bookmarkStart w:id="17613" w:name="_Toc510018789"/>
      <w:r w:rsidRPr="00390CF2">
        <w:rPr>
          <w:highlight w:val="cyan"/>
        </w:rPr>
        <w:t>A.3.1.1</w:t>
      </w:r>
      <w:r w:rsidRPr="00390CF2">
        <w:rPr>
          <w:highlight w:val="cyan"/>
        </w:rPr>
        <w:tab/>
        <w:t>ASN.1 sections</w:t>
      </w:r>
      <w:bookmarkEnd w:id="17613"/>
    </w:p>
    <w:p w:rsidR="000805DB" w:rsidRPr="00390CF2" w:rsidRDefault="000805DB" w:rsidP="000805DB">
      <w:pPr>
        <w:rPr>
          <w:highlight w:val="cyan"/>
        </w:rPr>
      </w:pPr>
      <w:r w:rsidRPr="00390CF2">
        <w:rPr>
          <w:highlight w:val="cyan"/>
        </w:rPr>
        <w:t>The RRC PDU contents are formally and completely described using abstract syntax notation (ASN.1</w:t>
      </w:r>
      <w:proofErr w:type="gramStart"/>
      <w:r w:rsidRPr="00390CF2">
        <w:rPr>
          <w:highlight w:val="cyan"/>
        </w:rPr>
        <w:t>),</w:t>
      </w:r>
      <w:proofErr w:type="gramEnd"/>
      <w:r w:rsidRPr="00390CF2">
        <w:rPr>
          <w:highlight w:val="cyan"/>
        </w:rPr>
        <w:t xml:space="preserve">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r>
      <w:proofErr w:type="gramStart"/>
      <w:r w:rsidRPr="00390CF2">
        <w:rPr>
          <w:highlight w:val="cyan"/>
        </w:rPr>
        <w:t>a</w:t>
      </w:r>
      <w:proofErr w:type="gramEnd"/>
      <w:r w:rsidRPr="00390CF2">
        <w:rPr>
          <w:highlight w:val="cyan"/>
        </w:rPr>
        <w:t xml:space="preserve">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r>
      <w:proofErr w:type="gramStart"/>
      <w:r w:rsidRPr="00390CF2">
        <w:rPr>
          <w:highlight w:val="cyan"/>
        </w:rPr>
        <w:t>a</w:t>
      </w:r>
      <w:proofErr w:type="gramEnd"/>
      <w:r w:rsidRPr="00390CF2">
        <w:rPr>
          <w:highlight w:val="cyan"/>
        </w:rPr>
        <w:t xml:space="preserve">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3"/>
        <w:rPr>
          <w:highlight w:val="cyan"/>
        </w:rPr>
      </w:pPr>
      <w:bookmarkStart w:id="17614" w:name="_Toc510018790"/>
      <w:r w:rsidRPr="00390CF2">
        <w:rPr>
          <w:highlight w:val="cyan"/>
        </w:rPr>
        <w:t>A.3.1.2</w:t>
      </w:r>
      <w:r w:rsidRPr="00390CF2">
        <w:rPr>
          <w:highlight w:val="cyan"/>
        </w:rPr>
        <w:tab/>
        <w:t>ASN.1 identifier naming conventions</w:t>
      </w:r>
      <w:bookmarkEnd w:id="17614"/>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3"/>
        <w:rPr>
          <w:highlight w:val="cyan"/>
        </w:rPr>
      </w:pPr>
      <w:bookmarkStart w:id="17615" w:name="_Toc510018791"/>
      <w:r w:rsidRPr="00390CF2">
        <w:rPr>
          <w:highlight w:val="cyan"/>
        </w:rPr>
        <w:t>A.3.1.3</w:t>
      </w:r>
      <w:r w:rsidRPr="00390CF2">
        <w:rPr>
          <w:highlight w:val="cyan"/>
        </w:rPr>
        <w:tab/>
        <w:t>Text references using ASN.1 identifiers</w:t>
      </w:r>
      <w:bookmarkEnd w:id="17615"/>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2"/>
        <w:rPr>
          <w:highlight w:val="cyan"/>
        </w:rPr>
      </w:pPr>
      <w:bookmarkStart w:id="17616" w:name="_Toc510018792"/>
      <w:r w:rsidRPr="00390CF2">
        <w:rPr>
          <w:highlight w:val="cyan"/>
        </w:rPr>
        <w:t>A.3.2</w:t>
      </w:r>
      <w:r w:rsidRPr="00390CF2">
        <w:rPr>
          <w:highlight w:val="cyan"/>
        </w:rPr>
        <w:tab/>
        <w:t>High-level message structure</w:t>
      </w:r>
      <w:bookmarkEnd w:id="17616"/>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2"/>
        <w:rPr>
          <w:highlight w:val="cyan"/>
        </w:rPr>
      </w:pPr>
      <w:bookmarkStart w:id="17617" w:name="_Toc510018793"/>
      <w:r w:rsidRPr="00390CF2">
        <w:rPr>
          <w:highlight w:val="cyan"/>
        </w:rPr>
        <w:t>A.3.3</w:t>
      </w:r>
      <w:r w:rsidRPr="00390CF2">
        <w:rPr>
          <w:highlight w:val="cyan"/>
        </w:rPr>
        <w:tab/>
        <w:t>Message definition</w:t>
      </w:r>
      <w:bookmarkEnd w:id="17617"/>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lastRenderedPageBreak/>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2"/>
        <w:rPr>
          <w:highlight w:val="cyan"/>
        </w:rPr>
      </w:pPr>
      <w:bookmarkStart w:id="17618" w:name="_Toc510018794"/>
      <w:r w:rsidRPr="00390CF2">
        <w:rPr>
          <w:highlight w:val="cyan"/>
        </w:rPr>
        <w:t>A.3.4</w:t>
      </w:r>
      <w:r w:rsidRPr="00390CF2">
        <w:rPr>
          <w:highlight w:val="cyan"/>
        </w:rPr>
        <w:tab/>
        <w:t>Information elements</w:t>
      </w:r>
      <w:bookmarkEnd w:id="17618"/>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 xml:space="preserve">IEs should be introduced whenever there are multiple fields for which the same </w:t>
      </w:r>
      <w:proofErr w:type="gramStart"/>
      <w:r w:rsidRPr="00390CF2">
        <w:rPr>
          <w:highlight w:val="cyan"/>
        </w:rPr>
        <w:t>set of values apply</w:t>
      </w:r>
      <w:proofErr w:type="gramEnd"/>
      <w:r w:rsidRPr="00390CF2">
        <w:rPr>
          <w:highlight w:val="cyan"/>
        </w:rPr>
        <w:t xml:space="preserve">. IEs may also be defined for other reasons e.g. to break down </w:t>
      </w:r>
      <w:proofErr w:type="gramStart"/>
      <w:r w:rsidRPr="00390CF2">
        <w:rPr>
          <w:highlight w:val="cyan"/>
        </w:rPr>
        <w:t>a</w:t>
      </w:r>
      <w:proofErr w:type="gramEnd"/>
      <w:r w:rsidRPr="00390CF2">
        <w:rPr>
          <w:highlight w:val="cyan"/>
        </w:rPr>
        <w:t xml:space="preserve">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 xml:space="preserve">Referring to an IE </w:t>
      </w:r>
      <w:proofErr w:type="gramStart"/>
      <w:r w:rsidRPr="00390CF2">
        <w:rPr>
          <w:highlight w:val="cyan"/>
        </w:rPr>
        <w:t>type, that</w:t>
      </w:r>
      <w:proofErr w:type="gramEnd"/>
      <w:r w:rsidRPr="00390CF2">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2"/>
        <w:rPr>
          <w:highlight w:val="cyan"/>
        </w:rPr>
      </w:pPr>
      <w:bookmarkStart w:id="17619" w:name="_Toc510018795"/>
      <w:r w:rsidRPr="00390CF2">
        <w:rPr>
          <w:highlight w:val="cyan"/>
        </w:rPr>
        <w:t>A.3.5</w:t>
      </w:r>
      <w:r w:rsidRPr="00390CF2">
        <w:rPr>
          <w:highlight w:val="cyan"/>
        </w:rPr>
        <w:tab/>
        <w:t>Fields with optional presence</w:t>
      </w:r>
      <w:bookmarkEnd w:id="17619"/>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2"/>
        <w:rPr>
          <w:highlight w:val="cyan"/>
        </w:rPr>
      </w:pPr>
      <w:bookmarkStart w:id="17620" w:name="_Toc510018796"/>
      <w:r w:rsidRPr="00390CF2">
        <w:rPr>
          <w:highlight w:val="cyan"/>
        </w:rPr>
        <w:t>A.3.6</w:t>
      </w:r>
      <w:r w:rsidRPr="00390CF2">
        <w:rPr>
          <w:highlight w:val="cyan"/>
        </w:rPr>
        <w:tab/>
        <w:t>Fields with conditional presence</w:t>
      </w:r>
      <w:bookmarkEnd w:id="17620"/>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2"/>
        <w:rPr>
          <w:highlight w:val="cyan"/>
        </w:rPr>
      </w:pPr>
      <w:bookmarkStart w:id="17621" w:name="_Toc510018797"/>
      <w:r w:rsidRPr="00390CF2">
        <w:rPr>
          <w:highlight w:val="cyan"/>
        </w:rPr>
        <w:lastRenderedPageBreak/>
        <w:t>A.3.7</w:t>
      </w:r>
      <w:r w:rsidRPr="00390CF2">
        <w:rPr>
          <w:highlight w:val="cyan"/>
        </w:rPr>
        <w:tab/>
        <w:t>Guidelines on use of lists with elements of SEQUENCE type</w:t>
      </w:r>
      <w:bookmarkEnd w:id="17621"/>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proofErr w:type="gramStart"/>
      <w:r w:rsidRPr="00390CF2">
        <w:rPr>
          <w:highlight w:val="cyan"/>
        </w:rPr>
        <w:t>rather</w:t>
      </w:r>
      <w:proofErr w:type="gramEnd"/>
      <w:r w:rsidRPr="00390CF2">
        <w:rPr>
          <w:highlight w:val="cyan"/>
        </w:rPr>
        <w:t xml:space="preserve">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2"/>
        <w:rPr>
          <w:noProof/>
          <w:highlight w:val="cyan"/>
          <w:lang w:eastAsia="sv-SE"/>
        </w:rPr>
      </w:pPr>
      <w:bookmarkStart w:id="17622" w:name="_Toc510018798"/>
      <w:r w:rsidRPr="00390CF2">
        <w:rPr>
          <w:noProof/>
          <w:highlight w:val="cyan"/>
          <w:lang w:eastAsia="sv-SE"/>
        </w:rPr>
        <w:t>A.3.8</w:t>
      </w:r>
      <w:r w:rsidRPr="00390CF2">
        <w:rPr>
          <w:noProof/>
          <w:highlight w:val="cyan"/>
          <w:lang w:eastAsia="sv-SE"/>
        </w:rPr>
        <w:tab/>
        <w:t>Guidelines on use of parameterised SetupRelease type</w:t>
      </w:r>
      <w:bookmarkEnd w:id="17622"/>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w:t>
      </w:r>
      <w:proofErr w:type="gramStart"/>
      <w:r w:rsidRPr="00390CF2">
        <w:rPr>
          <w:highlight w:val="cyan"/>
        </w:rPr>
        <w:t>be</w:t>
      </w:r>
      <w:proofErr w:type="gramEnd"/>
      <w:r w:rsidRPr="00390CF2">
        <w:rPr>
          <w:highlight w:val="cyan"/>
        </w:rPr>
        <w:t xml:space="preserv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proofErr w:type="gramStart"/>
      <w:r w:rsidRPr="00390CF2">
        <w:rPr>
          <w:highlight w:val="cyan"/>
        </w:rPr>
        <w:t xml:space="preserve">2&gt; release </w:t>
      </w:r>
      <w:r w:rsidRPr="00390CF2">
        <w:rPr>
          <w:i/>
          <w:highlight w:val="cyan"/>
        </w:rPr>
        <w:t>field-r15</w:t>
      </w:r>
      <w:r w:rsidRPr="00390CF2">
        <w:rPr>
          <w:highlight w:val="cyan"/>
        </w:rPr>
        <w:t xml:space="preserve"> (if appropriate).</w:t>
      </w:r>
      <w:proofErr w:type="gramEnd"/>
    </w:p>
    <w:p w:rsidR="000805DB" w:rsidRPr="00390CF2" w:rsidRDefault="000805DB" w:rsidP="000805DB">
      <w:pPr>
        <w:pStyle w:val="2"/>
        <w:rPr>
          <w:highlight w:val="cyan"/>
        </w:rPr>
      </w:pPr>
      <w:bookmarkStart w:id="17623" w:name="_Toc510018799"/>
      <w:r w:rsidRPr="00390CF2">
        <w:rPr>
          <w:highlight w:val="cyan"/>
        </w:rPr>
        <w:t>A.3.9</w:t>
      </w:r>
      <w:r w:rsidRPr="00390CF2">
        <w:rPr>
          <w:highlight w:val="cyan"/>
        </w:rPr>
        <w:tab/>
        <w:t>Guidelines on use of ToAddModList and ToReleaseList</w:t>
      </w:r>
      <w:bookmarkEnd w:id="17623"/>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w:t>
      </w:r>
      <w:proofErr w:type="gramStart"/>
      <w:r w:rsidRPr="00390CF2">
        <w:rPr>
          <w:highlight w:val="cyan"/>
        </w:rPr>
        <w:t>as ”</w:t>
      </w:r>
      <w:proofErr w:type="gramEnd"/>
      <w:r w:rsidRPr="00390CF2">
        <w:rPr>
          <w:highlight w:val="cyan"/>
        </w:rPr>
        <w:t xml:space="preserve">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proofErr w:type="gramStart"/>
      <w:r w:rsidRPr="00390CF2">
        <w:rPr>
          <w:highlight w:val="cyan"/>
        </w:rPr>
        <w:t>,:</w:t>
      </w:r>
      <w:proofErr w:type="gramEnd"/>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1"/>
        <w:rPr>
          <w:highlight w:val="cyan"/>
        </w:rPr>
      </w:pPr>
      <w:bookmarkStart w:id="17624" w:name="_Toc510018800"/>
      <w:r w:rsidRPr="00390CF2">
        <w:rPr>
          <w:highlight w:val="cyan"/>
        </w:rPr>
        <w:lastRenderedPageBreak/>
        <w:t>A.4</w:t>
      </w:r>
      <w:r w:rsidRPr="00390CF2">
        <w:rPr>
          <w:highlight w:val="cyan"/>
        </w:rPr>
        <w:tab/>
        <w:t>Extension of the PDU specifications</w:t>
      </w:r>
      <w:bookmarkEnd w:id="17624"/>
    </w:p>
    <w:p w:rsidR="000805DB" w:rsidRPr="00390CF2" w:rsidRDefault="000805DB" w:rsidP="000805DB">
      <w:pPr>
        <w:pStyle w:val="2"/>
        <w:rPr>
          <w:highlight w:val="cyan"/>
        </w:rPr>
      </w:pPr>
      <w:bookmarkStart w:id="17625" w:name="_Toc510018801"/>
      <w:r w:rsidRPr="00390CF2">
        <w:rPr>
          <w:highlight w:val="cyan"/>
        </w:rPr>
        <w:t>A.4.1</w:t>
      </w:r>
      <w:r w:rsidRPr="00390CF2">
        <w:rPr>
          <w:highlight w:val="cyan"/>
        </w:rPr>
        <w:tab/>
        <w:t xml:space="preserve">General </w:t>
      </w:r>
      <w:proofErr w:type="gramStart"/>
      <w:r w:rsidRPr="00390CF2">
        <w:rPr>
          <w:highlight w:val="cyan"/>
        </w:rPr>
        <w:t>principles</w:t>
      </w:r>
      <w:proofErr w:type="gramEnd"/>
      <w:r w:rsidRPr="00390CF2">
        <w:rPr>
          <w:highlight w:val="cyan"/>
        </w:rPr>
        <w:t xml:space="preserve"> to ensure compatibility</w:t>
      </w:r>
      <w:bookmarkEnd w:id="17625"/>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2"/>
        <w:rPr>
          <w:highlight w:val="cyan"/>
        </w:rPr>
      </w:pPr>
      <w:bookmarkStart w:id="17626" w:name="_Toc510018802"/>
      <w:r w:rsidRPr="00390CF2">
        <w:rPr>
          <w:highlight w:val="cyan"/>
        </w:rPr>
        <w:t>A.4.2</w:t>
      </w:r>
      <w:r w:rsidRPr="00390CF2">
        <w:rPr>
          <w:highlight w:val="cyan"/>
        </w:rPr>
        <w:tab/>
        <w:t>Critical extension of messages and fields</w:t>
      </w:r>
      <w:bookmarkEnd w:id="17626"/>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2"/>
        <w:rPr>
          <w:highlight w:val="cyan"/>
        </w:rPr>
      </w:pPr>
      <w:bookmarkStart w:id="17627" w:name="_Toc510018803"/>
      <w:r w:rsidRPr="00390CF2">
        <w:rPr>
          <w:highlight w:val="cyan"/>
        </w:rPr>
        <w:t>A.4.3</w:t>
      </w:r>
      <w:r w:rsidRPr="00390CF2">
        <w:rPr>
          <w:highlight w:val="cyan"/>
        </w:rPr>
        <w:tab/>
        <w:t>Non-critical extension of messages</w:t>
      </w:r>
      <w:bookmarkEnd w:id="17627"/>
    </w:p>
    <w:p w:rsidR="000805DB" w:rsidRPr="00390CF2" w:rsidRDefault="000805DB" w:rsidP="000805DB">
      <w:pPr>
        <w:pStyle w:val="3"/>
        <w:rPr>
          <w:highlight w:val="cyan"/>
        </w:rPr>
      </w:pPr>
      <w:bookmarkStart w:id="17628" w:name="_Toc510018804"/>
      <w:r w:rsidRPr="00390CF2">
        <w:rPr>
          <w:highlight w:val="cyan"/>
        </w:rPr>
        <w:t>A.4.3.1</w:t>
      </w:r>
      <w:r w:rsidRPr="00390CF2">
        <w:rPr>
          <w:highlight w:val="cyan"/>
        </w:rPr>
        <w:tab/>
        <w:t xml:space="preserve">General </w:t>
      </w:r>
      <w:proofErr w:type="gramStart"/>
      <w:r w:rsidRPr="00390CF2">
        <w:rPr>
          <w:highlight w:val="cyan"/>
        </w:rPr>
        <w:t>principles</w:t>
      </w:r>
      <w:bookmarkEnd w:id="17628"/>
      <w:proofErr w:type="gramEnd"/>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r>
      <w:proofErr w:type="gramStart"/>
      <w:r w:rsidRPr="00390CF2">
        <w:rPr>
          <w:highlight w:val="cyan"/>
        </w:rPr>
        <w:t>at</w:t>
      </w:r>
      <w:proofErr w:type="gramEnd"/>
      <w:r w:rsidRPr="00390CF2">
        <w:rPr>
          <w:highlight w:val="cyan"/>
        </w:rPr>
        <w:t xml:space="preserve"> the end of a message;</w:t>
      </w:r>
    </w:p>
    <w:p w:rsidR="000805DB" w:rsidRPr="00390CF2" w:rsidRDefault="000805DB" w:rsidP="000805DB">
      <w:pPr>
        <w:pStyle w:val="B2"/>
        <w:rPr>
          <w:highlight w:val="cyan"/>
        </w:rPr>
      </w:pPr>
      <w:r w:rsidRPr="00390CF2">
        <w:rPr>
          <w:highlight w:val="cyan"/>
        </w:rPr>
        <w:lastRenderedPageBreak/>
        <w:t>-</w:t>
      </w:r>
      <w:r w:rsidRPr="00390CF2">
        <w:rPr>
          <w:highlight w:val="cyan"/>
        </w:rPr>
        <w:tab/>
      </w:r>
      <w:proofErr w:type="gramStart"/>
      <w:r w:rsidRPr="00390CF2">
        <w:rPr>
          <w:highlight w:val="cyan"/>
        </w:rPr>
        <w:t>at</w:t>
      </w:r>
      <w:proofErr w:type="gramEnd"/>
      <w:r w:rsidRPr="00390CF2">
        <w:rPr>
          <w:highlight w:val="cyan"/>
        </w:rPr>
        <w:t xml:space="preserve">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w:t>
      </w:r>
      <w:proofErr w:type="gramStart"/>
      <w:r w:rsidRPr="00390CF2">
        <w:rPr>
          <w:highlight w:val="cyan"/>
        </w:rPr>
        <w:t>.&lt;</w:t>
      </w:r>
      <w:proofErr w:type="gramEnd"/>
      <w:r w:rsidRPr="00390CF2">
        <w:rPr>
          <w:highlight w:val="cyan"/>
        </w:rPr>
        <w: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3"/>
        <w:rPr>
          <w:highlight w:val="cyan"/>
        </w:rPr>
      </w:pPr>
      <w:bookmarkStart w:id="17629" w:name="_Toc510018805"/>
      <w:r w:rsidRPr="00390CF2">
        <w:rPr>
          <w:highlight w:val="cyan"/>
        </w:rPr>
        <w:t>A.4.3.2</w:t>
      </w:r>
      <w:r w:rsidRPr="00390CF2">
        <w:rPr>
          <w:highlight w:val="cyan"/>
        </w:rPr>
        <w:tab/>
        <w:t>Further guidelines</w:t>
      </w:r>
      <w:bookmarkEnd w:id="17629"/>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7630" w:name="OLE_LINK44"/>
      <w:bookmarkStart w:id="1763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30"/>
      <w:bookmarkEnd w:id="17631"/>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3"/>
        <w:rPr>
          <w:highlight w:val="cyan"/>
        </w:rPr>
      </w:pPr>
      <w:bookmarkStart w:id="17632" w:name="_Toc510018806"/>
      <w:r w:rsidRPr="00390CF2">
        <w:rPr>
          <w:highlight w:val="cyan"/>
        </w:rPr>
        <w:t>A.4.3.3</w:t>
      </w:r>
      <w:r w:rsidRPr="00390CF2">
        <w:rPr>
          <w:highlight w:val="cyan"/>
        </w:rPr>
        <w:tab/>
        <w:t>Typical example of evolution of IE with local extensions</w:t>
      </w:r>
      <w:bookmarkEnd w:id="17632"/>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3"/>
        <w:rPr>
          <w:highlight w:val="cyan"/>
        </w:rPr>
      </w:pPr>
      <w:bookmarkStart w:id="17633" w:name="_Toc510018807"/>
      <w:r w:rsidRPr="00390CF2">
        <w:rPr>
          <w:highlight w:val="cyan"/>
        </w:rPr>
        <w:t>A.4.3.4</w:t>
      </w:r>
      <w:r w:rsidRPr="00390CF2">
        <w:rPr>
          <w:highlight w:val="cyan"/>
        </w:rPr>
        <w:tab/>
        <w:t>Typical examples of non critical extension at the end of a message</w:t>
      </w:r>
      <w:bookmarkEnd w:id="17633"/>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3"/>
        <w:rPr>
          <w:highlight w:val="cyan"/>
        </w:rPr>
      </w:pPr>
      <w:bookmarkStart w:id="17634" w:name="_Toc510018808"/>
      <w:r w:rsidRPr="00390CF2">
        <w:rPr>
          <w:highlight w:val="cyan"/>
        </w:rPr>
        <w:t>A.4.3.5</w:t>
      </w:r>
      <w:r w:rsidRPr="00390CF2">
        <w:rPr>
          <w:highlight w:val="cyan"/>
        </w:rPr>
        <w:tab/>
        <w:t>Examples of non-critical extensions not placed at the default extension location</w:t>
      </w:r>
      <w:bookmarkEnd w:id="17634"/>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4"/>
        <w:rPr>
          <w:highlight w:val="cyan"/>
        </w:rPr>
      </w:pPr>
      <w:bookmarkStart w:id="17635" w:name="_Toc510018809"/>
      <w:r w:rsidRPr="00390CF2">
        <w:rPr>
          <w:highlight w:val="cyan"/>
        </w:rPr>
        <w:t>–</w:t>
      </w:r>
      <w:r w:rsidRPr="00390CF2">
        <w:rPr>
          <w:highlight w:val="cyan"/>
        </w:rPr>
        <w:tab/>
      </w:r>
      <w:r w:rsidRPr="00390CF2">
        <w:rPr>
          <w:i/>
          <w:noProof/>
          <w:highlight w:val="cyan"/>
        </w:rPr>
        <w:t>ParentIE-WithEM</w:t>
      </w:r>
      <w:bookmarkEnd w:id="17635"/>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4"/>
        <w:rPr>
          <w:i/>
          <w:iCs/>
          <w:highlight w:val="cyan"/>
        </w:rPr>
      </w:pPr>
      <w:bookmarkStart w:id="17636" w:name="_Toc510018810"/>
      <w:r w:rsidRPr="00390CF2">
        <w:rPr>
          <w:i/>
          <w:iCs/>
          <w:highlight w:val="cyan"/>
        </w:rPr>
        <w:t>–</w:t>
      </w:r>
      <w:r w:rsidRPr="00390CF2">
        <w:rPr>
          <w:i/>
          <w:iCs/>
          <w:highlight w:val="cyan"/>
        </w:rPr>
        <w:tab/>
      </w:r>
      <w:r w:rsidRPr="00390CF2">
        <w:rPr>
          <w:i/>
          <w:iCs/>
          <w:noProof/>
          <w:highlight w:val="cyan"/>
        </w:rPr>
        <w:t>ChildIE1-WithoutEM</w:t>
      </w:r>
      <w:bookmarkEnd w:id="17636"/>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7637" w:name="OLE_LINK12"/>
      <w:r w:rsidRPr="00390CF2">
        <w:rPr>
          <w:highlight w:val="cyan"/>
        </w:rPr>
        <w:t>chIE1-NewField-rN</w:t>
      </w:r>
      <w:bookmarkEnd w:id="176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7638" w:name="_Toc510018811"/>
      <w:r w:rsidRPr="00390CF2">
        <w:rPr>
          <w:i/>
          <w:iCs/>
          <w:highlight w:val="cyan"/>
        </w:rPr>
        <w:t>–</w:t>
      </w:r>
      <w:r w:rsidRPr="00390CF2">
        <w:rPr>
          <w:i/>
          <w:iCs/>
          <w:highlight w:val="cyan"/>
        </w:rPr>
        <w:tab/>
      </w:r>
      <w:r w:rsidRPr="00390CF2">
        <w:rPr>
          <w:i/>
          <w:iCs/>
          <w:noProof/>
          <w:highlight w:val="cyan"/>
        </w:rPr>
        <w:t>ChildIE2-WithoutEM</w:t>
      </w:r>
      <w:bookmarkEnd w:id="17638"/>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1"/>
        <w:rPr>
          <w:highlight w:val="cyan"/>
        </w:rPr>
      </w:pPr>
      <w:bookmarkStart w:id="17639" w:name="_Toc510018812"/>
      <w:r w:rsidRPr="00390CF2">
        <w:rPr>
          <w:highlight w:val="cyan"/>
        </w:rPr>
        <w:t>A.5</w:t>
      </w:r>
      <w:r w:rsidRPr="00390CF2">
        <w:rPr>
          <w:highlight w:val="cyan"/>
        </w:rPr>
        <w:tab/>
        <w:t>Guidelines regarding inclusion of transaction identifiers in RRC messages</w:t>
      </w:r>
      <w:bookmarkEnd w:id="17639"/>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1"/>
        <w:rPr>
          <w:highlight w:val="cyan"/>
        </w:rPr>
      </w:pPr>
      <w:bookmarkStart w:id="17640" w:name="_Toc510018813"/>
      <w:r w:rsidRPr="00390CF2">
        <w:rPr>
          <w:highlight w:val="cyan"/>
        </w:rPr>
        <w:t>A.6</w:t>
      </w:r>
      <w:r w:rsidRPr="00390CF2">
        <w:rPr>
          <w:highlight w:val="cyan"/>
        </w:rPr>
        <w:tab/>
        <w:t>Guidelines regarding use of need codes</w:t>
      </w:r>
      <w:bookmarkEnd w:id="17640"/>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if</w:t>
      </w:r>
      <w:proofErr w:type="gramEnd"/>
      <w:r w:rsidRPr="00390CF2">
        <w:rPr>
          <w:highlight w:val="cyan"/>
        </w:rPr>
        <w:t xml:space="preserve">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else</w:t>
      </w:r>
      <w:proofErr w:type="gramEnd"/>
      <w:r w:rsidRPr="00390CF2">
        <w:rPr>
          <w:highlight w:val="cyan"/>
        </w:rPr>
        <w:t>,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else</w:t>
      </w:r>
      <w:proofErr w:type="gramEnd"/>
      <w:r w:rsidRPr="00390CF2">
        <w:rPr>
          <w:highlight w:val="cyan"/>
        </w:rPr>
        <w:t>,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w:t>
      </w:r>
      <w:proofErr w:type="gramStart"/>
      <w:r w:rsidRPr="00390CF2">
        <w:rPr>
          <w:highlight w:val="cyan"/>
        </w:rPr>
        <w:t>None</w:t>
      </w:r>
      <w:proofErr w:type="gramEnd"/>
      <w:r w:rsidRPr="00390CF2">
        <w:rPr>
          <w:highlight w:val="cyan"/>
        </w:rPr>
        <w:t>);</w:t>
      </w:r>
    </w:p>
    <w:p w:rsidR="000805DB" w:rsidRPr="00390CF2" w:rsidRDefault="000805DB" w:rsidP="000805DB">
      <w:pPr>
        <w:pStyle w:val="B1"/>
        <w:rPr>
          <w:highlight w:val="cyan"/>
        </w:rPr>
      </w:pPr>
      <w:r w:rsidRPr="00390CF2">
        <w:rPr>
          <w:highlight w:val="cyan"/>
        </w:rPr>
        <w:t xml:space="preserve">- </w:t>
      </w:r>
      <w:proofErr w:type="gramStart"/>
      <w:r w:rsidRPr="00390CF2">
        <w:rPr>
          <w:highlight w:val="cyan"/>
        </w:rPr>
        <w:t>else</w:t>
      </w:r>
      <w:proofErr w:type="gramEnd"/>
      <w:r w:rsidRPr="00390CF2">
        <w:rPr>
          <w:highlight w:val="cyan"/>
        </w:rPr>
        <w:t xml:space="preserv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1"/>
        <w:rPr>
          <w:highlight w:val="cyan"/>
        </w:rPr>
      </w:pPr>
      <w:bookmarkStart w:id="17641" w:name="_Toc510018814"/>
      <w:r w:rsidRPr="00390CF2">
        <w:rPr>
          <w:highlight w:val="cyan"/>
        </w:rPr>
        <w:t>A.7</w:t>
      </w:r>
      <w:r w:rsidRPr="00390CF2">
        <w:rPr>
          <w:highlight w:val="cyan"/>
        </w:rPr>
        <w:tab/>
        <w:t>Guidelines regarding use of conditions</w:t>
      </w:r>
      <w:bookmarkEnd w:id="17641"/>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7642" w:author="R2-1810919 SA" w:date="2018-07-11T10:08:00Z"/>
          <w:highlight w:val="cyan"/>
        </w:rPr>
      </w:pPr>
      <w:ins w:id="17643" w:author="R2-1810919 SA" w:date="2018-07-11T10:08:00Z">
        <w:r w:rsidRPr="00390CF2">
          <w:rPr>
            <w:highlight w:val="cyan"/>
          </w:rPr>
          <w:br w:type="page"/>
        </w:r>
      </w:ins>
    </w:p>
    <w:p w:rsidR="000805DB" w:rsidRPr="00390CF2" w:rsidRDefault="000805DB" w:rsidP="000805DB">
      <w:pPr>
        <w:pStyle w:val="B2"/>
        <w:rPr>
          <w:ins w:id="17644" w:author="R2-1810919 SA" w:date="2018-07-11T10:03:00Z"/>
          <w:highlight w:val="cyan"/>
        </w:rPr>
      </w:pPr>
    </w:p>
    <w:p w:rsidR="000805DB" w:rsidRPr="00390CF2" w:rsidRDefault="000805DB" w:rsidP="000805DB">
      <w:pPr>
        <w:pStyle w:val="1"/>
        <w:rPr>
          <w:ins w:id="17645" w:author="R2-1810919 SA" w:date="2018-07-11T10:03:00Z"/>
          <w:highlight w:val="cyan"/>
        </w:rPr>
      </w:pPr>
      <w:ins w:id="17646" w:author="R2-1810919 SA" w:date="2018-07-11T10:03:00Z">
        <w:r w:rsidRPr="00390CF2">
          <w:rPr>
            <w:highlight w:val="cyan"/>
          </w:rPr>
          <w:t>A.</w:t>
        </w:r>
      </w:ins>
      <w:ins w:id="17647" w:author="R2-1810919 SA" w:date="2018-07-11T10:04:00Z">
        <w:r w:rsidRPr="00390CF2">
          <w:rPr>
            <w:highlight w:val="cyan"/>
          </w:rPr>
          <w:t>8</w:t>
        </w:r>
      </w:ins>
      <w:ins w:id="17648" w:author="R2-1810919 SA" w:date="2018-07-11T10:03:00Z">
        <w:r w:rsidRPr="00390CF2">
          <w:rPr>
            <w:highlight w:val="cyan"/>
          </w:rPr>
          <w:tab/>
        </w:r>
      </w:ins>
      <w:ins w:id="17649" w:author="R2-1810919 SA" w:date="2018-07-11T10:04:00Z">
        <w:r w:rsidRPr="00390CF2">
          <w:rPr>
            <w:highlight w:val="cyan"/>
          </w:rPr>
          <w:t>Protection of RRC messages (informative)</w:t>
        </w:r>
      </w:ins>
    </w:p>
    <w:p w:rsidR="000805DB" w:rsidRPr="00390CF2" w:rsidDel="00402317" w:rsidRDefault="000805DB" w:rsidP="000805DB">
      <w:pPr>
        <w:rPr>
          <w:del w:id="17650" w:author="R2-1810919 SA" w:date="2018-07-11T10:04:00Z"/>
          <w:highlight w:val="cyan"/>
        </w:rPr>
      </w:pPr>
    </w:p>
    <w:p w:rsidR="000805DB" w:rsidRPr="00390CF2" w:rsidRDefault="000805DB" w:rsidP="000805DB">
      <w:pPr>
        <w:rPr>
          <w:ins w:id="17651" w:author="R2-1810919 SA" w:date="2018-07-11T10:03:00Z"/>
          <w:highlight w:val="cyan"/>
        </w:rPr>
      </w:pPr>
      <w:ins w:id="1765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7653" w:author="R2-1810919 SA" w:date="2018-07-11T10:03:00Z"/>
          <w:highlight w:val="cyan"/>
        </w:rPr>
      </w:pPr>
      <w:ins w:id="17654" w:author="R2-1810919 SA" w:date="2018-07-11T10:03:00Z">
        <w:r w:rsidRPr="00390CF2">
          <w:rPr>
            <w:highlight w:val="cyan"/>
          </w:rPr>
          <w:t>P…Messages that can be sent (unprotected) prior to security activation</w:t>
        </w:r>
      </w:ins>
    </w:p>
    <w:p w:rsidR="000805DB" w:rsidRPr="00390CF2" w:rsidRDefault="000805DB" w:rsidP="000805DB">
      <w:pPr>
        <w:rPr>
          <w:ins w:id="17655" w:author="R2-1810919 SA" w:date="2018-07-11T10:03:00Z"/>
          <w:highlight w:val="cyan"/>
        </w:rPr>
      </w:pPr>
      <w:ins w:id="17656"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7657" w:author="R2-1810919 SA" w:date="2018-07-11T10:03:00Z"/>
          <w:highlight w:val="cyan"/>
        </w:rPr>
      </w:pPr>
      <w:ins w:id="17658" w:author="R2-1810919 SA" w:date="2018-07-11T10:03:00Z">
        <w:r w:rsidRPr="00390CF2">
          <w:rPr>
            <w:highlight w:val="cyan"/>
          </w:rPr>
          <w:t>A - C…Messages that can be sent unciphered after security activation</w:t>
        </w:r>
      </w:ins>
    </w:p>
    <w:p w:rsidR="000805DB" w:rsidRPr="00390CF2" w:rsidRDefault="000805DB" w:rsidP="000805DB">
      <w:pPr>
        <w:rPr>
          <w:ins w:id="17659" w:author="R2-1810919 SA" w:date="2018-07-11T10:03:00Z"/>
          <w:highlight w:val="cyan"/>
        </w:rPr>
      </w:pPr>
      <w:ins w:id="1766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66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3060"/>
        <w:gridCol w:w="990"/>
        <w:gridCol w:w="990"/>
        <w:gridCol w:w="900"/>
        <w:gridCol w:w="8264"/>
        <w:tblGridChange w:id="17662">
          <w:tblGrid>
            <w:gridCol w:w="3060"/>
            <w:gridCol w:w="990"/>
            <w:gridCol w:w="990"/>
            <w:gridCol w:w="900"/>
            <w:gridCol w:w="3690"/>
          </w:tblGrid>
        </w:tblGridChange>
      </w:tblGrid>
      <w:tr w:rsidR="000805DB" w:rsidRPr="00390CF2" w:rsidTr="00526540">
        <w:trPr>
          <w:cantSplit/>
          <w:tblHeader/>
          <w:ins w:id="17663" w:author="R2-1810919 SA" w:date="2018-07-11T10:03:00Z"/>
          <w:trPrChange w:id="1766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Comment</w:t>
              </w:r>
            </w:ins>
          </w:p>
        </w:tc>
      </w:tr>
      <w:tr w:rsidR="000805DB" w:rsidRPr="00390CF2" w:rsidTr="00526540">
        <w:trPr>
          <w:cantSplit/>
          <w:ins w:id="17680" w:author="R2-1810919 SA" w:date="2018-07-11T10:03:00Z"/>
          <w:trPrChange w:id="176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695" w:author="R2-1810919 SA" w:date="2018-07-11T10:03:00Z"/>
                <w:highlight w:val="cyan"/>
                <w:lang w:eastAsia="en-GB"/>
              </w:rPr>
            </w:pPr>
          </w:p>
        </w:tc>
      </w:tr>
      <w:tr w:rsidR="000805DB" w:rsidRPr="00390CF2" w:rsidTr="00526540">
        <w:trPr>
          <w:cantSplit/>
          <w:ins w:id="17696" w:author="R2-1810919 SA" w:date="2018-07-11T10:03:00Z"/>
          <w:trPrChange w:id="176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11" w:author="R2-1810919 SA" w:date="2018-07-11T10:03:00Z"/>
                <w:highlight w:val="cyan"/>
                <w:lang w:eastAsia="en-GB"/>
              </w:rPr>
            </w:pPr>
          </w:p>
        </w:tc>
      </w:tr>
      <w:tr w:rsidR="000805DB" w:rsidRPr="00390CF2" w:rsidTr="0052654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27" w:author="R2-1810919 SA" w:date="2018-07-11T10:03:00Z"/>
                <w:highlight w:val="cyan"/>
                <w:lang w:eastAsia="en-GB"/>
              </w:rPr>
            </w:pPr>
          </w:p>
        </w:tc>
      </w:tr>
      <w:tr w:rsidR="000805DB" w:rsidRPr="00390CF2" w:rsidTr="00526540">
        <w:trPr>
          <w:cantSplit/>
          <w:ins w:id="17728" w:author="R2-1810919 SA" w:date="2018-07-11T10:03:00Z"/>
          <w:trPrChange w:id="177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7745" w:author="R2-1810919 SA" w:date="2018-07-11T10:03:00Z"/>
          <w:trPrChange w:id="177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60" w:author="R2-1810919 SA" w:date="2018-07-11T10:03:00Z"/>
                <w:highlight w:val="cyan"/>
                <w:lang w:eastAsia="en-GB"/>
              </w:rPr>
            </w:pPr>
          </w:p>
        </w:tc>
      </w:tr>
      <w:tr w:rsidR="000805DB" w:rsidRPr="00390CF2" w:rsidTr="00526540">
        <w:trPr>
          <w:cantSplit/>
          <w:ins w:id="17761" w:author="R2-1810919 SA" w:date="2018-07-11T10:03:00Z"/>
          <w:trPrChange w:id="177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7778" w:author="R2-1810919 SA" w:date="2018-07-11T10:03:00Z"/>
          <w:trPrChange w:id="177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Integrity protection applied, but no ciphering.</w:t>
              </w:r>
            </w:ins>
          </w:p>
        </w:tc>
      </w:tr>
      <w:tr w:rsidR="000805DB" w:rsidRPr="00390CF2" w:rsidTr="00526540">
        <w:trPr>
          <w:cantSplit/>
          <w:ins w:id="17812" w:author="R2-1810919 SA" w:date="2018-07-11T10:03:00Z"/>
          <w:trPrChange w:id="178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27" w:author="R2-1810919 SA" w:date="2018-07-11T10:03:00Z"/>
                <w:highlight w:val="cyan"/>
                <w:lang w:eastAsia="en-GB"/>
              </w:rPr>
            </w:pPr>
          </w:p>
        </w:tc>
      </w:tr>
      <w:tr w:rsidR="000805DB" w:rsidRPr="00390CF2"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845" w:author="R2-1810919 SA" w:date="2018-07-11T10:03:00Z"/>
          <w:trPrChange w:id="178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60" w:author="R2-1810919 SA" w:date="2018-07-11T10:03:00Z"/>
                <w:highlight w:val="cyan"/>
                <w:lang w:eastAsia="en-GB"/>
              </w:rPr>
            </w:pPr>
          </w:p>
        </w:tc>
      </w:tr>
      <w:tr w:rsidR="000805DB" w:rsidRPr="00390CF2" w:rsidTr="00526540">
        <w:trPr>
          <w:cantSplit/>
          <w:ins w:id="17861" w:author="R2-1810919 SA" w:date="2018-07-11T10:03:00Z"/>
          <w:trPrChange w:id="178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93" w:author="R2-1810919 SA" w:date="2018-07-11T10:03:00Z"/>
                <w:highlight w:val="cyan"/>
                <w:lang w:eastAsia="en-GB"/>
              </w:rPr>
            </w:pPr>
          </w:p>
        </w:tc>
      </w:tr>
      <w:tr w:rsidR="000805DB" w:rsidRPr="00390CF2" w:rsidTr="00526540">
        <w:trPr>
          <w:cantSplit/>
          <w:ins w:id="17894" w:author="R2-1810919 SA" w:date="2018-07-11T10:03:00Z"/>
          <w:trPrChange w:id="178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09" w:author="R2-1810919 SA" w:date="2018-07-11T10:03:00Z"/>
                <w:highlight w:val="cyan"/>
                <w:lang w:eastAsia="en-GB"/>
              </w:rPr>
            </w:pPr>
          </w:p>
        </w:tc>
      </w:tr>
      <w:tr w:rsidR="000805DB" w:rsidRPr="00390CF2" w:rsidTr="00526540">
        <w:trPr>
          <w:cantSplit/>
          <w:ins w:id="17910" w:author="R2-1810919 SA" w:date="2018-07-11T10:03:00Z"/>
          <w:trPrChange w:id="179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927" w:author="R2-1810919 SA" w:date="2018-07-11T10:03:00Z"/>
          <w:trPrChange w:id="179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42" w:author="R2-1810919 SA" w:date="2018-07-11T10:03:00Z"/>
                <w:highlight w:val="cyan"/>
                <w:lang w:eastAsia="en-GB"/>
              </w:rPr>
            </w:pPr>
          </w:p>
        </w:tc>
      </w:tr>
      <w:tr w:rsidR="000805DB" w:rsidRPr="00390CF2" w:rsidTr="00526540">
        <w:trPr>
          <w:cantSplit/>
          <w:ins w:id="17943" w:author="R2-1810919 SA" w:date="2018-07-11T10:03:00Z"/>
          <w:trPrChange w:id="17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58" w:author="R2-1810919 SA" w:date="2018-07-11T10:03:00Z"/>
                <w:highlight w:val="cyan"/>
                <w:lang w:eastAsia="en-GB"/>
              </w:rPr>
            </w:pPr>
          </w:p>
        </w:tc>
      </w:tr>
      <w:tr w:rsidR="000805DB" w:rsidRPr="00390CF2"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74" w:author="R2-1810919 SA" w:date="2018-07-11T10:03:00Z"/>
                <w:highlight w:val="cyan"/>
                <w:lang w:eastAsia="en-GB"/>
              </w:rPr>
            </w:pPr>
          </w:p>
        </w:tc>
      </w:tr>
      <w:tr w:rsidR="000805DB" w:rsidRPr="00390CF2" w:rsidTr="00526540">
        <w:trPr>
          <w:cantSplit/>
          <w:ins w:id="17975" w:author="R2-1810919 SA" w:date="2018-07-11T10:03:00Z"/>
          <w:trPrChange w:id="179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90" w:author="R2-1810919 SA" w:date="2018-07-11T10:03:00Z"/>
                <w:highlight w:val="cyan"/>
                <w:lang w:eastAsia="en-GB"/>
              </w:rPr>
            </w:pPr>
          </w:p>
        </w:tc>
      </w:tr>
      <w:tr w:rsidR="000805DB" w:rsidRPr="00390CF2" w:rsidTr="00526540">
        <w:trPr>
          <w:cantSplit/>
          <w:ins w:id="17991" w:author="R2-1810919 SA" w:date="2018-07-11T10:03:00Z"/>
          <w:trPrChange w:id="179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8008" w:author="R2-1810919 SA" w:date="2018-07-11T10:03:00Z"/>
          <w:trPrChange w:id="18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8025" w:author="R2-1810919 SA" w:date="2018-07-11T10:03:00Z"/>
          <w:trPrChange w:id="180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31" w:author="R2-1810919 SA" w:date="2018-07-11T10:03:00Z"/>
                <w:highlight w:val="cyan"/>
                <w:lang w:eastAsia="en-GB"/>
              </w:rPr>
            </w:pPr>
            <w:ins w:id="180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Neither integrity protection nor ciphering applied.</w:t>
              </w:r>
            </w:ins>
          </w:p>
        </w:tc>
      </w:tr>
      <w:tr w:rsidR="000805DB" w:rsidRPr="00390CF2" w:rsidTr="00526540">
        <w:trPr>
          <w:cantSplit/>
          <w:ins w:id="18042" w:author="R2-1810919 SA" w:date="2018-07-11T10:03:00Z"/>
          <w:trPrChange w:id="180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057" w:author="R2-1810919 SA" w:date="2018-07-11T10:03:00Z"/>
                <w:highlight w:val="cyan"/>
                <w:lang w:eastAsia="en-GB"/>
              </w:rPr>
            </w:pPr>
          </w:p>
        </w:tc>
      </w:tr>
      <w:tr w:rsidR="000805DB" w:rsidRPr="00390CF2" w:rsidTr="00526540">
        <w:trPr>
          <w:cantSplit/>
          <w:ins w:id="18058" w:author="R2-1810919 SA" w:date="2018-07-11T10:03:00Z"/>
          <w:trPrChange w:id="18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073" w:author="R2-1810919 SA" w:date="2018-07-11T10:03:00Z"/>
                <w:highlight w:val="cyan"/>
                <w:lang w:eastAsia="en-GB"/>
              </w:rPr>
            </w:pPr>
          </w:p>
        </w:tc>
      </w:tr>
      <w:tr w:rsidR="000805DB" w:rsidRPr="00390CF2" w:rsidTr="00526540">
        <w:trPr>
          <w:cantSplit/>
          <w:ins w:id="18074" w:author="R2-1810919 SA" w:date="2018-07-11T10:03:00Z"/>
          <w:trPrChange w:id="180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089" w:author="R2-1810919 SA" w:date="2018-07-11T10:03:00Z"/>
                <w:highlight w:val="cyan"/>
                <w:lang w:eastAsia="en-GB"/>
              </w:rPr>
            </w:pPr>
          </w:p>
        </w:tc>
      </w:tr>
      <w:tr w:rsidR="000805DB" w:rsidRPr="00390CF2" w:rsidTr="00526540">
        <w:trPr>
          <w:cantSplit/>
          <w:ins w:id="18090" w:author="R2-1810919 SA" w:date="2018-07-11T10:03:00Z"/>
          <w:trPrChange w:id="180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099" w:author="R2-1810919 SA" w:date="2018-07-11T10:03:00Z"/>
                <w:highlight w:val="cyan"/>
                <w:lang w:eastAsia="en-GB"/>
              </w:rPr>
            </w:pPr>
            <w:ins w:id="181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105" w:author="R2-1810919 SA" w:date="2018-07-11T10:03:00Z"/>
                <w:highlight w:val="cyan"/>
                <w:lang w:eastAsia="en-GB"/>
              </w:rPr>
            </w:pPr>
          </w:p>
        </w:tc>
      </w:tr>
      <w:tr w:rsidR="000805DB" w:rsidRPr="00390CF2" w:rsidTr="00526540">
        <w:trPr>
          <w:cantSplit/>
          <w:ins w:id="18106" w:author="R2-1810919 SA" w:date="2018-07-11T10:03:00Z"/>
          <w:trPrChange w:id="181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09" w:author="R2-1810919 SA" w:date="2018-07-11T10:03:00Z"/>
                <w:highlight w:val="cyan"/>
                <w:lang w:eastAsia="en-GB"/>
              </w:rPr>
            </w:pPr>
            <w:ins w:id="1811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12" w:author="R2-1810919 SA" w:date="2018-07-11T10:03:00Z"/>
                <w:highlight w:val="cyan"/>
                <w:lang w:eastAsia="en-GB"/>
              </w:rPr>
            </w:pPr>
            <w:ins w:id="181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121"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8"/>
        <w:rPr>
          <w:highlight w:val="cyan"/>
        </w:rPr>
      </w:pPr>
      <w:bookmarkStart w:id="18122" w:name="_Toc510018815"/>
      <w:r w:rsidRPr="00390CF2">
        <w:rPr>
          <w:highlight w:val="cyan"/>
        </w:rPr>
        <w:lastRenderedPageBreak/>
        <w:t>Annex B (informative)</w:t>
      </w:r>
      <w:proofErr w:type="gramStart"/>
      <w:r w:rsidRPr="00390CF2">
        <w:rPr>
          <w:highlight w:val="cyan"/>
        </w:rPr>
        <w:t>:</w:t>
      </w:r>
      <w:proofErr w:type="gramEnd"/>
      <w:r w:rsidRPr="00390CF2">
        <w:rPr>
          <w:highlight w:val="cyan"/>
        </w:rPr>
        <w:br/>
        <w:t>Change history</w:t>
      </w:r>
      <w:bookmarkEnd w:id="18122"/>
    </w:p>
    <w:bookmarkEnd w:id="17606"/>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8"/>
        <w:rPr>
          <w:highlight w:val="cyan"/>
        </w:rPr>
      </w:pPr>
      <w:r w:rsidRPr="00390CF2">
        <w:rPr>
          <w:highlight w:val="cyan"/>
        </w:rPr>
        <w:t>Annex XYZ (to be deleted before approval of the spec)</w:t>
      </w:r>
      <w:proofErr w:type="gramStart"/>
      <w:r w:rsidRPr="00390CF2">
        <w:rPr>
          <w:highlight w:val="cyan"/>
        </w:rPr>
        <w:t>:</w:t>
      </w:r>
      <w:proofErr w:type="gramEnd"/>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145" w:author="Huawei (Nathan)" w:date="2018-08-03T10:18: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H271 </w:t>
      </w:r>
      <w:r w:rsidR="00BD5C3E">
        <w:rPr>
          <w:b/>
        </w:rPr>
        <w:t>[Delegate]</w:t>
      </w:r>
      <w:r w:rsidR="00BD5C3E">
        <w:t>: Huawei (Nathan</w:t>
      </w:r>
      <w:proofErr w:type="gramStart"/>
      <w:r w:rsidR="00BD5C3E">
        <w:t xml:space="preserve">)  </w:t>
      </w:r>
      <w:r w:rsidR="00BD5C3E">
        <w:rPr>
          <w:b/>
        </w:rPr>
        <w:t>[</w:t>
      </w:r>
      <w:proofErr w:type="gramEnd"/>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Throughout this section, indications of whether a field is BWP specific or UE specific could be deleted, because the field placement should make this self-explanatory.</w:t>
      </w:r>
    </w:p>
    <w:p w:rsidR="00BD5C3E" w:rsidRDefault="00BD5C3E">
      <w:pPr>
        <w:pStyle w:val="a8"/>
      </w:pPr>
      <w:r>
        <w:rPr>
          <w:b/>
        </w:rPr>
        <w:t>[Proposed Change]</w:t>
      </w:r>
      <w:r>
        <w:t>: Remove indications of BWP specific/UE specific throughout.</w:t>
      </w:r>
    </w:p>
    <w:p w:rsidR="00BD5C3E" w:rsidRDefault="00BD5C3E">
      <w:pPr>
        <w:pStyle w:val="a8"/>
      </w:pPr>
      <w:r>
        <w:rPr>
          <w:b/>
        </w:rPr>
        <w:t>[Comments]</w:t>
      </w:r>
      <w:r>
        <w:t xml:space="preserve">: </w:t>
      </w:r>
    </w:p>
    <w:p w:rsidR="00BD5C3E" w:rsidRPr="002052D4" w:rsidRDefault="00BD5C3E">
      <w:pPr>
        <w:pStyle w:val="a8"/>
      </w:pPr>
    </w:p>
  </w:comment>
  <w:comment w:id="9148" w:author="Huawei (Nathan)" w:date="2018-08-03T09:54: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H250 </w:t>
      </w:r>
      <w:r w:rsidR="00BD5C3E">
        <w:rPr>
          <w:b/>
        </w:rPr>
        <w:t>[Delegate]</w:t>
      </w:r>
      <w:r w:rsidR="00BD5C3E">
        <w:t>: Huawei (Nathan</w:t>
      </w:r>
      <w:proofErr w:type="gramStart"/>
      <w:r w:rsidR="00BD5C3E">
        <w:t xml:space="preserve">)  </w:t>
      </w:r>
      <w:r w:rsidR="00BD5C3E">
        <w:rPr>
          <w:b/>
        </w:rPr>
        <w:t>[</w:t>
      </w:r>
      <w:proofErr w:type="gramEnd"/>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Description of Alpha is not very clear.</w:t>
      </w:r>
    </w:p>
    <w:p w:rsidR="00BD5C3E" w:rsidRDefault="00BD5C3E">
      <w:pPr>
        <w:pStyle w:val="a8"/>
      </w:pPr>
      <w:r>
        <w:rPr>
          <w:b/>
        </w:rPr>
        <w:t>[Proposed Change]</w:t>
      </w:r>
      <w:r>
        <w:t>: Indicate the semantics of the values of Alpha as indicated in section 7.1 of 38.213.  See associated tdoc.</w:t>
      </w:r>
    </w:p>
    <w:p w:rsidR="00BD5C3E" w:rsidRDefault="00BD5C3E">
      <w:pPr>
        <w:pStyle w:val="a8"/>
      </w:pPr>
      <w:r>
        <w:rPr>
          <w:b/>
        </w:rPr>
        <w:t>[Comments]</w:t>
      </w:r>
      <w:r>
        <w:t xml:space="preserve">: </w:t>
      </w:r>
    </w:p>
    <w:p w:rsidR="00BD5C3E" w:rsidRPr="00072C6C" w:rsidRDefault="00BD5C3E">
      <w:pPr>
        <w:pStyle w:val="a8"/>
      </w:pPr>
    </w:p>
  </w:comment>
  <w:comment w:id="9154" w:author="Ericsson (Henning)" w:date="2018-06-26T10:23: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384B77">
        <w:rPr>
          <w:highlight w:val="green"/>
        </w:rPr>
        <w:t>E248</w:t>
      </w:r>
      <w:r w:rsidR="00BD5C3E">
        <w:rPr>
          <w:b/>
        </w:rPr>
        <w:t>[</w:t>
      </w:r>
      <w:proofErr w:type="gramEnd"/>
      <w:r w:rsidR="00BD5C3E">
        <w:rPr>
          <w:b/>
        </w:rPr>
        <w:t>Delegate]</w:t>
      </w:r>
      <w:r w:rsidR="00BD5C3E">
        <w:t xml:space="preserve">: Ericsson (Henning)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Agree </w:t>
      </w:r>
      <w:r w:rsidR="00BD5C3E">
        <w:rPr>
          <w:b/>
        </w:rPr>
        <w:t>[TDoc]</w:t>
      </w:r>
      <w:r w:rsidR="00BD5C3E">
        <w:t xml:space="preserve">: None </w:t>
      </w:r>
      <w:r w:rsidR="00BD5C3E">
        <w:rPr>
          <w:b/>
          <w:color w:val="FF0000"/>
        </w:rPr>
        <w:t>[Proposed Conclusion]</w:t>
      </w:r>
      <w:r w:rsidR="00BD5C3E">
        <w:rPr>
          <w:color w:val="FF0000"/>
        </w:rPr>
        <w:t>: Remove AMF ID and AMF Set ID and AMFpointer(?) and replace with a single bitstring in order to hide the internal structure. Check size with the latest SA2/CT4 decisions</w:t>
      </w:r>
      <w:proofErr w:type="gramStart"/>
      <w:r w:rsidR="00BD5C3E">
        <w:rPr>
          <w:color w:val="FF0000"/>
        </w:rPr>
        <w:t>..</w:t>
      </w:r>
      <w:proofErr w:type="gramEnd"/>
    </w:p>
    <w:p w:rsidR="00BD5C3E" w:rsidRDefault="00BD5C3E" w:rsidP="005D2A1B">
      <w:pPr>
        <w:pStyle w:val="a8"/>
      </w:pPr>
      <w:r>
        <w:rPr>
          <w:b/>
        </w:rPr>
        <w:t>[Description]</w:t>
      </w:r>
      <w:r>
        <w:t>: Bit strings should preferably be preplaced by INTEGER where possible. It avoids ambiguity with respect to bit order and it makes it easier to extract the actual value in product implementation.</w:t>
      </w:r>
    </w:p>
    <w:p w:rsidR="00BD5C3E" w:rsidRDefault="00BD5C3E" w:rsidP="005D2A1B">
      <w:pPr>
        <w:pStyle w:val="a8"/>
      </w:pPr>
      <w:r>
        <w:rPr>
          <w:b/>
        </w:rPr>
        <w:t>[Proposed Change]</w:t>
      </w:r>
      <w:r>
        <w:t>: Change to INTEGER</w:t>
      </w:r>
    </w:p>
    <w:p w:rsidR="00BD5C3E" w:rsidRDefault="00BD5C3E" w:rsidP="005D2A1B">
      <w:pPr>
        <w:pStyle w:val="a8"/>
      </w:pPr>
      <w:r>
        <w:rPr>
          <w:b/>
        </w:rPr>
        <w:t>[Comments]</w:t>
      </w:r>
      <w:r>
        <w:t xml:space="preserve">: </w:t>
      </w:r>
    </w:p>
    <w:p w:rsidR="00BD5C3E" w:rsidRDefault="00BD5C3E" w:rsidP="005D2A1B">
      <w:pPr>
        <w:pStyle w:val="a8"/>
      </w:pPr>
    </w:p>
  </w:comment>
  <w:comment w:id="9325" w:author="Intel" w:date="2018-06-27T12:30:00Z" w:initials="I">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B60A81">
        <w:rPr>
          <w:highlight w:val="green"/>
        </w:rPr>
        <w:t>I504</w:t>
      </w:r>
      <w:r w:rsidR="00BD5C3E">
        <w:rPr>
          <w:b/>
        </w:rPr>
        <w:t>[</w:t>
      </w:r>
      <w:proofErr w:type="gramEnd"/>
      <w:r w:rsidR="00BD5C3E">
        <w:rPr>
          <w:b/>
        </w:rPr>
        <w:t>Delegate]</w:t>
      </w:r>
      <w:r w:rsidR="00BD5C3E">
        <w:t xml:space="preserve">: Intel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Agree </w:t>
      </w:r>
      <w:r w:rsidR="00BD5C3E">
        <w:rPr>
          <w:b/>
        </w:rPr>
        <w:t>[TDoc]</w:t>
      </w:r>
      <w:r w:rsidR="00BD5C3E">
        <w:t xml:space="preserve">: None </w:t>
      </w:r>
      <w:r w:rsidR="00BD5C3E">
        <w:rPr>
          <w:b/>
          <w:color w:val="FF0000"/>
        </w:rPr>
        <w:t>[Proposed Conclusion]</w:t>
      </w:r>
      <w:r w:rsidR="00BD5C3E">
        <w:rPr>
          <w:color w:val="FF0000"/>
        </w:rPr>
        <w:t xml:space="preserve">: Remove the sentence "In dedicated signalling..." from the description of EARFCN. </w:t>
      </w:r>
    </w:p>
    <w:p w:rsidR="00BD5C3E" w:rsidRDefault="00BD5C3E" w:rsidP="005D2A1B">
      <w:pPr>
        <w:rPr>
          <w:iCs/>
        </w:rPr>
      </w:pPr>
      <w:r>
        <w:rPr>
          <w:b/>
        </w:rPr>
        <w:t>[Description]</w:t>
      </w:r>
      <w:r>
        <w:t>: The similar sentence is needed In dedicated signalling, t</w:t>
      </w:r>
      <w:r>
        <w:rPr>
          <w:iCs/>
        </w:rPr>
        <w:t>he network only provides an EARFCN corresponding to an E-UTRA band supported by the UE.</w:t>
      </w:r>
    </w:p>
    <w:p w:rsidR="00BD5C3E" w:rsidRDefault="00BD5C3E" w:rsidP="005D2A1B">
      <w:pPr>
        <w:rPr>
          <w:iCs/>
        </w:rPr>
      </w:pPr>
      <w:r>
        <w:rPr>
          <w:b/>
        </w:rPr>
        <w:t>[Proposed Change]</w:t>
      </w:r>
      <w:r>
        <w:t>: Add In dedicated signalling, t</w:t>
      </w:r>
      <w:r>
        <w:rPr>
          <w:iCs/>
        </w:rPr>
        <w:t>he network only provides an ARFCN corresponding to a NR band supported by the UE.</w:t>
      </w:r>
    </w:p>
    <w:p w:rsidR="00BD5C3E" w:rsidRDefault="00BD5C3E" w:rsidP="005D2A1B">
      <w:pPr>
        <w:pStyle w:val="a8"/>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rsidR="00BD5C3E" w:rsidRDefault="00BD5C3E" w:rsidP="005D2A1B">
      <w:pPr>
        <w:pStyle w:val="a8"/>
      </w:pPr>
    </w:p>
  </w:comment>
  <w:comment w:id="9329" w:author="Huawei (Nathan)" w:date="2018-06-22T11:01: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9923E0">
        <w:rPr>
          <w:highlight w:val="green"/>
        </w:rPr>
        <w:t>H051</w:t>
      </w:r>
      <w:r w:rsidR="00BD5C3E">
        <w:rPr>
          <w:b/>
        </w:rPr>
        <w:t>[</w:t>
      </w:r>
      <w:proofErr w:type="gramEnd"/>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1" w:history="1">
        <w:r w:rsidR="00BD5C3E">
          <w:rPr>
            <w:rStyle w:val="a9"/>
          </w:rPr>
          <w:t>R2-1810651</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rsidR="00BD5C3E" w:rsidRDefault="00BD5C3E" w:rsidP="005D2A1B">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rsidR="00BD5C3E" w:rsidRDefault="00BD5C3E" w:rsidP="005D2A1B">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rsidR="00BD5C3E" w:rsidRDefault="00BD5C3E" w:rsidP="005D2A1B">
      <w:pPr>
        <w:pStyle w:val="a8"/>
      </w:pPr>
      <w:r>
        <w:rPr>
          <w:b/>
        </w:rPr>
        <w:t>[Proposed Change]</w:t>
      </w:r>
      <w:r>
        <w:t xml:space="preserve">: </w:t>
      </w:r>
    </w:p>
    <w:p w:rsidR="00BD5C3E" w:rsidRDefault="00BD5C3E" w:rsidP="005D2A1B">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rsidR="00BD5C3E" w:rsidRDefault="00BD5C3E" w:rsidP="005D2A1B">
      <w:pPr>
        <w:pStyle w:val="a8"/>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rsidR="00BD5C3E" w:rsidRDefault="00BD5C3E" w:rsidP="005D2A1B">
      <w:pPr>
        <w:pStyle w:val="a8"/>
      </w:pPr>
      <w:r>
        <w:t>For the SCS we agree that the value derived from SSB must match the value in SIB1/ServigCellConfigCommon. In fact, this should not only apply to the occasion in ServingCellConfigCommonSIB1 but also to the value in ServingCellConfigCommon.</w:t>
      </w:r>
    </w:p>
    <w:p w:rsidR="00BD5C3E" w:rsidRDefault="00BD5C3E" w:rsidP="005D2A1B">
      <w:pPr>
        <w:pStyle w:val="a8"/>
      </w:pPr>
    </w:p>
  </w:comment>
  <w:comment w:id="9332" w:author="Huawei (Nathan)" w:date="2018-07-26T10:23: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H229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BWP-Uplink/Downlink and BWP-Uplink/DownlinkDedicated should be defined in separate sections as they are used in multiple places.</w:t>
      </w:r>
    </w:p>
    <w:p w:rsidR="00BD5C3E" w:rsidRDefault="00BD5C3E">
      <w:pPr>
        <w:pStyle w:val="a8"/>
      </w:pPr>
      <w:r>
        <w:rPr>
          <w:b/>
        </w:rPr>
        <w:t>[Proposed Change]</w:t>
      </w:r>
      <w:r>
        <w:t>: Break the IEs out into separate sections.</w:t>
      </w:r>
    </w:p>
    <w:p w:rsidR="00BD5C3E" w:rsidRDefault="00BD5C3E">
      <w:pPr>
        <w:pStyle w:val="a8"/>
      </w:pPr>
      <w:r>
        <w:rPr>
          <w:b/>
        </w:rPr>
        <w:t>[Comments]</w:t>
      </w:r>
      <w:r>
        <w:t xml:space="preserve">: </w:t>
      </w:r>
    </w:p>
    <w:p w:rsidR="00BD5C3E" w:rsidRPr="00323070" w:rsidRDefault="00BD5C3E">
      <w:pPr>
        <w:pStyle w:val="a8"/>
      </w:pPr>
    </w:p>
  </w:comment>
  <w:comment w:id="9336" w:author="Mediatek (Yuanyuan)" w:date="2018-08-07T10:47:00Z" w:initials="YY">
    <w:p w:rsidR="00BD5C3E" w:rsidRDefault="00BD5C3E" w:rsidP="00902759">
      <w:pPr>
        <w:pStyle w:val="a8"/>
      </w:pPr>
      <w:r>
        <w:rPr>
          <w:rStyle w:val="a7"/>
        </w:rPr>
        <w:annotationRef/>
      </w:r>
      <w:r>
        <w:rPr>
          <w:b/>
        </w:rPr>
        <w:t>[RIL]</w:t>
      </w:r>
      <w:r>
        <w:t>: M161</w:t>
      </w:r>
    </w:p>
    <w:p w:rsidR="00BD5C3E" w:rsidRDefault="00BD5C3E" w:rsidP="00902759">
      <w:pPr>
        <w:pStyle w:val="a8"/>
      </w:pPr>
      <w:r>
        <w:rPr>
          <w:b/>
        </w:rPr>
        <w:t>[Delegate]</w:t>
      </w:r>
      <w:r>
        <w:t xml:space="preserve">: MediaTek (Yuanyuan)  </w:t>
      </w:r>
    </w:p>
    <w:p w:rsidR="00BD5C3E" w:rsidRDefault="00BD5C3E" w:rsidP="00902759">
      <w:pPr>
        <w:pStyle w:val="a8"/>
      </w:pPr>
      <w:r>
        <w:rPr>
          <w:b/>
        </w:rPr>
        <w:t>[WI]</w:t>
      </w:r>
      <w:r>
        <w:t xml:space="preserve">: E2/S2 </w:t>
      </w:r>
      <w:r>
        <w:rPr>
          <w:b/>
        </w:rPr>
        <w:t>[Class]</w:t>
      </w:r>
      <w:r>
        <w:t>: 2</w:t>
      </w:r>
    </w:p>
    <w:p w:rsidR="00BD5C3E" w:rsidRDefault="00BD5C3E" w:rsidP="00902759">
      <w:pPr>
        <w:pStyle w:val="a8"/>
        <w:rPr>
          <w:color w:val="FF0000"/>
        </w:rPr>
      </w:pPr>
      <w:r w:rsidRPr="00266259">
        <w:rPr>
          <w:b/>
        </w:rPr>
        <w:t>[Status]</w:t>
      </w:r>
      <w:r w:rsidRPr="00266259">
        <w:t xml:space="preserve">: ToDisc </w:t>
      </w:r>
    </w:p>
    <w:p w:rsidR="00BD5C3E" w:rsidRDefault="00BD5C3E" w:rsidP="00902759">
      <w:pPr>
        <w:pStyle w:val="a8"/>
      </w:pPr>
      <w:r>
        <w:rPr>
          <w:b/>
        </w:rPr>
        <w:t>[TDoc]</w:t>
      </w:r>
      <w:r>
        <w:t>: None</w:t>
      </w:r>
    </w:p>
    <w:p w:rsidR="00BD5C3E" w:rsidRDefault="00BD5C3E" w:rsidP="00902759">
      <w:pPr>
        <w:pStyle w:val="a8"/>
      </w:pPr>
      <w:r w:rsidRPr="00266259">
        <w:rPr>
          <w:b/>
        </w:rPr>
        <w:t>[Proposed Conclusion]</w:t>
      </w:r>
      <w:r w:rsidRPr="00266259">
        <w:t xml:space="preserve">: </w:t>
      </w:r>
    </w:p>
    <w:p w:rsidR="00BD5C3E" w:rsidRPr="00266259" w:rsidRDefault="00BD5C3E"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rsidR="00BD5C3E" w:rsidRDefault="00BD5C3E" w:rsidP="00902759">
      <w:pPr>
        <w:pStyle w:val="a8"/>
        <w:rPr>
          <w:lang w:eastAsia="ko-KR"/>
        </w:rPr>
      </w:pPr>
      <w:r w:rsidRPr="00266259">
        <w:rPr>
          <w:b/>
        </w:rPr>
        <w:t>[Proposed Change]:</w:t>
      </w:r>
      <w:r>
        <w:rPr>
          <w:b/>
        </w:rPr>
        <w:t xml:space="preserve"> </w:t>
      </w:r>
      <w:r>
        <w:rPr>
          <w:lang w:eastAsia="ko-KR"/>
        </w:rPr>
        <w:t xml:space="preserve">Change the need code ‘Need M’ to ‘Cond CFRA’. </w:t>
      </w:r>
    </w:p>
    <w:p w:rsidR="00BD5C3E" w:rsidRDefault="00BD5C3E" w:rsidP="00902759">
      <w:pPr>
        <w:pStyle w:val="a8"/>
        <w:rPr>
          <w:lang w:eastAsia="ko-KR"/>
        </w:rPr>
      </w:pPr>
      <w:r>
        <w:rPr>
          <w:lang w:eastAsia="ko-KR"/>
        </w:rPr>
        <w:t>--Text proposal---</w:t>
      </w:r>
    </w:p>
    <w:p w:rsidR="00BD5C3E" w:rsidRDefault="00BD5C3E" w:rsidP="00902759">
      <w:pPr>
        <w:pStyle w:val="a8"/>
      </w:pPr>
      <w:r>
        <w:t>The field is mandatory present, if contention free random access resources are configured. It is optionally present otherwise.</w:t>
      </w:r>
    </w:p>
    <w:p w:rsidR="00BD5C3E" w:rsidRDefault="00BD5C3E" w:rsidP="00902759">
      <w:pPr>
        <w:pStyle w:val="a8"/>
      </w:pPr>
      <w:r>
        <w:rPr>
          <w:b/>
        </w:rPr>
        <w:t xml:space="preserve"> [Comments]</w:t>
      </w:r>
      <w:r>
        <w:t>:</w:t>
      </w:r>
    </w:p>
  </w:comment>
  <w:comment w:id="9337" w:author="Huawei (Nathan)" w:date="2018-06-26T09:54: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350F7C">
        <w:rPr>
          <w:highlight w:val="lightGray"/>
        </w:rPr>
        <w:t>H047</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2" w:history="1">
        <w:r w:rsidR="00BD5C3E">
          <w:rPr>
            <w:rStyle w:val="a9"/>
          </w:rPr>
          <w:t>R2-1810648</w:t>
        </w:r>
      </w:hyperlink>
      <w:r w:rsidR="00BD5C3E">
        <w:rPr>
          <w:b/>
          <w:color w:val="FF0000"/>
        </w:rPr>
        <w:t>[Status]</w:t>
      </w:r>
      <w:r w:rsidR="00BD5C3E">
        <w:rPr>
          <w:color w:val="FF0000"/>
        </w:rPr>
        <w:t xml:space="preserve">: Duplicate </w:t>
      </w:r>
      <w:r w:rsidR="00BD5C3E">
        <w:rPr>
          <w:b/>
          <w:color w:val="FF0000"/>
        </w:rPr>
        <w:t>[Proposed Conclusion]</w:t>
      </w:r>
      <w:r w:rsidR="00BD5C3E">
        <w:rPr>
          <w:color w:val="FF0000"/>
        </w:rPr>
        <w:t>: See Z550</w:t>
      </w:r>
    </w:p>
    <w:p w:rsidR="00BD5C3E" w:rsidRDefault="00BD5C3E" w:rsidP="005D2A1B">
      <w:pPr>
        <w:pStyle w:val="a8"/>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rsidR="00BD5C3E" w:rsidRDefault="00BD5C3E" w:rsidP="005D2A1B">
      <w:pPr>
        <w:pStyle w:val="a8"/>
      </w:pPr>
      <w:r>
        <w:rPr>
          <w:b/>
        </w:rPr>
        <w:t>[Proposed Change]</w:t>
      </w:r>
      <w:r>
        <w:t>: Replace with the correct condition; see associated tdoc</w:t>
      </w:r>
    </w:p>
    <w:p w:rsidR="00BD5C3E" w:rsidRDefault="00BD5C3E" w:rsidP="005D2A1B">
      <w:pPr>
        <w:pStyle w:val="a8"/>
        <w:rPr>
          <w:rFonts w:eastAsia="SimSun"/>
          <w:lang w:eastAsia="zh-CN"/>
        </w:rPr>
      </w:pPr>
      <w:r>
        <w:rPr>
          <w:b/>
        </w:rPr>
        <w:t>[Comments]</w:t>
      </w:r>
      <w:r>
        <w:t>: [Ericsson (Henning)] We think that PUSCH-Config does not need a condition at all. It was originally meant for PUCCH (see Z550).</w:t>
      </w:r>
    </w:p>
    <w:p w:rsidR="00BD5C3E" w:rsidRDefault="00BD5C3E" w:rsidP="005D2A1B">
      <w:pPr>
        <w:pStyle w:val="a8"/>
      </w:pPr>
    </w:p>
  </w:comment>
  <w:comment w:id="9339" w:author="ZTE(Eswar)" w:date="2018-06-22T14:31: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350F7C">
        <w:rPr>
          <w:highlight w:val="green"/>
        </w:rPr>
        <w:t>Z550</w:t>
      </w:r>
      <w:r w:rsidR="00BD5C3E">
        <w:rPr>
          <w:b/>
        </w:rPr>
        <w:t>[Delegate]</w:t>
      </w:r>
      <w:r w:rsidR="00BD5C3E">
        <w:t xml:space="preserve">: ZTE(Eswar)  </w:t>
      </w:r>
      <w:r w:rsidR="00BD5C3E">
        <w:rPr>
          <w:b/>
        </w:rPr>
        <w:t>[WI]</w:t>
      </w:r>
      <w:r w:rsidR="00BD5C3E">
        <w:t xml:space="preserve">: EN </w:t>
      </w:r>
      <w:r w:rsidR="00BD5C3E">
        <w:rPr>
          <w:b/>
        </w:rPr>
        <w:t>[Class]</w:t>
      </w:r>
      <w:r w:rsidR="00BD5C3E">
        <w:t xml:space="preserve">:2 </w:t>
      </w:r>
      <w:r w:rsidR="00BD5C3E">
        <w:rPr>
          <w:b/>
          <w:color w:val="FF0000"/>
        </w:rPr>
        <w:t>[Status]</w:t>
      </w:r>
      <w:r w:rsidR="00BD5C3E">
        <w:rPr>
          <w:color w:val="FF0000"/>
        </w:rPr>
        <w:t xml:space="preserve">: Agree </w:t>
      </w:r>
      <w:r w:rsidR="00BD5C3E">
        <w:rPr>
          <w:b/>
        </w:rPr>
        <w:t>[TDoc]</w:t>
      </w:r>
      <w:r w:rsidR="00BD5C3E">
        <w:t xml:space="preserve">: None </w:t>
      </w:r>
      <w:r w:rsidR="00BD5C3E">
        <w:rPr>
          <w:b/>
          <w:color w:val="FF0000"/>
        </w:rPr>
        <w:t>[Proposed Conclusion]</w:t>
      </w:r>
      <w:r w:rsidR="00BD5C3E">
        <w:rPr>
          <w:color w:val="FF0000"/>
        </w:rPr>
        <w:t xml:space="preserve">: Remove condition (replace by Need M) and clarify in field description of pucch-Config as suggested by Ericsson. </w:t>
      </w:r>
    </w:p>
    <w:p w:rsidR="00BD5C3E" w:rsidRDefault="00BD5C3E" w:rsidP="005D2A1B">
      <w:pPr>
        <w:pStyle w:val="a8"/>
      </w:pPr>
      <w:r>
        <w:rPr>
          <w:b/>
        </w:rPr>
        <w:t>[Description]</w:t>
      </w:r>
      <w:r>
        <w:t>: Seems the condition is wrongly placed for pusch-Config, the original intention is for pucch-Config</w:t>
      </w:r>
    </w:p>
    <w:p w:rsidR="00BD5C3E" w:rsidRDefault="00BD5C3E" w:rsidP="005D2A1B">
      <w:pPr>
        <w:pStyle w:val="a8"/>
      </w:pPr>
      <w:r>
        <w:rPr>
          <w:b/>
        </w:rPr>
        <w:t>[Proposed Change]</w:t>
      </w:r>
      <w:r>
        <w:t>: Remove the con SetupOnly for pusch-Config. Add the con SetupOnly for pucch-Config.</w:t>
      </w:r>
    </w:p>
    <w:p w:rsidR="00BD5C3E" w:rsidRDefault="00BD5C3E" w:rsidP="005D2A1B">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rsidR="00BD5C3E" w:rsidRDefault="00BD5C3E" w:rsidP="005D2A1B">
      <w:pPr>
        <w:pStyle w:val="a8"/>
      </w:pPr>
    </w:p>
  </w:comment>
  <w:comment w:id="9341" w:author="vivo (Chenli)" w:date="2018-06-22T19:21:00Z" w:initials="vivo">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350F7C">
        <w:rPr>
          <w:highlight w:val="lightGray"/>
        </w:rPr>
        <w:t>V006</w:t>
      </w:r>
      <w:r w:rsidR="00BD5C3E">
        <w:rPr>
          <w:b/>
        </w:rPr>
        <w:t>[Delegate]</w:t>
      </w:r>
      <w:r w:rsidR="00BD5C3E">
        <w:t xml:space="preserve">: vivo (Chenli)  </w:t>
      </w:r>
      <w:r w:rsidR="00BD5C3E">
        <w:rPr>
          <w:b/>
        </w:rPr>
        <w:t>[WI]</w:t>
      </w:r>
      <w:r w:rsidR="00BD5C3E">
        <w:t xml:space="preserve">:EN </w:t>
      </w:r>
      <w:r w:rsidR="00BD5C3E">
        <w:rPr>
          <w:b/>
        </w:rPr>
        <w:t>[Class]</w:t>
      </w:r>
      <w:r w:rsidR="00BD5C3E">
        <w:t xml:space="preserve">:3 </w:t>
      </w:r>
      <w:r w:rsidR="00BD5C3E">
        <w:rPr>
          <w:b/>
          <w:color w:val="FF0000"/>
        </w:rPr>
        <w:t>[Status]</w:t>
      </w:r>
      <w:r w:rsidR="00BD5C3E">
        <w:rPr>
          <w:color w:val="FF0000"/>
        </w:rPr>
        <w:t>: Duplicate</w:t>
      </w:r>
      <w:r w:rsidR="00BD5C3E">
        <w:rPr>
          <w:b/>
        </w:rPr>
        <w:t xml:space="preserve"> [TDoc]</w:t>
      </w:r>
      <w:r w:rsidR="00BD5C3E">
        <w:t xml:space="preserve">: </w:t>
      </w:r>
      <w:hyperlink r:id="rId3" w:history="1">
        <w:r w:rsidR="00BD5C3E">
          <w:rPr>
            <w:rStyle w:val="a9"/>
          </w:rPr>
          <w:t>R2-1809884</w:t>
        </w:r>
      </w:hyperlink>
      <w:r w:rsidR="00BD5C3E">
        <w:rPr>
          <w:b/>
          <w:color w:val="FF0000"/>
        </w:rPr>
        <w:t>[Proposed Conclusion]</w:t>
      </w:r>
      <w:r w:rsidR="00BD5C3E">
        <w:rPr>
          <w:color w:val="FF0000"/>
        </w:rPr>
        <w:t>: See RIL issue in ConfiguredGrantConfig IE section</w:t>
      </w:r>
    </w:p>
    <w:p w:rsidR="00BD5C3E" w:rsidRDefault="00BD5C3E" w:rsidP="005D2A1B">
      <w:pPr>
        <w:pStyle w:val="a8"/>
      </w:pPr>
      <w:r>
        <w:rPr>
          <w:b/>
        </w:rPr>
        <w:t>[Description]</w:t>
      </w:r>
      <w:r>
        <w:t>: RAN1 agreed to introduce a new 64QAM MCS table for grant-free and grant-based transmission.</w:t>
      </w:r>
    </w:p>
    <w:p w:rsidR="00BD5C3E" w:rsidRDefault="00BD5C3E" w:rsidP="005D2A1B">
      <w:pPr>
        <w:pStyle w:val="a8"/>
      </w:pPr>
      <w:r>
        <w:rPr>
          <w:b/>
        </w:rPr>
        <w:t>[Proposed Change]</w:t>
      </w:r>
      <w:r>
        <w:t>: Add an entry for the new 64QAM MCS table. We will submit a CR to address this issue.</w:t>
      </w:r>
    </w:p>
    <w:p w:rsidR="00BD5C3E" w:rsidRDefault="00BD5C3E" w:rsidP="005D2A1B">
      <w:pPr>
        <w:pStyle w:val="a8"/>
      </w:pPr>
      <w:r>
        <w:rPr>
          <w:b/>
        </w:rPr>
        <w:t>[Comments]</w:t>
      </w:r>
      <w:r>
        <w:t xml:space="preserve">: [Ericsson (Henning)] This comment would belong to the IE SPS-Config =&gt; Raise and discuss there. </w:t>
      </w:r>
    </w:p>
    <w:p w:rsidR="00BD5C3E" w:rsidRDefault="00BD5C3E" w:rsidP="005D2A1B">
      <w:pPr>
        <w:pStyle w:val="a8"/>
      </w:pPr>
    </w:p>
  </w:comment>
  <w:comment w:id="9345" w:author="vivo (Chenli)" w:date="2018-06-22T19:30:00Z" w:initials="vivo">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350F7C">
        <w:rPr>
          <w:highlight w:val="lightGray"/>
        </w:rPr>
        <w:t>V007</w:t>
      </w:r>
      <w:r w:rsidR="00BD5C3E">
        <w:rPr>
          <w:b/>
        </w:rPr>
        <w:t>[Delegate]</w:t>
      </w:r>
      <w:r w:rsidR="00BD5C3E">
        <w:t xml:space="preserve">: vivo (Chenli)  </w:t>
      </w:r>
      <w:r w:rsidR="00BD5C3E">
        <w:rPr>
          <w:b/>
        </w:rPr>
        <w:t>[WI]</w:t>
      </w:r>
      <w:r w:rsidR="00BD5C3E">
        <w:t xml:space="preserve">:EN </w:t>
      </w:r>
      <w:r w:rsidR="00BD5C3E">
        <w:rPr>
          <w:b/>
        </w:rPr>
        <w:t>[Class]</w:t>
      </w:r>
      <w:r w:rsidR="00BD5C3E">
        <w:t xml:space="preserve">:3 </w:t>
      </w:r>
      <w:r w:rsidR="00BD5C3E">
        <w:rPr>
          <w:b/>
          <w:color w:val="FF0000"/>
        </w:rPr>
        <w:t>[Status]</w:t>
      </w:r>
      <w:r w:rsidR="00BD5C3E">
        <w:rPr>
          <w:color w:val="FF0000"/>
        </w:rPr>
        <w:t xml:space="preserve">: Duplicate </w:t>
      </w:r>
      <w:r w:rsidR="00BD5C3E">
        <w:rPr>
          <w:b/>
        </w:rPr>
        <w:t>[TDoc]</w:t>
      </w:r>
      <w:r w:rsidR="00BD5C3E">
        <w:t xml:space="preserve">: </w:t>
      </w:r>
      <w:hyperlink r:id="rId4" w:history="1">
        <w:r w:rsidR="00BD5C3E">
          <w:rPr>
            <w:rStyle w:val="a9"/>
          </w:rPr>
          <w:t>R2-1809884</w:t>
        </w:r>
      </w:hyperlink>
      <w:r w:rsidR="00BD5C3E">
        <w:rPr>
          <w:b/>
          <w:color w:val="FF0000"/>
        </w:rPr>
        <w:t>[Proposed Conclusion]</w:t>
      </w:r>
      <w:r w:rsidR="00BD5C3E">
        <w:rPr>
          <w:color w:val="FF0000"/>
        </w:rPr>
        <w:t>: See RIL issue in SPS-Config IE section</w:t>
      </w:r>
    </w:p>
    <w:p w:rsidR="00BD5C3E" w:rsidRDefault="00BD5C3E" w:rsidP="005D2A1B">
      <w:pPr>
        <w:pStyle w:val="a8"/>
      </w:pPr>
      <w:r>
        <w:rPr>
          <w:b/>
        </w:rPr>
        <w:t>[Description]</w:t>
      </w:r>
      <w:r>
        <w:t>: RAN1 agreed to introduce a new 64QAM MCS table for grant-free and grant-based transmission.</w:t>
      </w:r>
    </w:p>
    <w:p w:rsidR="00BD5C3E" w:rsidRDefault="00BD5C3E" w:rsidP="005D2A1B">
      <w:pPr>
        <w:pStyle w:val="a8"/>
      </w:pPr>
      <w:r>
        <w:rPr>
          <w:b/>
        </w:rPr>
        <w:t>[Proposed Change]</w:t>
      </w:r>
      <w:r>
        <w:t>: Add an entry for the new 64QAM MCS table. We will submit a CR to address this issue.</w:t>
      </w:r>
    </w:p>
    <w:p w:rsidR="00BD5C3E" w:rsidRDefault="00BD5C3E" w:rsidP="005D2A1B">
      <w:pPr>
        <w:pStyle w:val="a8"/>
      </w:pPr>
      <w:r>
        <w:rPr>
          <w:b/>
        </w:rPr>
        <w:t>[Comments]</w:t>
      </w:r>
      <w:r>
        <w:t xml:space="preserve">: </w:t>
      </w:r>
    </w:p>
    <w:p w:rsidR="00BD5C3E" w:rsidRDefault="00BD5C3E" w:rsidP="005D2A1B">
      <w:pPr>
        <w:pStyle w:val="a8"/>
      </w:pPr>
    </w:p>
  </w:comment>
  <w:comment w:id="9347" w:author="Intel" w:date="2018-08-05T19:22:00Z" w:initials="I">
    <w:p w:rsidR="00BD5C3E" w:rsidRDefault="00BD5C3E" w:rsidP="009E63D4">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rsidR="00BD5C3E" w:rsidRDefault="00BD5C3E" w:rsidP="009E63D4">
      <w:pPr>
        <w:pStyle w:val="a8"/>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rsidR="00BD5C3E" w:rsidRDefault="00BD5C3E" w:rsidP="009E63D4">
      <w:pPr>
        <w:pStyle w:val="a8"/>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rsidR="00BD5C3E" w:rsidRDefault="00BD5C3E" w:rsidP="009E63D4">
      <w:pPr>
        <w:pStyle w:val="a8"/>
      </w:pPr>
      <w:r>
        <w:rPr>
          <w:b/>
        </w:rPr>
        <w:t>[Comments]</w:t>
      </w:r>
      <w:r>
        <w:t xml:space="preserve">: </w:t>
      </w:r>
    </w:p>
    <w:p w:rsidR="00BD5C3E" w:rsidRPr="00CE6CF4" w:rsidRDefault="00BD5C3E"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rsidR="00BD5C3E" w:rsidRPr="00F84C48" w:rsidRDefault="00BD5C3E" w:rsidP="009E63D4">
      <w:pPr>
        <w:pStyle w:val="a8"/>
      </w:pPr>
    </w:p>
    <w:p w:rsidR="00BD5C3E" w:rsidRDefault="00BD5C3E">
      <w:pPr>
        <w:pStyle w:val="a8"/>
      </w:pPr>
    </w:p>
  </w:comment>
  <w:comment w:id="9348" w:author="vivo (Chenli)" w:date="2018-06-22T18:45:00Z" w:initials="vivo">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350F7C">
        <w:rPr>
          <w:highlight w:val="green"/>
        </w:rPr>
        <w:t>V015</w:t>
      </w:r>
      <w:r w:rsidR="00BD5C3E">
        <w:rPr>
          <w:b/>
        </w:rPr>
        <w:t>[Delegate]</w:t>
      </w:r>
      <w:r w:rsidR="00BD5C3E">
        <w:t xml:space="preserve">: vivo (Chenli)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Clarification added as proposed</w:t>
      </w:r>
    </w:p>
    <w:p w:rsidR="00BD5C3E" w:rsidRDefault="00BD5C3E" w:rsidP="005D2A1B">
      <w:pPr>
        <w:pStyle w:val="a8"/>
      </w:pPr>
      <w:r>
        <w:rPr>
          <w:b/>
        </w:rPr>
        <w:t>[Description]</w:t>
      </w:r>
      <w:r>
        <w:t xml:space="preserve">: </w:t>
      </w:r>
      <w:r>
        <w:rPr>
          <w:szCs w:val="22"/>
        </w:rPr>
        <w:t>BWP configuration can be used for both UL and DL. The field description would be better to include both DL and UL.</w:t>
      </w:r>
    </w:p>
    <w:p w:rsidR="00BD5C3E" w:rsidRDefault="00BD5C3E" w:rsidP="005D2A1B">
      <w:pPr>
        <w:pStyle w:val="a8"/>
      </w:pPr>
      <w:r>
        <w:rPr>
          <w:b/>
        </w:rPr>
        <w:t>[Proposed Change]</w:t>
      </w:r>
      <w:r>
        <w:t>: Add ‘/FrequencyInfoUL’ in the field description.</w:t>
      </w:r>
    </w:p>
    <w:p w:rsidR="00BD5C3E" w:rsidRDefault="00BD5C3E" w:rsidP="005D2A1B">
      <w:pPr>
        <w:pStyle w:val="a8"/>
      </w:pPr>
      <w:r>
        <w:rPr>
          <w:b/>
        </w:rPr>
        <w:t>[Comments]</w:t>
      </w:r>
      <w:r>
        <w:t xml:space="preserve">: </w:t>
      </w:r>
    </w:p>
    <w:p w:rsidR="00BD5C3E" w:rsidRDefault="00BD5C3E" w:rsidP="005D2A1B">
      <w:pPr>
        <w:pStyle w:val="a8"/>
      </w:pPr>
    </w:p>
  </w:comment>
  <w:comment w:id="9360" w:author="Huawei (Nathan)" w:date="2018-08-03T09:56: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H255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Description of the DCI code points is not related to the RRC configuration and duplicates information from PHY specs.  The spec reference already given should be sufficient.</w:t>
      </w:r>
    </w:p>
    <w:p w:rsidR="00BD5C3E" w:rsidRDefault="00BD5C3E">
      <w:pPr>
        <w:pStyle w:val="a8"/>
      </w:pPr>
      <w:r>
        <w:rPr>
          <w:b/>
        </w:rPr>
        <w:t>[Proposed Change]</w:t>
      </w:r>
      <w:r>
        <w:t>: Delete the sentences from “The four code points” through “initial BWP using the DCI field”.</w:t>
      </w:r>
    </w:p>
    <w:p w:rsidR="00BD5C3E" w:rsidRDefault="00BD5C3E">
      <w:pPr>
        <w:pStyle w:val="a8"/>
      </w:pPr>
      <w:r>
        <w:rPr>
          <w:b/>
        </w:rPr>
        <w:t>[Comments]</w:t>
      </w:r>
      <w:r>
        <w:t xml:space="preserve">: </w:t>
      </w:r>
    </w:p>
    <w:p w:rsidR="00BD5C3E" w:rsidRPr="00072C6C" w:rsidRDefault="00BD5C3E">
      <w:pPr>
        <w:pStyle w:val="a8"/>
      </w:pPr>
    </w:p>
  </w:comment>
  <w:comment w:id="9362" w:author="Huawei (Nathan)" w:date="2018-06-25T13:25: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350F7C">
        <w:rPr>
          <w:highlight w:val="green"/>
        </w:rPr>
        <w:t>H097</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Note that rapporteur will remove all obsolete L1 field names and update references when RAN1 specs are available. </w:t>
      </w:r>
    </w:p>
    <w:p w:rsidR="00BD5C3E" w:rsidRDefault="00BD5C3E" w:rsidP="005D2A1B">
      <w:pPr>
        <w:pStyle w:val="a8"/>
      </w:pPr>
      <w:r>
        <w:rPr>
          <w:b/>
        </w:rPr>
        <w:t>[Description]</w:t>
      </w:r>
      <w:r>
        <w:t>: L1 name of bwp-Id is now ‘bwp-Id’ in 38.213 and 38.211.</w:t>
      </w:r>
    </w:p>
    <w:p w:rsidR="00BD5C3E" w:rsidRDefault="00BD5C3E" w:rsidP="005D2A1B">
      <w:pPr>
        <w:pStyle w:val="a8"/>
      </w:pPr>
      <w:r>
        <w:rPr>
          <w:b/>
        </w:rPr>
        <w:t>[Proposed Change]</w:t>
      </w:r>
      <w:r>
        <w:t>: Change the L1 name or delete the sentence.  Same change could be made in BWP-Uplink.</w:t>
      </w:r>
    </w:p>
    <w:p w:rsidR="00BD5C3E" w:rsidRDefault="00BD5C3E" w:rsidP="005D2A1B">
      <w:pPr>
        <w:pStyle w:val="a8"/>
      </w:pPr>
      <w:r>
        <w:rPr>
          <w:b/>
        </w:rPr>
        <w:t>[Comments]</w:t>
      </w:r>
      <w:r>
        <w:t xml:space="preserve">: </w:t>
      </w:r>
    </w:p>
    <w:p w:rsidR="00BD5C3E" w:rsidRDefault="00BD5C3E" w:rsidP="005D2A1B">
      <w:pPr>
        <w:pStyle w:val="a8"/>
      </w:pPr>
    </w:p>
  </w:comment>
  <w:comment w:id="9363" w:author="MediaTek (Felix)" w:date="2018-06-23T16:38:00Z" w:initials="MTK">
    <w:p w:rsidR="00BD5C3E" w:rsidRDefault="00BD5C3E" w:rsidP="005D2A1B">
      <w:pPr>
        <w:pStyle w:val="a8"/>
      </w:pPr>
      <w:r>
        <w:rPr>
          <w:rStyle w:val="a7"/>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BD5C3E" w:rsidRDefault="00BD5C3E" w:rsidP="005D2A1B">
      <w:pPr>
        <w:pStyle w:val="a8"/>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rsidR="00BD5C3E" w:rsidRDefault="00BD5C3E" w:rsidP="005D2A1B">
      <w:pPr>
        <w:pStyle w:val="a8"/>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rsidR="00BD5C3E" w:rsidRDefault="00BD5C3E" w:rsidP="005D2A1B">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rsidR="00BD5C3E" w:rsidRDefault="00BD5C3E" w:rsidP="005D2A1B">
      <w:pPr>
        <w:pStyle w:val="a8"/>
      </w:pPr>
    </w:p>
  </w:comment>
  <w:comment w:id="9364" w:author="MediaTek (Felix)" w:date="2018-06-23T16:48:00Z" w:initials="MTK">
    <w:p w:rsidR="00BD5C3E" w:rsidRDefault="00BD5C3E" w:rsidP="005D2A1B">
      <w:pPr>
        <w:pStyle w:val="a8"/>
      </w:pPr>
      <w:r>
        <w:rPr>
          <w:rStyle w:val="a7"/>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rsidR="00BD5C3E" w:rsidRDefault="00BD5C3E" w:rsidP="005D2A1B">
      <w:pPr>
        <w:pStyle w:val="a8"/>
      </w:pPr>
      <w:r>
        <w:rPr>
          <w:b/>
        </w:rPr>
        <w:t>[Description]</w:t>
      </w:r>
      <w:r>
        <w:t>:</w:t>
      </w:r>
      <w:r>
        <w:rPr>
          <w:rFonts w:cs="Arial"/>
          <w:noProof/>
          <w:sz w:val="16"/>
          <w:szCs w:val="16"/>
        </w:rPr>
        <w:t xml:space="preserve">  Similar to M036, dedicated configuration only work if there is common configuration.</w:t>
      </w:r>
    </w:p>
    <w:p w:rsidR="00BD5C3E" w:rsidRDefault="00BD5C3E" w:rsidP="005D2A1B">
      <w:pPr>
        <w:pStyle w:val="a8"/>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rsidR="00BD5C3E" w:rsidRDefault="00BD5C3E"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BD5C3E" w:rsidRDefault="00BD5C3E" w:rsidP="005D2A1B">
      <w:pPr>
        <w:pStyle w:val="a8"/>
      </w:pPr>
    </w:p>
  </w:comment>
  <w:comment w:id="9365" w:author="Huawei (Nathan)" w:date="2018-08-03T09:43: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H236a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rsidR="00BD5C3E" w:rsidRDefault="00BD5C3E">
      <w:pPr>
        <w:pStyle w:val="a8"/>
      </w:pPr>
      <w:r>
        <w:rPr>
          <w:b/>
        </w:rPr>
        <w:t>[Proposed Change]</w:t>
      </w:r>
      <w:r>
        <w:t>: Indicate in the field description that the SPS configuration is not changed except for the handover and release cases.  See associated tdoc.</w:t>
      </w:r>
    </w:p>
    <w:p w:rsidR="00BD5C3E" w:rsidRDefault="00BD5C3E">
      <w:pPr>
        <w:pStyle w:val="a8"/>
      </w:pPr>
      <w:r>
        <w:rPr>
          <w:b/>
        </w:rPr>
        <w:t>[Comments]</w:t>
      </w:r>
      <w:r>
        <w:t xml:space="preserve">: </w:t>
      </w:r>
    </w:p>
    <w:p w:rsidR="00BD5C3E" w:rsidRPr="004C2403" w:rsidRDefault="00BD5C3E">
      <w:pPr>
        <w:pStyle w:val="a8"/>
      </w:pPr>
    </w:p>
  </w:comment>
  <w:comment w:id="9366" w:author="Huawei (Nathan)" w:date="2018-06-25T13:10: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384B77">
        <w:rPr>
          <w:highlight w:val="green"/>
        </w:rPr>
        <w:t>H046</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w:t>
      </w:r>
      <w:hyperlink r:id="rId5" w:history="1">
        <w:r w:rsidR="00BD5C3E">
          <w:rPr>
            <w:rStyle w:val="a9"/>
          </w:rPr>
          <w:t>R2-1810648</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Added “of this BWP” as suggested</w:t>
      </w:r>
    </w:p>
    <w:p w:rsidR="00BD5C3E" w:rsidRDefault="00BD5C3E" w:rsidP="005D2A1B">
      <w:pPr>
        <w:pStyle w:val="a8"/>
      </w:pPr>
      <w:r>
        <w:rPr>
          <w:b/>
        </w:rPr>
        <w:t>[Description]</w:t>
      </w:r>
      <w:r>
        <w:t>: The fields in BWP-UplinkCommon should be described as per BWP whereas their current descriptions could be interpreted as per cell.</w:t>
      </w:r>
    </w:p>
    <w:p w:rsidR="00BD5C3E" w:rsidRDefault="00BD5C3E" w:rsidP="005D2A1B">
      <w:pPr>
        <w:pStyle w:val="a8"/>
      </w:pPr>
      <w:r>
        <w:rPr>
          <w:b/>
        </w:rPr>
        <w:t>[Proposed Change]</w:t>
      </w:r>
      <w:r>
        <w:t>: Add “of this BWP” to each field description.  See associated tdoc.</w:t>
      </w:r>
    </w:p>
    <w:p w:rsidR="00BD5C3E" w:rsidRDefault="00BD5C3E" w:rsidP="005D2A1B">
      <w:pPr>
        <w:pStyle w:val="a8"/>
      </w:pPr>
      <w:r>
        <w:rPr>
          <w:b/>
        </w:rPr>
        <w:t>[Comments]</w:t>
      </w:r>
      <w:r>
        <w:t xml:space="preserve">: </w:t>
      </w:r>
    </w:p>
    <w:p w:rsidR="00BD5C3E" w:rsidRDefault="00BD5C3E" w:rsidP="005D2A1B">
      <w:pPr>
        <w:pStyle w:val="a8"/>
      </w:pPr>
    </w:p>
  </w:comment>
  <w:comment w:id="9372" w:author="ZTE(Eswar)" w:date="2018-08-07T13:24:00Z" w:initials="Z">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Z805 </w:t>
      </w:r>
      <w:r w:rsidR="00BD5C3E">
        <w:rPr>
          <w:b/>
        </w:rPr>
        <w:t>[Delegate]</w:t>
      </w:r>
      <w:r w:rsidR="00BD5C3E">
        <w:t xml:space="preserve">: ZTE(Eswar)  </w:t>
      </w:r>
      <w:r w:rsidR="00BD5C3E">
        <w:rPr>
          <w:b/>
        </w:rPr>
        <w:t>[WI]</w:t>
      </w:r>
      <w:r w:rsidR="00BD5C3E">
        <w:t xml:space="preserve">:S2 </w:t>
      </w:r>
      <w:r w:rsidR="00BD5C3E">
        <w:rPr>
          <w:b/>
        </w:rPr>
        <w:t>[Class]</w:t>
      </w:r>
      <w:r w:rsidR="00BD5C3E">
        <w:t xml:space="preserve">:3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rsidR="00BD5C3E" w:rsidRDefault="00BD5C3E">
      <w:pPr>
        <w:pStyle w:val="a8"/>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rsidR="00BD5C3E" w:rsidRDefault="00BD5C3E">
      <w:pPr>
        <w:pStyle w:val="a8"/>
      </w:pPr>
      <w:r>
        <w:rPr>
          <w:b/>
        </w:rPr>
        <w:t>[Comments]</w:t>
      </w:r>
      <w:r>
        <w:t xml:space="preserve">: </w:t>
      </w:r>
    </w:p>
    <w:p w:rsidR="00BD5C3E" w:rsidRPr="00132F26" w:rsidRDefault="00BD5C3E">
      <w:pPr>
        <w:pStyle w:val="a8"/>
      </w:pPr>
    </w:p>
  </w:comment>
  <w:comment w:id="9373" w:author="Huawei (Nathan)" w:date="2018-08-03T09:44: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H236b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rsidR="00BD5C3E" w:rsidRDefault="00BD5C3E">
      <w:pPr>
        <w:pStyle w:val="a8"/>
      </w:pPr>
      <w:r>
        <w:rPr>
          <w:b/>
        </w:rPr>
        <w:t>[Proposed Change]</w:t>
      </w:r>
      <w:r>
        <w:t>: Indicate in the field description that the configuredGrantConfig is not reconfigured except for the handover and release cases.  See associated tdoc.</w:t>
      </w:r>
    </w:p>
    <w:p w:rsidR="00BD5C3E" w:rsidRDefault="00BD5C3E">
      <w:pPr>
        <w:pStyle w:val="a8"/>
      </w:pPr>
      <w:r>
        <w:rPr>
          <w:b/>
        </w:rPr>
        <w:t>[Comments]</w:t>
      </w:r>
      <w:r>
        <w:t xml:space="preserve">: </w:t>
      </w:r>
    </w:p>
    <w:p w:rsidR="00BD5C3E" w:rsidRPr="004C2403" w:rsidRDefault="00BD5C3E">
      <w:pPr>
        <w:pStyle w:val="a8"/>
      </w:pPr>
    </w:p>
  </w:comment>
  <w:comment w:id="9374" w:author="MediaTek (Pavan)" w:date="2018-06-23T16:29:00Z" w:initials="MTK">
    <w:p w:rsidR="00BD5C3E" w:rsidRDefault="00BD5C3E" w:rsidP="005D2A1B">
      <w:pPr>
        <w:pStyle w:val="a8"/>
      </w:pPr>
      <w:r>
        <w:rPr>
          <w:rStyle w:val="a7"/>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rsidR="00BD5C3E" w:rsidRDefault="00BD5C3E" w:rsidP="005D2A1B">
      <w:pPr>
        <w:pStyle w:val="a8"/>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rsidR="00BD5C3E" w:rsidRDefault="00BD5C3E" w:rsidP="005D2A1B">
      <w:pPr>
        <w:pStyle w:val="a8"/>
      </w:pPr>
      <w:r>
        <w:rPr>
          <w:b/>
        </w:rPr>
        <w:t>[Proposed Change]</w:t>
      </w:r>
      <w:r>
        <w:t>: Remove the FFS</w:t>
      </w:r>
    </w:p>
    <w:p w:rsidR="00BD5C3E" w:rsidRDefault="00BD5C3E" w:rsidP="005D2A1B">
      <w:pPr>
        <w:pStyle w:val="a8"/>
      </w:pPr>
      <w:r>
        <w:rPr>
          <w:b/>
        </w:rPr>
        <w:t>[Comments]</w:t>
      </w:r>
      <w:r>
        <w:t>:</w:t>
      </w:r>
    </w:p>
    <w:p w:rsidR="00BD5C3E" w:rsidRDefault="00BD5C3E" w:rsidP="005D2A1B">
      <w:pPr>
        <w:pStyle w:val="a8"/>
      </w:pPr>
    </w:p>
  </w:comment>
  <w:comment w:id="9376" w:author="MediaTek (Felix)" w:date="2018-06-23T16:53:00Z" w:initials="MTK">
    <w:p w:rsidR="00BD5C3E" w:rsidRDefault="00BD5C3E" w:rsidP="005D2A1B">
      <w:pPr>
        <w:pStyle w:val="a8"/>
        <w:rPr>
          <w:color w:val="FF0000"/>
        </w:rPr>
      </w:pPr>
      <w:r>
        <w:rPr>
          <w:rStyle w:val="a7"/>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BD5C3E" w:rsidRDefault="00BD5C3E" w:rsidP="005D2A1B">
      <w:pPr>
        <w:pStyle w:val="a8"/>
      </w:pPr>
      <w:r>
        <w:rPr>
          <w:b/>
        </w:rPr>
        <w:t>[Description]</w:t>
      </w:r>
      <w:r>
        <w:t>:</w:t>
      </w:r>
      <w:r>
        <w:rPr>
          <w:rFonts w:cs="Arial"/>
          <w:noProof/>
          <w:sz w:val="16"/>
          <w:szCs w:val="16"/>
        </w:rPr>
        <w:t xml:space="preserve"> Similar to M036, dedicated configuration only work if there is common configuration. </w:t>
      </w:r>
    </w:p>
    <w:p w:rsidR="00BD5C3E" w:rsidRDefault="00BD5C3E" w:rsidP="005D2A1B">
      <w:pPr>
        <w:pStyle w:val="a8"/>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rsidR="00BD5C3E" w:rsidRDefault="00BD5C3E"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BD5C3E" w:rsidRDefault="00BD5C3E" w:rsidP="005D2A1B">
      <w:pPr>
        <w:pStyle w:val="a8"/>
      </w:pPr>
    </w:p>
  </w:comment>
  <w:comment w:id="9378" w:author="Huawei (Nathan)" w:date="2018-06-25T13:0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5B2DF2">
        <w:rPr>
          <w:highlight w:val="green"/>
        </w:rPr>
        <w:t>H044</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w:t>
      </w:r>
      <w:hyperlink r:id="rId6" w:history="1">
        <w:r w:rsidR="00BD5C3E">
          <w:rPr>
            <w:rStyle w:val="a9"/>
          </w:rPr>
          <w:t>R2-1810652</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Adopt the text suggested below by Ericsson.</w:t>
      </w:r>
    </w:p>
    <w:p w:rsidR="00BD5C3E" w:rsidRDefault="00BD5C3E" w:rsidP="005D2A1B">
      <w:pPr>
        <w:pStyle w:val="a8"/>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rsidR="00BD5C3E" w:rsidRDefault="00BD5C3E" w:rsidP="005D2A1B">
      <w:pPr>
        <w:pStyle w:val="a8"/>
      </w:pPr>
      <w:r>
        <w:rPr>
          <w:b/>
        </w:rPr>
        <w:t>[Proposed Change]</w:t>
      </w:r>
      <w:r>
        <w:t>: Add the constraint to the description of pucch-Config.  See associated tdoc.</w:t>
      </w:r>
    </w:p>
    <w:p w:rsidR="00BD5C3E" w:rsidRDefault="00BD5C3E" w:rsidP="005D2A1B">
      <w:pPr>
        <w:pStyle w:val="a8"/>
      </w:pPr>
      <w:r>
        <w:rPr>
          <w:b/>
        </w:rPr>
        <w:t>[Comments]</w:t>
      </w:r>
      <w:r>
        <w:t xml:space="preserve">: [Ericsson (Henning)] We are OK to clarify as indicated by RAN1. But the text in </w:t>
      </w:r>
      <w:hyperlink r:id="rId7" w:history="1">
        <w:r>
          <w:rPr>
            <w:rStyle w:val="a9"/>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rsidR="00BD5C3E" w:rsidRDefault="00BD5C3E" w:rsidP="005D2A1B">
      <w:pPr>
        <w:pStyle w:val="a8"/>
      </w:pPr>
    </w:p>
  </w:comment>
  <w:comment w:id="9391" w:author="Ericsson (Henning)" w:date="2018-08-03T16:47:00Z" w:initials="E">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E506 </w:t>
      </w:r>
      <w:r w:rsidR="00BD5C3E">
        <w:rPr>
          <w:b/>
        </w:rPr>
        <w:t>[Delegate]</w:t>
      </w:r>
      <w:r w:rsidR="00BD5C3E">
        <w:t xml:space="preserve">: Ericsson (Henning)  </w:t>
      </w:r>
      <w:r w:rsidR="00BD5C3E">
        <w:rPr>
          <w:b/>
        </w:rPr>
        <w:t>[WI]</w:t>
      </w:r>
      <w:r w:rsidR="00BD5C3E">
        <w:t xml:space="preserve">: E2 </w:t>
      </w:r>
      <w:r w:rsidR="00BD5C3E">
        <w:rPr>
          <w:b/>
        </w:rPr>
        <w:t>[Class]</w:t>
      </w:r>
      <w:r w:rsidR="00BD5C3E">
        <w:t xml:space="preserve">: 3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Related to old Z550: </w:t>
      </w:r>
    </w:p>
    <w:p w:rsidR="00BD5C3E" w:rsidRDefault="00BD5C3E">
      <w:pPr>
        <w:pStyle w:val="a8"/>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rsidR="00BD5C3E" w:rsidRDefault="00BD5C3E">
      <w:pPr>
        <w:pStyle w:val="a8"/>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rsidR="00BD5C3E" w:rsidRDefault="00BD5C3E">
      <w:pPr>
        <w:pStyle w:val="a8"/>
      </w:pPr>
      <w:r>
        <w:rPr>
          <w:b/>
        </w:rPr>
        <w:t>[Comments]</w:t>
      </w:r>
      <w:r>
        <w:t xml:space="preserve">: </w:t>
      </w:r>
    </w:p>
    <w:p w:rsidR="00BD5C3E" w:rsidRPr="00AE61CE" w:rsidRDefault="00BD5C3E">
      <w:pPr>
        <w:pStyle w:val="a8"/>
      </w:pPr>
    </w:p>
  </w:comment>
  <w:comment w:id="9393" w:author="MediaTek (Felix)" w:date="2018-06-23T16:54:00Z" w:initials="MTK">
    <w:p w:rsidR="00BD5C3E" w:rsidRDefault="00BD5C3E" w:rsidP="005D2A1B">
      <w:pPr>
        <w:pStyle w:val="a8"/>
      </w:pPr>
      <w:r>
        <w:rPr>
          <w:rStyle w:val="a7"/>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BD5C3E" w:rsidRDefault="00BD5C3E" w:rsidP="005D2A1B">
      <w:pPr>
        <w:pStyle w:val="a8"/>
      </w:pPr>
      <w:r>
        <w:rPr>
          <w:b/>
        </w:rPr>
        <w:t>[Description]</w:t>
      </w:r>
      <w:r>
        <w:t>:</w:t>
      </w:r>
      <w:r>
        <w:rPr>
          <w:rFonts w:cs="Arial"/>
          <w:noProof/>
          <w:sz w:val="16"/>
          <w:szCs w:val="16"/>
        </w:rPr>
        <w:t xml:space="preserve"> Similar to M036, dedicated configuration only work if there is common configuration. </w:t>
      </w:r>
    </w:p>
    <w:p w:rsidR="00BD5C3E" w:rsidRDefault="00BD5C3E" w:rsidP="005D2A1B">
      <w:pPr>
        <w:pStyle w:val="a8"/>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rsidR="00BD5C3E" w:rsidRDefault="00BD5C3E" w:rsidP="005D2A1B">
      <w:pPr>
        <w:pStyle w:val="a8"/>
      </w:pPr>
      <w:r>
        <w:rPr>
          <w:b/>
        </w:rPr>
        <w:t>[Comments]</w:t>
      </w:r>
      <w:r>
        <w:t>:</w:t>
      </w:r>
    </w:p>
    <w:p w:rsidR="00BD5C3E" w:rsidRDefault="00BD5C3E" w:rsidP="005D2A1B">
      <w:pPr>
        <w:pStyle w:val="a8"/>
      </w:pPr>
    </w:p>
  </w:comment>
  <w:comment w:id="9394" w:author="CATT (Jing)" w:date="2018-08-08T14:36:00Z" w:initials="C">
    <w:p w:rsidR="00BD5C3E" w:rsidRDefault="00F30826" w:rsidP="00BD5C3E">
      <w:pPr>
        <w:pStyle w:val="a8"/>
      </w:pPr>
      <w:r>
        <w:fldChar w:fldCharType="begin"/>
      </w:r>
      <w:r w:rsidR="00BD5C3E">
        <w:rPr>
          <w:rStyle w:val="a7"/>
        </w:rPr>
        <w:instrText xml:space="preserve"> </w:instrText>
      </w:r>
      <w:r w:rsidR="00BD5C3E">
        <w:instrText>PAGE \# "'</w:instrText>
      </w:r>
      <w:r w:rsidR="00BD5C3E">
        <w:rPr>
          <w:rFonts w:ascii="宋体" w:eastAsia="宋体" w:hAnsi="宋体" w:cs="宋体"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C</w:t>
      </w:r>
      <w:r w:rsidR="00BD5C3E">
        <w:rPr>
          <w:rFonts w:eastAsia="宋体" w:hint="eastAsia"/>
          <w:lang w:eastAsia="zh-CN"/>
        </w:rPr>
        <w:t>220</w:t>
      </w:r>
      <w:r w:rsidR="00BD5C3E">
        <w:t xml:space="preserve"> </w:t>
      </w:r>
      <w:r w:rsidR="00BD5C3E">
        <w:rPr>
          <w:b/>
        </w:rPr>
        <w:t>[Delegate]</w:t>
      </w:r>
      <w:r w:rsidR="00BD5C3E">
        <w:t>: CATT (Jing</w:t>
      </w:r>
      <w:proofErr w:type="gramStart"/>
      <w:r w:rsidR="00BD5C3E">
        <w:t xml:space="preserve">)  </w:t>
      </w:r>
      <w:r w:rsidR="00BD5C3E">
        <w:rPr>
          <w:b/>
        </w:rPr>
        <w:t>[</w:t>
      </w:r>
      <w:proofErr w:type="gramEnd"/>
      <w:r w:rsidR="00BD5C3E">
        <w:rPr>
          <w:b/>
        </w:rPr>
        <w:t>WI]</w:t>
      </w:r>
      <w:r w:rsidR="00BD5C3E">
        <w:t>:</w:t>
      </w:r>
      <w:r w:rsidR="00BD5C3E">
        <w:rPr>
          <w:rFonts w:hint="eastAsia"/>
          <w:lang w:eastAsia="zh-CN"/>
        </w:rPr>
        <w:t>S2</w:t>
      </w:r>
      <w:r w:rsidR="00BD5C3E">
        <w:t xml:space="preserve"> </w:t>
      </w:r>
      <w:r w:rsidR="00BD5C3E">
        <w:rPr>
          <w:b/>
        </w:rPr>
        <w:t>[Class]</w:t>
      </w:r>
      <w:r w:rsidR="00BD5C3E">
        <w:t xml:space="preserve">: </w:t>
      </w:r>
      <w:r w:rsidR="00BD5C3E">
        <w:rPr>
          <w:rFonts w:eastAsia="宋体" w:hint="eastAsia"/>
          <w:lang w:eastAsia="zh-CN"/>
        </w:rPr>
        <w:t xml:space="preserve">1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BD5C3E">
      <w:pPr>
        <w:pStyle w:val="a8"/>
        <w:rPr>
          <w:lang w:eastAsia="zh-CN"/>
        </w:rPr>
      </w:pPr>
      <w:r>
        <w:rPr>
          <w:b/>
        </w:rPr>
        <w:t>[Description]</w:t>
      </w:r>
      <w:r>
        <w:t xml:space="preserve">: </w:t>
      </w:r>
      <w:r>
        <w:rPr>
          <w:rFonts w:hint="eastAsia"/>
          <w:lang w:eastAsia="zh-CN"/>
        </w:rPr>
        <w:t>No IE uses this condition, this condition should be deleted.</w:t>
      </w:r>
    </w:p>
    <w:p w:rsidR="00BD5C3E" w:rsidRDefault="00BD5C3E" w:rsidP="00BD5C3E">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D5C3E" w:rsidTr="00BD5C3E">
        <w:tc>
          <w:tcPr>
            <w:tcW w:w="4027" w:type="dxa"/>
            <w:tcBorders>
              <w:top w:val="single" w:sz="4" w:space="0" w:color="auto"/>
              <w:left w:val="single" w:sz="4" w:space="0" w:color="auto"/>
              <w:bottom w:val="single" w:sz="4" w:space="0" w:color="auto"/>
              <w:right w:val="single" w:sz="4" w:space="0" w:color="auto"/>
            </w:tcBorders>
            <w:hideMark/>
          </w:tcPr>
          <w:p w:rsidR="00BD5C3E" w:rsidRDefault="00BD5C3E" w:rsidP="00BD5C3E">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BD5C3E" w:rsidRDefault="00BD5C3E" w:rsidP="00BD5C3E">
            <w:pPr>
              <w:pStyle w:val="TAH"/>
              <w:rPr>
                <w:rFonts w:eastAsia="Calibri"/>
                <w:szCs w:val="22"/>
              </w:rPr>
            </w:pPr>
            <w:r>
              <w:rPr>
                <w:rFonts w:eastAsia="Calibri"/>
                <w:szCs w:val="22"/>
              </w:rPr>
              <w:t>Explanation</w:t>
            </w:r>
          </w:p>
        </w:tc>
      </w:tr>
      <w:tr w:rsidR="00BD5C3E" w:rsidTr="00BD5C3E">
        <w:tc>
          <w:tcPr>
            <w:tcW w:w="4027" w:type="dxa"/>
            <w:tcBorders>
              <w:top w:val="single" w:sz="4" w:space="0" w:color="auto"/>
              <w:left w:val="single" w:sz="4" w:space="0" w:color="auto"/>
              <w:bottom w:val="single" w:sz="4" w:space="0" w:color="auto"/>
              <w:right w:val="single" w:sz="4" w:space="0" w:color="auto"/>
            </w:tcBorders>
            <w:hideMark/>
          </w:tcPr>
          <w:p w:rsidR="00BD5C3E" w:rsidRPr="005723C9" w:rsidRDefault="00BD5C3E" w:rsidP="00BD5C3E">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rsidR="00BD5C3E" w:rsidRPr="005723C9" w:rsidRDefault="00BD5C3E" w:rsidP="00BD5C3E">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BD5C3E" w:rsidTr="00BD5C3E">
        <w:tc>
          <w:tcPr>
            <w:tcW w:w="4027" w:type="dxa"/>
            <w:tcBorders>
              <w:top w:val="single" w:sz="4" w:space="0" w:color="auto"/>
              <w:left w:val="single" w:sz="4" w:space="0" w:color="auto"/>
              <w:bottom w:val="single" w:sz="4" w:space="0" w:color="auto"/>
              <w:right w:val="single" w:sz="4" w:space="0" w:color="auto"/>
            </w:tcBorders>
            <w:hideMark/>
          </w:tcPr>
          <w:p w:rsidR="00BD5C3E" w:rsidRDefault="00BD5C3E" w:rsidP="00BD5C3E">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rsidR="00BD5C3E" w:rsidRDefault="00BD5C3E" w:rsidP="00BD5C3E">
            <w:pPr>
              <w:pStyle w:val="TAL"/>
              <w:rPr>
                <w:rFonts w:eastAsia="Calibri"/>
                <w:szCs w:val="22"/>
              </w:rPr>
            </w:pPr>
            <w:r>
              <w:rPr>
                <w:rFonts w:eastAsia="Calibri"/>
                <w:szCs w:val="22"/>
              </w:rPr>
              <w:t xml:space="preserve">The field is optionally present, Need M, in the BWP-UplinkDedicated of </w:t>
            </w:r>
            <w:proofErr w:type="gramStart"/>
            <w:r>
              <w:rPr>
                <w:rFonts w:eastAsia="Calibri"/>
                <w:szCs w:val="22"/>
              </w:rPr>
              <w:t>an</w:t>
            </w:r>
            <w:proofErr w:type="gramEnd"/>
            <w:r>
              <w:rPr>
                <w:rFonts w:eastAsia="Calibri"/>
                <w:szCs w:val="22"/>
              </w:rPr>
              <w:t xml:space="preserve"> SpCell. It is absent otherwise. </w:t>
            </w:r>
          </w:p>
        </w:tc>
      </w:tr>
    </w:tbl>
    <w:p w:rsidR="00BD5C3E" w:rsidRPr="005723C9" w:rsidRDefault="00BD5C3E" w:rsidP="00BD5C3E">
      <w:pPr>
        <w:pStyle w:val="a8"/>
        <w:rPr>
          <w:rFonts w:eastAsiaTheme="minorEastAsia"/>
          <w:lang w:eastAsia="zh-CN"/>
        </w:rPr>
      </w:pPr>
    </w:p>
    <w:p w:rsidR="00BD5C3E" w:rsidRPr="00BD3055" w:rsidRDefault="00BD5C3E" w:rsidP="00BD5C3E">
      <w:pPr>
        <w:pStyle w:val="a8"/>
        <w:rPr>
          <w:rFonts w:eastAsia="宋体"/>
          <w:lang w:eastAsia="zh-CN"/>
        </w:rPr>
      </w:pPr>
      <w:r>
        <w:rPr>
          <w:b/>
        </w:rPr>
        <w:t>[Comments]</w:t>
      </w:r>
      <w:r w:rsidR="00BD3055">
        <w:t xml:space="preserve">: </w:t>
      </w:r>
    </w:p>
    <w:p w:rsidR="00BD5C3E" w:rsidRPr="00BD5C3E" w:rsidRDefault="00BD5C3E">
      <w:pPr>
        <w:pStyle w:val="a8"/>
      </w:pPr>
    </w:p>
  </w:comment>
  <w:comment w:id="9414" w:author="Huawei (Nathan)" w:date="2018-06-25T13:28: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5B2DF2">
        <w:rPr>
          <w:highlight w:val="lightGray"/>
        </w:rPr>
        <w:t>H099</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Reject </w:t>
      </w:r>
      <w:r w:rsidR="00BD5C3E">
        <w:rPr>
          <w:b/>
          <w:color w:val="FF0000"/>
        </w:rPr>
        <w:t>[Proposed Conclusion]</w:t>
      </w:r>
      <w:r w:rsidR="00BD5C3E">
        <w:rPr>
          <w:color w:val="FF0000"/>
        </w:rPr>
        <w:t xml:space="preserve">: Leave field name as is. </w:t>
      </w:r>
    </w:p>
    <w:p w:rsidR="00BD5C3E" w:rsidRDefault="00BD5C3E" w:rsidP="005D2A1B">
      <w:pPr>
        <w:pStyle w:val="a8"/>
      </w:pPr>
      <w:r>
        <w:rPr>
          <w:b/>
        </w:rPr>
        <w:t>[Description]</w:t>
      </w:r>
      <w:r>
        <w:t>: In the latest 38.213, the name “ssb-perRACH-OccasionAndCB-PreamblesPerSSB” is used uniformly to perform SSB-RO mapping (in subclause 8.1) without distinguishing CBRA and CFRA.</w:t>
      </w:r>
    </w:p>
    <w:p w:rsidR="00BD5C3E" w:rsidRDefault="00BD5C3E" w:rsidP="005D2A1B">
      <w:pPr>
        <w:pStyle w:val="a8"/>
      </w:pPr>
      <w:r>
        <w:rPr>
          <w:b/>
        </w:rPr>
        <w:t>[Proposed Change]</w:t>
      </w:r>
      <w:r>
        <w:t>: Consider changing the field name to “ssb-PerRACHOccasionAndCB-PreamblesPerSSB”.</w:t>
      </w:r>
    </w:p>
    <w:p w:rsidR="00BD5C3E" w:rsidRDefault="00BD5C3E" w:rsidP="005D2A1B">
      <w:pPr>
        <w:pStyle w:val="a8"/>
      </w:pPr>
      <w:r>
        <w:rPr>
          <w:b/>
        </w:rPr>
        <w:t>[Comments]</w:t>
      </w:r>
      <w:r>
        <w:t xml:space="preserve">: [Ericsson (Henning)] The proposed change would be incorrect since this field conveys only the SSB per RA occasion but not the number of CB preambles per SSB. </w:t>
      </w:r>
    </w:p>
    <w:p w:rsidR="00BD5C3E" w:rsidRDefault="00BD5C3E" w:rsidP="005D2A1B">
      <w:pPr>
        <w:pStyle w:val="a8"/>
      </w:pPr>
    </w:p>
  </w:comment>
  <w:comment w:id="9415" w:author="Qualcomm-Keiichi Kubota" w:date="2018-06-26T00:46: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65C26">
        <w:rPr>
          <w:highlight w:val="lightGray"/>
        </w:rPr>
        <w:t>QC006</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Reject </w:t>
      </w:r>
      <w:r w:rsidR="00BD5C3E">
        <w:rPr>
          <w:b/>
        </w:rPr>
        <w:t>[TDoc]</w:t>
      </w:r>
      <w:r w:rsidR="00BD5C3E">
        <w:t xml:space="preserve">: None </w:t>
      </w:r>
      <w:r w:rsidR="00BD5C3E">
        <w:rPr>
          <w:b/>
          <w:color w:val="FF0000"/>
        </w:rPr>
        <w:t>[Proposed Conclusion]</w:t>
      </w:r>
      <w:r w:rsidR="00BD5C3E">
        <w:rPr>
          <w:color w:val="FF0000"/>
        </w:rPr>
        <w:t>: Discuss whether a specific search space for BFR is necessary</w:t>
      </w:r>
    </w:p>
    <w:p w:rsidR="00BD5C3E" w:rsidRDefault="00BD5C3E" w:rsidP="005D2A1B">
      <w:pPr>
        <w:pStyle w:val="a8"/>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rsidR="00BD5C3E" w:rsidRDefault="00BD5C3E" w:rsidP="005D2A1B">
      <w:pPr>
        <w:pStyle w:val="a8"/>
      </w:pPr>
      <w:r>
        <w:rPr>
          <w:b/>
        </w:rPr>
        <w:t>[Proposed Change]</w:t>
      </w:r>
      <w:r>
        <w:t>: Replace “Cond CF-BFR” with “Need R”</w:t>
      </w:r>
    </w:p>
    <w:p w:rsidR="00BD5C3E" w:rsidRDefault="00BD5C3E" w:rsidP="005D2A1B">
      <w:pPr>
        <w:pStyle w:val="a8"/>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rsidR="00BD5C3E" w:rsidRDefault="00BD5C3E" w:rsidP="005D2A1B">
      <w:pPr>
        <w:pStyle w:val="a8"/>
      </w:pPr>
    </w:p>
  </w:comment>
  <w:comment w:id="9431" w:author="OPPO (Shi Cong)" w:date="2018-08-06T10:57:00Z" w:initials="OPPO">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O</w:t>
      </w:r>
      <w:r w:rsidR="00BD5C3E">
        <w:rPr>
          <w:rFonts w:hint="eastAsia"/>
          <w:lang w:eastAsia="zh-CN"/>
        </w:rPr>
        <w:t>301</w:t>
      </w:r>
      <w:r w:rsidR="00BD5C3E">
        <w:rPr>
          <w:b/>
        </w:rPr>
        <w:t>[Delegate]</w:t>
      </w:r>
      <w:r w:rsidR="00BD5C3E">
        <w:t xml:space="preserve">: OPPO (Shi Cong)  </w:t>
      </w:r>
      <w:r w:rsidR="00BD5C3E">
        <w:rPr>
          <w:b/>
        </w:rPr>
        <w:t>[WI]</w:t>
      </w:r>
      <w:r w:rsidR="00BD5C3E">
        <w:t xml:space="preserve">: </w:t>
      </w:r>
      <w:r w:rsidR="00BD5C3E">
        <w:rPr>
          <w:rFonts w:hint="eastAsia"/>
          <w:lang w:eastAsia="zh-CN"/>
        </w:rPr>
        <w:t xml:space="preserve">EN </w:t>
      </w:r>
      <w:r w:rsidR="00BD5C3E">
        <w:rPr>
          <w:b/>
        </w:rPr>
        <w:t>[Class]</w:t>
      </w:r>
      <w:r w:rsidR="00BD5C3E">
        <w:t xml:space="preserve">: </w:t>
      </w:r>
      <w:r w:rsidR="00BD5C3E">
        <w:rPr>
          <w:rFonts w:hint="eastAsia"/>
          <w:lang w:eastAsia="zh-CN"/>
        </w:rPr>
        <w:t xml:space="preserve">3 </w:t>
      </w:r>
      <w:r w:rsidR="00BD5C3E">
        <w:rPr>
          <w:b/>
          <w:color w:val="FF0000"/>
        </w:rPr>
        <w:t>[Status]</w:t>
      </w:r>
      <w:r w:rsidR="00BD5C3E">
        <w:rPr>
          <w:color w:val="FF0000"/>
        </w:rPr>
        <w:t xml:space="preserve">: ToDo </w:t>
      </w:r>
      <w:r w:rsidR="00BD5C3E">
        <w:rPr>
          <w:b/>
        </w:rPr>
        <w:t>[TDoc]</w:t>
      </w:r>
      <w:r w:rsidR="00BD5C3E">
        <w:t>:</w:t>
      </w:r>
      <w:r w:rsidR="00BD5C3E">
        <w:rPr>
          <w:rFonts w:hint="eastAsia"/>
          <w:lang w:eastAsia="zh-CN"/>
        </w:rPr>
        <w:t>R2-18xxxxx</w:t>
      </w:r>
      <w:r w:rsidR="00BD5C3E">
        <w:rPr>
          <w:b/>
          <w:color w:val="FF0000"/>
        </w:rPr>
        <w:t>[Proposed Conclusion]</w:t>
      </w:r>
      <w:r w:rsidR="00BD5C3E">
        <w:rPr>
          <w:color w:val="FF0000"/>
        </w:rPr>
        <w:t xml:space="preserve">: </w:t>
      </w:r>
    </w:p>
    <w:p w:rsidR="00BD5C3E" w:rsidRDefault="00BD5C3E" w:rsidP="00023A72">
      <w:pPr>
        <w:pStyle w:val="a8"/>
      </w:pPr>
      <w:r>
        <w:rPr>
          <w:b/>
        </w:rPr>
        <w:t>[Description]</w:t>
      </w:r>
      <w:r>
        <w:t>: In last RAN2 #AH1807 meeting, RAN2 user plane agreed:</w:t>
      </w:r>
    </w:p>
    <w:p w:rsidR="00BD5C3E" w:rsidRDefault="00BD5C3E"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rsidR="00BD5C3E" w:rsidRPr="00023A72" w:rsidRDefault="00BD5C3E">
      <w:pPr>
        <w:pStyle w:val="a8"/>
        <w:rPr>
          <w:rFonts w:eastAsiaTheme="minorEastAsia"/>
          <w:lang w:eastAsia="zh-CN"/>
        </w:rPr>
      </w:pPr>
      <w:r>
        <w:t>So the field description of candidateBeamRSList and recoverySearchSpaceId should be updated accordingly .</w:t>
      </w:r>
    </w:p>
    <w:p w:rsidR="00BD5C3E" w:rsidRDefault="00BD5C3E">
      <w:pPr>
        <w:pStyle w:val="a8"/>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rsidR="00BD5C3E" w:rsidRDefault="00BD5C3E">
      <w:pPr>
        <w:pStyle w:val="a8"/>
      </w:pPr>
      <w:r>
        <w:rPr>
          <w:b/>
        </w:rPr>
        <w:t>[Comments]</w:t>
      </w:r>
      <w:r>
        <w:t xml:space="preserve">: ZTE(Eswar): We agree with the above comment from Oppo. </w:t>
      </w:r>
    </w:p>
    <w:p w:rsidR="00BD5C3E" w:rsidRPr="00023A72" w:rsidRDefault="00BD5C3E">
      <w:pPr>
        <w:pStyle w:val="a8"/>
      </w:pPr>
    </w:p>
  </w:comment>
  <w:comment w:id="9438" w:author="Chenli-vivo" w:date="2018-08-07T23:18:00Z" w:initials="vivo">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V107 </w:t>
      </w:r>
      <w:r w:rsidR="00BD5C3E">
        <w:rPr>
          <w:b/>
        </w:rPr>
        <w:t>[Delegate]</w:t>
      </w:r>
      <w:r w:rsidR="00BD5C3E">
        <w:t xml:space="preserve">: Chenli-vivo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ToDo </w:t>
      </w:r>
      <w:r w:rsidR="00BD5C3E">
        <w:rPr>
          <w:b/>
        </w:rPr>
        <w:t>[TDoc]</w:t>
      </w:r>
      <w:r w:rsidR="00BD5C3E">
        <w:t xml:space="preserve">: </w:t>
      </w:r>
      <w:r w:rsidR="00BD5C3E" w:rsidRPr="002F37E9">
        <w:rPr>
          <w:b/>
        </w:rPr>
        <w:t>R2-1811224</w:t>
      </w:r>
      <w:r w:rsidR="00BD5C3E">
        <w:t xml:space="preserv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rsidR="00BD5C3E" w:rsidRDefault="00BD5C3E">
      <w:pPr>
        <w:pStyle w:val="a8"/>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rsidR="00BD5C3E" w:rsidRDefault="00BD5C3E">
      <w:pPr>
        <w:pStyle w:val="a8"/>
      </w:pPr>
      <w:r>
        <w:rPr>
          <w:b/>
        </w:rPr>
        <w:t>[Comments]</w:t>
      </w:r>
      <w:r>
        <w:t xml:space="preserve">: </w:t>
      </w:r>
    </w:p>
    <w:p w:rsidR="00BD5C3E" w:rsidRPr="0048410C" w:rsidRDefault="00BD5C3E">
      <w:pPr>
        <w:pStyle w:val="a8"/>
      </w:pPr>
    </w:p>
  </w:comment>
  <w:comment w:id="9443" w:author="Chenli-vivo" w:date="2018-08-07T23:19:00Z" w:initials="vivo">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V108 </w:t>
      </w:r>
      <w:r w:rsidR="00BD5C3E">
        <w:rPr>
          <w:b/>
        </w:rPr>
        <w:t>[Delegate]</w:t>
      </w:r>
      <w:r w:rsidR="00BD5C3E">
        <w:t xml:space="preserve">: Chenli-vivo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ToDo </w:t>
      </w:r>
      <w:r w:rsidR="00BD5C3E">
        <w:rPr>
          <w:b/>
        </w:rPr>
        <w:t>[TDoc]</w:t>
      </w:r>
      <w:r w:rsidR="00BD5C3E">
        <w:t xml:space="preserve">: </w:t>
      </w:r>
      <w:r w:rsidR="00BD5C3E" w:rsidRPr="00A6408E">
        <w:t>R2-1811224</w:t>
      </w:r>
      <w:r w:rsidR="00BD5C3E">
        <w:t xml:space="preserv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rsidR="00BD5C3E" w:rsidRDefault="00BD5C3E">
      <w:pPr>
        <w:pStyle w:val="a8"/>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rsidR="00BD5C3E" w:rsidRDefault="00BD5C3E">
      <w:pPr>
        <w:pStyle w:val="a8"/>
      </w:pPr>
      <w:r>
        <w:rPr>
          <w:b/>
        </w:rPr>
        <w:t>[Comments]</w:t>
      </w:r>
      <w:r>
        <w:t xml:space="preserve">: </w:t>
      </w:r>
    </w:p>
    <w:p w:rsidR="00BD5C3E" w:rsidRPr="00A6408E" w:rsidRDefault="00BD5C3E">
      <w:pPr>
        <w:pStyle w:val="a8"/>
      </w:pPr>
    </w:p>
  </w:comment>
  <w:comment w:id="9444" w:author="OPPO (Shi Cong)" w:date="2018-08-06T10:59:00Z" w:initials="OPPO">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O</w:t>
      </w:r>
      <w:r w:rsidR="00BD5C3E">
        <w:rPr>
          <w:rFonts w:hint="eastAsia"/>
          <w:lang w:eastAsia="zh-CN"/>
        </w:rPr>
        <w:t>302</w:t>
      </w:r>
      <w:r w:rsidR="00BD5C3E">
        <w:rPr>
          <w:b/>
        </w:rPr>
        <w:t>[Delegate]</w:t>
      </w:r>
      <w:r w:rsidR="00BD5C3E">
        <w:t xml:space="preserve">: OPPO (Shi Cong)  </w:t>
      </w:r>
      <w:r w:rsidR="00BD5C3E">
        <w:rPr>
          <w:b/>
        </w:rPr>
        <w:t>[WI]</w:t>
      </w:r>
      <w:r w:rsidR="00BD5C3E">
        <w:t>:</w:t>
      </w:r>
      <w:r w:rsidR="00BD5C3E">
        <w:rPr>
          <w:rFonts w:hint="eastAsia"/>
          <w:lang w:eastAsia="zh-CN"/>
        </w:rPr>
        <w:t xml:space="preserve"> EN</w:t>
      </w:r>
      <w:r w:rsidR="00BD5C3E">
        <w:rPr>
          <w:b/>
        </w:rPr>
        <w:t>[Class]</w:t>
      </w:r>
      <w:r w:rsidR="00BD5C3E">
        <w:t>:</w:t>
      </w:r>
      <w:r w:rsidR="00BD5C3E">
        <w:rPr>
          <w:rFonts w:hint="eastAsia"/>
          <w:lang w:eastAsia="zh-CN"/>
        </w:rPr>
        <w:t xml:space="preserve"> 3</w:t>
      </w:r>
      <w:r w:rsidR="00BD5C3E">
        <w:rPr>
          <w:b/>
          <w:color w:val="FF0000"/>
        </w:rPr>
        <w:t>[Status]</w:t>
      </w:r>
      <w:r w:rsidR="00BD5C3E">
        <w:rPr>
          <w:color w:val="FF0000"/>
        </w:rPr>
        <w:t xml:space="preserve">: ToDo </w:t>
      </w:r>
      <w:r w:rsidR="00BD5C3E">
        <w:rPr>
          <w:b/>
        </w:rPr>
        <w:t>[TDoc]</w:t>
      </w:r>
      <w:r w:rsidR="00BD5C3E">
        <w:t xml:space="preserve">: </w:t>
      </w:r>
      <w:r w:rsidR="00BD5C3E">
        <w:rPr>
          <w:rFonts w:hint="eastAsia"/>
          <w:lang w:eastAsia="zh-CN"/>
        </w:rPr>
        <w:t>R2-18xxxxx</w:t>
      </w:r>
      <w:r w:rsidR="00BD5C3E">
        <w:rPr>
          <w:b/>
          <w:color w:val="FF0000"/>
        </w:rPr>
        <w:t>[Proposed Conclusion]</w:t>
      </w:r>
      <w:r w:rsidR="00BD5C3E">
        <w:rPr>
          <w:color w:val="FF0000"/>
        </w:rPr>
        <w:t xml:space="preserve">: </w:t>
      </w:r>
    </w:p>
    <w:p w:rsidR="00BD5C3E" w:rsidRDefault="00BD5C3E" w:rsidP="00023A72">
      <w:pPr>
        <w:pStyle w:val="a8"/>
      </w:pPr>
      <w:r>
        <w:rPr>
          <w:b/>
        </w:rPr>
        <w:t>[Description]</w:t>
      </w:r>
      <w:r>
        <w:t>: In last RAN2 #AH1807 meeting, RAN2 user plane agreed:</w:t>
      </w:r>
    </w:p>
    <w:p w:rsidR="00BD5C3E" w:rsidRDefault="00BD5C3E"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rsidR="00BD5C3E" w:rsidRPr="00023A72" w:rsidRDefault="00BD5C3E">
      <w:pPr>
        <w:pStyle w:val="a8"/>
        <w:rPr>
          <w:rFonts w:eastAsiaTheme="minorEastAsia"/>
          <w:lang w:eastAsia="zh-CN"/>
        </w:rPr>
      </w:pPr>
      <w:r>
        <w:t>So the field description of candidateBeamRSList and recoverySearchSpaceId should be updated accordingly .</w:t>
      </w:r>
    </w:p>
    <w:p w:rsidR="00BD5C3E" w:rsidRDefault="00BD5C3E">
      <w:pPr>
        <w:pStyle w:val="a8"/>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rsidR="00BD5C3E" w:rsidRDefault="00BD5C3E">
      <w:pPr>
        <w:pStyle w:val="a8"/>
      </w:pPr>
      <w:r>
        <w:rPr>
          <w:b/>
        </w:rPr>
        <w:t>[Comments]</w:t>
      </w:r>
      <w:r>
        <w:t>: ZTE(Eswar) We also agree with this comment from Oppo</w:t>
      </w:r>
    </w:p>
    <w:p w:rsidR="00BD5C3E" w:rsidRPr="00023A72" w:rsidRDefault="00BD5C3E">
      <w:pPr>
        <w:pStyle w:val="a8"/>
      </w:pPr>
    </w:p>
  </w:comment>
  <w:comment w:id="9445" w:author="Huawei (Nathan)" w:date="2018-08-03T10:13: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H268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Clarify that in the absence of recoverySearchSpaceId, the UE can only use CBRA for BFR, based on the LS </w:t>
      </w:r>
      <w:r w:rsidRPr="002052D4">
        <w:t>R2-1809415</w:t>
      </w:r>
      <w:r>
        <w:t>.</w:t>
      </w:r>
    </w:p>
    <w:p w:rsidR="00BD5C3E" w:rsidRDefault="00BD5C3E">
      <w:pPr>
        <w:pStyle w:val="a8"/>
      </w:pPr>
      <w:r>
        <w:rPr>
          <w:b/>
        </w:rPr>
        <w:t>[Proposed Change]</w:t>
      </w:r>
      <w:r>
        <w:t>: Add the restriction to the field description; see associated tdoc.</w:t>
      </w:r>
    </w:p>
    <w:p w:rsidR="00BD5C3E" w:rsidRDefault="00BD5C3E">
      <w:pPr>
        <w:pStyle w:val="a8"/>
      </w:pPr>
      <w:r>
        <w:rPr>
          <w:b/>
        </w:rPr>
        <w:t>[Comments]</w:t>
      </w:r>
      <w:r>
        <w:t xml:space="preserve">: </w:t>
      </w:r>
    </w:p>
    <w:p w:rsidR="00BD5C3E" w:rsidRPr="002052D4" w:rsidRDefault="00BD5C3E">
      <w:pPr>
        <w:pStyle w:val="a8"/>
      </w:pPr>
    </w:p>
  </w:comment>
  <w:comment w:id="9446" w:author="Samsung (Anil)" w:date="2018-08-08T10:01:00Z" w:initials="Anil">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S010 </w:t>
      </w:r>
      <w:r w:rsidR="00BD5C3E">
        <w:rPr>
          <w:b/>
        </w:rPr>
        <w:t>[Delegate]</w:t>
      </w:r>
      <w:r w:rsidR="00BD5C3E">
        <w:t xml:space="preserve">: Samsung (Anil)  </w:t>
      </w:r>
      <w:r w:rsidR="00BD5C3E">
        <w:rPr>
          <w:b/>
        </w:rPr>
        <w:t>[WI]</w:t>
      </w:r>
      <w:r w:rsidR="00BD5C3E">
        <w:t xml:space="preserve">: EN, SA </w:t>
      </w:r>
      <w:r w:rsidR="00BD5C3E">
        <w:rPr>
          <w:b/>
        </w:rPr>
        <w:t>[Class]</w:t>
      </w:r>
      <w:r w:rsidR="00BD5C3E">
        <w:t xml:space="preserve">: 3 </w:t>
      </w:r>
      <w:r w:rsidR="00BD5C3E">
        <w:rPr>
          <w:b/>
          <w:color w:val="FF0000"/>
        </w:rPr>
        <w:t>[Status]</w:t>
      </w:r>
      <w:r w:rsidR="00BD5C3E">
        <w:rPr>
          <w:color w:val="FF0000"/>
        </w:rPr>
        <w:t xml:space="preserve">: ToDo </w:t>
      </w:r>
      <w:r w:rsidR="00BD5C3E">
        <w:rPr>
          <w:b/>
        </w:rPr>
        <w:t>[TDoc]</w:t>
      </w:r>
      <w:r w:rsidR="00BD5C3E">
        <w:t xml:space="preserve">: R2-1811204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rsidR="00BD5C3E" w:rsidRDefault="00BD5C3E">
      <w:pPr>
        <w:pStyle w:val="a8"/>
      </w:pPr>
      <w:r>
        <w:rPr>
          <w:b/>
        </w:rPr>
        <w:t>[Proposed Change]</w:t>
      </w:r>
      <w:r>
        <w:t>: See R2-1811204</w:t>
      </w:r>
    </w:p>
    <w:p w:rsidR="00BD5C3E" w:rsidRDefault="00BD5C3E">
      <w:pPr>
        <w:pStyle w:val="a8"/>
      </w:pPr>
      <w:r>
        <w:rPr>
          <w:b/>
        </w:rPr>
        <w:t>[Comments]</w:t>
      </w:r>
      <w:r>
        <w:t xml:space="preserve">: </w:t>
      </w:r>
    </w:p>
    <w:p w:rsidR="00BD5C3E" w:rsidRPr="00A50E38" w:rsidRDefault="00BD5C3E">
      <w:pPr>
        <w:pStyle w:val="a8"/>
      </w:pPr>
    </w:p>
  </w:comment>
  <w:comment w:id="9447" w:author="Huawei (Brian)" w:date="2018-06-26T13:42: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rsidR="00BD5C3E" w:rsidRDefault="00BD5C3E" w:rsidP="005D2A1B">
      <w:pPr>
        <w:rPr>
          <w:b/>
        </w:rPr>
      </w:pPr>
      <w:r>
        <w:rPr>
          <w:b/>
        </w:rPr>
        <w:t>[Description]</w:t>
      </w:r>
      <w:r>
        <w:t>: In the explanation of the condition "CF-BFR", "if CF-BFR is configured" is not clear. It can be changed to "if contention-free Random Access Resources for BFR" is configured</w:t>
      </w:r>
    </w:p>
    <w:p w:rsidR="00BD5C3E" w:rsidRDefault="00BD5C3E" w:rsidP="005D2A1B">
      <w:pPr>
        <w:pStyle w:val="a8"/>
      </w:pPr>
      <w:r>
        <w:rPr>
          <w:b/>
        </w:rPr>
        <w:t>[Proposed Change]</w:t>
      </w:r>
      <w:r>
        <w:t xml:space="preserve">: </w:t>
      </w:r>
    </w:p>
    <w:tbl>
      <w:tblPr>
        <w:tblStyle w:val="af5"/>
        <w:tblW w:w="14280" w:type="dxa"/>
        <w:tblLayout w:type="fixed"/>
        <w:tblLook w:val="04A0"/>
      </w:tblPr>
      <w:tblGrid>
        <w:gridCol w:w="3114"/>
        <w:gridCol w:w="11166"/>
      </w:tblGrid>
      <w:tr w:rsidR="00BD5C3E">
        <w:tc>
          <w:tcPr>
            <w:tcW w:w="3114" w:type="dxa"/>
            <w:tcBorders>
              <w:top w:val="single" w:sz="4" w:space="0" w:color="auto"/>
              <w:left w:val="single" w:sz="4" w:space="0" w:color="auto"/>
              <w:bottom w:val="single" w:sz="4" w:space="0" w:color="auto"/>
              <w:right w:val="single" w:sz="4" w:space="0" w:color="auto"/>
            </w:tcBorders>
            <w:hideMark/>
          </w:tcPr>
          <w:p w:rsidR="00BD5C3E" w:rsidRDefault="00BD5C3E">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BD5C3E" w:rsidRDefault="00BD5C3E">
            <w:pPr>
              <w:pStyle w:val="TAH"/>
            </w:pPr>
            <w:r>
              <w:t>Explanation</w:t>
            </w:r>
          </w:p>
        </w:tc>
      </w:tr>
      <w:tr w:rsidR="00BD5C3E">
        <w:tc>
          <w:tcPr>
            <w:tcW w:w="3114"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rsidR="00BD5C3E" w:rsidRDefault="00BD5C3E">
            <w:pPr>
              <w:pStyle w:val="TAL"/>
            </w:pPr>
            <w:r>
              <w:t>The field is mandatory present, Need R, if contention-free Random Access Resources for BFR is configured. It is optionally present otherwise.</w:t>
            </w:r>
          </w:p>
        </w:tc>
      </w:tr>
    </w:tbl>
    <w:p w:rsidR="00BD5C3E" w:rsidRDefault="00BD5C3E" w:rsidP="005D2A1B">
      <w:r>
        <w:rPr>
          <w:b/>
        </w:rPr>
        <w:t>[Comments]</w:t>
      </w:r>
      <w:r>
        <w:t xml:space="preserve">:  </w:t>
      </w:r>
    </w:p>
    <w:p w:rsidR="00BD5C3E" w:rsidRDefault="00BD5C3E" w:rsidP="005D2A1B">
      <w:pPr>
        <w:pStyle w:val="a8"/>
      </w:pPr>
    </w:p>
  </w:comment>
  <w:comment w:id="9472" w:author="Ericsson (Jens)" w:date="2018-06-21T01:43: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EA7433">
        <w:rPr>
          <w:highlight w:val="green"/>
        </w:rPr>
        <w:t xml:space="preserve">E181 </w:t>
      </w:r>
      <w:r w:rsidR="00BD5C3E">
        <w:rPr>
          <w:b/>
        </w:rPr>
        <w:t>[Delegate]</w:t>
      </w:r>
      <w:r w:rsidR="00BD5C3E">
        <w:t xml:space="preserve">: Ericsson (Jens)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w:t>
      </w:r>
      <w:r w:rsidR="00BD5C3E">
        <w:t>Duplicate</w:t>
      </w:r>
      <w:r w:rsidR="00BD5C3E">
        <w:rPr>
          <w:b/>
        </w:rPr>
        <w:t>[TDoc]</w:t>
      </w:r>
      <w:r w:rsidR="00BD5C3E">
        <w:t xml:space="preserve">: None </w:t>
      </w:r>
      <w:r w:rsidR="00BD5C3E">
        <w:rPr>
          <w:b/>
          <w:color w:val="FF0000"/>
        </w:rPr>
        <w:t>[Proposed Conclusion]</w:t>
      </w:r>
      <w:r w:rsidR="00BD5C3E">
        <w:rPr>
          <w:color w:val="FF0000"/>
        </w:rPr>
        <w:t>: See N095</w:t>
      </w:r>
    </w:p>
    <w:p w:rsidR="00BD5C3E" w:rsidRDefault="00BD5C3E" w:rsidP="005D2A1B">
      <w:pPr>
        <w:pStyle w:val="a8"/>
      </w:pPr>
      <w:r>
        <w:rPr>
          <w:b/>
        </w:rPr>
        <w:t>[Description]</w:t>
      </w:r>
      <w:r>
        <w:t xml:space="preserve">: </w:t>
      </w:r>
      <w:bookmarkStart w:id="9474" w:name="_Hlk517308927"/>
      <w:r w:rsidRPr="00327B6B">
        <w:rPr>
          <w:rFonts w:eastAsia="MS Mincho"/>
          <w:lang w:val="en-US"/>
        </w:rPr>
        <w:t>RANAC per PLMN</w:t>
      </w:r>
      <w:bookmarkEnd w:id="9474"/>
    </w:p>
    <w:p w:rsidR="00BD5C3E" w:rsidRDefault="00BD5C3E" w:rsidP="005D2A1B">
      <w:pPr>
        <w:pStyle w:val="a8"/>
      </w:pPr>
      <w:r>
        <w:rPr>
          <w:b/>
        </w:rPr>
        <w:t>[Proposed Change]</w:t>
      </w:r>
      <w:r>
        <w:t>: It has been agreed that the RANAC can be provided per PLMN. It should thus be included as an optional field in PLMN-IdentityInfo, as commented with E180, and then be removed from here.</w:t>
      </w:r>
    </w:p>
    <w:p w:rsidR="00BD5C3E" w:rsidRDefault="00BD5C3E" w:rsidP="005D2A1B">
      <w:pPr>
        <w:pStyle w:val="a8"/>
      </w:pPr>
      <w:r>
        <w:rPr>
          <w:b/>
        </w:rPr>
        <w:t>[Comments]</w:t>
      </w:r>
      <w:r>
        <w:t>: [Intel] agree with N095 and E181</w:t>
      </w:r>
    </w:p>
    <w:p w:rsidR="00BD5C3E" w:rsidRDefault="00BD5C3E" w:rsidP="005D2A1B">
      <w:pPr>
        <w:pStyle w:val="a8"/>
      </w:pPr>
    </w:p>
  </w:comment>
  <w:comment w:id="9477" w:author="CATT(Jing)" w:date="2018-06-27T14:57:00Z" w:initials="C">
    <w:p w:rsidR="00BD5C3E" w:rsidRDefault="00F30826" w:rsidP="005D2A1B">
      <w:pPr>
        <w:pStyle w:val="a8"/>
      </w:pPr>
      <w:r>
        <w:fldChar w:fldCharType="begin"/>
      </w:r>
      <w:r w:rsidR="00BD5C3E">
        <w:instrText>PAGE \# "'</w:instrText>
      </w:r>
      <w:r w:rsidR="00BD5C3E">
        <w:rPr>
          <w:rFonts w:ascii="SimSun" w:eastAsia="SimSun" w:hAnsi="SimSun" w:cs="SimSun"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EA7433">
        <w:rPr>
          <w:highlight w:val="green"/>
        </w:rPr>
        <w:t>C</w:t>
      </w:r>
      <w:r w:rsidR="00BD5C3E" w:rsidRPr="00EA7433">
        <w:rPr>
          <w:highlight w:val="green"/>
          <w:lang w:eastAsia="zh-CN"/>
        </w:rPr>
        <w:t>020</w:t>
      </w:r>
      <w:r w:rsidR="00BD5C3E">
        <w:rPr>
          <w:b/>
        </w:rPr>
        <w:t>[Delegate]</w:t>
      </w:r>
      <w:r w:rsidR="00BD5C3E">
        <w:t xml:space="preserve">: CATT(Jing) </w:t>
      </w:r>
      <w:r w:rsidR="00BD5C3E">
        <w:rPr>
          <w:b/>
        </w:rPr>
        <w:t>[WI]</w:t>
      </w:r>
      <w:r w:rsidR="00BD5C3E">
        <w:t>:</w:t>
      </w:r>
      <w:r w:rsidR="00BD5C3E">
        <w:rPr>
          <w:lang w:eastAsia="zh-CN"/>
        </w:rPr>
        <w:t>SA</w:t>
      </w:r>
      <w:r w:rsidR="00BD5C3E">
        <w:rPr>
          <w:b/>
        </w:rPr>
        <w:t>[Class]</w:t>
      </w:r>
      <w:r w:rsidR="00BD5C3E">
        <w:t>:</w:t>
      </w:r>
      <w:r w:rsidR="00BD5C3E">
        <w:rPr>
          <w:lang w:eastAsia="zh-CN"/>
        </w:rPr>
        <w:t>2</w:t>
      </w:r>
      <w:r w:rsidR="00BD5C3E">
        <w:rPr>
          <w:b/>
          <w:color w:val="FF0000"/>
        </w:rPr>
        <w:t>[Status]</w:t>
      </w:r>
      <w:r w:rsidR="00BD5C3E">
        <w:rPr>
          <w:color w:val="FF0000"/>
        </w:rPr>
        <w:t xml:space="preserve">: Agree </w:t>
      </w:r>
      <w:r w:rsidR="00BD5C3E">
        <w:rPr>
          <w:b/>
        </w:rPr>
        <w:t>[TDoc]</w:t>
      </w:r>
      <w:r w:rsidR="00BD5C3E">
        <w:t xml:space="preserve">: None </w:t>
      </w:r>
      <w:r w:rsidR="00BD5C3E">
        <w:rPr>
          <w:b/>
          <w:color w:val="FF0000"/>
        </w:rPr>
        <w:t>[Proposed Conclusion]</w:t>
      </w:r>
      <w:r w:rsidR="00BD5C3E">
        <w:rPr>
          <w:color w:val="FF0000"/>
        </w:rPr>
        <w:t>: Agree the proposed change. In addition move the RAN-AreaCode to be a separate IE. Check the procedure text to ensure that it only refers to the field name (ranac).</w:t>
      </w:r>
    </w:p>
    <w:p w:rsidR="00BD5C3E" w:rsidRDefault="00BD5C3E"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79" w:name="OLE_LINK91"/>
      <w:bookmarkStart w:id="9480" w:name="OLE_LINK90"/>
      <w:r>
        <w:rPr>
          <w:rFonts w:eastAsia="SimSun"/>
          <w:i/>
          <w:noProof/>
        </w:rPr>
        <w:t>RAN-NotificationAreaCode</w:t>
      </w:r>
      <w:r>
        <w:rPr>
          <w:rFonts w:eastAsia="SimSun"/>
          <w:noProof/>
          <w:lang w:eastAsia="zh-CN"/>
        </w:rPr>
        <w:t>,</w:t>
      </w:r>
      <w:bookmarkEnd w:id="9479"/>
      <w:bookmarkEnd w:id="9480"/>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rsidR="00BD5C3E" w:rsidRDefault="00BD5C3E" w:rsidP="005D2A1B">
      <w:pPr>
        <w:pStyle w:val="a8"/>
        <w:rPr>
          <w:rFonts w:eastAsiaTheme="minorEastAsia"/>
          <w:lang w:eastAsia="zh-CN"/>
        </w:rPr>
      </w:pPr>
      <w:r>
        <w:rPr>
          <w:b/>
        </w:rPr>
        <w:t>[Proposed Change]</w:t>
      </w:r>
      <w:r>
        <w:t xml:space="preserve">: </w:t>
      </w:r>
    </w:p>
    <w:p w:rsidR="00BD5C3E" w:rsidRDefault="00BD5C3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81" w:name="OLE_LINK82"/>
      <w:bookmarkStart w:id="9482" w:name="OLE_LINK81"/>
      <w:r>
        <w:rPr>
          <w:color w:val="FF0000"/>
        </w:rPr>
        <w:t>RAN-AreaCode</w:t>
      </w:r>
      <w:bookmarkEnd w:id="9481"/>
      <w:bookmarkEnd w:id="9482"/>
      <w:r>
        <w:tab/>
      </w:r>
      <w:r>
        <w:tab/>
      </w:r>
      <w:r>
        <w:tab/>
      </w:r>
      <w:r>
        <w:tab/>
      </w:r>
      <w:r>
        <w:tab/>
      </w:r>
      <w:r>
        <w:tab/>
      </w:r>
      <w:r>
        <w:rPr>
          <w:color w:val="993366"/>
        </w:rPr>
        <w:t>OPTIONAL</w:t>
      </w:r>
      <w:r>
        <w:rPr>
          <w:lang w:eastAsia="zh-CN"/>
        </w:rPr>
        <w:t>,</w:t>
      </w:r>
    </w:p>
    <w:p w:rsidR="00BD5C3E" w:rsidRDefault="00BD5C3E" w:rsidP="005D2A1B">
      <w:pPr>
        <w:pStyle w:val="4"/>
        <w:rPr>
          <w:rFonts w:eastAsiaTheme="minorEastAsia"/>
          <w:highlight w:val="cyan"/>
          <w:lang w:eastAsia="zh-CN"/>
        </w:rPr>
      </w:pPr>
    </w:p>
    <w:p w:rsidR="00BD5C3E" w:rsidRDefault="00BD5C3E"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rsidR="00BD5C3E" w:rsidRDefault="00BD5C3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rsidR="00BD5C3E" w:rsidRDefault="00BD5C3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rsidR="00BD5C3E" w:rsidRDefault="00BD5C3E" w:rsidP="005D2A1B">
      <w:pPr>
        <w:pStyle w:val="PL"/>
        <w:rPr>
          <w:strike/>
          <w:color w:val="FF0000"/>
          <w:highlight w:val="cyan"/>
        </w:rPr>
      </w:pPr>
      <w:r>
        <w:rPr>
          <w:strike/>
          <w:color w:val="FF0000"/>
          <w:highlight w:val="cyan"/>
        </w:rPr>
        <w:t>-- ASN1START</w:t>
      </w:r>
    </w:p>
    <w:p w:rsidR="00BD5C3E" w:rsidRDefault="00BD5C3E" w:rsidP="005D2A1B">
      <w:pPr>
        <w:pStyle w:val="PL"/>
        <w:rPr>
          <w:strike/>
          <w:color w:val="FF0000"/>
          <w:highlight w:val="cyan"/>
        </w:rPr>
      </w:pPr>
      <w:r>
        <w:rPr>
          <w:strike/>
          <w:color w:val="FF0000"/>
          <w:highlight w:val="cyan"/>
        </w:rPr>
        <w:t>-- TAG-RAN-Notification-Area-Code-START</w:t>
      </w:r>
    </w:p>
    <w:p w:rsidR="00BD5C3E" w:rsidRDefault="00BD5C3E" w:rsidP="005D2A1B">
      <w:pPr>
        <w:pStyle w:val="PL"/>
        <w:rPr>
          <w:rFonts w:eastAsia="SimSun"/>
          <w:strike/>
          <w:color w:val="FF0000"/>
          <w:highlight w:val="cyan"/>
          <w:lang w:eastAsia="en-GB"/>
        </w:rPr>
      </w:pPr>
    </w:p>
    <w:p w:rsidR="00BD5C3E" w:rsidRDefault="00BD5C3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rsidR="00BD5C3E" w:rsidRDefault="00BD5C3E" w:rsidP="005D2A1B">
      <w:pPr>
        <w:pStyle w:val="PL"/>
        <w:rPr>
          <w:strike/>
          <w:color w:val="FF0000"/>
          <w:highlight w:val="cyan"/>
        </w:rPr>
      </w:pPr>
    </w:p>
    <w:p w:rsidR="00BD5C3E" w:rsidRDefault="00BD5C3E" w:rsidP="005D2A1B">
      <w:pPr>
        <w:pStyle w:val="PL"/>
        <w:rPr>
          <w:strike/>
          <w:color w:val="FF0000"/>
          <w:highlight w:val="cyan"/>
        </w:rPr>
      </w:pPr>
      <w:r>
        <w:rPr>
          <w:strike/>
          <w:color w:val="FF0000"/>
          <w:highlight w:val="cyan"/>
        </w:rPr>
        <w:t>-- TAG-RAN-Notification-Area-Code-STOP</w:t>
      </w:r>
    </w:p>
    <w:p w:rsidR="00BD5C3E" w:rsidRDefault="00BD5C3E" w:rsidP="005D2A1B">
      <w:pPr>
        <w:pStyle w:val="PL"/>
        <w:rPr>
          <w:rFonts w:eastAsia="SimSun"/>
          <w:strike/>
          <w:color w:val="FF0000"/>
          <w:highlight w:val="cyan"/>
          <w:lang w:eastAsia="en-GB"/>
        </w:rPr>
      </w:pPr>
    </w:p>
    <w:p w:rsidR="00BD5C3E" w:rsidRDefault="00BD5C3E" w:rsidP="005D2A1B">
      <w:pPr>
        <w:pStyle w:val="PL"/>
        <w:rPr>
          <w:strike/>
          <w:color w:val="FF0000"/>
          <w:highlight w:val="cyan"/>
        </w:rPr>
      </w:pPr>
      <w:r>
        <w:rPr>
          <w:strike/>
          <w:color w:val="FF0000"/>
          <w:highlight w:val="cyan"/>
        </w:rPr>
        <w:t>-- ASN1STOP</w:t>
      </w:r>
    </w:p>
    <w:p w:rsidR="00BD5C3E" w:rsidRDefault="00BD5C3E" w:rsidP="005D2A1B">
      <w:pPr>
        <w:pStyle w:val="a8"/>
        <w:rPr>
          <w:rFonts w:eastAsiaTheme="minorEastAsia"/>
          <w:b/>
          <w:lang w:eastAsia="zh-CN"/>
        </w:rPr>
      </w:pPr>
    </w:p>
    <w:p w:rsidR="00BD5C3E" w:rsidRDefault="00BD5C3E" w:rsidP="005D2A1B">
      <w:pPr>
        <w:pStyle w:val="a8"/>
      </w:pPr>
      <w:r>
        <w:rPr>
          <w:b/>
        </w:rPr>
        <w:t>[Comments]</w:t>
      </w:r>
      <w:r>
        <w:t xml:space="preserve">: </w:t>
      </w:r>
    </w:p>
    <w:p w:rsidR="00BD5C3E" w:rsidRDefault="00BD5C3E" w:rsidP="005D2A1B">
      <w:pPr>
        <w:pStyle w:val="a8"/>
      </w:pPr>
    </w:p>
  </w:comment>
  <w:comment w:id="9469" w:author="Nokia (Tero)" w:date="2018-06-26T09:55: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EA7433">
        <w:rPr>
          <w:highlight w:val="green"/>
        </w:rPr>
        <w:t xml:space="preserve">N095 </w:t>
      </w:r>
      <w:r w:rsidR="00BD5C3E">
        <w:rPr>
          <w:b/>
        </w:rPr>
        <w:t>[Delegate]</w:t>
      </w:r>
      <w:r w:rsidR="00BD5C3E">
        <w:t xml:space="preserve">: Nokia (Jarkko)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w:t>
      </w:r>
      <w:r w:rsidR="00BD5C3E">
        <w:t xml:space="preserve">Duplicate </w:t>
      </w:r>
      <w:r w:rsidR="00BD5C3E">
        <w:rPr>
          <w:b/>
        </w:rPr>
        <w:t>[TDoc]</w:t>
      </w:r>
      <w:r w:rsidR="00BD5C3E">
        <w:t xml:space="preserve">: None </w:t>
      </w:r>
      <w:r w:rsidR="00BD5C3E">
        <w:rPr>
          <w:b/>
          <w:color w:val="FF0000"/>
        </w:rPr>
        <w:t>[Proposed Conclusion]</w:t>
      </w:r>
      <w:r w:rsidR="00BD5C3E">
        <w:rPr>
          <w:color w:val="FF0000"/>
        </w:rPr>
        <w:t>: Implemented</w:t>
      </w:r>
    </w:p>
    <w:p w:rsidR="00BD5C3E" w:rsidRDefault="00BD5C3E" w:rsidP="005D2A1B">
      <w:pPr>
        <w:pStyle w:val="a8"/>
      </w:pPr>
      <w:r>
        <w:rPr>
          <w:b/>
        </w:rPr>
        <w:t>[Description]</w:t>
      </w:r>
      <w:r>
        <w:t>: I thought ranac is supposed to be PLMN specific and in fact it should be “extension” of TAC. See the agreements RAN2#102 Busan: RANAC can be provided per PLMN. And RANAC should be subs</w:t>
      </w:r>
    </w:p>
    <w:p w:rsidR="00BD5C3E" w:rsidRDefault="00BD5C3E" w:rsidP="005D2A1B">
      <w:pPr>
        <w:pStyle w:val="a8"/>
      </w:pPr>
      <w:r>
        <w:rPr>
          <w:b/>
        </w:rPr>
        <w:t>[Proposed Change]</w:t>
      </w:r>
      <w:r>
        <w:t>: Move ranac inside PLMN-IdentityInfoList:</w:t>
      </w:r>
    </w:p>
    <w:p w:rsidR="00BD5C3E" w:rsidRDefault="00BD5C3E"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rsidR="00BD5C3E" w:rsidRDefault="00BD5C3E" w:rsidP="005D2A1B">
      <w:pPr>
        <w:rPr>
          <w:rFonts w:eastAsia="SimSun"/>
          <w:highlight w:val="cyan"/>
        </w:rPr>
      </w:pPr>
      <w:r>
        <w:rPr>
          <w:highlight w:val="cyan"/>
        </w:rPr>
        <w:t>Includes a list of PLMN identity information.</w:t>
      </w:r>
    </w:p>
    <w:p w:rsidR="00BD5C3E" w:rsidRDefault="00BD5C3E" w:rsidP="005D2A1B">
      <w:pPr>
        <w:pStyle w:val="TH"/>
        <w:rPr>
          <w:highlight w:val="cyan"/>
        </w:rPr>
      </w:pPr>
      <w:r>
        <w:rPr>
          <w:bCs/>
          <w:i/>
          <w:iCs/>
          <w:highlight w:val="cyan"/>
        </w:rPr>
        <w:t>PLMN-IdentityInfoList</w:t>
      </w:r>
      <w:r>
        <w:rPr>
          <w:highlight w:val="cyan"/>
        </w:rPr>
        <w:t xml:space="preserve"> information element</w:t>
      </w:r>
    </w:p>
    <w:p w:rsidR="00BD5C3E" w:rsidRDefault="00BD5C3E" w:rsidP="005D2A1B">
      <w:pPr>
        <w:pStyle w:val="PL"/>
        <w:rPr>
          <w:color w:val="808080"/>
          <w:highlight w:val="cyan"/>
        </w:rPr>
      </w:pPr>
      <w:r>
        <w:rPr>
          <w:color w:val="808080"/>
          <w:highlight w:val="cyan"/>
        </w:rPr>
        <w:t>-- ASN1START</w:t>
      </w:r>
    </w:p>
    <w:p w:rsidR="00BD5C3E" w:rsidRDefault="00BD5C3E" w:rsidP="005D2A1B">
      <w:pPr>
        <w:pStyle w:val="PL"/>
        <w:rPr>
          <w:highlight w:val="cyan"/>
        </w:rPr>
      </w:pPr>
      <w:r>
        <w:rPr>
          <w:highlight w:val="cyan"/>
        </w:rPr>
        <w:t>-- TAG-PLMN-IDENTITY-LIST-START</w:t>
      </w:r>
    </w:p>
    <w:p w:rsidR="00BD5C3E" w:rsidRDefault="00BD5C3E" w:rsidP="005D2A1B">
      <w:pPr>
        <w:pStyle w:val="PL"/>
        <w:rPr>
          <w:rFonts w:eastAsia="SimSun"/>
          <w:highlight w:val="cyan"/>
          <w:lang w:eastAsia="en-GB"/>
        </w:rPr>
      </w:pPr>
    </w:p>
    <w:p w:rsidR="00BD5C3E" w:rsidRDefault="00BD5C3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rsidR="00BD5C3E" w:rsidRDefault="00BD5C3E" w:rsidP="005D2A1B">
      <w:pPr>
        <w:pStyle w:val="PL"/>
        <w:rPr>
          <w:highlight w:val="cyan"/>
        </w:rPr>
      </w:pPr>
    </w:p>
    <w:p w:rsidR="00BD5C3E" w:rsidRDefault="00BD5C3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rsidR="00BD5C3E" w:rsidRDefault="00BD5C3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rsidR="00BD5C3E" w:rsidRDefault="00BD5C3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rsidR="00BD5C3E" w:rsidRDefault="00BD5C3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rsidR="00BD5C3E" w:rsidRDefault="00BD5C3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rsidR="00BD5C3E" w:rsidRDefault="00BD5C3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rsidR="00BD5C3E" w:rsidRDefault="00BD5C3E" w:rsidP="005D2A1B">
      <w:pPr>
        <w:pStyle w:val="PL"/>
        <w:rPr>
          <w:highlight w:val="cyan"/>
        </w:rPr>
      </w:pPr>
      <w:r>
        <w:rPr>
          <w:highlight w:val="cyan"/>
        </w:rPr>
        <w:tab/>
        <w:t>...</w:t>
      </w:r>
    </w:p>
    <w:p w:rsidR="00BD5C3E" w:rsidRDefault="00BD5C3E" w:rsidP="005D2A1B">
      <w:pPr>
        <w:pStyle w:val="PL"/>
        <w:rPr>
          <w:highlight w:val="cyan"/>
        </w:rPr>
      </w:pPr>
      <w:r>
        <w:rPr>
          <w:highlight w:val="cyan"/>
        </w:rPr>
        <w:t>}</w:t>
      </w:r>
    </w:p>
    <w:p w:rsidR="00BD5C3E" w:rsidRDefault="00BD5C3E" w:rsidP="005D2A1B">
      <w:pPr>
        <w:pStyle w:val="PL"/>
        <w:rPr>
          <w:highlight w:val="cyan"/>
        </w:rPr>
      </w:pPr>
      <w:r>
        <w:rPr>
          <w:highlight w:val="cyan"/>
        </w:rPr>
        <w:t>-- TAG-PLMN-IDENTITY-LIST-STOP</w:t>
      </w:r>
    </w:p>
    <w:p w:rsidR="00BD5C3E" w:rsidRDefault="00BD5C3E" w:rsidP="005D2A1B">
      <w:pPr>
        <w:pStyle w:val="PL"/>
        <w:rPr>
          <w:rFonts w:eastAsia="SimSun"/>
          <w:color w:val="808080"/>
          <w:highlight w:val="cyan"/>
          <w:lang w:eastAsia="en-GB"/>
        </w:rPr>
      </w:pPr>
      <w:r>
        <w:rPr>
          <w:color w:val="808080"/>
          <w:highlight w:val="cyan"/>
        </w:rPr>
        <w:t>-- ASN1STOP</w:t>
      </w:r>
    </w:p>
    <w:p w:rsidR="00BD5C3E" w:rsidRDefault="00BD5C3E" w:rsidP="005D2A1B">
      <w:pPr>
        <w:pStyle w:val="a8"/>
        <w:rPr>
          <w:rFonts w:eastAsia="SimSun"/>
          <w:lang w:eastAsia="zh-CN"/>
        </w:rPr>
      </w:pPr>
      <w:r>
        <w:rPr>
          <w:b/>
        </w:rPr>
        <w:t>[Comments]</w:t>
      </w:r>
      <w:r>
        <w:t xml:space="preserve">: </w:t>
      </w:r>
    </w:p>
    <w:p w:rsidR="00BD5C3E" w:rsidRDefault="00BD5C3E" w:rsidP="005D2A1B">
      <w:pPr>
        <w:pStyle w:val="a8"/>
        <w:rPr>
          <w:rFonts w:eastAsia="SimSun"/>
          <w:lang w:eastAsia="zh-CN"/>
        </w:rPr>
      </w:pPr>
      <w:r>
        <w:rPr>
          <w:rFonts w:eastAsia="SimSun"/>
          <w:lang w:eastAsia="zh-CN"/>
        </w:rPr>
        <w:t>CATT: agree</w:t>
      </w:r>
    </w:p>
    <w:p w:rsidR="00BD5C3E" w:rsidRDefault="00BD5C3E" w:rsidP="005D2A1B">
      <w:pPr>
        <w:pStyle w:val="a8"/>
      </w:pPr>
    </w:p>
  </w:comment>
  <w:comment w:id="9487" w:author="Qualcomm-Keiichi Kubota" w:date="2018-06-26T00:18: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1F0D9A">
        <w:rPr>
          <w:highlight w:val="lightGray"/>
        </w:rPr>
        <w:t>Q126</w:t>
      </w:r>
      <w:r w:rsidR="00BD5C3E">
        <w:rPr>
          <w:b/>
        </w:rPr>
        <w:t>[Delegate]</w:t>
      </w:r>
      <w:r w:rsidR="00BD5C3E">
        <w:t xml:space="preserve">: Qualcomm-Keiichi Kubota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w:t>
      </w:r>
      <w:r w:rsidR="00BD5C3E">
        <w:t>ConcReject</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As Q125 suggested, cellIdentity should be moved here from PLMN-IdentityInfo.</w:t>
      </w:r>
    </w:p>
    <w:p w:rsidR="00BD5C3E" w:rsidRDefault="00BD5C3E" w:rsidP="005D2A1B">
      <w:pPr>
        <w:pStyle w:val="a8"/>
      </w:pPr>
      <w:r>
        <w:rPr>
          <w:b/>
        </w:rPr>
        <w:t>[Proposed Change]</w:t>
      </w:r>
      <w:r>
        <w:t>: add cellIdentity here and remove it from PLMN-IdentityInfo.</w:t>
      </w:r>
    </w:p>
    <w:p w:rsidR="00BD5C3E" w:rsidRDefault="00BD5C3E" w:rsidP="005D2A1B">
      <w:pPr>
        <w:pStyle w:val="a8"/>
      </w:pPr>
      <w:r>
        <w:rPr>
          <w:b/>
        </w:rPr>
        <w:t>[Comments]</w:t>
      </w:r>
      <w:r>
        <w:t>: [Rapp]: It has been agreed that “Each PLMN can set its own TAC and Cell-ID values for a shared NR cell”, why the cellIdentity should be in the PLMN list and not included here.</w:t>
      </w:r>
    </w:p>
    <w:p w:rsidR="00BD5C3E" w:rsidRDefault="00BD5C3E" w:rsidP="005D2A1B">
      <w:pPr>
        <w:pStyle w:val="a8"/>
      </w:pPr>
    </w:p>
  </w:comment>
  <w:comment w:id="9491" w:author="Ericsson (Jens)" w:date="2018-06-21T01:52: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F73772">
        <w:rPr>
          <w:highlight w:val="green"/>
        </w:rPr>
        <w:t xml:space="preserve">E182 </w:t>
      </w:r>
      <w:r w:rsidR="00BD5C3E">
        <w:rPr>
          <w:b/>
        </w:rPr>
        <w:t>[Delegate]</w:t>
      </w:r>
      <w:r w:rsidR="00BD5C3E">
        <w:t xml:space="preserve">: Ericsson (Jens)  </w:t>
      </w:r>
      <w:r w:rsidR="00BD5C3E">
        <w:rPr>
          <w:b/>
        </w:rPr>
        <w:t>[WI]</w:t>
      </w:r>
      <w:r w:rsidR="00BD5C3E">
        <w:t xml:space="preserve">: SA </w:t>
      </w:r>
      <w:r w:rsidR="00BD5C3E">
        <w:rPr>
          <w:b/>
        </w:rPr>
        <w:t>[Class]</w:t>
      </w:r>
      <w:r w:rsidR="00BD5C3E">
        <w:t xml:space="preserve">: 1 </w:t>
      </w:r>
      <w:r w:rsidR="00BD5C3E">
        <w:rPr>
          <w:b/>
          <w:color w:val="FF0000"/>
        </w:rPr>
        <w:t>[Status]</w:t>
      </w:r>
      <w:r w:rsidR="00BD5C3E">
        <w:rPr>
          <w:color w:val="FF0000"/>
        </w:rPr>
        <w:t xml:space="preserve">: </w:t>
      </w:r>
      <w:r w:rsidR="00BD5C3E">
        <w:t>ConcAgree</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w:t>
      </w:r>
      <w:bookmarkStart w:id="9492" w:name="_Hlk517309491"/>
      <w:r>
        <w:t>Parameter name not aligned with TS 38.304</w:t>
      </w:r>
      <w:bookmarkEnd w:id="9492"/>
    </w:p>
    <w:p w:rsidR="00BD5C3E" w:rsidRDefault="00BD5C3E" w:rsidP="005D2A1B">
      <w:pPr>
        <w:pStyle w:val="a8"/>
      </w:pPr>
      <w:r>
        <w:rPr>
          <w:b/>
        </w:rPr>
        <w:t>[Proposed Change]</w:t>
      </w:r>
      <w:r>
        <w:t xml:space="preserve">: The parameter name is </w:t>
      </w:r>
      <w:bookmarkStart w:id="9493" w:name="_Hlk506409868"/>
      <w:r>
        <w:rPr>
          <w:bCs/>
          <w:i/>
          <w:noProof/>
        </w:rPr>
        <w:t>cellReservedForOtherUse</w:t>
      </w:r>
      <w:bookmarkEnd w:id="9493"/>
      <w:r>
        <w:rPr>
          <w:bCs/>
          <w:noProof/>
        </w:rPr>
        <w:t xml:space="preserve"> in TS 38.304. The name used in 38.304 is more suitable and the parameter name here should be updated accordingly.</w:t>
      </w:r>
    </w:p>
    <w:p w:rsidR="00BD5C3E" w:rsidRDefault="00BD5C3E" w:rsidP="005D2A1B">
      <w:pPr>
        <w:pStyle w:val="a8"/>
      </w:pPr>
      <w:r>
        <w:rPr>
          <w:b/>
        </w:rPr>
        <w:t>[Comments]</w:t>
      </w:r>
      <w:r>
        <w:t xml:space="preserve">: [Intel] Agree with Ericsson, the name is misleading here. </w:t>
      </w:r>
    </w:p>
    <w:p w:rsidR="00BD5C3E" w:rsidRDefault="00BD5C3E" w:rsidP="005D2A1B">
      <w:pPr>
        <w:pStyle w:val="a8"/>
      </w:pPr>
    </w:p>
  </w:comment>
  <w:comment w:id="9495" w:author="Intel" w:date="2018-08-07T23:47:00Z" w:initials="I">
    <w:p w:rsidR="00BD5C3E" w:rsidRDefault="00BD5C3E" w:rsidP="00BC3C51">
      <w:pPr>
        <w:pStyle w:val="a8"/>
      </w:pPr>
      <w:r>
        <w:rPr>
          <w:rStyle w:val="a7"/>
        </w:rPr>
        <w:annotationRef/>
      </w:r>
      <w:r>
        <w:rPr>
          <w:rStyle w:val="a7"/>
        </w:rPr>
        <w:annotationRef/>
      </w:r>
      <w:r>
        <w:rPr>
          <w:rStyle w:val="a7"/>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5C3E" w:rsidRDefault="00BD5C3E" w:rsidP="00BC3C51">
      <w:pPr>
        <w:pStyle w:val="a8"/>
      </w:pPr>
      <w:r>
        <w:rPr>
          <w:b/>
        </w:rPr>
        <w:t>[Description]</w:t>
      </w:r>
      <w:r>
        <w:t xml:space="preserve">: </w:t>
      </w:r>
      <w:r>
        <w:rPr>
          <w:rStyle w:val="a7"/>
        </w:rPr>
        <w:annotationRef/>
      </w:r>
      <w:r>
        <w:rPr>
          <w:noProof/>
        </w:rPr>
        <w:t>Need code should be added.</w:t>
      </w:r>
    </w:p>
    <w:p w:rsidR="00BD5C3E" w:rsidRPr="004728E6" w:rsidRDefault="00BD5C3E" w:rsidP="00BC3C51">
      <w:pPr>
        <w:pStyle w:val="a8"/>
      </w:pPr>
    </w:p>
    <w:p w:rsidR="00BD5C3E" w:rsidRDefault="00BD5C3E" w:rsidP="00BC3C51">
      <w:pPr>
        <w:pStyle w:val="a8"/>
      </w:pPr>
      <w:r>
        <w:rPr>
          <w:b/>
        </w:rPr>
        <w:t>[Proposed Change]</w:t>
      </w:r>
      <w:r>
        <w:t>: Need code should be set to  Need R; (already implemented)</w:t>
      </w:r>
    </w:p>
    <w:p w:rsidR="00BD5C3E" w:rsidRDefault="00BD5C3E" w:rsidP="00BC3C51">
      <w:pPr>
        <w:pStyle w:val="a8"/>
      </w:pPr>
      <w:r>
        <w:rPr>
          <w:b/>
        </w:rPr>
        <w:t>[Comments]</w:t>
      </w:r>
      <w:r>
        <w:t>:</w:t>
      </w:r>
    </w:p>
    <w:p w:rsidR="00BD5C3E" w:rsidRDefault="00BD5C3E" w:rsidP="00BC3C51">
      <w:pPr>
        <w:pStyle w:val="a8"/>
      </w:pPr>
    </w:p>
    <w:p w:rsidR="00BD5C3E" w:rsidRDefault="00BD5C3E">
      <w:pPr>
        <w:pStyle w:val="a8"/>
      </w:pPr>
    </w:p>
  </w:comment>
  <w:comment w:id="9538" w:author="Huawei (Nathan)" w:date="2018-08-03T13:37: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H310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Typo in field name, should be “reportUplinkTxDirectCurrent”</w:t>
      </w:r>
    </w:p>
    <w:p w:rsidR="00BD5C3E" w:rsidRDefault="00BD5C3E">
      <w:pPr>
        <w:pStyle w:val="a8"/>
      </w:pPr>
      <w:r>
        <w:rPr>
          <w:b/>
        </w:rPr>
        <w:t>[Proposed Change]</w:t>
      </w:r>
      <w:r>
        <w:t>: Remove the extra u.</w:t>
      </w:r>
    </w:p>
    <w:p w:rsidR="00BD5C3E" w:rsidRDefault="00BD5C3E">
      <w:pPr>
        <w:pStyle w:val="a8"/>
      </w:pPr>
      <w:r>
        <w:rPr>
          <w:b/>
        </w:rPr>
        <w:t>[Comments]</w:t>
      </w:r>
      <w:r>
        <w:t xml:space="preserve">: </w:t>
      </w:r>
    </w:p>
    <w:p w:rsidR="00BD5C3E" w:rsidRPr="002235B4" w:rsidRDefault="00BD5C3E">
      <w:pPr>
        <w:pStyle w:val="a8"/>
      </w:pPr>
    </w:p>
  </w:comment>
  <w:comment w:id="9541" w:author="Huawei (Nathan)" w:date="2018-06-26T11:1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1F0D9A">
        <w:rPr>
          <w:highlight w:val="green"/>
        </w:rPr>
        <w:t>H126</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Define condition SCG as “The field is mandatory present in an SpCellConfig for the PSCell. It is absent otherwise.”</w:t>
      </w:r>
    </w:p>
    <w:p w:rsidR="00BD5C3E" w:rsidRDefault="00BD5C3E" w:rsidP="005D2A1B">
      <w:pPr>
        <w:pStyle w:val="a8"/>
      </w:pPr>
      <w:r>
        <w:rPr>
          <w:b/>
        </w:rPr>
        <w:t>[Description]</w:t>
      </w:r>
      <w:r>
        <w:t>: The condition “SCG” is not described in the conditional table.  However, the conditions for this field seem the same as the existing condition ReconfWithSync.</w:t>
      </w:r>
    </w:p>
    <w:p w:rsidR="00BD5C3E" w:rsidRDefault="00BD5C3E" w:rsidP="005D2A1B">
      <w:pPr>
        <w:pStyle w:val="a8"/>
      </w:pPr>
      <w:r>
        <w:rPr>
          <w:b/>
        </w:rPr>
        <w:t>[Proposed Change]</w:t>
      </w:r>
      <w:r>
        <w:t>: Change the condition on servCellIndex to “Cond ReconfWithSync”.</w:t>
      </w:r>
    </w:p>
    <w:p w:rsidR="00BD5C3E" w:rsidRDefault="00BD5C3E" w:rsidP="005D2A1B">
      <w:pPr>
        <w:pStyle w:val="a8"/>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rsidR="00BD5C3E" w:rsidRDefault="00BD5C3E" w:rsidP="005D2A1B">
      <w:pPr>
        <w:pStyle w:val="a8"/>
      </w:pPr>
    </w:p>
  </w:comment>
  <w:comment w:id="9542" w:author="Nokia (Tero)" w:date="2018-06-25T16:03:00Z" w:initials="Nokia">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1D7A3B">
        <w:rPr>
          <w:highlight w:val="green"/>
        </w:rPr>
        <w:t>N081</w:t>
      </w:r>
      <w:r w:rsidR="00BD5C3E">
        <w:rPr>
          <w:b/>
        </w:rPr>
        <w:t>[Delegate]</w:t>
      </w:r>
      <w:r w:rsidR="00BD5C3E">
        <w:t xml:space="preserve">: Nokia (Tero)  </w:t>
      </w:r>
      <w:r w:rsidR="00BD5C3E">
        <w:rPr>
          <w:b/>
        </w:rPr>
        <w:t>[WI]</w:t>
      </w:r>
      <w:r w:rsidR="00BD5C3E">
        <w:t xml:space="preserve">: EN </w:t>
      </w:r>
      <w:r w:rsidR="00BD5C3E">
        <w:rPr>
          <w:b/>
        </w:rPr>
        <w:t>[Class]</w:t>
      </w:r>
      <w:r w:rsidR="00BD5C3E">
        <w:t xml:space="preserve">: 3 </w:t>
      </w:r>
      <w:r w:rsidR="00BD5C3E">
        <w:rPr>
          <w:b/>
          <w:color w:val="FF0000"/>
        </w:rPr>
        <w:t>[Status]</w:t>
      </w:r>
      <w:r w:rsidR="00BD5C3E">
        <w:rPr>
          <w:color w:val="FF0000"/>
        </w:rPr>
        <w:t xml:space="preserve">: ConcAgree </w:t>
      </w:r>
      <w:r w:rsidR="00BD5C3E">
        <w:rPr>
          <w:b/>
        </w:rPr>
        <w:t>[TDoc]</w:t>
      </w:r>
      <w:r w:rsidR="00BD5C3E">
        <w:t xml:space="preserve">: </w:t>
      </w:r>
      <w:hyperlink r:id="rId8" w:history="1">
        <w:r w:rsidR="00BD5C3E">
          <w:rPr>
            <w:rStyle w:val="a9"/>
          </w:rPr>
          <w:t>R2-1810031</w:t>
        </w:r>
      </w:hyperlink>
      <w:r w:rsidR="00BD5C3E">
        <w:t xml:space="preserve">/ </w:t>
      </w:r>
      <w:hyperlink r:id="rId9" w:history="1">
        <w:r w:rsidR="00BD5C3E">
          <w:rPr>
            <w:rStyle w:val="a9"/>
          </w:rPr>
          <w:t>R2-1810278</w:t>
        </w:r>
      </w:hyperlink>
      <w:r w:rsidR="00BD5C3E">
        <w:rPr>
          <w:b/>
          <w:color w:val="FF0000"/>
        </w:rPr>
        <w:t>[Proposed Conclusion]</w:t>
      </w:r>
      <w:r w:rsidR="00BD5C3E">
        <w:rPr>
          <w:color w:val="FF0000"/>
        </w:rPr>
        <w:t>: Add “PSCell addition” to the condition “ReconfWithSync”</w:t>
      </w:r>
    </w:p>
    <w:p w:rsidR="00BD5C3E" w:rsidRDefault="00BD5C3E" w:rsidP="005D2A1B">
      <w:pPr>
        <w:pStyle w:val="a8"/>
      </w:pPr>
      <w:r>
        <w:rPr>
          <w:b/>
        </w:rPr>
        <w:t>[Description]</w:t>
      </w:r>
      <w:r>
        <w:t>: It’s unclear if this field should be used with PSCell addition – otherwise there is no other trigger for RA</w:t>
      </w:r>
    </w:p>
    <w:p w:rsidR="00BD5C3E" w:rsidRDefault="00BD5C3E" w:rsidP="005D2A1B">
      <w:pPr>
        <w:pStyle w:val="a8"/>
      </w:pPr>
      <w:r>
        <w:rPr>
          <w:b/>
        </w:rPr>
        <w:t>[Proposed Change]</w:t>
      </w:r>
      <w:r>
        <w:t xml:space="preserve">: The condition should indicate whether reconfiguration with sync is needed with PSCell addition as well. See </w:t>
      </w:r>
      <w:hyperlink r:id="rId10" w:history="1">
        <w:r>
          <w:rPr>
            <w:rStyle w:val="a9"/>
          </w:rPr>
          <w:t>R2-1810031</w:t>
        </w:r>
      </w:hyperlink>
      <w:r>
        <w:t xml:space="preserve"> and </w:t>
      </w:r>
      <w:hyperlink r:id="rId11" w:history="1">
        <w:r>
          <w:rPr>
            <w:rStyle w:val="a9"/>
          </w:rPr>
          <w:t>R2-1810278</w:t>
        </w:r>
      </w:hyperlink>
      <w:r>
        <w:t>.</w:t>
      </w:r>
    </w:p>
    <w:p w:rsidR="00BD5C3E" w:rsidRDefault="00BD5C3E" w:rsidP="005D2A1B">
      <w:pPr>
        <w:pStyle w:val="a8"/>
      </w:pPr>
      <w:r>
        <w:rPr>
          <w:b/>
        </w:rPr>
        <w:t>[Comments]</w:t>
      </w:r>
      <w:r>
        <w:t>: [Ericsson (Henning)] We agree that reconfigurationWithSync is also needed upon PSCell addition. The attached CR and Disc don’t show the actual change. But it seems sufficient to just add “PSCell addition”.</w:t>
      </w:r>
    </w:p>
    <w:p w:rsidR="00BD5C3E" w:rsidRDefault="00BD5C3E" w:rsidP="005D2A1B">
      <w:pPr>
        <w:pStyle w:val="a8"/>
      </w:pPr>
    </w:p>
  </w:comment>
  <w:comment w:id="9543" w:author="Qualcomm-Keiichi Kubota" w:date="2018-06-26T00:53: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1D7A3B">
        <w:rPr>
          <w:highlight w:val="green"/>
        </w:rPr>
        <w:t>Q027</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Added field description</w:t>
      </w:r>
    </w:p>
    <w:p w:rsidR="00BD5C3E" w:rsidRDefault="00BD5C3E" w:rsidP="005D2A1B">
      <w:pPr>
        <w:pStyle w:val="a8"/>
      </w:pPr>
      <w:r>
        <w:rPr>
          <w:b/>
        </w:rPr>
        <w:t>[Description]</w:t>
      </w:r>
      <w:r>
        <w:t>: rlf-TimersAndConstants can’t be released in EN-DC but ASN.1 does not mention the restriction.</w:t>
      </w:r>
    </w:p>
    <w:p w:rsidR="00BD5C3E" w:rsidRDefault="00BD5C3E"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rsidR="00BD5C3E" w:rsidRDefault="00BD5C3E"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rsidR="00BD5C3E" w:rsidRDefault="00BD5C3E" w:rsidP="005D2A1B">
      <w:pPr>
        <w:pStyle w:val="a8"/>
      </w:pPr>
      <w:r>
        <w:rPr>
          <w:b/>
        </w:rPr>
        <w:t>[Proposed Change]</w:t>
      </w:r>
      <w:r>
        <w:t xml:space="preserve">: Add “In </w:t>
      </w:r>
      <w:r>
        <w:rPr>
          <w:rFonts w:cs="Arial"/>
          <w:noProof/>
          <w:szCs w:val="16"/>
        </w:rPr>
        <w:t>EN-DC, rlf-TimersAndConstants cannot be released” in the field description.</w:t>
      </w:r>
    </w:p>
    <w:p w:rsidR="00BD5C3E" w:rsidRDefault="00BD5C3E" w:rsidP="005D2A1B">
      <w:pPr>
        <w:pStyle w:val="a8"/>
      </w:pPr>
      <w:r>
        <w:rPr>
          <w:b/>
        </w:rPr>
        <w:t>[Comments]</w:t>
      </w:r>
      <w:r>
        <w:t xml:space="preserve">: </w:t>
      </w:r>
    </w:p>
    <w:p w:rsidR="00BD5C3E" w:rsidRDefault="00BD5C3E" w:rsidP="005D2A1B">
      <w:pPr>
        <w:pStyle w:val="a8"/>
      </w:pPr>
    </w:p>
  </w:comment>
  <w:comment w:id="9544" w:author="Huawei (Nathan)" w:date="2018-07-26T09:53: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H213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Hyphenation error in field name</w:t>
      </w:r>
    </w:p>
    <w:p w:rsidR="00BD5C3E" w:rsidRDefault="00BD5C3E">
      <w:pPr>
        <w:pStyle w:val="a8"/>
      </w:pPr>
      <w:r>
        <w:rPr>
          <w:b/>
        </w:rPr>
        <w:t>[Proposed Change]</w:t>
      </w:r>
      <w:r>
        <w:t>: rlmInSyncOutOfSyncThreshold should be rlm-InSyncOutOfSyncThreshold.  Flag as an issue since it affects compiled ASN.1.</w:t>
      </w:r>
    </w:p>
    <w:p w:rsidR="00BD5C3E" w:rsidRDefault="00BD5C3E">
      <w:pPr>
        <w:pStyle w:val="a8"/>
      </w:pPr>
      <w:r>
        <w:rPr>
          <w:b/>
        </w:rPr>
        <w:t>[Comments]</w:t>
      </w:r>
      <w:r>
        <w:t xml:space="preserve">: </w:t>
      </w:r>
    </w:p>
    <w:p w:rsidR="00BD5C3E" w:rsidRPr="00323070" w:rsidRDefault="00BD5C3E">
      <w:pPr>
        <w:pStyle w:val="a8"/>
      </w:pPr>
    </w:p>
  </w:comment>
  <w:comment w:id="9555" w:author="CATT (Jing)" w:date="2018-08-08T14:37:00Z" w:initials="C">
    <w:p w:rsidR="00BD3055" w:rsidRDefault="00F30826" w:rsidP="00BD3055">
      <w:pPr>
        <w:pStyle w:val="a8"/>
      </w:pPr>
      <w:r>
        <w:fldChar w:fldCharType="begin"/>
      </w:r>
      <w:r w:rsidR="00BD5C3E">
        <w:rPr>
          <w:rStyle w:val="a7"/>
        </w:rPr>
        <w:instrText xml:space="preserve"> </w:instrText>
      </w:r>
      <w:r w:rsidR="00BD5C3E">
        <w:instrText>PAGE \# "'</w:instrText>
      </w:r>
      <w:r w:rsidR="00BD5C3E">
        <w:rPr>
          <w:rFonts w:ascii="宋体" w:eastAsia="宋体" w:hAnsi="宋体" w:cs="宋体"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3055">
        <w:t>: C</w:t>
      </w:r>
      <w:r w:rsidR="00BD3055">
        <w:rPr>
          <w:rFonts w:eastAsia="宋体" w:hint="eastAsia"/>
          <w:lang w:eastAsia="zh-CN"/>
        </w:rPr>
        <w:t>221</w:t>
      </w:r>
      <w:r w:rsidR="00BD5C3E">
        <w:t xml:space="preserve"> </w:t>
      </w:r>
      <w:r w:rsidR="00BD5C3E">
        <w:rPr>
          <w:b/>
        </w:rPr>
        <w:t>[Delegate]</w:t>
      </w:r>
      <w:r w:rsidR="00BD5C3E">
        <w:t>: CATT (Jing</w:t>
      </w:r>
      <w:proofErr w:type="gramStart"/>
      <w:r w:rsidR="00BD5C3E">
        <w:t xml:space="preserve">)  </w:t>
      </w:r>
      <w:r w:rsidR="00BD3055">
        <w:rPr>
          <w:b/>
        </w:rPr>
        <w:t>[</w:t>
      </w:r>
      <w:proofErr w:type="gramEnd"/>
      <w:r w:rsidR="00BD3055">
        <w:rPr>
          <w:b/>
        </w:rPr>
        <w:t>WI]</w:t>
      </w:r>
      <w:r w:rsidR="00BD3055">
        <w:t>:</w:t>
      </w:r>
      <w:r w:rsidR="00BD3055">
        <w:rPr>
          <w:rFonts w:hint="eastAsia"/>
          <w:lang w:eastAsia="zh-CN"/>
        </w:rPr>
        <w:t>S2</w:t>
      </w:r>
      <w:r w:rsidR="00BD3055">
        <w:t xml:space="preserve"> </w:t>
      </w:r>
      <w:r w:rsidR="00BD3055">
        <w:rPr>
          <w:b/>
        </w:rPr>
        <w:t>[Class]</w:t>
      </w:r>
      <w:r w:rsidR="00BD3055">
        <w:t xml:space="preserve">: </w:t>
      </w:r>
      <w:r w:rsidR="00BD3055">
        <w:rPr>
          <w:rFonts w:hint="eastAsia"/>
          <w:lang w:eastAsia="zh-CN"/>
        </w:rPr>
        <w:t>1</w:t>
      </w:r>
      <w:r w:rsidR="00BD3055">
        <w:rPr>
          <w:b/>
          <w:color w:val="FF0000"/>
        </w:rPr>
        <w:t>[Status]</w:t>
      </w:r>
      <w:r w:rsidR="00BD3055">
        <w:rPr>
          <w:color w:val="FF0000"/>
        </w:rPr>
        <w:t xml:space="preserve">: ToDo </w:t>
      </w:r>
      <w:r w:rsidR="00BD3055">
        <w:rPr>
          <w:b/>
        </w:rPr>
        <w:t>[TDoc]</w:t>
      </w:r>
      <w:r w:rsidR="00BD3055">
        <w:t xml:space="preserve">: None </w:t>
      </w:r>
      <w:r w:rsidR="00BD3055">
        <w:rPr>
          <w:b/>
          <w:color w:val="FF0000"/>
        </w:rPr>
        <w:t>[Proposed Conclusion]</w:t>
      </w:r>
      <w:r w:rsidR="00BD3055">
        <w:rPr>
          <w:color w:val="FF0000"/>
        </w:rPr>
        <w:t xml:space="preserve">: </w:t>
      </w:r>
    </w:p>
    <w:p w:rsidR="00BD3055" w:rsidRDefault="00BD3055" w:rsidP="00BD3055">
      <w:pPr>
        <w:pStyle w:val="a8"/>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rsidR="00BD3055" w:rsidRPr="00C228CD" w:rsidRDefault="00BD3055" w:rsidP="00BD3055">
      <w:pPr>
        <w:pStyle w:val="a8"/>
        <w:rPr>
          <w:rFonts w:eastAsia="宋体"/>
          <w:lang w:eastAsia="zh-CN"/>
        </w:rPr>
      </w:pPr>
      <w:r>
        <w:rPr>
          <w:b/>
        </w:rPr>
        <w:t>[Proposed Change]</w:t>
      </w:r>
      <w:r>
        <w:t xml:space="preserve">: </w:t>
      </w:r>
    </w:p>
    <w:p w:rsidR="00BD3055" w:rsidRPr="00452727" w:rsidRDefault="00BD3055" w:rsidP="00BD3055">
      <w:pPr>
        <w:pStyle w:val="a8"/>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a7"/>
          <w:rFonts w:hint="eastAsia"/>
          <w:color w:val="FF0000"/>
          <w:sz w:val="18"/>
          <w:szCs w:val="18"/>
          <w:u w:val="single"/>
          <w:lang w:eastAsia="zh-CN"/>
        </w:rPr>
        <w:t xml:space="preserve"> N310 and N311</w:t>
      </w:r>
      <w:proofErr w:type="gramStart"/>
      <w:r>
        <w:rPr>
          <w:rStyle w:val="a7"/>
          <w:rFonts w:eastAsia="宋体" w:hint="eastAsia"/>
          <w:color w:val="FF0000"/>
          <w:sz w:val="18"/>
          <w:szCs w:val="18"/>
          <w:u w:val="single"/>
          <w:lang w:eastAsia="zh-CN"/>
        </w:rPr>
        <w:t>,</w:t>
      </w:r>
      <w:r w:rsidRPr="00BD3055">
        <w:rPr>
          <w:rFonts w:eastAsia="Calibri"/>
          <w:strike/>
          <w:color w:val="FF0000"/>
          <w:szCs w:val="18"/>
        </w:rPr>
        <w:t>on</w:t>
      </w:r>
      <w:proofErr w:type="gramEnd"/>
      <w:r w:rsidRPr="00BD3055">
        <w:rPr>
          <w:rFonts w:eastAsia="Calibri"/>
          <w:strike/>
          <w:color w:val="FF0000"/>
          <w:szCs w:val="18"/>
        </w:rPr>
        <w:t>-going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rsidR="00BD5C3E" w:rsidRPr="00BD3055" w:rsidRDefault="00BD3055" w:rsidP="00BD3055">
      <w:pPr>
        <w:pStyle w:val="a8"/>
        <w:rPr>
          <w:rFonts w:eastAsia="宋体"/>
          <w:lang w:eastAsia="zh-CN"/>
        </w:rPr>
      </w:pPr>
      <w:r>
        <w:rPr>
          <w:b/>
        </w:rPr>
        <w:t>[Comments]</w:t>
      </w:r>
      <w:r>
        <w:t xml:space="preserve">: </w:t>
      </w:r>
    </w:p>
    <w:p w:rsidR="00BD5C3E" w:rsidRPr="00BD5C3E" w:rsidRDefault="00BD5C3E">
      <w:pPr>
        <w:pStyle w:val="a8"/>
      </w:pPr>
    </w:p>
  </w:comment>
  <w:comment w:id="9556" w:author="CATT (Jing)" w:date="2018-08-08T14:38:00Z" w:initials="C">
    <w:p w:rsidR="00BD3055" w:rsidRDefault="00F30826" w:rsidP="00BD3055">
      <w:pPr>
        <w:pStyle w:val="a8"/>
      </w:pPr>
      <w:r>
        <w:fldChar w:fldCharType="begin"/>
      </w:r>
      <w:r w:rsidR="00BD3055">
        <w:rPr>
          <w:rStyle w:val="a7"/>
        </w:rPr>
        <w:instrText xml:space="preserve"> </w:instrText>
      </w:r>
      <w:r w:rsidR="00BD3055">
        <w:instrText>PAGE \# "'</w:instrText>
      </w:r>
      <w:r w:rsidR="00BD3055">
        <w:rPr>
          <w:rFonts w:ascii="宋体" w:eastAsia="宋体" w:hAnsi="宋体" w:cs="宋体" w:hint="eastAsia"/>
        </w:rPr>
        <w:instrText>页</w:instrText>
      </w:r>
      <w:r w:rsidR="00BD3055">
        <w:instrText>: '#'</w:instrText>
      </w:r>
      <w:r w:rsidR="00BD3055">
        <w:br/>
        <w:instrText>'"</w:instrText>
      </w:r>
      <w:r w:rsidR="00BD3055">
        <w:rPr>
          <w:rStyle w:val="a7"/>
        </w:rPr>
        <w:instrText xml:space="preserve"> </w:instrText>
      </w:r>
      <w:r>
        <w:fldChar w:fldCharType="end"/>
      </w:r>
      <w:r w:rsidR="00BD3055">
        <w:rPr>
          <w:rStyle w:val="a7"/>
        </w:rPr>
        <w:annotationRef/>
      </w:r>
      <w:r w:rsidR="00BD3055">
        <w:rPr>
          <w:b/>
        </w:rPr>
        <w:t>[RIL]</w:t>
      </w:r>
      <w:r w:rsidR="00BD3055">
        <w:t>: C</w:t>
      </w:r>
      <w:r w:rsidR="00BD3055">
        <w:rPr>
          <w:rFonts w:eastAsia="宋体" w:hint="eastAsia"/>
          <w:lang w:eastAsia="zh-CN"/>
        </w:rPr>
        <w:t>222</w:t>
      </w:r>
      <w:r w:rsidR="00BD3055">
        <w:t xml:space="preserve"> </w:t>
      </w:r>
      <w:r w:rsidR="00BD3055">
        <w:rPr>
          <w:b/>
        </w:rPr>
        <w:t>[Delegate]</w:t>
      </w:r>
      <w:r w:rsidR="00BD3055">
        <w:t>: CATT (Jing</w:t>
      </w:r>
      <w:proofErr w:type="gramStart"/>
      <w:r w:rsidR="00BD3055">
        <w:t xml:space="preserve">)  </w:t>
      </w:r>
      <w:r w:rsidR="00BD3055">
        <w:rPr>
          <w:b/>
        </w:rPr>
        <w:t>[</w:t>
      </w:r>
      <w:proofErr w:type="gramEnd"/>
      <w:r w:rsidR="00BD3055">
        <w:rPr>
          <w:b/>
        </w:rPr>
        <w:t>WI]</w:t>
      </w:r>
      <w:r w:rsidR="00BD3055">
        <w:t>:</w:t>
      </w:r>
      <w:r w:rsidR="00BD3055">
        <w:rPr>
          <w:rFonts w:hint="eastAsia"/>
          <w:lang w:eastAsia="zh-CN"/>
        </w:rPr>
        <w:t>S2</w:t>
      </w:r>
      <w:r w:rsidR="00BD3055">
        <w:t xml:space="preserve"> </w:t>
      </w:r>
      <w:r w:rsidR="00BD3055">
        <w:rPr>
          <w:b/>
        </w:rPr>
        <w:t>[Class]</w:t>
      </w:r>
      <w:r w:rsidR="00BD3055">
        <w:t>:</w:t>
      </w:r>
      <w:r w:rsidR="00BD3055">
        <w:rPr>
          <w:rFonts w:hint="eastAsia"/>
          <w:lang w:eastAsia="zh-CN"/>
        </w:rPr>
        <w:t>1</w:t>
      </w:r>
      <w:r w:rsidR="00BD3055">
        <w:t xml:space="preserve"> </w:t>
      </w:r>
      <w:r w:rsidR="00BD3055">
        <w:rPr>
          <w:b/>
          <w:color w:val="FF0000"/>
        </w:rPr>
        <w:t>[Status]</w:t>
      </w:r>
      <w:r w:rsidR="00BD3055">
        <w:rPr>
          <w:color w:val="FF0000"/>
        </w:rPr>
        <w:t xml:space="preserve">: ToDo </w:t>
      </w:r>
      <w:r w:rsidR="00BD3055">
        <w:rPr>
          <w:b/>
        </w:rPr>
        <w:t>[TDoc]</w:t>
      </w:r>
      <w:r w:rsidR="00BD3055">
        <w:t xml:space="preserve">: None </w:t>
      </w:r>
      <w:r w:rsidR="00BD3055">
        <w:rPr>
          <w:b/>
          <w:color w:val="FF0000"/>
        </w:rPr>
        <w:t>[Proposed Conclusion]</w:t>
      </w:r>
      <w:r w:rsidR="00BD3055">
        <w:rPr>
          <w:color w:val="FF0000"/>
        </w:rPr>
        <w:t xml:space="preserve">: </w:t>
      </w:r>
    </w:p>
    <w:p w:rsidR="00BD3055" w:rsidRPr="00823392" w:rsidRDefault="00BD3055" w:rsidP="00BD3055">
      <w:pPr>
        <w:pStyle w:val="a8"/>
        <w:rPr>
          <w:rFonts w:eastAsia="宋体"/>
          <w:lang w:eastAsia="zh-CN"/>
        </w:rPr>
      </w:pPr>
      <w:r>
        <w:rPr>
          <w:b/>
        </w:rPr>
        <w:t>[Description]</w:t>
      </w:r>
      <w:r>
        <w:t xml:space="preserve">: </w:t>
      </w:r>
      <w:r>
        <w:rPr>
          <w:rFonts w:hint="eastAsia"/>
          <w:lang w:eastAsia="zh-CN"/>
        </w:rPr>
        <w:t xml:space="preserve">this </w:t>
      </w:r>
      <w:r>
        <w:rPr>
          <w:rFonts w:eastAsia="宋体" w:hint="eastAsia"/>
          <w:lang w:eastAsia="zh-CN"/>
        </w:rPr>
        <w:t>sentence</w:t>
      </w:r>
      <w:r>
        <w:rPr>
          <w:rFonts w:hint="eastAsia"/>
          <w:lang w:eastAsia="zh-CN"/>
        </w:rPr>
        <w:t xml:space="preserve"> is not applicable here</w:t>
      </w:r>
      <w:r>
        <w:rPr>
          <w:rFonts w:eastAsia="宋体" w:hint="eastAsia"/>
          <w:lang w:eastAsia="zh-CN"/>
        </w:rPr>
        <w:t>.</w:t>
      </w:r>
    </w:p>
    <w:p w:rsidR="00BD3055" w:rsidRDefault="00BD3055" w:rsidP="00BD3055">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D3055" w:rsidRPr="00A90DD9" w:rsidTr="00AF22C6">
        <w:tc>
          <w:tcPr>
            <w:tcW w:w="14173" w:type="dxa"/>
            <w:tcBorders>
              <w:top w:val="single" w:sz="4" w:space="0" w:color="auto"/>
              <w:left w:val="single" w:sz="4" w:space="0" w:color="auto"/>
              <w:bottom w:val="single" w:sz="4" w:space="0" w:color="auto"/>
              <w:right w:val="single" w:sz="4" w:space="0" w:color="auto"/>
            </w:tcBorders>
          </w:tcPr>
          <w:p w:rsidR="00BD3055" w:rsidRDefault="00BD3055" w:rsidP="00AF22C6">
            <w:pPr>
              <w:pStyle w:val="TAL"/>
              <w:rPr>
                <w:rFonts w:eastAsia="Calibri"/>
                <w:szCs w:val="22"/>
              </w:rPr>
            </w:pPr>
            <w:r>
              <w:rPr>
                <w:rFonts w:eastAsia="Calibri"/>
                <w:b/>
                <w:i/>
                <w:szCs w:val="22"/>
              </w:rPr>
              <w:t>reportUplinkTxDirectCurrent</w:t>
            </w:r>
          </w:p>
          <w:p w:rsidR="00BD3055" w:rsidRPr="00A90DD9" w:rsidRDefault="00BD3055" w:rsidP="00AF22C6">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BD3055" w:rsidTr="00AF22C6">
        <w:tc>
          <w:tcPr>
            <w:tcW w:w="14173" w:type="dxa"/>
            <w:tcBorders>
              <w:top w:val="single" w:sz="4" w:space="0" w:color="auto"/>
              <w:left w:val="single" w:sz="4" w:space="0" w:color="auto"/>
              <w:bottom w:val="single" w:sz="4" w:space="0" w:color="auto"/>
              <w:right w:val="single" w:sz="4" w:space="0" w:color="auto"/>
            </w:tcBorders>
            <w:hideMark/>
          </w:tcPr>
          <w:p w:rsidR="00BD3055" w:rsidRDefault="00BD3055" w:rsidP="00AF22C6">
            <w:pPr>
              <w:pStyle w:val="TAL"/>
              <w:rPr>
                <w:rFonts w:eastAsia="Calibri"/>
                <w:b/>
                <w:i/>
                <w:szCs w:val="22"/>
              </w:rPr>
            </w:pPr>
            <w:r>
              <w:rPr>
                <w:rFonts w:eastAsia="Calibri"/>
                <w:b/>
                <w:i/>
                <w:szCs w:val="22"/>
              </w:rPr>
              <w:t>rlmInSyncOutOfSyncThreshold</w:t>
            </w:r>
          </w:p>
          <w:p w:rsidR="00BD3055" w:rsidRDefault="00BD3055" w:rsidP="00AF22C6">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proofErr w:type="gramStart"/>
            <w:r>
              <w:rPr>
                <w:rFonts w:eastAsia="Calibri"/>
                <w:i/>
                <w:iCs/>
              </w:rPr>
              <w:t>n1</w:t>
            </w:r>
            <w:proofErr w:type="gramEnd"/>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a7"/>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rsidR="00BD3055" w:rsidRPr="00483C8D" w:rsidRDefault="00BD3055" w:rsidP="00BD3055">
      <w:pPr>
        <w:pStyle w:val="a8"/>
        <w:rPr>
          <w:rFonts w:eastAsiaTheme="minorEastAsia"/>
          <w:lang w:eastAsia="zh-CN"/>
        </w:rPr>
      </w:pPr>
    </w:p>
    <w:p w:rsidR="00BD3055" w:rsidRPr="00BD3055" w:rsidRDefault="00BD3055" w:rsidP="00BD3055">
      <w:pPr>
        <w:pStyle w:val="a8"/>
        <w:rPr>
          <w:rFonts w:eastAsia="宋体"/>
          <w:lang w:eastAsia="zh-CN"/>
        </w:rPr>
      </w:pPr>
      <w:r>
        <w:rPr>
          <w:b/>
        </w:rPr>
        <w:t>[Comments]</w:t>
      </w:r>
      <w:r>
        <w:t xml:space="preserve">: </w:t>
      </w:r>
    </w:p>
    <w:p w:rsidR="00BD3055" w:rsidRPr="00BD3055" w:rsidRDefault="00BD3055">
      <w:pPr>
        <w:pStyle w:val="a8"/>
      </w:pPr>
    </w:p>
  </w:comment>
  <w:comment w:id="9559" w:author="Huawei (Nathan)" w:date="2018-07-26T10:37: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H234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Could clarify that CBRA HO is realised by not including the rach-ConfigDedicated in ReconfigurationWithSync.</w:t>
      </w:r>
    </w:p>
    <w:p w:rsidR="00BD5C3E" w:rsidRDefault="00BD5C3E">
      <w:pPr>
        <w:pStyle w:val="a8"/>
      </w:pPr>
      <w:r>
        <w:rPr>
          <w:b/>
        </w:rPr>
        <w:t>[Proposed Change]</w:t>
      </w:r>
      <w:r>
        <w:t>: Clarify here or in the description of rach-ConfigDedicated.  See associated tdoc.</w:t>
      </w:r>
    </w:p>
    <w:p w:rsidR="00BD5C3E" w:rsidRDefault="00BD5C3E">
      <w:pPr>
        <w:pStyle w:val="a8"/>
      </w:pPr>
      <w:r>
        <w:rPr>
          <w:b/>
        </w:rPr>
        <w:t>[Comments]</w:t>
      </w:r>
      <w:r>
        <w:t xml:space="preserve">: </w:t>
      </w:r>
    </w:p>
    <w:p w:rsidR="00BD5C3E" w:rsidRPr="00D80D8C" w:rsidRDefault="00BD5C3E">
      <w:pPr>
        <w:pStyle w:val="a8"/>
      </w:pPr>
    </w:p>
  </w:comment>
  <w:comment w:id="9574" w:author="ZTE(Eswar)" w:date="2018-06-22T14:33: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51B3F">
        <w:rPr>
          <w:highlight w:val="green"/>
        </w:rPr>
        <w:t>Z551</w:t>
      </w:r>
      <w:r w:rsidR="00BD5C3E">
        <w:rPr>
          <w:b/>
        </w:rPr>
        <w:t>[Delegate]</w:t>
      </w:r>
      <w:r w:rsidR="00BD5C3E">
        <w:t xml:space="preserve">: ZTE(Eswar)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Move condition to IE section RLC-BearerConfig where it is missing</w:t>
      </w:r>
    </w:p>
    <w:p w:rsidR="00BD5C3E" w:rsidRDefault="00BD5C3E" w:rsidP="005D2A1B">
      <w:pPr>
        <w:pStyle w:val="a8"/>
      </w:pPr>
      <w:r>
        <w:rPr>
          <w:b/>
        </w:rPr>
        <w:t>[Description]</w:t>
      </w:r>
      <w:r>
        <w:t>: Unused condition, should be delted</w:t>
      </w:r>
    </w:p>
    <w:p w:rsidR="00BD5C3E" w:rsidRDefault="00BD5C3E" w:rsidP="005D2A1B">
      <w:pPr>
        <w:pStyle w:val="a8"/>
      </w:pPr>
      <w:r>
        <w:rPr>
          <w:b/>
        </w:rPr>
        <w:t>[Proposed Change]</w:t>
      </w:r>
      <w:r>
        <w:t>: delete LCH-SetupOnly</w:t>
      </w:r>
    </w:p>
    <w:p w:rsidR="00BD5C3E" w:rsidRDefault="00BD5C3E" w:rsidP="005D2A1B">
      <w:pPr>
        <w:pStyle w:val="a8"/>
      </w:pPr>
      <w:r>
        <w:rPr>
          <w:b/>
        </w:rPr>
        <w:t>[Comments]</w:t>
      </w:r>
      <w:r>
        <w:t xml:space="preserve">: </w:t>
      </w:r>
    </w:p>
    <w:p w:rsidR="00BD5C3E" w:rsidRDefault="00BD5C3E" w:rsidP="005D2A1B">
      <w:pPr>
        <w:pStyle w:val="a8"/>
      </w:pPr>
    </w:p>
  </w:comment>
  <w:comment w:id="9580" w:author="ZTE(Eswar)" w:date="2018-06-22T14:36: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51B3F">
        <w:rPr>
          <w:highlight w:val="green"/>
        </w:rPr>
        <w:t>Z552</w:t>
      </w:r>
      <w:r w:rsidR="00BD5C3E">
        <w:rPr>
          <w:b/>
        </w:rPr>
        <w:t>[Delegate]</w:t>
      </w:r>
      <w:r w:rsidR="00BD5C3E">
        <w:t xml:space="preserve">: ZTE(Eswar)  </w:t>
      </w:r>
      <w:r w:rsidR="00BD5C3E">
        <w:rPr>
          <w:b/>
        </w:rPr>
        <w:t>[WI]</w:t>
      </w:r>
      <w:r w:rsidR="00BD5C3E">
        <w:t xml:space="preserve">: 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Move condition to IE section RLC-BearerConfig where it is missing</w:t>
      </w:r>
    </w:p>
    <w:p w:rsidR="00BD5C3E" w:rsidRDefault="00BD5C3E" w:rsidP="005D2A1B">
      <w:pPr>
        <w:pStyle w:val="a8"/>
      </w:pPr>
      <w:r>
        <w:rPr>
          <w:b/>
        </w:rPr>
        <w:t>[Description]</w:t>
      </w:r>
      <w:r>
        <w:t>: unused condition - delete</w:t>
      </w:r>
    </w:p>
    <w:p w:rsidR="00BD5C3E" w:rsidRDefault="00BD5C3E" w:rsidP="005D2A1B">
      <w:pPr>
        <w:pStyle w:val="a8"/>
      </w:pPr>
      <w:r>
        <w:rPr>
          <w:b/>
        </w:rPr>
        <w:t>[Proposed Change]</w:t>
      </w:r>
      <w:r>
        <w:t>: delete LCH-Setup</w:t>
      </w:r>
    </w:p>
    <w:p w:rsidR="00BD5C3E" w:rsidRDefault="00BD5C3E" w:rsidP="005D2A1B">
      <w:pPr>
        <w:pStyle w:val="a8"/>
      </w:pPr>
      <w:r>
        <w:rPr>
          <w:b/>
        </w:rPr>
        <w:t>[Comments]</w:t>
      </w:r>
      <w:r>
        <w:t xml:space="preserve">: </w:t>
      </w:r>
    </w:p>
    <w:p w:rsidR="00BD5C3E" w:rsidRDefault="00BD5C3E" w:rsidP="005D2A1B">
      <w:pPr>
        <w:pStyle w:val="a8"/>
      </w:pPr>
    </w:p>
  </w:comment>
  <w:comment w:id="9585" w:author="Huawei (Nathan)" w:date="2018-06-26T11:13: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1D7A3B">
        <w:rPr>
          <w:highlight w:val="lightGray"/>
        </w:rPr>
        <w:t>H125</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ConcReject </w:t>
      </w:r>
      <w:r w:rsidR="00BD5C3E">
        <w:rPr>
          <w:b/>
          <w:color w:val="FF0000"/>
        </w:rPr>
        <w:t>[Proposed Conclusion]</w:t>
      </w:r>
      <w:r w:rsidR="00BD5C3E">
        <w:rPr>
          <w:color w:val="FF0000"/>
        </w:rPr>
        <w:t>: Should be clear with the addition suggested by N081</w:t>
      </w:r>
    </w:p>
    <w:p w:rsidR="00BD5C3E" w:rsidRDefault="00BD5C3E" w:rsidP="005D2A1B">
      <w:pPr>
        <w:pStyle w:val="a8"/>
      </w:pPr>
      <w:r>
        <w:rPr>
          <w:b/>
        </w:rPr>
        <w:t>[Description]</w:t>
      </w:r>
      <w:r>
        <w:t>: Phrasing of the ReconfWithSync condition may suggest that the field is mandatory present only in case of SpCell change *with* security key change.</w:t>
      </w:r>
    </w:p>
    <w:p w:rsidR="00BD5C3E" w:rsidRDefault="00BD5C3E" w:rsidP="005D2A1B">
      <w:pPr>
        <w:pStyle w:val="a8"/>
      </w:pPr>
      <w:r>
        <w:rPr>
          <w:b/>
        </w:rPr>
        <w:t>[Proposed Change]</w:t>
      </w:r>
      <w:r>
        <w:t>: Change “and” to “or”.</w:t>
      </w:r>
    </w:p>
    <w:p w:rsidR="00BD5C3E" w:rsidRDefault="00BD5C3E" w:rsidP="005D2A1B">
      <w:pPr>
        <w:pStyle w:val="a8"/>
      </w:pPr>
      <w:r>
        <w:rPr>
          <w:b/>
        </w:rPr>
        <w:t>[Comments]</w:t>
      </w:r>
      <w:r>
        <w:t xml:space="preserve">: </w:t>
      </w:r>
    </w:p>
    <w:p w:rsidR="00BD5C3E" w:rsidRDefault="00BD5C3E" w:rsidP="005D2A1B">
      <w:pPr>
        <w:pStyle w:val="a8"/>
      </w:pPr>
    </w:p>
  </w:comment>
  <w:comment w:id="9606" w:author="Ericsson (Henning)" w:date="2018-06-26T11:42: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51B3F">
        <w:rPr>
          <w:highlight w:val="lightGray"/>
        </w:rPr>
        <w:t>E249</w:t>
      </w:r>
      <w:r w:rsidR="00BD5C3E">
        <w:rPr>
          <w:b/>
        </w:rPr>
        <w:t>[Delegate]</w:t>
      </w:r>
      <w:r w:rsidR="00BD5C3E">
        <w:t xml:space="preserve">: Ericsson (Henning)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ConcReject </w:t>
      </w:r>
      <w:r w:rsidR="00BD5C3E">
        <w:rPr>
          <w:b/>
        </w:rPr>
        <w:t>[TDoc]</w:t>
      </w:r>
      <w:r w:rsidR="00BD5C3E">
        <w:t xml:space="preserve">: None </w:t>
      </w:r>
      <w:r w:rsidR="00BD5C3E">
        <w:rPr>
          <w:b/>
          <w:color w:val="FF0000"/>
        </w:rPr>
        <w:t>[Proposed Conclusion]</w:t>
      </w:r>
      <w:r w:rsidR="00BD5C3E">
        <w:rPr>
          <w:color w:val="FF0000"/>
        </w:rPr>
        <w:t>: Keep cell identity as bit string</w:t>
      </w:r>
    </w:p>
    <w:p w:rsidR="00BD5C3E" w:rsidRDefault="00BD5C3E" w:rsidP="005D2A1B">
      <w:pPr>
        <w:pStyle w:val="a8"/>
      </w:pPr>
      <w:r>
        <w:rPr>
          <w:b/>
        </w:rPr>
        <w:t>[Description]</w:t>
      </w:r>
      <w:r>
        <w:t>: Preferably replace BIT STRING by INTEGER</w:t>
      </w:r>
    </w:p>
    <w:p w:rsidR="00BD5C3E" w:rsidRDefault="00BD5C3E" w:rsidP="005D2A1B">
      <w:pPr>
        <w:pStyle w:val="a8"/>
      </w:pPr>
      <w:r>
        <w:rPr>
          <w:b/>
        </w:rPr>
        <w:t>[Proposed Change]</w:t>
      </w:r>
      <w:r>
        <w:t>: Use INTEGER ... if such large values are possible (0.. 68719476735)</w:t>
      </w:r>
    </w:p>
    <w:p w:rsidR="00BD5C3E" w:rsidRDefault="00BD5C3E" w:rsidP="005D2A1B">
      <w:pPr>
        <w:pStyle w:val="a8"/>
      </w:pPr>
      <w:r>
        <w:rPr>
          <w:b/>
        </w:rPr>
        <w:t>[Comments]</w:t>
      </w:r>
      <w:r>
        <w:t xml:space="preserve">: [Ericsson (Henning)] Thinking further, it may be better to keep the bit string for the cell identity since it is composed of several parts that are known to the network but transparent to the UE. </w:t>
      </w:r>
    </w:p>
    <w:p w:rsidR="00BD5C3E" w:rsidRDefault="00BD5C3E" w:rsidP="005D2A1B">
      <w:pPr>
        <w:pStyle w:val="a8"/>
      </w:pPr>
    </w:p>
  </w:comment>
  <w:comment w:id="9642" w:author="Intel" w:date="2018-06-27T12:36:00Z" w:initials="I">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51B3F">
        <w:rPr>
          <w:highlight w:val="lightGray"/>
        </w:rPr>
        <w:t>I507</w:t>
      </w:r>
      <w:r w:rsidR="00BD5C3E">
        <w:rPr>
          <w:b/>
        </w:rPr>
        <w:t>[Delegate]</w:t>
      </w:r>
      <w:r w:rsidR="00BD5C3E">
        <w:t xml:space="preserve">: Intel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See Q104</w:t>
      </w:r>
    </w:p>
    <w:p w:rsidR="00BD5C3E" w:rsidRDefault="00BD5C3E" w:rsidP="005D2A1B">
      <w:pPr>
        <w:pStyle w:val="a8"/>
      </w:pPr>
      <w:r>
        <w:rPr>
          <w:b/>
        </w:rPr>
        <w:t>[Description]</w:t>
      </w:r>
      <w:r>
        <w:t>: why do we need cellidentity and cellidentityNR? Same view as QC104</w:t>
      </w:r>
    </w:p>
    <w:p w:rsidR="00BD5C3E" w:rsidRDefault="00BD5C3E" w:rsidP="005D2A1B">
      <w:pPr>
        <w:pStyle w:val="a8"/>
      </w:pPr>
      <w:r>
        <w:rPr>
          <w:b/>
        </w:rPr>
        <w:t>[Proposed Change]</w:t>
      </w:r>
      <w:r>
        <w:t>: remove cellidentityNR, only keep cellidentity, and change corresponding part.</w:t>
      </w:r>
    </w:p>
    <w:p w:rsidR="00BD5C3E" w:rsidRDefault="00BD5C3E" w:rsidP="005D2A1B">
      <w:pPr>
        <w:pStyle w:val="a8"/>
      </w:pPr>
      <w:r>
        <w:rPr>
          <w:b/>
        </w:rPr>
        <w:t>[Comments]</w:t>
      </w:r>
      <w:r>
        <w:t>:</w:t>
      </w:r>
    </w:p>
    <w:p w:rsidR="00BD5C3E" w:rsidRDefault="00BD5C3E" w:rsidP="005D2A1B">
      <w:pPr>
        <w:pStyle w:val="a8"/>
      </w:pPr>
    </w:p>
  </w:comment>
  <w:comment w:id="9645" w:author="Huawei (Nathan)" w:date="2018-06-22T10:49: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51B3F">
        <w:rPr>
          <w:highlight w:val="lightGray"/>
        </w:rPr>
        <w:t>H012</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:2  </w:t>
      </w:r>
      <w:r w:rsidR="00BD5C3E">
        <w:rPr>
          <w:b/>
        </w:rPr>
        <w:t>[TDoc]</w:t>
      </w:r>
      <w:r w:rsidR="00BD5C3E">
        <w:t xml:space="preserve">: None </w:t>
      </w:r>
      <w:r w:rsidR="00BD5C3E">
        <w:rPr>
          <w:b/>
          <w:color w:val="FF0000"/>
        </w:rPr>
        <w:t>[Status]</w:t>
      </w:r>
      <w:r w:rsidR="00BD5C3E">
        <w:rPr>
          <w:color w:val="FF0000"/>
        </w:rPr>
        <w:t xml:space="preserve">: Duplicate </w:t>
      </w:r>
      <w:r w:rsidR="00BD5C3E">
        <w:rPr>
          <w:b/>
          <w:color w:val="FF0000"/>
        </w:rPr>
        <w:t>[Proposed Conclusion]</w:t>
      </w:r>
      <w:r w:rsidR="00BD5C3E">
        <w:rPr>
          <w:color w:val="FF0000"/>
        </w:rPr>
        <w:t>: See Q104</w:t>
      </w:r>
    </w:p>
    <w:p w:rsidR="00BD5C3E" w:rsidRDefault="00BD5C3E" w:rsidP="005D2A1B">
      <w:pPr>
        <w:pStyle w:val="a8"/>
      </w:pPr>
      <w:r>
        <w:rPr>
          <w:b/>
        </w:rPr>
        <w:t>[Description]</w:t>
      </w:r>
      <w:r>
        <w:t>: Cell ID size is 36 bits</w:t>
      </w:r>
    </w:p>
    <w:p w:rsidR="00BD5C3E" w:rsidRDefault="00BD5C3E" w:rsidP="005D2A1B">
      <w:pPr>
        <w:pStyle w:val="a8"/>
      </w:pPr>
      <w:r>
        <w:rPr>
          <w:b/>
        </w:rPr>
        <w:t>[Proposed Change]</w:t>
      </w:r>
      <w:r>
        <w:t>: Change size from 28 to 36.</w:t>
      </w:r>
    </w:p>
    <w:p w:rsidR="00BD5C3E" w:rsidRDefault="00BD5C3E" w:rsidP="005D2A1B">
      <w:pPr>
        <w:pStyle w:val="a8"/>
      </w:pPr>
      <w:r>
        <w:rPr>
          <w:b/>
        </w:rPr>
        <w:t>[Comments]</w:t>
      </w:r>
      <w:r>
        <w:t xml:space="preserve">: </w:t>
      </w:r>
    </w:p>
    <w:p w:rsidR="00BD5C3E" w:rsidRDefault="00BD5C3E" w:rsidP="005D2A1B">
      <w:pPr>
        <w:pStyle w:val="a8"/>
      </w:pPr>
    </w:p>
  </w:comment>
  <w:comment w:id="9635" w:author="Qualcomm-Keiichi Kubota" w:date="2018-06-26T00:08: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51B3F">
        <w:rPr>
          <w:highlight w:val="green"/>
        </w:rPr>
        <w:t>Q104</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Remove CellIdentityNR and replace only occurrence with existing CellIdentity.</w:t>
      </w:r>
    </w:p>
    <w:p w:rsidR="00BD5C3E" w:rsidRDefault="00BD5C3E" w:rsidP="005D2A1B">
      <w:pPr>
        <w:pStyle w:val="a8"/>
      </w:pPr>
      <w:r>
        <w:rPr>
          <w:b/>
        </w:rPr>
        <w:t>[Description]</w:t>
      </w:r>
      <w:r>
        <w:t>: The length of new IE of cell ID CellIdentityNR is wrong, and this new IE is duplicated with existing IE CellIdentity.</w:t>
      </w:r>
    </w:p>
    <w:p w:rsidR="00BD5C3E" w:rsidRDefault="00BD5C3E" w:rsidP="005D2A1B">
      <w:pPr>
        <w:pStyle w:val="a8"/>
      </w:pPr>
      <w:r>
        <w:rPr>
          <w:b/>
        </w:rPr>
        <w:t>[Proposed Change]</w:t>
      </w:r>
      <w:r>
        <w:t>: This IE CellIdentityNR is duplicated with existing IE CellIdentity. Remove CellIdentityNR and reuse existing IE CellIdentity at where cellIdentityNR is used.</w:t>
      </w:r>
    </w:p>
    <w:p w:rsidR="00BD5C3E" w:rsidRDefault="00BD5C3E" w:rsidP="005D2A1B">
      <w:pPr>
        <w:pStyle w:val="a8"/>
      </w:pPr>
      <w:r>
        <w:rPr>
          <w:b/>
        </w:rPr>
        <w:t>[Comments]</w:t>
      </w:r>
      <w:r>
        <w:t xml:space="preserve">: </w:t>
      </w:r>
    </w:p>
    <w:p w:rsidR="00BD5C3E" w:rsidRDefault="00BD5C3E" w:rsidP="005D2A1B">
      <w:pPr>
        <w:pStyle w:val="a8"/>
      </w:pPr>
    </w:p>
  </w:comment>
  <w:comment w:id="9664" w:author="Huawei (Nathan)" w:date="2018-08-03T13:49: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H314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CellGlobalIdNR is out of alphabetical order</w:t>
      </w:r>
    </w:p>
    <w:p w:rsidR="00BD5C3E" w:rsidRDefault="00BD5C3E">
      <w:pPr>
        <w:pStyle w:val="a8"/>
      </w:pPr>
      <w:r>
        <w:rPr>
          <w:b/>
        </w:rPr>
        <w:t>[Proposed Change]</w:t>
      </w:r>
      <w:r>
        <w:t>: Move to before CellGroupConfig</w:t>
      </w:r>
    </w:p>
    <w:p w:rsidR="00BD5C3E" w:rsidRDefault="00BD5C3E">
      <w:pPr>
        <w:pStyle w:val="a8"/>
      </w:pPr>
      <w:r>
        <w:rPr>
          <w:b/>
        </w:rPr>
        <w:t>[Comments]</w:t>
      </w:r>
      <w:r>
        <w:t xml:space="preserve">: </w:t>
      </w:r>
    </w:p>
    <w:p w:rsidR="00BD5C3E" w:rsidRPr="00286C93" w:rsidRDefault="00BD5C3E">
      <w:pPr>
        <w:pStyle w:val="a8"/>
      </w:pPr>
    </w:p>
  </w:comment>
  <w:comment w:id="9687" w:author="Qualcomm-Keiichi Kubota" w:date="2018-06-26T00:11: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51B3F">
        <w:rPr>
          <w:highlight w:val="lightGray"/>
        </w:rPr>
        <w:t>Q105</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See Q104</w:t>
      </w:r>
    </w:p>
    <w:p w:rsidR="00BD5C3E" w:rsidRDefault="00BD5C3E" w:rsidP="005D2A1B">
      <w:pPr>
        <w:pStyle w:val="a8"/>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rsidR="00BD5C3E" w:rsidRDefault="00BD5C3E" w:rsidP="005D2A1B">
      <w:pPr>
        <w:pStyle w:val="a8"/>
      </w:pPr>
      <w:r>
        <w:rPr>
          <w:b/>
        </w:rPr>
        <w:t>[Proposed Change]</w:t>
      </w:r>
      <w:r>
        <w:t>: replace CellIdentityNR with CellIdentity</w:t>
      </w:r>
    </w:p>
    <w:p w:rsidR="00BD5C3E" w:rsidRDefault="00BD5C3E" w:rsidP="005D2A1B">
      <w:pPr>
        <w:pStyle w:val="a8"/>
      </w:pPr>
      <w:r>
        <w:rPr>
          <w:b/>
        </w:rPr>
        <w:t>[Comments]</w:t>
      </w:r>
      <w:r>
        <w:t xml:space="preserve">: </w:t>
      </w:r>
    </w:p>
    <w:p w:rsidR="00BD5C3E" w:rsidRDefault="00BD5C3E" w:rsidP="005D2A1B">
      <w:pPr>
        <w:pStyle w:val="a8"/>
      </w:pPr>
    </w:p>
  </w:comment>
  <w:comment w:id="9715" w:author="ZTE(Yuan)" w:date="2018-06-22T16:06: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F73772">
        <w:rPr>
          <w:highlight w:val="red"/>
        </w:rPr>
        <w:t xml:space="preserve">Z003 </w:t>
      </w:r>
      <w:r w:rsidR="00BD5C3E">
        <w:rPr>
          <w:b/>
        </w:rPr>
        <w:t>[Delegate]</w:t>
      </w:r>
      <w:r w:rsidR="00BD5C3E">
        <w:t xml:space="preserve">: ZTE(Yuan)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xml:space="preserve">: CRs to be provided in email discussion </w:t>
      </w:r>
      <w:r w:rsidR="00BD5C3E" w:rsidRPr="00F73772">
        <w:rPr>
          <w:color w:val="FF0000"/>
        </w:rPr>
        <w:t>[AH1807#17]</w:t>
      </w:r>
      <w:r w:rsidR="00BD5C3E">
        <w:rPr>
          <w:color w:val="FF0000"/>
        </w:rPr>
        <w:t>.</w:t>
      </w:r>
    </w:p>
    <w:p w:rsidR="00BD5C3E" w:rsidRDefault="00BD5C3E" w:rsidP="005D2A1B">
      <w:pPr>
        <w:pStyle w:val="a8"/>
      </w:pPr>
      <w:r>
        <w:rPr>
          <w:b/>
        </w:rPr>
        <w:t>[Description]</w:t>
      </w:r>
      <w:r>
        <w:t xml:space="preserve">: </w:t>
      </w:r>
      <w:bookmarkStart w:id="9716" w:name="_Hlk517447082"/>
      <w:r>
        <w:rPr>
          <w:rFonts w:eastAsiaTheme="minorEastAsia"/>
          <w:lang w:eastAsia="zh-CN"/>
        </w:rPr>
        <w:t>set the ffsValue for cellRelectionPriority to 63</w:t>
      </w:r>
      <w:bookmarkEnd w:id="9716"/>
      <w:r>
        <w:rPr>
          <w:rFonts w:eastAsiaTheme="minorEastAsia"/>
          <w:lang w:eastAsia="zh-CN"/>
        </w:rPr>
        <w:t>.</w:t>
      </w:r>
    </w:p>
    <w:p w:rsidR="00BD5C3E" w:rsidRDefault="00BD5C3E" w:rsidP="005D2A1B">
      <w:pPr>
        <w:pStyle w:val="a8"/>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rsidR="00BD5C3E" w:rsidRDefault="00BD5C3E" w:rsidP="005D2A1B">
      <w:pPr>
        <w:pStyle w:val="a8"/>
      </w:pPr>
      <w:r>
        <w:rPr>
          <w:b/>
        </w:rPr>
        <w:t>[Comments]</w:t>
      </w:r>
      <w:r>
        <w:t xml:space="preserve">: [Ericsson (Janne)] As far as we recall, this wasn’t concluded yet and hence RAN2 should quickly discuss. 63 sounds reasonable to us, though. </w:t>
      </w:r>
    </w:p>
    <w:p w:rsidR="00BD5C3E" w:rsidRDefault="00BD5C3E" w:rsidP="005D2A1B">
      <w:pPr>
        <w:pStyle w:val="a8"/>
      </w:pPr>
    </w:p>
  </w:comment>
  <w:comment w:id="9730" w:author="Ericsson (Henning)" w:date="2018-06-18T16:15: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C10DE">
        <w:rPr>
          <w:highlight w:val="green"/>
        </w:rPr>
        <w:t>E029</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Add Need R</w:t>
      </w:r>
    </w:p>
    <w:p w:rsidR="00BD5C3E" w:rsidRDefault="00BD5C3E" w:rsidP="005D2A1B">
      <w:pPr>
        <w:pStyle w:val="a8"/>
      </w:pPr>
      <w:r>
        <w:rPr>
          <w:b/>
        </w:rPr>
        <w:t>[Description]</w:t>
      </w:r>
      <w:r>
        <w:t xml:space="preserve">: The parameter </w:t>
      </w:r>
      <w:r>
        <w:rPr>
          <w:i/>
        </w:rPr>
        <w:t>typeI-SinglePanel-codebookSubsetRestriction-i2</w:t>
      </w:r>
      <w:r>
        <w:t>, is optional but the need code is missing.</w:t>
      </w:r>
    </w:p>
    <w:p w:rsidR="00BD5C3E" w:rsidRDefault="00BD5C3E" w:rsidP="005D2A1B">
      <w:pPr>
        <w:pStyle w:val="a8"/>
      </w:pPr>
      <w:r>
        <w:rPr>
          <w:b/>
        </w:rPr>
        <w:t>[Proposed Change]</w:t>
      </w:r>
      <w:r>
        <w:t>: Change to “Need R”</w:t>
      </w:r>
    </w:p>
    <w:p w:rsidR="00BD5C3E" w:rsidRDefault="00BD5C3E" w:rsidP="005D2A1B">
      <w:pPr>
        <w:pStyle w:val="a8"/>
      </w:pPr>
      <w:r>
        <w:rPr>
          <w:b/>
        </w:rPr>
        <w:t>[Comments]</w:t>
      </w:r>
      <w:r>
        <w:t xml:space="preserve">: </w:t>
      </w:r>
    </w:p>
    <w:p w:rsidR="00BD5C3E" w:rsidRDefault="00BD5C3E" w:rsidP="005D2A1B">
      <w:pPr>
        <w:pStyle w:val="a8"/>
      </w:pPr>
    </w:p>
  </w:comment>
  <w:comment w:id="9732" w:author="Ericsson (Henning)" w:date="2018-06-18T16:30: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2954AB">
        <w:rPr>
          <w:highlight w:val="green"/>
        </w:rPr>
        <w:t>E079</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Remove condition and mark as “Need M”</w:t>
      </w:r>
    </w:p>
    <w:p w:rsidR="00BD5C3E" w:rsidRDefault="00BD5C3E" w:rsidP="005D2A1B">
      <w:pPr>
        <w:pStyle w:val="a8"/>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rsidR="00BD5C3E" w:rsidRDefault="00BD5C3E" w:rsidP="005D2A1B">
      <w:pPr>
        <w:pStyle w:val="a8"/>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rsidR="00BD5C3E" w:rsidRDefault="00BD5C3E" w:rsidP="005D2A1B">
      <w:pPr>
        <w:pStyle w:val="a8"/>
      </w:pPr>
      <w:r>
        <w:rPr>
          <w:b/>
        </w:rPr>
        <w:t>[Comments]</w:t>
      </w:r>
      <w:r>
        <w:t xml:space="preserve">: </w:t>
      </w:r>
    </w:p>
    <w:p w:rsidR="00BD5C3E" w:rsidRDefault="00BD5C3E" w:rsidP="005D2A1B">
      <w:pPr>
        <w:pStyle w:val="a8"/>
      </w:pPr>
    </w:p>
  </w:comment>
  <w:comment w:id="9735" w:author="Intel" w:date="2018-08-05T19:26:00Z" w:initials="I">
    <w:p w:rsidR="00BD5C3E" w:rsidRDefault="00BD5C3E" w:rsidP="0081605F">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81605F">
      <w:pPr>
        <w:pStyle w:val="a8"/>
      </w:pPr>
      <w:r>
        <w:rPr>
          <w:b/>
        </w:rPr>
        <w:t>[Description]</w:t>
      </w:r>
      <w:r>
        <w:t>: Delta configuration is not normally used for 2 bit fields.  Change to Need R.</w:t>
      </w:r>
    </w:p>
    <w:p w:rsidR="00BD5C3E" w:rsidRDefault="00BD5C3E" w:rsidP="0081605F">
      <w:pPr>
        <w:pStyle w:val="a8"/>
      </w:pPr>
      <w:r>
        <w:rPr>
          <w:b/>
        </w:rPr>
        <w:t>[Proposed Change]</w:t>
      </w:r>
      <w:r>
        <w:t>: Need R</w:t>
      </w:r>
    </w:p>
    <w:p w:rsidR="00BD5C3E" w:rsidRPr="00E51AD6" w:rsidRDefault="00BD5C3E" w:rsidP="0081605F">
      <w:pPr>
        <w:pStyle w:val="a8"/>
      </w:pPr>
      <w:r>
        <w:rPr>
          <w:b/>
        </w:rPr>
        <w:t>[Comments]</w:t>
      </w:r>
      <w:r>
        <w:t xml:space="preserve">: </w:t>
      </w:r>
    </w:p>
    <w:p w:rsidR="00BD5C3E" w:rsidRDefault="00BD5C3E">
      <w:pPr>
        <w:pStyle w:val="a8"/>
      </w:pPr>
    </w:p>
  </w:comment>
  <w:comment w:id="9736" w:author="Ericsson (Henning)" w:date="2018-06-18T16:22: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2954AB">
        <w:rPr>
          <w:highlight w:val="lightGray"/>
        </w:rPr>
        <w:t>E078</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ConcReject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rsidR="00BD5C3E" w:rsidRDefault="00BD5C3E" w:rsidP="005D2A1B">
      <w:pPr>
        <w:pStyle w:val="a8"/>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rsidR="00BD5C3E" w:rsidRDefault="00BD5C3E" w:rsidP="005D2A1B">
      <w:pPr>
        <w:pStyle w:val="a8"/>
      </w:pPr>
      <w:r>
        <w:rPr>
          <w:b/>
        </w:rPr>
        <w:t>[Comments]</w:t>
      </w:r>
      <w:r>
        <w:t xml:space="preserve">: The change is backwards compatible over the Uu interface but will change the compiled ASN.1 and may therefore be considered impacting products. </w:t>
      </w:r>
    </w:p>
    <w:p w:rsidR="00BD5C3E" w:rsidRDefault="00BD5C3E" w:rsidP="005D2A1B">
      <w:pPr>
        <w:pStyle w:val="a8"/>
      </w:pPr>
    </w:p>
  </w:comment>
  <w:comment w:id="9744" w:author="Huawei (Nathan)" w:date="2018-06-22T10:4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D75D3">
        <w:rPr>
          <w:highlight w:val="green"/>
        </w:rPr>
        <w:t>H007</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12" w:history="1">
        <w:r w:rsidR="00BD5C3E">
          <w:rPr>
            <w:rStyle w:val="a9"/>
          </w:rPr>
          <w:t>R2-1810442</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Replace “spare1” by “qam64LowSE”</w:t>
      </w:r>
    </w:p>
    <w:p w:rsidR="00BD5C3E" w:rsidRDefault="00BD5C3E" w:rsidP="005D2A1B">
      <w:pPr>
        <w:pStyle w:val="a8"/>
      </w:pPr>
      <w:r>
        <w:rPr>
          <w:b/>
        </w:rPr>
        <w:t>[Description]</w:t>
      </w:r>
      <w:r>
        <w:t>: 64QAM for low SE is needed.</w:t>
      </w:r>
    </w:p>
    <w:p w:rsidR="00BD5C3E" w:rsidRDefault="00BD5C3E" w:rsidP="005D2A1B">
      <w:pPr>
        <w:pStyle w:val="a8"/>
      </w:pPr>
      <w:r>
        <w:rPr>
          <w:b/>
        </w:rPr>
        <w:t>[Proposed Change]</w:t>
      </w:r>
      <w:r>
        <w:t>: Replace spare1 by qam64LowSE in both mcs-Table and mcs-TableTransformPrecoder (see associated tdoc)</w:t>
      </w:r>
    </w:p>
    <w:p w:rsidR="00BD5C3E" w:rsidRDefault="00BD5C3E" w:rsidP="005D2A1B">
      <w:pPr>
        <w:pStyle w:val="a8"/>
      </w:pPr>
      <w:r>
        <w:rPr>
          <w:b/>
        </w:rPr>
        <w:t>[Comments]</w:t>
      </w:r>
      <w:r>
        <w:t xml:space="preserve">: </w:t>
      </w:r>
    </w:p>
    <w:p w:rsidR="00BD5C3E" w:rsidRDefault="00BD5C3E" w:rsidP="005D2A1B">
      <w:pPr>
        <w:pStyle w:val="a8"/>
      </w:pPr>
    </w:p>
  </w:comment>
  <w:comment w:id="9743" w:author="Qualcomm-Keiichi Kubota" w:date="2018-06-26T00:50: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D75D3">
        <w:rPr>
          <w:highlight w:val="green"/>
        </w:rPr>
        <w:t>Q025</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3 </w:t>
      </w:r>
      <w:r w:rsidR="00BD5C3E">
        <w:rPr>
          <w:b/>
          <w:color w:val="FF0000"/>
        </w:rPr>
        <w:t>[Status]</w:t>
      </w:r>
      <w:r w:rsidR="00BD5C3E">
        <w:rPr>
          <w:color w:val="FF0000"/>
        </w:rPr>
        <w:t xml:space="preserve">: ConcAgree </w:t>
      </w:r>
      <w:r w:rsidR="00BD5C3E">
        <w:rPr>
          <w:b/>
        </w:rPr>
        <w:t>[TDoc]</w:t>
      </w:r>
      <w:r w:rsidR="00BD5C3E">
        <w:t xml:space="preserve">: </w:t>
      </w:r>
      <w:hyperlink r:id="rId13" w:history="1">
        <w:r w:rsidR="00BD5C3E">
          <w:rPr>
            <w:rStyle w:val="a9"/>
            <w:rFonts w:cs="Arial"/>
            <w:noProof/>
            <w:szCs w:val="16"/>
          </w:rPr>
          <w:t>R2-1809976</w:t>
        </w:r>
      </w:hyperlink>
      <w:r w:rsidR="00BD5C3E">
        <w:rPr>
          <w:b/>
          <w:color w:val="FF0000"/>
        </w:rPr>
        <w:t xml:space="preserve"> [Proposed Conclusion]</w:t>
      </w:r>
      <w:r w:rsidR="00BD5C3E">
        <w:rPr>
          <w:color w:val="FF0000"/>
        </w:rPr>
        <w:t>: Replace “spare1” by “qam64LowSE”</w:t>
      </w:r>
    </w:p>
    <w:p w:rsidR="00BD5C3E" w:rsidRDefault="00BD5C3E" w:rsidP="005D2A1B">
      <w:pPr>
        <w:pStyle w:val="a8"/>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rsidR="00BD5C3E" w:rsidRDefault="00BD5C3E" w:rsidP="005D2A1B">
      <w:pPr>
        <w:pStyle w:val="a8"/>
      </w:pPr>
      <w:r>
        <w:rPr>
          <w:b/>
        </w:rPr>
        <w:t>[Proposed Change]</w:t>
      </w:r>
      <w:r>
        <w:t xml:space="preserve">: apply the changes proposed in </w:t>
      </w:r>
      <w:hyperlink r:id="rId14" w:history="1">
        <w:r>
          <w:rPr>
            <w:rStyle w:val="a9"/>
          </w:rPr>
          <w:t>R2-1809976</w:t>
        </w:r>
      </w:hyperlink>
      <w:r>
        <w:t>.</w:t>
      </w:r>
    </w:p>
    <w:p w:rsidR="00BD5C3E" w:rsidRDefault="00BD5C3E" w:rsidP="005D2A1B">
      <w:pPr>
        <w:pStyle w:val="a8"/>
      </w:pPr>
      <w:r>
        <w:rPr>
          <w:b/>
        </w:rPr>
        <w:t>[Comments]</w:t>
      </w:r>
      <w:r>
        <w:t xml:space="preserve">: </w:t>
      </w:r>
    </w:p>
    <w:p w:rsidR="00BD5C3E" w:rsidRDefault="00BD5C3E" w:rsidP="005D2A1B">
      <w:pPr>
        <w:pStyle w:val="a8"/>
      </w:pPr>
    </w:p>
  </w:comment>
  <w:comment w:id="9750" w:author="Ericsson (Henning)" w:date="2018-06-18T16:44: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85531">
        <w:rPr>
          <w:highlight w:val="green"/>
        </w:rPr>
        <w:t>E030</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ToDiscNBC </w:t>
      </w:r>
      <w:r w:rsidR="00BD5C3E">
        <w:rPr>
          <w:b/>
        </w:rPr>
        <w:t>[TDoc]</w:t>
      </w:r>
      <w:r w:rsidR="00BD5C3E">
        <w:t xml:space="preserve">: None </w:t>
      </w:r>
      <w:r w:rsidR="00BD5C3E">
        <w:rPr>
          <w:b/>
          <w:color w:val="FF0000"/>
        </w:rPr>
        <w:t>[Proposed Conclusion]</w:t>
      </w:r>
      <w:r w:rsidR="00BD5C3E">
        <w:rPr>
          <w:color w:val="FF0000"/>
        </w:rPr>
        <w:t xml:space="preserve">: Change to optional Need M. Note this is a non backwards compatible change.  </w:t>
      </w:r>
    </w:p>
    <w:p w:rsidR="00BD5C3E" w:rsidRDefault="00BD5C3E" w:rsidP="005D2A1B">
      <w:pPr>
        <w:pStyle w:val="a8"/>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rsidR="00BD5C3E" w:rsidRDefault="00BD5C3E" w:rsidP="005D2A1B">
      <w:pPr>
        <w:pStyle w:val="a8"/>
      </w:pPr>
      <w:r>
        <w:rPr>
          <w:b/>
        </w:rPr>
        <w:t>[Proposed Change]</w:t>
      </w:r>
      <w:r>
        <w:t>: Dsicuss whether to make the field “OPTIONAL, Need M” and accept a NBC change or leave broken (behaves like “Need R”)</w:t>
      </w:r>
    </w:p>
    <w:p w:rsidR="00BD5C3E" w:rsidRDefault="00BD5C3E" w:rsidP="005D2A1B">
      <w:pPr>
        <w:pStyle w:val="a8"/>
      </w:pPr>
      <w:r>
        <w:rPr>
          <w:b/>
        </w:rPr>
        <w:t>[Comments]</w:t>
      </w:r>
      <w:r>
        <w:t xml:space="preserve">: </w:t>
      </w:r>
    </w:p>
    <w:p w:rsidR="00BD5C3E" w:rsidRDefault="00BD5C3E" w:rsidP="005D2A1B">
      <w:pPr>
        <w:pStyle w:val="a8"/>
      </w:pPr>
    </w:p>
  </w:comment>
  <w:comment w:id="9754" w:author="Huawei (Nathan)" w:date="2018-08-03T09:46: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H238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rsidR="00BD5C3E" w:rsidRDefault="00BD5C3E">
      <w:pPr>
        <w:pStyle w:val="a8"/>
      </w:pPr>
      <w:r>
        <w:rPr>
          <w:b/>
        </w:rPr>
        <w:t>[Proposed Change]</w:t>
      </w:r>
      <w:r>
        <w:t>: Add an explicit “disabled” value to transformPrecoder.  This is a non-backward-compatible change.</w:t>
      </w:r>
    </w:p>
    <w:p w:rsidR="00BD5C3E" w:rsidRDefault="00BD5C3E">
      <w:pPr>
        <w:pStyle w:val="a8"/>
      </w:pPr>
      <w:r>
        <w:rPr>
          <w:b/>
        </w:rPr>
        <w:t>[Comments]</w:t>
      </w:r>
      <w:r>
        <w:t xml:space="preserve">: </w:t>
      </w:r>
    </w:p>
    <w:p w:rsidR="00BD5C3E" w:rsidRPr="004C2403" w:rsidRDefault="00BD5C3E">
      <w:pPr>
        <w:pStyle w:val="a8"/>
      </w:pPr>
    </w:p>
  </w:comment>
  <w:comment w:id="9852" w:author="Ericsson (Henning)" w:date="2018-06-18T16:49: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85531">
        <w:rPr>
          <w:highlight w:val="green"/>
        </w:rPr>
        <w:t>E083</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Define condition as suggested.</w:t>
      </w:r>
    </w:p>
    <w:p w:rsidR="00BD5C3E" w:rsidRDefault="00BD5C3E" w:rsidP="005D2A1B">
      <w:pPr>
        <w:pStyle w:val="a8"/>
      </w:pPr>
      <w:r>
        <w:rPr>
          <w:b/>
        </w:rPr>
        <w:t>[Description]</w:t>
      </w:r>
      <w:r>
        <w:t>: The condition is used but not defined</w:t>
      </w:r>
    </w:p>
    <w:p w:rsidR="00BD5C3E" w:rsidRDefault="00BD5C3E" w:rsidP="005D2A1B">
      <w:pPr>
        <w:pStyle w:val="a8"/>
      </w:pPr>
      <w:r>
        <w:rPr>
          <w:b/>
        </w:rPr>
        <w:t>[Proposed Change]</w:t>
      </w:r>
      <w:r>
        <w:t xml:space="preserve">: Add a condition: “The field is mandatory present if transformPrecoder is disabled. It is absent otherwise.” </w:t>
      </w:r>
    </w:p>
    <w:p w:rsidR="00BD5C3E" w:rsidRDefault="00BD5C3E" w:rsidP="005D2A1B">
      <w:pPr>
        <w:pStyle w:val="a8"/>
      </w:pPr>
      <w:r>
        <w:rPr>
          <w:b/>
        </w:rPr>
        <w:t>[Comments]</w:t>
      </w:r>
      <w:r>
        <w:t xml:space="preserve">: </w:t>
      </w:r>
    </w:p>
    <w:p w:rsidR="00BD5C3E" w:rsidRDefault="00BD5C3E" w:rsidP="005D2A1B">
      <w:pPr>
        <w:pStyle w:val="a8"/>
      </w:pPr>
    </w:p>
  </w:comment>
  <w:comment w:id="9853" w:author="Nokia (Tero)" w:date="2018-06-25T16:05:00Z" w:initials="Nokia">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3613E8">
        <w:rPr>
          <w:highlight w:val="red"/>
        </w:rPr>
        <w:t>N083</w:t>
      </w:r>
      <w:r w:rsidR="00BD5C3E">
        <w:rPr>
          <w:b/>
        </w:rPr>
        <w:t>[Delegate]</w:t>
      </w:r>
      <w:r w:rsidR="00BD5C3E">
        <w:t xml:space="preserve">: Nokia (Tero)  </w:t>
      </w:r>
      <w:r w:rsidR="00BD5C3E">
        <w:rPr>
          <w:b/>
        </w:rPr>
        <w:t>[WI]</w:t>
      </w:r>
      <w:r w:rsidR="00BD5C3E">
        <w:t xml:space="preserve">: EN </w:t>
      </w:r>
      <w:r w:rsidR="00BD5C3E">
        <w:rPr>
          <w:b/>
        </w:rPr>
        <w:t>[Class]</w:t>
      </w:r>
      <w:r w:rsidR="00BD5C3E">
        <w:t xml:space="preserve">: 3 </w:t>
      </w:r>
      <w:r w:rsidR="00BD5C3E">
        <w:rPr>
          <w:b/>
          <w:color w:val="FF0000"/>
        </w:rPr>
        <w:t>[Status]</w:t>
      </w:r>
      <w:r w:rsidR="00BD5C3E">
        <w:rPr>
          <w:color w:val="FF0000"/>
        </w:rPr>
        <w:t xml:space="preserve">: ToDiscNBC </w:t>
      </w:r>
      <w:r w:rsidR="00BD5C3E">
        <w:rPr>
          <w:b/>
        </w:rPr>
        <w:t>[TDoc]</w:t>
      </w:r>
      <w:r w:rsidR="00BD5C3E">
        <w:t xml:space="preserve">: </w:t>
      </w:r>
      <w:hyperlink r:id="rId15" w:history="1">
        <w:r w:rsidR="00BD5C3E">
          <w:rPr>
            <w:rStyle w:val="a9"/>
          </w:rPr>
          <w:t>R2-1810038</w:t>
        </w:r>
      </w:hyperlink>
      <w:r w:rsidR="00BD5C3E">
        <w:rPr>
          <w:b/>
          <w:color w:val="FF0000"/>
        </w:rPr>
        <w:t>[Proposed Conclusion]</w:t>
      </w:r>
      <w:r w:rsidR="00BD5C3E">
        <w:rPr>
          <w:color w:val="FF0000"/>
        </w:rPr>
        <w:t xml:space="preserve">: Discuss whether to accept a non-backwards compatible change. =&gt; [Rap-AfterMeeting]: RAN2 that NBC changes to ConfiguredGrantConfig are OK (see </w:t>
      </w:r>
      <w:r w:rsidR="00BD5C3E" w:rsidRPr="0064588E">
        <w:rPr>
          <w:color w:val="FF0000"/>
        </w:rPr>
        <w:t>E030</w:t>
      </w:r>
      <w:r w:rsidR="00BD5C3E">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rsidR="00BD5C3E" w:rsidRDefault="00BD5C3E" w:rsidP="005D2A1B">
      <w:pPr>
        <w:pStyle w:val="a8"/>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rsidR="00BD5C3E" w:rsidRDefault="00BD5C3E" w:rsidP="005D2A1B">
      <w:pPr>
        <w:pStyle w:val="a8"/>
      </w:pPr>
      <w:r>
        <w:rPr>
          <w:b/>
        </w:rPr>
        <w:t>[Proposed Change]</w:t>
      </w:r>
      <w:r>
        <w:t xml:space="preserve">: Discuss based on </w:t>
      </w:r>
      <w:hyperlink r:id="rId16" w:history="1">
        <w:r>
          <w:rPr>
            <w:rStyle w:val="a9"/>
          </w:rPr>
          <w:t>R2-1810038</w:t>
        </w:r>
      </w:hyperlink>
      <w:r>
        <w:t xml:space="preserve"> and </w:t>
      </w:r>
      <w:hyperlink r:id="rId17" w:history="1">
        <w:r>
          <w:rPr>
            <w:rStyle w:val="a9"/>
          </w:rPr>
          <w:t>R2-1810039</w:t>
        </w:r>
      </w:hyperlink>
      <w:r>
        <w:t>.</w:t>
      </w:r>
    </w:p>
    <w:p w:rsidR="00BD5C3E" w:rsidRDefault="00BD5C3E" w:rsidP="005D2A1B">
      <w:pPr>
        <w:pStyle w:val="a8"/>
      </w:pPr>
      <w:r>
        <w:rPr>
          <w:b/>
        </w:rPr>
        <w:t>[Comments]</w:t>
      </w:r>
      <w:r>
        <w:t>: NBC</w:t>
      </w:r>
    </w:p>
    <w:p w:rsidR="00BD5C3E" w:rsidRDefault="00BD5C3E" w:rsidP="005D2A1B">
      <w:pPr>
        <w:pStyle w:val="a8"/>
      </w:pPr>
    </w:p>
  </w:comment>
  <w:comment w:id="9854" w:author="Huawei (Nathan)" w:date="2018-07-26T10:43: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H243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Hyphenation error in field name</w:t>
      </w:r>
    </w:p>
    <w:p w:rsidR="00BD5C3E" w:rsidRDefault="00BD5C3E">
      <w:pPr>
        <w:pStyle w:val="a8"/>
      </w:pPr>
      <w:r>
        <w:rPr>
          <w:b/>
        </w:rPr>
        <w:t>[Proposed Change]</w:t>
      </w:r>
      <w:r>
        <w:t>: “mcsAndTBS” should be “mcs-AndTBS”.  Flagged as an issue because it affects compiled ASN.1.</w:t>
      </w:r>
    </w:p>
    <w:p w:rsidR="00BD5C3E" w:rsidRDefault="00BD5C3E">
      <w:pPr>
        <w:pStyle w:val="a8"/>
      </w:pPr>
      <w:r>
        <w:rPr>
          <w:b/>
        </w:rPr>
        <w:t>[Comments]</w:t>
      </w:r>
      <w:r>
        <w:t xml:space="preserve">: </w:t>
      </w:r>
    </w:p>
    <w:p w:rsidR="00BD5C3E" w:rsidRPr="00D80D8C" w:rsidRDefault="00BD5C3E">
      <w:pPr>
        <w:pStyle w:val="a8"/>
      </w:pPr>
    </w:p>
  </w:comment>
  <w:comment w:id="9855" w:author="Intel" w:date="2018-08-07T23:58:00Z" w:initials="I">
    <w:p w:rsidR="00BD5C3E" w:rsidRDefault="00BD5C3E" w:rsidP="00974169">
      <w:pPr>
        <w:pStyle w:val="a8"/>
      </w:pPr>
      <w:r>
        <w:rPr>
          <w:rStyle w:val="a7"/>
        </w:rPr>
        <w:annotationRef/>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974169">
      <w:pPr>
        <w:pStyle w:val="a8"/>
      </w:pPr>
      <w:r>
        <w:rPr>
          <w:b/>
        </w:rPr>
        <w:t>[Description]</w:t>
      </w:r>
      <w:r>
        <w:t>: There is no mechanism to delete this configuration with Need M.  In any case, there seems to be no need to use delta configuration here for this field.  Change to Need R</w:t>
      </w:r>
    </w:p>
    <w:p w:rsidR="00BD5C3E" w:rsidRDefault="00BD5C3E" w:rsidP="00974169">
      <w:pPr>
        <w:pStyle w:val="a8"/>
      </w:pPr>
      <w:r>
        <w:rPr>
          <w:b/>
        </w:rPr>
        <w:t>[Proposed Change]</w:t>
      </w:r>
      <w:r>
        <w:t>: Change to Need R.</w:t>
      </w:r>
    </w:p>
    <w:p w:rsidR="00BD5C3E" w:rsidRPr="001F372B" w:rsidRDefault="00BD5C3E" w:rsidP="00974169">
      <w:pPr>
        <w:pStyle w:val="a8"/>
      </w:pPr>
      <w:r>
        <w:rPr>
          <w:b/>
        </w:rPr>
        <w:t>[Comments]</w:t>
      </w:r>
      <w:r>
        <w:t xml:space="preserve">: </w:t>
      </w:r>
    </w:p>
    <w:p w:rsidR="00BD5C3E" w:rsidRDefault="00BD5C3E">
      <w:pPr>
        <w:pStyle w:val="a8"/>
      </w:pPr>
    </w:p>
  </w:comment>
  <w:comment w:id="9866" w:author="Ericsson (Henning)" w:date="2018-06-18T17:15: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11860">
        <w:rPr>
          <w:highlight w:val="green"/>
        </w:rPr>
        <w:t>E084</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[Rap-AfterMeeting] Corrected by changing mode1 and mode2 to appropriate tags and by updating the field description accordingly. (same as agreed in for PUSCH-Config in </w:t>
      </w:r>
      <w:r w:rsidR="00BD5C3E" w:rsidRPr="007F06B4">
        <w:rPr>
          <w:color w:val="FF0000"/>
        </w:rPr>
        <w:t>R2-1810036</w:t>
      </w:r>
      <w:r w:rsidR="00BD5C3E">
        <w:rPr>
          <w:color w:val="FF0000"/>
        </w:rPr>
        <w:t>)</w:t>
      </w:r>
    </w:p>
    <w:p w:rsidR="00BD5C3E" w:rsidRDefault="00BD5C3E" w:rsidP="005D2A1B">
      <w:pPr>
        <w:pStyle w:val="a8"/>
      </w:pPr>
      <w:r>
        <w:rPr>
          <w:b/>
        </w:rPr>
        <w:t>[Description]</w:t>
      </w:r>
      <w:r>
        <w:t xml:space="preserve">: The possible field values are “mode1” and “mode2” but those are not mentioned in 38.214, section 6.3. </w:t>
      </w:r>
    </w:p>
    <w:p w:rsidR="00BD5C3E" w:rsidRDefault="00BD5C3E" w:rsidP="005D2A1B">
      <w:pPr>
        <w:pStyle w:val="a8"/>
      </w:pPr>
      <w:r>
        <w:rPr>
          <w:b/>
        </w:rPr>
        <w:t>[Proposed Change]</w:t>
      </w:r>
      <w:r>
        <w:t>: Change the field description to “The value “mode1” enables ‘Intra-slot frequency hopping’ and the “mode2” enables ‘Inter-slot frequency hopping’. If the field is absent, frequency hopping is disabled.</w:t>
      </w:r>
    </w:p>
    <w:p w:rsidR="00BD5C3E" w:rsidRDefault="00BD5C3E" w:rsidP="005D2A1B">
      <w:pPr>
        <w:pStyle w:val="a8"/>
      </w:pPr>
      <w:r>
        <w:rPr>
          <w:b/>
        </w:rPr>
        <w:t>[Comments]</w:t>
      </w:r>
      <w:r>
        <w:t xml:space="preserve">: If, without this change, UE and NW implementations would interpret mode1 and mode2 differently, it would cause an inter-operability issue. </w:t>
      </w:r>
    </w:p>
    <w:p w:rsidR="00BD5C3E" w:rsidRDefault="00BD5C3E" w:rsidP="005D2A1B">
      <w:pPr>
        <w:pStyle w:val="a8"/>
      </w:pPr>
    </w:p>
  </w:comment>
  <w:comment w:id="9886" w:author="Huawei (Nathan)" w:date="2018-08-03T09:41: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H235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Values 28-31 of mcs-AndTBS should be reserved.</w:t>
      </w:r>
    </w:p>
    <w:p w:rsidR="00BD5C3E" w:rsidRDefault="00BD5C3E">
      <w:pPr>
        <w:pStyle w:val="a8"/>
      </w:pPr>
      <w:r>
        <w:rPr>
          <w:b/>
        </w:rPr>
        <w:t>[Proposed Change]</w:t>
      </w:r>
      <w:r>
        <w:t>: Include indication of the reserved values in the field description (the range in the ASN.1 should be left as it is for backward compatibility).</w:t>
      </w:r>
    </w:p>
    <w:p w:rsidR="00BD5C3E" w:rsidRDefault="00BD5C3E">
      <w:pPr>
        <w:pStyle w:val="a8"/>
      </w:pPr>
      <w:r>
        <w:rPr>
          <w:b/>
        </w:rPr>
        <w:t>[Comments]</w:t>
      </w:r>
      <w:r>
        <w:t xml:space="preserve">: </w:t>
      </w:r>
    </w:p>
    <w:p w:rsidR="00BD5C3E" w:rsidRPr="004C2403" w:rsidRDefault="00BD5C3E">
      <w:pPr>
        <w:pStyle w:val="a8"/>
      </w:pPr>
    </w:p>
  </w:comment>
  <w:comment w:id="9894" w:author="Huawei (Nathan)" w:date="2018-08-03T10:42: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H289a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E76949">
        <w:t>rbg-size is only applicable for resource allocation type 0. Clarify in the field description in the rbg-size in configuredGrantConfig. Refer to the table Table 5.1.2.2.1-1 in 38.214</w:t>
      </w:r>
    </w:p>
    <w:p w:rsidR="00BD5C3E" w:rsidRDefault="00BD5C3E">
      <w:pPr>
        <w:pStyle w:val="a8"/>
      </w:pPr>
      <w:r>
        <w:rPr>
          <w:b/>
        </w:rPr>
        <w:t>[Proposed Change]</w:t>
      </w:r>
      <w:r>
        <w:t>: Clarify the applicability in the field description; see associated tdoc.</w:t>
      </w:r>
    </w:p>
    <w:p w:rsidR="00BD5C3E" w:rsidRDefault="00BD5C3E">
      <w:pPr>
        <w:pStyle w:val="a8"/>
      </w:pPr>
      <w:r>
        <w:rPr>
          <w:b/>
        </w:rPr>
        <w:t>[Comments]</w:t>
      </w:r>
      <w:r>
        <w:t xml:space="preserve">: </w:t>
      </w:r>
    </w:p>
    <w:p w:rsidR="00BD5C3E" w:rsidRPr="00E76949" w:rsidRDefault="00BD5C3E">
      <w:pPr>
        <w:pStyle w:val="a8"/>
      </w:pPr>
    </w:p>
  </w:comment>
  <w:comment w:id="9916" w:author="Huawei (Nathan)" w:date="2018-06-26T11:19: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11860">
        <w:rPr>
          <w:highlight w:val="green"/>
        </w:rPr>
        <w:t>H133</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correct as proposed but adopt the RRC field name msg3-transformPrecoder</w:t>
      </w:r>
    </w:p>
    <w:p w:rsidR="00BD5C3E" w:rsidRDefault="00BD5C3E" w:rsidP="005D2A1B">
      <w:pPr>
        <w:pStyle w:val="a8"/>
      </w:pPr>
      <w:r>
        <w:rPr>
          <w:b/>
        </w:rPr>
        <w:t>[Description]</w:t>
      </w:r>
      <w:r>
        <w:t>: Behaviour in the field description is not aligned with the corresponding PHY spec.  38.214 section 6.1.3 indicates that:</w:t>
      </w:r>
    </w:p>
    <w:p w:rsidR="00BD5C3E" w:rsidRDefault="00BD5C3E" w:rsidP="005D2A1B">
      <w:pPr>
        <w:pStyle w:val="a8"/>
      </w:pPr>
      <w:r>
        <w:t>- If the UE is not configured with the higher layer parameter [transform-precoding-TWG], the UE shall, for this PUSCH transmission, consider the transform precoding either enabled or disabled according to the higher layer configured parameter msg3-tp.</w:t>
      </w:r>
    </w:p>
    <w:p w:rsidR="00BD5C3E" w:rsidRDefault="00BD5C3E" w:rsidP="005D2A1B">
      <w:pPr>
        <w:pStyle w:val="a8"/>
      </w:pPr>
      <w:r>
        <w:t>Hence the behaviour when the field is absent should be controlled by the higher layer parameter ‘msg3-tp’.</w:t>
      </w:r>
    </w:p>
    <w:p w:rsidR="00BD5C3E" w:rsidRDefault="00BD5C3E" w:rsidP="005D2A1B">
      <w:pPr>
        <w:pStyle w:val="a8"/>
      </w:pPr>
      <w:r>
        <w:rPr>
          <w:b/>
        </w:rPr>
        <w:t>[Proposed Change]</w:t>
      </w:r>
      <w:r>
        <w:t>: Change the field description to “If the field is absent, the UE applies the value msg3-tp.”  (This also aligns with the similar field description in PUSCH-Config.)</w:t>
      </w:r>
    </w:p>
    <w:p w:rsidR="00BD5C3E" w:rsidRDefault="00BD5C3E" w:rsidP="005D2A1B">
      <w:pPr>
        <w:pStyle w:val="a8"/>
      </w:pPr>
      <w:r>
        <w:rPr>
          <w:b/>
        </w:rPr>
        <w:t>[Comments]</w:t>
      </w:r>
      <w:r>
        <w:t xml:space="preserve">: </w:t>
      </w:r>
    </w:p>
    <w:p w:rsidR="00BD5C3E" w:rsidRDefault="00BD5C3E" w:rsidP="005D2A1B">
      <w:pPr>
        <w:pStyle w:val="a8"/>
      </w:pPr>
    </w:p>
  </w:comment>
  <w:comment w:id="9923" w:author="Intel" w:date="2018-08-08T00:00:00Z" w:initials="I">
    <w:p w:rsidR="00BD5C3E" w:rsidRDefault="00BD5C3E" w:rsidP="00974169">
      <w:pPr>
        <w:pStyle w:val="a8"/>
      </w:pPr>
      <w:r>
        <w:rPr>
          <w:rStyle w:val="a7"/>
        </w:rPr>
        <w:annotationRef/>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974169">
      <w:pPr>
        <w:pStyle w:val="a8"/>
      </w:pPr>
      <w:r>
        <w:rPr>
          <w:b/>
        </w:rPr>
        <w:t>[Description]</w:t>
      </w:r>
      <w:r>
        <w:t>: There is no mechanism to delete this value when repK is set to n1.  This leads to ambiquity on whether UE stores the previous value or not.  UE Add a sentence here saying “and UE shall delete any stored value”.</w:t>
      </w:r>
    </w:p>
    <w:p w:rsidR="00BD5C3E" w:rsidRDefault="00BD5C3E" w:rsidP="00974169">
      <w:pPr>
        <w:pStyle w:val="a8"/>
      </w:pPr>
      <w:r>
        <w:rPr>
          <w:b/>
        </w:rPr>
        <w:t>[Proposed Change]</w:t>
      </w:r>
      <w:r>
        <w:t xml:space="preserve">: add at the end of the sentence  “.. and UE shall delete any stored value” </w:t>
      </w:r>
    </w:p>
    <w:p w:rsidR="00BD5C3E" w:rsidRDefault="00BD5C3E" w:rsidP="00974169">
      <w:pPr>
        <w:pStyle w:val="a8"/>
      </w:pPr>
      <w:r>
        <w:rPr>
          <w:b/>
        </w:rPr>
        <w:t>[Comments]</w:t>
      </w:r>
      <w:r>
        <w:t xml:space="preserve">: </w:t>
      </w:r>
    </w:p>
    <w:p w:rsidR="00BD5C3E" w:rsidRDefault="00BD5C3E">
      <w:pPr>
        <w:pStyle w:val="a8"/>
      </w:pPr>
    </w:p>
  </w:comment>
  <w:comment w:id="9929" w:author="Intel" w:date="2018-08-08T00:01:00Z" w:initials="I">
    <w:p w:rsidR="00BD5C3E" w:rsidRDefault="00BD5C3E" w:rsidP="00974169">
      <w:pPr>
        <w:pStyle w:val="a8"/>
      </w:pPr>
      <w:r>
        <w:rPr>
          <w:rStyle w:val="a7"/>
        </w:rPr>
        <w:annotationRef/>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974169">
      <w:pPr>
        <w:pStyle w:val="a8"/>
      </w:pPr>
      <w:r>
        <w:rPr>
          <w:b/>
        </w:rPr>
        <w:t>[Description]</w:t>
      </w:r>
      <w:r>
        <w:t>: No means to delete when transformPrecoder is not disabled.  Leads to ambiquity on whether UE has stored the previous configuration.  Add at the end “ and UE shall delete any stored value”</w:t>
      </w:r>
    </w:p>
    <w:p w:rsidR="00BD5C3E" w:rsidRDefault="00BD5C3E" w:rsidP="00974169">
      <w:pPr>
        <w:pStyle w:val="a8"/>
      </w:pPr>
      <w:r>
        <w:rPr>
          <w:b/>
        </w:rPr>
        <w:t>[Proposed Change]</w:t>
      </w:r>
      <w:r>
        <w:t>: add at the end “and UE shall delete any stored value”</w:t>
      </w:r>
    </w:p>
    <w:p w:rsidR="00BD5C3E" w:rsidRPr="00675958" w:rsidRDefault="00BD5C3E" w:rsidP="00974169">
      <w:pPr>
        <w:pStyle w:val="a8"/>
      </w:pPr>
      <w:r>
        <w:rPr>
          <w:b/>
        </w:rPr>
        <w:t>[Comments]</w:t>
      </w:r>
      <w:r>
        <w:t xml:space="preserve">: </w:t>
      </w:r>
    </w:p>
    <w:p w:rsidR="00BD5C3E" w:rsidRDefault="00BD5C3E">
      <w:pPr>
        <w:pStyle w:val="a8"/>
      </w:pPr>
    </w:p>
  </w:comment>
  <w:comment w:id="9953" w:author="Nokia (Tero)" w:date="2018-06-25T16:07:00Z" w:initials="Nokia">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11860">
        <w:rPr>
          <w:highlight w:val="green"/>
        </w:rPr>
        <w:t>N082</w:t>
      </w:r>
      <w:r w:rsidR="00BD5C3E">
        <w:rPr>
          <w:b/>
        </w:rPr>
        <w:t>[Delegate]</w:t>
      </w:r>
      <w:r w:rsidR="00BD5C3E">
        <w:t xml:space="preserve">: Nokia (Tero)  </w:t>
      </w:r>
      <w:r w:rsidR="00BD5C3E">
        <w:rPr>
          <w:b/>
        </w:rPr>
        <w:t>[WI]</w:t>
      </w:r>
      <w:r w:rsidR="00BD5C3E">
        <w:t xml:space="preserve">: SA </w:t>
      </w:r>
      <w:r w:rsidR="00BD5C3E">
        <w:rPr>
          <w:b/>
        </w:rPr>
        <w:t>[Class]</w:t>
      </w:r>
      <w:r w:rsidR="00BD5C3E">
        <w:t xml:space="preserve">: 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Change to ConnEstFailureControl</w:t>
      </w:r>
    </w:p>
    <w:p w:rsidR="00BD5C3E" w:rsidRDefault="00BD5C3E" w:rsidP="005D2A1B">
      <w:pPr>
        <w:pStyle w:val="a8"/>
      </w:pPr>
      <w:r>
        <w:rPr>
          <w:b/>
        </w:rPr>
        <w:t>[Description]</w:t>
      </w:r>
      <w:r>
        <w:t>: Very long IE name, should be abbreviated.</w:t>
      </w:r>
    </w:p>
    <w:p w:rsidR="00BD5C3E" w:rsidRDefault="00BD5C3E" w:rsidP="005D2A1B">
      <w:pPr>
        <w:pStyle w:val="a8"/>
      </w:pPr>
      <w:r>
        <w:rPr>
          <w:b/>
        </w:rPr>
        <w:t>[Proposed Change]</w:t>
      </w:r>
      <w:r>
        <w:t>: Use ConnEstFailConfig.</w:t>
      </w:r>
    </w:p>
    <w:p w:rsidR="00BD5C3E" w:rsidRDefault="00BD5C3E" w:rsidP="005D2A1B">
      <w:pPr>
        <w:pStyle w:val="a8"/>
      </w:pPr>
      <w:r>
        <w:rPr>
          <w:b/>
        </w:rPr>
        <w:t>[Comments]</w:t>
      </w:r>
      <w:r>
        <w:t xml:space="preserve">: </w:t>
      </w:r>
    </w:p>
    <w:p w:rsidR="00BD5C3E" w:rsidRDefault="00BD5C3E" w:rsidP="005D2A1B">
      <w:pPr>
        <w:pStyle w:val="a8"/>
      </w:pPr>
    </w:p>
  </w:comment>
  <w:comment w:id="10000" w:author="Huawei (Nathan)" w:date="2018-06-22T10:58: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123C3">
        <w:rPr>
          <w:highlight w:val="lightGray"/>
        </w:rPr>
        <w:t>H048</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18" w:history="1">
        <w:r w:rsidR="00BD5C3E">
          <w:rPr>
            <w:rStyle w:val="a9"/>
          </w:rPr>
          <w:t>R2-1810649</w:t>
        </w:r>
      </w:hyperlink>
      <w:r w:rsidR="00BD5C3E">
        <w:rPr>
          <w:b/>
          <w:color w:val="FF0000"/>
        </w:rPr>
        <w:t>[Status]</w:t>
      </w:r>
      <w:r w:rsidR="00BD5C3E">
        <w:rPr>
          <w:color w:val="FF0000"/>
        </w:rPr>
        <w:t xml:space="preserve">: Reject </w:t>
      </w:r>
      <w:r w:rsidR="00BD5C3E">
        <w:rPr>
          <w:b/>
          <w:color w:val="FF0000"/>
        </w:rPr>
        <w:t>[Proposed Conclusion]</w:t>
      </w:r>
      <w:r w:rsidR="00BD5C3E">
        <w:rPr>
          <w:color w:val="FF0000"/>
        </w:rPr>
        <w:t xml:space="preserve">: Discuss whether the L1 behaviour needs to be captured in the field description. </w:t>
      </w:r>
    </w:p>
    <w:p w:rsidR="00BD5C3E" w:rsidRDefault="00BD5C3E" w:rsidP="005D2A1B">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rsidR="00BD5C3E" w:rsidRDefault="00BD5C3E" w:rsidP="005D2A1B">
      <w:pPr>
        <w:pStyle w:val="a8"/>
      </w:pPr>
      <w:r>
        <w:t>RAN1 provides the following reply LS:</w:t>
      </w:r>
    </w:p>
    <w:p w:rsidR="00BD5C3E" w:rsidRDefault="00BD5C3E" w:rsidP="005D2A1B">
      <w:pPr>
        <w:pStyle w:val="a8"/>
      </w:pPr>
      <w:r>
        <w:t>• While monitoring Type 1 PDCCH common search space during the RA procedure, UE can ignore the tci-StatesPDCCH of the associated CORESET, if any tci-StatesPDCCH is configured with the associated CORESET.</w:t>
      </w:r>
    </w:p>
    <w:p w:rsidR="00BD5C3E" w:rsidRDefault="00BD5C3E" w:rsidP="005D2A1B">
      <w:pPr>
        <w:pStyle w:val="a8"/>
      </w:pPr>
      <w:r>
        <w:t>Therefore, RAN2 needs to capture RAN1’s reply LS into TS 38.331.</w:t>
      </w:r>
    </w:p>
    <w:p w:rsidR="00BD5C3E" w:rsidRDefault="00BD5C3E" w:rsidP="005D2A1B">
      <w:pPr>
        <w:pStyle w:val="a8"/>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rsidR="00BD5C3E" w:rsidRDefault="00BD5C3E" w:rsidP="005D2A1B">
      <w:pPr>
        <w:pStyle w:val="a8"/>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rsidR="00BD5C3E" w:rsidRDefault="00BD5C3E" w:rsidP="005D2A1B">
      <w:pPr>
        <w:pStyle w:val="a8"/>
      </w:pPr>
    </w:p>
  </w:comment>
  <w:comment w:id="10004" w:author="CATT (Jing)" w:date="2018-06-26T09:43:00Z" w:initials="C">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574022">
        <w:rPr>
          <w:highlight w:val="green"/>
        </w:rPr>
        <w:t>C</w:t>
      </w:r>
      <w:r w:rsidR="00BD5C3E" w:rsidRPr="00574022">
        <w:rPr>
          <w:rFonts w:eastAsia="SimSun"/>
          <w:highlight w:val="green"/>
          <w:lang w:eastAsia="zh-CN"/>
        </w:rPr>
        <w:t>062</w:t>
      </w:r>
      <w:r w:rsidR="00BD5C3E">
        <w:rPr>
          <w:b/>
        </w:rPr>
        <w:t>[Delegate]</w:t>
      </w:r>
      <w:r w:rsidR="00BD5C3E">
        <w:t xml:space="preserve">: CATT (Jing)  </w:t>
      </w:r>
      <w:r w:rsidR="00BD5C3E">
        <w:rPr>
          <w:b/>
        </w:rPr>
        <w:t>[WI]</w:t>
      </w:r>
      <w:r w:rsidR="00BD5C3E">
        <w:t>:</w:t>
      </w:r>
      <w:r w:rsidR="00BD5C3E">
        <w:rPr>
          <w:lang w:eastAsia="zh-CN"/>
        </w:rPr>
        <w:t>SA</w:t>
      </w:r>
      <w:r w:rsidR="00BD5C3E">
        <w:rPr>
          <w:b/>
        </w:rPr>
        <w:t>[Class]</w:t>
      </w:r>
      <w:r w:rsidR="00BD5C3E">
        <w:t>:</w:t>
      </w:r>
      <w:r w:rsidR="00BD5C3E">
        <w:rPr>
          <w:lang w:eastAsia="zh-CN"/>
        </w:rPr>
        <w:t>1</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that the value 0 is not used in the ControlResourceSet</w:t>
      </w:r>
    </w:p>
    <w:p w:rsidR="00BD5C3E" w:rsidRDefault="00BD5C3E" w:rsidP="005D2A1B">
      <w:pPr>
        <w:pStyle w:val="a8"/>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rsidR="00BD5C3E" w:rsidRDefault="00BD5C3E" w:rsidP="005D2A1B">
      <w:pPr>
        <w:pStyle w:val="a8"/>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rsidR="00BD5C3E" w:rsidRDefault="00BD5C3E" w:rsidP="005D2A1B">
      <w:pPr>
        <w:pStyle w:val="a8"/>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rsidR="00BD5C3E" w:rsidRDefault="00BD5C3E" w:rsidP="005D2A1B">
      <w:pPr>
        <w:pStyle w:val="a8"/>
        <w:rPr>
          <w:rFonts w:eastAsiaTheme="minorEastAsia"/>
          <w:lang w:eastAsia="zh-CN"/>
        </w:rPr>
      </w:pPr>
      <w:r>
        <w:rPr>
          <w:b/>
        </w:rPr>
        <w:t>[Comments]</w:t>
      </w:r>
      <w:r>
        <w:t xml:space="preserve">: </w:t>
      </w:r>
    </w:p>
    <w:p w:rsidR="00BD5C3E" w:rsidRDefault="00BD5C3E" w:rsidP="005D2A1B">
      <w:pPr>
        <w:pStyle w:val="a8"/>
        <w:rPr>
          <w:rFonts w:eastAsiaTheme="minorEastAsia"/>
          <w:lang w:eastAsia="zh-CN"/>
        </w:rPr>
      </w:pPr>
    </w:p>
  </w:comment>
  <w:comment w:id="10011" w:author="CATT (Jing)" w:date="2018-08-08T14:41:00Z" w:initials="C">
    <w:p w:rsidR="00BD3055" w:rsidRDefault="00F30826" w:rsidP="00BD3055">
      <w:pPr>
        <w:pStyle w:val="a8"/>
        <w:rPr>
          <w:lang w:eastAsia="zh-CN"/>
        </w:rPr>
      </w:pPr>
      <w:r>
        <w:fldChar w:fldCharType="begin"/>
      </w:r>
      <w:r w:rsidR="00BD3055">
        <w:rPr>
          <w:rStyle w:val="a7"/>
        </w:rPr>
        <w:instrText xml:space="preserve"> </w:instrText>
      </w:r>
      <w:r w:rsidR="00BD3055">
        <w:instrText>PAGE \# "'</w:instrText>
      </w:r>
      <w:r w:rsidR="00BD3055">
        <w:rPr>
          <w:rFonts w:ascii="宋体" w:eastAsia="宋体" w:hAnsi="宋体" w:cs="宋体" w:hint="eastAsia"/>
        </w:rPr>
        <w:instrText>页</w:instrText>
      </w:r>
      <w:r w:rsidR="00BD3055">
        <w:instrText>: '#'</w:instrText>
      </w:r>
      <w:r w:rsidR="00BD3055">
        <w:br/>
        <w:instrText>'"</w:instrText>
      </w:r>
      <w:r w:rsidR="00BD3055">
        <w:rPr>
          <w:rStyle w:val="a7"/>
        </w:rPr>
        <w:instrText xml:space="preserve"> </w:instrText>
      </w:r>
      <w:r>
        <w:fldChar w:fldCharType="end"/>
      </w:r>
      <w:r w:rsidR="00BD3055">
        <w:rPr>
          <w:rStyle w:val="a7"/>
        </w:rPr>
        <w:annotationRef/>
      </w:r>
      <w:r w:rsidR="00BD3055">
        <w:rPr>
          <w:b/>
        </w:rPr>
        <w:t>[RIL]</w:t>
      </w:r>
      <w:r w:rsidR="00BD3055">
        <w:t>: C</w:t>
      </w:r>
      <w:r w:rsidR="00BD3055">
        <w:rPr>
          <w:rFonts w:eastAsia="宋体" w:hint="eastAsia"/>
          <w:lang w:eastAsia="zh-CN"/>
        </w:rPr>
        <w:t>223</w:t>
      </w:r>
      <w:r w:rsidR="00BD3055">
        <w:t xml:space="preserve"> </w:t>
      </w:r>
      <w:r w:rsidR="00BD3055">
        <w:rPr>
          <w:b/>
        </w:rPr>
        <w:t>[Delegate]</w:t>
      </w:r>
      <w:r w:rsidR="00BD3055">
        <w:t>: CATT (Jing</w:t>
      </w:r>
      <w:proofErr w:type="gramStart"/>
      <w:r w:rsidR="00BD3055">
        <w:t xml:space="preserve">)  </w:t>
      </w:r>
      <w:r w:rsidR="00BD3055">
        <w:rPr>
          <w:b/>
        </w:rPr>
        <w:t>[</w:t>
      </w:r>
      <w:proofErr w:type="gramEnd"/>
      <w:r w:rsidR="00BD3055">
        <w:rPr>
          <w:b/>
        </w:rPr>
        <w:t>WI]</w:t>
      </w:r>
      <w:r w:rsidR="00BD3055">
        <w:t>:</w:t>
      </w:r>
      <w:r w:rsidR="00BD3055">
        <w:rPr>
          <w:rFonts w:hint="eastAsia"/>
          <w:lang w:eastAsia="zh-CN"/>
        </w:rPr>
        <w:t>S2</w:t>
      </w:r>
      <w:r w:rsidR="00BD3055">
        <w:t xml:space="preserve"> </w:t>
      </w:r>
      <w:r w:rsidR="00BD3055">
        <w:rPr>
          <w:b/>
        </w:rPr>
        <w:t>[Class]</w:t>
      </w:r>
      <w:r w:rsidR="00BD3055">
        <w:t xml:space="preserve">: </w:t>
      </w:r>
      <w:r w:rsidR="00BD3055">
        <w:rPr>
          <w:rFonts w:eastAsia="宋体" w:hint="eastAsia"/>
          <w:lang w:eastAsia="zh-CN"/>
        </w:rPr>
        <w:t xml:space="preserve">1 </w:t>
      </w:r>
      <w:r w:rsidR="00BD3055">
        <w:rPr>
          <w:b/>
          <w:color w:val="FF0000"/>
        </w:rPr>
        <w:t>[Status]</w:t>
      </w:r>
      <w:r w:rsidR="00BD3055">
        <w:rPr>
          <w:color w:val="FF0000"/>
        </w:rPr>
        <w:t xml:space="preserve">: ToDo </w:t>
      </w:r>
      <w:r w:rsidR="00BD3055">
        <w:rPr>
          <w:b/>
        </w:rPr>
        <w:t>[TDoc]</w:t>
      </w:r>
      <w:r w:rsidR="00BD3055">
        <w:t xml:space="preserve">: None </w:t>
      </w:r>
      <w:r w:rsidR="00BD3055">
        <w:rPr>
          <w:b/>
          <w:color w:val="FF0000"/>
        </w:rPr>
        <w:t>[Proposed Conclusion]</w:t>
      </w:r>
      <w:r w:rsidR="00BD3055">
        <w:rPr>
          <w:color w:val="FF0000"/>
        </w:rPr>
        <w:t xml:space="preserve">: </w:t>
      </w:r>
      <w:r w:rsidR="00BD3055">
        <w:rPr>
          <w:rFonts w:hint="eastAsia"/>
          <w:color w:val="FF0000"/>
          <w:lang w:eastAsia="zh-CN"/>
        </w:rPr>
        <w:t xml:space="preserve"> </w:t>
      </w:r>
    </w:p>
    <w:p w:rsidR="00BD3055" w:rsidRPr="00EE1165" w:rsidRDefault="00BD3055" w:rsidP="00BD3055">
      <w:pPr>
        <w:pStyle w:val="a8"/>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宋体" w:hint="eastAsia"/>
          <w:lang w:eastAsia="zh-CN"/>
        </w:rPr>
        <w:t>B1, e.g.,</w:t>
      </w:r>
      <w:r>
        <w:rPr>
          <w:rFonts w:hint="eastAsia"/>
          <w:lang w:eastAsia="zh-CN"/>
        </w:rPr>
        <w:t xml:space="preserve"> for RA</w:t>
      </w:r>
      <w:r>
        <w:rPr>
          <w:rFonts w:eastAsia="宋体" w:hint="eastAsia"/>
          <w:lang w:eastAsia="zh-CN"/>
        </w:rPr>
        <w:t>R</w:t>
      </w:r>
      <w:r>
        <w:rPr>
          <w:rFonts w:hint="eastAsia"/>
          <w:lang w:eastAsia="zh-CN"/>
        </w:rPr>
        <w:t>.</w:t>
      </w:r>
    </w:p>
    <w:p w:rsidR="00BD3055" w:rsidRDefault="00BD3055" w:rsidP="00BD3055">
      <w:pPr>
        <w:pStyle w:val="a8"/>
        <w:rPr>
          <w:rFonts w:eastAsiaTheme="minorEastAsia"/>
          <w:lang w:eastAsia="zh-CN"/>
        </w:rPr>
      </w:pPr>
      <w:r>
        <w:rPr>
          <w:b/>
        </w:rPr>
        <w:t>[Proposed Change]</w:t>
      </w:r>
      <w:r>
        <w:t xml:space="preserve">: </w:t>
      </w:r>
    </w:p>
    <w:p w:rsidR="00BD3055" w:rsidRPr="00EE1165" w:rsidRDefault="00BD3055" w:rsidP="00BD3055">
      <w:pPr>
        <w:pStyle w:val="a8"/>
        <w:rPr>
          <w:rFonts w:eastAsiaTheme="minorEastAsia"/>
          <w:lang w:eastAsia="zh-CN"/>
        </w:rPr>
      </w:pPr>
      <w:r>
        <w:rPr>
          <w:szCs w:val="22"/>
        </w:rPr>
        <w:t>Values 1</w:t>
      </w:r>
      <w:proofErr w:type="gramStart"/>
      <w:r>
        <w:rPr>
          <w:szCs w:val="22"/>
        </w:rPr>
        <w:t>..maxNrofControlResourceSets</w:t>
      </w:r>
      <w:proofErr w:type="gramEnd"/>
      <w:r>
        <w:rPr>
          <w:szCs w:val="22"/>
        </w:rPr>
        <w:t>-1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宋体" w:hint="eastAsia"/>
          <w:color w:val="FF0000"/>
          <w:szCs w:val="22"/>
          <w:u w:val="single"/>
          <w:lang w:eastAsia="zh-CN"/>
        </w:rPr>
        <w:t>B1</w:t>
      </w:r>
      <w:r>
        <w:rPr>
          <w:rStyle w:val="a7"/>
          <w:rFonts w:hint="eastAsia"/>
          <w:lang w:eastAsia="zh-CN"/>
        </w:rPr>
        <w:t xml:space="preserve">. </w:t>
      </w:r>
      <w:r>
        <w:rPr>
          <w:szCs w:val="22"/>
        </w:rPr>
        <w:t>The controlResourceSetId is unique among the BWPs of a ServingCell.</w:t>
      </w:r>
    </w:p>
    <w:p w:rsidR="00BD3055" w:rsidRDefault="00BD3055" w:rsidP="00BD3055">
      <w:pPr>
        <w:pStyle w:val="a8"/>
      </w:pPr>
      <w:r>
        <w:rPr>
          <w:b/>
        </w:rPr>
        <w:t>[Comments]</w:t>
      </w:r>
      <w:r>
        <w:t>:</w:t>
      </w:r>
    </w:p>
    <w:p w:rsidR="00BD3055" w:rsidRPr="00BD3055" w:rsidRDefault="00BD3055">
      <w:pPr>
        <w:pStyle w:val="a8"/>
      </w:pPr>
    </w:p>
  </w:comment>
  <w:comment w:id="10012" w:author="Qualcomm-Keiichi Kubota" w:date="2018-06-26T22:56: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574022">
        <w:rPr>
          <w:highlight w:val="green"/>
        </w:rPr>
        <w:t>Q127</w:t>
      </w:r>
      <w:r w:rsidR="00BD5C3E">
        <w:rPr>
          <w:b/>
        </w:rPr>
        <w:t>[Delegate]</w:t>
      </w:r>
      <w:r w:rsidR="00BD5C3E">
        <w:t xml:space="preserve">: Qualcomm-Keiichi Kubota  </w:t>
      </w:r>
      <w:r w:rsidR="00BD5C3E">
        <w:rPr>
          <w:b/>
        </w:rPr>
        <w:t>[WI]</w:t>
      </w:r>
      <w:r w:rsidR="00BD5C3E">
        <w:t xml:space="preserve">:EN </w:t>
      </w:r>
      <w:r w:rsidR="00BD5C3E">
        <w:rPr>
          <w:b/>
        </w:rPr>
        <w:t>[Class]</w:t>
      </w:r>
      <w:r w:rsidR="00BD5C3E">
        <w:t xml:space="preserve">: 2 </w:t>
      </w:r>
      <w:r w:rsidR="00BD5C3E">
        <w:rPr>
          <w:b/>
          <w:color w:val="FF0000"/>
        </w:rPr>
        <w:t>[Status]</w:t>
      </w:r>
      <w:r w:rsidR="00BD5C3E">
        <w:rPr>
          <w:color w:val="FF0000"/>
        </w:rPr>
        <w:t xml:space="preserve">: Agree </w:t>
      </w:r>
      <w:r w:rsidR="00BD5C3E">
        <w:rPr>
          <w:b/>
        </w:rPr>
        <w:t>[Tdoc]</w:t>
      </w:r>
      <w:r w:rsidR="00BD5C3E">
        <w:t xml:space="preserve">: None </w:t>
      </w:r>
      <w:r w:rsidR="00BD5C3E">
        <w:rPr>
          <w:b/>
          <w:color w:val="FF0000"/>
        </w:rPr>
        <w:t>[Proposed Conclusion]</w:t>
      </w:r>
      <w:r w:rsidR="00BD5C3E">
        <w:rPr>
          <w:color w:val="FF0000"/>
        </w:rPr>
        <w:t>: Change as suggested by QC and Ericsson (see updated field description)</w:t>
      </w:r>
    </w:p>
    <w:p w:rsidR="00BD5C3E" w:rsidRDefault="00BD5C3E" w:rsidP="005D2A1B">
      <w:pPr>
        <w:pStyle w:val="a8"/>
      </w:pPr>
      <w:r>
        <w:rPr>
          <w:b/>
        </w:rPr>
        <w:t>[Description]</w:t>
      </w:r>
      <w:r>
        <w:t>: PRB in the field description of frequencyDomainResources should be replaced with CRB. Because the bit in the IE may indicate the RB outside of the BWP while PRB always resides within the BWP.</w:t>
      </w:r>
    </w:p>
    <w:p w:rsidR="00BD5C3E" w:rsidRDefault="00BD5C3E" w:rsidP="005D2A1B">
      <w:pPr>
        <w:pStyle w:val="a8"/>
      </w:pPr>
      <w:r>
        <w:rPr>
          <w:b/>
        </w:rPr>
        <w:t>[Proposed Change]</w:t>
      </w:r>
      <w:r>
        <w:t>: Replace “PRB” with “CRB”</w:t>
      </w:r>
    </w:p>
    <w:p w:rsidR="00BD5C3E" w:rsidRDefault="00BD5C3E" w:rsidP="005D2A1B">
      <w:pPr>
        <w:pStyle w:val="a8"/>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rsidR="00BD5C3E" w:rsidRDefault="00BD5C3E" w:rsidP="005D2A1B">
      <w:pPr>
        <w:pStyle w:val="a8"/>
      </w:pPr>
    </w:p>
  </w:comment>
  <w:comment w:id="10014" w:author="ZTE" w:date="2018-08-06T21:02:00Z" w:initials="ZTE">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Z</w:t>
      </w:r>
      <w:r w:rsidR="00BD5C3E">
        <w:rPr>
          <w:rFonts w:hint="eastAsia"/>
          <w:lang w:eastAsia="zh-CN"/>
        </w:rPr>
        <w:t>751</w:t>
      </w:r>
      <w:r w:rsidR="00BD5C3E">
        <w:t xml:space="preserve"> </w:t>
      </w:r>
      <w:r w:rsidR="00BD5C3E">
        <w:rPr>
          <w:b/>
        </w:rPr>
        <w:t>[Delegate]</w:t>
      </w:r>
      <w:r w:rsidR="00BD5C3E">
        <w:t>: ZTE</w:t>
      </w:r>
      <w:r w:rsidR="00BD5C3E">
        <w:rPr>
          <w:rFonts w:hint="eastAsia"/>
          <w:lang w:eastAsia="zh-CN"/>
        </w:rPr>
        <w:t>(LiuJing)</w:t>
      </w:r>
      <w:r w:rsidR="00BD5C3E">
        <w:t xml:space="preserve">  </w:t>
      </w:r>
      <w:r w:rsidR="00BD5C3E">
        <w:rPr>
          <w:b/>
        </w:rPr>
        <w:t>[WI]</w:t>
      </w:r>
      <w:r w:rsidR="00BD5C3E">
        <w:t>:</w:t>
      </w:r>
      <w:r w:rsidR="00BD5C3E">
        <w:rPr>
          <w:rFonts w:hint="eastAsia"/>
          <w:lang w:eastAsia="zh-CN"/>
        </w:rPr>
        <w:t xml:space="preserve"> E2 </w:t>
      </w:r>
      <w:r w:rsidR="00BD5C3E">
        <w:t xml:space="preserve"> </w:t>
      </w:r>
      <w:r w:rsidR="00BD5C3E">
        <w:rPr>
          <w:b/>
        </w:rPr>
        <w:t>[Class]</w:t>
      </w:r>
      <w:r w:rsidR="00BD5C3E">
        <w:t>:</w:t>
      </w:r>
      <w:r w:rsidR="00BD5C3E">
        <w:rPr>
          <w:rFonts w:hint="eastAsia"/>
          <w:lang w:eastAsia="zh-CN"/>
        </w:rPr>
        <w:t xml:space="preserve"> 2</w:t>
      </w:r>
      <w:r w:rsidR="00BD5C3E">
        <w:t xml:space="preserve">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Pr="00CD70A3" w:rsidRDefault="00BD5C3E">
      <w:pPr>
        <w:pStyle w:val="a8"/>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v:shape id="_x0000_i1095" type="#_x0000_t75" style="width:24.75pt;height:15.75pt" o:ole="">
            <v:imagedata r:id="rId19" o:title=""/>
          </v:shape>
          <o:OLEObject Type="Embed" ProgID="Equation.3" ShapeID="_x0000_i1095" DrawAspect="Content" ObjectID="_1595248270" r:id="rId20"/>
        </w:object>
      </w:r>
      <w:r>
        <w:t xml:space="preserve"> PRBs with starting position </w:t>
      </w:r>
      <w:r w:rsidRPr="00D75938">
        <w:rPr>
          <w:position w:val="-10"/>
        </w:rPr>
        <w:object w:dxaOrig="499" w:dyaOrig="340">
          <v:shape id="_x0000_i1096" type="#_x0000_t75" style="width:24.75pt;height:15.75pt" o:ole="">
            <v:imagedata r:id="rId21" o:title=""/>
          </v:shape>
          <o:OLEObject Type="Embed" ProgID="Equation.3" ShapeID="_x0000_i1096" DrawAspect="Content" ObjectID="_1595248271" r:id="rId22"/>
        </w:object>
      </w:r>
      <w:r>
        <w:t xml:space="preserve">where the first PRB of the first group of 6 PRBs has </w:t>
      </w:r>
      <w:proofErr w:type="gramStart"/>
      <w:r>
        <w:t xml:space="preserve">index </w:t>
      </w:r>
      <w:proofErr w:type="gramEnd"/>
      <w:r w:rsidRPr="00D75938">
        <w:rPr>
          <w:position w:val="-10"/>
        </w:rPr>
        <w:object w:dxaOrig="1040" w:dyaOrig="340">
          <v:shape id="_x0000_i1097" type="#_x0000_t75" style="width:51.75pt;height:15.75pt" o:ole="">
            <v:imagedata r:id="rId23" o:title=""/>
          </v:shape>
          <o:OLEObject Type="Embed" ProgID="Equation.3" ShapeID="_x0000_i1097" DrawAspect="Content" ObjectID="_1595248272"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rsidR="00BD5C3E" w:rsidRPr="00CD70A3" w:rsidRDefault="00BD5C3E">
      <w:pPr>
        <w:pStyle w:val="a8"/>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rsidR="00BD5C3E" w:rsidRDefault="00BD5C3E">
      <w:pPr>
        <w:pStyle w:val="a8"/>
      </w:pPr>
      <w:r>
        <w:rPr>
          <w:b/>
        </w:rPr>
        <w:t>[Comments]</w:t>
      </w:r>
      <w:r>
        <w:t xml:space="preserve">: </w:t>
      </w:r>
    </w:p>
    <w:p w:rsidR="00BD5C3E" w:rsidRPr="00103460" w:rsidRDefault="00BD5C3E">
      <w:pPr>
        <w:pStyle w:val="a8"/>
      </w:pPr>
    </w:p>
  </w:comment>
  <w:comment w:id="10044" w:author="Huawei (Nathan)" w:date="2018-08-03T10:04: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H265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Wrong spec reference, should be 38.214</w:t>
      </w:r>
    </w:p>
    <w:p w:rsidR="00BD5C3E" w:rsidRDefault="00BD5C3E">
      <w:pPr>
        <w:pStyle w:val="a8"/>
      </w:pPr>
      <w:r>
        <w:rPr>
          <w:b/>
        </w:rPr>
        <w:t>[Proposed Change]</w:t>
      </w:r>
      <w:r>
        <w:t>: Replace “38,213” by “38.214”</w:t>
      </w:r>
    </w:p>
    <w:p w:rsidR="00BD5C3E" w:rsidRDefault="00BD5C3E">
      <w:pPr>
        <w:pStyle w:val="a8"/>
      </w:pPr>
      <w:r>
        <w:rPr>
          <w:b/>
        </w:rPr>
        <w:t>[Comments]</w:t>
      </w:r>
      <w:r>
        <w:t xml:space="preserve">: </w:t>
      </w:r>
    </w:p>
    <w:p w:rsidR="00BD5C3E" w:rsidRPr="006A1E49" w:rsidRDefault="00BD5C3E">
      <w:pPr>
        <w:pStyle w:val="a8"/>
      </w:pPr>
    </w:p>
  </w:comment>
  <w:comment w:id="10047" w:author="Huawei (Nathan)" w:date="2018-08-03T10:06: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H266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In case of BFR CORESET, the QCL relationship is specified in 38.213 and the TCI state lists are not necessary.</w:t>
      </w:r>
    </w:p>
    <w:p w:rsidR="00BD5C3E" w:rsidRDefault="00BD5C3E">
      <w:pPr>
        <w:pStyle w:val="a8"/>
      </w:pPr>
      <w:r>
        <w:rPr>
          <w:b/>
        </w:rPr>
        <w:t>[Proposed Change]</w:t>
      </w:r>
      <w:r>
        <w:t>: Clarify in the field description that the fields are not present for BFR CORESET.  See associated tdoc.</w:t>
      </w:r>
    </w:p>
    <w:p w:rsidR="00BD5C3E" w:rsidRDefault="00BD5C3E">
      <w:pPr>
        <w:pStyle w:val="a8"/>
      </w:pPr>
      <w:r>
        <w:rPr>
          <w:b/>
        </w:rPr>
        <w:t>[Comments]</w:t>
      </w:r>
      <w:r>
        <w:t xml:space="preserve">: </w:t>
      </w:r>
    </w:p>
    <w:p w:rsidR="00BD5C3E" w:rsidRPr="006A1E49" w:rsidRDefault="00BD5C3E">
      <w:pPr>
        <w:pStyle w:val="a8"/>
      </w:pPr>
    </w:p>
  </w:comment>
  <w:comment w:id="10048" w:author="vivo (Chenli)" w:date="2018-06-22T18:50:00Z" w:initials="vivo">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C06130">
        <w:rPr>
          <w:highlight w:val="lightGray"/>
        </w:rPr>
        <w:t>V011</w:t>
      </w:r>
      <w:r w:rsidR="00BD5C3E">
        <w:rPr>
          <w:b/>
        </w:rPr>
        <w:t>[Delegate]</w:t>
      </w:r>
      <w:r w:rsidR="00BD5C3E">
        <w:t xml:space="preserve">: vivo (Chenli)  </w:t>
      </w:r>
      <w:r w:rsidR="00BD5C3E">
        <w:rPr>
          <w:b/>
        </w:rPr>
        <w:t>[WI]</w:t>
      </w:r>
      <w:r w:rsidR="00BD5C3E">
        <w:t xml:space="preserve">: EN </w:t>
      </w:r>
      <w:r w:rsidR="00BD5C3E">
        <w:rPr>
          <w:b/>
        </w:rPr>
        <w:t>[Class]</w:t>
      </w:r>
      <w:r w:rsidR="00BD5C3E">
        <w:t xml:space="preserve">:3 </w:t>
      </w:r>
      <w:r w:rsidR="00BD5C3E">
        <w:rPr>
          <w:b/>
          <w:color w:val="FF0000"/>
        </w:rPr>
        <w:t>[Status]</w:t>
      </w:r>
      <w:r w:rsidR="00BD5C3E">
        <w:rPr>
          <w:color w:val="FF0000"/>
        </w:rPr>
        <w:t xml:space="preserve">: Duplicate </w:t>
      </w:r>
      <w:r w:rsidR="00BD5C3E">
        <w:rPr>
          <w:b/>
        </w:rPr>
        <w:t>[Tdoc]</w:t>
      </w:r>
      <w:r w:rsidR="00BD5C3E">
        <w:t xml:space="preserve">: </w:t>
      </w:r>
      <w:hyperlink r:id="rId25" w:history="1">
        <w:r w:rsidR="00BD5C3E">
          <w:rPr>
            <w:rStyle w:val="a9"/>
          </w:rPr>
          <w:t>R2-1809851</w:t>
        </w:r>
      </w:hyperlink>
      <w:r w:rsidR="00BD5C3E">
        <w:rPr>
          <w:b/>
          <w:color w:val="FF0000"/>
        </w:rPr>
        <w:t>[Proposed Conclusion]</w:t>
      </w:r>
      <w:r w:rsidR="00BD5C3E">
        <w:rPr>
          <w:color w:val="FF0000"/>
        </w:rPr>
        <w:t>: See H048</w:t>
      </w:r>
    </w:p>
    <w:p w:rsidR="00BD5C3E" w:rsidRDefault="00BD5C3E" w:rsidP="005D2A1B">
      <w:pPr>
        <w:pStyle w:val="a8"/>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rsidR="00BD5C3E" w:rsidRDefault="00BD5C3E" w:rsidP="005D2A1B">
      <w:pPr>
        <w:pStyle w:val="a8"/>
      </w:pPr>
      <w:r>
        <w:rPr>
          <w:b/>
        </w:rPr>
        <w:t>[Proposed Change]</w:t>
      </w:r>
      <w:r>
        <w:t>: Add this UE behavor in the field description. We will submit a CR for this issue.</w:t>
      </w:r>
    </w:p>
    <w:p w:rsidR="00BD5C3E" w:rsidRDefault="00BD5C3E" w:rsidP="005D2A1B">
      <w:pPr>
        <w:pStyle w:val="a8"/>
      </w:pPr>
      <w:r>
        <w:rPr>
          <w:b/>
        </w:rPr>
        <w:t>[Comments]</w:t>
      </w:r>
      <w:r>
        <w:t xml:space="preserve">: </w:t>
      </w:r>
    </w:p>
    <w:p w:rsidR="00BD5C3E" w:rsidRDefault="00BD5C3E" w:rsidP="005D2A1B">
      <w:pPr>
        <w:pStyle w:val="a8"/>
      </w:pPr>
    </w:p>
  </w:comment>
  <w:comment w:id="10055" w:author="CATT (Jing)" w:date="2018-06-26T09:44:00Z" w:initials="C">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C06130">
        <w:rPr>
          <w:highlight w:val="green"/>
        </w:rPr>
        <w:t>C</w:t>
      </w:r>
      <w:r w:rsidR="00BD5C3E" w:rsidRPr="00C06130">
        <w:rPr>
          <w:rFonts w:eastAsia="SimSun"/>
          <w:highlight w:val="green"/>
          <w:lang w:eastAsia="zh-CN"/>
        </w:rPr>
        <w:t>063</w:t>
      </w:r>
      <w:r w:rsidR="00BD5C3E">
        <w:rPr>
          <w:b/>
        </w:rPr>
        <w:t>[Delegate]</w:t>
      </w:r>
      <w:r w:rsidR="00BD5C3E">
        <w:t xml:space="preserve">: CATT (Jing)  </w:t>
      </w:r>
      <w:r w:rsidR="00BD5C3E">
        <w:rPr>
          <w:b/>
        </w:rPr>
        <w:t>[WI]</w:t>
      </w:r>
      <w:r w:rsidR="00BD5C3E">
        <w:t>:</w:t>
      </w:r>
      <w:r w:rsidR="00BD5C3E">
        <w:rPr>
          <w:rFonts w:eastAsia="SimSun"/>
          <w:lang w:eastAsia="zh-CN"/>
        </w:rPr>
        <w:t>SA</w:t>
      </w:r>
      <w:r w:rsidR="00BD5C3E">
        <w:rPr>
          <w:b/>
        </w:rPr>
        <w:t>[Class]</w:t>
      </w:r>
      <w:r w:rsidR="00BD5C3E">
        <w:t>:</w:t>
      </w:r>
      <w:r w:rsidR="00BD5C3E">
        <w:rPr>
          <w:rFonts w:eastAsia="SimSun"/>
          <w:lang w:eastAsia="zh-CN"/>
        </w:rPr>
        <w:t>1</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that ID 0 corresponds to the controlResourceSetZero.</w:t>
      </w:r>
    </w:p>
    <w:p w:rsidR="00BD5C3E" w:rsidRDefault="00BD5C3E" w:rsidP="005D2A1B">
      <w:pPr>
        <w:pStyle w:val="a8"/>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rsidR="00BD5C3E" w:rsidRDefault="00BD5C3E" w:rsidP="005D2A1B">
      <w:pPr>
        <w:pStyle w:val="a8"/>
        <w:rPr>
          <w:rFonts w:eastAsiaTheme="minorEastAsia"/>
          <w:lang w:eastAsia="zh-CN"/>
        </w:rPr>
      </w:pPr>
      <w:r>
        <w:rPr>
          <w:b/>
        </w:rPr>
        <w:t>[Proposed Change]</w:t>
      </w:r>
      <w:r>
        <w:t xml:space="preserve">: </w:t>
      </w:r>
    </w:p>
    <w:p w:rsidR="00BD5C3E" w:rsidRDefault="00BD5C3E" w:rsidP="005D2A1B">
      <w:pPr>
        <w:pStyle w:val="a8"/>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7"/>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rsidR="00BD5C3E" w:rsidRDefault="00BD5C3E" w:rsidP="005D2A1B">
      <w:pPr>
        <w:pStyle w:val="a8"/>
      </w:pPr>
      <w:r>
        <w:rPr>
          <w:b/>
        </w:rPr>
        <w:t>[Comments]</w:t>
      </w:r>
      <w:r>
        <w:t xml:space="preserve">: </w:t>
      </w:r>
    </w:p>
    <w:p w:rsidR="00BD5C3E" w:rsidRDefault="00BD5C3E" w:rsidP="005D2A1B">
      <w:pPr>
        <w:pStyle w:val="a8"/>
      </w:pPr>
    </w:p>
  </w:comment>
  <w:comment w:id="10059" w:author="CATT (Jing)" w:date="2018-08-08T14:42:00Z" w:initials="C">
    <w:p w:rsidR="00BD3055" w:rsidRDefault="00F30826" w:rsidP="00BD3055">
      <w:pPr>
        <w:pStyle w:val="a8"/>
      </w:pPr>
      <w:r>
        <w:fldChar w:fldCharType="begin"/>
      </w:r>
      <w:r w:rsidR="00BD3055">
        <w:rPr>
          <w:rStyle w:val="a7"/>
        </w:rPr>
        <w:instrText xml:space="preserve"> </w:instrText>
      </w:r>
      <w:r w:rsidR="00BD3055">
        <w:instrText>PAGE \# "'</w:instrText>
      </w:r>
      <w:r w:rsidR="00BD3055">
        <w:rPr>
          <w:rFonts w:ascii="宋体" w:eastAsia="宋体" w:hAnsi="宋体" w:cs="宋体" w:hint="eastAsia"/>
        </w:rPr>
        <w:instrText>页</w:instrText>
      </w:r>
      <w:r w:rsidR="00BD3055">
        <w:instrText>: '#'</w:instrText>
      </w:r>
      <w:r w:rsidR="00BD3055">
        <w:br/>
        <w:instrText>'"</w:instrText>
      </w:r>
      <w:r w:rsidR="00BD3055">
        <w:rPr>
          <w:rStyle w:val="a7"/>
        </w:rPr>
        <w:instrText xml:space="preserve"> </w:instrText>
      </w:r>
      <w:r>
        <w:fldChar w:fldCharType="end"/>
      </w:r>
      <w:r w:rsidR="00BD3055">
        <w:rPr>
          <w:rStyle w:val="a7"/>
        </w:rPr>
        <w:annotationRef/>
      </w:r>
      <w:r w:rsidR="00BD3055">
        <w:rPr>
          <w:b/>
        </w:rPr>
        <w:t>[RIL]</w:t>
      </w:r>
      <w:r w:rsidR="00BD3055">
        <w:t>: C</w:t>
      </w:r>
      <w:r w:rsidR="00BD3055">
        <w:rPr>
          <w:rFonts w:eastAsia="宋体" w:hint="eastAsia"/>
          <w:lang w:eastAsia="zh-CN"/>
        </w:rPr>
        <w:t>224</w:t>
      </w:r>
      <w:r w:rsidR="00BD3055">
        <w:t xml:space="preserve"> </w:t>
      </w:r>
      <w:r w:rsidR="00BD3055">
        <w:rPr>
          <w:b/>
        </w:rPr>
        <w:t>[Delegate]</w:t>
      </w:r>
      <w:r w:rsidR="00BD3055">
        <w:t>: CATT (Jing</w:t>
      </w:r>
      <w:proofErr w:type="gramStart"/>
      <w:r w:rsidR="00BD3055">
        <w:t xml:space="preserve">)  </w:t>
      </w:r>
      <w:r w:rsidR="00BD3055">
        <w:rPr>
          <w:b/>
        </w:rPr>
        <w:t>[</w:t>
      </w:r>
      <w:proofErr w:type="gramEnd"/>
      <w:r w:rsidR="00BD3055">
        <w:rPr>
          <w:b/>
        </w:rPr>
        <w:t>WI]</w:t>
      </w:r>
      <w:r w:rsidR="00BD3055">
        <w:t>:</w:t>
      </w:r>
      <w:r w:rsidR="00BD3055">
        <w:rPr>
          <w:rFonts w:hint="eastAsia"/>
          <w:lang w:eastAsia="zh-CN"/>
        </w:rPr>
        <w:t>S2</w:t>
      </w:r>
      <w:r w:rsidR="00BD3055">
        <w:t xml:space="preserve"> </w:t>
      </w:r>
      <w:r w:rsidR="00BD3055">
        <w:rPr>
          <w:b/>
        </w:rPr>
        <w:t>[Class]</w:t>
      </w:r>
      <w:r w:rsidR="00BD3055">
        <w:t>:</w:t>
      </w:r>
      <w:r w:rsidR="00BD3055">
        <w:rPr>
          <w:rFonts w:hint="eastAsia"/>
          <w:lang w:eastAsia="zh-CN"/>
        </w:rPr>
        <w:t>1</w:t>
      </w:r>
      <w:r w:rsidR="00BD3055">
        <w:t xml:space="preserve"> </w:t>
      </w:r>
      <w:r w:rsidR="00BD3055">
        <w:rPr>
          <w:b/>
          <w:color w:val="FF0000"/>
        </w:rPr>
        <w:t>[Status]</w:t>
      </w:r>
      <w:r w:rsidR="00BD3055">
        <w:rPr>
          <w:color w:val="FF0000"/>
        </w:rPr>
        <w:t xml:space="preserve">: ToDo </w:t>
      </w:r>
      <w:r w:rsidR="00BD3055">
        <w:rPr>
          <w:b/>
        </w:rPr>
        <w:t>[TDoc]</w:t>
      </w:r>
      <w:r w:rsidR="00BD3055">
        <w:t xml:space="preserve">: None </w:t>
      </w:r>
      <w:r w:rsidR="00BD3055">
        <w:rPr>
          <w:b/>
          <w:color w:val="FF0000"/>
        </w:rPr>
        <w:t>[Proposed Conclusion]</w:t>
      </w:r>
      <w:r w:rsidR="00BD3055">
        <w:rPr>
          <w:color w:val="FF0000"/>
        </w:rPr>
        <w:t xml:space="preserve">: </w:t>
      </w:r>
    </w:p>
    <w:p w:rsidR="00BD3055" w:rsidRPr="00D05BC6" w:rsidRDefault="00BD3055" w:rsidP="00BD3055">
      <w:pPr>
        <w:pStyle w:val="a8"/>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rsidR="00BD3055" w:rsidRDefault="00BD3055" w:rsidP="00BD3055">
      <w:pPr>
        <w:pStyle w:val="a8"/>
        <w:rPr>
          <w:rFonts w:eastAsiaTheme="minorEastAsia"/>
          <w:lang w:eastAsia="zh-CN"/>
        </w:rPr>
      </w:pPr>
      <w:r>
        <w:rPr>
          <w:b/>
        </w:rPr>
        <w:t>[Proposed Change]</w:t>
      </w:r>
      <w:r>
        <w:t xml:space="preserve">: </w:t>
      </w:r>
    </w:p>
    <w:p w:rsidR="00BD3055" w:rsidRPr="00D05BC6" w:rsidRDefault="00BD3055" w:rsidP="00BD3055">
      <w:pPr>
        <w:pStyle w:val="a8"/>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a7"/>
          <w:rFonts w:hint="eastAsia"/>
          <w:color w:val="FF0000"/>
          <w:sz w:val="18"/>
          <w:szCs w:val="18"/>
          <w:u w:val="single"/>
          <w:lang w:eastAsia="zh-CN"/>
        </w:rPr>
        <w:t>common CORESET and UE specific</w:t>
      </w:r>
      <w:r w:rsidRPr="00823392">
        <w:rPr>
          <w:rStyle w:val="a7"/>
          <w:rFonts w:hint="eastAsia"/>
          <w:sz w:val="18"/>
          <w:szCs w:val="18"/>
          <w:lang w:eastAsia="zh-CN"/>
        </w:rPr>
        <w:t xml:space="preserve"> </w:t>
      </w:r>
      <w:r>
        <w:t>CORESET).</w:t>
      </w:r>
    </w:p>
    <w:p w:rsidR="00BD3055" w:rsidRPr="00BD3055" w:rsidRDefault="00BD3055" w:rsidP="00BD3055">
      <w:pPr>
        <w:pStyle w:val="a8"/>
        <w:rPr>
          <w:rFonts w:eastAsia="宋体"/>
          <w:lang w:eastAsia="zh-CN"/>
        </w:rPr>
      </w:pPr>
      <w:r>
        <w:rPr>
          <w:b/>
        </w:rPr>
        <w:t>[Comments]</w:t>
      </w:r>
      <w:r>
        <w:t>:</w:t>
      </w:r>
    </w:p>
    <w:p w:rsidR="00BD3055" w:rsidRPr="00BD3055" w:rsidRDefault="00BD3055">
      <w:pPr>
        <w:pStyle w:val="a8"/>
      </w:pPr>
    </w:p>
  </w:comment>
  <w:comment w:id="10082" w:author="Intel" w:date="2018-08-08T00:02:00Z" w:initials="I">
    <w:p w:rsidR="00BD5C3E" w:rsidRDefault="00BD5C3E" w:rsidP="00D23E02">
      <w:pPr>
        <w:pStyle w:val="a8"/>
      </w:pPr>
      <w:r>
        <w:rPr>
          <w:rStyle w:val="a7"/>
        </w:rPr>
        <w:annotationRef/>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D23E02">
      <w:pPr>
        <w:pStyle w:val="a8"/>
      </w:pPr>
      <w:r>
        <w:rPr>
          <w:b/>
        </w:rPr>
        <w:t>[Description]</w:t>
      </w:r>
      <w:r>
        <w:t xml:space="preserve">: Conditional used when there is no optionality.  </w:t>
      </w:r>
    </w:p>
    <w:p w:rsidR="00BD5C3E" w:rsidRDefault="00BD5C3E" w:rsidP="00D23E02">
      <w:pPr>
        <w:pStyle w:val="a8"/>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rsidR="00BD5C3E" w:rsidRPr="00D35025" w:rsidRDefault="00BD5C3E" w:rsidP="00D23E02">
      <w:pPr>
        <w:pStyle w:val="a8"/>
      </w:pPr>
      <w:r>
        <w:rPr>
          <w:b/>
        </w:rPr>
        <w:t>[Comments]</w:t>
      </w:r>
      <w:r>
        <w:t xml:space="preserve">: </w:t>
      </w:r>
    </w:p>
    <w:p w:rsidR="00BD5C3E" w:rsidRDefault="00BD5C3E">
      <w:pPr>
        <w:pStyle w:val="a8"/>
      </w:pPr>
    </w:p>
  </w:comment>
  <w:comment w:id="10083" w:author="Chenli-vivo" w:date="2018-08-07T23:13:00Z" w:initials="vivo">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V103 </w:t>
      </w:r>
      <w:r w:rsidR="00BD5C3E">
        <w:rPr>
          <w:b/>
        </w:rPr>
        <w:t>[Delegate]</w:t>
      </w:r>
      <w:r w:rsidR="00BD5C3E">
        <w:t xml:space="preserve">: Chenli-vivo  </w:t>
      </w:r>
      <w:r w:rsidR="00BD5C3E">
        <w:rPr>
          <w:b/>
        </w:rPr>
        <w:t>[WI]</w:t>
      </w:r>
      <w:r w:rsidR="00BD5C3E">
        <w:t xml:space="preserve">: </w:t>
      </w:r>
      <w:r w:rsidR="00BD5C3E">
        <w:rPr>
          <w:b/>
        </w:rPr>
        <w:t>[Class]</w:t>
      </w:r>
      <w:r w:rsidR="00BD5C3E">
        <w:t xml:space="preserve">: 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There is no EPDCCH in NR.</w:t>
      </w:r>
    </w:p>
    <w:p w:rsidR="00BD5C3E" w:rsidRDefault="00BD5C3E">
      <w:pPr>
        <w:pStyle w:val="a8"/>
      </w:pPr>
      <w:r>
        <w:rPr>
          <w:b/>
        </w:rPr>
        <w:t>[Proposed Change]</w:t>
      </w:r>
      <w:r>
        <w:t xml:space="preserve">: Remove EPDCCH </w:t>
      </w:r>
      <w:r>
        <w:rPr>
          <w:rFonts w:hint="eastAsia"/>
        </w:rPr>
        <w:t>in the field description.</w:t>
      </w:r>
    </w:p>
    <w:p w:rsidR="00BD5C3E" w:rsidRDefault="00BD5C3E">
      <w:pPr>
        <w:pStyle w:val="a8"/>
      </w:pPr>
      <w:r>
        <w:rPr>
          <w:b/>
        </w:rPr>
        <w:t>[Comments]</w:t>
      </w:r>
      <w:r>
        <w:t xml:space="preserve">: </w:t>
      </w:r>
    </w:p>
    <w:p w:rsidR="00BD5C3E" w:rsidRPr="00172BAB" w:rsidRDefault="00BD5C3E">
      <w:pPr>
        <w:pStyle w:val="a8"/>
      </w:pPr>
    </w:p>
  </w:comment>
  <w:comment w:id="10084" w:author="Chenli-vivo" w:date="2018-08-07T23:13:00Z" w:initials="vivo">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V104 </w:t>
      </w:r>
      <w:r w:rsidR="00BD5C3E">
        <w:rPr>
          <w:b/>
        </w:rPr>
        <w:t>[Delegate]</w:t>
      </w:r>
      <w:r w:rsidR="00BD5C3E">
        <w:t xml:space="preserve">: Chenli-vivo  </w:t>
      </w:r>
      <w:r w:rsidR="00BD5C3E">
        <w:rPr>
          <w:b/>
        </w:rPr>
        <w:t>[WI]</w:t>
      </w:r>
      <w:r w:rsidR="00BD5C3E">
        <w:t xml:space="preserve">: </w:t>
      </w:r>
      <w:r w:rsidR="00BD5C3E">
        <w:rPr>
          <w:b/>
        </w:rPr>
        <w:t>[Class]</w:t>
      </w:r>
      <w:r w:rsidR="00BD5C3E">
        <w:t xml:space="preserve">: 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There is no pdsch-Start IE in NR.</w:t>
      </w:r>
    </w:p>
    <w:p w:rsidR="00BD5C3E" w:rsidRDefault="00BD5C3E">
      <w:pPr>
        <w:pStyle w:val="a8"/>
      </w:pPr>
      <w:r>
        <w:rPr>
          <w:b/>
        </w:rPr>
        <w:t>[Proposed Change]</w:t>
      </w:r>
      <w:r>
        <w:t>: Remove pdsch-Start</w:t>
      </w:r>
      <w:r>
        <w:rPr>
          <w:rFonts w:hint="eastAsia"/>
        </w:rPr>
        <w:t xml:space="preserve"> </w:t>
      </w:r>
      <w:r>
        <w:t xml:space="preserve">related part </w:t>
      </w:r>
      <w:r>
        <w:rPr>
          <w:rFonts w:hint="eastAsia"/>
        </w:rPr>
        <w:t>in the field description.</w:t>
      </w:r>
    </w:p>
    <w:p w:rsidR="00BD5C3E" w:rsidRDefault="00BD5C3E">
      <w:pPr>
        <w:pStyle w:val="a8"/>
      </w:pPr>
      <w:r>
        <w:rPr>
          <w:b/>
        </w:rPr>
        <w:t>[Comments]</w:t>
      </w:r>
      <w:r>
        <w:t xml:space="preserve">: </w:t>
      </w:r>
    </w:p>
    <w:p w:rsidR="00BD5C3E" w:rsidRPr="00391DC5" w:rsidRDefault="00BD5C3E">
      <w:pPr>
        <w:pStyle w:val="a8"/>
      </w:pPr>
    </w:p>
  </w:comment>
  <w:comment w:id="10086" w:author="Rapporteur" w:date="2018-06-18T17:28:00Z" w:initials="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06130">
        <w:rPr>
          <w:highlight w:val="green"/>
        </w:rPr>
        <w:t>R032</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Correct spelling error</w:t>
      </w:r>
    </w:p>
    <w:p w:rsidR="00BD5C3E" w:rsidRDefault="00BD5C3E" w:rsidP="005D2A1B">
      <w:pPr>
        <w:pStyle w:val="a8"/>
      </w:pPr>
      <w:r>
        <w:rPr>
          <w:b/>
        </w:rPr>
        <w:t>[Description]</w:t>
      </w:r>
      <w:r>
        <w:t>: There was a spelling mistake in ASN.1</w:t>
      </w:r>
    </w:p>
    <w:p w:rsidR="00BD5C3E" w:rsidRDefault="00BD5C3E" w:rsidP="005D2A1B">
      <w:pPr>
        <w:pStyle w:val="a8"/>
      </w:pPr>
      <w:r>
        <w:rPr>
          <w:b/>
        </w:rPr>
        <w:t>[Proposed Change]</w:t>
      </w:r>
      <w:r>
        <w:t>: Correct the spelling errors</w:t>
      </w:r>
    </w:p>
    <w:p w:rsidR="00BD5C3E" w:rsidRDefault="00BD5C3E" w:rsidP="005D2A1B">
      <w:pPr>
        <w:pStyle w:val="a8"/>
      </w:pPr>
      <w:r>
        <w:rPr>
          <w:b/>
        </w:rPr>
        <w:t>[Comments]</w:t>
      </w:r>
      <w:r>
        <w:t xml:space="preserve">: While this does not affect the Uu signalling, it does affect the compiled ASN.1 and hence the product implementation. </w:t>
      </w:r>
    </w:p>
    <w:p w:rsidR="00BD5C3E" w:rsidRDefault="00BD5C3E" w:rsidP="005D2A1B">
      <w:pPr>
        <w:pStyle w:val="a8"/>
      </w:pPr>
    </w:p>
  </w:comment>
  <w:comment w:id="10092" w:author="Huawei (Nathan)" w:date="2018-08-07T16:53: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H332 </w:t>
      </w:r>
      <w:r w:rsidR="00BD5C3E">
        <w:rPr>
          <w:b/>
        </w:rPr>
        <w:t>[Delegate]</w:t>
      </w:r>
      <w:r w:rsidR="00BD5C3E">
        <w:t xml:space="preserve">: Huawei (Nathan)  </w:t>
      </w:r>
      <w:r w:rsidR="00BD5C3E">
        <w:rPr>
          <w:b/>
        </w:rPr>
        <w:t>[WI]</w:t>
      </w:r>
      <w:r w:rsidR="00BD5C3E">
        <w:t xml:space="preserve">: E2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Case error in field name, should be nzp-CSI-RS-ResourcesForInterference.  Flagged as an issue rather than editorial because it affects compiled ASN.1.</w:t>
      </w:r>
    </w:p>
    <w:p w:rsidR="00BD5C3E" w:rsidRDefault="00BD5C3E">
      <w:pPr>
        <w:pStyle w:val="a8"/>
      </w:pPr>
      <w:r>
        <w:rPr>
          <w:b/>
        </w:rPr>
        <w:t>[Proposed Change]</w:t>
      </w:r>
      <w:r>
        <w:t>: Change the f to upper case.</w:t>
      </w:r>
    </w:p>
    <w:p w:rsidR="00BD5C3E" w:rsidRDefault="00BD5C3E">
      <w:pPr>
        <w:pStyle w:val="a8"/>
      </w:pPr>
      <w:r>
        <w:rPr>
          <w:b/>
        </w:rPr>
        <w:t>[Comments]</w:t>
      </w:r>
      <w:r>
        <w:t xml:space="preserve">: </w:t>
      </w:r>
    </w:p>
    <w:p w:rsidR="00BD5C3E" w:rsidRPr="00AE43B9" w:rsidRDefault="00BD5C3E">
      <w:pPr>
        <w:pStyle w:val="a8"/>
      </w:pPr>
    </w:p>
  </w:comment>
  <w:comment w:id="10098" w:author="Huawei (Nathan)" w:date="2018-06-25T13:14: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27346">
        <w:rPr>
          <w:highlight w:val="green"/>
        </w:rPr>
        <w:t>H075</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w:t>
      </w:r>
      <w:hyperlink r:id="rId26" w:history="1">
        <w:r w:rsidR="00BD5C3E">
          <w:rPr>
            <w:rStyle w:val="a9"/>
          </w:rPr>
          <w:t>R2-1810710</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Remove sentence as suggested.</w:t>
      </w:r>
    </w:p>
    <w:p w:rsidR="00BD5C3E" w:rsidRDefault="00BD5C3E" w:rsidP="005D2A1B">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rsidR="00BD5C3E" w:rsidRDefault="00BD5C3E" w:rsidP="005D2A1B">
      <w:pPr>
        <w:pStyle w:val="a8"/>
      </w:pPr>
      <w:r>
        <w:t>2. There is no agreement that the NZP CSI-RS resource set for interference measurement should have the same number of resources like the NZP-CSI-RS resource set for channel measurement in RAN1.</w:t>
      </w:r>
    </w:p>
    <w:p w:rsidR="00BD5C3E" w:rsidRDefault="00BD5C3E" w:rsidP="005D2A1B">
      <w:pPr>
        <w:pStyle w:val="a8"/>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rsidR="00BD5C3E" w:rsidRDefault="00BD5C3E" w:rsidP="005D2A1B">
      <w:pPr>
        <w:pStyle w:val="a8"/>
      </w:pPr>
      <w:r>
        <w:rPr>
          <w:b/>
        </w:rPr>
        <w:t>[Comments]</w:t>
      </w:r>
      <w:r>
        <w:t xml:space="preserve">: </w:t>
      </w:r>
    </w:p>
    <w:p w:rsidR="00BD5C3E" w:rsidRDefault="00BD5C3E" w:rsidP="005D2A1B">
      <w:pPr>
        <w:pStyle w:val="a8"/>
      </w:pPr>
    </w:p>
  </w:comment>
  <w:comment w:id="10114" w:author="Huawei (Nathan)" w:date="2018-06-25T13:38: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27346">
        <w:rPr>
          <w:highlight w:val="green"/>
        </w:rPr>
        <w:t>H106</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w:t>
      </w:r>
      <w:hyperlink r:id="rId27" w:history="1">
        <w:r w:rsidR="00BD5C3E">
          <w:rPr>
            <w:rStyle w:val="a9"/>
          </w:rPr>
          <w:t>R2-1810713</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Added “Need M”</w:t>
      </w:r>
    </w:p>
    <w:p w:rsidR="00BD5C3E" w:rsidRDefault="00BD5C3E" w:rsidP="005D2A1B">
      <w:pPr>
        <w:pStyle w:val="a8"/>
      </w:pPr>
      <w:r>
        <w:rPr>
          <w:b/>
        </w:rPr>
        <w:t>[Description]</w:t>
      </w:r>
      <w:r>
        <w:t>: Missing need code for reportTriggerSize</w:t>
      </w:r>
    </w:p>
    <w:p w:rsidR="00BD5C3E" w:rsidRDefault="00BD5C3E" w:rsidP="005D2A1B">
      <w:pPr>
        <w:pStyle w:val="a8"/>
      </w:pPr>
      <w:r>
        <w:rPr>
          <w:b/>
        </w:rPr>
        <w:t>[Proposed Change]</w:t>
      </w:r>
      <w:r>
        <w:t>: -- Need M</w:t>
      </w:r>
    </w:p>
    <w:p w:rsidR="00BD5C3E" w:rsidRDefault="00BD5C3E" w:rsidP="005D2A1B">
      <w:pPr>
        <w:pStyle w:val="a8"/>
      </w:pPr>
      <w:r>
        <w:rPr>
          <w:b/>
        </w:rPr>
        <w:t>[Comments]</w:t>
      </w:r>
      <w:r>
        <w:t xml:space="preserve">: </w:t>
      </w:r>
    </w:p>
    <w:p w:rsidR="00BD5C3E" w:rsidRDefault="00BD5C3E" w:rsidP="005D2A1B">
      <w:pPr>
        <w:pStyle w:val="a8"/>
      </w:pPr>
    </w:p>
  </w:comment>
  <w:comment w:id="10118" w:author="Huawei (Nathan)" w:date="2018-06-25T13:40: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27346">
        <w:rPr>
          <w:highlight w:val="green"/>
        </w:rPr>
        <w:t>H107</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w:t>
      </w:r>
      <w:hyperlink r:id="rId28" w:history="1">
        <w:r w:rsidR="00BD5C3E">
          <w:rPr>
            <w:rStyle w:val="a9"/>
          </w:rPr>
          <w:t>R2-1810713</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Use “Need S” and clarify that no bundling is applied if absent.</w:t>
      </w:r>
    </w:p>
    <w:p w:rsidR="00BD5C3E" w:rsidRDefault="00BD5C3E" w:rsidP="005D2A1B">
      <w:pPr>
        <w:pStyle w:val="a8"/>
      </w:pPr>
      <w:r>
        <w:rPr>
          <w:b/>
        </w:rPr>
        <w:t>[Description]</w:t>
      </w:r>
      <w:r>
        <w:t>: Missing need code for pdsch-BundleSizeForCSI</w:t>
      </w:r>
    </w:p>
    <w:p w:rsidR="00BD5C3E" w:rsidRDefault="00BD5C3E" w:rsidP="005D2A1B">
      <w:pPr>
        <w:pStyle w:val="a8"/>
      </w:pPr>
      <w:r>
        <w:rPr>
          <w:b/>
        </w:rPr>
        <w:t>[Proposed Change]</w:t>
      </w:r>
      <w:r>
        <w:t>: -- Need R (i.e. no bundling if the field is absent)</w:t>
      </w:r>
    </w:p>
    <w:p w:rsidR="00BD5C3E" w:rsidRDefault="00BD5C3E" w:rsidP="005D2A1B">
      <w:pPr>
        <w:pStyle w:val="a8"/>
      </w:pPr>
      <w:r>
        <w:rPr>
          <w:b/>
        </w:rPr>
        <w:t>[Comments]</w:t>
      </w:r>
      <w:r>
        <w:t xml:space="preserve">: [Ericsson (Henning)] Agree to add missing need code. But better use Need S and specify in field description what absence means. </w:t>
      </w:r>
    </w:p>
    <w:p w:rsidR="00BD5C3E" w:rsidRDefault="00BD5C3E" w:rsidP="005D2A1B">
      <w:pPr>
        <w:pStyle w:val="a8"/>
      </w:pPr>
    </w:p>
  </w:comment>
  <w:comment w:id="10121" w:author="Huawei (David)" w:date="2018-06-26T22:51: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340A81">
        <w:rPr>
          <w:highlight w:val="green"/>
        </w:rPr>
        <w:t>H058</w:t>
      </w:r>
      <w:r w:rsidR="00BD5C3E">
        <w:rPr>
          <w:b/>
        </w:rPr>
        <w:t>[Delegate]</w:t>
      </w:r>
      <w:r w:rsidR="00BD5C3E">
        <w:t xml:space="preserve">: Huawei (David)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29" w:history="1">
        <w:r w:rsidR="00BD5C3E">
          <w:rPr>
            <w:rStyle w:val="a9"/>
          </w:rPr>
          <w:t>R2-1810344</w:t>
        </w:r>
      </w:hyperlink>
      <w:r w:rsidR="00BD5C3E">
        <w:rPr>
          <w:b/>
          <w:color w:val="FF0000"/>
        </w:rPr>
        <w:t>[Status]</w:t>
      </w:r>
      <w:r w:rsidR="00BD5C3E">
        <w:rPr>
          <w:color w:val="FF0000"/>
        </w:rPr>
        <w:t xml:space="preserve">: AgreeAH </w:t>
      </w:r>
      <w:r w:rsidR="00BD5C3E">
        <w:rPr>
          <w:b/>
          <w:color w:val="FF0000"/>
        </w:rPr>
        <w:t>[Proposed Conclusion]</w:t>
      </w:r>
      <w:r w:rsidR="00BD5C3E">
        <w:rPr>
          <w:color w:val="FF0000"/>
        </w:rPr>
        <w:t xml:space="preserve">: Discuss whether to add the additional valules and whether to extend backwards compatible or incompatible =&gt; Corrected based on agreed </w:t>
      </w:r>
      <w:r w:rsidR="00BD5C3E" w:rsidRPr="00340A81">
        <w:rPr>
          <w:color w:val="FF0000"/>
        </w:rPr>
        <w:t>R2-1810889</w:t>
      </w:r>
      <w:r w:rsidR="00BD5C3E">
        <w:rPr>
          <w:color w:val="FF0000"/>
        </w:rPr>
        <w:t xml:space="preserve">. </w:t>
      </w:r>
    </w:p>
    <w:p w:rsidR="00BD5C3E" w:rsidRDefault="00BD5C3E" w:rsidP="005D2A1B">
      <w:pPr>
        <w:pStyle w:val="a8"/>
      </w:pPr>
      <w:r>
        <w:rPr>
          <w:b/>
        </w:rPr>
        <w:t>[Description]</w:t>
      </w:r>
      <w:r>
        <w:t>: The range is incorrect.</w:t>
      </w:r>
    </w:p>
    <w:p w:rsidR="00BD5C3E" w:rsidRDefault="00BD5C3E" w:rsidP="005D2A1B">
      <w:pPr>
        <w:pStyle w:val="a8"/>
      </w:pPr>
      <w:r>
        <w:rPr>
          <w:b/>
        </w:rPr>
        <w:t>[Proposed Change]</w:t>
      </w:r>
      <w:r>
        <w:t>: Add subbands19 (see explanations in Tdoc).</w:t>
      </w:r>
    </w:p>
    <w:p w:rsidR="00BD5C3E" w:rsidRDefault="00BD5C3E" w:rsidP="005D2A1B">
      <w:pPr>
        <w:pStyle w:val="a8"/>
      </w:pPr>
      <w:r>
        <w:rPr>
          <w:b/>
        </w:rPr>
        <w:t>[Comments]</w:t>
      </w:r>
      <w:r>
        <w:t>: [Ericsson (Henning)] If possible we should avoid NBC change.</w:t>
      </w:r>
    </w:p>
    <w:p w:rsidR="00BD5C3E" w:rsidRDefault="00BD5C3E" w:rsidP="005D2A1B">
      <w:pPr>
        <w:pStyle w:val="a8"/>
      </w:pPr>
    </w:p>
  </w:comment>
  <w:comment w:id="10128" w:author="Intel" w:date="2018-08-05T19:28:00Z" w:initials="I">
    <w:p w:rsidR="00BD5C3E" w:rsidRDefault="00BD5C3E" w:rsidP="00790FCC">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790FCC">
      <w:pPr>
        <w:pStyle w:val="a8"/>
      </w:pPr>
      <w:r>
        <w:rPr>
          <w:b/>
        </w:rPr>
        <w:t>[Description]</w:t>
      </w:r>
      <w:r>
        <w:t>: Fields after extension marker must normally be optional.</w:t>
      </w:r>
    </w:p>
    <w:p w:rsidR="00BD5C3E" w:rsidRDefault="00BD5C3E" w:rsidP="00790FCC">
      <w:pPr>
        <w:pStyle w:val="a8"/>
      </w:pPr>
      <w:r>
        <w:rPr>
          <w:b/>
        </w:rPr>
        <w:t>[Proposed Change]</w:t>
      </w:r>
      <w:r>
        <w:t>: Change to optional, Need M</w:t>
      </w:r>
    </w:p>
    <w:p w:rsidR="00BD5C3E" w:rsidRPr="00407CFD" w:rsidRDefault="00BD5C3E" w:rsidP="00790FCC">
      <w:pPr>
        <w:pStyle w:val="a8"/>
      </w:pPr>
      <w:r>
        <w:rPr>
          <w:b/>
        </w:rPr>
        <w:t>[Comments]</w:t>
      </w:r>
      <w:r>
        <w:t xml:space="preserve">: </w:t>
      </w:r>
    </w:p>
    <w:p w:rsidR="00BD5C3E" w:rsidRDefault="00BD5C3E">
      <w:pPr>
        <w:pStyle w:val="a8"/>
      </w:pPr>
    </w:p>
  </w:comment>
  <w:comment w:id="10131" w:author="Huawei (Nathan)" w:date="2018-06-22T10:45: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33A7D">
        <w:rPr>
          <w:highlight w:val="green"/>
        </w:rPr>
        <w:t>H004</w:t>
      </w:r>
      <w:r w:rsidR="00BD5C3E">
        <w:rPr>
          <w:b/>
        </w:rPr>
        <w:t>[Delegate]</w:t>
      </w:r>
      <w:r w:rsidR="00BD5C3E">
        <w:t xml:space="preserve">: Huawei (Nathan)  </w:t>
      </w:r>
      <w:r w:rsidR="00BD5C3E">
        <w:rPr>
          <w:b/>
        </w:rPr>
        <w:t>[WI]</w:t>
      </w:r>
      <w:r w:rsidR="00BD5C3E">
        <w:t xml:space="preserve">:EN  </w:t>
      </w:r>
      <w:r w:rsidR="00BD5C3E">
        <w:rPr>
          <w:b/>
        </w:rPr>
        <w:t>[Class]</w:t>
      </w:r>
      <w:r w:rsidR="00BD5C3E">
        <w:t xml:space="preserve">:3  </w:t>
      </w:r>
      <w:r w:rsidR="00BD5C3E">
        <w:rPr>
          <w:b/>
        </w:rPr>
        <w:t>[TDoc]</w:t>
      </w:r>
      <w:r w:rsidR="00BD5C3E">
        <w:t xml:space="preserve">: </w:t>
      </w:r>
      <w:hyperlink r:id="rId30" w:history="1">
        <w:r w:rsidR="00BD5C3E">
          <w:rPr>
            <w:rStyle w:val="a9"/>
          </w:rPr>
          <w:t>R2-1810442</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Replace “spare2” by “table3”</w:t>
      </w:r>
    </w:p>
    <w:p w:rsidR="00BD5C3E" w:rsidRDefault="00BD5C3E" w:rsidP="005D2A1B">
      <w:pPr>
        <w:pStyle w:val="a8"/>
      </w:pPr>
      <w:r>
        <w:rPr>
          <w:b/>
        </w:rPr>
        <w:t>[Description]</w:t>
      </w:r>
      <w:r>
        <w:t>: There should be a table3 for cqi-Table</w:t>
      </w:r>
    </w:p>
    <w:p w:rsidR="00BD5C3E" w:rsidRDefault="00BD5C3E" w:rsidP="005D2A1B">
      <w:pPr>
        <w:pStyle w:val="a8"/>
      </w:pPr>
      <w:r>
        <w:rPr>
          <w:b/>
        </w:rPr>
        <w:t>[Proposed Change]</w:t>
      </w:r>
      <w:r>
        <w:t>: Replace spare2 by table3 (see associated tdoc)</w:t>
      </w:r>
    </w:p>
    <w:p w:rsidR="00BD5C3E" w:rsidRDefault="00BD5C3E" w:rsidP="005D2A1B">
      <w:pPr>
        <w:pStyle w:val="a8"/>
      </w:pPr>
      <w:r>
        <w:rPr>
          <w:b/>
        </w:rPr>
        <w:t>[Comments]</w:t>
      </w:r>
      <w:r>
        <w:t xml:space="preserve">: </w:t>
      </w:r>
    </w:p>
    <w:p w:rsidR="00BD5C3E" w:rsidRDefault="00BD5C3E" w:rsidP="005D2A1B">
      <w:pPr>
        <w:pStyle w:val="a8"/>
      </w:pPr>
    </w:p>
  </w:comment>
  <w:comment w:id="10287" w:author="Ericsson (HelkaLiina)" w:date="2018-06-21T15:47: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33A7D">
        <w:rPr>
          <w:highlight w:val="green"/>
        </w:rPr>
        <w:t>E228</w:t>
      </w:r>
      <w:r w:rsidR="00BD5C3E">
        <w:rPr>
          <w:b/>
        </w:rPr>
        <w:t>[Delegate]</w:t>
      </w:r>
      <w:r w:rsidR="00BD5C3E">
        <w:t xml:space="preserve">: Ericsson (HelkaLiina)  </w:t>
      </w:r>
      <w:r w:rsidR="00BD5C3E">
        <w:rPr>
          <w:b/>
        </w:rPr>
        <w:t>[WI]</w:t>
      </w:r>
      <w:r w:rsidR="00BD5C3E">
        <w:t>: EN</w:t>
      </w:r>
      <w:r w:rsidR="00BD5C3E">
        <w:rPr>
          <w:b/>
        </w:rPr>
        <w:t>[Class]</w:t>
      </w:r>
      <w:r w:rsidR="00BD5C3E">
        <w:t>: 2</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Correct as suggested</w:t>
      </w:r>
    </w:p>
    <w:p w:rsidR="00BD5C3E" w:rsidRDefault="00BD5C3E" w:rsidP="005D2A1B">
      <w:pPr>
        <w:pStyle w:val="a8"/>
      </w:pPr>
      <w:r>
        <w:rPr>
          <w:b/>
        </w:rPr>
        <w:t>[Description]</w:t>
      </w:r>
      <w:r>
        <w:t>: The resource type should be restricted to CSI-IM. Also there is no parameter “CSI-ResourceConfigToAddMod”</w:t>
      </w:r>
    </w:p>
    <w:p w:rsidR="00BD5C3E" w:rsidRDefault="00BD5C3E" w:rsidP="005D2A1B">
      <w:pPr>
        <w:pStyle w:val="a8"/>
        <w:rPr>
          <w:szCs w:val="22"/>
        </w:rPr>
      </w:pPr>
      <w:r>
        <w:rPr>
          <w:b/>
        </w:rPr>
        <w:t>[Proposed Change]</w:t>
      </w:r>
      <w:r>
        <w:t xml:space="preserve">: </w:t>
      </w:r>
    </w:p>
    <w:p w:rsidR="00BD5C3E" w:rsidRDefault="00BD5C3E" w:rsidP="005D2A1B">
      <w:pPr>
        <w:pStyle w:val="TAL"/>
        <w:rPr>
          <w:szCs w:val="22"/>
        </w:rPr>
      </w:pPr>
      <w:r>
        <w:rPr>
          <w:b/>
          <w:i/>
          <w:szCs w:val="22"/>
        </w:rPr>
        <w:t>csi-IM-ResourcesForInterference</w:t>
      </w:r>
    </w:p>
    <w:p w:rsidR="00BD5C3E" w:rsidRDefault="00BD5C3E" w:rsidP="005D2A1B">
      <w:pPr>
        <w:pStyle w:val="a8"/>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88" w:name="_Hlk517357619"/>
      <w:r>
        <w:rPr>
          <w:szCs w:val="22"/>
        </w:rPr>
        <w:t>CSI-ResourceConfig</w:t>
      </w:r>
      <w:r>
        <w:rPr>
          <w:strike/>
          <w:szCs w:val="22"/>
          <w:highlight w:val="yellow"/>
        </w:rPr>
        <w:t>ToAddMod</w:t>
      </w:r>
      <w:bookmarkEnd w:id="10288"/>
      <w:r>
        <w:rPr>
          <w:szCs w:val="22"/>
        </w:rPr>
        <w:t>is the same value like the bwp-Id in the CSI-ResourceConfig indicated by resourcesForChannelMeasurement.</w:t>
      </w:r>
    </w:p>
    <w:p w:rsidR="00BD5C3E" w:rsidRDefault="00BD5C3E" w:rsidP="005D2A1B">
      <w:pPr>
        <w:pStyle w:val="a8"/>
      </w:pPr>
      <w:r>
        <w:rPr>
          <w:b/>
        </w:rPr>
        <w:t>[Comments]</w:t>
      </w:r>
      <w:r>
        <w:t xml:space="preserve">: </w:t>
      </w:r>
    </w:p>
    <w:p w:rsidR="00BD5C3E" w:rsidRDefault="00BD5C3E" w:rsidP="005D2A1B">
      <w:pPr>
        <w:pStyle w:val="a8"/>
      </w:pPr>
    </w:p>
  </w:comment>
  <w:comment w:id="10298" w:author="Ericsson (HelkaLiina)" w:date="2018-06-21T15:50: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33A7D">
        <w:rPr>
          <w:highlight w:val="green"/>
        </w:rPr>
        <w:t>E229</w:t>
      </w:r>
      <w:r w:rsidR="00BD5C3E">
        <w:rPr>
          <w:b/>
        </w:rPr>
        <w:t>[Delegate]</w:t>
      </w:r>
      <w:r w:rsidR="00BD5C3E">
        <w:t xml:space="preserve">: Ericsson (HelkaLiina)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Correct as suggested</w:t>
      </w:r>
    </w:p>
    <w:p w:rsidR="00BD5C3E" w:rsidRDefault="00BD5C3E" w:rsidP="005D2A1B">
      <w:pPr>
        <w:pStyle w:val="a8"/>
      </w:pPr>
      <w:r>
        <w:rPr>
          <w:b/>
        </w:rPr>
        <w:t>[Description]</w:t>
      </w:r>
      <w:r>
        <w:t>: The resource type for below parameter need to be restricted in field descriptions. Also there is no parameter “CSI-ResourceConfigToAddMod”</w:t>
      </w:r>
    </w:p>
    <w:p w:rsidR="00BD5C3E" w:rsidRDefault="00BD5C3E" w:rsidP="005D2A1B">
      <w:pPr>
        <w:pStyle w:val="a8"/>
        <w:rPr>
          <w:rFonts w:eastAsia="MS Mincho"/>
          <w:b/>
          <w:strike/>
        </w:rPr>
      </w:pPr>
      <w:r>
        <w:rPr>
          <w:b/>
        </w:rPr>
        <w:t>[Proposed Change]</w:t>
      </w:r>
      <w:r>
        <w:t xml:space="preserve">: </w:t>
      </w:r>
    </w:p>
    <w:p w:rsidR="00BD5C3E" w:rsidRDefault="00BD5C3E" w:rsidP="005D2A1B">
      <w:pPr>
        <w:pStyle w:val="TAL"/>
        <w:rPr>
          <w:szCs w:val="22"/>
        </w:rPr>
      </w:pPr>
      <w:r>
        <w:rPr>
          <w:b/>
          <w:i/>
          <w:szCs w:val="22"/>
        </w:rPr>
        <w:t>nzp-CSI-RS-ResourcesForInterference</w:t>
      </w:r>
    </w:p>
    <w:p w:rsidR="00BD5C3E" w:rsidRDefault="00BD5C3E" w:rsidP="005D2A1B">
      <w:pPr>
        <w:pStyle w:val="a8"/>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rsidR="00BD5C3E" w:rsidRDefault="00BD5C3E" w:rsidP="005D2A1B">
      <w:pPr>
        <w:pStyle w:val="a8"/>
      </w:pPr>
      <w:r>
        <w:rPr>
          <w:b/>
        </w:rPr>
        <w:t>[Comments]</w:t>
      </w:r>
      <w:r>
        <w:t xml:space="preserve">: </w:t>
      </w:r>
    </w:p>
    <w:p w:rsidR="00BD5C3E" w:rsidRDefault="00BD5C3E" w:rsidP="005D2A1B">
      <w:pPr>
        <w:pStyle w:val="a8"/>
      </w:pPr>
    </w:p>
  </w:comment>
  <w:comment w:id="10306" w:author="Ericsson (HelkaLiina)" w:date="2018-06-21T15:54: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33A7D">
        <w:rPr>
          <w:highlight w:val="green"/>
        </w:rPr>
        <w:t>E192</w:t>
      </w:r>
      <w:r w:rsidR="00BD5C3E">
        <w:rPr>
          <w:b/>
        </w:rPr>
        <w:t>[Delegate]</w:t>
      </w:r>
      <w:r w:rsidR="00BD5C3E">
        <w:t xml:space="preserve">: Ericsson (HelkaLiina)  </w:t>
      </w:r>
      <w:r w:rsidR="00BD5C3E">
        <w:rPr>
          <w:b/>
        </w:rPr>
        <w:t>[WI]</w:t>
      </w:r>
      <w:r w:rsidR="00BD5C3E">
        <w:t>: EN</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Correct as suggested </w:t>
      </w:r>
    </w:p>
    <w:p w:rsidR="00BD5C3E" w:rsidRDefault="00BD5C3E" w:rsidP="005D2A1B">
      <w:pPr>
        <w:pStyle w:val="a8"/>
      </w:pPr>
      <w:r>
        <w:rPr>
          <w:b/>
        </w:rPr>
        <w:t>[Description]</w:t>
      </w:r>
      <w:r>
        <w:t>: The resource types for below parameters need to be restricted in field descriptions.</w:t>
      </w:r>
    </w:p>
    <w:p w:rsidR="00BD5C3E" w:rsidRDefault="00BD5C3E" w:rsidP="005D2A1B">
      <w:pPr>
        <w:pStyle w:val="a8"/>
      </w:pPr>
      <w:r>
        <w:rPr>
          <w:b/>
        </w:rPr>
        <w:t>[Proposed Change]</w:t>
      </w:r>
      <w:r>
        <w:t xml:space="preserve">: </w:t>
      </w:r>
    </w:p>
    <w:p w:rsidR="00BD5C3E" w:rsidRDefault="00BD5C3E" w:rsidP="005D2A1B">
      <w:pPr>
        <w:pStyle w:val="TAL"/>
        <w:rPr>
          <w:szCs w:val="22"/>
        </w:rPr>
      </w:pPr>
      <w:r>
        <w:rPr>
          <w:b/>
          <w:i/>
          <w:szCs w:val="22"/>
        </w:rPr>
        <w:t>resourcesForChannelMeasurement</w:t>
      </w:r>
    </w:p>
    <w:p w:rsidR="00BD5C3E" w:rsidRDefault="00BD5C3E" w:rsidP="005D2A1B">
      <w:pPr>
        <w:pStyle w:val="a8"/>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rsidR="00BD5C3E" w:rsidRDefault="00BD5C3E" w:rsidP="005D2A1B">
      <w:pPr>
        <w:pStyle w:val="a8"/>
      </w:pPr>
      <w:r>
        <w:rPr>
          <w:b/>
        </w:rPr>
        <w:t>[Comments]</w:t>
      </w:r>
      <w:r>
        <w:t xml:space="preserve">: </w:t>
      </w:r>
    </w:p>
    <w:p w:rsidR="00BD5C3E" w:rsidRDefault="00BD5C3E" w:rsidP="005D2A1B">
      <w:pPr>
        <w:pStyle w:val="a8"/>
      </w:pPr>
    </w:p>
  </w:comment>
  <w:comment w:id="10311" w:author="Huawei (Nathan)" w:date="2018-06-25T13:45: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33A7D">
        <w:rPr>
          <w:highlight w:val="green"/>
        </w:rPr>
        <w:t>H108</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w:t>
      </w:r>
      <w:hyperlink r:id="rId31" w:history="1">
        <w:r w:rsidR="00BD5C3E">
          <w:rPr>
            <w:rStyle w:val="a9"/>
          </w:rPr>
          <w:t>R2-1810713</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Add Need R</w:t>
      </w:r>
    </w:p>
    <w:p w:rsidR="00BD5C3E" w:rsidRDefault="00BD5C3E" w:rsidP="005D2A1B">
      <w:pPr>
        <w:pStyle w:val="a8"/>
      </w:pPr>
      <w:r>
        <w:rPr>
          <w:b/>
        </w:rPr>
        <w:t>[Description]</w:t>
      </w:r>
      <w:r>
        <w:t>: Missing need codes for nzp-CSI-RS-ResourceSetList and csi-SSB-ResourceSetList</w:t>
      </w:r>
    </w:p>
    <w:p w:rsidR="00BD5C3E" w:rsidRDefault="00BD5C3E" w:rsidP="005D2A1B">
      <w:pPr>
        <w:pStyle w:val="a8"/>
      </w:pPr>
      <w:r>
        <w:rPr>
          <w:b/>
        </w:rPr>
        <w:t>[Proposed Change]</w:t>
      </w:r>
      <w:r>
        <w:t>: Change both to Need R</w:t>
      </w:r>
    </w:p>
    <w:p w:rsidR="00BD5C3E" w:rsidRDefault="00BD5C3E" w:rsidP="005D2A1B">
      <w:pPr>
        <w:pStyle w:val="a8"/>
      </w:pPr>
      <w:r>
        <w:rPr>
          <w:b/>
        </w:rPr>
        <w:t>[Comments]</w:t>
      </w:r>
      <w:r>
        <w:t xml:space="preserve">: </w:t>
      </w:r>
    </w:p>
    <w:p w:rsidR="00BD5C3E" w:rsidRDefault="00BD5C3E" w:rsidP="005D2A1B">
      <w:pPr>
        <w:pStyle w:val="a8"/>
      </w:pPr>
    </w:p>
  </w:comment>
  <w:comment w:id="10316" w:author="Ericsson (HelkaLiina)" w:date="2018-06-21T15:57: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716F4E">
        <w:rPr>
          <w:highlight w:val="green"/>
        </w:rPr>
        <w:t>E219</w:t>
      </w:r>
      <w:r w:rsidR="00BD5C3E">
        <w:rPr>
          <w:b/>
        </w:rPr>
        <w:t>[Delegate]</w:t>
      </w:r>
      <w:r w:rsidR="00BD5C3E">
        <w:t xml:space="preserve">: Ericsson (HelkaLiina)  </w:t>
      </w:r>
      <w:r w:rsidR="00BD5C3E">
        <w:rPr>
          <w:b/>
        </w:rPr>
        <w:t>[WI]</w:t>
      </w:r>
      <w:r w:rsidR="00BD5C3E">
        <w:t xml:space="preserve">:EN </w:t>
      </w:r>
      <w:r w:rsidR="00BD5C3E">
        <w:rPr>
          <w:b/>
        </w:rPr>
        <w:t>[Class]</w:t>
      </w:r>
      <w:r w:rsidR="00BD5C3E">
        <w:t>: 2</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Clarified as suggested.</w:t>
      </w:r>
    </w:p>
    <w:p w:rsidR="00BD5C3E" w:rsidRDefault="00BD5C3E" w:rsidP="005D2A1B">
      <w:pPr>
        <w:pStyle w:val="a8"/>
      </w:pPr>
      <w:r>
        <w:rPr>
          <w:b/>
        </w:rPr>
        <w:t>[Description]</w:t>
      </w:r>
      <w:r>
        <w:t>: Parameter resourceType only applies to NZP CSI-RS or CSI-IM as SSB is always periodic.</w:t>
      </w:r>
    </w:p>
    <w:p w:rsidR="00BD5C3E" w:rsidRDefault="00BD5C3E" w:rsidP="005D2A1B">
      <w:pPr>
        <w:pStyle w:val="a8"/>
      </w:pPr>
      <w:r>
        <w:rPr>
          <w:b/>
        </w:rPr>
        <w:t>[Proposed Change]</w:t>
      </w:r>
      <w:r>
        <w:t xml:space="preserve">: Add restriction to field description that this parameter does not apply to SSB. Add </w:t>
      </w:r>
      <w:r>
        <w:rPr>
          <w:highlight w:val="yellow"/>
        </w:rPr>
        <w:t>hightlited</w:t>
      </w:r>
    </w:p>
    <w:p w:rsidR="00BD5C3E" w:rsidRDefault="00BD5C3E" w:rsidP="005D2A1B">
      <w:pPr>
        <w:pStyle w:val="TAL"/>
        <w:rPr>
          <w:szCs w:val="22"/>
        </w:rPr>
      </w:pPr>
      <w:r>
        <w:rPr>
          <w:b/>
          <w:i/>
          <w:szCs w:val="22"/>
        </w:rPr>
        <w:t>resourceType</w:t>
      </w:r>
    </w:p>
    <w:p w:rsidR="00BD5C3E" w:rsidRDefault="00BD5C3E" w:rsidP="005D2A1B">
      <w:pPr>
        <w:pStyle w:val="a8"/>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rsidR="00BD5C3E" w:rsidRDefault="00BD5C3E" w:rsidP="005D2A1B">
      <w:pPr>
        <w:pStyle w:val="a8"/>
      </w:pPr>
      <w:r>
        <w:rPr>
          <w:b/>
        </w:rPr>
        <w:t>[Comments]</w:t>
      </w:r>
      <w:r>
        <w:t xml:space="preserve">: </w:t>
      </w:r>
    </w:p>
    <w:p w:rsidR="00BD5C3E" w:rsidRDefault="00BD5C3E" w:rsidP="005D2A1B">
      <w:pPr>
        <w:pStyle w:val="a8"/>
      </w:pPr>
    </w:p>
  </w:comment>
  <w:comment w:id="10464" w:author="Intel" w:date="2018-08-05T19:30:00Z" w:initials="I">
    <w:p w:rsidR="00BD5C3E" w:rsidRDefault="00BD5C3E" w:rsidP="00790FCC">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790FCC">
      <w:pPr>
        <w:pStyle w:val="a8"/>
      </w:pPr>
      <w:r>
        <w:rPr>
          <w:b/>
        </w:rPr>
        <w:t>[Description]</w:t>
      </w:r>
      <w:r>
        <w:t>: should be marked as EN-DC change.</w:t>
      </w:r>
    </w:p>
    <w:p w:rsidR="00BD5C3E" w:rsidRDefault="00BD5C3E" w:rsidP="00790FCC">
      <w:pPr>
        <w:pStyle w:val="a8"/>
      </w:pPr>
      <w:r>
        <w:rPr>
          <w:b/>
        </w:rPr>
        <w:t>[Proposed Change]</w:t>
      </w:r>
      <w:r>
        <w:t>: Change author to remove “SA”.</w:t>
      </w:r>
    </w:p>
    <w:p w:rsidR="00BD5C3E" w:rsidRPr="00E505EA" w:rsidRDefault="00BD5C3E" w:rsidP="00790FCC">
      <w:pPr>
        <w:pStyle w:val="a8"/>
      </w:pPr>
      <w:r>
        <w:rPr>
          <w:b/>
        </w:rPr>
        <w:t>[Comments]</w:t>
      </w:r>
      <w:r>
        <w:t xml:space="preserve">: </w:t>
      </w:r>
    </w:p>
    <w:p w:rsidR="00BD5C3E" w:rsidRDefault="00BD5C3E">
      <w:pPr>
        <w:pStyle w:val="a8"/>
      </w:pPr>
    </w:p>
  </w:comment>
  <w:comment w:id="10470" w:author="MediaTek (Felix)" w:date="2018-06-25T15:01:00Z" w:initials="MTK">
    <w:p w:rsidR="00BD5C3E" w:rsidRDefault="00BD5C3E" w:rsidP="005D2A1B">
      <w:pPr>
        <w:pStyle w:val="a8"/>
        <w:rPr>
          <w:color w:val="FF0000"/>
        </w:rPr>
      </w:pPr>
      <w:r>
        <w:rPr>
          <w:rStyle w:val="a7"/>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rsidR="00BD5C3E" w:rsidRDefault="00BD5C3E" w:rsidP="005D2A1B">
      <w:pPr>
        <w:pStyle w:val="a8"/>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rsidR="00BD5C3E" w:rsidRDefault="00BD5C3E" w:rsidP="005D2A1B">
      <w:pPr>
        <w:pStyle w:val="a8"/>
      </w:pPr>
      <w:r>
        <w:rPr>
          <w:b/>
        </w:rPr>
        <w:t>[Proposed Change]</w:t>
      </w:r>
      <w:r>
        <w:t xml:space="preserve">: Change the IE </w:t>
      </w:r>
      <w:r>
        <w:rPr>
          <w:i/>
        </w:rPr>
        <w:t>density</w:t>
      </w:r>
      <w:r>
        <w:t xml:space="preserve"> to mandatory</w:t>
      </w:r>
    </w:p>
    <w:p w:rsidR="00BD5C3E" w:rsidRDefault="00BD5C3E" w:rsidP="005D2A1B">
      <w:pPr>
        <w:pStyle w:val="a8"/>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rsidR="00BD5C3E" w:rsidRDefault="00BD5C3E" w:rsidP="005D2A1B">
      <w:pPr>
        <w:pStyle w:val="a8"/>
      </w:pPr>
    </w:p>
  </w:comment>
  <w:comment w:id="10472" w:author="Intel" w:date="2018-08-08T00:03:00Z" w:initials="I">
    <w:p w:rsidR="00BD5C3E" w:rsidRDefault="00BD5C3E" w:rsidP="0094329E">
      <w:pPr>
        <w:pStyle w:val="a8"/>
      </w:pPr>
      <w:r>
        <w:rPr>
          <w:rStyle w:val="a7"/>
        </w:rPr>
        <w:annotationRef/>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5C3E" w:rsidRDefault="00BD5C3E" w:rsidP="0094329E">
      <w:pPr>
        <w:pStyle w:val="a8"/>
      </w:pPr>
      <w:r>
        <w:rPr>
          <w:b/>
        </w:rPr>
        <w:t>[Description]</w:t>
      </w:r>
      <w:r>
        <w:t>: RS is upper case in some places and lower in other places.  Could be made consistent one way or another.</w:t>
      </w:r>
    </w:p>
    <w:p w:rsidR="00BD5C3E" w:rsidRDefault="00BD5C3E" w:rsidP="0094329E">
      <w:pPr>
        <w:pStyle w:val="a8"/>
      </w:pPr>
      <w:r>
        <w:rPr>
          <w:b/>
        </w:rPr>
        <w:t>[Proposed Change]</w:t>
      </w:r>
      <w:r>
        <w:t>: use upper case or lower case consistently (time permitting!)</w:t>
      </w:r>
    </w:p>
    <w:p w:rsidR="00BD5C3E" w:rsidRPr="009A7030" w:rsidRDefault="00BD5C3E" w:rsidP="0094329E">
      <w:pPr>
        <w:pStyle w:val="a8"/>
      </w:pPr>
      <w:r>
        <w:rPr>
          <w:b/>
        </w:rPr>
        <w:t>[Comments]</w:t>
      </w:r>
      <w:r>
        <w:t xml:space="preserve">: </w:t>
      </w:r>
    </w:p>
    <w:p w:rsidR="00BD5C3E" w:rsidRDefault="00BD5C3E">
      <w:pPr>
        <w:pStyle w:val="a8"/>
      </w:pPr>
    </w:p>
  </w:comment>
  <w:comment w:id="10518" w:author="Huawei (Nathan)" w:date="2018-08-07T17:00: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H333a </w:t>
      </w:r>
      <w:r w:rsidR="00BD5C3E">
        <w:rPr>
          <w:b/>
        </w:rPr>
        <w:t>[Delegate]</w:t>
      </w:r>
      <w:r w:rsidR="00BD5C3E">
        <w:t xml:space="preserve">: Huawei (Nathan)  </w:t>
      </w:r>
      <w:r w:rsidR="00BD5C3E">
        <w:rPr>
          <w:b/>
        </w:rPr>
        <w:t>[WI]</w:t>
      </w:r>
      <w:r w:rsidR="00BD5C3E">
        <w:t xml:space="preserve">: E2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Hyphenation error in field name, should be firstOFDM-SymbolInTimeDomain.  Flagged as an issue rather than editorial since it affects compiled ASN.1.</w:t>
      </w:r>
    </w:p>
    <w:p w:rsidR="00BD5C3E" w:rsidRDefault="00BD5C3E">
      <w:pPr>
        <w:pStyle w:val="a8"/>
      </w:pPr>
      <w:r>
        <w:rPr>
          <w:b/>
        </w:rPr>
        <w:t>[Proposed Change]</w:t>
      </w:r>
      <w:r>
        <w:t>: Add the missing hyphen.</w:t>
      </w:r>
    </w:p>
    <w:p w:rsidR="00BD5C3E" w:rsidRDefault="00BD5C3E">
      <w:pPr>
        <w:pStyle w:val="a8"/>
      </w:pPr>
      <w:r>
        <w:rPr>
          <w:b/>
        </w:rPr>
        <w:t>[Comments]</w:t>
      </w:r>
      <w:r>
        <w:t xml:space="preserve">: </w:t>
      </w:r>
    </w:p>
    <w:p w:rsidR="00BD5C3E" w:rsidRPr="00AE43B9" w:rsidRDefault="00BD5C3E">
      <w:pPr>
        <w:pStyle w:val="a8"/>
      </w:pPr>
    </w:p>
  </w:comment>
  <w:comment w:id="10520" w:author="Ericsson (HelkaLiina)" w:date="2018-06-21T16:00: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716F4E">
        <w:rPr>
          <w:highlight w:val="lightGray"/>
        </w:rPr>
        <w:t>E102</w:t>
      </w:r>
      <w:r w:rsidR="00BD5C3E">
        <w:rPr>
          <w:b/>
        </w:rPr>
        <w:t>[Delegate]</w:t>
      </w:r>
      <w:r w:rsidR="00BD5C3E">
        <w:t xml:space="preserve">: Ericsson (HelkaLiina)  </w:t>
      </w:r>
      <w:r w:rsidR="00BD5C3E">
        <w:rPr>
          <w:b/>
        </w:rPr>
        <w:t>[WI]</w:t>
      </w:r>
      <w:r w:rsidR="00BD5C3E">
        <w:t>: EN</w:t>
      </w:r>
      <w:r w:rsidR="00BD5C3E">
        <w:rPr>
          <w:b/>
        </w:rPr>
        <w:t>[Class]</w:t>
      </w:r>
      <w:r w:rsidR="00BD5C3E">
        <w:t>: 2</w:t>
      </w:r>
      <w:r w:rsidR="00BD5C3E">
        <w:rPr>
          <w:b/>
          <w:color w:val="FF0000"/>
        </w:rPr>
        <w:t>[Status]</w:t>
      </w:r>
      <w:r w:rsidR="00BD5C3E">
        <w:rPr>
          <w:color w:val="FF0000"/>
        </w:rPr>
        <w:t xml:space="preserve">: ConcReject </w:t>
      </w:r>
      <w:r w:rsidR="00BD5C3E">
        <w:rPr>
          <w:b/>
        </w:rPr>
        <w:t>[Tdoc]</w:t>
      </w:r>
      <w:r w:rsidR="00BD5C3E">
        <w:t xml:space="preserve">: None </w:t>
      </w:r>
      <w:r w:rsidR="00BD5C3E">
        <w:rPr>
          <w:b/>
          <w:color w:val="FF0000"/>
        </w:rPr>
        <w:t>[Proposed Conclusion]</w:t>
      </w:r>
      <w:r w:rsidR="00BD5C3E">
        <w:rPr>
          <w:color w:val="FF0000"/>
        </w:rPr>
        <w:t>: Keep this indication as agreed last meeting based on RAN1 input (and raise possibly in RAN1 if something is missing in their spec).</w:t>
      </w:r>
    </w:p>
    <w:p w:rsidR="00BD5C3E" w:rsidRDefault="00BD5C3E" w:rsidP="005D2A1B">
      <w:pPr>
        <w:pStyle w:val="a8"/>
      </w:pPr>
      <w:r>
        <w:rPr>
          <w:b/>
        </w:rPr>
        <w:t>[Description]</w:t>
      </w:r>
      <w:r>
        <w:t>: Field description for CSI-RS-resourceListMobility does not match 38.214. There is no descrion of max number of CSI-RS resources in 38.214 but it is in ASN1</w:t>
      </w:r>
    </w:p>
    <w:p w:rsidR="00BD5C3E" w:rsidRDefault="00BD5C3E" w:rsidP="005D2A1B">
      <w:pPr>
        <w:pStyle w:val="a8"/>
      </w:pPr>
      <w:r>
        <w:rPr>
          <w:b/>
        </w:rPr>
        <w:t>[Proposed Change]</w:t>
      </w:r>
      <w:r>
        <w:t>: propose to delete corresponding text from field description</w:t>
      </w:r>
    </w:p>
    <w:p w:rsidR="00BD5C3E" w:rsidRDefault="00BD5C3E" w:rsidP="005D2A1B">
      <w:pPr>
        <w:pStyle w:val="TAL"/>
        <w:rPr>
          <w:szCs w:val="22"/>
        </w:rPr>
      </w:pPr>
      <w:r>
        <w:rPr>
          <w:b/>
          <w:i/>
          <w:szCs w:val="22"/>
        </w:rPr>
        <w:t>csi-rs-ResourceList-Mobility</w:t>
      </w:r>
    </w:p>
    <w:p w:rsidR="00BD5C3E" w:rsidRDefault="00BD5C3E"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rsidR="00BD5C3E" w:rsidRDefault="00BD5C3E" w:rsidP="005D2A1B">
      <w:pPr>
        <w:pStyle w:val="a8"/>
      </w:pPr>
      <w:r>
        <w:rPr>
          <w:b/>
        </w:rPr>
        <w:t>[Comments]</w:t>
      </w:r>
      <w:r>
        <w:t xml:space="preserve">: </w:t>
      </w:r>
    </w:p>
    <w:p w:rsidR="00BD5C3E" w:rsidRDefault="00BD5C3E" w:rsidP="005D2A1B">
      <w:pPr>
        <w:rPr>
          <w:rFonts w:eastAsia="MS Mincho"/>
          <w:b/>
        </w:rPr>
      </w:pPr>
      <w:r>
        <w:rPr>
          <w:rFonts w:eastAsia="MS Mincho"/>
          <w:b/>
        </w:rPr>
        <w:t>38.214:</w:t>
      </w:r>
    </w:p>
    <w:p w:rsidR="00BD5C3E" w:rsidRDefault="00BD5C3E" w:rsidP="005D2A1B">
      <w:pPr>
        <w:pStyle w:val="5"/>
        <w:rPr>
          <w:color w:val="000000"/>
        </w:rPr>
      </w:pPr>
      <w:bookmarkStart w:id="10521" w:name="_Toc510988181"/>
      <w:r>
        <w:rPr>
          <w:color w:val="000000"/>
        </w:rPr>
        <w:t>5.1.6.1.3</w:t>
      </w:r>
      <w:r>
        <w:rPr>
          <w:color w:val="000000"/>
        </w:rPr>
        <w:tab/>
        <w:t>CSI-RS for mobility</w:t>
      </w:r>
      <w:bookmarkEnd w:id="10521"/>
    </w:p>
    <w:p w:rsidR="00BD5C3E" w:rsidRDefault="00BD5C3E" w:rsidP="005D2A1B">
      <w:bookmarkStart w:id="10522"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rsidR="00BD5C3E" w:rsidRDefault="00BD5C3E"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22"/>
    <w:p w:rsidR="00BD5C3E" w:rsidRDefault="00BD5C3E"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rsidR="00BD5C3E" w:rsidRDefault="00BD5C3E"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rsidR="00BD5C3E" w:rsidRDefault="00BD5C3E" w:rsidP="005D2A1B">
      <w:pPr>
        <w:rPr>
          <w:rFonts w:eastAsia="MS Mincho"/>
          <w:b/>
        </w:rPr>
      </w:pPr>
    </w:p>
    <w:p w:rsidR="00BD5C3E" w:rsidRDefault="00BD5C3E"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rsidR="00BD5C3E" w:rsidRDefault="00BD5C3E" w:rsidP="005D2A1B">
      <w:pPr>
        <w:pStyle w:val="a8"/>
      </w:pPr>
    </w:p>
  </w:comment>
  <w:comment w:id="10530" w:author="Intel" w:date="2018-08-05T19:31:00Z" w:initials="I">
    <w:p w:rsidR="00BD5C3E" w:rsidRDefault="00BD5C3E" w:rsidP="00F06655">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F06655">
      <w:pPr>
        <w:pStyle w:val="a8"/>
      </w:pPr>
      <w:r>
        <w:rPr>
          <w:b/>
        </w:rPr>
        <w:t>[Description]</w:t>
      </w:r>
      <w:r>
        <w:t>: EN-DC change, revision author should be changed.</w:t>
      </w:r>
    </w:p>
    <w:p w:rsidR="00BD5C3E" w:rsidRDefault="00BD5C3E" w:rsidP="00F06655">
      <w:pPr>
        <w:pStyle w:val="a8"/>
      </w:pPr>
      <w:r>
        <w:rPr>
          <w:b/>
        </w:rPr>
        <w:t>[Proposed Change]</w:t>
      </w:r>
      <w:r>
        <w:t>: Author should not have “SA”.</w:t>
      </w:r>
    </w:p>
    <w:p w:rsidR="00BD5C3E" w:rsidRDefault="00BD5C3E" w:rsidP="00F06655">
      <w:pPr>
        <w:pStyle w:val="a8"/>
      </w:pPr>
      <w:r>
        <w:rPr>
          <w:b/>
        </w:rPr>
        <w:t>[Comments]</w:t>
      </w:r>
      <w:r>
        <w:t xml:space="preserve">: </w:t>
      </w:r>
    </w:p>
    <w:p w:rsidR="00BD5C3E" w:rsidRPr="002D5E26" w:rsidRDefault="00BD5C3E" w:rsidP="00F06655">
      <w:pPr>
        <w:pStyle w:val="a8"/>
      </w:pPr>
    </w:p>
    <w:p w:rsidR="00BD5C3E" w:rsidRDefault="00BD5C3E">
      <w:pPr>
        <w:pStyle w:val="a8"/>
      </w:pPr>
    </w:p>
  </w:comment>
  <w:comment w:id="10534" w:author="Intel" w:date="2018-06-27T12:38:00Z" w:initials="I">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716F4E">
        <w:rPr>
          <w:highlight w:val="lightGray"/>
        </w:rPr>
        <w:t>I500</w:t>
      </w:r>
      <w:r w:rsidR="00BD5C3E">
        <w:rPr>
          <w:b/>
        </w:rPr>
        <w:t>[Delegate]</w:t>
      </w:r>
      <w:r w:rsidR="00BD5C3E">
        <w:t xml:space="preserve">: Intel (Candy)  </w:t>
      </w:r>
      <w:r w:rsidR="00BD5C3E">
        <w:rPr>
          <w:b/>
        </w:rPr>
        <w:t>[WI]</w:t>
      </w:r>
      <w:r w:rsidR="00BD5C3E">
        <w:t xml:space="preserve">: EN </w:t>
      </w:r>
      <w:r w:rsidR="00BD5C3E">
        <w:rPr>
          <w:b/>
        </w:rPr>
        <w:t>[Class]</w:t>
      </w:r>
      <w:r w:rsidR="00BD5C3E">
        <w:t xml:space="preserve">:2 </w:t>
      </w:r>
      <w:r w:rsidR="00BD5C3E">
        <w:rPr>
          <w:b/>
          <w:color w:val="FF0000"/>
        </w:rPr>
        <w:t>[Status]</w:t>
      </w:r>
      <w:r w:rsidR="00BD5C3E">
        <w:rPr>
          <w:color w:val="FF0000"/>
        </w:rPr>
        <w:t xml:space="preserve">: Reject </w:t>
      </w:r>
      <w:r w:rsidR="00BD5C3E">
        <w:rPr>
          <w:b/>
        </w:rPr>
        <w:t>[Tdoc]</w:t>
      </w:r>
      <w:r w:rsidR="00BD5C3E">
        <w:t xml:space="preserve">: None </w:t>
      </w:r>
      <w:r w:rsidR="00BD5C3E">
        <w:rPr>
          <w:b/>
          <w:color w:val="FF0000"/>
        </w:rPr>
        <w:t>[Proposed Conclusion]</w:t>
      </w:r>
      <w:r w:rsidR="00BD5C3E">
        <w:rPr>
          <w:color w:val="FF0000"/>
        </w:rPr>
        <w:t xml:space="preserve">: Discuss based on Tdoc whether the UE shall search the associatedSSB also in SMTC2. </w:t>
      </w:r>
    </w:p>
    <w:p w:rsidR="00BD5C3E" w:rsidRDefault="00BD5C3E" w:rsidP="005D2A1B">
      <w:pPr>
        <w:pStyle w:val="a8"/>
      </w:pPr>
      <w:r>
        <w:rPr>
          <w:b/>
        </w:rPr>
        <w:t>[Description]</w:t>
      </w:r>
      <w:r>
        <w:t xml:space="preserve">: Currently, it is unclear if associatedSSB can be applied to SMTC1 or SMTC2. </w:t>
      </w:r>
    </w:p>
    <w:p w:rsidR="00BD5C3E" w:rsidRDefault="00BD5C3E" w:rsidP="005D2A1B">
      <w:pPr>
        <w:pStyle w:val="a8"/>
      </w:pPr>
      <w:r>
        <w:rPr>
          <w:b/>
        </w:rPr>
        <w:t>[Proposed Change]</w:t>
      </w:r>
      <w:r>
        <w:t xml:space="preserve">: Propose to only apply to SMTC1. Contribution can be based on </w:t>
      </w:r>
      <w:hyperlink r:id="rId32" w:history="1">
        <w:r>
          <w:rPr>
            <w:rStyle w:val="a9"/>
          </w:rPr>
          <w:t>R2-1809761</w:t>
        </w:r>
      </w:hyperlink>
      <w:r>
        <w:t>.</w:t>
      </w:r>
    </w:p>
    <w:p w:rsidR="00BD5C3E" w:rsidRDefault="00BD5C3E" w:rsidP="005D2A1B">
      <w:pPr>
        <w:pStyle w:val="a8"/>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rsidR="00BD5C3E" w:rsidRDefault="00BD5C3E" w:rsidP="005D2A1B">
      <w:pPr>
        <w:pStyle w:val="a8"/>
      </w:pPr>
    </w:p>
  </w:comment>
  <w:comment w:id="10541" w:author="Huawei (Nathan)" w:date="2018-08-07T17:02: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H333b </w:t>
      </w:r>
      <w:r w:rsidR="00BD5C3E">
        <w:rPr>
          <w:b/>
        </w:rPr>
        <w:t>[Delegate]</w:t>
      </w:r>
      <w:r w:rsidR="00BD5C3E">
        <w:t xml:space="preserve">: Huawei (Nathan)  </w:t>
      </w:r>
      <w:r w:rsidR="00BD5C3E">
        <w:rPr>
          <w:b/>
        </w:rPr>
        <w:t>[WI]</w:t>
      </w:r>
      <w:r w:rsidR="00BD5C3E">
        <w:t xml:space="preserve">: E2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Hyphenation error in field names, should be firstPFDM-SymbolInTimeDomain and firstOFDM-SymbolInTimeDomain2.  Flagged as an issue rather than editorial since it affects compiled ASN.1.</w:t>
      </w:r>
    </w:p>
    <w:p w:rsidR="00BD5C3E" w:rsidRDefault="00BD5C3E">
      <w:pPr>
        <w:pStyle w:val="a8"/>
      </w:pPr>
      <w:r>
        <w:rPr>
          <w:b/>
        </w:rPr>
        <w:t>[Proposed Change]</w:t>
      </w:r>
      <w:r>
        <w:t>: Add the missing hyphens.</w:t>
      </w:r>
    </w:p>
    <w:p w:rsidR="00BD5C3E" w:rsidRDefault="00BD5C3E">
      <w:pPr>
        <w:pStyle w:val="a8"/>
      </w:pPr>
      <w:r>
        <w:rPr>
          <w:b/>
        </w:rPr>
        <w:t>[Comments]</w:t>
      </w:r>
      <w:r>
        <w:t xml:space="preserve">: </w:t>
      </w:r>
    </w:p>
    <w:p w:rsidR="00BD5C3E" w:rsidRPr="00AE43B9" w:rsidRDefault="00BD5C3E">
      <w:pPr>
        <w:pStyle w:val="a8"/>
      </w:pPr>
    </w:p>
  </w:comment>
  <w:comment w:id="10542" w:author="Intel" w:date="2018-08-05T19:32:00Z" w:initials="I">
    <w:p w:rsidR="00BD5C3E" w:rsidRDefault="00BD5C3E" w:rsidP="00F06655">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5C3E" w:rsidRDefault="00BD5C3E" w:rsidP="00F06655">
      <w:pPr>
        <w:pStyle w:val="a8"/>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rsidR="00BD5C3E" w:rsidRDefault="00BD5C3E" w:rsidP="00F06655">
      <w:pPr>
        <w:pStyle w:val="a8"/>
      </w:pPr>
      <w:r>
        <w:t>The range for this is not corrected. To avoid non-backward compatiable change, the field description can be update.</w:t>
      </w:r>
    </w:p>
    <w:p w:rsidR="00BD5C3E" w:rsidRPr="008277BD" w:rsidRDefault="00BD5C3E" w:rsidP="00F06655">
      <w:pPr>
        <w:pStyle w:val="a8"/>
      </w:pPr>
      <w:r>
        <w:rPr>
          <w:b/>
        </w:rPr>
        <w:t>[Proposed Change]</w:t>
      </w:r>
      <w:r>
        <w:t xml:space="preserve">:  Add to the field description of </w:t>
      </w:r>
      <w:r>
        <w:rPr>
          <w:i/>
        </w:rPr>
        <w:t xml:space="preserve">firstOFDMSymbolTimeDomain </w:t>
      </w:r>
      <w:r>
        <w:t>‘ NW does not set values 0 and 1 to this field’.</w:t>
      </w:r>
    </w:p>
    <w:p w:rsidR="00BD5C3E" w:rsidRDefault="00BD5C3E" w:rsidP="00F06655">
      <w:pPr>
        <w:pStyle w:val="a8"/>
      </w:pPr>
      <w:r>
        <w:rPr>
          <w:b/>
        </w:rPr>
        <w:t>[Comments]</w:t>
      </w:r>
      <w:r>
        <w:t xml:space="preserve">: </w:t>
      </w:r>
    </w:p>
    <w:p w:rsidR="00BD5C3E" w:rsidRPr="008277BD" w:rsidRDefault="00BD5C3E" w:rsidP="00F06655">
      <w:pPr>
        <w:pStyle w:val="a8"/>
      </w:pPr>
    </w:p>
    <w:p w:rsidR="00BD5C3E" w:rsidRDefault="00BD5C3E">
      <w:pPr>
        <w:pStyle w:val="a8"/>
      </w:pPr>
    </w:p>
  </w:comment>
  <w:comment w:id="10587" w:author="Huawei (Nathan)" w:date="2018-08-03T10:31: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H286a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Constraints on dmrs-AdditionalPosition based on the DM-RS configuration are not described.</w:t>
      </w:r>
    </w:p>
    <w:p w:rsidR="00BD5C3E" w:rsidRDefault="00BD5C3E">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rsidR="00BD5C3E" w:rsidRDefault="00BD5C3E">
      <w:pPr>
        <w:pStyle w:val="a8"/>
      </w:pPr>
      <w:r>
        <w:rPr>
          <w:b/>
        </w:rPr>
        <w:t>[Comments]</w:t>
      </w:r>
      <w:r>
        <w:t xml:space="preserve">: </w:t>
      </w:r>
    </w:p>
    <w:p w:rsidR="00BD5C3E" w:rsidRPr="00CD733D" w:rsidRDefault="00BD5C3E">
      <w:pPr>
        <w:pStyle w:val="a8"/>
      </w:pPr>
    </w:p>
  </w:comment>
  <w:comment w:id="10596" w:author="Huawei (Nathan)" w:date="2018-08-03T10:35: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H287a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Constraints on DM-RS configuration based on the value of maxLength are not described.</w:t>
      </w:r>
    </w:p>
    <w:p w:rsidR="00BD5C3E" w:rsidRDefault="00BD5C3E">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rsidR="00BD5C3E" w:rsidRDefault="00BD5C3E">
      <w:pPr>
        <w:pStyle w:val="a8"/>
      </w:pPr>
      <w:r>
        <w:rPr>
          <w:b/>
        </w:rPr>
        <w:t>[Comments]</w:t>
      </w:r>
      <w:r>
        <w:t xml:space="preserve">: </w:t>
      </w:r>
    </w:p>
    <w:p w:rsidR="00BD5C3E" w:rsidRPr="00CD733D" w:rsidRDefault="00BD5C3E">
      <w:pPr>
        <w:pStyle w:val="a8"/>
      </w:pPr>
    </w:p>
  </w:comment>
  <w:comment w:id="10605" w:author="Ericsson (Henning)" w:date="2018-06-18T17:50: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66250">
        <w:rPr>
          <w:highlight w:val="green"/>
        </w:rPr>
        <w:t>E085</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Adjust field names</w:t>
      </w:r>
    </w:p>
    <w:p w:rsidR="00BD5C3E" w:rsidRDefault="00BD5C3E" w:rsidP="005D2A1B">
      <w:pPr>
        <w:pStyle w:val="a8"/>
      </w:pPr>
      <w:r>
        <w:rPr>
          <w:b/>
        </w:rPr>
        <w:t>[Description]</w:t>
      </w:r>
      <w:r>
        <w:t>: The constellation of field names and ENUMERATED choices are unfortunate and should be adjusted.</w:t>
      </w:r>
    </w:p>
    <w:p w:rsidR="00BD5C3E" w:rsidRDefault="00BD5C3E" w:rsidP="005D2A1B">
      <w:pPr>
        <w:pStyle w:val="a8"/>
      </w:pPr>
      <w:r>
        <w:rPr>
          <w:b/>
        </w:rPr>
        <w:t>[Proposed Change]</w:t>
      </w:r>
      <w:r>
        <w:t xml:space="preserve">: Change “disableSequenceGroupHopping” to “sequenceGroupHopping”. Change “sequenceHoppingEnabled” to “sequenceHopping” both in ASN.1 and in the field description. </w:t>
      </w:r>
    </w:p>
    <w:p w:rsidR="00BD5C3E" w:rsidRDefault="00BD5C3E" w:rsidP="005D2A1B">
      <w:pPr>
        <w:pStyle w:val="a8"/>
      </w:pPr>
      <w:r>
        <w:rPr>
          <w:b/>
        </w:rPr>
        <w:t>[Comments]</w:t>
      </w:r>
      <w:r>
        <w:t xml:space="preserve">: The field is backwards compatible via the Uu interface but impacts the compiled ASN.1. </w:t>
      </w:r>
    </w:p>
    <w:p w:rsidR="00BD5C3E" w:rsidRDefault="00BD5C3E" w:rsidP="005D2A1B">
      <w:pPr>
        <w:pStyle w:val="a8"/>
      </w:pPr>
    </w:p>
  </w:comment>
  <w:comment w:id="10609" w:author="Huawei (Nathan)" w:date="2018-08-03T10:32: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H286b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Constraints on dmrs-AdditionalPosition based on the DM-RS configuration are not described.</w:t>
      </w:r>
    </w:p>
    <w:p w:rsidR="00BD5C3E" w:rsidRDefault="00BD5C3E">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rsidR="00BD5C3E" w:rsidRDefault="00BD5C3E">
      <w:pPr>
        <w:pStyle w:val="a8"/>
      </w:pPr>
      <w:r>
        <w:rPr>
          <w:b/>
        </w:rPr>
        <w:t>[Comments]</w:t>
      </w:r>
      <w:r>
        <w:t xml:space="preserve">: </w:t>
      </w:r>
    </w:p>
    <w:p w:rsidR="00BD5C3E" w:rsidRPr="00CD733D" w:rsidRDefault="00BD5C3E">
      <w:pPr>
        <w:pStyle w:val="a8"/>
      </w:pPr>
    </w:p>
  </w:comment>
  <w:comment w:id="10610" w:author="Huawei (Nathan)" w:date="2018-08-03T10:36: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H287b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Constraints on DM-RS configuration based on the value of maxLength are not described.</w:t>
      </w:r>
    </w:p>
    <w:p w:rsidR="00BD5C3E" w:rsidRDefault="00BD5C3E">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rsidR="00BD5C3E" w:rsidRDefault="00BD5C3E">
      <w:pPr>
        <w:pStyle w:val="a8"/>
      </w:pPr>
      <w:r>
        <w:rPr>
          <w:b/>
        </w:rPr>
        <w:t>[Comments]</w:t>
      </w:r>
      <w:r>
        <w:t xml:space="preserve">: </w:t>
      </w:r>
    </w:p>
    <w:p w:rsidR="00BD5C3E" w:rsidRPr="00CD733D" w:rsidRDefault="00BD5C3E">
      <w:pPr>
        <w:pStyle w:val="a8"/>
      </w:pPr>
    </w:p>
  </w:comment>
  <w:comment w:id="10611" w:author="Ericsson (Henning)" w:date="2018-06-22T00:54: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66250">
        <w:rPr>
          <w:highlight w:val="green"/>
        </w:rPr>
        <w:t>E240</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Clarify description as suggested. Replace DFT-S-OFDM by “transform precoder” as in other parts of this spec and RAN1 specs. </w:t>
      </w:r>
    </w:p>
    <w:p w:rsidR="00BD5C3E" w:rsidRDefault="00BD5C3E" w:rsidP="005D2A1B">
      <w:pPr>
        <w:pStyle w:val="a8"/>
      </w:pPr>
      <w:r>
        <w:rPr>
          <w:b/>
        </w:rPr>
        <w:t>[Description]</w:t>
      </w:r>
      <w:r>
        <w:t>: The field description is unclear and ambiguous. It should be clarified how this field relates to the value configured on cell level and how it depends on DFT-S.</w:t>
      </w:r>
    </w:p>
    <w:p w:rsidR="00BD5C3E" w:rsidRDefault="00BD5C3E" w:rsidP="005D2A1B">
      <w:pPr>
        <w:pStyle w:val="a8"/>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rsidR="00BD5C3E" w:rsidRDefault="00BD5C3E" w:rsidP="005D2A1B">
      <w:pPr>
        <w:pStyle w:val="a8"/>
      </w:pPr>
      <w:r>
        <w:rPr>
          <w:b/>
        </w:rPr>
        <w:t>[Comments]</w:t>
      </w:r>
      <w:r>
        <w:t xml:space="preserve">: </w:t>
      </w:r>
    </w:p>
    <w:p w:rsidR="00BD5C3E" w:rsidRDefault="00BD5C3E" w:rsidP="005D2A1B">
      <w:pPr>
        <w:pStyle w:val="a8"/>
      </w:pPr>
    </w:p>
  </w:comment>
  <w:comment w:id="10635" w:author="ZTE(LiuJing)" w:date="2018-06-25T15:38: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34A8D">
        <w:rPr>
          <w:highlight w:val="lightGray"/>
        </w:rPr>
        <w:t xml:space="preserve">Z582 </w:t>
      </w:r>
      <w:r w:rsidR="00BD5C3E">
        <w:rPr>
          <w:b/>
        </w:rPr>
        <w:t>[Delegate]</w:t>
      </w:r>
      <w:r w:rsidR="00BD5C3E">
        <w:t xml:space="preserve">: ZTE(LiuJing)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Reject </w:t>
      </w:r>
      <w:r w:rsidR="00BD5C3E">
        <w:rPr>
          <w:b/>
        </w:rPr>
        <w:t>[Tdoc]</w:t>
      </w:r>
      <w:r w:rsidR="00BD5C3E">
        <w:t xml:space="preserve">: None </w:t>
      </w:r>
      <w:r w:rsidR="00BD5C3E">
        <w:rPr>
          <w:b/>
          <w:color w:val="FF0000"/>
        </w:rPr>
        <w:t>[Proposed Conclusion]</w:t>
      </w:r>
      <w:r w:rsidR="00BD5C3E">
        <w:rPr>
          <w:color w:val="FF0000"/>
        </w:rPr>
        <w:t xml:space="preserve">: Current condition seems correct. [Rap-AfterMeeting] Discussed as part of H054 (R2-1810656) and agreed not to change the condition for the reason explained below by Ericsson in the comment. </w:t>
      </w:r>
    </w:p>
    <w:p w:rsidR="00BD5C3E" w:rsidRDefault="00BD5C3E" w:rsidP="005D2A1B">
      <w:pPr>
        <w:pStyle w:val="a8"/>
      </w:pPr>
      <w:r>
        <w:rPr>
          <w:b/>
        </w:rPr>
        <w:t>[Description]</w:t>
      </w:r>
      <w:r>
        <w:t>: for handover case, the initial DL BWP should also be mandatory configured, so the current description should be revised to capture the inter-cell handover case.</w:t>
      </w:r>
    </w:p>
    <w:p w:rsidR="00BD5C3E" w:rsidRDefault="00BD5C3E" w:rsidP="005D2A1B">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rsidR="00BD5C3E" w:rsidRDefault="00BD5C3E" w:rsidP="005D2A1B">
      <w:pPr>
        <w:pStyle w:val="a8"/>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rsidR="00BD5C3E" w:rsidRDefault="00BD5C3E" w:rsidP="005D2A1B">
      <w:pPr>
        <w:pStyle w:val="a8"/>
      </w:pPr>
    </w:p>
  </w:comment>
  <w:comment w:id="10688" w:author="Huawei (Brian)" w:date="2018-06-26T13:39: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9"/>
          </w:rPr>
          <w:t>R2-1810480</w:t>
        </w:r>
      </w:hyperlink>
      <w:r>
        <w:rPr>
          <w:b/>
          <w:color w:val="FF0000"/>
        </w:rPr>
        <w:t>[Proposed Conclusion]</w:t>
      </w:r>
      <w:r>
        <w:rPr>
          <w:color w:val="FF0000"/>
        </w:rPr>
        <w:t>: See RIL M032.</w:t>
      </w:r>
    </w:p>
    <w:p w:rsidR="00BD5C3E" w:rsidRDefault="00BD5C3E" w:rsidP="005D2A1B">
      <w:pPr>
        <w:pStyle w:val="a8"/>
      </w:pPr>
      <w:r>
        <w:rPr>
          <w:b/>
        </w:rPr>
        <w:t>[Description]</w:t>
      </w:r>
      <w:r>
        <w:t>: PCCH-Config in SIB1 is missing</w:t>
      </w:r>
    </w:p>
    <w:p w:rsidR="00BD5C3E" w:rsidRDefault="00BD5C3E" w:rsidP="005D2A1B">
      <w:pPr>
        <w:pStyle w:val="a8"/>
      </w:pPr>
      <w:r>
        <w:rPr>
          <w:b/>
        </w:rPr>
        <w:t>[Proposed Change]</w:t>
      </w:r>
      <w:r>
        <w:t>: See TDoc</w:t>
      </w:r>
    </w:p>
    <w:p w:rsidR="00BD5C3E" w:rsidRDefault="00BD5C3E" w:rsidP="005D2A1B">
      <w:r>
        <w:rPr>
          <w:b/>
        </w:rPr>
        <w:t>[Comments]</w:t>
      </w:r>
      <w:r>
        <w:t xml:space="preserve">: [Rapporteur] </w:t>
      </w:r>
      <w:hyperlink r:id="rId34" w:history="1">
        <w:r>
          <w:rPr>
            <w:rStyle w:val="a9"/>
          </w:rPr>
          <w:t>R2-1810480</w:t>
        </w:r>
      </w:hyperlink>
      <w:r>
        <w:t xml:space="preserve"> does not have revision marks. For nB, it also incorporates T/32, which was not agreed in RAN2#102.</w:t>
      </w:r>
    </w:p>
    <w:p w:rsidR="00BD5C3E" w:rsidRDefault="00BD5C3E" w:rsidP="005D2A1B">
      <w:pPr>
        <w:pStyle w:val="a8"/>
      </w:pPr>
    </w:p>
  </w:comment>
  <w:comment w:id="10692" w:author="Ericsson (Janne)" w:date="2018-06-20T21:20: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00B99">
        <w:rPr>
          <w:highlight w:val="lightGray"/>
        </w:rPr>
        <w:t>E158</w:t>
      </w:r>
      <w:r w:rsidR="00BD5C3E">
        <w:rPr>
          <w:b/>
        </w:rPr>
        <w:t>[Delegate]</w:t>
      </w:r>
      <w:r w:rsidR="00BD5C3E">
        <w:t xml:space="preserve">: Ericsson (Janne)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Duplicate </w:t>
      </w:r>
      <w:r w:rsidR="00BD5C3E">
        <w:rPr>
          <w:b/>
        </w:rPr>
        <w:t>[TDoc]</w:t>
      </w:r>
      <w:r w:rsidR="00BD5C3E">
        <w:t xml:space="preserve">: </w:t>
      </w:r>
      <w:hyperlink r:id="rId35" w:history="1">
        <w:r w:rsidR="00BD5C3E">
          <w:rPr>
            <w:rStyle w:val="a9"/>
          </w:rPr>
          <w:t>R2-1809695</w:t>
        </w:r>
      </w:hyperlink>
      <w:r w:rsidR="00BD5C3E">
        <w:rPr>
          <w:b/>
          <w:color w:val="FF0000"/>
        </w:rPr>
        <w:t>[Proposed Conclusion]</w:t>
      </w:r>
      <w:r w:rsidR="00BD5C3E">
        <w:rPr>
          <w:color w:val="FF0000"/>
        </w:rPr>
        <w:t>: See RIL M032.</w:t>
      </w:r>
    </w:p>
    <w:p w:rsidR="00BD5C3E" w:rsidRDefault="00BD5C3E" w:rsidP="005D2A1B">
      <w:pPr>
        <w:pStyle w:val="a8"/>
      </w:pPr>
      <w:r>
        <w:rPr>
          <w:b/>
        </w:rPr>
        <w:t>[Description]</w:t>
      </w:r>
      <w:r>
        <w:t>: PCCH Configuration is FFS.</w:t>
      </w:r>
    </w:p>
    <w:p w:rsidR="00BD5C3E" w:rsidRDefault="00BD5C3E" w:rsidP="005D2A1B">
      <w:pPr>
        <w:pStyle w:val="a8"/>
      </w:pPr>
      <w:r>
        <w:rPr>
          <w:b/>
        </w:rPr>
        <w:t>[Proposed Change]</w:t>
      </w:r>
      <w:r>
        <w:t>: Tthe parameters for PCCH were agreed in RAN2#102, and can be incorporated in the specification. We will provide a draft CR.</w:t>
      </w:r>
    </w:p>
    <w:p w:rsidR="00BD5C3E" w:rsidRDefault="00BD5C3E" w:rsidP="005D2A1B">
      <w:pPr>
        <w:pStyle w:val="a8"/>
      </w:pPr>
      <w:r>
        <w:rPr>
          <w:b/>
        </w:rPr>
        <w:t>[Comments]</w:t>
      </w:r>
      <w:r>
        <w:t xml:space="preserve">: </w:t>
      </w:r>
    </w:p>
    <w:p w:rsidR="00BD5C3E" w:rsidRDefault="00BD5C3E" w:rsidP="005D2A1B">
      <w:pPr>
        <w:pStyle w:val="a8"/>
      </w:pPr>
    </w:p>
  </w:comment>
  <w:comment w:id="10693" w:author="" w:date="2018-06-23T17:37:00Z" w:initials="E">
    <w:p w:rsidR="00BD5C3E" w:rsidRDefault="00BD5C3E" w:rsidP="005D2A1B">
      <w:pPr>
        <w:pStyle w:val="a8"/>
      </w:pPr>
      <w:r>
        <w:rPr>
          <w:rStyle w:val="a7"/>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rsidR="00BD5C3E" w:rsidRDefault="00BD5C3E" w:rsidP="005D2A1B">
      <w:pPr>
        <w:pStyle w:val="a8"/>
      </w:pPr>
      <w:r>
        <w:rPr>
          <w:b/>
        </w:rPr>
        <w:t>[Description]</w:t>
      </w:r>
      <w:r>
        <w:t>:</w:t>
      </w:r>
      <w:r>
        <w:rPr>
          <w:rFonts w:cs="Arial"/>
          <w:noProof/>
          <w:sz w:val="16"/>
          <w:szCs w:val="16"/>
        </w:rPr>
        <w:t xml:space="preserve"> PCCH-config is missing </w:t>
      </w:r>
    </w:p>
    <w:p w:rsidR="00BD5C3E" w:rsidRDefault="00BD5C3E" w:rsidP="005D2A1B">
      <w:pPr>
        <w:pStyle w:val="a8"/>
      </w:pPr>
      <w:r>
        <w:rPr>
          <w:b/>
        </w:rPr>
        <w:t>[Proposed Change]</w:t>
      </w:r>
      <w:r>
        <w:t>: We will have a draft CR for it</w:t>
      </w:r>
    </w:p>
    <w:p w:rsidR="00BD5C3E" w:rsidRDefault="00BD5C3E" w:rsidP="005D2A1B">
      <w:pPr>
        <w:pStyle w:val="a8"/>
      </w:pPr>
      <w:r>
        <w:rPr>
          <w:b/>
        </w:rPr>
        <w:t>[Comments]</w:t>
      </w:r>
      <w:r>
        <w:t>:</w:t>
      </w:r>
    </w:p>
    <w:p w:rsidR="00BD5C3E" w:rsidRDefault="00BD5C3E" w:rsidP="005D2A1B">
      <w:pPr>
        <w:pStyle w:val="a8"/>
      </w:pPr>
    </w:p>
  </w:comment>
  <w:comment w:id="10704" w:author="Samsung (Anil)" w:date="2018-08-08T10:45:00Z" w:initials="Anil">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S071 </w:t>
      </w:r>
      <w:r w:rsidR="00BD5C3E">
        <w:rPr>
          <w:b/>
        </w:rPr>
        <w:t>[Delegate]</w:t>
      </w:r>
      <w:r w:rsidR="00BD5C3E">
        <w:t xml:space="preserve">: Samsung (Anil)  </w:t>
      </w:r>
      <w:r w:rsidR="00BD5C3E">
        <w:rPr>
          <w:b/>
        </w:rPr>
        <w:t>[WI]</w:t>
      </w:r>
      <w:r w:rsidR="00BD5C3E">
        <w:t>: SA</w:t>
      </w:r>
      <w:r w:rsidR="00BD5C3E">
        <w:rPr>
          <w:b/>
        </w:rPr>
        <w:t>[Class]</w:t>
      </w:r>
      <w:r w:rsidR="00BD5C3E">
        <w:t>: 3</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T is also one of the valid values of ‘n’. It should be added.</w:t>
      </w:r>
    </w:p>
    <w:p w:rsidR="00BD5C3E" w:rsidRDefault="00BD5C3E">
      <w:pPr>
        <w:pStyle w:val="a8"/>
      </w:pPr>
      <w:r>
        <w:rPr>
          <w:b/>
        </w:rPr>
        <w:t>[Proposed Change]</w:t>
      </w:r>
      <w:r>
        <w:t>:</w:t>
      </w:r>
      <w:bookmarkStart w:id="10706" w:name="_GoBack"/>
      <w:bookmarkEnd w:id="10706"/>
    </w:p>
    <w:p w:rsidR="00BD5C3E" w:rsidRDefault="00BD5C3E">
      <w:pPr>
        <w:pStyle w:val="a8"/>
      </w:pPr>
      <w:r>
        <w:rPr>
          <w:b/>
        </w:rPr>
        <w:t>[Comments]</w:t>
      </w:r>
      <w:r>
        <w:t xml:space="preserve">: </w:t>
      </w:r>
    </w:p>
    <w:p w:rsidR="00BD5C3E" w:rsidRPr="00435969" w:rsidRDefault="00BD5C3E">
      <w:pPr>
        <w:pStyle w:val="a8"/>
      </w:pPr>
    </w:p>
  </w:comment>
  <w:comment w:id="10742" w:author="Mediatek (Yuanyuan)" w:date="2018-08-07T10:42:00Z" w:initials="YY">
    <w:p w:rsidR="00BD5C3E" w:rsidRDefault="00BD5C3E" w:rsidP="00902759">
      <w:pPr>
        <w:pStyle w:val="a8"/>
      </w:pPr>
      <w:r>
        <w:rPr>
          <w:rStyle w:val="a7"/>
        </w:rPr>
        <w:annotationRef/>
      </w:r>
      <w:r>
        <w:rPr>
          <w:b/>
        </w:rPr>
        <w:t>[RIL]</w:t>
      </w:r>
      <w:r>
        <w:t>: M157</w:t>
      </w:r>
    </w:p>
    <w:p w:rsidR="00BD5C3E" w:rsidRDefault="00BD5C3E" w:rsidP="00902759">
      <w:pPr>
        <w:pStyle w:val="a8"/>
      </w:pPr>
      <w:r>
        <w:rPr>
          <w:b/>
        </w:rPr>
        <w:t>[Delegate]</w:t>
      </w:r>
      <w:r>
        <w:t xml:space="preserve">: MediaTek (Yuanyuan)  </w:t>
      </w:r>
    </w:p>
    <w:p w:rsidR="00BD5C3E" w:rsidRDefault="00BD5C3E" w:rsidP="00902759">
      <w:pPr>
        <w:pStyle w:val="a8"/>
      </w:pPr>
      <w:r>
        <w:rPr>
          <w:b/>
        </w:rPr>
        <w:t>[WI]</w:t>
      </w:r>
      <w:r>
        <w:t xml:space="preserve">: S2 </w:t>
      </w:r>
      <w:r>
        <w:rPr>
          <w:b/>
        </w:rPr>
        <w:t>[Class]</w:t>
      </w:r>
      <w:r>
        <w:t>: 3</w:t>
      </w:r>
      <w:r>
        <w:tab/>
      </w:r>
    </w:p>
    <w:p w:rsidR="00BD5C3E" w:rsidRDefault="00BD5C3E" w:rsidP="00902759">
      <w:pPr>
        <w:pStyle w:val="a8"/>
        <w:rPr>
          <w:color w:val="FF0000"/>
        </w:rPr>
      </w:pPr>
      <w:r w:rsidRPr="00266259">
        <w:rPr>
          <w:b/>
        </w:rPr>
        <w:t>[Status]</w:t>
      </w:r>
      <w:r w:rsidRPr="00266259">
        <w:t xml:space="preserve">: ToDisc </w:t>
      </w:r>
    </w:p>
    <w:p w:rsidR="00BD5C3E" w:rsidRDefault="00BD5C3E" w:rsidP="00902759">
      <w:pPr>
        <w:pStyle w:val="a8"/>
      </w:pPr>
      <w:r>
        <w:rPr>
          <w:b/>
        </w:rPr>
        <w:t>[TDoc]</w:t>
      </w:r>
      <w:r>
        <w:t xml:space="preserve">: </w:t>
      </w:r>
      <w:r>
        <w:rPr>
          <w:lang w:eastAsia="zh-TW"/>
        </w:rPr>
        <w:t>R2-1811156</w:t>
      </w:r>
    </w:p>
    <w:p w:rsidR="00BD5C3E" w:rsidRDefault="00BD5C3E" w:rsidP="00902759">
      <w:pPr>
        <w:pStyle w:val="a8"/>
      </w:pPr>
      <w:r w:rsidRPr="00266259">
        <w:rPr>
          <w:b/>
        </w:rPr>
        <w:t>[Proposed Conclusion]</w:t>
      </w:r>
      <w:r w:rsidRPr="00266259">
        <w:t xml:space="preserve">: </w:t>
      </w:r>
    </w:p>
    <w:p w:rsidR="00BD5C3E" w:rsidRPr="00266259" w:rsidRDefault="00BD5C3E"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rsidR="00BD5C3E" w:rsidRDefault="00BD5C3E" w:rsidP="00902759">
      <w:pPr>
        <w:pStyle w:val="a8"/>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rsidR="00BD5C3E" w:rsidRDefault="00BD5C3E" w:rsidP="00902759">
      <w:pPr>
        <w:pStyle w:val="a8"/>
      </w:pPr>
      <w:r>
        <w:rPr>
          <w:b/>
        </w:rPr>
        <w:t xml:space="preserve"> [Comments]</w:t>
      </w:r>
      <w:r>
        <w:t>:</w:t>
      </w:r>
    </w:p>
    <w:p w:rsidR="00BD5C3E" w:rsidRDefault="00BD5C3E">
      <w:pPr>
        <w:pStyle w:val="a8"/>
      </w:pPr>
    </w:p>
  </w:comment>
  <w:comment w:id="10796" w:author="Huawei (Nathan)" w:date="2018-08-03T09:58: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H261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Wrong section reference, should be section 11.2</w:t>
      </w:r>
    </w:p>
    <w:p w:rsidR="00BD5C3E" w:rsidRDefault="00BD5C3E">
      <w:pPr>
        <w:pStyle w:val="a8"/>
      </w:pPr>
      <w:r>
        <w:rPr>
          <w:b/>
        </w:rPr>
        <w:t>[Proposed Change]</w:t>
      </w:r>
      <w:r>
        <w:t>: Replace 10.1 by 11.2</w:t>
      </w:r>
    </w:p>
    <w:p w:rsidR="00BD5C3E" w:rsidRDefault="00BD5C3E">
      <w:pPr>
        <w:pStyle w:val="a8"/>
      </w:pPr>
      <w:r>
        <w:rPr>
          <w:b/>
        </w:rPr>
        <w:t>[Comments]</w:t>
      </w:r>
      <w:r>
        <w:t xml:space="preserve">: </w:t>
      </w:r>
    </w:p>
    <w:p w:rsidR="00BD5C3E" w:rsidRPr="00072C6C" w:rsidRDefault="00BD5C3E">
      <w:pPr>
        <w:pStyle w:val="a8"/>
      </w:pPr>
    </w:p>
  </w:comment>
  <w:comment w:id="10842" w:author="Huawei (Nathan)" w:date="2018-08-07T17:04: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H335 </w:t>
      </w:r>
      <w:r w:rsidR="00BD5C3E">
        <w:rPr>
          <w:b/>
        </w:rPr>
        <w:t>[Delegate]</w:t>
      </w:r>
      <w:r w:rsidR="00BD5C3E">
        <w:t xml:space="preserve">: Huawei (Nathan)  </w:t>
      </w:r>
      <w:r w:rsidR="00BD5C3E">
        <w:rPr>
          <w:b/>
        </w:rPr>
        <w:t>[WI]</w:t>
      </w:r>
      <w:r w:rsidR="00BD5C3E">
        <w:t xml:space="preserve">: E2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Fields have their “-v1430” suffix left over from the LTE spec.  This seems out of place in NR.</w:t>
      </w:r>
    </w:p>
    <w:p w:rsidR="00BD5C3E" w:rsidRDefault="00BD5C3E">
      <w:pPr>
        <w:pStyle w:val="a8"/>
      </w:pPr>
      <w:r>
        <w:rPr>
          <w:b/>
        </w:rPr>
        <w:t>[Proposed Change]</w:t>
      </w:r>
      <w:r>
        <w:t>: Remove the suffix and note in the field description the correspondence to the fields in 36.331.</w:t>
      </w:r>
    </w:p>
    <w:p w:rsidR="00BD5C3E" w:rsidRDefault="00BD5C3E">
      <w:pPr>
        <w:pStyle w:val="a8"/>
      </w:pPr>
      <w:r>
        <w:rPr>
          <w:b/>
        </w:rPr>
        <w:t>[Comments]</w:t>
      </w:r>
      <w:r>
        <w:t xml:space="preserve">: </w:t>
      </w:r>
    </w:p>
    <w:p w:rsidR="00BD5C3E" w:rsidRPr="00AE43B9" w:rsidRDefault="00BD5C3E">
      <w:pPr>
        <w:pStyle w:val="a8"/>
      </w:pPr>
    </w:p>
  </w:comment>
  <w:comment w:id="11007" w:author="Huawei (David)" w:date="2018-06-26T22:5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F0117">
        <w:rPr>
          <w:highlight w:val="green"/>
        </w:rPr>
        <w:t>H061</w:t>
      </w:r>
      <w:r w:rsidR="00BD5C3E">
        <w:rPr>
          <w:b/>
        </w:rPr>
        <w:t>[Delegate]</w:t>
      </w:r>
      <w:r w:rsidR="00BD5C3E">
        <w:t xml:space="preserve">: Huawei (David)  </w:t>
      </w:r>
      <w:r w:rsidR="00BD5C3E">
        <w:rPr>
          <w:b/>
        </w:rPr>
        <w:t>[WI]</w:t>
      </w:r>
      <w:r w:rsidR="00BD5C3E">
        <w:t xml:space="preserve">: EN </w:t>
      </w:r>
      <w:r w:rsidR="00BD5C3E">
        <w:rPr>
          <w:b/>
        </w:rPr>
        <w:t>[Class]</w:t>
      </w:r>
      <w:r w:rsidR="00BD5C3E">
        <w:t xml:space="preserve">: 2 </w:t>
      </w:r>
      <w:r w:rsidR="00BD5C3E">
        <w:rPr>
          <w:b/>
        </w:rPr>
        <w:t>[TDoc]</w:t>
      </w:r>
      <w:r w:rsidR="00BD5C3E">
        <w:t xml:space="preserve">: </w:t>
      </w:r>
      <w:hyperlink r:id="rId36" w:history="1">
        <w:r w:rsidR="00BD5C3E">
          <w:rPr>
            <w:rStyle w:val="a9"/>
          </w:rPr>
          <w:t>R2-1810346</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Clarify that this is the SSB to be used in this cell unless another SSB frequency is specified explicitly. </w:t>
      </w:r>
    </w:p>
    <w:p w:rsidR="00BD5C3E" w:rsidRDefault="00BD5C3E" w:rsidP="005D2A1B">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rsidR="00BD5C3E" w:rsidRDefault="00BD5C3E" w:rsidP="005D2A1B">
      <w:pPr>
        <w:pStyle w:val="a8"/>
      </w:pPr>
      <w:r>
        <w:rPr>
          <w:b/>
        </w:rPr>
        <w:t>[Proposed Change]</w:t>
      </w:r>
      <w:r>
        <w:t>: Add clarification (see Tdoc).</w:t>
      </w:r>
    </w:p>
    <w:p w:rsidR="00BD5C3E" w:rsidRDefault="00BD5C3E" w:rsidP="005D2A1B">
      <w:pPr>
        <w:pStyle w:val="a8"/>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rsidR="00BD5C3E" w:rsidRDefault="00BD5C3E" w:rsidP="005D2A1B">
      <w:pPr>
        <w:pStyle w:val="a8"/>
      </w:pPr>
      <w:r>
        <w:t>No need for the second change since the field may only be absent for SCells and on those it does not perform SI acquisition anyway. And, as said above, aspects of SI acquisition should be discussed in 5.2.</w:t>
      </w:r>
    </w:p>
    <w:p w:rsidR="00BD5C3E" w:rsidRDefault="00BD5C3E" w:rsidP="005D2A1B">
      <w:pPr>
        <w:pStyle w:val="a8"/>
      </w:pPr>
    </w:p>
  </w:comment>
  <w:comment w:id="11011" w:author="Huawei (Nathan)" w:date="2018-08-03T09:34: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H230a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Constraint on the size of scs-SpecificCarrierList is not described.</w:t>
      </w:r>
    </w:p>
    <w:p w:rsidR="00BD5C3E" w:rsidRDefault="00BD5C3E">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BD5C3E" w:rsidRDefault="00BD5C3E">
      <w:pPr>
        <w:pStyle w:val="a8"/>
      </w:pPr>
      <w:r>
        <w:rPr>
          <w:b/>
        </w:rPr>
        <w:t>[Comments]</w:t>
      </w:r>
      <w:r>
        <w:t xml:space="preserve">: </w:t>
      </w:r>
    </w:p>
    <w:p w:rsidR="00BD5C3E" w:rsidRPr="00CB56CE" w:rsidRDefault="00BD5C3E">
      <w:pPr>
        <w:pStyle w:val="a8"/>
      </w:pPr>
    </w:p>
  </w:comment>
  <w:comment w:id="11013" w:author="Intel" w:date="2018-08-07T23:51:00Z" w:initials="I">
    <w:p w:rsidR="00BD5C3E" w:rsidRDefault="00BD5C3E" w:rsidP="00A2635E">
      <w:pPr>
        <w:pStyle w:val="a8"/>
      </w:pPr>
      <w:r>
        <w:rPr>
          <w:rStyle w:val="a7"/>
        </w:rPr>
        <w:annotationRef/>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A2635E">
      <w:pPr>
        <w:pStyle w:val="a8"/>
      </w:pPr>
      <w:r>
        <w:rPr>
          <w:b/>
        </w:rPr>
        <w:t>[Description]</w:t>
      </w:r>
      <w:r>
        <w:t>: Should be Need S as the behaviour on absence is specified in the field description.</w:t>
      </w:r>
    </w:p>
    <w:p w:rsidR="00BD5C3E" w:rsidRDefault="00BD5C3E" w:rsidP="00A2635E">
      <w:pPr>
        <w:pStyle w:val="a8"/>
      </w:pPr>
      <w:r>
        <w:rPr>
          <w:b/>
        </w:rPr>
        <w:t>[Proposed Change]</w:t>
      </w:r>
      <w:r>
        <w:t>: Change to Need S (already implemented).</w:t>
      </w:r>
    </w:p>
    <w:p w:rsidR="00BD5C3E" w:rsidRDefault="00BD5C3E" w:rsidP="00A2635E">
      <w:pPr>
        <w:pStyle w:val="a8"/>
      </w:pPr>
      <w:r>
        <w:rPr>
          <w:b/>
        </w:rPr>
        <w:t>[Comments]</w:t>
      </w:r>
      <w:r>
        <w:t xml:space="preserve">: </w:t>
      </w:r>
    </w:p>
    <w:p w:rsidR="00BD5C3E" w:rsidRDefault="00BD5C3E">
      <w:pPr>
        <w:pStyle w:val="a8"/>
      </w:pPr>
    </w:p>
  </w:comment>
  <w:comment w:id="11045" w:author="Ericsson (Henning)" w:date="2018-06-18T18:09: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F0117">
        <w:rPr>
          <w:highlight w:val="lightGray"/>
        </w:rPr>
        <w:t>E086</w:t>
      </w:r>
      <w:r w:rsidR="00BD5C3E">
        <w:rPr>
          <w:b/>
        </w:rPr>
        <w:t>[Delegate]</w:t>
      </w:r>
      <w:r w:rsidR="00BD5C3E">
        <w:t xml:space="preserve">: Ericsson (Henning)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Reject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rsidR="00BD5C3E" w:rsidRDefault="00BD5C3E" w:rsidP="005D2A1B">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rsidR="00BD5C3E" w:rsidRDefault="00BD5C3E" w:rsidP="005D2A1B">
      <w:pPr>
        <w:pStyle w:val="a8"/>
      </w:pPr>
      <w:r>
        <w:rPr>
          <w:b/>
        </w:rPr>
        <w:t>[Proposed Change]</w:t>
      </w:r>
      <w:r>
        <w:t>: Remove the “OPTIONAL”. Change the field name to “absoluteFrequencyPointA” and the type to “ARFCN-ValueNR”. Also update the description (see corresponding text in FrequencyInfoDL).</w:t>
      </w:r>
    </w:p>
    <w:p w:rsidR="00BD5C3E" w:rsidRDefault="00BD5C3E" w:rsidP="005D2A1B">
      <w:pPr>
        <w:pStyle w:val="a8"/>
      </w:pPr>
      <w:r>
        <w:rPr>
          <w:b/>
        </w:rPr>
        <w:t>[Comments]</w:t>
      </w:r>
      <w:r>
        <w:t xml:space="preserve">: </w:t>
      </w:r>
    </w:p>
    <w:p w:rsidR="00BD5C3E" w:rsidRDefault="00BD5C3E" w:rsidP="005D2A1B">
      <w:pPr>
        <w:pStyle w:val="a8"/>
      </w:pPr>
      <w:r>
        <w:t>Huawei(Brian): the only change needed is to remove the OPTIONAL, the other changes mentioned here are class 3 (functional change) and would result in RAN1 specification updates so it would be better to keep as is.</w:t>
      </w:r>
    </w:p>
    <w:p w:rsidR="00BD5C3E" w:rsidRDefault="00BD5C3E" w:rsidP="005D2A1B">
      <w:pPr>
        <w:pStyle w:val="a8"/>
      </w:pPr>
    </w:p>
  </w:comment>
  <w:comment w:id="11046" w:author="Huawei (Brian)" w:date="2018-06-26T13:40:00Z" w:initials="E">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rsidR="00BD5C3E" w:rsidRDefault="00BD5C3E" w:rsidP="005D2A1B">
      <w:pPr>
        <w:rPr>
          <w:rFonts w:eastAsia="SimSun"/>
          <w:lang w:val="en-US"/>
        </w:rPr>
      </w:pPr>
      <w:r>
        <w:rPr>
          <w:b/>
        </w:rPr>
        <w:t>[Description]</w:t>
      </w:r>
      <w:r>
        <w:t>: OffsetToPointA shoud be mandatory present in SIB1</w:t>
      </w:r>
      <w:r>
        <w:rPr>
          <w:rFonts w:eastAsia="SimSun"/>
          <w:lang w:val="en-US"/>
        </w:rPr>
        <w:t>.</w:t>
      </w:r>
    </w:p>
    <w:p w:rsidR="00BD5C3E" w:rsidRDefault="00BD5C3E" w:rsidP="005D2A1B">
      <w:pPr>
        <w:pStyle w:val="a8"/>
      </w:pPr>
      <w:r>
        <w:rPr>
          <w:b/>
        </w:rPr>
        <w:t>[Proposed Change]</w:t>
      </w:r>
      <w:r>
        <w:t>: Remove the OPTIONAL from FrequencyInfoDLSIB</w:t>
      </w:r>
    </w:p>
    <w:p w:rsidR="00BD5C3E" w:rsidRDefault="00BD5C3E" w:rsidP="005D2A1B">
      <w:r>
        <w:rPr>
          <w:b/>
        </w:rPr>
        <w:t>[Comments]</w:t>
      </w:r>
      <w:r>
        <w:t xml:space="preserve">:  </w:t>
      </w:r>
    </w:p>
    <w:p w:rsidR="00BD5C3E" w:rsidRDefault="00BD5C3E" w:rsidP="005D2A1B">
      <w:pPr>
        <w:pStyle w:val="a8"/>
      </w:pPr>
    </w:p>
  </w:comment>
  <w:comment w:id="11076" w:author="Ericsson (Henning)" w:date="2018-06-18T18:19: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705ED">
        <w:rPr>
          <w:highlight w:val="green"/>
        </w:rPr>
        <w:t>E087</w:t>
      </w:r>
      <w:r w:rsidR="00BD5C3E">
        <w:rPr>
          <w:b/>
        </w:rPr>
        <w:t>[Delegate]</w:t>
      </w:r>
      <w:r w:rsidR="00BD5C3E">
        <w:t xml:space="preserve">: Ericsson (Henning)  </w:t>
      </w:r>
      <w:r w:rsidR="00BD5C3E">
        <w:rPr>
          <w:b/>
        </w:rPr>
        <w:t>[WI]</w:t>
      </w:r>
      <w:r w:rsidR="00BD5C3E">
        <w:t xml:space="preserve">:SA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Add field description</w:t>
      </w:r>
    </w:p>
    <w:p w:rsidR="00BD5C3E" w:rsidRDefault="00BD5C3E" w:rsidP="005D2A1B">
      <w:pPr>
        <w:pStyle w:val="a8"/>
      </w:pPr>
      <w:r>
        <w:rPr>
          <w:b/>
        </w:rPr>
        <w:t>[Description]</w:t>
      </w:r>
      <w:r>
        <w:t xml:space="preserve">: The field description for the field SCS-SpecificCarrierList was missing. </w:t>
      </w:r>
    </w:p>
    <w:p w:rsidR="00BD5C3E" w:rsidRDefault="00BD5C3E" w:rsidP="005D2A1B">
      <w:pPr>
        <w:pStyle w:val="a8"/>
      </w:pPr>
      <w:r>
        <w:rPr>
          <w:b/>
        </w:rPr>
        <w:t>[Proposed Change]</w:t>
      </w:r>
      <w:r>
        <w:t>: Add the same field description as in FrequencyInfoDL</w:t>
      </w:r>
    </w:p>
    <w:p w:rsidR="00BD5C3E" w:rsidRDefault="00BD5C3E" w:rsidP="005D2A1B">
      <w:pPr>
        <w:pStyle w:val="a8"/>
      </w:pPr>
      <w:r>
        <w:rPr>
          <w:b/>
        </w:rPr>
        <w:t>[Comments]</w:t>
      </w:r>
      <w:r>
        <w:t xml:space="preserve">: </w:t>
      </w:r>
    </w:p>
    <w:p w:rsidR="00BD5C3E" w:rsidRDefault="00BD5C3E" w:rsidP="005D2A1B">
      <w:pPr>
        <w:pStyle w:val="a8"/>
      </w:pPr>
    </w:p>
  </w:comment>
  <w:comment w:id="11077" w:author="Huawei (Nathan)" w:date="2018-08-03T09:36: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H230b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Constraint on the size of scs-SpecificCarrierList is not described.</w:t>
      </w:r>
    </w:p>
    <w:p w:rsidR="00BD5C3E" w:rsidRDefault="00BD5C3E">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BD5C3E" w:rsidRDefault="00BD5C3E">
      <w:pPr>
        <w:pStyle w:val="a8"/>
      </w:pPr>
      <w:r>
        <w:rPr>
          <w:b/>
        </w:rPr>
        <w:t>[Comments]</w:t>
      </w:r>
      <w:r>
        <w:t xml:space="preserve">: </w:t>
      </w:r>
    </w:p>
    <w:p w:rsidR="00BD5C3E" w:rsidRPr="00CB56CE" w:rsidRDefault="00BD5C3E">
      <w:pPr>
        <w:pStyle w:val="a8"/>
      </w:pPr>
    </w:p>
  </w:comment>
  <w:comment w:id="11082" w:author="ZTE(Yuan)" w:date="2018-06-22T16:11: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705ED">
        <w:rPr>
          <w:highlight w:val="green"/>
        </w:rPr>
        <w:t>Z004</w:t>
      </w:r>
      <w:r w:rsidR="00BD5C3E">
        <w:rPr>
          <w:b/>
        </w:rPr>
        <w:t>[Delegate]</w:t>
      </w:r>
      <w:r w:rsidR="00BD5C3E">
        <w:t xml:space="preserve">: ZTE(Yuan)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Add the field description (with slight rewording) but omit the note. [Rap</w:t>
      </w:r>
      <w:r w:rsidR="00BD5C3E" w:rsidRPr="00F701FD">
        <w:rPr>
          <w:color w:val="FF0000"/>
        </w:rPr>
        <w:t>-AfterMeeting</w:t>
      </w:r>
      <w:r w:rsidR="00BD5C3E">
        <w:rPr>
          <w:color w:val="FF0000"/>
        </w:rPr>
        <w:t>] Removed previously proposed text “</w:t>
      </w:r>
      <w:r w:rsidR="00BD5C3E" w:rsidRPr="00A705ED">
        <w:rPr>
          <w:i/>
          <w:color w:val="FF0000"/>
        </w:rPr>
        <w:t>of the default power class for the band</w:t>
      </w:r>
      <w:r w:rsidR="00BD5C3E">
        <w:rPr>
          <w:color w:val="FF0000"/>
        </w:rPr>
        <w:t xml:space="preserve">” since the rules in RAN4 consider more than just one default value. </w:t>
      </w:r>
    </w:p>
    <w:p w:rsidR="00BD5C3E" w:rsidRDefault="00BD5C3E" w:rsidP="005D2A1B">
      <w:pPr>
        <w:pStyle w:val="a8"/>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rsidR="00BD5C3E" w:rsidRDefault="00BD5C3E" w:rsidP="005D2A1B">
      <w:pPr>
        <w:pStyle w:val="a8"/>
      </w:pPr>
      <w:r>
        <w:rPr>
          <w:rFonts w:eastAsiaTheme="minorEastAsia"/>
          <w:lang w:eastAsia="zh-CN"/>
        </w:rPr>
        <w:t>Add NOTE 1 : NR sets this field to the same value for all instances for SIB1 messages that are broadcasted within the same cell.</w:t>
      </w:r>
    </w:p>
    <w:p w:rsidR="00BD5C3E" w:rsidRDefault="00BD5C3E" w:rsidP="005D2A1B">
      <w:pPr>
        <w:pStyle w:val="a8"/>
        <w:rPr>
          <w:rFonts w:eastAsiaTheme="minorEastAsia"/>
          <w:lang w:eastAsia="zh-CN"/>
        </w:rPr>
      </w:pPr>
      <w:r>
        <w:rPr>
          <w:b/>
        </w:rPr>
        <w:t>[Proposed Change]</w:t>
      </w:r>
      <w:r>
        <w:t xml:space="preserve">: </w:t>
      </w:r>
      <w:r>
        <w:rPr>
          <w:rFonts w:eastAsiaTheme="minorEastAsia"/>
          <w:lang w:eastAsia="zh-CN"/>
        </w:rPr>
        <w:t>Add field description for p-Max. Add NOTE 1 for p-Max.</w:t>
      </w:r>
    </w:p>
    <w:p w:rsidR="00BD5C3E" w:rsidRDefault="00BD5C3E" w:rsidP="005D2A1B">
      <w:pPr>
        <w:pStyle w:val="a8"/>
      </w:pPr>
      <w:r>
        <w:rPr>
          <w:b/>
        </w:rPr>
        <w:t>[Comments]</w:t>
      </w:r>
      <w:r>
        <w:t xml:space="preserve">: [Ericsson (Henning)] OK to add the field description. No need for the note. It would probably apply to most fields in SIB1 and should, if at all, be captured as a general diclaimer elsewhere. </w:t>
      </w:r>
    </w:p>
    <w:p w:rsidR="00BD5C3E" w:rsidRDefault="00BD5C3E" w:rsidP="005D2A1B">
      <w:pPr>
        <w:pStyle w:val="a8"/>
      </w:pPr>
    </w:p>
  </w:comment>
  <w:comment w:id="11086" w:author="Huawei (Nathan)" w:date="2018-08-03T09:37: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H230c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Constraint on the size of scs-SpecificCarrierList is not described.</w:t>
      </w:r>
    </w:p>
    <w:p w:rsidR="00BD5C3E" w:rsidRDefault="00BD5C3E">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BD5C3E" w:rsidRDefault="00BD5C3E">
      <w:pPr>
        <w:pStyle w:val="a8"/>
      </w:pPr>
      <w:r>
        <w:rPr>
          <w:b/>
        </w:rPr>
        <w:t>[Comments]</w:t>
      </w:r>
      <w:r>
        <w:t xml:space="preserve">: </w:t>
      </w:r>
    </w:p>
    <w:p w:rsidR="00BD5C3E" w:rsidRPr="00CB56CE" w:rsidRDefault="00BD5C3E">
      <w:pPr>
        <w:pStyle w:val="a8"/>
      </w:pPr>
    </w:p>
  </w:comment>
  <w:comment w:id="11111" w:author="Ericsson (Riikka)" w:date="2018-06-12T08:12:00Z" w:initials="E">
    <w:p w:rsidR="00BD5C3E" w:rsidRPr="00DA6F86" w:rsidRDefault="00F30826" w:rsidP="005D2A1B">
      <w:pPr>
        <w:pStyle w:val="a8"/>
      </w:pPr>
      <w:r w:rsidRPr="00DA6F86">
        <w:fldChar w:fldCharType="begin"/>
      </w:r>
      <w:r w:rsidR="00BD5C3E" w:rsidRPr="00DA6F86">
        <w:instrText>PAGE \# "'Page: '#'</w:instrText>
      </w:r>
      <w:r w:rsidR="00BD5C3E" w:rsidRPr="00DA6F86">
        <w:br/>
        <w:instrText>'"</w:instrText>
      </w:r>
      <w:r w:rsidRPr="00DA6F86">
        <w:fldChar w:fldCharType="end"/>
      </w:r>
      <w:r w:rsidR="00BD5C3E" w:rsidRPr="00DA6F86">
        <w:rPr>
          <w:rStyle w:val="a7"/>
        </w:rPr>
        <w:annotationRef/>
      </w:r>
      <w:r w:rsidR="00BD5C3E" w:rsidRPr="00DA6F86">
        <w:rPr>
          <w:b/>
        </w:rPr>
        <w:t>[RIL]</w:t>
      </w:r>
      <w:r w:rsidR="00BD5C3E" w:rsidRPr="00DA6F86">
        <w:t xml:space="preserve">: </w:t>
      </w:r>
      <w:r w:rsidR="00BD5C3E" w:rsidRPr="00DA6F86">
        <w:rPr>
          <w:highlight w:val="green"/>
        </w:rPr>
        <w:t>E003</w:t>
      </w:r>
      <w:r w:rsidR="00BD5C3E" w:rsidRPr="00DA6F86">
        <w:rPr>
          <w:b/>
        </w:rPr>
        <w:t>[Delegate]</w:t>
      </w:r>
      <w:r w:rsidR="00BD5C3E" w:rsidRPr="00DA6F86">
        <w:t xml:space="preserve">: Ericsson (Riikka)  </w:t>
      </w:r>
      <w:r w:rsidR="00BD5C3E" w:rsidRPr="00DA6F86">
        <w:rPr>
          <w:b/>
        </w:rPr>
        <w:t>[WI]</w:t>
      </w:r>
      <w:r w:rsidR="00BD5C3E" w:rsidRPr="00DA6F86">
        <w:t xml:space="preserve">: SA  </w:t>
      </w:r>
      <w:r w:rsidR="00BD5C3E" w:rsidRPr="00DA6F86">
        <w:rPr>
          <w:b/>
        </w:rPr>
        <w:t>[Class]</w:t>
      </w:r>
      <w:r w:rsidR="00BD5C3E" w:rsidRPr="00DA6F86">
        <w:t xml:space="preserve">: 3  </w:t>
      </w:r>
      <w:r w:rsidR="00BD5C3E" w:rsidRPr="00DA6F86">
        <w:rPr>
          <w:b/>
        </w:rPr>
        <w:t>[TDoc]</w:t>
      </w:r>
      <w:r w:rsidR="00BD5C3E" w:rsidRPr="00DA6F86">
        <w:t xml:space="preserve">: None </w:t>
      </w:r>
      <w:r w:rsidR="00BD5C3E" w:rsidRPr="00DA6F86">
        <w:rPr>
          <w:b/>
          <w:color w:val="FF0000"/>
        </w:rPr>
        <w:t>[Status]</w:t>
      </w:r>
      <w:r w:rsidR="00BD5C3E" w:rsidRPr="00DA6F86">
        <w:rPr>
          <w:color w:val="FF0000"/>
        </w:rPr>
        <w:t xml:space="preserve">: </w:t>
      </w:r>
      <w:r w:rsidR="00BD5C3E">
        <w:rPr>
          <w:color w:val="FF0000"/>
        </w:rPr>
        <w:t>ConcAgree</w:t>
      </w:r>
      <w:r w:rsidR="00BD5C3E" w:rsidRPr="00DA6F86">
        <w:rPr>
          <w:b/>
          <w:color w:val="FF0000"/>
        </w:rPr>
        <w:t>[Proposed Conclusion]</w:t>
      </w:r>
      <w:r w:rsidR="00BD5C3E" w:rsidRPr="00DA6F86">
        <w:rPr>
          <w:color w:val="FF0000"/>
        </w:rPr>
        <w:t>: Adopt agree value 40. Also change to INTEGER.</w:t>
      </w:r>
    </w:p>
    <w:p w:rsidR="00BD5C3E" w:rsidRPr="00DA6F86" w:rsidRDefault="00BD5C3E" w:rsidP="005D2A1B">
      <w:pPr>
        <w:pStyle w:val="a8"/>
      </w:pPr>
      <w:r w:rsidRPr="00DA6F86">
        <w:rPr>
          <w:b/>
        </w:rPr>
        <w:t>[Description]</w:t>
      </w:r>
      <w:r w:rsidRPr="00DA6F86">
        <w:t>: I-RNTI-Value changed from 52 to 40 bits</w:t>
      </w:r>
    </w:p>
    <w:p w:rsidR="00BD5C3E" w:rsidRPr="00DA6F86" w:rsidRDefault="00BD5C3E" w:rsidP="005D2A1B">
      <w:pPr>
        <w:pStyle w:val="a8"/>
      </w:pPr>
      <w:r w:rsidRPr="00DA6F86">
        <w:rPr>
          <w:b/>
        </w:rPr>
        <w:t>[Proposed Change]</w:t>
      </w:r>
      <w:r w:rsidRPr="00DA6F86">
        <w:t>: As agreed at RAN2#102bism I-RNTI-Value changed from 52 to 40 bits. We implemented this change directly in the specification text.</w:t>
      </w:r>
    </w:p>
    <w:p w:rsidR="00BD5C3E" w:rsidRDefault="00BD5C3E" w:rsidP="005D2A1B">
      <w:pPr>
        <w:pStyle w:val="a8"/>
      </w:pPr>
      <w:r w:rsidRPr="00DA6F86">
        <w:rPr>
          <w:b/>
        </w:rPr>
        <w:t>[Comments]</w:t>
      </w:r>
      <w:r w:rsidRPr="00DA6F86">
        <w:t>:</w:t>
      </w:r>
    </w:p>
    <w:p w:rsidR="00BD5C3E" w:rsidRDefault="00BD5C3E" w:rsidP="005D2A1B">
      <w:pPr>
        <w:pStyle w:val="a8"/>
      </w:pPr>
      <w:r>
        <w:t>Rapporteur: Agree CR R2-1810912 has 40 bits and defines field as a bit string.</w:t>
      </w:r>
    </w:p>
  </w:comment>
  <w:comment w:id="11192" w:author="Huawei (Nathan)" w:date="2018-08-07T16:44: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H326 </w:t>
      </w:r>
      <w:r w:rsidR="00BD5C3E">
        <w:rPr>
          <w:b/>
        </w:rPr>
        <w:t>[Delegate]</w:t>
      </w:r>
      <w:r w:rsidR="00BD5C3E">
        <w:t xml:space="preserve">: Huawei (Nathan)  </w:t>
      </w:r>
      <w:r w:rsidR="00BD5C3E">
        <w:rPr>
          <w:b/>
        </w:rPr>
        <w:t>[WI]</w:t>
      </w:r>
      <w:r w:rsidR="00BD5C3E">
        <w:t xml:space="preserve">: E2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allowedServingCells should be mandatory present when the LCH is configured for PDCP duplication, optional otherwise.</w:t>
      </w:r>
    </w:p>
    <w:p w:rsidR="00BD5C3E" w:rsidRDefault="00BD5C3E">
      <w:pPr>
        <w:pStyle w:val="a8"/>
      </w:pPr>
      <w:r>
        <w:rPr>
          <w:b/>
        </w:rPr>
        <w:t>[Proposed Change]</w:t>
      </w:r>
      <w:r>
        <w:t>: Change to conditional presence with the appropriate condition.  See associated tdoc.</w:t>
      </w:r>
    </w:p>
    <w:p w:rsidR="00BD5C3E" w:rsidRDefault="00BD5C3E">
      <w:pPr>
        <w:pStyle w:val="a8"/>
      </w:pPr>
      <w:r>
        <w:rPr>
          <w:b/>
        </w:rPr>
        <w:t>[Comments]</w:t>
      </w:r>
      <w:r>
        <w:t xml:space="preserve">: </w:t>
      </w:r>
    </w:p>
    <w:p w:rsidR="00BD5C3E" w:rsidRPr="00AE43B9" w:rsidRDefault="00BD5C3E">
      <w:pPr>
        <w:pStyle w:val="a8"/>
      </w:pPr>
    </w:p>
  </w:comment>
  <w:comment w:id="11193" w:author="Huawei (Nathan)" w:date="2018-06-25T13:21: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A05EC">
        <w:rPr>
          <w:highlight w:val="lightGray"/>
        </w:rPr>
        <w:t>H093</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Reject </w:t>
      </w:r>
      <w:r w:rsidR="00BD5C3E">
        <w:rPr>
          <w:b/>
          <w:color w:val="FF0000"/>
        </w:rPr>
        <w:t>[Proposed Conclusion]</w:t>
      </w:r>
      <w:r w:rsidR="00BD5C3E">
        <w:rPr>
          <w:color w:val="FF0000"/>
        </w:rPr>
        <w:t xml:space="preserve">: Discuss whether allowedServingCells should be configured only for PDCP duplication. [Rap-AfterMeeting] Agreed </w:t>
      </w:r>
      <w:r w:rsidR="00BD5C3E" w:rsidRPr="009A05EC">
        <w:rPr>
          <w:i/>
          <w:color w:val="FF0000"/>
        </w:rPr>
        <w:t>in AI 10.2.2.1: “LCH-to-cell restriction is not restricted to be only applicable to LCH(s) associated with a radio bearer configured for duplication.</w:t>
      </w:r>
      <w:r w:rsidR="00BD5C3E">
        <w:rPr>
          <w:color w:val="FF0000"/>
        </w:rPr>
        <w:t xml:space="preserve">” =&gt; No need to change anything here. </w:t>
      </w:r>
    </w:p>
    <w:p w:rsidR="00BD5C3E" w:rsidRDefault="00BD5C3E" w:rsidP="005D2A1B">
      <w:pPr>
        <w:pStyle w:val="a8"/>
      </w:pPr>
      <w:r>
        <w:rPr>
          <w:b/>
        </w:rPr>
        <w:t>[Description]</w:t>
      </w:r>
      <w:r>
        <w:t>: In LogicalChannelConfig, the field allowedServingCells should be conditionally present depending on whether the logical channel is configured for PDCP duplication.</w:t>
      </w:r>
    </w:p>
    <w:p w:rsidR="00BD5C3E" w:rsidRDefault="00BD5C3E" w:rsidP="005D2A1B">
      <w:pPr>
        <w:pStyle w:val="a8"/>
      </w:pPr>
      <w:r>
        <w:rPr>
          <w:b/>
        </w:rPr>
        <w:t>[Proposed Change]</w:t>
      </w:r>
      <w:r>
        <w:t>: Add "-- Cond PDCP duplication" after allowedServingCells,indicating in the "Conditional Presence" that "The field is mandatory only if the logical channel is configured for PDCP duplication. It is absent otherwise".</w:t>
      </w:r>
    </w:p>
    <w:p w:rsidR="00BD5C3E" w:rsidRDefault="00BD5C3E" w:rsidP="005D2A1B">
      <w:pPr>
        <w:pStyle w:val="a8"/>
      </w:pPr>
      <w:r>
        <w:rPr>
          <w:b/>
        </w:rPr>
        <w:t>[Comments]</w:t>
      </w:r>
      <w:r>
        <w:t xml:space="preserve">: [Ericsson (Henning)] We disagree. This is a general tool to control which data may be served by which serving cell. No need to restrict it now. </w:t>
      </w:r>
    </w:p>
    <w:p w:rsidR="00BD5C3E" w:rsidRDefault="00BD5C3E" w:rsidP="005D2A1B">
      <w:pPr>
        <w:pStyle w:val="a8"/>
      </w:pPr>
    </w:p>
  </w:comment>
  <w:comment w:id="11194" w:author="Huawei (Nathan)" w:date="2018-06-26T11:09: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E50B8">
        <w:rPr>
          <w:highlight w:val="green"/>
        </w:rPr>
        <w:t>H122</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Add clarification </w:t>
      </w:r>
    </w:p>
    <w:p w:rsidR="00BD5C3E" w:rsidRDefault="00BD5C3E" w:rsidP="005D2A1B">
      <w:pPr>
        <w:pStyle w:val="a8"/>
      </w:pPr>
      <w:r>
        <w:rPr>
          <w:b/>
        </w:rPr>
        <w:t>[Description]</w:t>
      </w:r>
      <w:r>
        <w:t>: Could clarify the restriction on values of entries in allowedSCS-List: only 15/30/60 KHz (&lt;6GHz) and 60/120 KHz (&gt;=6 GHz) are applicable for this field (as can be seen from subcarrierSpacing included in each BWP-Uplink).</w:t>
      </w:r>
    </w:p>
    <w:p w:rsidR="00BD5C3E" w:rsidRDefault="00BD5C3E" w:rsidP="005D2A1B">
      <w:pPr>
        <w:pStyle w:val="a8"/>
      </w:pPr>
      <w:r>
        <w:rPr>
          <w:b/>
        </w:rPr>
        <w:t>[Proposed Change]</w:t>
      </w:r>
      <w:r>
        <w:t>: Add in the field description “Only the values 15/30/60 KHz (for FR1) and 60/120 KHz (for FR2) are applicable.”</w:t>
      </w:r>
    </w:p>
    <w:p w:rsidR="00BD5C3E" w:rsidRDefault="00BD5C3E" w:rsidP="005D2A1B">
      <w:pPr>
        <w:pStyle w:val="a8"/>
      </w:pPr>
      <w:r>
        <w:rPr>
          <w:b/>
        </w:rPr>
        <w:t>[Comments]</w:t>
      </w:r>
      <w:r>
        <w:t xml:space="preserve">: </w:t>
      </w:r>
    </w:p>
    <w:p w:rsidR="00BD5C3E" w:rsidRDefault="00BD5C3E" w:rsidP="005D2A1B">
      <w:pPr>
        <w:pStyle w:val="a8"/>
      </w:pPr>
    </w:p>
  </w:comment>
  <w:comment w:id="11196" w:author="Samsung (Anil)" w:date="2018-08-08T10:39:00Z" w:initials="Anil">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S009 </w:t>
      </w:r>
      <w:r w:rsidR="00BD5C3E">
        <w:rPr>
          <w:b/>
        </w:rPr>
        <w:t>[Delegate]</w:t>
      </w:r>
      <w:r w:rsidR="00BD5C3E">
        <w:t xml:space="preserve">: Samsung (Milos)  </w:t>
      </w:r>
      <w:r w:rsidR="00BD5C3E">
        <w:rPr>
          <w:b/>
        </w:rPr>
        <w:t>[WI]</w:t>
      </w:r>
      <w:r w:rsidR="00BD5C3E">
        <w:t xml:space="preserve">: EN </w:t>
      </w:r>
      <w:r w:rsidR="00BD5C3E">
        <w:rPr>
          <w:b/>
        </w:rPr>
        <w:t>[Class]</w:t>
      </w:r>
      <w:r w:rsidR="00BD5C3E">
        <w:t>: 3</w:t>
      </w:r>
      <w:r w:rsidR="00BD5C3E">
        <w:rPr>
          <w:b/>
          <w:color w:val="FF0000"/>
        </w:rPr>
        <w:t>[Status]</w:t>
      </w:r>
      <w:r w:rsidR="00BD5C3E">
        <w:rPr>
          <w:color w:val="FF0000"/>
        </w:rPr>
        <w:t xml:space="preserve">: ToDo </w:t>
      </w:r>
      <w:r w:rsidR="00BD5C3E">
        <w:rPr>
          <w:b/>
        </w:rPr>
        <w:t>[TDoc]</w:t>
      </w:r>
      <w:r w:rsidR="00BD5C3E">
        <w:t xml:space="preserve">: R2-181xxxx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Pr>
          <w:rFonts w:cs="Arial"/>
          <w:sz w:val="20"/>
        </w:rPr>
        <w:t>The field description of 'logicalChannelSR-Mask' should be updated according to the agreements from UP session last RAN2 meeting.</w:t>
      </w:r>
    </w:p>
    <w:p w:rsidR="00BD5C3E" w:rsidRDefault="00BD5C3E">
      <w:pPr>
        <w:pStyle w:val="a8"/>
      </w:pPr>
      <w:r>
        <w:rPr>
          <w:b/>
        </w:rPr>
        <w:t>[Proposed Change]</w:t>
      </w:r>
      <w:r>
        <w:t xml:space="preserve">: </w:t>
      </w:r>
      <w:r>
        <w:rPr>
          <w:rFonts w:cs="Arial"/>
          <w:sz w:val="20"/>
        </w:rPr>
        <w:t>To adopt the TP in R2-181xxxx.</w:t>
      </w:r>
    </w:p>
    <w:p w:rsidR="00BD5C3E" w:rsidRDefault="00BD5C3E">
      <w:pPr>
        <w:pStyle w:val="a8"/>
      </w:pPr>
      <w:r>
        <w:rPr>
          <w:b/>
        </w:rPr>
        <w:t>[Comments]</w:t>
      </w:r>
      <w:r>
        <w:t xml:space="preserve">: </w:t>
      </w:r>
    </w:p>
    <w:p w:rsidR="00BD5C3E" w:rsidRPr="00B903E9" w:rsidRDefault="00BD5C3E">
      <w:pPr>
        <w:pStyle w:val="a8"/>
      </w:pPr>
    </w:p>
  </w:comment>
  <w:comment w:id="11197" w:author="Huawei (Nathan)" w:date="2018-06-26T11:04: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E50B8">
        <w:rPr>
          <w:highlight w:val="green"/>
        </w:rPr>
        <w:t>H121</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Add reference.</w:t>
      </w:r>
    </w:p>
    <w:p w:rsidR="00BD5C3E" w:rsidRDefault="00BD5C3E" w:rsidP="005D2A1B">
      <w:pPr>
        <w:pStyle w:val="a8"/>
      </w:pPr>
      <w:r>
        <w:rPr>
          <w:b/>
        </w:rPr>
        <w:t>[Description]</w:t>
      </w:r>
      <w:r>
        <w:t>: Missing reference to TS 38.321</w:t>
      </w:r>
    </w:p>
    <w:p w:rsidR="00BD5C3E" w:rsidRDefault="00BD5C3E" w:rsidP="005D2A1B">
      <w:pPr>
        <w:pStyle w:val="a8"/>
      </w:pPr>
      <w:r>
        <w:rPr>
          <w:b/>
        </w:rPr>
        <w:t>[Proposed Change]</w:t>
      </w:r>
      <w:r>
        <w:t>: In the field descriptions of logicalChannelSR-Mask and logicalChannelSR-DelayTimerApplied, add “as specified in TS 38.321 [3]”.</w:t>
      </w:r>
    </w:p>
    <w:p w:rsidR="00BD5C3E" w:rsidRDefault="00BD5C3E" w:rsidP="005D2A1B">
      <w:pPr>
        <w:pStyle w:val="a8"/>
      </w:pPr>
      <w:r>
        <w:rPr>
          <w:b/>
        </w:rPr>
        <w:t>[Comments]</w:t>
      </w:r>
      <w:r>
        <w:t xml:space="preserve">: </w:t>
      </w:r>
    </w:p>
    <w:p w:rsidR="00BD5C3E" w:rsidRDefault="00BD5C3E" w:rsidP="005D2A1B">
      <w:pPr>
        <w:pStyle w:val="a8"/>
      </w:pPr>
    </w:p>
  </w:comment>
  <w:comment w:id="11201" w:author="Huawei (David)" w:date="2018-06-27T00:13: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85050">
        <w:rPr>
          <w:highlight w:val="green"/>
        </w:rPr>
        <w:t>H056</w:t>
      </w:r>
      <w:r w:rsidR="00BD5C3E">
        <w:rPr>
          <w:b/>
        </w:rPr>
        <w:t>[Delegate]</w:t>
      </w:r>
      <w:r w:rsidR="00BD5C3E">
        <w:t xml:space="preserve">: Huawei (David)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Add csi-Mask</w:t>
      </w:r>
    </w:p>
    <w:p w:rsidR="00BD5C3E" w:rsidRDefault="00BD5C3E" w:rsidP="005D2A1B">
      <w:pPr>
        <w:pStyle w:val="a8"/>
      </w:pPr>
      <w:r>
        <w:rPr>
          <w:b/>
        </w:rPr>
        <w:t>[Description]</w:t>
      </w:r>
      <w:r>
        <w:t>: Parameter cqi-Mask is missing.</w:t>
      </w:r>
    </w:p>
    <w:p w:rsidR="00BD5C3E" w:rsidRDefault="00BD5C3E" w:rsidP="005D2A1B">
      <w:pPr>
        <w:pStyle w:val="a8"/>
      </w:pPr>
      <w:r>
        <w:rPr>
          <w:b/>
        </w:rPr>
        <w:t>[Proposed Change]</w:t>
      </w:r>
      <w:r>
        <w:t>: Add cqi-Mask in MAC-CellGroupConfig (would be better in DRX-Config but there are no extension markers)</w:t>
      </w:r>
    </w:p>
    <w:p w:rsidR="00BD5C3E" w:rsidRDefault="00BD5C3E" w:rsidP="005D2A1B">
      <w:pPr>
        <w:pStyle w:val="a8"/>
      </w:pPr>
      <w:r>
        <w:rPr>
          <w:b/>
        </w:rPr>
        <w:t>[Comments]</w:t>
      </w:r>
      <w:r>
        <w:t xml:space="preserve">: [Ericsson (Henning)] Suggest to call it csi-Mask since there is no CQI reporting anymore in NR. </w:t>
      </w:r>
    </w:p>
    <w:p w:rsidR="00BD5C3E" w:rsidRDefault="00BD5C3E" w:rsidP="005D2A1B">
      <w:pPr>
        <w:pStyle w:val="a8"/>
      </w:pPr>
    </w:p>
  </w:comment>
  <w:comment w:id="11212" w:author="Intel" w:date="2018-08-05T19:34:00Z" w:initials="I">
    <w:p w:rsidR="00BD5C3E" w:rsidRDefault="00BD5C3E" w:rsidP="002A3C94">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2A3C94">
      <w:pPr>
        <w:pStyle w:val="a8"/>
      </w:pPr>
      <w:r>
        <w:rPr>
          <w:b/>
        </w:rPr>
        <w:t>[Description]</w:t>
      </w:r>
      <w:r>
        <w:t>: Need R is not normally used after extension marker due to overheard.  Suggest to change to BOOLEAN, with Need M</w:t>
      </w:r>
    </w:p>
    <w:p w:rsidR="00BD5C3E" w:rsidRDefault="00BD5C3E" w:rsidP="002A3C94">
      <w:pPr>
        <w:pStyle w:val="a8"/>
      </w:pPr>
      <w:r>
        <w:rPr>
          <w:b/>
        </w:rPr>
        <w:t>[Proposed Change]</w:t>
      </w:r>
      <w:r>
        <w:t>: Change to BOOLEAN, Need M.</w:t>
      </w:r>
    </w:p>
    <w:p w:rsidR="00BD5C3E" w:rsidRPr="00C2050B" w:rsidRDefault="00BD5C3E" w:rsidP="002A3C94">
      <w:pPr>
        <w:pStyle w:val="a8"/>
      </w:pPr>
      <w:r>
        <w:rPr>
          <w:b/>
        </w:rPr>
        <w:t>[Comments]</w:t>
      </w:r>
      <w:r>
        <w:t xml:space="preserve">: </w:t>
      </w:r>
    </w:p>
    <w:p w:rsidR="00BD5C3E" w:rsidRDefault="00BD5C3E">
      <w:pPr>
        <w:pStyle w:val="a8"/>
      </w:pPr>
    </w:p>
  </w:comment>
  <w:comment w:id="11613" w:author="Samsung (Anil)" w:date="2018-08-08T10:37:00Z" w:initials="Anil">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S008 </w:t>
      </w:r>
      <w:r w:rsidR="00BD5C3E">
        <w:rPr>
          <w:b/>
        </w:rPr>
        <w:t>[Delegate]</w:t>
      </w:r>
      <w:r w:rsidR="00BD5C3E">
        <w:t xml:space="preserve">: Samsung (Jaehyuk)  </w:t>
      </w:r>
      <w:r w:rsidR="00BD5C3E">
        <w:rPr>
          <w:b/>
        </w:rPr>
        <w:t>[WI]</w:t>
      </w:r>
      <w:r w:rsidR="00BD5C3E">
        <w:t xml:space="preserve">: EN </w:t>
      </w:r>
      <w:r w:rsidR="00BD5C3E">
        <w:rPr>
          <w:b/>
        </w:rPr>
        <w:t>[Class]</w:t>
      </w:r>
      <w:r w:rsidR="00BD5C3E">
        <w:t xml:space="preserve">: 3 </w:t>
      </w:r>
      <w:r w:rsidR="00BD5C3E">
        <w:rPr>
          <w:b/>
          <w:color w:val="FF0000"/>
        </w:rPr>
        <w:t>[Status]</w:t>
      </w:r>
      <w:r w:rsidR="00BD5C3E">
        <w:rPr>
          <w:color w:val="FF0000"/>
        </w:rPr>
        <w:t xml:space="preserve">: ToDo </w:t>
      </w:r>
      <w:r w:rsidR="00BD5C3E">
        <w:rPr>
          <w:b/>
        </w:rPr>
        <w:t>[TDoc]</w:t>
      </w:r>
      <w:r w:rsidR="00BD5C3E">
        <w:t xml:space="preserve">: R2-1811075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Pr>
          <w:rFonts w:cs="Arial"/>
          <w:sz w:val="20"/>
        </w:rPr>
        <w:t>According to the UP decision last meeting, Type 2 PH for NR should be removed</w:t>
      </w:r>
    </w:p>
    <w:p w:rsidR="00BD5C3E" w:rsidRDefault="00BD5C3E">
      <w:pPr>
        <w:pStyle w:val="a8"/>
      </w:pPr>
      <w:r>
        <w:rPr>
          <w:b/>
        </w:rPr>
        <w:t>[Proposed Change]</w:t>
      </w:r>
      <w:r>
        <w:t xml:space="preserve">: </w:t>
      </w:r>
      <w:r>
        <w:rPr>
          <w:rFonts w:cs="Arial"/>
          <w:sz w:val="20"/>
        </w:rPr>
        <w:t>To adopt the TP in R2-1811075</w:t>
      </w:r>
    </w:p>
    <w:p w:rsidR="00BD5C3E" w:rsidRDefault="00BD5C3E">
      <w:pPr>
        <w:pStyle w:val="a8"/>
      </w:pPr>
      <w:r>
        <w:rPr>
          <w:b/>
        </w:rPr>
        <w:t>[Comments]</w:t>
      </w:r>
      <w:r>
        <w:t xml:space="preserve">: </w:t>
      </w:r>
    </w:p>
    <w:p w:rsidR="00BD5C3E" w:rsidRPr="00625134" w:rsidRDefault="00BD5C3E">
      <w:pPr>
        <w:pStyle w:val="a8"/>
      </w:pPr>
    </w:p>
  </w:comment>
  <w:comment w:id="11614" w:author="Huawei (Nathan)" w:date="2018-08-07T16:48: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H328 </w:t>
      </w:r>
      <w:r w:rsidR="00BD5C3E">
        <w:rPr>
          <w:b/>
        </w:rPr>
        <w:t>[Delegate]</w:t>
      </w:r>
      <w:r w:rsidR="00BD5C3E">
        <w:t xml:space="preserve">: Huawei (Nathan)  </w:t>
      </w:r>
      <w:r w:rsidR="00BD5C3E">
        <w:rPr>
          <w:b/>
        </w:rPr>
        <w:t>[WI]</w:t>
      </w:r>
      <w:r w:rsidR="00BD5C3E">
        <w:t xml:space="preserve">: E2 </w:t>
      </w:r>
      <w:r w:rsidR="00BD5C3E">
        <w:rPr>
          <w:b/>
        </w:rPr>
        <w:t>[Class]</w:t>
      </w:r>
      <w:r w:rsidR="00BD5C3E">
        <w:t xml:space="preserve">: 2 </w:t>
      </w:r>
      <w:r w:rsidR="00BD5C3E">
        <w:rPr>
          <w:b/>
        </w:rPr>
        <w:t>[TDoc]</w:t>
      </w:r>
      <w:r w:rsidR="00BD5C3E">
        <w:t xml:space="preserve">: R2-18xxxx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rsidP="00AE43B9">
      <w:pPr>
        <w:pStyle w:val="a8"/>
      </w:pPr>
      <w:r>
        <w:rPr>
          <w:b/>
        </w:rPr>
        <w:t>[Description]</w:t>
      </w:r>
      <w:r>
        <w:t>: For PHR type 2 in NR, the forward compatibility for NR CA or MR DC with only one NR PUCCH group are supported. But the forward compatibility for EN-DC with two NR PUCCH groups is not supported.</w:t>
      </w:r>
    </w:p>
    <w:p w:rsidR="00BD5C3E" w:rsidRDefault="00BD5C3E" w:rsidP="00AE43B9">
      <w:pPr>
        <w:pStyle w:val="a8"/>
      </w:pPr>
      <w:r>
        <w:t>In order to keep the consistency for Rel-15 specification, the forward compatibilities for PHR type 2 in all possible scenarios should be supported or PHR type 2 should be removed.</w:t>
      </w:r>
    </w:p>
    <w:p w:rsidR="00BD5C3E" w:rsidRDefault="00BD5C3E">
      <w:pPr>
        <w:pStyle w:val="a8"/>
      </w:pPr>
      <w:r>
        <w:rPr>
          <w:b/>
        </w:rPr>
        <w:t>[Proposed Change]</w:t>
      </w:r>
      <w:r>
        <w:t>: See associated tdoc (submitted to the UP session).</w:t>
      </w:r>
    </w:p>
    <w:p w:rsidR="00BD5C3E" w:rsidRDefault="00BD5C3E">
      <w:pPr>
        <w:pStyle w:val="a8"/>
      </w:pPr>
      <w:r>
        <w:rPr>
          <w:b/>
        </w:rPr>
        <w:t>[Comments]</w:t>
      </w:r>
      <w:r>
        <w:t xml:space="preserve">: </w:t>
      </w:r>
    </w:p>
    <w:p w:rsidR="00BD5C3E" w:rsidRPr="00AE43B9" w:rsidRDefault="00BD5C3E">
      <w:pPr>
        <w:pStyle w:val="a8"/>
      </w:pPr>
    </w:p>
  </w:comment>
  <w:comment w:id="11669" w:author="Huawei (Nathan)" w:date="2018-06-26T11:00: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85050">
        <w:rPr>
          <w:highlight w:val="green"/>
        </w:rPr>
        <w:t>H119</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Add clarification that the UE ignores the field if only one cell group is configured. </w:t>
      </w:r>
    </w:p>
    <w:p w:rsidR="00BD5C3E" w:rsidRDefault="00BD5C3E" w:rsidP="005D2A1B">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rsidR="00BD5C3E" w:rsidRDefault="00BD5C3E" w:rsidP="005D2A1B">
      <w:pPr>
        <w:pStyle w:val="a8"/>
      </w:pPr>
      <w:r>
        <w:rPr>
          <w:b/>
        </w:rPr>
        <w:t>[Proposed Change]</w:t>
      </w:r>
      <w:r>
        <w:t>: Add in the field description “This field is ignored when DC is not configured.”</w:t>
      </w:r>
    </w:p>
    <w:p w:rsidR="00BD5C3E" w:rsidRDefault="00BD5C3E" w:rsidP="005D2A1B">
      <w:pPr>
        <w:pStyle w:val="a8"/>
      </w:pPr>
      <w:r>
        <w:rPr>
          <w:b/>
        </w:rPr>
        <w:t>[Comments]</w:t>
      </w:r>
      <w:r>
        <w:t xml:space="preserve">: </w:t>
      </w:r>
    </w:p>
    <w:p w:rsidR="00BD5C3E" w:rsidRDefault="00BD5C3E" w:rsidP="005D2A1B">
      <w:pPr>
        <w:pStyle w:val="a8"/>
      </w:pPr>
    </w:p>
  </w:comment>
  <w:comment w:id="11673" w:author="CATT (Jing)" w:date="2018-08-08T15:20:00Z" w:initials="C">
    <w:p w:rsidR="00205243" w:rsidRDefault="00205243">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236</w:t>
      </w:r>
      <w:r>
        <w:t xml:space="preserve"> </w:t>
      </w:r>
      <w:r>
        <w:rPr>
          <w:b/>
        </w:rPr>
        <w:t>[Delegate]</w:t>
      </w:r>
      <w:r>
        <w:t>: CATT (Jing</w:t>
      </w:r>
      <w:proofErr w:type="gramStart"/>
      <w:r>
        <w:t xml:space="preserve">)  </w:t>
      </w:r>
      <w:r>
        <w:rPr>
          <w:b/>
        </w:rPr>
        <w:t>[</w:t>
      </w:r>
      <w:proofErr w:type="gramEnd"/>
      <w:r>
        <w:rPr>
          <w:b/>
        </w:rPr>
        <w:t>WI]</w:t>
      </w:r>
      <w:r>
        <w:t>:</w:t>
      </w:r>
      <w:r w:rsidR="0080444B">
        <w:rPr>
          <w:rFonts w:hint="eastAsia"/>
          <w:lang w:eastAsia="zh-CN"/>
        </w:rPr>
        <w:t>S2</w:t>
      </w:r>
      <w:r>
        <w:t xml:space="preserve"> </w:t>
      </w:r>
      <w:r>
        <w:rPr>
          <w:b/>
        </w:rPr>
        <w:t>[Class]</w:t>
      </w:r>
      <w:r>
        <w:t>:</w:t>
      </w:r>
      <w:r w:rsidR="0080444B">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05243" w:rsidRDefault="00205243">
      <w:pPr>
        <w:pStyle w:val="a8"/>
        <w:rPr>
          <w:rFonts w:hint="eastAsia"/>
          <w:lang w:eastAsia="zh-CN"/>
        </w:rPr>
      </w:pPr>
      <w:r>
        <w:rPr>
          <w:b/>
        </w:rPr>
        <w:t>[Description]</w:t>
      </w:r>
      <w:r>
        <w:t xml:space="preserve">: </w:t>
      </w:r>
      <w:r w:rsidR="0080444B">
        <w:rPr>
          <w:rFonts w:hint="eastAsia"/>
          <w:lang w:eastAsia="zh-CN"/>
        </w:rPr>
        <w:t>It</w:t>
      </w:r>
      <w:r w:rsidR="0080444B">
        <w:rPr>
          <w:lang w:eastAsia="zh-CN"/>
        </w:rPr>
        <w:t>’</w:t>
      </w:r>
      <w:r w:rsidR="0080444B">
        <w:rPr>
          <w:rFonts w:hint="eastAsia"/>
          <w:lang w:eastAsia="zh-CN"/>
        </w:rPr>
        <w:t>s used for the other MAC entity.</w:t>
      </w:r>
    </w:p>
    <w:p w:rsidR="00205243" w:rsidRDefault="00205243">
      <w:pPr>
        <w:pStyle w:val="a8"/>
        <w:rPr>
          <w:rFonts w:eastAsiaTheme="minorEastAsia" w:hint="eastAsia"/>
          <w:lang w:eastAsia="zh-CN"/>
        </w:rPr>
      </w:pPr>
      <w:r>
        <w:rPr>
          <w:b/>
        </w:rPr>
        <w:t>[Proposed Change]</w:t>
      </w:r>
      <w:r>
        <w:t xml:space="preserve">: </w:t>
      </w:r>
    </w:p>
    <w:p w:rsidR="0080444B" w:rsidRDefault="0080444B" w:rsidP="0080444B">
      <w:pPr>
        <w:pStyle w:val="TAL"/>
        <w:rPr>
          <w:b/>
          <w:i/>
        </w:rPr>
      </w:pPr>
      <w:proofErr w:type="gramStart"/>
      <w:r>
        <w:rPr>
          <w:b/>
          <w:i/>
        </w:rPr>
        <w:t>phr-Type2OtherCell</w:t>
      </w:r>
      <w:proofErr w:type="gramEnd"/>
    </w:p>
    <w:p w:rsidR="0080444B" w:rsidRPr="0080444B" w:rsidRDefault="0080444B" w:rsidP="0080444B">
      <w:pPr>
        <w:pStyle w:val="a8"/>
        <w:rPr>
          <w:rFonts w:eastAsiaTheme="minorEastAsia" w:hint="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rsidR="00205243" w:rsidRDefault="00205243">
      <w:pPr>
        <w:pStyle w:val="a8"/>
      </w:pPr>
      <w:r>
        <w:rPr>
          <w:b/>
        </w:rPr>
        <w:t>[Comments]</w:t>
      </w:r>
      <w:r>
        <w:t xml:space="preserve">: </w:t>
      </w:r>
    </w:p>
    <w:p w:rsidR="00205243" w:rsidRPr="00205243" w:rsidRDefault="00205243">
      <w:pPr>
        <w:pStyle w:val="a8"/>
      </w:pPr>
    </w:p>
  </w:comment>
  <w:comment w:id="11674" w:author="MediaTek (Pavan)" w:date="2018-06-23T17:15:00Z" w:initials="MTK">
    <w:p w:rsidR="00BD5C3E" w:rsidRDefault="00BD5C3E" w:rsidP="005D2A1B">
      <w:pPr>
        <w:pStyle w:val="a8"/>
      </w:pPr>
      <w:r>
        <w:rPr>
          <w:rStyle w:val="a7"/>
        </w:rPr>
        <w:annotationRef/>
      </w:r>
      <w:r>
        <w:rPr>
          <w:b/>
        </w:rPr>
        <w:t>[RIL]</w:t>
      </w:r>
      <w:r>
        <w:t xml:space="preserve">: </w:t>
      </w:r>
      <w:proofErr w:type="gramStart"/>
      <w:r w:rsidRPr="006C6090">
        <w:rPr>
          <w:highlight w:val="green"/>
        </w:rPr>
        <w:t>M041</w:t>
      </w:r>
      <w:r>
        <w:rPr>
          <w:b/>
        </w:rPr>
        <w:t>[</w:t>
      </w:r>
      <w:proofErr w:type="gramEnd"/>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rsidR="00BD5C3E" w:rsidRDefault="00BD5C3E" w:rsidP="005D2A1B">
      <w:pPr>
        <w:pStyle w:val="a8"/>
      </w:pPr>
      <w:r>
        <w:rPr>
          <w:b/>
        </w:rPr>
        <w:t>[Description]</w:t>
      </w:r>
      <w:r>
        <w:t>:</w:t>
      </w:r>
      <w:r>
        <w:rPr>
          <w:rFonts w:cs="Arial"/>
          <w:noProof/>
          <w:sz w:val="16"/>
          <w:szCs w:val="16"/>
        </w:rPr>
        <w:t xml:space="preserve"> In ASN.1 code, skipUplinkTxDynamic is a Boolean value and not an optionally configured field</w:t>
      </w:r>
    </w:p>
    <w:p w:rsidR="00BD5C3E" w:rsidRDefault="00BD5C3E" w:rsidP="005D2A1B">
      <w:pPr>
        <w:pStyle w:val="TAL"/>
        <w:rPr>
          <w:lang w:val="en-US" w:eastAsia="en-GB"/>
        </w:rPr>
      </w:pPr>
      <w:r>
        <w:rPr>
          <w:b/>
        </w:rPr>
        <w:t>[Proposed Change]</w:t>
      </w:r>
      <w:r>
        <w:t xml:space="preserve">: </w:t>
      </w:r>
      <w:r>
        <w:rPr>
          <w:lang w:val="en-US" w:eastAsia="en-GB"/>
        </w:rPr>
        <w:t>Change the field description to</w:t>
      </w:r>
    </w:p>
    <w:p w:rsidR="00BD5C3E" w:rsidRDefault="00BD5C3E" w:rsidP="005D2A1B">
      <w:pPr>
        <w:pStyle w:val="TAL"/>
        <w:rPr>
          <w:lang w:val="en-US" w:eastAsia="en-GB"/>
        </w:rPr>
      </w:pPr>
    </w:p>
    <w:p w:rsidR="00BD5C3E" w:rsidRDefault="00BD5C3E"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rsidR="00BD5C3E" w:rsidRDefault="00BD5C3E" w:rsidP="005D2A1B">
      <w:pPr>
        <w:pStyle w:val="a8"/>
      </w:pPr>
      <w:r>
        <w:rPr>
          <w:b/>
        </w:rPr>
        <w:t>[Comments]</w:t>
      </w:r>
      <w:r>
        <w:t>:</w:t>
      </w:r>
    </w:p>
    <w:p w:rsidR="00BD5C3E" w:rsidRDefault="00BD5C3E" w:rsidP="005D2A1B">
      <w:pPr>
        <w:pStyle w:val="a8"/>
      </w:pPr>
    </w:p>
  </w:comment>
  <w:comment w:id="11678" w:author="Intel" w:date="2018-06-27T21:37:00Z" w:initials="I">
    <w:p w:rsidR="00BD5C3E" w:rsidRDefault="00BD5C3E" w:rsidP="005D2A1B">
      <w:pPr>
        <w:pStyle w:val="a8"/>
      </w:pPr>
      <w:r>
        <w:rPr>
          <w:rStyle w:val="a7"/>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rsidR="00BD5C3E" w:rsidRDefault="00BD5C3E" w:rsidP="005D2A1B">
      <w:pPr>
        <w:pStyle w:val="a8"/>
      </w:pPr>
      <w:r>
        <w:rPr>
          <w:b/>
        </w:rPr>
        <w:t>[Description]</w:t>
      </w:r>
      <w:r>
        <w:t xml:space="preserve">: Allow in SA serving cell to configure per UE gap or per FR gap, proposal can be based on contribution </w:t>
      </w:r>
      <w:hyperlink r:id="rId37" w:history="1">
        <w:r w:rsidRPr="00EE0D8C">
          <w:rPr>
            <w:rStyle w:val="a9"/>
          </w:rPr>
          <w:t>R2-1809759</w:t>
        </w:r>
      </w:hyperlink>
    </w:p>
    <w:p w:rsidR="00BD5C3E" w:rsidRDefault="00BD5C3E" w:rsidP="005D2A1B">
      <w:pPr>
        <w:pStyle w:val="a8"/>
      </w:pPr>
      <w:r w:rsidRPr="006D1931">
        <w:rPr>
          <w:b/>
        </w:rPr>
        <w:t>[Comments]:</w:t>
      </w:r>
      <w:r>
        <w:t xml:space="preserve"> E/// paper and CR are </w:t>
      </w:r>
      <w:hyperlink r:id="rId38" w:history="1">
        <w:r w:rsidRPr="00EE0D8C">
          <w:rPr>
            <w:rStyle w:val="a9"/>
          </w:rPr>
          <w:t>R2-1810414</w:t>
        </w:r>
      </w:hyperlink>
      <w:r>
        <w:t xml:space="preserve"> and </w:t>
      </w:r>
      <w:hyperlink r:id="rId39" w:history="1">
        <w:r w:rsidRPr="00EE0D8C">
          <w:rPr>
            <w:rStyle w:val="a9"/>
          </w:rPr>
          <w:t>R2-1810415</w:t>
        </w:r>
      </w:hyperlink>
    </w:p>
    <w:p w:rsidR="00BD5C3E" w:rsidRDefault="00BD5C3E" w:rsidP="005D2A1B">
      <w:pPr>
        <w:pStyle w:val="a8"/>
      </w:pPr>
    </w:p>
  </w:comment>
  <w:comment w:id="11679" w:author="NTTDOCOMO, INC." w:date="2018-06-26T16:18:00Z" w:initials="DCM">
    <w:p w:rsidR="00BD5C3E" w:rsidRDefault="00F30826" w:rsidP="005D2A1B">
      <w:pPr>
        <w:pStyle w:val="a8"/>
      </w:pPr>
      <w:r w:rsidRPr="00607C4E">
        <w:rPr>
          <w:highlight w:val="red"/>
        </w:rPr>
        <w:fldChar w:fldCharType="begin"/>
      </w:r>
      <w:r w:rsidR="00BD5C3E" w:rsidRPr="00607C4E">
        <w:rPr>
          <w:highlight w:val="red"/>
        </w:rPr>
        <w:instrText>PAGE \# "'</w:instrText>
      </w:r>
      <w:r w:rsidR="00BD5C3E" w:rsidRPr="00607C4E">
        <w:rPr>
          <w:rFonts w:hint="eastAsia"/>
          <w:highlight w:val="red"/>
        </w:rPr>
        <w:instrText>ページ</w:instrText>
      </w:r>
      <w:r w:rsidR="00BD5C3E" w:rsidRPr="00607C4E">
        <w:rPr>
          <w:highlight w:val="red"/>
        </w:rPr>
        <w:instrText xml:space="preserve"> : '#'</w:instrText>
      </w:r>
      <w:r w:rsidR="00BD5C3E" w:rsidRPr="00607C4E">
        <w:rPr>
          <w:highlight w:val="red"/>
        </w:rPr>
        <w:br/>
        <w:instrText>'"</w:instrText>
      </w:r>
      <w:r w:rsidRPr="00607C4E">
        <w:rPr>
          <w:highlight w:val="red"/>
        </w:rPr>
        <w:fldChar w:fldCharType="end"/>
      </w:r>
      <w:r w:rsidR="00BD5C3E" w:rsidRPr="00607C4E">
        <w:rPr>
          <w:rStyle w:val="a7"/>
        </w:rPr>
        <w:annotationRef/>
      </w:r>
      <w:r w:rsidR="00BD5C3E" w:rsidRPr="00607C4E">
        <w:rPr>
          <w:b/>
          <w:highlight w:val="red"/>
        </w:rPr>
        <w:t>[RIL]</w:t>
      </w:r>
      <w:r w:rsidR="00BD5C3E" w:rsidRPr="00607C4E">
        <w:rPr>
          <w:highlight w:val="red"/>
        </w:rPr>
        <w:t>: D</w:t>
      </w:r>
      <w:r w:rsidR="00BD5C3E" w:rsidRPr="00607C4E">
        <w:rPr>
          <w:rFonts w:eastAsiaTheme="minorEastAsia" w:hint="eastAsia"/>
          <w:highlight w:val="red"/>
        </w:rPr>
        <w:t>103</w:t>
      </w:r>
      <w:r w:rsidR="00BD5C3E">
        <w:rPr>
          <w:b/>
        </w:rPr>
        <w:t>[Delegate]</w:t>
      </w:r>
      <w:r w:rsidR="00BD5C3E">
        <w:t>: DOCOMO</w:t>
      </w:r>
      <w:r w:rsidR="00BD5C3E">
        <w:rPr>
          <w:rFonts w:eastAsiaTheme="minorEastAsia" w:hint="eastAsia"/>
        </w:rPr>
        <w:t>(Tianyang Min)</w:t>
      </w:r>
      <w:r w:rsidR="00BD5C3E">
        <w:rPr>
          <w:b/>
        </w:rPr>
        <w:t>[WI]</w:t>
      </w:r>
      <w:r w:rsidR="00BD5C3E">
        <w:t xml:space="preserve">: </w:t>
      </w:r>
      <w:r w:rsidR="00BD5C3E">
        <w:rPr>
          <w:rFonts w:eastAsiaTheme="minorEastAsia" w:hint="eastAsia"/>
        </w:rPr>
        <w:t xml:space="preserve">SA </w:t>
      </w:r>
      <w:r w:rsidR="00BD5C3E">
        <w:rPr>
          <w:b/>
        </w:rPr>
        <w:t>[Class]</w:t>
      </w:r>
      <w:r w:rsidR="00BD5C3E">
        <w:t xml:space="preserve">: </w:t>
      </w:r>
      <w:r w:rsidR="00BD5C3E">
        <w:rPr>
          <w:rFonts w:eastAsiaTheme="minorEastAsia" w:hint="eastAsia"/>
        </w:rPr>
        <w:t xml:space="preserve">3 </w:t>
      </w:r>
      <w:r w:rsidR="00BD5C3E">
        <w:rPr>
          <w:b/>
          <w:color w:val="FF0000"/>
        </w:rPr>
        <w:t>[Status]</w:t>
      </w:r>
      <w:r w:rsidR="00BD5C3E">
        <w:rPr>
          <w:color w:val="FF0000"/>
        </w:rPr>
        <w:t xml:space="preserve">: ToDisc </w:t>
      </w:r>
      <w:r w:rsidR="00BD5C3E">
        <w:rPr>
          <w:b/>
        </w:rPr>
        <w:t>[TDoc]</w:t>
      </w:r>
      <w:r w:rsidR="00BD5C3E">
        <w:t xml:space="preserve">: </w:t>
      </w:r>
      <w:hyperlink r:id="rId40" w:history="1">
        <w:r w:rsidR="00BD5C3E" w:rsidRPr="00EE0D8C">
          <w:rPr>
            <w:rStyle w:val="a9"/>
            <w:rFonts w:eastAsiaTheme="minorEastAsia" w:hint="eastAsia"/>
          </w:rPr>
          <w:t>R2-18</w:t>
        </w:r>
        <w:r w:rsidR="00BD5C3E" w:rsidRPr="00EE0D8C">
          <w:rPr>
            <w:rStyle w:val="a9"/>
            <w:rFonts w:eastAsia="Yu Mincho" w:hint="eastAsia"/>
          </w:rPr>
          <w:t>10019</w:t>
        </w:r>
      </w:hyperlink>
      <w:r w:rsidR="00BD5C3E">
        <w:rPr>
          <w:b/>
          <w:color w:val="FF0000"/>
        </w:rPr>
        <w:t>[Proposed Conclusion]</w:t>
      </w:r>
      <w:r w:rsidR="00BD5C3E">
        <w:rPr>
          <w:color w:val="FF0000"/>
        </w:rPr>
        <w:t xml:space="preserve">: Discuss based on contributions whether to support speed-based scaling (DCM: </w:t>
      </w:r>
      <w:hyperlink r:id="rId41" w:history="1">
        <w:r w:rsidR="00BD5C3E" w:rsidRPr="00EE0D8C">
          <w:rPr>
            <w:rStyle w:val="a9"/>
            <w:rFonts w:eastAsiaTheme="minorEastAsia" w:hint="eastAsia"/>
          </w:rPr>
          <w:t>R2-18</w:t>
        </w:r>
        <w:r w:rsidR="00BD5C3E" w:rsidRPr="00EE0D8C">
          <w:rPr>
            <w:rStyle w:val="a9"/>
            <w:rFonts w:eastAsia="Yu Mincho" w:hint="eastAsia"/>
          </w:rPr>
          <w:t>10019</w:t>
        </w:r>
      </w:hyperlink>
      <w:r w:rsidR="00BD5C3E">
        <w:rPr>
          <w:color w:val="FF0000"/>
        </w:rPr>
        <w:t xml:space="preserve">, Ericsson: </w:t>
      </w:r>
      <w:hyperlink r:id="rId42" w:history="1">
        <w:r w:rsidR="00BD5C3E" w:rsidRPr="00EE0D8C">
          <w:rPr>
            <w:rStyle w:val="a9"/>
          </w:rPr>
          <w:t>R2-1809585</w:t>
        </w:r>
      </w:hyperlink>
      <w:r w:rsidR="00BD5C3E">
        <w:rPr>
          <w:color w:val="FF0000"/>
        </w:rPr>
        <w:t>)</w:t>
      </w:r>
    </w:p>
    <w:p w:rsidR="00BD5C3E" w:rsidRPr="00CC5FC2" w:rsidRDefault="00BD5C3E" w:rsidP="005D2A1B">
      <w:pPr>
        <w:pStyle w:val="a8"/>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rsidR="00BD5C3E" w:rsidRPr="00AB2C04" w:rsidRDefault="00BD5C3E" w:rsidP="005D2A1B">
      <w:pPr>
        <w:pStyle w:val="a8"/>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rsidR="00BD5C3E" w:rsidRDefault="00BD5C3E" w:rsidP="005D2A1B">
      <w:pPr>
        <w:pStyle w:val="a8"/>
      </w:pPr>
      <w:r>
        <w:rPr>
          <w:b/>
        </w:rPr>
        <w:t>[Comments]</w:t>
      </w:r>
      <w:r>
        <w:t xml:space="preserve">: [Ericsson] We don’t see a need to support it. See </w:t>
      </w:r>
      <w:hyperlink r:id="rId43" w:history="1">
        <w:r w:rsidRPr="00EE0D8C">
          <w:rPr>
            <w:rStyle w:val="a9"/>
          </w:rPr>
          <w:t>R2-1809585</w:t>
        </w:r>
      </w:hyperlink>
    </w:p>
    <w:p w:rsidR="00BD5C3E" w:rsidRPr="00061A29" w:rsidRDefault="00BD5C3E" w:rsidP="005D2A1B">
      <w:pPr>
        <w:pStyle w:val="a8"/>
      </w:pPr>
    </w:p>
  </w:comment>
  <w:comment w:id="11680" w:author="ZTE(LiuJing)" w:date="2018-06-18T13:57: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A6F86">
        <w:rPr>
          <w:highlight w:val="green"/>
        </w:rPr>
        <w:t>Z411</w:t>
      </w:r>
      <w:r w:rsidR="00BD5C3E">
        <w:rPr>
          <w:b/>
        </w:rPr>
        <w:t>[Delegate]</w:t>
      </w:r>
      <w:r w:rsidR="00BD5C3E">
        <w:t xml:space="preserve">: ZTE(LiuJing)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that the condition is only applicable for the case when the field is present (s-Measure is configured). [RapAfterMeeting] Remove obsolete sentence as proposed by ZTE.</w:t>
      </w:r>
    </w:p>
    <w:p w:rsidR="00BD5C3E" w:rsidRDefault="00BD5C3E" w:rsidP="005D2A1B">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rsidR="00BD5C3E" w:rsidRDefault="00BD5C3E" w:rsidP="005D2A1B">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rsidR="00BD5C3E" w:rsidRDefault="00BD5C3E" w:rsidP="005D2A1B">
      <w:pPr>
        <w:pStyle w:val="a8"/>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rsidR="00BD5C3E" w:rsidRPr="00672619" w:rsidRDefault="00BD5C3E" w:rsidP="005D2A1B">
      <w:pPr>
        <w:pStyle w:val="a8"/>
      </w:pPr>
    </w:p>
  </w:comment>
  <w:comment w:id="11683" w:author="Intel" w:date="2018-06-27T21:39:00Z" w:initials="I">
    <w:p w:rsidR="00BD5C3E" w:rsidRDefault="00BD5C3E" w:rsidP="005D2A1B">
      <w:pPr>
        <w:pStyle w:val="a8"/>
      </w:pPr>
      <w:r>
        <w:rPr>
          <w:rStyle w:val="a7"/>
        </w:rPr>
        <w:annotationRef/>
      </w:r>
      <w:r>
        <w:rPr>
          <w:rStyle w:val="a7"/>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rsidR="00BD5C3E" w:rsidRDefault="00BD5C3E" w:rsidP="005D2A1B">
      <w:pPr>
        <w:pStyle w:val="a8"/>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rsidR="00BD5C3E" w:rsidRDefault="00BD5C3E" w:rsidP="005D2A1B">
      <w:pPr>
        <w:pStyle w:val="a8"/>
      </w:pPr>
    </w:p>
  </w:comment>
  <w:comment w:id="11687" w:author="Intel" w:date="2018-06-27T21:40:00Z" w:initials="I">
    <w:p w:rsidR="00BD5C3E" w:rsidRPr="00327B6B" w:rsidRDefault="00BD5C3E" w:rsidP="005D2A1B">
      <w:pPr>
        <w:pStyle w:val="a8"/>
        <w:rPr>
          <w:highlight w:val="lightGray"/>
        </w:rPr>
      </w:pPr>
      <w:r>
        <w:rPr>
          <w:rStyle w:val="a7"/>
        </w:rPr>
        <w:annotationRef/>
      </w:r>
      <w:r w:rsidRPr="00327B6B">
        <w:rPr>
          <w:rStyle w:val="a7"/>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rsidR="00BD5C3E" w:rsidRPr="00511D79" w:rsidRDefault="00BD5C3E" w:rsidP="005D2A1B">
      <w:pPr>
        <w:pStyle w:val="a8"/>
      </w:pPr>
      <w:r w:rsidRPr="00327B6B">
        <w:rPr>
          <w:b/>
          <w:highlight w:val="lightGray"/>
        </w:rPr>
        <w:t>[Description]</w:t>
      </w:r>
      <w:r w:rsidRPr="00327B6B">
        <w:rPr>
          <w:highlight w:val="lightGray"/>
        </w:rPr>
        <w:t xml:space="preserve">: Support of FR1 gap, contribution </w:t>
      </w:r>
      <w:hyperlink r:id="rId44" w:history="1">
        <w:r w:rsidRPr="00327B6B">
          <w:rPr>
            <w:rStyle w:val="a9"/>
          </w:rPr>
          <w:t>R2-1809759</w:t>
        </w:r>
      </w:hyperlink>
    </w:p>
    <w:p w:rsidR="00BD5C3E" w:rsidRDefault="00BD5C3E" w:rsidP="005D2A1B">
      <w:pPr>
        <w:pStyle w:val="a8"/>
      </w:pPr>
    </w:p>
  </w:comment>
  <w:comment w:id="11686" w:author="Ericsson" w:date="2018-06-21T00:21:00Z" w:initials="E">
    <w:p w:rsidR="00BD5C3E" w:rsidRPr="00327B6B" w:rsidRDefault="00BD5C3E" w:rsidP="005D2A1B">
      <w:pPr>
        <w:pStyle w:val="a8"/>
        <w:rPr>
          <w:highlight w:val="green"/>
        </w:rPr>
      </w:pPr>
      <w:r>
        <w:rPr>
          <w:rStyle w:val="a7"/>
        </w:rPr>
        <w:annotationRef/>
      </w:r>
      <w:r w:rsidR="00F30826" w:rsidRPr="00327B6B">
        <w:rPr>
          <w:highlight w:val="green"/>
        </w:rPr>
        <w:fldChar w:fldCharType="begin"/>
      </w:r>
      <w:r w:rsidRPr="00327B6B">
        <w:rPr>
          <w:highlight w:val="green"/>
        </w:rPr>
        <w:instrText>PAGE \# "'Page: '#'</w:instrText>
      </w:r>
      <w:r w:rsidRPr="00327B6B">
        <w:rPr>
          <w:highlight w:val="green"/>
        </w:rPr>
        <w:br/>
        <w:instrText>'"</w:instrText>
      </w:r>
      <w:r w:rsidR="00F30826"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9"/>
          </w:rPr>
          <w:t>R2-1810414</w:t>
        </w:r>
      </w:hyperlink>
      <w:r w:rsidRPr="00327B6B">
        <w:rPr>
          <w:highlight w:val="green"/>
        </w:rPr>
        <w:t xml:space="preserve">, </w:t>
      </w:r>
      <w:hyperlink r:id="rId46"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9"/>
          </w:rPr>
          <w:t>R2-1809759</w:t>
        </w:r>
      </w:hyperlink>
      <w:r w:rsidRPr="00327B6B">
        <w:rPr>
          <w:color w:val="FF0000"/>
          <w:highlight w:val="green"/>
        </w:rPr>
        <w:t xml:space="preserve">, Ericsson: </w:t>
      </w:r>
      <w:hyperlink r:id="rId48" w:history="1">
        <w:r w:rsidRPr="00327B6B">
          <w:rPr>
            <w:rStyle w:val="a9"/>
          </w:rPr>
          <w:t>R2-1810415</w:t>
        </w:r>
      </w:hyperlink>
      <w:r w:rsidRPr="00327B6B">
        <w:rPr>
          <w:color w:val="FF0000"/>
          <w:highlight w:val="green"/>
        </w:rPr>
        <w:t>, ...): [Rap-AfterMeeting] See agreed CR in R2-1810848.</w:t>
      </w:r>
    </w:p>
    <w:p w:rsidR="00BD5C3E" w:rsidRPr="00327B6B" w:rsidRDefault="00BD5C3E" w:rsidP="005D2A1B">
      <w:pPr>
        <w:pStyle w:val="a8"/>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rsidR="00BD5C3E" w:rsidRPr="00327B6B" w:rsidRDefault="00BD5C3E" w:rsidP="005D2A1B">
      <w:pPr>
        <w:pStyle w:val="a8"/>
        <w:rPr>
          <w:rStyle w:val="a9"/>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9"/>
          </w:rPr>
          <w:t>R2-1810414</w:t>
        </w:r>
      </w:hyperlink>
      <w:r w:rsidRPr="00327B6B">
        <w:rPr>
          <w:highlight w:val="green"/>
        </w:rPr>
        <w:t xml:space="preserve">, </w:t>
      </w:r>
      <w:hyperlink r:id="rId50" w:history="1">
        <w:r w:rsidRPr="00327B6B">
          <w:rPr>
            <w:rStyle w:val="a9"/>
          </w:rPr>
          <w:t>R2-1810415</w:t>
        </w:r>
      </w:hyperlink>
    </w:p>
    <w:p w:rsidR="00BD5C3E" w:rsidRDefault="00BD5C3E" w:rsidP="005D2A1B">
      <w:pPr>
        <w:pStyle w:val="a8"/>
        <w:rPr>
          <w:rStyle w:val="a9"/>
        </w:rPr>
      </w:pPr>
    </w:p>
    <w:p w:rsidR="00BD5C3E" w:rsidRPr="00327B6B" w:rsidRDefault="00BD5C3E" w:rsidP="005D2A1B">
      <w:pPr>
        <w:pStyle w:val="a8"/>
        <w:rPr>
          <w:rStyle w:val="a9"/>
        </w:rPr>
      </w:pPr>
    </w:p>
    <w:p w:rsidR="00BD5C3E" w:rsidRPr="00327B6B" w:rsidRDefault="00BD5C3E" w:rsidP="005D2A1B">
      <w:pPr>
        <w:pStyle w:val="a8"/>
        <w:rPr>
          <w:rStyle w:val="a9"/>
        </w:rPr>
      </w:pPr>
      <w:r w:rsidRPr="00327B6B">
        <w:rPr>
          <w:rStyle w:val="a9"/>
        </w:rPr>
        <w:t>[Comment</w:t>
      </w:r>
      <w:r>
        <w:rPr>
          <w:rStyle w:val="a9"/>
        </w:rPr>
        <w:t>s</w:t>
      </w:r>
      <w:r w:rsidRPr="00327B6B">
        <w:rPr>
          <w:rStyle w:val="a9"/>
        </w:rPr>
        <w:t>]</w:t>
      </w:r>
      <w:r>
        <w:rPr>
          <w:rStyle w:val="a9"/>
        </w:rPr>
        <w:t>:</w:t>
      </w:r>
    </w:p>
    <w:p w:rsidR="00BD5C3E" w:rsidRDefault="00BD5C3E" w:rsidP="005D2A1B">
      <w:pPr>
        <w:pStyle w:val="a8"/>
      </w:pPr>
      <w:r w:rsidRPr="00327B6B">
        <w:rPr>
          <w:rStyle w:val="a9"/>
        </w:rPr>
        <w:t>[Rapp 2]: Implemented R2-1810848</w:t>
      </w:r>
    </w:p>
    <w:p w:rsidR="00BD5C3E" w:rsidRDefault="00BD5C3E" w:rsidP="005D2A1B">
      <w:pPr>
        <w:pStyle w:val="a8"/>
      </w:pPr>
    </w:p>
  </w:comment>
  <w:comment w:id="11726" w:author="Ericsson" w:date="2018-06-21T00:26:00Z" w:initials="E">
    <w:p w:rsidR="00BD5C3E" w:rsidRPr="00327B6B" w:rsidRDefault="00BD5C3E" w:rsidP="005D2A1B">
      <w:pPr>
        <w:pStyle w:val="a8"/>
        <w:rPr>
          <w:highlight w:val="green"/>
        </w:rPr>
      </w:pPr>
      <w:r w:rsidRPr="00327B6B">
        <w:rPr>
          <w:rStyle w:val="a7"/>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9"/>
          </w:rPr>
          <w:t>R2-1810414</w:t>
        </w:r>
      </w:hyperlink>
      <w:r w:rsidRPr="00327B6B">
        <w:rPr>
          <w:highlight w:val="green"/>
        </w:rPr>
        <w:t xml:space="preserve">, </w:t>
      </w:r>
      <w:hyperlink r:id="rId52"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9"/>
          </w:rPr>
          <w:t>R2-1810415</w:t>
        </w:r>
      </w:hyperlink>
      <w:r w:rsidRPr="00327B6B">
        <w:rPr>
          <w:color w:val="FF0000"/>
          <w:highlight w:val="green"/>
        </w:rPr>
        <w:t xml:space="preserve">, MediaTek: </w:t>
      </w:r>
      <w:hyperlink r:id="rId54" w:history="1">
        <w:r w:rsidRPr="00327B6B">
          <w:rPr>
            <w:rStyle w:val="a9"/>
          </w:rPr>
          <w:t>R2-1810504</w:t>
        </w:r>
      </w:hyperlink>
      <w:r w:rsidRPr="00327B6B">
        <w:rPr>
          <w:color w:val="FF0000"/>
          <w:highlight w:val="green"/>
        </w:rPr>
        <w:t>)</w:t>
      </w:r>
    </w:p>
    <w:p w:rsidR="00BD5C3E" w:rsidRPr="00327B6B" w:rsidRDefault="00BD5C3E" w:rsidP="005D2A1B">
      <w:pPr>
        <w:pStyle w:val="a8"/>
        <w:rPr>
          <w:highlight w:val="green"/>
        </w:rPr>
      </w:pPr>
      <w:r w:rsidRPr="00327B6B">
        <w:rPr>
          <w:b/>
          <w:highlight w:val="green"/>
        </w:rPr>
        <w:t>[Description]</w:t>
      </w:r>
      <w:r w:rsidRPr="00327B6B">
        <w:rPr>
          <w:highlight w:val="green"/>
        </w:rPr>
        <w:t>: Gap sharing is only possible for FR2. For NR SA it should also be available on FR1</w:t>
      </w:r>
    </w:p>
    <w:p w:rsidR="00BD5C3E" w:rsidRPr="00327B6B" w:rsidRDefault="00BD5C3E" w:rsidP="005D2A1B">
      <w:pPr>
        <w:pStyle w:val="a8"/>
        <w:rPr>
          <w:rStyle w:val="a9"/>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9"/>
          </w:rPr>
          <w:t>R2-1810414</w:t>
        </w:r>
      </w:hyperlink>
      <w:r w:rsidRPr="00327B6B">
        <w:rPr>
          <w:highlight w:val="green"/>
        </w:rPr>
        <w:t xml:space="preserve">, </w:t>
      </w:r>
      <w:hyperlink r:id="rId56" w:history="1">
        <w:r w:rsidRPr="00327B6B">
          <w:rPr>
            <w:rStyle w:val="a9"/>
          </w:rPr>
          <w:t>R2-1810415</w:t>
        </w:r>
      </w:hyperlink>
    </w:p>
    <w:p w:rsidR="00BD5C3E" w:rsidRPr="00327B6B" w:rsidRDefault="00BD5C3E" w:rsidP="005D2A1B">
      <w:pPr>
        <w:pStyle w:val="a8"/>
        <w:rPr>
          <w:rStyle w:val="a9"/>
        </w:rPr>
      </w:pPr>
    </w:p>
    <w:p w:rsidR="00BD5C3E" w:rsidRPr="00327B6B" w:rsidRDefault="00BD5C3E" w:rsidP="005D2A1B">
      <w:pPr>
        <w:pStyle w:val="a8"/>
        <w:rPr>
          <w:rStyle w:val="a9"/>
        </w:rPr>
      </w:pPr>
      <w:r w:rsidRPr="00327B6B">
        <w:rPr>
          <w:rStyle w:val="a9"/>
        </w:rPr>
        <w:t>[Comment</w:t>
      </w:r>
      <w:r>
        <w:rPr>
          <w:rStyle w:val="a9"/>
        </w:rPr>
        <w:t>s</w:t>
      </w:r>
      <w:r w:rsidRPr="00327B6B">
        <w:rPr>
          <w:rStyle w:val="a9"/>
        </w:rPr>
        <w:t>]</w:t>
      </w:r>
      <w:r>
        <w:rPr>
          <w:rStyle w:val="a9"/>
        </w:rPr>
        <w:t>:</w:t>
      </w:r>
    </w:p>
    <w:p w:rsidR="00BD5C3E" w:rsidRDefault="00BD5C3E" w:rsidP="005D2A1B">
      <w:pPr>
        <w:pStyle w:val="a8"/>
      </w:pPr>
      <w:r w:rsidRPr="00327B6B">
        <w:rPr>
          <w:rStyle w:val="a9"/>
        </w:rPr>
        <w:t>[Rapp 2]: Implemented R2-1810848</w:t>
      </w:r>
    </w:p>
    <w:p w:rsidR="00BD5C3E" w:rsidRDefault="00BD5C3E" w:rsidP="005D2A1B">
      <w:pPr>
        <w:pStyle w:val="a8"/>
      </w:pPr>
    </w:p>
  </w:comment>
  <w:comment w:id="11727" w:author="MediaTek (Felix)" w:date="2018-06-22T15:56:00Z" w:initials="MTK">
    <w:p w:rsidR="00BD5C3E" w:rsidRPr="00327B6B" w:rsidRDefault="00BD5C3E" w:rsidP="005D2A1B">
      <w:pPr>
        <w:pStyle w:val="a8"/>
        <w:rPr>
          <w:highlight w:val="lightGray"/>
        </w:rPr>
      </w:pPr>
      <w:r>
        <w:rPr>
          <w:rStyle w:val="a7"/>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9"/>
          </w:rPr>
          <w:t>R2-1810504</w:t>
        </w:r>
      </w:hyperlink>
      <w:r w:rsidRPr="00327B6B">
        <w:rPr>
          <w:b/>
          <w:color w:val="FF0000"/>
          <w:highlight w:val="lightGray"/>
        </w:rPr>
        <w:t>[Proposed Conclusion]</w:t>
      </w:r>
      <w:r w:rsidRPr="00327B6B">
        <w:rPr>
          <w:color w:val="FF0000"/>
          <w:highlight w:val="lightGray"/>
        </w:rPr>
        <w:t xml:space="preserve">: </w:t>
      </w:r>
    </w:p>
    <w:p w:rsidR="00BD5C3E" w:rsidRPr="00327B6B" w:rsidRDefault="00BD5C3E" w:rsidP="005D2A1B">
      <w:pPr>
        <w:pStyle w:val="a8"/>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rsidR="00BD5C3E" w:rsidRPr="00327B6B" w:rsidRDefault="00BD5C3E" w:rsidP="005D2A1B">
      <w:pPr>
        <w:pStyle w:val="a8"/>
        <w:rPr>
          <w:highlight w:val="lightGray"/>
        </w:rPr>
      </w:pPr>
      <w:r w:rsidRPr="00327B6B">
        <w:rPr>
          <w:b/>
          <w:highlight w:val="lightGray"/>
        </w:rPr>
        <w:t>[Proposed Change]</w:t>
      </w:r>
      <w:r w:rsidRPr="00327B6B">
        <w:rPr>
          <w:highlight w:val="lightGray"/>
        </w:rPr>
        <w:t xml:space="preserve">: </w:t>
      </w:r>
    </w:p>
    <w:p w:rsidR="00BD5C3E" w:rsidRPr="00327B6B" w:rsidRDefault="00BD5C3E" w:rsidP="005D2A1B">
      <w:pPr>
        <w:rPr>
          <w:rFonts w:eastAsia="MS Mincho"/>
          <w:highlight w:val="lightGray"/>
        </w:rPr>
      </w:pPr>
      <w:r w:rsidRPr="00327B6B">
        <w:rPr>
          <w:rFonts w:eastAsia="MS Mincho"/>
          <w:highlight w:val="lightGray"/>
        </w:rPr>
        <w:t>We will submit CR for this.</w:t>
      </w:r>
    </w:p>
    <w:p w:rsidR="00BD5C3E" w:rsidRDefault="00BD5C3E" w:rsidP="005D2A1B">
      <w:pPr>
        <w:pStyle w:val="a8"/>
      </w:pPr>
      <w:r w:rsidRPr="00327B6B">
        <w:rPr>
          <w:b/>
          <w:highlight w:val="lightGray"/>
        </w:rPr>
        <w:t>[Comments]</w:t>
      </w:r>
      <w:r w:rsidRPr="00327B6B">
        <w:rPr>
          <w:highlight w:val="lightGray"/>
        </w:rPr>
        <w:t>:</w:t>
      </w:r>
    </w:p>
    <w:p w:rsidR="00BD5C3E" w:rsidRDefault="00BD5C3E" w:rsidP="005D2A1B">
      <w:pPr>
        <w:pStyle w:val="a8"/>
      </w:pPr>
    </w:p>
  </w:comment>
  <w:comment w:id="11755" w:author="Huawei (Nathan)" w:date="2018-08-03T10:49: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H281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cellForWhichToReportCGI appears here and in ReportConfigInterRAT.  We think the other location is more suitable.</w:t>
      </w:r>
    </w:p>
    <w:p w:rsidR="00BD5C3E" w:rsidRDefault="00BD5C3E">
      <w:pPr>
        <w:pStyle w:val="a8"/>
      </w:pPr>
      <w:r>
        <w:rPr>
          <w:b/>
        </w:rPr>
        <w:t>[Proposed Change]</w:t>
      </w:r>
      <w:r>
        <w:t>: Remove cellForWhichToReportCGI here; see associated tdoc.</w:t>
      </w:r>
    </w:p>
    <w:p w:rsidR="00BD5C3E" w:rsidRDefault="00BD5C3E">
      <w:pPr>
        <w:pStyle w:val="a8"/>
      </w:pPr>
      <w:r>
        <w:rPr>
          <w:b/>
        </w:rPr>
        <w:t>[Comments]</w:t>
      </w:r>
      <w:r>
        <w:t xml:space="preserve">: </w:t>
      </w:r>
    </w:p>
    <w:p w:rsidR="00BD5C3E" w:rsidRPr="00CF25B2" w:rsidRDefault="00BD5C3E">
      <w:pPr>
        <w:pStyle w:val="a8"/>
      </w:pPr>
    </w:p>
  </w:comment>
  <w:comment w:id="11762" w:author="Intel" w:date="2018-08-05T19:36:00Z" w:initials="I">
    <w:p w:rsidR="00BD5C3E" w:rsidRDefault="00BD5C3E" w:rsidP="00F0413D">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F0413D">
      <w:pPr>
        <w:pStyle w:val="a8"/>
      </w:pPr>
      <w:r>
        <w:rPr>
          <w:b/>
        </w:rPr>
        <w:t>[Description]</w:t>
      </w:r>
      <w:r>
        <w:t>: Change author to SA</w:t>
      </w:r>
    </w:p>
    <w:p w:rsidR="00BD5C3E" w:rsidRDefault="00BD5C3E" w:rsidP="00F0413D">
      <w:pPr>
        <w:pStyle w:val="a8"/>
      </w:pPr>
      <w:r>
        <w:rPr>
          <w:b/>
        </w:rPr>
        <w:t>[Proposed Change]</w:t>
      </w:r>
      <w:r>
        <w:t>: Change author to SA both both start and stop</w:t>
      </w:r>
    </w:p>
    <w:p w:rsidR="00BD5C3E" w:rsidRDefault="00BD5C3E" w:rsidP="00F0413D">
      <w:pPr>
        <w:pStyle w:val="a8"/>
      </w:pPr>
      <w:r>
        <w:rPr>
          <w:b/>
        </w:rPr>
        <w:t>[Comments]</w:t>
      </w:r>
      <w:r>
        <w:t xml:space="preserve">: </w:t>
      </w:r>
    </w:p>
    <w:p w:rsidR="00BD5C3E" w:rsidRPr="00283970" w:rsidRDefault="00BD5C3E" w:rsidP="00F0413D">
      <w:pPr>
        <w:pStyle w:val="a8"/>
      </w:pPr>
    </w:p>
    <w:p w:rsidR="00BD5C3E" w:rsidRDefault="00BD5C3E">
      <w:pPr>
        <w:pStyle w:val="a8"/>
      </w:pPr>
    </w:p>
  </w:comment>
  <w:comment w:id="11771" w:author="Ericsson (HelkaLiina)" w:date="2018-06-21T16:55:00Z" w:initials="ER">
    <w:p w:rsidR="00BD5C3E" w:rsidRDefault="00F30826" w:rsidP="005D2A1B">
      <w:pPr>
        <w:pStyle w:val="a8"/>
      </w:pPr>
      <w:r w:rsidRPr="00607C4E">
        <w:rPr>
          <w:highlight w:val="red"/>
        </w:rPr>
        <w:fldChar w:fldCharType="begin"/>
      </w:r>
      <w:r w:rsidR="00BD5C3E" w:rsidRPr="00607C4E">
        <w:rPr>
          <w:highlight w:val="red"/>
        </w:rPr>
        <w:instrText>PAGE \# "'Page: '#'</w:instrText>
      </w:r>
      <w:r w:rsidR="00BD5C3E" w:rsidRPr="00607C4E">
        <w:rPr>
          <w:highlight w:val="red"/>
        </w:rPr>
        <w:br/>
        <w:instrText>'"</w:instrText>
      </w:r>
      <w:r w:rsidRPr="00607C4E">
        <w:rPr>
          <w:highlight w:val="red"/>
        </w:rPr>
        <w:fldChar w:fldCharType="end"/>
      </w:r>
      <w:r w:rsidR="00BD5C3E" w:rsidRPr="00607C4E">
        <w:rPr>
          <w:rStyle w:val="a7"/>
        </w:rPr>
        <w:annotationRef/>
      </w:r>
      <w:r w:rsidR="00BD5C3E" w:rsidRPr="00607C4E">
        <w:rPr>
          <w:b/>
          <w:highlight w:val="red"/>
        </w:rPr>
        <w:t>[RIL]</w:t>
      </w:r>
      <w:r w:rsidR="00BD5C3E" w:rsidRPr="00607C4E">
        <w:rPr>
          <w:highlight w:val="red"/>
        </w:rPr>
        <w:t>: E194</w:t>
      </w:r>
      <w:r w:rsidR="00BD5C3E">
        <w:rPr>
          <w:b/>
        </w:rPr>
        <w:t>[Delegate]</w:t>
      </w:r>
      <w:r w:rsidR="00BD5C3E">
        <w:t xml:space="preserve">: Ericsson (HelkaLiina)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ToDisc </w:t>
      </w:r>
      <w:r w:rsidR="00BD5C3E">
        <w:rPr>
          <w:b/>
        </w:rPr>
        <w:t>[TDoc]</w:t>
      </w:r>
      <w:r w:rsidR="00BD5C3E">
        <w:t xml:space="preserve">: </w:t>
      </w:r>
      <w:hyperlink r:id="rId58" w:history="1">
        <w:r w:rsidR="00BD5C3E" w:rsidRPr="00EE0D8C">
          <w:rPr>
            <w:rStyle w:val="a9"/>
          </w:rPr>
          <w:t>R2-1809599</w:t>
        </w:r>
      </w:hyperlink>
      <w:r w:rsidR="00BD5C3E" w:rsidRPr="00EE0D8C">
        <w:rPr>
          <w:color w:val="FF0000"/>
        </w:rPr>
        <w:t>R2-180959</w:t>
      </w:r>
      <w:r w:rsidR="00BD5C3E">
        <w:rPr>
          <w:b/>
          <w:color w:val="FF0000"/>
        </w:rPr>
        <w:t>[Proposed Conclusion]</w:t>
      </w:r>
      <w:r w:rsidR="00BD5C3E">
        <w:rPr>
          <w:color w:val="FF0000"/>
        </w:rPr>
        <w:t xml:space="preserve">: Discuss whether parameter </w:t>
      </w:r>
      <w:r w:rsidR="00BD5C3E" w:rsidRPr="00CF225D">
        <w:rPr>
          <w:color w:val="FF0000"/>
        </w:rPr>
        <w:t xml:space="preserve">quantityConfigIndex </w:t>
      </w:r>
      <w:r w:rsidR="00BD5C3E">
        <w:rPr>
          <w:color w:val="FF0000"/>
        </w:rPr>
        <w:t>is needed.</w:t>
      </w:r>
    </w:p>
    <w:p w:rsidR="00BD5C3E" w:rsidRDefault="00BD5C3E" w:rsidP="005D2A1B">
      <w:pPr>
        <w:pStyle w:val="a8"/>
      </w:pPr>
      <w:r>
        <w:rPr>
          <w:b/>
        </w:rPr>
        <w:t>[Description]</w:t>
      </w:r>
      <w:r>
        <w:t>: Missing parameter related to quantityConfigIndex</w:t>
      </w:r>
    </w:p>
    <w:p w:rsidR="00BD5C3E" w:rsidRDefault="00BD5C3E" w:rsidP="005D2A1B">
      <w:pPr>
        <w:pStyle w:val="a8"/>
      </w:pPr>
      <w:r>
        <w:rPr>
          <w:b/>
        </w:rPr>
        <w:t>[Proposed Change]</w:t>
      </w:r>
      <w:r>
        <w:t>: Include;</w:t>
      </w:r>
    </w:p>
    <w:p w:rsidR="00BD5C3E" w:rsidRPr="00F35584" w:rsidRDefault="00BD5C3E"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rsidR="00BD5C3E" w:rsidRDefault="00BD5C3E" w:rsidP="005D2A1B">
      <w:pPr>
        <w:pStyle w:val="a8"/>
      </w:pPr>
    </w:p>
    <w:p w:rsidR="00BD5C3E" w:rsidRDefault="00BD5C3E" w:rsidP="005D2A1B">
      <w:pPr>
        <w:pStyle w:val="a8"/>
      </w:pPr>
      <w:r>
        <w:rPr>
          <w:b/>
        </w:rPr>
        <w:t>[Comments]</w:t>
      </w:r>
      <w:r>
        <w:t xml:space="preserve">: </w:t>
      </w:r>
    </w:p>
    <w:p w:rsidR="00BD5C3E" w:rsidRPr="009A0A58" w:rsidRDefault="00BD5C3E" w:rsidP="005D2A1B">
      <w:pPr>
        <w:pStyle w:val="a8"/>
      </w:pPr>
    </w:p>
  </w:comment>
  <w:comment w:id="11780" w:author="David (Huawei)" w:date="2018-06-27T14:52:00Z" w:initials="H">
    <w:p w:rsidR="00BD5C3E" w:rsidRDefault="00F30826" w:rsidP="005D2A1B">
      <w:pPr>
        <w:pStyle w:val="a8"/>
      </w:pPr>
      <w:r w:rsidRPr="009C5DC1">
        <w:rPr>
          <w:highlight w:val="green"/>
        </w:rPr>
        <w:fldChar w:fldCharType="begin"/>
      </w:r>
      <w:r w:rsidR="00BD5C3E" w:rsidRPr="009C5DC1">
        <w:rPr>
          <w:highlight w:val="green"/>
        </w:rPr>
        <w:instrText>PAGE \# "'Page: '#'</w:instrText>
      </w:r>
      <w:r w:rsidR="00BD5C3E" w:rsidRPr="009C5DC1">
        <w:rPr>
          <w:highlight w:val="green"/>
        </w:rPr>
        <w:br/>
        <w:instrText>'"</w:instrText>
      </w:r>
      <w:r w:rsidRPr="009C5DC1">
        <w:rPr>
          <w:highlight w:val="green"/>
        </w:rPr>
        <w:fldChar w:fldCharType="end"/>
      </w:r>
      <w:r w:rsidR="00BD5C3E" w:rsidRPr="009C5DC1">
        <w:rPr>
          <w:rStyle w:val="a7"/>
        </w:rPr>
        <w:annotationRef/>
      </w:r>
      <w:r w:rsidR="00BD5C3E" w:rsidRPr="009C5DC1">
        <w:rPr>
          <w:b/>
          <w:highlight w:val="green"/>
        </w:rPr>
        <w:t>[RIL]</w:t>
      </w:r>
      <w:r w:rsidR="00BD5C3E" w:rsidRPr="009C5DC1">
        <w:rPr>
          <w:highlight w:val="green"/>
        </w:rPr>
        <w:t>: H150</w:t>
      </w:r>
      <w:r w:rsidR="00BD5C3E">
        <w:rPr>
          <w:b/>
        </w:rPr>
        <w:t>[Delegate]</w:t>
      </w:r>
      <w:r w:rsidR="00BD5C3E">
        <w:t xml:space="preserve">: David (Huawei)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We think this field should be mandatory.</w:t>
      </w:r>
    </w:p>
    <w:p w:rsidR="00BD5C3E" w:rsidRDefault="00BD5C3E" w:rsidP="005D2A1B">
      <w:pPr>
        <w:pStyle w:val="a8"/>
      </w:pPr>
      <w:r>
        <w:rPr>
          <w:b/>
        </w:rPr>
        <w:t>[Proposed Change]</w:t>
      </w:r>
      <w:r>
        <w:t xml:space="preserve">: </w:t>
      </w:r>
    </w:p>
    <w:p w:rsidR="00BD5C3E" w:rsidRDefault="00BD5C3E" w:rsidP="005D2A1B">
      <w:pPr>
        <w:pStyle w:val="a8"/>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rsidR="00BD5C3E" w:rsidRPr="00F33620" w:rsidRDefault="00BD5C3E" w:rsidP="005D2A1B">
      <w:pPr>
        <w:pStyle w:val="a8"/>
      </w:pPr>
    </w:p>
  </w:comment>
  <w:comment w:id="11783" w:author="David (Huawei)" w:date="2018-06-27T14:51:00Z" w:initials="H">
    <w:p w:rsidR="00BD5C3E" w:rsidRDefault="00F30826" w:rsidP="005D2A1B">
      <w:pPr>
        <w:pStyle w:val="a8"/>
      </w:pPr>
      <w:r w:rsidRPr="009C5DC1">
        <w:rPr>
          <w:highlight w:val="green"/>
        </w:rPr>
        <w:fldChar w:fldCharType="begin"/>
      </w:r>
      <w:r w:rsidR="00BD5C3E" w:rsidRPr="009C5DC1">
        <w:rPr>
          <w:highlight w:val="green"/>
        </w:rPr>
        <w:instrText>PAGE \# "'Page: '#'</w:instrText>
      </w:r>
      <w:r w:rsidR="00BD5C3E" w:rsidRPr="009C5DC1">
        <w:rPr>
          <w:highlight w:val="green"/>
        </w:rPr>
        <w:br/>
        <w:instrText>'"</w:instrText>
      </w:r>
      <w:r w:rsidRPr="009C5DC1">
        <w:rPr>
          <w:highlight w:val="green"/>
        </w:rPr>
        <w:fldChar w:fldCharType="end"/>
      </w:r>
      <w:r w:rsidR="00BD5C3E" w:rsidRPr="009C5DC1">
        <w:rPr>
          <w:rStyle w:val="a7"/>
        </w:rPr>
        <w:annotationRef/>
      </w:r>
      <w:r w:rsidR="00BD5C3E" w:rsidRPr="009C5DC1">
        <w:rPr>
          <w:b/>
          <w:highlight w:val="green"/>
        </w:rPr>
        <w:t>[RIL]</w:t>
      </w:r>
      <w:r w:rsidR="00BD5C3E" w:rsidRPr="009C5DC1">
        <w:rPr>
          <w:highlight w:val="green"/>
        </w:rPr>
        <w:t xml:space="preserve">: </w:t>
      </w:r>
      <w:bookmarkStart w:id="11785" w:name="_Hlk518075950"/>
      <w:r w:rsidR="00BD5C3E" w:rsidRPr="009C5DC1">
        <w:rPr>
          <w:highlight w:val="green"/>
        </w:rPr>
        <w:t>H149</w:t>
      </w:r>
      <w:bookmarkEnd w:id="11785"/>
      <w:r w:rsidR="00BD5C3E">
        <w:rPr>
          <w:b/>
        </w:rPr>
        <w:t>[Delegate]</w:t>
      </w:r>
      <w:r w:rsidR="00BD5C3E">
        <w:t xml:space="preserve">: David (Huawei)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Missing Need codes for optional fields. Ericsson proposal is ok (but we think some fields should not be optional).</w:t>
      </w:r>
    </w:p>
    <w:p w:rsidR="00BD5C3E" w:rsidRDefault="00BD5C3E" w:rsidP="005D2A1B">
      <w:pPr>
        <w:pStyle w:val="a8"/>
      </w:pPr>
      <w:r>
        <w:rPr>
          <w:b/>
        </w:rPr>
        <w:t>[Proposed Change]</w:t>
      </w:r>
      <w:r>
        <w:t xml:space="preserve">: </w:t>
      </w:r>
    </w:p>
    <w:p w:rsidR="00BD5C3E" w:rsidRDefault="00BD5C3E" w:rsidP="005D2A1B">
      <w:pPr>
        <w:pStyle w:val="a8"/>
      </w:pPr>
      <w:r>
        <w:rPr>
          <w:b/>
        </w:rPr>
        <w:t>[Comments]</w:t>
      </w:r>
      <w:r>
        <w:t xml:space="preserve">: </w:t>
      </w:r>
    </w:p>
    <w:p w:rsidR="00BD5C3E" w:rsidRPr="00F33620" w:rsidRDefault="00BD5C3E" w:rsidP="005D2A1B">
      <w:pPr>
        <w:pStyle w:val="a8"/>
      </w:pPr>
    </w:p>
  </w:comment>
  <w:comment w:id="11784" w:author="Ericsson (Henning)" w:date="2018-06-21T12:57:00Z" w:initials="E">
    <w:p w:rsidR="00BD5C3E" w:rsidRDefault="00F30826" w:rsidP="005D2A1B">
      <w:pPr>
        <w:pStyle w:val="a8"/>
      </w:pPr>
      <w:r w:rsidRPr="009C5DC1">
        <w:rPr>
          <w:highlight w:val="green"/>
        </w:rPr>
        <w:fldChar w:fldCharType="begin"/>
      </w:r>
      <w:r w:rsidR="00BD5C3E" w:rsidRPr="009C5DC1">
        <w:rPr>
          <w:highlight w:val="green"/>
        </w:rPr>
        <w:instrText>PAGE \# "'Page: '#'</w:instrText>
      </w:r>
      <w:r w:rsidR="00BD5C3E" w:rsidRPr="009C5DC1">
        <w:rPr>
          <w:highlight w:val="green"/>
        </w:rPr>
        <w:br/>
        <w:instrText>'"</w:instrText>
      </w:r>
      <w:r w:rsidRPr="009C5DC1">
        <w:rPr>
          <w:highlight w:val="green"/>
        </w:rPr>
        <w:fldChar w:fldCharType="end"/>
      </w:r>
      <w:r w:rsidR="00BD5C3E" w:rsidRPr="009C5DC1">
        <w:rPr>
          <w:rStyle w:val="a7"/>
        </w:rPr>
        <w:annotationRef/>
      </w:r>
      <w:r w:rsidR="00BD5C3E" w:rsidRPr="009C5DC1">
        <w:rPr>
          <w:b/>
          <w:highlight w:val="green"/>
        </w:rPr>
        <w:t>[RIL]</w:t>
      </w:r>
      <w:r w:rsidR="00BD5C3E" w:rsidRPr="009C5DC1">
        <w:rPr>
          <w:highlight w:val="green"/>
        </w:rPr>
        <w:t>: E044</w:t>
      </w:r>
      <w:r w:rsidR="00BD5C3E">
        <w:rPr>
          <w:b/>
        </w:rPr>
        <w:t>[Delegate]</w:t>
      </w:r>
      <w:r w:rsidR="00BD5C3E">
        <w:t xml:space="preserve">: Ericsson (Helka-Liina)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Need codes for optional fields are missing. </w:t>
      </w:r>
    </w:p>
    <w:p w:rsidR="00BD5C3E" w:rsidRDefault="00BD5C3E" w:rsidP="005D2A1B">
      <w:pPr>
        <w:pStyle w:val="a8"/>
      </w:pPr>
      <w:r>
        <w:rPr>
          <w:b/>
        </w:rPr>
        <w:t>[Proposed Change]</w:t>
      </w:r>
      <w:r>
        <w:t>: AddMod-/Release lists should have “Need N”, others “Need R”</w:t>
      </w:r>
    </w:p>
    <w:p w:rsidR="00BD5C3E" w:rsidRDefault="00BD5C3E" w:rsidP="005D2A1B">
      <w:pPr>
        <w:pStyle w:val="a8"/>
      </w:pPr>
      <w:r>
        <w:rPr>
          <w:b/>
        </w:rPr>
        <w:t>[Comments]</w:t>
      </w:r>
      <w:r>
        <w:t xml:space="preserve">: </w:t>
      </w:r>
    </w:p>
    <w:p w:rsidR="00BD5C3E" w:rsidRPr="00F910BA" w:rsidRDefault="00BD5C3E" w:rsidP="005D2A1B">
      <w:pPr>
        <w:pStyle w:val="a8"/>
      </w:pPr>
    </w:p>
  </w:comment>
  <w:comment w:id="11810" w:author="David (Huawei)" w:date="2018-06-27T14:53:00Z" w:initials="H">
    <w:bookmarkStart w:id="11814" w:name="_Hlk518075924"/>
    <w:p w:rsidR="00BD5C3E" w:rsidRDefault="00F30826" w:rsidP="005D2A1B">
      <w:pPr>
        <w:pStyle w:val="a8"/>
      </w:pPr>
      <w:r w:rsidRPr="00EB0BE1">
        <w:rPr>
          <w:highlight w:val="green"/>
        </w:rPr>
        <w:fldChar w:fldCharType="begin"/>
      </w:r>
      <w:r w:rsidR="00BD5C3E" w:rsidRPr="00EB0BE1">
        <w:rPr>
          <w:highlight w:val="green"/>
        </w:rPr>
        <w:instrText>PAGE \# "'Page: '#'</w:instrText>
      </w:r>
      <w:r w:rsidR="00BD5C3E" w:rsidRPr="00EB0BE1">
        <w:rPr>
          <w:highlight w:val="green"/>
        </w:rPr>
        <w:br/>
        <w:instrText>'"</w:instrText>
      </w:r>
      <w:r w:rsidRPr="00EB0BE1">
        <w:rPr>
          <w:highlight w:val="green"/>
        </w:rPr>
        <w:fldChar w:fldCharType="end"/>
      </w:r>
      <w:r w:rsidR="00BD5C3E" w:rsidRPr="00EB0BE1">
        <w:rPr>
          <w:rStyle w:val="a7"/>
        </w:rPr>
        <w:annotationRef/>
      </w:r>
      <w:r w:rsidR="00BD5C3E" w:rsidRPr="00EB0BE1">
        <w:rPr>
          <w:b/>
          <w:highlight w:val="green"/>
        </w:rPr>
        <w:t>[RIL]</w:t>
      </w:r>
      <w:r w:rsidR="00BD5C3E" w:rsidRPr="00EB0BE1">
        <w:rPr>
          <w:highlight w:val="green"/>
        </w:rPr>
        <w:t>: H151</w:t>
      </w:r>
      <w:r w:rsidR="00BD5C3E">
        <w:rPr>
          <w:b/>
        </w:rPr>
        <w:t>[Delegate]</w:t>
      </w:r>
      <w:r w:rsidR="00BD5C3E">
        <w:t xml:space="preserve">: David (Huawei)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This field should be mandatory.</w:t>
      </w:r>
    </w:p>
    <w:p w:rsidR="00BD5C3E" w:rsidRDefault="00BD5C3E" w:rsidP="005D2A1B">
      <w:pPr>
        <w:pStyle w:val="a8"/>
      </w:pPr>
      <w:r>
        <w:rPr>
          <w:b/>
        </w:rPr>
        <w:t>[Proposed Change]</w:t>
      </w:r>
      <w:r>
        <w:t xml:space="preserve">: </w:t>
      </w:r>
    </w:p>
    <w:p w:rsidR="00BD5C3E" w:rsidRDefault="00BD5C3E" w:rsidP="005D2A1B">
      <w:pPr>
        <w:pStyle w:val="a8"/>
      </w:pPr>
      <w:r>
        <w:rPr>
          <w:b/>
        </w:rPr>
        <w:t>[Comments]</w:t>
      </w:r>
      <w:r>
        <w:t xml:space="preserve">: </w:t>
      </w:r>
      <w:bookmarkStart w:id="11815" w:name="_Hlk518076036"/>
      <w:bookmarkEnd w:id="11814"/>
      <w:r w:rsidRPr="00CF225D">
        <w:t>[Ericsson] The field is indeed mandatory in 36.331. This speaks in favour of making it mandatory.</w:t>
      </w:r>
      <w:bookmarkEnd w:id="11815"/>
    </w:p>
    <w:p w:rsidR="00BD5C3E" w:rsidRPr="00F33620" w:rsidRDefault="00BD5C3E" w:rsidP="005D2A1B">
      <w:pPr>
        <w:pStyle w:val="a8"/>
      </w:pPr>
    </w:p>
  </w:comment>
  <w:comment w:id="11823" w:author="ZTE(LiuJing)" w:date="2018-06-18T14:01:00Z" w:initials="Z">
    <w:p w:rsidR="00BD5C3E" w:rsidRDefault="00F30826" w:rsidP="005D2A1B">
      <w:pPr>
        <w:pStyle w:val="a8"/>
      </w:pPr>
      <w:r w:rsidRPr="00EB0BE1">
        <w:rPr>
          <w:highlight w:val="lightGray"/>
        </w:rPr>
        <w:fldChar w:fldCharType="begin"/>
      </w:r>
      <w:r w:rsidR="00BD5C3E" w:rsidRPr="00EB0BE1">
        <w:rPr>
          <w:highlight w:val="lightGray"/>
        </w:rPr>
        <w:instrText>PAGE \# "'Page: '#'</w:instrText>
      </w:r>
      <w:r w:rsidR="00BD5C3E" w:rsidRPr="00EB0BE1">
        <w:rPr>
          <w:highlight w:val="lightGray"/>
        </w:rPr>
        <w:br/>
        <w:instrText>'"</w:instrText>
      </w:r>
      <w:r w:rsidRPr="00EB0BE1">
        <w:rPr>
          <w:highlight w:val="lightGray"/>
        </w:rPr>
        <w:fldChar w:fldCharType="end"/>
      </w:r>
      <w:r w:rsidR="00BD5C3E" w:rsidRPr="00EB0BE1">
        <w:rPr>
          <w:rStyle w:val="a7"/>
        </w:rPr>
        <w:annotationRef/>
      </w:r>
      <w:r w:rsidR="00BD5C3E" w:rsidRPr="00EB0BE1">
        <w:rPr>
          <w:b/>
          <w:highlight w:val="lightGray"/>
        </w:rPr>
        <w:t>[RIL]</w:t>
      </w:r>
      <w:r w:rsidR="00BD5C3E" w:rsidRPr="00EB0BE1">
        <w:rPr>
          <w:highlight w:val="lightGray"/>
        </w:rPr>
        <w:t xml:space="preserve">: Z412 </w:t>
      </w:r>
      <w:r w:rsidR="00BD5C3E" w:rsidRPr="00EB0BE1">
        <w:rPr>
          <w:b/>
          <w:highlight w:val="lightGray"/>
        </w:rPr>
        <w:t>[</w:t>
      </w:r>
      <w:r w:rsidR="00BD5C3E">
        <w:rPr>
          <w:b/>
        </w:rPr>
        <w:t>Delegate]</w:t>
      </w:r>
      <w:r w:rsidR="00BD5C3E">
        <w:t xml:space="preserve">: ZTE(LiuJing)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ConcReject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rsidR="00BD5C3E" w:rsidRDefault="00BD5C3E" w:rsidP="005D2A1B">
      <w:pPr>
        <w:pStyle w:val="a8"/>
        <w:rPr>
          <w:lang w:eastAsia="zh-CN"/>
        </w:rPr>
      </w:pPr>
      <w:r>
        <w:rPr>
          <w:b/>
        </w:rPr>
        <w:t>[Proposed Change]</w:t>
      </w:r>
      <w:r>
        <w:t xml:space="preserve">: </w:t>
      </w:r>
      <w:r>
        <w:rPr>
          <w:rFonts w:hint="eastAsia"/>
          <w:lang w:eastAsia="zh-CN"/>
        </w:rPr>
        <w:t>Change the value range of EUTRA-Q-OffsetRange into "INTEGER(-15..15)".</w:t>
      </w:r>
    </w:p>
    <w:p w:rsidR="00BD5C3E" w:rsidRDefault="00BD5C3E" w:rsidP="005D2A1B">
      <w:pPr>
        <w:pStyle w:val="a8"/>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rsidR="00BD5C3E" w:rsidRPr="00672619" w:rsidRDefault="00BD5C3E" w:rsidP="005D2A1B">
      <w:pPr>
        <w:pStyle w:val="a8"/>
      </w:pPr>
    </w:p>
  </w:comment>
  <w:comment w:id="11855" w:author="Huawei (Nathan)" w:date="2018-07-26T09:56: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H214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Issue Z400 is not implemented</w:t>
      </w:r>
    </w:p>
    <w:p w:rsidR="00BD5C3E" w:rsidRDefault="00BD5C3E">
      <w:pPr>
        <w:pStyle w:val="a8"/>
      </w:pPr>
      <w:r>
        <w:rPr>
          <w:b/>
        </w:rPr>
        <w:t>[Proposed Change]</w:t>
      </w:r>
      <w:r>
        <w:t>: Change field name to cellIndexEUTRA</w:t>
      </w:r>
    </w:p>
    <w:p w:rsidR="00BD5C3E" w:rsidRDefault="00BD5C3E">
      <w:pPr>
        <w:pStyle w:val="a8"/>
      </w:pPr>
      <w:r>
        <w:rPr>
          <w:b/>
        </w:rPr>
        <w:t>[Comments]</w:t>
      </w:r>
      <w:r>
        <w:t xml:space="preserve">: </w:t>
      </w:r>
    </w:p>
    <w:p w:rsidR="00BD5C3E" w:rsidRPr="00323070" w:rsidRDefault="00BD5C3E">
      <w:pPr>
        <w:pStyle w:val="a8"/>
      </w:pPr>
    </w:p>
  </w:comment>
  <w:comment w:id="11856" w:author="ZTE(SXJ)" w:date="2018-06-18T11:46:00Z" w:initials="Z">
    <w:p w:rsidR="00BD5C3E" w:rsidRDefault="00F30826" w:rsidP="005D2A1B">
      <w:pPr>
        <w:pStyle w:val="a8"/>
      </w:pPr>
      <w:r w:rsidRPr="00EB0BE1">
        <w:rPr>
          <w:highlight w:val="green"/>
        </w:rPr>
        <w:fldChar w:fldCharType="begin"/>
      </w:r>
      <w:r w:rsidR="00BD5C3E" w:rsidRPr="00EB0BE1">
        <w:rPr>
          <w:highlight w:val="green"/>
        </w:rPr>
        <w:instrText>PAGE \# "'Page: '#'</w:instrText>
      </w:r>
      <w:r w:rsidR="00BD5C3E" w:rsidRPr="00EB0BE1">
        <w:rPr>
          <w:highlight w:val="green"/>
        </w:rPr>
        <w:br/>
        <w:instrText>'"</w:instrText>
      </w:r>
      <w:r w:rsidRPr="00EB0BE1">
        <w:rPr>
          <w:highlight w:val="green"/>
        </w:rPr>
        <w:fldChar w:fldCharType="end"/>
      </w:r>
      <w:r w:rsidR="00BD5C3E" w:rsidRPr="00EB0BE1">
        <w:rPr>
          <w:rStyle w:val="a7"/>
        </w:rPr>
        <w:annotationRef/>
      </w:r>
      <w:r w:rsidR="00BD5C3E" w:rsidRPr="00EB0BE1">
        <w:rPr>
          <w:b/>
          <w:highlight w:val="green"/>
        </w:rPr>
        <w:t>[RIL]</w:t>
      </w:r>
      <w:r w:rsidR="00BD5C3E" w:rsidRPr="00EB0BE1">
        <w:rPr>
          <w:highlight w:val="green"/>
        </w:rPr>
        <w:t>: Z400</w:t>
      </w:r>
      <w:r w:rsidR="00BD5C3E">
        <w:rPr>
          <w:b/>
        </w:rPr>
        <w:t>[Delegate]</w:t>
      </w:r>
      <w:r w:rsidR="00BD5C3E">
        <w:t xml:space="preserve">: ZTE(SXJ)  </w:t>
      </w:r>
      <w:r w:rsidR="00BD5C3E">
        <w:rPr>
          <w:b/>
        </w:rPr>
        <w:t>[WI]</w:t>
      </w:r>
      <w:r w:rsidR="00BD5C3E">
        <w:t xml:space="preserve">:SA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Better to use cellindexEUTRA</w:t>
      </w:r>
    </w:p>
    <w:p w:rsidR="00BD5C3E" w:rsidRDefault="00BD5C3E" w:rsidP="005D2A1B">
      <w:pPr>
        <w:pStyle w:val="a8"/>
      </w:pPr>
      <w:r>
        <w:rPr>
          <w:b/>
        </w:rPr>
        <w:t>[Proposed Change]</w:t>
      </w:r>
      <w:r>
        <w:t>: change the name to cellindexEUTRA</w:t>
      </w:r>
    </w:p>
    <w:p w:rsidR="00BD5C3E" w:rsidRDefault="00BD5C3E" w:rsidP="005D2A1B">
      <w:pPr>
        <w:pStyle w:val="a8"/>
      </w:pPr>
      <w:r>
        <w:rPr>
          <w:b/>
        </w:rPr>
        <w:t>[Comments]</w:t>
      </w:r>
      <w:r>
        <w:t xml:space="preserve">: </w:t>
      </w:r>
    </w:p>
    <w:p w:rsidR="00BD5C3E" w:rsidRPr="00083068" w:rsidRDefault="00BD5C3E" w:rsidP="005D2A1B">
      <w:pPr>
        <w:pStyle w:val="a8"/>
      </w:pPr>
    </w:p>
  </w:comment>
  <w:comment w:id="11879" w:author="Huawei (Nathan)" w:date="2018-07-26T09:57: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H215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Issue Z401 is not implemented</w:t>
      </w:r>
    </w:p>
    <w:p w:rsidR="00BD5C3E" w:rsidRDefault="00BD5C3E">
      <w:pPr>
        <w:pStyle w:val="a8"/>
      </w:pPr>
      <w:r>
        <w:rPr>
          <w:b/>
        </w:rPr>
        <w:t>[Proposed Change]</w:t>
      </w:r>
      <w:r>
        <w:t>: Change field name to cellIndexEUTRA</w:t>
      </w:r>
    </w:p>
    <w:p w:rsidR="00BD5C3E" w:rsidRDefault="00BD5C3E">
      <w:pPr>
        <w:pStyle w:val="a8"/>
      </w:pPr>
      <w:r>
        <w:rPr>
          <w:b/>
        </w:rPr>
        <w:t>[Comments]</w:t>
      </w:r>
      <w:r>
        <w:t xml:space="preserve">: </w:t>
      </w:r>
    </w:p>
    <w:p w:rsidR="00BD5C3E" w:rsidRPr="00323070" w:rsidRDefault="00BD5C3E">
      <w:pPr>
        <w:pStyle w:val="a8"/>
      </w:pPr>
    </w:p>
  </w:comment>
  <w:comment w:id="11880" w:author="ZTE(SXJ)" w:date="2018-06-18T11:47:00Z" w:initials="Z">
    <w:p w:rsidR="00BD5C3E" w:rsidRDefault="00F30826" w:rsidP="005D2A1B">
      <w:pPr>
        <w:pStyle w:val="a8"/>
      </w:pPr>
      <w:r w:rsidRPr="00EB0BE1">
        <w:rPr>
          <w:highlight w:val="green"/>
        </w:rPr>
        <w:fldChar w:fldCharType="begin"/>
      </w:r>
      <w:r w:rsidR="00BD5C3E" w:rsidRPr="00EB0BE1">
        <w:rPr>
          <w:highlight w:val="green"/>
        </w:rPr>
        <w:instrText>PAGE \# "'Page: '#'</w:instrText>
      </w:r>
      <w:r w:rsidR="00BD5C3E" w:rsidRPr="00EB0BE1">
        <w:rPr>
          <w:highlight w:val="green"/>
        </w:rPr>
        <w:br/>
        <w:instrText>'"</w:instrText>
      </w:r>
      <w:r w:rsidRPr="00EB0BE1">
        <w:rPr>
          <w:highlight w:val="green"/>
        </w:rPr>
        <w:fldChar w:fldCharType="end"/>
      </w:r>
      <w:r w:rsidR="00BD5C3E" w:rsidRPr="00EB0BE1">
        <w:rPr>
          <w:rStyle w:val="a7"/>
        </w:rPr>
        <w:annotationRef/>
      </w:r>
      <w:r w:rsidR="00BD5C3E" w:rsidRPr="00EB0BE1">
        <w:rPr>
          <w:b/>
          <w:highlight w:val="green"/>
        </w:rPr>
        <w:t>[RIL]</w:t>
      </w:r>
      <w:r w:rsidR="00BD5C3E" w:rsidRPr="00EB0BE1">
        <w:rPr>
          <w:highlight w:val="green"/>
        </w:rPr>
        <w:t>: Z401</w:t>
      </w:r>
      <w:r w:rsidR="00BD5C3E">
        <w:rPr>
          <w:b/>
        </w:rPr>
        <w:t>[Delegate]</w:t>
      </w:r>
      <w:r w:rsidR="00BD5C3E">
        <w:t xml:space="preserve">: ZTE(SXJ)  </w:t>
      </w:r>
      <w:r w:rsidR="00BD5C3E">
        <w:rPr>
          <w:b/>
        </w:rPr>
        <w:t>[WI]</w:t>
      </w:r>
      <w:r w:rsidR="00BD5C3E">
        <w:t xml:space="preserve">:SA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same as Z400 (use cellIndexEUTRA)</w:t>
      </w:r>
    </w:p>
    <w:p w:rsidR="00BD5C3E" w:rsidRDefault="00BD5C3E" w:rsidP="005D2A1B">
      <w:pPr>
        <w:pStyle w:val="a8"/>
      </w:pPr>
      <w:r>
        <w:rPr>
          <w:b/>
        </w:rPr>
        <w:t>[Proposed Change]</w:t>
      </w:r>
      <w:r>
        <w:t>: Chagne to cellIndexEUTRA</w:t>
      </w:r>
    </w:p>
    <w:p w:rsidR="00BD5C3E" w:rsidRDefault="00BD5C3E" w:rsidP="005D2A1B">
      <w:pPr>
        <w:pStyle w:val="a8"/>
      </w:pPr>
      <w:r>
        <w:rPr>
          <w:b/>
        </w:rPr>
        <w:t>[Comments]</w:t>
      </w:r>
      <w:r>
        <w:t xml:space="preserve">: </w:t>
      </w:r>
    </w:p>
    <w:p w:rsidR="00BD5C3E" w:rsidRPr="00083068" w:rsidRDefault="00BD5C3E" w:rsidP="005D2A1B">
      <w:pPr>
        <w:pStyle w:val="a8"/>
      </w:pPr>
    </w:p>
  </w:comment>
  <w:comment w:id="11907" w:author="Ericsson (Henning)" w:date="2018-08-03T16:30:00Z" w:initials="E">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E505 </w:t>
      </w:r>
      <w:r w:rsidR="00BD5C3E">
        <w:rPr>
          <w:b/>
        </w:rPr>
        <w:t>[Delegate]</w:t>
      </w:r>
      <w:r w:rsidR="00BD5C3E">
        <w:t xml:space="preserve">: Ericsson (Henning)  </w:t>
      </w:r>
      <w:r w:rsidR="00BD5C3E">
        <w:rPr>
          <w:b/>
        </w:rPr>
        <w:t>[WI]</w:t>
      </w:r>
      <w:r w:rsidR="00BD5C3E">
        <w:t xml:space="preserve">: E2 </w:t>
      </w:r>
      <w:r w:rsidR="00BD5C3E">
        <w:rPr>
          <w:b/>
        </w:rPr>
        <w:t>[Class]</w:t>
      </w:r>
      <w:r w:rsidR="00BD5C3E">
        <w:t xml:space="preserve">: 3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rsidR="00BD5C3E" w:rsidRDefault="00BD5C3E">
      <w:pPr>
        <w:pStyle w:val="a8"/>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rsidR="00BD5C3E" w:rsidRDefault="00BD5C3E">
      <w:pPr>
        <w:pStyle w:val="a8"/>
      </w:pPr>
      <w:r>
        <w:t>freqBandIndicatorNR</w:t>
      </w:r>
      <w:r>
        <w:tab/>
      </w:r>
      <w:r w:rsidRPr="009757E6">
        <w:t>FreqBandIndicatorNR OPTIONAL,</w:t>
      </w:r>
      <w:r w:rsidRPr="009757E6">
        <w:tab/>
        <w:t>-- Cond SSBorAssociatedSSB</w:t>
      </w:r>
    </w:p>
    <w:p w:rsidR="00BD5C3E" w:rsidRDefault="00BD5C3E">
      <w:pPr>
        <w:pStyle w:val="a8"/>
      </w:pPr>
      <w:r>
        <w:rPr>
          <w:b/>
        </w:rPr>
        <w:t>[Comments]</w:t>
      </w:r>
      <w:r>
        <w:t xml:space="preserve">: </w:t>
      </w:r>
    </w:p>
    <w:p w:rsidR="00BD5C3E" w:rsidRPr="00AE06DF" w:rsidRDefault="00BD5C3E">
      <w:pPr>
        <w:pStyle w:val="a8"/>
      </w:pPr>
    </w:p>
  </w:comment>
  <w:comment w:id="11908" w:author="MediaTek (Felix)" w:date="2018-06-22T15:40:00Z" w:initials="MTK">
    <w:p w:rsidR="00BD5C3E" w:rsidRDefault="00BD5C3E" w:rsidP="005D2A1B">
      <w:pPr>
        <w:pStyle w:val="a8"/>
      </w:pPr>
      <w:r>
        <w:rPr>
          <w:rStyle w:val="a7"/>
        </w:rPr>
        <w:annotationRef/>
      </w:r>
      <w:r w:rsidR="00F30826" w:rsidRPr="00607C4E">
        <w:rPr>
          <w:highlight w:val="red"/>
        </w:rPr>
        <w:fldChar w:fldCharType="begin"/>
      </w:r>
      <w:r w:rsidRPr="00607C4E">
        <w:rPr>
          <w:highlight w:val="red"/>
        </w:rPr>
        <w:instrText>PAGE \# "'Page: '#'</w:instrText>
      </w:r>
      <w:r w:rsidRPr="00607C4E">
        <w:rPr>
          <w:highlight w:val="red"/>
        </w:rPr>
        <w:br/>
        <w:instrText>'"</w:instrText>
      </w:r>
      <w:r w:rsidR="00F30826" w:rsidRPr="00607C4E">
        <w:rPr>
          <w:highlight w:val="red"/>
        </w:rPr>
        <w:fldChar w:fldCharType="end"/>
      </w:r>
      <w:r w:rsidRPr="00607C4E">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rsidR="00BD5C3E" w:rsidRDefault="00BD5C3E"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BD5C3E" w:rsidRDefault="00BD5C3E"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rsidR="00BD5C3E" w:rsidRPr="006D3BB7" w:rsidRDefault="00BD5C3E"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rsidR="00BD5C3E" w:rsidRDefault="00BD5C3E" w:rsidP="005D2A1B">
      <w:pPr>
        <w:pStyle w:val="a8"/>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rsidR="00BD5C3E" w:rsidRDefault="00BD5C3E" w:rsidP="005D2A1B">
      <w:pPr>
        <w:pStyle w:val="a8"/>
      </w:pPr>
    </w:p>
  </w:comment>
  <w:comment w:id="11913" w:author="Intel" w:date="2018-08-05T19:37:00Z" w:initials="I">
    <w:p w:rsidR="00BD5C3E" w:rsidRDefault="00BD5C3E" w:rsidP="00991299">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991299">
      <w:pPr>
        <w:pStyle w:val="a8"/>
      </w:pPr>
      <w:r>
        <w:rPr>
          <w:b/>
        </w:rPr>
        <w:t>[Description]</w:t>
      </w:r>
      <w:r>
        <w:t>: EN-DC change.  Author should not be “SA”</w:t>
      </w:r>
    </w:p>
    <w:p w:rsidR="00BD5C3E" w:rsidRDefault="00BD5C3E" w:rsidP="00991299">
      <w:pPr>
        <w:pStyle w:val="a8"/>
      </w:pPr>
      <w:r>
        <w:rPr>
          <w:b/>
        </w:rPr>
        <w:t>[Proposed Change]</w:t>
      </w:r>
      <w:r>
        <w:t>: Change author to remove “SA”.</w:t>
      </w:r>
    </w:p>
    <w:p w:rsidR="00BD5C3E" w:rsidRPr="0042022A" w:rsidRDefault="00BD5C3E" w:rsidP="00991299">
      <w:pPr>
        <w:pStyle w:val="a8"/>
      </w:pPr>
      <w:r>
        <w:rPr>
          <w:b/>
        </w:rPr>
        <w:t>[Comments]</w:t>
      </w:r>
      <w:r>
        <w:t xml:space="preserve">: </w:t>
      </w:r>
    </w:p>
    <w:p w:rsidR="00BD5C3E" w:rsidRDefault="00BD5C3E">
      <w:pPr>
        <w:pStyle w:val="a8"/>
      </w:pPr>
    </w:p>
  </w:comment>
  <w:comment w:id="11916" w:author="Huawei (Nathan)" w:date="2018-08-03T13:12: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H282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Wrong field name, we understand that this should be deriveSSB-IndexFromCell (not “SCell”) as in the field description table.</w:t>
      </w:r>
    </w:p>
    <w:p w:rsidR="00BD5C3E" w:rsidRDefault="00BD5C3E">
      <w:pPr>
        <w:pStyle w:val="a8"/>
      </w:pPr>
      <w:r>
        <w:rPr>
          <w:b/>
        </w:rPr>
        <w:t>[Proposed Change]</w:t>
      </w:r>
      <w:r>
        <w:t>: Correct the field name.</w:t>
      </w:r>
    </w:p>
    <w:p w:rsidR="00BD5C3E" w:rsidRDefault="00BD5C3E">
      <w:pPr>
        <w:pStyle w:val="a8"/>
      </w:pPr>
      <w:r>
        <w:rPr>
          <w:b/>
        </w:rPr>
        <w:t>[Comments]</w:t>
      </w:r>
      <w:r>
        <w:t xml:space="preserve">: </w:t>
      </w:r>
    </w:p>
    <w:p w:rsidR="00BD5C3E" w:rsidRPr="004C6BC5" w:rsidRDefault="00BD5C3E">
      <w:pPr>
        <w:pStyle w:val="a8"/>
      </w:pPr>
    </w:p>
  </w:comment>
  <w:comment w:id="11964" w:author="MediaTek (Felix)" w:date="2018-06-22T15:50:00Z" w:initials="MTK">
    <w:p w:rsidR="00BD5C3E" w:rsidRDefault="00BD5C3E" w:rsidP="005D2A1B">
      <w:pPr>
        <w:pStyle w:val="a8"/>
      </w:pPr>
      <w:r>
        <w:rPr>
          <w:rStyle w:val="a7"/>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BD5C3E" w:rsidRDefault="00BD5C3E" w:rsidP="005D2A1B">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rsidR="00BD5C3E" w:rsidRDefault="00BD5C3E" w:rsidP="005D2A1B">
      <w:pPr>
        <w:pStyle w:val="a8"/>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rsidR="00BD5C3E" w:rsidRDefault="00BD5C3E" w:rsidP="005D2A1B">
      <w:r>
        <w:rPr>
          <w:b/>
        </w:rPr>
        <w:t>[Comments]</w:t>
      </w:r>
      <w:r>
        <w:t xml:space="preserve">: [Ericsson (Henning)] Sounds reasonable to us. </w:t>
      </w:r>
    </w:p>
    <w:p w:rsidR="00BD5C3E" w:rsidRDefault="00BD5C3E" w:rsidP="005D2A1B"/>
  </w:comment>
  <w:comment w:id="11968" w:author="ZTE" w:date="2018-08-06T21:57:00Z" w:initials="ZTE">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Z</w:t>
      </w:r>
      <w:r w:rsidR="00BD5C3E">
        <w:rPr>
          <w:rFonts w:hint="eastAsia"/>
          <w:lang w:eastAsia="zh-CN"/>
        </w:rPr>
        <w:t>752</w:t>
      </w:r>
      <w:r w:rsidR="00BD5C3E">
        <w:t xml:space="preserve"> </w:t>
      </w:r>
      <w:r w:rsidR="00BD5C3E">
        <w:rPr>
          <w:b/>
        </w:rPr>
        <w:t>[Delegate]</w:t>
      </w:r>
      <w:r w:rsidR="00BD5C3E">
        <w:t>: ZTE</w:t>
      </w:r>
      <w:r w:rsidR="00BD5C3E">
        <w:rPr>
          <w:rFonts w:hint="eastAsia"/>
          <w:lang w:eastAsia="zh-CN"/>
        </w:rPr>
        <w:t>(LiuJing)</w:t>
      </w:r>
      <w:r w:rsidR="00BD5C3E">
        <w:t xml:space="preserve">  </w:t>
      </w:r>
      <w:r w:rsidR="00BD5C3E">
        <w:rPr>
          <w:b/>
        </w:rPr>
        <w:t>[WI]</w:t>
      </w:r>
      <w:r w:rsidR="00BD5C3E">
        <w:t>:</w:t>
      </w:r>
      <w:r w:rsidR="00BD5C3E">
        <w:rPr>
          <w:rFonts w:hint="eastAsia"/>
          <w:lang w:eastAsia="zh-CN"/>
        </w:rPr>
        <w:t xml:space="preserve"> E2</w:t>
      </w:r>
      <w:r w:rsidR="00BD5C3E">
        <w:t xml:space="preserve"> </w:t>
      </w:r>
      <w:r w:rsidR="00BD5C3E">
        <w:rPr>
          <w:b/>
        </w:rPr>
        <w:t>[Class]</w:t>
      </w:r>
      <w:r w:rsidR="00BD5C3E">
        <w:t>:</w:t>
      </w:r>
      <w:r w:rsidR="00BD5C3E">
        <w:rPr>
          <w:rFonts w:hint="eastAsia"/>
          <w:lang w:eastAsia="zh-CN"/>
        </w:rPr>
        <w:t xml:space="preserve"> 2</w:t>
      </w:r>
      <w:r w:rsidR="00BD5C3E">
        <w:t xml:space="preserve"> </w:t>
      </w:r>
      <w:r w:rsidR="00BD5C3E">
        <w:rPr>
          <w:b/>
          <w:color w:val="FF0000"/>
        </w:rPr>
        <w:t>[Status]</w:t>
      </w:r>
      <w:r w:rsidR="00BD5C3E">
        <w:rPr>
          <w:color w:val="FF0000"/>
        </w:rPr>
        <w:t xml:space="preserve">: ToDo </w:t>
      </w:r>
      <w:r w:rsidR="00BD5C3E">
        <w:rPr>
          <w:b/>
        </w:rPr>
        <w:t>[TDoc]</w:t>
      </w:r>
      <w:r w:rsidR="00BD5C3E">
        <w:t xml:space="preserve">: </w:t>
      </w:r>
      <w:r w:rsidR="00BD5C3E">
        <w:rPr>
          <w:rFonts w:hint="eastAsia"/>
          <w:lang w:eastAsia="zh-CN"/>
        </w:rPr>
        <w:t>R2-18xxxxx</w:t>
      </w:r>
      <w:r w:rsidR="00BD5C3E">
        <w:t xml:space="preserve"> </w:t>
      </w:r>
      <w:r w:rsidR="00BD5C3E">
        <w:rPr>
          <w:b/>
          <w:color w:val="FF0000"/>
        </w:rPr>
        <w:t>[Proposed Conclusion]</w:t>
      </w:r>
      <w:r w:rsidR="00BD5C3E">
        <w:rPr>
          <w:color w:val="FF0000"/>
        </w:rPr>
        <w:t xml:space="preserve">: </w:t>
      </w:r>
    </w:p>
    <w:p w:rsidR="00BD5C3E" w:rsidRPr="00C3706A" w:rsidRDefault="00BD5C3E">
      <w:pPr>
        <w:pStyle w:val="a8"/>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rsidR="00BD5C3E" w:rsidRPr="00C3706A" w:rsidRDefault="00BD5C3E">
      <w:pPr>
        <w:pStyle w:val="a8"/>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rsidR="00BD5C3E" w:rsidRDefault="00BD5C3E">
      <w:pPr>
        <w:pStyle w:val="a8"/>
      </w:pPr>
      <w:r>
        <w:rPr>
          <w:b/>
        </w:rPr>
        <w:t>[Comments]</w:t>
      </w:r>
      <w:r>
        <w:t xml:space="preserve">: </w:t>
      </w:r>
    </w:p>
    <w:p w:rsidR="00BD5C3E" w:rsidRPr="00C3706A" w:rsidRDefault="00BD5C3E">
      <w:pPr>
        <w:pStyle w:val="a8"/>
      </w:pPr>
    </w:p>
  </w:comment>
  <w:comment w:id="11974" w:author="Intel" w:date="2018-08-05T19:38:00Z" w:initials="I">
    <w:p w:rsidR="00BD5C3E" w:rsidRDefault="00BD5C3E" w:rsidP="00991299">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991299">
      <w:pPr>
        <w:pStyle w:val="a8"/>
      </w:pPr>
      <w:r>
        <w:rPr>
          <w:b/>
        </w:rPr>
        <w:t>[Description]</w:t>
      </w:r>
      <w:r>
        <w:t>: EN-DC change.  Author should be not SA.</w:t>
      </w:r>
    </w:p>
    <w:p w:rsidR="00BD5C3E" w:rsidRDefault="00BD5C3E" w:rsidP="00991299">
      <w:pPr>
        <w:pStyle w:val="a8"/>
      </w:pPr>
      <w:r>
        <w:rPr>
          <w:b/>
        </w:rPr>
        <w:t>[Proposed Change]</w:t>
      </w:r>
      <w:r>
        <w:t>: Change author to remove “SA”</w:t>
      </w:r>
    </w:p>
    <w:p w:rsidR="00BD5C3E" w:rsidRPr="00916324" w:rsidRDefault="00BD5C3E" w:rsidP="00991299">
      <w:pPr>
        <w:pStyle w:val="a8"/>
      </w:pPr>
      <w:r>
        <w:rPr>
          <w:b/>
        </w:rPr>
        <w:t>[Comments]</w:t>
      </w:r>
      <w:r>
        <w:t>:</w:t>
      </w:r>
    </w:p>
    <w:p w:rsidR="00BD5C3E" w:rsidRDefault="00BD5C3E">
      <w:pPr>
        <w:pStyle w:val="a8"/>
      </w:pPr>
    </w:p>
  </w:comment>
  <w:comment w:id="11982" w:author="ZTE" w:date="2018-08-06T21:57:00Z" w:initials="ZTE">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Z</w:t>
      </w:r>
      <w:r w:rsidR="00BD5C3E">
        <w:rPr>
          <w:rFonts w:hint="eastAsia"/>
          <w:lang w:eastAsia="zh-CN"/>
        </w:rPr>
        <w:t>753</w:t>
      </w:r>
      <w:r w:rsidR="00BD5C3E">
        <w:t xml:space="preserve"> </w:t>
      </w:r>
      <w:r w:rsidR="00BD5C3E">
        <w:rPr>
          <w:b/>
        </w:rPr>
        <w:t>[Delegate]</w:t>
      </w:r>
      <w:r w:rsidR="00BD5C3E">
        <w:t>: ZTE</w:t>
      </w:r>
      <w:r w:rsidR="00BD5C3E">
        <w:rPr>
          <w:rFonts w:hint="eastAsia"/>
          <w:lang w:eastAsia="zh-CN"/>
        </w:rPr>
        <w:t>(LiuJing)</w:t>
      </w:r>
      <w:r w:rsidR="00BD5C3E">
        <w:t xml:space="preserve">  </w:t>
      </w:r>
      <w:r w:rsidR="00BD5C3E">
        <w:rPr>
          <w:b/>
        </w:rPr>
        <w:t>[WI]</w:t>
      </w:r>
      <w:r w:rsidR="00BD5C3E">
        <w:t>:</w:t>
      </w:r>
      <w:r w:rsidR="00BD5C3E">
        <w:rPr>
          <w:rFonts w:hint="eastAsia"/>
          <w:lang w:eastAsia="zh-CN"/>
        </w:rPr>
        <w:t>E2</w:t>
      </w:r>
      <w:r w:rsidR="00BD5C3E">
        <w:t xml:space="preserve"> </w:t>
      </w:r>
      <w:r w:rsidR="00BD5C3E">
        <w:rPr>
          <w:b/>
        </w:rPr>
        <w:t>[Class]</w:t>
      </w:r>
      <w:r w:rsidR="00BD5C3E">
        <w:t>:</w:t>
      </w:r>
      <w:r w:rsidR="00BD5C3E">
        <w:rPr>
          <w:rFonts w:hint="eastAsia"/>
          <w:lang w:eastAsia="zh-CN"/>
        </w:rPr>
        <w:t>2</w:t>
      </w:r>
      <w:r w:rsidR="00BD5C3E">
        <w:t xml:space="preserve"> </w:t>
      </w:r>
      <w:r w:rsidR="00BD5C3E">
        <w:rPr>
          <w:b/>
          <w:color w:val="FF0000"/>
        </w:rPr>
        <w:t>[Status]</w:t>
      </w:r>
      <w:r w:rsidR="00BD5C3E">
        <w:rPr>
          <w:color w:val="FF0000"/>
        </w:rPr>
        <w:t xml:space="preserve">: ToDo </w:t>
      </w:r>
      <w:r w:rsidR="00BD5C3E">
        <w:rPr>
          <w:b/>
        </w:rPr>
        <w:t>[TDoc]</w:t>
      </w:r>
      <w:r w:rsidR="00BD5C3E">
        <w:t>:</w:t>
      </w:r>
      <w:r w:rsidR="00BD5C3E">
        <w:rPr>
          <w:rFonts w:hint="eastAsia"/>
          <w:lang w:eastAsia="zh-CN"/>
        </w:rPr>
        <w:t xml:space="preserve"> R2-18xxxxx</w:t>
      </w:r>
      <w:r w:rsidR="00BD5C3E">
        <w:t xml:space="preserve"> </w:t>
      </w:r>
      <w:r w:rsidR="00BD5C3E">
        <w:rPr>
          <w:b/>
          <w:color w:val="FF0000"/>
        </w:rPr>
        <w:t>[Proposed Conclusion]</w:t>
      </w:r>
      <w:r w:rsidR="00BD5C3E">
        <w:rPr>
          <w:color w:val="FF0000"/>
        </w:rPr>
        <w:t xml:space="preserve">: </w:t>
      </w:r>
    </w:p>
    <w:p w:rsidR="00BD5C3E" w:rsidRPr="00C41F2B" w:rsidRDefault="00BD5C3E">
      <w:pPr>
        <w:pStyle w:val="a8"/>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rsidR="00BD5C3E" w:rsidRDefault="00BD5C3E">
      <w:pPr>
        <w:pStyle w:val="a8"/>
      </w:pPr>
      <w:r>
        <w:rPr>
          <w:b/>
        </w:rPr>
        <w:t>[Proposed Change]</w:t>
      </w:r>
      <w:r>
        <w:t xml:space="preserve">: </w:t>
      </w:r>
      <w:r>
        <w:rPr>
          <w:rFonts w:hint="eastAsia"/>
          <w:lang w:eastAsia="zh-CN"/>
        </w:rPr>
        <w:t>Clarify whether different whiteCellList can be configured among multiple MOs with the same ssbFrequency.</w:t>
      </w:r>
    </w:p>
    <w:p w:rsidR="00BD5C3E" w:rsidRDefault="00BD5C3E">
      <w:pPr>
        <w:pStyle w:val="a8"/>
      </w:pPr>
      <w:r>
        <w:rPr>
          <w:b/>
        </w:rPr>
        <w:t>[Comments]</w:t>
      </w:r>
      <w:r>
        <w:t xml:space="preserve">: </w:t>
      </w:r>
    </w:p>
    <w:p w:rsidR="00BD5C3E" w:rsidRPr="00C41F2B" w:rsidRDefault="00BD5C3E">
      <w:pPr>
        <w:pStyle w:val="a8"/>
      </w:pPr>
    </w:p>
  </w:comment>
  <w:comment w:id="11983" w:author="Intel" w:date="2018-08-05T19:40:00Z" w:initials="I">
    <w:p w:rsidR="00BD5C3E" w:rsidRDefault="00BD5C3E" w:rsidP="00F52298">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F52298">
      <w:pPr>
        <w:pStyle w:val="a8"/>
      </w:pPr>
      <w:r>
        <w:rPr>
          <w:b/>
        </w:rPr>
        <w:t>[Description]</w:t>
      </w:r>
      <w:r>
        <w:t>: EN-DC change.  Author should not be SA</w:t>
      </w:r>
    </w:p>
    <w:p w:rsidR="00BD5C3E" w:rsidRDefault="00BD5C3E" w:rsidP="00F52298">
      <w:pPr>
        <w:pStyle w:val="a8"/>
      </w:pPr>
      <w:r>
        <w:rPr>
          <w:b/>
        </w:rPr>
        <w:t>[Proposed Change]</w:t>
      </w:r>
      <w:r>
        <w:t>: Change author to remove “SA”.</w:t>
      </w:r>
    </w:p>
    <w:p w:rsidR="00BD5C3E" w:rsidRDefault="00BD5C3E" w:rsidP="00F52298">
      <w:pPr>
        <w:pStyle w:val="a8"/>
      </w:pPr>
      <w:r>
        <w:rPr>
          <w:b/>
        </w:rPr>
        <w:t>[Comments]</w:t>
      </w:r>
      <w:r>
        <w:t xml:space="preserve">: </w:t>
      </w:r>
    </w:p>
    <w:p w:rsidR="00BD5C3E" w:rsidRDefault="00BD5C3E">
      <w:pPr>
        <w:pStyle w:val="a8"/>
      </w:pPr>
    </w:p>
  </w:comment>
  <w:comment w:id="11989" w:author="Ericsson (Henning)" w:date="2018-06-21T12:44:00Z" w:initials="E">
    <w:p w:rsidR="00BD5C3E" w:rsidRDefault="00F30826" w:rsidP="005D2A1B">
      <w:pPr>
        <w:pStyle w:val="a8"/>
      </w:pPr>
      <w:r w:rsidRPr="00510397">
        <w:rPr>
          <w:highlight w:val="green"/>
        </w:rPr>
        <w:fldChar w:fldCharType="begin"/>
      </w:r>
      <w:r w:rsidR="00BD5C3E" w:rsidRPr="00510397">
        <w:rPr>
          <w:highlight w:val="green"/>
        </w:rPr>
        <w:instrText>PAGE \# "'Page: '#'</w:instrText>
      </w:r>
      <w:r w:rsidR="00BD5C3E" w:rsidRPr="00510397">
        <w:rPr>
          <w:highlight w:val="green"/>
        </w:rPr>
        <w:br/>
        <w:instrText>'"</w:instrText>
      </w:r>
      <w:r w:rsidRPr="00510397">
        <w:rPr>
          <w:highlight w:val="green"/>
        </w:rPr>
        <w:fldChar w:fldCharType="end"/>
      </w:r>
      <w:r w:rsidR="00BD5C3E" w:rsidRPr="00510397">
        <w:rPr>
          <w:rStyle w:val="a7"/>
        </w:rPr>
        <w:annotationRef/>
      </w:r>
      <w:r w:rsidR="00BD5C3E" w:rsidRPr="00510397">
        <w:rPr>
          <w:b/>
          <w:highlight w:val="green"/>
        </w:rPr>
        <w:t>[RIL]</w:t>
      </w:r>
      <w:r w:rsidR="00BD5C3E" w:rsidRPr="00510397">
        <w:rPr>
          <w:highlight w:val="green"/>
        </w:rPr>
        <w:t>: E221</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When the separate IE section was created, we forgot to move the field descriptions.</w:t>
      </w:r>
    </w:p>
    <w:p w:rsidR="00BD5C3E" w:rsidRDefault="00BD5C3E" w:rsidP="005D2A1B">
      <w:pPr>
        <w:pStyle w:val="a8"/>
      </w:pPr>
      <w:r>
        <w:rPr>
          <w:b/>
        </w:rPr>
        <w:t>[Proposed Change]</w:t>
      </w:r>
      <w:r>
        <w:t>: Move the field descriptions (already done as tracked change)</w:t>
      </w:r>
    </w:p>
    <w:p w:rsidR="00BD5C3E" w:rsidRDefault="00BD5C3E" w:rsidP="005D2A1B">
      <w:pPr>
        <w:pStyle w:val="a8"/>
      </w:pPr>
      <w:r>
        <w:rPr>
          <w:b/>
        </w:rPr>
        <w:t>[Comments]</w:t>
      </w:r>
      <w:r>
        <w:t xml:space="preserve">: </w:t>
      </w:r>
    </w:p>
    <w:p w:rsidR="00BD5C3E" w:rsidRPr="00933919" w:rsidRDefault="00BD5C3E" w:rsidP="005D2A1B">
      <w:pPr>
        <w:pStyle w:val="a8"/>
      </w:pPr>
    </w:p>
  </w:comment>
  <w:comment w:id="12002" w:author="Huawei (David)" w:date="2018-06-26T23:1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w:t>
      </w:r>
      <w:r w:rsidR="00BD5C3E" w:rsidRPr="00510397">
        <w:rPr>
          <w:b/>
          <w:highlight w:val="green"/>
        </w:rPr>
        <w:t>RIL]</w:t>
      </w:r>
      <w:r w:rsidR="00BD5C3E" w:rsidRPr="00510397">
        <w:rPr>
          <w:highlight w:val="green"/>
        </w:rPr>
        <w:t>: H060</w:t>
      </w:r>
      <w:r w:rsidR="00BD5C3E">
        <w:rPr>
          <w:b/>
        </w:rPr>
        <w:t>[Delegate]</w:t>
      </w:r>
      <w:r w:rsidR="00BD5C3E">
        <w:t xml:space="preserve">: Huawei (David)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59" w:history="1">
        <w:r w:rsidR="00BD5C3E" w:rsidRPr="00EE0D8C">
          <w:rPr>
            <w:rStyle w:val="a9"/>
          </w:rPr>
          <w:t>R2-1810345</w:t>
        </w:r>
      </w:hyperlink>
      <w:r w:rsidR="00BD5C3E">
        <w:rPr>
          <w:b/>
          <w:color w:val="FF0000"/>
        </w:rPr>
        <w:t>[Status]</w:t>
      </w:r>
      <w:r w:rsidR="00BD5C3E">
        <w:rPr>
          <w:color w:val="FF0000"/>
        </w:rPr>
        <w:t xml:space="preserve">: Duplicate </w:t>
      </w:r>
      <w:r w:rsidR="00BD5C3E">
        <w:rPr>
          <w:b/>
          <w:color w:val="FF0000"/>
        </w:rPr>
        <w:t>[Proposed Conclusion]</w:t>
      </w:r>
      <w:r w:rsidR="00BD5C3E">
        <w:rPr>
          <w:color w:val="FF0000"/>
        </w:rPr>
        <w:t xml:space="preserve">: See </w:t>
      </w:r>
      <w:r w:rsidR="00BD5C3E" w:rsidRPr="00293520">
        <w:rPr>
          <w:color w:val="FF0000"/>
        </w:rPr>
        <w:t>E082</w:t>
      </w:r>
    </w:p>
    <w:p w:rsidR="00BD5C3E" w:rsidRDefault="00BD5C3E" w:rsidP="005D2A1B">
      <w:pPr>
        <w:pStyle w:val="a8"/>
      </w:pPr>
      <w:r>
        <w:rPr>
          <w:b/>
        </w:rPr>
        <w:t>[Description]</w:t>
      </w:r>
      <w:r>
        <w:t>: The meaning of each bit and the relationship to the duration in the SMTC should be clarified (see proposed details in Tdoc).</w:t>
      </w:r>
    </w:p>
    <w:p w:rsidR="00BD5C3E" w:rsidRDefault="00BD5C3E" w:rsidP="005D2A1B">
      <w:pPr>
        <w:pStyle w:val="a8"/>
      </w:pPr>
      <w:r>
        <w:rPr>
          <w:b/>
        </w:rPr>
        <w:t>[Proposed Change]</w:t>
      </w:r>
      <w:r>
        <w:t xml:space="preserve">: </w:t>
      </w:r>
    </w:p>
    <w:p w:rsidR="00BD5C3E" w:rsidRDefault="00BD5C3E" w:rsidP="005D2A1B">
      <w:pPr>
        <w:pStyle w:val="a8"/>
      </w:pPr>
      <w:r>
        <w:rPr>
          <w:b/>
        </w:rPr>
        <w:t>[Comments]</w:t>
      </w:r>
      <w:r>
        <w:t>: Agreed CR from Montreal meeting has been implemented.</w:t>
      </w:r>
    </w:p>
    <w:p w:rsidR="00BD5C3E" w:rsidRPr="00FE6517" w:rsidRDefault="00BD5C3E" w:rsidP="005D2A1B">
      <w:pPr>
        <w:pStyle w:val="a8"/>
      </w:pPr>
    </w:p>
  </w:comment>
  <w:comment w:id="12003" w:author="Ericsson (Henning)" w:date="2018-06-21T13:23:00Z" w:initials="E">
    <w:p w:rsidR="00BD5C3E" w:rsidRDefault="00F30826" w:rsidP="005D2A1B">
      <w:pPr>
        <w:pStyle w:val="a8"/>
      </w:pPr>
      <w:r w:rsidRPr="00510397">
        <w:rPr>
          <w:highlight w:val="green"/>
        </w:rPr>
        <w:fldChar w:fldCharType="begin"/>
      </w:r>
      <w:r w:rsidR="00BD5C3E" w:rsidRPr="00510397">
        <w:rPr>
          <w:highlight w:val="green"/>
        </w:rPr>
        <w:instrText>PAGE \# "'Page: '#'</w:instrText>
      </w:r>
      <w:r w:rsidR="00BD5C3E" w:rsidRPr="00510397">
        <w:rPr>
          <w:highlight w:val="green"/>
        </w:rPr>
        <w:br/>
        <w:instrText>'"</w:instrText>
      </w:r>
      <w:r w:rsidRPr="00510397">
        <w:rPr>
          <w:highlight w:val="green"/>
        </w:rPr>
        <w:fldChar w:fldCharType="end"/>
      </w:r>
      <w:r w:rsidR="00BD5C3E" w:rsidRPr="00510397">
        <w:rPr>
          <w:rStyle w:val="a7"/>
        </w:rPr>
        <w:annotationRef/>
      </w:r>
      <w:r w:rsidR="00BD5C3E" w:rsidRPr="00510397">
        <w:rPr>
          <w:b/>
          <w:highlight w:val="green"/>
        </w:rPr>
        <w:t>[RIL]</w:t>
      </w:r>
      <w:r w:rsidR="00BD5C3E" w:rsidRPr="00510397">
        <w:rPr>
          <w:highlight w:val="green"/>
        </w:rPr>
        <w:t>: E082</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The filed description does not explain how to interpret the bits in the bitmap. </w:t>
      </w:r>
    </w:p>
    <w:p w:rsidR="00BD5C3E" w:rsidRDefault="00BD5C3E" w:rsidP="005D2A1B">
      <w:pPr>
        <w:pStyle w:val="a8"/>
      </w:pPr>
      <w:r>
        <w:rPr>
          <w:b/>
        </w:rPr>
        <w:t>[Proposed Change]</w:t>
      </w:r>
      <w:r>
        <w:t>: Adopt the same mapping as defined in ServingCellConfigCommon for ssb-PositionsInBurst:</w:t>
      </w:r>
    </w:p>
    <w:p w:rsidR="00BD5C3E" w:rsidRDefault="00BD5C3E" w:rsidP="005D2A1B">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rsidR="00BD5C3E" w:rsidRDefault="00BD5C3E" w:rsidP="005D2A1B">
      <w:pPr>
        <w:pStyle w:val="a8"/>
      </w:pPr>
      <w:r>
        <w:rPr>
          <w:b/>
        </w:rPr>
        <w:t>[Comments]</w:t>
      </w:r>
      <w:r>
        <w:t xml:space="preserve">: </w:t>
      </w:r>
    </w:p>
    <w:p w:rsidR="00BD5C3E" w:rsidRPr="00D2202C" w:rsidRDefault="00BD5C3E" w:rsidP="005D2A1B">
      <w:pPr>
        <w:pStyle w:val="a8"/>
      </w:pPr>
    </w:p>
  </w:comment>
  <w:comment w:id="12006" w:author="Intel" w:date="2018-08-05T19:41:00Z" w:initials="I">
    <w:p w:rsidR="00BD5C3E" w:rsidRDefault="00BD5C3E" w:rsidP="00646A42">
      <w:pPr>
        <w:pStyle w:val="a8"/>
      </w:pPr>
      <w:r>
        <w:rPr>
          <w:rStyle w:val="a7"/>
        </w:rPr>
        <w:annotationRef/>
      </w: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646A42">
      <w:pPr>
        <w:pStyle w:val="a8"/>
      </w:pPr>
      <w:r>
        <w:rPr>
          <w:b/>
        </w:rPr>
        <w:t>[Description]</w:t>
      </w:r>
      <w:r>
        <w:t>: EN-DC change.  Author should not be SA</w:t>
      </w:r>
    </w:p>
    <w:p w:rsidR="00BD5C3E" w:rsidRDefault="00BD5C3E" w:rsidP="00646A42">
      <w:pPr>
        <w:pStyle w:val="a8"/>
      </w:pPr>
      <w:r>
        <w:rPr>
          <w:b/>
        </w:rPr>
        <w:t>[Proposed Change]</w:t>
      </w:r>
      <w:r>
        <w:t>: Change author to remove “SA” for this and next field</w:t>
      </w:r>
    </w:p>
    <w:p w:rsidR="00BD5C3E" w:rsidRDefault="00BD5C3E" w:rsidP="00646A42">
      <w:pPr>
        <w:pStyle w:val="a8"/>
      </w:pPr>
      <w:r>
        <w:rPr>
          <w:b/>
        </w:rPr>
        <w:t>[Comments]</w:t>
      </w:r>
      <w:r>
        <w:t xml:space="preserve">: </w:t>
      </w:r>
    </w:p>
    <w:p w:rsidR="00BD5C3E" w:rsidRPr="004B3960" w:rsidRDefault="00BD5C3E" w:rsidP="00646A42">
      <w:pPr>
        <w:pStyle w:val="a8"/>
      </w:pPr>
    </w:p>
    <w:p w:rsidR="00BD5C3E" w:rsidRDefault="00BD5C3E" w:rsidP="00646A42">
      <w:pPr>
        <w:pStyle w:val="a8"/>
      </w:pPr>
    </w:p>
    <w:p w:rsidR="00BD5C3E" w:rsidRDefault="00BD5C3E">
      <w:pPr>
        <w:pStyle w:val="a8"/>
      </w:pPr>
    </w:p>
  </w:comment>
  <w:comment w:id="12008" w:author="ZTE(SXJ)" w:date="2018-06-18T11:50:00Z" w:initials="Z">
    <w:p w:rsidR="00BD5C3E" w:rsidRDefault="00F30826" w:rsidP="005D2A1B">
      <w:pPr>
        <w:pStyle w:val="a8"/>
      </w:pPr>
      <w:r w:rsidRPr="00510397">
        <w:rPr>
          <w:highlight w:val="green"/>
        </w:rPr>
        <w:fldChar w:fldCharType="begin"/>
      </w:r>
      <w:r w:rsidR="00BD5C3E" w:rsidRPr="00510397">
        <w:rPr>
          <w:highlight w:val="green"/>
        </w:rPr>
        <w:instrText>PAGE \# "'Page: '#'</w:instrText>
      </w:r>
      <w:r w:rsidR="00BD5C3E" w:rsidRPr="00510397">
        <w:rPr>
          <w:highlight w:val="green"/>
        </w:rPr>
        <w:br/>
        <w:instrText>'"</w:instrText>
      </w:r>
      <w:r w:rsidRPr="00510397">
        <w:rPr>
          <w:highlight w:val="green"/>
        </w:rPr>
        <w:fldChar w:fldCharType="end"/>
      </w:r>
      <w:r w:rsidR="00BD5C3E" w:rsidRPr="00510397">
        <w:rPr>
          <w:rStyle w:val="a7"/>
        </w:rPr>
        <w:annotationRef/>
      </w:r>
      <w:r w:rsidR="00BD5C3E" w:rsidRPr="00510397">
        <w:rPr>
          <w:b/>
          <w:highlight w:val="green"/>
        </w:rPr>
        <w:t>[RIL]</w:t>
      </w:r>
      <w:r w:rsidR="00BD5C3E" w:rsidRPr="00510397">
        <w:rPr>
          <w:highlight w:val="green"/>
        </w:rPr>
        <w:t>: Z407</w:t>
      </w:r>
      <w:r w:rsidR="00BD5C3E">
        <w:rPr>
          <w:b/>
        </w:rPr>
        <w:t>[Delegate]</w:t>
      </w:r>
      <w:r w:rsidR="00BD5C3E">
        <w:t xml:space="preserve">: ZTE(SXJ)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TAL"/>
      </w:pPr>
      <w:r>
        <w:rPr>
          <w:b/>
        </w:rPr>
        <w:t>[Description]</w:t>
      </w:r>
      <w:r>
        <w:t>: In 38.215, it written as the following:</w:t>
      </w:r>
    </w:p>
    <w:p w:rsidR="00BD5C3E" w:rsidRDefault="00BD5C3E"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rsidR="00BD5C3E" w:rsidRDefault="00BD5C3E" w:rsidP="005D2A1B">
      <w:pPr>
        <w:pStyle w:val="TAL"/>
      </w:pPr>
      <w:r>
        <w:t xml:space="preserve">“If higher-layers indicate certain SS/PBCH blocks for performing SS-RSRQ measurements, then SS-RSRP is measured only from the indicated set of SS/PBCH block(s).”  </w:t>
      </w:r>
    </w:p>
    <w:p w:rsidR="00BD5C3E" w:rsidRDefault="00BD5C3E" w:rsidP="005D2A1B">
      <w:pPr>
        <w:pStyle w:val="TAL"/>
      </w:pPr>
      <w:r>
        <w:t>In other words, the parameter is not dircetly referred in any RAN1 spec. So the reference wording should be changed.</w:t>
      </w:r>
    </w:p>
    <w:p w:rsidR="00BD5C3E" w:rsidRDefault="00BD5C3E" w:rsidP="005D2A1B">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rsidR="00BD5C3E" w:rsidRDefault="00BD5C3E" w:rsidP="005D2A1B">
      <w:pPr>
        <w:pStyle w:val="a8"/>
      </w:pPr>
      <w:r>
        <w:rPr>
          <w:b/>
        </w:rPr>
        <w:t>[Comments]</w:t>
      </w:r>
      <w:r>
        <w:t>: Agreed CR for that issue was implemented.</w:t>
      </w:r>
    </w:p>
    <w:p w:rsidR="00BD5C3E" w:rsidRPr="00083068" w:rsidRDefault="00BD5C3E" w:rsidP="005D2A1B">
      <w:pPr>
        <w:pStyle w:val="a8"/>
      </w:pPr>
    </w:p>
  </w:comment>
  <w:comment w:id="12012" w:author="Intel" w:date="2018-08-08T00:04:00Z" w:initials="I">
    <w:p w:rsidR="00BD5C3E" w:rsidRDefault="00BD5C3E" w:rsidP="0094329E">
      <w:pPr>
        <w:pStyle w:val="a8"/>
      </w:pPr>
      <w:r>
        <w:rPr>
          <w:rStyle w:val="a7"/>
        </w:rPr>
        <w:annotationRef/>
      </w:r>
      <w:r>
        <w:rPr>
          <w:rStyle w:val="a7"/>
        </w:rPr>
        <w:annotationRef/>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94329E">
      <w:pPr>
        <w:pStyle w:val="a8"/>
      </w:pPr>
      <w:r>
        <w:rPr>
          <w:b/>
        </w:rPr>
        <w:t>[Description]</w:t>
      </w:r>
      <w:r>
        <w:t>: This describes the behaviour when the field is not configured.</w:t>
      </w:r>
    </w:p>
    <w:p w:rsidR="00BD5C3E" w:rsidRDefault="00BD5C3E" w:rsidP="0094329E">
      <w:pPr>
        <w:pStyle w:val="a8"/>
      </w:pPr>
      <w:r>
        <w:rPr>
          <w:b/>
        </w:rPr>
        <w:t>[Proposed Change]</w:t>
      </w:r>
      <w:r>
        <w:t>: Change to “When the field is not configured the UE …”</w:t>
      </w:r>
    </w:p>
    <w:p w:rsidR="00BD5C3E" w:rsidRDefault="00BD5C3E" w:rsidP="0094329E">
      <w:pPr>
        <w:pStyle w:val="a8"/>
        <w:rPr>
          <w:b/>
        </w:rPr>
      </w:pPr>
      <w:r>
        <w:rPr>
          <w:b/>
        </w:rPr>
        <w:t>[Comments]</w:t>
      </w:r>
    </w:p>
    <w:p w:rsidR="00BD5C3E" w:rsidRDefault="00BD5C3E">
      <w:pPr>
        <w:pStyle w:val="a8"/>
      </w:pPr>
    </w:p>
  </w:comment>
  <w:comment w:id="12056" w:author="Huawei (Nathan)" w:date="2018-08-03T13:28: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H304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CGI reporting is no longer FFS and the editor’s note is not relevant any more.</w:t>
      </w:r>
    </w:p>
    <w:p w:rsidR="00BD5C3E" w:rsidRDefault="00BD5C3E">
      <w:pPr>
        <w:pStyle w:val="a8"/>
      </w:pPr>
      <w:r>
        <w:rPr>
          <w:b/>
        </w:rPr>
        <w:t>[Proposed Change]</w:t>
      </w:r>
      <w:r>
        <w:t>: Delete the note.  See associated tdoc.</w:t>
      </w:r>
    </w:p>
    <w:p w:rsidR="00BD5C3E" w:rsidRDefault="00BD5C3E">
      <w:pPr>
        <w:pStyle w:val="a8"/>
      </w:pPr>
      <w:r>
        <w:rPr>
          <w:b/>
        </w:rPr>
        <w:t>[Comments]</w:t>
      </w:r>
      <w:r>
        <w:t xml:space="preserve">: </w:t>
      </w:r>
    </w:p>
    <w:p w:rsidR="00BD5C3E" w:rsidRPr="004C3E58" w:rsidRDefault="00BD5C3E">
      <w:pPr>
        <w:pStyle w:val="a8"/>
      </w:pPr>
    </w:p>
  </w:comment>
  <w:comment w:id="12057" w:author="NTTDOCOMO, INC." w:date="2018-06-26T16:19:00Z" w:initials="DCM">
    <w:p w:rsidR="00BD5C3E" w:rsidRDefault="00F30826" w:rsidP="005D2A1B">
      <w:pPr>
        <w:pStyle w:val="a8"/>
      </w:pPr>
      <w:r w:rsidRPr="00607C4E">
        <w:rPr>
          <w:highlight w:val="red"/>
        </w:rPr>
        <w:fldChar w:fldCharType="begin"/>
      </w:r>
      <w:r w:rsidR="00BD5C3E" w:rsidRPr="00607C4E">
        <w:rPr>
          <w:highlight w:val="red"/>
        </w:rPr>
        <w:instrText>PAGE \# "'</w:instrText>
      </w:r>
      <w:r w:rsidR="00BD5C3E" w:rsidRPr="00607C4E">
        <w:rPr>
          <w:rFonts w:hint="eastAsia"/>
          <w:highlight w:val="red"/>
        </w:rPr>
        <w:instrText>ページ</w:instrText>
      </w:r>
      <w:r w:rsidR="00BD5C3E" w:rsidRPr="00607C4E">
        <w:rPr>
          <w:highlight w:val="red"/>
        </w:rPr>
        <w:instrText xml:space="preserve"> : '#'</w:instrText>
      </w:r>
      <w:r w:rsidR="00BD5C3E" w:rsidRPr="00607C4E">
        <w:rPr>
          <w:highlight w:val="red"/>
        </w:rPr>
        <w:br/>
        <w:instrText>'"</w:instrText>
      </w:r>
      <w:r w:rsidRPr="00607C4E">
        <w:rPr>
          <w:highlight w:val="red"/>
        </w:rPr>
        <w:fldChar w:fldCharType="end"/>
      </w:r>
      <w:r w:rsidR="00BD5C3E" w:rsidRPr="00607C4E">
        <w:rPr>
          <w:rStyle w:val="a7"/>
        </w:rPr>
        <w:annotationRef/>
      </w:r>
      <w:r w:rsidR="00BD5C3E" w:rsidRPr="00607C4E">
        <w:rPr>
          <w:b/>
          <w:highlight w:val="red"/>
        </w:rPr>
        <w:t>[RIL]</w:t>
      </w:r>
      <w:r w:rsidR="00BD5C3E" w:rsidRPr="00607C4E">
        <w:rPr>
          <w:highlight w:val="red"/>
        </w:rPr>
        <w:t>: DCM</w:t>
      </w:r>
      <w:r w:rsidR="00BD5C3E" w:rsidRPr="00607C4E">
        <w:rPr>
          <w:rFonts w:eastAsiaTheme="minorEastAsia" w:hint="eastAsia"/>
          <w:highlight w:val="red"/>
        </w:rPr>
        <w:t>104</w:t>
      </w:r>
      <w:r w:rsidR="00BD5C3E">
        <w:rPr>
          <w:b/>
        </w:rPr>
        <w:t>[Delegate]</w:t>
      </w:r>
      <w:r w:rsidR="00BD5C3E">
        <w:t>:DOCOMO</w:t>
      </w:r>
      <w:r w:rsidR="00BD5C3E">
        <w:rPr>
          <w:rFonts w:eastAsiaTheme="minorEastAsia" w:hint="eastAsia"/>
        </w:rPr>
        <w:t>(Tianyang Min)</w:t>
      </w:r>
      <w:r w:rsidR="00BD5C3E">
        <w:rPr>
          <w:b/>
        </w:rPr>
        <w:t>[WI]</w:t>
      </w:r>
      <w:r w:rsidR="00BD5C3E">
        <w:t>:</w:t>
      </w:r>
      <w:r w:rsidR="00BD5C3E">
        <w:rPr>
          <w:rFonts w:eastAsiaTheme="minorEastAsia" w:hint="eastAsia"/>
        </w:rPr>
        <w:t xml:space="preserve">SA </w:t>
      </w:r>
      <w:r w:rsidR="00BD5C3E">
        <w:rPr>
          <w:b/>
        </w:rPr>
        <w:t>[Class]</w:t>
      </w:r>
      <w:r w:rsidR="00BD5C3E">
        <w:t>:</w:t>
      </w:r>
      <w:r w:rsidR="00BD5C3E">
        <w:rPr>
          <w:rFonts w:eastAsiaTheme="minorEastAsia" w:hint="eastAsia"/>
        </w:rPr>
        <w:t>3</w:t>
      </w:r>
      <w:r w:rsidR="00BD5C3E">
        <w:rPr>
          <w:b/>
          <w:color w:val="FF0000"/>
        </w:rPr>
        <w:t>[Status]</w:t>
      </w:r>
      <w:r w:rsidR="00BD5C3E">
        <w:rPr>
          <w:color w:val="FF0000"/>
        </w:rPr>
        <w:t xml:space="preserve">: ToDisc </w:t>
      </w:r>
      <w:r w:rsidR="00BD5C3E">
        <w:rPr>
          <w:b/>
        </w:rPr>
        <w:t>[TDoc]</w:t>
      </w:r>
      <w:r w:rsidR="00BD5C3E">
        <w:t xml:space="preserve">: </w:t>
      </w:r>
      <w:hyperlink r:id="rId60" w:history="1">
        <w:r w:rsidR="00BD5C3E" w:rsidRPr="00EE0D8C">
          <w:rPr>
            <w:rStyle w:val="a9"/>
            <w:rFonts w:eastAsia="Yu Mincho" w:hint="eastAsia"/>
          </w:rPr>
          <w:t>R2-1810746</w:t>
        </w:r>
      </w:hyperlink>
      <w:r w:rsidR="00BD5C3E">
        <w:rPr>
          <w:b/>
          <w:color w:val="FF0000"/>
        </w:rPr>
        <w:t>[Proposed Conclusion]</w:t>
      </w:r>
      <w:r w:rsidR="00BD5C3E">
        <w:rPr>
          <w:color w:val="FF0000"/>
        </w:rPr>
        <w:t xml:space="preserve">: Discuss based on </w:t>
      </w:r>
      <w:hyperlink r:id="rId61" w:history="1">
        <w:r w:rsidR="00BD5C3E" w:rsidRPr="00EE0D8C">
          <w:rPr>
            <w:rStyle w:val="a9"/>
            <w:rFonts w:eastAsia="Yu Mincho" w:hint="eastAsia"/>
          </w:rPr>
          <w:t>R2-1810746</w:t>
        </w:r>
      </w:hyperlink>
      <w:r w:rsidR="00BD5C3E">
        <w:rPr>
          <w:color w:val="FF0000"/>
        </w:rPr>
        <w:t xml:space="preserve">whether </w:t>
      </w:r>
      <w:r w:rsidR="00BD5C3E" w:rsidRPr="00E559FB">
        <w:rPr>
          <w:color w:val="FF0000"/>
        </w:rPr>
        <w:t>measCycleSCell</w:t>
      </w:r>
      <w:r w:rsidR="00BD5C3E">
        <w:rPr>
          <w:color w:val="FF0000"/>
        </w:rPr>
        <w:t xml:space="preserve"> is needed.</w:t>
      </w:r>
    </w:p>
    <w:p w:rsidR="00BD5C3E" w:rsidRPr="00E627BF" w:rsidRDefault="00BD5C3E" w:rsidP="005D2A1B">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rsidR="00BD5C3E" w:rsidRDefault="00BD5C3E" w:rsidP="005D2A1B">
      <w:pPr>
        <w:pStyle w:val="a8"/>
      </w:pPr>
      <w:r>
        <w:rPr>
          <w:b/>
        </w:rPr>
        <w:t>[Proposed Change]</w:t>
      </w:r>
      <w:r>
        <w:t>:</w:t>
      </w:r>
      <w:r>
        <w:rPr>
          <w:rFonts w:eastAsiaTheme="minorEastAsia" w:hint="eastAsia"/>
        </w:rPr>
        <w:t xml:space="preserve">measCycleSCell shall be supported for NR SA in Rel-15. </w:t>
      </w:r>
    </w:p>
    <w:p w:rsidR="00BD5C3E" w:rsidRDefault="00BD5C3E" w:rsidP="005D2A1B">
      <w:pPr>
        <w:pStyle w:val="a8"/>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rsidR="00BD5C3E" w:rsidRPr="00E627BF" w:rsidRDefault="00BD5C3E" w:rsidP="005D2A1B">
      <w:pPr>
        <w:pStyle w:val="a8"/>
      </w:pPr>
    </w:p>
  </w:comment>
  <w:comment w:id="12058" w:author="MediaTek (Felix)" w:date="2018-06-22T15:46:00Z" w:initials="MTK">
    <w:p w:rsidR="00BD5C3E" w:rsidRDefault="00BD5C3E" w:rsidP="005D2A1B">
      <w:pPr>
        <w:pStyle w:val="a8"/>
      </w:pPr>
      <w:r>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rsidR="00BD5C3E" w:rsidRDefault="00BD5C3E"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BD5C3E" w:rsidRPr="006D3BB7" w:rsidRDefault="00BD5C3E"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rsidR="00BD5C3E" w:rsidRDefault="00BD5C3E" w:rsidP="005D2A1B">
      <w:pPr>
        <w:pStyle w:val="a8"/>
        <w:rPr>
          <w:lang w:eastAsia="zh-CN"/>
        </w:rPr>
      </w:pPr>
      <w:r>
        <w:rPr>
          <w:b/>
        </w:rPr>
        <w:t>[Comments]</w:t>
      </w:r>
      <w:r>
        <w:t>:</w:t>
      </w:r>
    </w:p>
    <w:p w:rsidR="00BD5C3E" w:rsidRDefault="00BD5C3E" w:rsidP="005D2A1B">
      <w:pPr>
        <w:pStyle w:val="a8"/>
      </w:pPr>
    </w:p>
  </w:comment>
  <w:comment w:id="12061" w:author="MediaTek (Felix)" w:date="2018-06-25T16:08:00Z" w:initials="MTK">
    <w:p w:rsidR="00BD5C3E" w:rsidRDefault="00BD5C3E" w:rsidP="005D2A1B">
      <w:pPr>
        <w:pStyle w:val="a8"/>
      </w:pPr>
      <w:r>
        <w:rPr>
          <w:rStyle w:val="a7"/>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rsidR="00BD5C3E" w:rsidRDefault="00BD5C3E" w:rsidP="005D2A1B">
      <w:pPr>
        <w:pStyle w:val="a8"/>
        <w:rPr>
          <w:lang w:eastAsia="zh-CN"/>
        </w:rPr>
      </w:pPr>
      <w:r>
        <w:rPr>
          <w:b/>
        </w:rPr>
        <w:t>[Description]</w:t>
      </w:r>
      <w:r>
        <w:t xml:space="preserve">: </w:t>
      </w:r>
      <w:r>
        <w:rPr>
          <w:lang w:eastAsia="zh-CN"/>
        </w:rPr>
        <w:t>When this field is optional present, we need a need code for that. Suggest to use Need R.</w:t>
      </w:r>
    </w:p>
    <w:p w:rsidR="00BD5C3E" w:rsidRDefault="00BD5C3E" w:rsidP="005D2A1B">
      <w:pPr>
        <w:pStyle w:val="a8"/>
      </w:pPr>
      <w:r>
        <w:rPr>
          <w:b/>
        </w:rPr>
        <w:t>[Proposed Change]</w:t>
      </w:r>
      <w:r>
        <w:t xml:space="preserve">: </w:t>
      </w:r>
    </w:p>
    <w:p w:rsidR="00BD5C3E" w:rsidRPr="004F38DE" w:rsidRDefault="00BD5C3E"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7"/>
        </w:rPr>
        <w:annotationRef/>
      </w:r>
      <w:r>
        <w:t xml:space="preserve">in an intra-frequency measurement object and only if </w:t>
      </w:r>
      <w:r w:rsidRPr="00CD17E3">
        <w:t>ssb-ConfigMobility is configured or associatedSSB is configured in at least one cell, otherwise, it is absent.</w:t>
      </w:r>
      <w:r>
        <w:t>”</w:t>
      </w:r>
    </w:p>
    <w:p w:rsidR="00BD5C3E" w:rsidRDefault="00BD5C3E" w:rsidP="005D2A1B">
      <w:pPr>
        <w:pStyle w:val="a8"/>
      </w:pPr>
      <w:r>
        <w:rPr>
          <w:b/>
        </w:rPr>
        <w:t>[Comments]</w:t>
      </w:r>
      <w:r>
        <w:t xml:space="preserve">: [Ericsson (Henning)] Agree to define it. But we should consider using “Need M” since the cell list therein could possibly be large. The consequence of Need M is that we cannot release it. </w:t>
      </w:r>
    </w:p>
    <w:p w:rsidR="00BD5C3E" w:rsidRDefault="00BD5C3E" w:rsidP="005D2A1B">
      <w:pPr>
        <w:pStyle w:val="a8"/>
      </w:pPr>
    </w:p>
  </w:comment>
  <w:comment w:id="12069" w:author="ZTE(SXJ)" w:date="2018-06-18T11:52: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w:t>
      </w:r>
      <w:r w:rsidR="00BD5C3E" w:rsidRPr="00510397">
        <w:rPr>
          <w:b/>
          <w:highlight w:val="green"/>
        </w:rPr>
        <w:t>RIL]</w:t>
      </w:r>
      <w:r w:rsidR="00BD5C3E" w:rsidRPr="00510397">
        <w:rPr>
          <w:highlight w:val="green"/>
        </w:rPr>
        <w:t>: Z402</w:t>
      </w:r>
      <w:r w:rsidR="00BD5C3E">
        <w:rPr>
          <w:b/>
        </w:rPr>
        <w:t>[Delegate]</w:t>
      </w:r>
      <w:r w:rsidR="00BD5C3E">
        <w:t xml:space="preserve">: ZTE(SXJ)  </w:t>
      </w:r>
      <w:r w:rsidR="00BD5C3E">
        <w:rPr>
          <w:b/>
        </w:rPr>
        <w:t>[WI]</w:t>
      </w:r>
      <w:r w:rsidR="00BD5C3E">
        <w:t xml:space="preserve">:SA </w:t>
      </w:r>
      <w:r w:rsidR="00BD5C3E">
        <w:rPr>
          <w:b/>
        </w:rPr>
        <w:t>[Class]</w:t>
      </w:r>
      <w:r w:rsidR="00BD5C3E">
        <w:t xml:space="preserve">:3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w:t>
      </w:r>
      <w:r w:rsidRPr="00BC62FB">
        <w:t>MeasObjectEUTRA</w:t>
      </w:r>
      <w:r>
        <w:t xml:space="preserve"> should be listed</w:t>
      </w:r>
    </w:p>
    <w:p w:rsidR="00BD5C3E" w:rsidRDefault="00BD5C3E" w:rsidP="005D2A1B">
      <w:pPr>
        <w:pStyle w:val="a8"/>
      </w:pPr>
      <w:r>
        <w:rPr>
          <w:b/>
        </w:rPr>
        <w:t>[Proposed Change]</w:t>
      </w:r>
      <w:r>
        <w:t xml:space="preserve">: </w:t>
      </w:r>
      <w:r w:rsidRPr="00BC62FB">
        <w:t>MeasObjectEUTRA</w:t>
      </w:r>
      <w:r>
        <w:t xml:space="preserve"> should be listed</w:t>
      </w:r>
    </w:p>
    <w:p w:rsidR="00BD5C3E" w:rsidRDefault="00BD5C3E" w:rsidP="005D2A1B">
      <w:pPr>
        <w:pStyle w:val="a8"/>
      </w:pPr>
      <w:r>
        <w:rPr>
          <w:b/>
        </w:rPr>
        <w:t>[Proposed Change]</w:t>
      </w:r>
      <w:r>
        <w:t xml:space="preserve">: add </w:t>
      </w:r>
      <w:r w:rsidRPr="00BC62FB">
        <w:t>MeasObjectEUTRA</w:t>
      </w:r>
    </w:p>
    <w:p w:rsidR="00BD5C3E" w:rsidRDefault="00BD5C3E" w:rsidP="005D2A1B">
      <w:pPr>
        <w:pStyle w:val="a8"/>
      </w:pPr>
      <w:r>
        <w:rPr>
          <w:b/>
        </w:rPr>
        <w:t>[Comments]</w:t>
      </w:r>
      <w:r>
        <w:t xml:space="preserve">: </w:t>
      </w:r>
    </w:p>
    <w:p w:rsidR="00BD5C3E" w:rsidRPr="00083068" w:rsidRDefault="00BD5C3E" w:rsidP="005D2A1B">
      <w:pPr>
        <w:pStyle w:val="a8"/>
      </w:pPr>
    </w:p>
  </w:comment>
  <w:comment w:id="12067" w:author="Nokia (Tero)" w:date="2018-06-25T17:06:00Z" w:initials="Nokia">
    <w:p w:rsidR="00BD5C3E" w:rsidRDefault="00F30826" w:rsidP="005D2A1B">
      <w:pPr>
        <w:pStyle w:val="a8"/>
      </w:pPr>
      <w:r w:rsidRPr="00510397">
        <w:rPr>
          <w:highlight w:val="green"/>
        </w:rPr>
        <w:fldChar w:fldCharType="begin"/>
      </w:r>
      <w:r w:rsidR="00BD5C3E" w:rsidRPr="00510397">
        <w:rPr>
          <w:highlight w:val="green"/>
        </w:rPr>
        <w:instrText>PAGE \# "'Page: '#'</w:instrText>
      </w:r>
      <w:r w:rsidR="00BD5C3E" w:rsidRPr="00510397">
        <w:rPr>
          <w:highlight w:val="green"/>
        </w:rPr>
        <w:br/>
        <w:instrText>'"</w:instrText>
      </w:r>
      <w:r w:rsidRPr="00510397">
        <w:rPr>
          <w:highlight w:val="green"/>
        </w:rPr>
        <w:fldChar w:fldCharType="end"/>
      </w:r>
      <w:r w:rsidR="00BD5C3E" w:rsidRPr="00510397">
        <w:rPr>
          <w:rStyle w:val="a7"/>
        </w:rPr>
        <w:annotationRef/>
      </w:r>
      <w:r w:rsidR="00BD5C3E" w:rsidRPr="00510397">
        <w:rPr>
          <w:b/>
          <w:highlight w:val="green"/>
        </w:rPr>
        <w:t>[RIL]</w:t>
      </w:r>
      <w:r w:rsidR="00BD5C3E" w:rsidRPr="00510397">
        <w:rPr>
          <w:highlight w:val="green"/>
        </w:rPr>
        <w:t>: N84</w:t>
      </w:r>
      <w:r w:rsidR="00BD5C3E">
        <w:rPr>
          <w:b/>
        </w:rPr>
        <w:t>[Delegate]</w:t>
      </w:r>
      <w:r w:rsidR="00BD5C3E">
        <w:t xml:space="preserve">: Nokia (Tero)  </w:t>
      </w:r>
      <w:r w:rsidR="00BD5C3E">
        <w:rPr>
          <w:b/>
        </w:rPr>
        <w:t>[WI]</w:t>
      </w:r>
      <w:r w:rsidR="00BD5C3E">
        <w:t xml:space="preserve">:SA </w:t>
      </w:r>
      <w:r w:rsidR="00BD5C3E">
        <w:rPr>
          <w:b/>
        </w:rPr>
        <w:t>[Class]</w:t>
      </w:r>
      <w:r w:rsidR="00BD5C3E">
        <w:t xml:space="preserve">: 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Discuss inter-RAT measurements based on contributions. </w:t>
      </w:r>
    </w:p>
    <w:p w:rsidR="00BD5C3E" w:rsidRDefault="00BD5C3E" w:rsidP="005D2A1B">
      <w:pPr>
        <w:pStyle w:val="a8"/>
      </w:pPr>
      <w:r>
        <w:rPr>
          <w:b/>
        </w:rPr>
        <w:t>[Description]</w:t>
      </w:r>
      <w:r>
        <w:t>: MeasObjectEUTRA should be added to the list.</w:t>
      </w:r>
    </w:p>
    <w:p w:rsidR="00BD5C3E" w:rsidRDefault="00BD5C3E" w:rsidP="005D2A1B">
      <w:pPr>
        <w:pStyle w:val="a8"/>
      </w:pPr>
      <w:r>
        <w:rPr>
          <w:b/>
        </w:rPr>
        <w:t>[Proposed Change]</w:t>
      </w:r>
      <w:r>
        <w:t>: Add MeasObjectEUTRA to the measObject list as a CHOICE.</w:t>
      </w:r>
    </w:p>
    <w:p w:rsidR="00BD5C3E" w:rsidRDefault="00BD5C3E" w:rsidP="005D2A1B">
      <w:pPr>
        <w:pStyle w:val="a8"/>
      </w:pPr>
      <w:r>
        <w:rPr>
          <w:b/>
        </w:rPr>
        <w:t>[Comments]</w:t>
      </w:r>
      <w:r>
        <w:t xml:space="preserve">: Nokia: </w:t>
      </w:r>
      <w:hyperlink r:id="rId62" w:history="1">
        <w:r w:rsidRPr="00EE0D8C">
          <w:rPr>
            <w:rStyle w:val="a9"/>
          </w:rPr>
          <w:t>R2-1809599</w:t>
        </w:r>
      </w:hyperlink>
      <w:r>
        <w:t xml:space="preserve">, Huawei: </w:t>
      </w:r>
      <w:hyperlink r:id="rId63" w:history="1">
        <w:r w:rsidRPr="00EE0D8C">
          <w:rPr>
            <w:rStyle w:val="a9"/>
          </w:rPr>
          <w:t>R2-1810349</w:t>
        </w:r>
      </w:hyperlink>
      <w:r>
        <w:t xml:space="preserve">, </w:t>
      </w:r>
    </w:p>
    <w:p w:rsidR="00BD5C3E" w:rsidRPr="002079E1" w:rsidRDefault="00BD5C3E" w:rsidP="005D2A1B">
      <w:pPr>
        <w:pStyle w:val="a8"/>
      </w:pPr>
    </w:p>
  </w:comment>
  <w:comment w:id="12075" w:author="David (Huawei)" w:date="2018-06-27T14:56:00Z" w:initials="H">
    <w:p w:rsidR="00BD5C3E" w:rsidRDefault="00F30826" w:rsidP="005D2A1B">
      <w:pPr>
        <w:pStyle w:val="a8"/>
      </w:pPr>
      <w:r w:rsidRPr="00607C4E">
        <w:rPr>
          <w:highlight w:val="red"/>
        </w:rPr>
        <w:fldChar w:fldCharType="begin"/>
      </w:r>
      <w:r w:rsidR="00BD5C3E" w:rsidRPr="00607C4E">
        <w:rPr>
          <w:highlight w:val="red"/>
        </w:rPr>
        <w:instrText>PAGE \# "'Page: '#'</w:instrText>
      </w:r>
      <w:r w:rsidR="00BD5C3E" w:rsidRPr="00607C4E">
        <w:rPr>
          <w:highlight w:val="red"/>
        </w:rPr>
        <w:br/>
        <w:instrText>'"</w:instrText>
      </w:r>
      <w:r w:rsidRPr="00607C4E">
        <w:rPr>
          <w:highlight w:val="red"/>
        </w:rPr>
        <w:fldChar w:fldCharType="end"/>
      </w:r>
      <w:r w:rsidR="00BD5C3E" w:rsidRPr="00607C4E">
        <w:rPr>
          <w:rStyle w:val="a7"/>
        </w:rPr>
        <w:annotationRef/>
      </w:r>
      <w:r w:rsidR="00BD5C3E" w:rsidRPr="00607C4E">
        <w:rPr>
          <w:b/>
          <w:highlight w:val="red"/>
        </w:rPr>
        <w:t>[RIL]</w:t>
      </w:r>
      <w:r w:rsidR="00BD5C3E" w:rsidRPr="00607C4E">
        <w:rPr>
          <w:highlight w:val="red"/>
        </w:rPr>
        <w:t>: H154</w:t>
      </w:r>
      <w:r w:rsidR="00BD5C3E">
        <w:rPr>
          <w:b/>
        </w:rPr>
        <w:t>[Delegate]</w:t>
      </w:r>
      <w:r w:rsidR="00BD5C3E">
        <w:t xml:space="preserve">: David (Huawei)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64" w:history="1">
        <w:r w:rsidR="00BD5C3E" w:rsidRPr="00EE0D8C">
          <w:rPr>
            <w:rStyle w:val="a9"/>
          </w:rPr>
          <w:t>R2-1810751</w:t>
        </w:r>
      </w:hyperlink>
      <w:r w:rsidR="00BD5C3E">
        <w:t xml:space="preserve"> and </w:t>
      </w:r>
      <w:r w:rsidR="00BD5C3E" w:rsidRPr="00EE0D8C">
        <w:rPr>
          <w:color w:val="FF0000"/>
        </w:rPr>
        <w:t>R2-180152</w:t>
      </w:r>
      <w:r w:rsidR="00BD5C3E">
        <w:rPr>
          <w:b/>
          <w:color w:val="FF0000"/>
        </w:rPr>
        <w:t>[Status]</w:t>
      </w:r>
      <w:r w:rsidR="00BD5C3E">
        <w:rPr>
          <w:color w:val="FF0000"/>
        </w:rPr>
        <w:t xml:space="preserve">: ToDisc </w:t>
      </w:r>
      <w:r w:rsidR="00BD5C3E">
        <w:rPr>
          <w:b/>
          <w:color w:val="FF0000"/>
        </w:rPr>
        <w:t>[Proposed Conclusion]</w:t>
      </w:r>
      <w:r w:rsidR="00BD5C3E">
        <w:rPr>
          <w:color w:val="FF0000"/>
        </w:rPr>
        <w:t xml:space="preserve">: </w:t>
      </w:r>
    </w:p>
    <w:p w:rsidR="00BD5C3E" w:rsidRDefault="00BD5C3E" w:rsidP="005D2A1B">
      <w:pPr>
        <w:pStyle w:val="a8"/>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rsidR="00BD5C3E" w:rsidRDefault="00BD5C3E" w:rsidP="005D2A1B">
      <w:pPr>
        <w:pStyle w:val="a8"/>
      </w:pPr>
      <w:r>
        <w:rPr>
          <w:b/>
        </w:rPr>
        <w:t>[Proposed Change]</w:t>
      </w:r>
      <w:r>
        <w:t xml:space="preserve">: Consider non-backward compatible change as in </w:t>
      </w:r>
      <w:hyperlink r:id="rId65" w:history="1">
        <w:r w:rsidRPr="00EE0D8C">
          <w:rPr>
            <w:rStyle w:val="a9"/>
          </w:rPr>
          <w:t>R2-1810152</w:t>
        </w:r>
      </w:hyperlink>
      <w:r>
        <w:t xml:space="preserve"> (see observations on backward compatibility in the coverhseet). If such changes are considered not acceptable, consider backward compatible changes in </w:t>
      </w:r>
      <w:hyperlink r:id="rId66" w:history="1">
        <w:r w:rsidRPr="00EE0D8C">
          <w:rPr>
            <w:rStyle w:val="a9"/>
          </w:rPr>
          <w:t>R2-1810151</w:t>
        </w:r>
      </w:hyperlink>
      <w:r>
        <w:t xml:space="preserve"> proposal 2 to at least not include CGI info in the structure used for serving cell measurement results, as this is clearly useless.</w:t>
      </w:r>
    </w:p>
    <w:p w:rsidR="00BD5C3E" w:rsidRDefault="00BD5C3E" w:rsidP="005D2A1B">
      <w:pPr>
        <w:pStyle w:val="a8"/>
      </w:pPr>
      <w:r>
        <w:rPr>
          <w:b/>
        </w:rPr>
        <w:t>[Comments]</w:t>
      </w:r>
      <w:r>
        <w:t xml:space="preserve">: </w:t>
      </w:r>
    </w:p>
    <w:p w:rsidR="00BD5C3E" w:rsidRPr="00F33620" w:rsidRDefault="00BD5C3E" w:rsidP="005D2A1B">
      <w:pPr>
        <w:pStyle w:val="a8"/>
      </w:pPr>
    </w:p>
  </w:comment>
  <w:comment w:id="12077" w:author="David (Huawei)" w:date="2018-06-27T15:01:00Z" w:initials="H">
    <w:p w:rsidR="00BD5C3E" w:rsidRDefault="00F30826" w:rsidP="005D2A1B">
      <w:pPr>
        <w:pStyle w:val="a8"/>
      </w:pPr>
      <w:r w:rsidRPr="00607C4E">
        <w:rPr>
          <w:highlight w:val="red"/>
        </w:rPr>
        <w:fldChar w:fldCharType="begin"/>
      </w:r>
      <w:r w:rsidR="00BD5C3E" w:rsidRPr="00607C4E">
        <w:rPr>
          <w:highlight w:val="red"/>
        </w:rPr>
        <w:instrText>PAGE \# "'Page: '#'</w:instrText>
      </w:r>
      <w:r w:rsidR="00BD5C3E" w:rsidRPr="00607C4E">
        <w:rPr>
          <w:highlight w:val="red"/>
        </w:rPr>
        <w:br/>
        <w:instrText>'"</w:instrText>
      </w:r>
      <w:r w:rsidRPr="00607C4E">
        <w:rPr>
          <w:highlight w:val="red"/>
        </w:rPr>
        <w:fldChar w:fldCharType="end"/>
      </w:r>
      <w:r w:rsidR="00BD5C3E" w:rsidRPr="00607C4E">
        <w:rPr>
          <w:rStyle w:val="a7"/>
        </w:rPr>
        <w:annotationRef/>
      </w:r>
      <w:r w:rsidR="00BD5C3E" w:rsidRPr="00607C4E">
        <w:rPr>
          <w:b/>
          <w:highlight w:val="red"/>
        </w:rPr>
        <w:t>[RIL]</w:t>
      </w:r>
      <w:r w:rsidR="00BD5C3E" w:rsidRPr="00607C4E">
        <w:rPr>
          <w:highlight w:val="red"/>
        </w:rPr>
        <w:t>: H064</w:t>
      </w:r>
      <w:r w:rsidR="00BD5C3E">
        <w:rPr>
          <w:b/>
        </w:rPr>
        <w:t>[Delegate]</w:t>
      </w:r>
      <w:r w:rsidR="00BD5C3E">
        <w:t xml:space="preserve">: David (Huawei)  </w:t>
      </w:r>
      <w:r w:rsidR="00BD5C3E">
        <w:rPr>
          <w:b/>
        </w:rPr>
        <w:t>[WI]</w:t>
      </w:r>
      <w:r w:rsidR="00BD5C3E">
        <w:t xml:space="preserve">: SA </w:t>
      </w:r>
      <w:r w:rsidR="00BD5C3E">
        <w:rPr>
          <w:b/>
        </w:rPr>
        <w:t>[Class]</w:t>
      </w:r>
      <w:r w:rsidR="00BD5C3E">
        <w:t xml:space="preserve">: 3 </w:t>
      </w:r>
      <w:r w:rsidR="00BD5C3E">
        <w:rPr>
          <w:b/>
        </w:rPr>
        <w:t>[TDoc]</w:t>
      </w:r>
      <w:r w:rsidR="00BD5C3E">
        <w:t xml:space="preserve">: </w:t>
      </w:r>
      <w:hyperlink r:id="rId67" w:history="1">
        <w:r w:rsidR="00BD5C3E" w:rsidRPr="00EE0D8C">
          <w:rPr>
            <w:rStyle w:val="a9"/>
          </w:rPr>
          <w:t>R2-1810349</w:t>
        </w:r>
      </w:hyperlink>
      <w:r w:rsidR="00BD5C3E">
        <w:rPr>
          <w:b/>
          <w:color w:val="FF0000"/>
        </w:rPr>
        <w:t>[Status]</w:t>
      </w:r>
      <w:r w:rsidR="00BD5C3E">
        <w:rPr>
          <w:color w:val="FF0000"/>
        </w:rPr>
        <w:t xml:space="preserve">: Duplicate </w:t>
      </w:r>
      <w:r w:rsidR="00BD5C3E">
        <w:rPr>
          <w:b/>
          <w:color w:val="FF0000"/>
        </w:rPr>
        <w:t>[Proposed Conclusion]</w:t>
      </w:r>
      <w:r w:rsidR="00BD5C3E">
        <w:rPr>
          <w:color w:val="FF0000"/>
        </w:rPr>
        <w:t xml:space="preserve">: Covered by RIL </w:t>
      </w:r>
      <w:r w:rsidR="00BD5C3E" w:rsidRPr="00581257">
        <w:rPr>
          <w:color w:val="FF0000"/>
        </w:rPr>
        <w:t>N84</w:t>
      </w:r>
    </w:p>
    <w:p w:rsidR="00BD5C3E" w:rsidRDefault="00BD5C3E" w:rsidP="005D2A1B">
      <w:pPr>
        <w:pStyle w:val="a8"/>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9"/>
          </w:rPr>
          <w:t>R2-1810354</w:t>
        </w:r>
      </w:hyperlink>
      <w:r>
        <w:t xml:space="preserve"> that also introduces MeasResultInterRAT).</w:t>
      </w:r>
    </w:p>
    <w:p w:rsidR="00BD5C3E" w:rsidRDefault="00BD5C3E" w:rsidP="005D2A1B">
      <w:pPr>
        <w:pStyle w:val="a8"/>
      </w:pPr>
      <w:r>
        <w:rPr>
          <w:b/>
        </w:rPr>
        <w:t>[Proposed Change]</w:t>
      </w:r>
      <w:r>
        <w:t xml:space="preserve">: Add CGI reporting in MEasResultInterRAT (which is introduced in </w:t>
      </w:r>
      <w:hyperlink r:id="rId69" w:history="1">
        <w:r w:rsidRPr="00EE0D8C">
          <w:rPr>
            <w:rStyle w:val="a9"/>
          </w:rPr>
          <w:t>R2-1810354</w:t>
        </w:r>
      </w:hyperlink>
      <w:r>
        <w:t>).</w:t>
      </w:r>
    </w:p>
    <w:p w:rsidR="00BD5C3E" w:rsidRDefault="00BD5C3E" w:rsidP="005D2A1B">
      <w:pPr>
        <w:pStyle w:val="a8"/>
      </w:pPr>
      <w:r>
        <w:rPr>
          <w:b/>
        </w:rPr>
        <w:t>[Comments]</w:t>
      </w:r>
      <w:r>
        <w:t>: [Ericsson] Isn’t the paper generally about inter-RAT measurements... not only about CGI?</w:t>
      </w:r>
    </w:p>
    <w:p w:rsidR="00BD5C3E" w:rsidRPr="003C31A9" w:rsidRDefault="00BD5C3E" w:rsidP="005D2A1B">
      <w:pPr>
        <w:pStyle w:val="a8"/>
      </w:pPr>
    </w:p>
  </w:comment>
  <w:comment w:id="12078" w:author="ZTE(SXJ)" w:date="2018-06-18T11:54:00Z" w:initials="Z">
    <w:p w:rsidR="00BD5C3E" w:rsidRDefault="00F30826" w:rsidP="005D2A1B">
      <w:pPr>
        <w:pStyle w:val="a8"/>
      </w:pPr>
      <w:r w:rsidRPr="00607C4E">
        <w:rPr>
          <w:highlight w:val="green"/>
        </w:rPr>
        <w:fldChar w:fldCharType="begin"/>
      </w:r>
      <w:r w:rsidR="00BD5C3E" w:rsidRPr="00607C4E">
        <w:rPr>
          <w:highlight w:val="green"/>
        </w:rPr>
        <w:instrText>PAGE \# "'Page: '#'</w:instrText>
      </w:r>
      <w:r w:rsidR="00BD5C3E" w:rsidRPr="00607C4E">
        <w:rPr>
          <w:highlight w:val="green"/>
        </w:rPr>
        <w:br/>
        <w:instrText>'"</w:instrText>
      </w:r>
      <w:r w:rsidRPr="00607C4E">
        <w:rPr>
          <w:highlight w:val="green"/>
        </w:rPr>
        <w:fldChar w:fldCharType="end"/>
      </w:r>
      <w:r w:rsidR="00BD5C3E" w:rsidRPr="00607C4E">
        <w:rPr>
          <w:rStyle w:val="a7"/>
        </w:rPr>
        <w:annotationRef/>
      </w:r>
      <w:r w:rsidR="00BD5C3E" w:rsidRPr="00607C4E">
        <w:rPr>
          <w:b/>
          <w:highlight w:val="green"/>
        </w:rPr>
        <w:t>[RIL]</w:t>
      </w:r>
      <w:r w:rsidR="00BD5C3E" w:rsidRPr="00607C4E">
        <w:rPr>
          <w:highlight w:val="green"/>
        </w:rPr>
        <w:t>: Z403</w:t>
      </w:r>
      <w:r w:rsidR="00BD5C3E">
        <w:rPr>
          <w:b/>
        </w:rPr>
        <w:t>[Delegate]</w:t>
      </w:r>
      <w:r w:rsidR="00BD5C3E">
        <w:t xml:space="preserve">: ZTE(SXJ)  </w:t>
      </w:r>
      <w:r w:rsidR="00BD5C3E">
        <w:rPr>
          <w:b/>
        </w:rPr>
        <w:t>[WI]</w:t>
      </w:r>
      <w:r w:rsidR="00BD5C3E">
        <w:t xml:space="preserve">:SA </w:t>
      </w:r>
      <w:r w:rsidR="00BD5C3E">
        <w:rPr>
          <w:b/>
        </w:rPr>
        <w:t>[Class]</w:t>
      </w:r>
      <w:r w:rsidR="00BD5C3E">
        <w:t xml:space="preserve">:3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MeasResultList</w:t>
      </w:r>
      <w:r w:rsidRPr="00BC62FB">
        <w:t>EUTRA</w:t>
      </w:r>
      <w:r>
        <w:t xml:space="preserve"> should be defined and listed. We will prepare a CR for the upcoming meeting.</w:t>
      </w:r>
    </w:p>
    <w:p w:rsidR="00BD5C3E" w:rsidRDefault="00BD5C3E" w:rsidP="005D2A1B">
      <w:pPr>
        <w:pStyle w:val="a8"/>
      </w:pPr>
      <w:r>
        <w:rPr>
          <w:b/>
        </w:rPr>
        <w:t>[Proposed Change]</w:t>
      </w:r>
      <w:r>
        <w:t>: add MeasResultList</w:t>
      </w:r>
      <w:r w:rsidRPr="00BC62FB">
        <w:t>EUTRA</w:t>
      </w:r>
    </w:p>
    <w:p w:rsidR="00BD5C3E" w:rsidRDefault="00BD5C3E" w:rsidP="005D2A1B">
      <w:pPr>
        <w:pStyle w:val="a8"/>
      </w:pPr>
      <w:r>
        <w:rPr>
          <w:b/>
        </w:rPr>
        <w:t>[Comments]</w:t>
      </w:r>
      <w:r>
        <w:t>: [Nokia] We agree with ZTE – this requires a CR to do since it’s quite many IEs despite being fairly straightforward</w:t>
      </w:r>
    </w:p>
    <w:p w:rsidR="00BD5C3E" w:rsidRDefault="00BD5C3E" w:rsidP="005D2A1B">
      <w:pPr>
        <w:pStyle w:val="a8"/>
      </w:pPr>
      <w:r>
        <w:t xml:space="preserve">E///:CR provided in </w:t>
      </w:r>
      <w:hyperlink r:id="rId70" w:history="1">
        <w:r w:rsidRPr="00EE0D8C">
          <w:rPr>
            <w:rStyle w:val="a9"/>
          </w:rPr>
          <w:t>R2-1809599</w:t>
        </w:r>
      </w:hyperlink>
    </w:p>
    <w:p w:rsidR="00BD5C3E" w:rsidRPr="00944ADC" w:rsidRDefault="00BD5C3E" w:rsidP="005D2A1B">
      <w:pPr>
        <w:pStyle w:val="a8"/>
      </w:pPr>
    </w:p>
  </w:comment>
  <w:comment w:id="12084" w:author="ZTE(SXJ)" w:date="2018-06-18T11:57:00Z" w:initials="Z">
    <w:p w:rsidR="00BD5C3E" w:rsidRDefault="00F30826" w:rsidP="005D2A1B">
      <w:pPr>
        <w:pStyle w:val="a8"/>
      </w:pPr>
      <w:r w:rsidRPr="00510397">
        <w:rPr>
          <w:highlight w:val="green"/>
        </w:rPr>
        <w:fldChar w:fldCharType="begin"/>
      </w:r>
      <w:r w:rsidR="00BD5C3E" w:rsidRPr="00510397">
        <w:rPr>
          <w:highlight w:val="green"/>
        </w:rPr>
        <w:instrText>PAGE \# "'Page: '#'</w:instrText>
      </w:r>
      <w:r w:rsidR="00BD5C3E" w:rsidRPr="00510397">
        <w:rPr>
          <w:highlight w:val="green"/>
        </w:rPr>
        <w:br/>
        <w:instrText>'"</w:instrText>
      </w:r>
      <w:r w:rsidRPr="00510397">
        <w:rPr>
          <w:highlight w:val="green"/>
        </w:rPr>
        <w:fldChar w:fldCharType="end"/>
      </w:r>
      <w:r w:rsidR="00BD5C3E" w:rsidRPr="00510397">
        <w:rPr>
          <w:rStyle w:val="a7"/>
        </w:rPr>
        <w:annotationRef/>
      </w:r>
      <w:r w:rsidR="00BD5C3E" w:rsidRPr="00510397">
        <w:rPr>
          <w:b/>
          <w:highlight w:val="green"/>
        </w:rPr>
        <w:t>[RIL]</w:t>
      </w:r>
      <w:r w:rsidR="00BD5C3E" w:rsidRPr="00510397">
        <w:rPr>
          <w:highlight w:val="green"/>
        </w:rPr>
        <w:t>: Z404</w:t>
      </w:r>
      <w:r w:rsidR="00BD5C3E">
        <w:rPr>
          <w:b/>
        </w:rPr>
        <w:t>[Delegate]</w:t>
      </w:r>
      <w:r w:rsidR="00BD5C3E">
        <w:t xml:space="preserve">: ZTE(SXJ)  </w:t>
      </w:r>
      <w:r w:rsidR="00BD5C3E">
        <w:rPr>
          <w:b/>
        </w:rPr>
        <w:t>[WI]</w:t>
      </w:r>
      <w:r w:rsidR="00BD5C3E">
        <w:t xml:space="preserve">:SA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Has been specified, so should be deleted.</w:t>
      </w:r>
    </w:p>
    <w:p w:rsidR="00BD5C3E" w:rsidRDefault="00BD5C3E" w:rsidP="005D2A1B">
      <w:pPr>
        <w:pStyle w:val="a8"/>
      </w:pPr>
      <w:r>
        <w:rPr>
          <w:b/>
        </w:rPr>
        <w:t>[Proposed Change]</w:t>
      </w:r>
      <w:r>
        <w:t>: Delete</w:t>
      </w:r>
    </w:p>
    <w:p w:rsidR="00BD5C3E" w:rsidRDefault="00BD5C3E" w:rsidP="005D2A1B">
      <w:pPr>
        <w:pStyle w:val="a8"/>
      </w:pPr>
      <w:r>
        <w:rPr>
          <w:b/>
        </w:rPr>
        <w:t>[Comments]</w:t>
      </w:r>
      <w:r>
        <w:t xml:space="preserve">: </w:t>
      </w:r>
    </w:p>
    <w:p w:rsidR="00BD5C3E" w:rsidRPr="00343432" w:rsidRDefault="00BD5C3E" w:rsidP="005D2A1B">
      <w:pPr>
        <w:pStyle w:val="a8"/>
      </w:pPr>
    </w:p>
  </w:comment>
  <w:comment w:id="12089" w:author="Intel SA" w:date="2018-08-05T19:43:00Z" w:initials="I">
    <w:p w:rsidR="00BD5C3E" w:rsidRDefault="00BD5C3E" w:rsidP="007B4BC6">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7B4BC6">
      <w:pPr>
        <w:pStyle w:val="a8"/>
      </w:pPr>
      <w:r>
        <w:rPr>
          <w:b/>
        </w:rPr>
        <w:t>[Description]</w:t>
      </w:r>
      <w:r>
        <w:t>: Missing [[ and ]]</w:t>
      </w:r>
    </w:p>
    <w:p w:rsidR="00BD5C3E" w:rsidRDefault="00BD5C3E" w:rsidP="007B4BC6">
      <w:pPr>
        <w:pStyle w:val="a8"/>
      </w:pPr>
      <w:r>
        <w:rPr>
          <w:b/>
        </w:rPr>
        <w:t>[Proposed Change]</w:t>
      </w:r>
      <w:r>
        <w:t>: Included [[ and ]].  Change already implemented.</w:t>
      </w:r>
    </w:p>
    <w:p w:rsidR="00BD5C3E" w:rsidRDefault="00BD5C3E" w:rsidP="007B4BC6">
      <w:pPr>
        <w:pStyle w:val="a8"/>
      </w:pPr>
      <w:r>
        <w:rPr>
          <w:b/>
        </w:rPr>
        <w:t>[Comments]</w:t>
      </w:r>
      <w:r>
        <w:t xml:space="preserve">: </w:t>
      </w:r>
    </w:p>
    <w:p w:rsidR="00BD5C3E" w:rsidRPr="00FD02C1" w:rsidRDefault="00BD5C3E" w:rsidP="007B4BC6">
      <w:pPr>
        <w:pStyle w:val="a8"/>
      </w:pPr>
    </w:p>
    <w:p w:rsidR="00BD5C3E" w:rsidRDefault="00BD5C3E">
      <w:pPr>
        <w:pStyle w:val="a8"/>
      </w:pPr>
    </w:p>
  </w:comment>
  <w:comment w:id="12093" w:author="David (Huawei)" w:date="2018-06-27T14:54:00Z" w:initials="H">
    <w:p w:rsidR="00BD5C3E" w:rsidRDefault="00F30826" w:rsidP="005D2A1B">
      <w:pPr>
        <w:pStyle w:val="a8"/>
      </w:pPr>
      <w:r w:rsidRPr="00607C4E">
        <w:rPr>
          <w:highlight w:val="red"/>
        </w:rPr>
        <w:fldChar w:fldCharType="begin"/>
      </w:r>
      <w:r w:rsidR="00BD5C3E" w:rsidRPr="00607C4E">
        <w:rPr>
          <w:highlight w:val="red"/>
        </w:rPr>
        <w:instrText>PAGE \# "'Page: '#'</w:instrText>
      </w:r>
      <w:r w:rsidR="00BD5C3E" w:rsidRPr="00607C4E">
        <w:rPr>
          <w:highlight w:val="red"/>
        </w:rPr>
        <w:br/>
        <w:instrText>'"</w:instrText>
      </w:r>
      <w:r w:rsidRPr="00607C4E">
        <w:rPr>
          <w:highlight w:val="red"/>
        </w:rPr>
        <w:fldChar w:fldCharType="end"/>
      </w:r>
      <w:r w:rsidR="00BD5C3E" w:rsidRPr="00607C4E">
        <w:rPr>
          <w:rStyle w:val="a7"/>
        </w:rPr>
        <w:annotationRef/>
      </w:r>
      <w:r w:rsidR="00BD5C3E" w:rsidRPr="00607C4E">
        <w:rPr>
          <w:b/>
          <w:highlight w:val="red"/>
        </w:rPr>
        <w:t>[RIL]</w:t>
      </w:r>
      <w:r w:rsidR="00BD5C3E" w:rsidRPr="00607C4E">
        <w:rPr>
          <w:highlight w:val="red"/>
        </w:rPr>
        <w:t>: H152</w:t>
      </w:r>
      <w:r w:rsidR="00BD5C3E">
        <w:rPr>
          <w:b/>
        </w:rPr>
        <w:t>[Delegate]</w:t>
      </w:r>
      <w:r w:rsidR="00BD5C3E">
        <w:t xml:space="preserve">: David (Huawei)  </w:t>
      </w:r>
      <w:r w:rsidR="00BD5C3E">
        <w:rPr>
          <w:b/>
        </w:rPr>
        <w:t>[WI]</w:t>
      </w:r>
      <w:r w:rsidR="00BD5C3E">
        <w:t xml:space="preserve">:  SA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ToDisc </w:t>
      </w:r>
      <w:r w:rsidR="00BD5C3E">
        <w:rPr>
          <w:b/>
          <w:color w:val="FF0000"/>
        </w:rPr>
        <w:t>[Proposed Conclusion]</w:t>
      </w:r>
      <w:r w:rsidR="00BD5C3E">
        <w:rPr>
          <w:color w:val="FF0000"/>
        </w:rPr>
        <w:t xml:space="preserve">: </w:t>
      </w:r>
    </w:p>
    <w:p w:rsidR="00BD5C3E" w:rsidRDefault="00BD5C3E" w:rsidP="005D2A1B">
      <w:pPr>
        <w:pStyle w:val="a8"/>
      </w:pPr>
      <w:r>
        <w:rPr>
          <w:b/>
        </w:rPr>
        <w:t>[Description]</w:t>
      </w:r>
      <w:r>
        <w:t>: Several issues within this structure: PLMN ID and frequency band list should be mandatory, CGI should be per PLMN, noSIB1 should be in a CHOICE as an alternative to the structure above.</w:t>
      </w:r>
    </w:p>
    <w:p w:rsidR="00BD5C3E" w:rsidRDefault="00BD5C3E" w:rsidP="005D2A1B">
      <w:pPr>
        <w:pStyle w:val="a8"/>
      </w:pPr>
      <w:r>
        <w:rPr>
          <w:b/>
        </w:rPr>
        <w:t>[Proposed Change]</w:t>
      </w:r>
      <w:r>
        <w:t>: See description.</w:t>
      </w:r>
    </w:p>
    <w:p w:rsidR="00BD5C3E" w:rsidRDefault="00BD5C3E" w:rsidP="005D2A1B">
      <w:pPr>
        <w:pStyle w:val="a8"/>
      </w:pPr>
      <w:r>
        <w:rPr>
          <w:b/>
        </w:rPr>
        <w:t>[Comments]</w:t>
      </w:r>
      <w:r>
        <w:t>: [Huawei] This still needs to be discussed.  We have related proposals in R2-18xxxxx.</w:t>
      </w:r>
    </w:p>
    <w:p w:rsidR="00BD5C3E" w:rsidRPr="00F33620" w:rsidRDefault="00BD5C3E" w:rsidP="005D2A1B">
      <w:pPr>
        <w:pStyle w:val="a8"/>
      </w:pPr>
    </w:p>
  </w:comment>
  <w:comment w:id="12094" w:author="ZTE(SXJ)" w:date="2018-06-18T11:58:00Z" w:initials="Z">
    <w:p w:rsidR="00BD5C3E" w:rsidRDefault="00F30826" w:rsidP="005D2A1B">
      <w:pPr>
        <w:pStyle w:val="a8"/>
      </w:pPr>
      <w:r w:rsidRPr="00607C4E">
        <w:rPr>
          <w:highlight w:val="red"/>
        </w:rPr>
        <w:fldChar w:fldCharType="begin"/>
      </w:r>
      <w:r w:rsidR="00BD5C3E" w:rsidRPr="00607C4E">
        <w:rPr>
          <w:highlight w:val="red"/>
        </w:rPr>
        <w:instrText>PAGE \# "'Page: '#'</w:instrText>
      </w:r>
      <w:r w:rsidR="00BD5C3E" w:rsidRPr="00607C4E">
        <w:rPr>
          <w:highlight w:val="red"/>
        </w:rPr>
        <w:br/>
        <w:instrText>'"</w:instrText>
      </w:r>
      <w:r w:rsidRPr="00607C4E">
        <w:rPr>
          <w:highlight w:val="red"/>
        </w:rPr>
        <w:fldChar w:fldCharType="end"/>
      </w:r>
      <w:r w:rsidR="00BD5C3E" w:rsidRPr="00607C4E">
        <w:rPr>
          <w:rStyle w:val="a7"/>
        </w:rPr>
        <w:annotationRef/>
      </w:r>
      <w:r w:rsidR="00BD5C3E" w:rsidRPr="00607C4E">
        <w:rPr>
          <w:b/>
          <w:highlight w:val="red"/>
        </w:rPr>
        <w:t>[RIL]</w:t>
      </w:r>
      <w:r w:rsidR="00BD5C3E" w:rsidRPr="00607C4E">
        <w:rPr>
          <w:highlight w:val="red"/>
        </w:rPr>
        <w:t>: Z405</w:t>
      </w:r>
      <w:r w:rsidR="00BD5C3E">
        <w:rPr>
          <w:b/>
        </w:rPr>
        <w:t>[Delegate]</w:t>
      </w:r>
      <w:r w:rsidR="00BD5C3E">
        <w:t xml:space="preserve">: ZTE(SXJ)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xml:space="preserve">: see </w:t>
      </w:r>
      <w:r w:rsidR="00BD5C3E" w:rsidRPr="001E30B7">
        <w:rPr>
          <w:color w:val="FF0000"/>
        </w:rPr>
        <w:t>H152</w:t>
      </w:r>
    </w:p>
    <w:p w:rsidR="00BD5C3E" w:rsidRDefault="00BD5C3E" w:rsidP="005D2A1B">
      <w:pPr>
        <w:pStyle w:val="a8"/>
      </w:pPr>
      <w:r>
        <w:rPr>
          <w:b/>
        </w:rPr>
        <w:t>[Description]</w:t>
      </w:r>
      <w:r>
        <w:t>: Better to align with the agreed encoding for 36.331.</w:t>
      </w:r>
    </w:p>
    <w:p w:rsidR="00BD5C3E" w:rsidRDefault="00BD5C3E" w:rsidP="005D2A1B">
      <w:pPr>
        <w:pStyle w:val="a8"/>
      </w:pPr>
      <w:r>
        <w:rPr>
          <w:b/>
        </w:rPr>
        <w:t>[Proposed Change]</w:t>
      </w:r>
      <w:r>
        <w:t>: Align with the agreed encoding for 36.331.</w:t>
      </w:r>
    </w:p>
    <w:p w:rsidR="00BD5C3E" w:rsidRDefault="00BD5C3E" w:rsidP="005D2A1B">
      <w:pPr>
        <w:pStyle w:val="a8"/>
      </w:pPr>
      <w:r>
        <w:rPr>
          <w:b/>
        </w:rPr>
        <w:t>[Comments]</w:t>
      </w:r>
      <w:r>
        <w:t xml:space="preserve">: See also corresponding comments in PLMN-IdentityInfoList IE. </w:t>
      </w:r>
    </w:p>
    <w:p w:rsidR="00BD5C3E" w:rsidRPr="00343432" w:rsidRDefault="00BD5C3E" w:rsidP="005D2A1B">
      <w:pPr>
        <w:pStyle w:val="a8"/>
      </w:pPr>
    </w:p>
  </w:comment>
  <w:comment w:id="12095" w:author="Ericsson (Icaro)" w:date="2018-06-27T13:09:00Z" w:initials="E">
    <w:p w:rsidR="00BD5C3E" w:rsidRDefault="00BD5C3E" w:rsidP="005D2A1B">
      <w:pPr>
        <w:pStyle w:val="a8"/>
      </w:pPr>
      <w:r>
        <w:rPr>
          <w:rStyle w:val="a7"/>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9"/>
          </w:rPr>
          <w:t>R2-1809678</w:t>
        </w:r>
      </w:hyperlink>
      <w:r>
        <w:rPr>
          <w:b/>
          <w:color w:val="FF0000"/>
        </w:rPr>
        <w:t>[Proposed Conclusion]</w:t>
      </w:r>
      <w:r>
        <w:rPr>
          <w:color w:val="FF0000"/>
        </w:rPr>
        <w:t xml:space="preserve">: See </w:t>
      </w:r>
      <w:r w:rsidRPr="001E30B7">
        <w:rPr>
          <w:color w:val="FF0000"/>
        </w:rPr>
        <w:t>H152</w:t>
      </w:r>
    </w:p>
    <w:p w:rsidR="00BD5C3E" w:rsidRDefault="00BD5C3E" w:rsidP="005D2A1B">
      <w:pPr>
        <w:pStyle w:val="a8"/>
      </w:pPr>
      <w:r>
        <w:rPr>
          <w:b/>
        </w:rPr>
        <w:t>[Description]</w:t>
      </w:r>
      <w:r>
        <w:t>: RANAC is missing. This is covered in our CGI reporting CR, with other issues associated.</w:t>
      </w:r>
    </w:p>
    <w:p w:rsidR="00BD5C3E" w:rsidRDefault="00BD5C3E" w:rsidP="005D2A1B">
      <w:pPr>
        <w:pStyle w:val="a8"/>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rsidR="00BD5C3E" w:rsidRDefault="00BD5C3E" w:rsidP="005D2A1B">
      <w:pPr>
        <w:pStyle w:val="a8"/>
      </w:pPr>
    </w:p>
  </w:comment>
  <w:comment w:id="12098" w:author="ZTE(LiuJing)" w:date="2018-06-18T14:04:00Z" w:initials="Z">
    <w:p w:rsidR="00BD5C3E" w:rsidRDefault="00F30826" w:rsidP="005D2A1B">
      <w:pPr>
        <w:pStyle w:val="a8"/>
      </w:pPr>
      <w:r w:rsidRPr="00607C4E">
        <w:rPr>
          <w:highlight w:val="red"/>
        </w:rPr>
        <w:fldChar w:fldCharType="begin"/>
      </w:r>
      <w:r w:rsidR="00BD5C3E" w:rsidRPr="00607C4E">
        <w:rPr>
          <w:highlight w:val="red"/>
        </w:rPr>
        <w:instrText>PAGE \# "'Page: '#'</w:instrText>
      </w:r>
      <w:r w:rsidR="00BD5C3E" w:rsidRPr="00607C4E">
        <w:rPr>
          <w:highlight w:val="red"/>
        </w:rPr>
        <w:br/>
        <w:instrText>'"</w:instrText>
      </w:r>
      <w:r w:rsidRPr="00607C4E">
        <w:rPr>
          <w:highlight w:val="red"/>
        </w:rPr>
        <w:fldChar w:fldCharType="end"/>
      </w:r>
      <w:r w:rsidR="00BD5C3E" w:rsidRPr="00607C4E">
        <w:rPr>
          <w:rStyle w:val="a7"/>
        </w:rPr>
        <w:annotationRef/>
      </w:r>
      <w:r w:rsidR="00BD5C3E" w:rsidRPr="00607C4E">
        <w:rPr>
          <w:b/>
          <w:highlight w:val="red"/>
        </w:rPr>
        <w:t>[RIL]</w:t>
      </w:r>
      <w:r w:rsidR="00BD5C3E" w:rsidRPr="00607C4E">
        <w:rPr>
          <w:highlight w:val="red"/>
        </w:rPr>
        <w:t>: Z413</w:t>
      </w:r>
      <w:r w:rsidR="00BD5C3E">
        <w:rPr>
          <w:b/>
        </w:rPr>
        <w:t>[Delegate]</w:t>
      </w:r>
      <w:r w:rsidR="00BD5C3E">
        <w:t xml:space="preserve">: ZTE(LiuJing)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See E046</w:t>
      </w:r>
    </w:p>
    <w:p w:rsidR="00BD5C3E" w:rsidRDefault="00BD5C3E" w:rsidP="005D2A1B">
      <w:pPr>
        <w:pStyle w:val="a8"/>
      </w:pPr>
      <w:r>
        <w:rPr>
          <w:b/>
        </w:rPr>
        <w:t>[Description]</w:t>
      </w:r>
      <w:r>
        <w:t>: RANAC field is missing?</w:t>
      </w:r>
    </w:p>
    <w:p w:rsidR="00BD5C3E" w:rsidRDefault="00BD5C3E" w:rsidP="005D2A1B">
      <w:pPr>
        <w:pStyle w:val="a8"/>
      </w:pPr>
      <w:r>
        <w:rPr>
          <w:b/>
        </w:rPr>
        <w:t>[Proposed Change]</w:t>
      </w:r>
      <w:r>
        <w:t xml:space="preserve">: Add “ranac RANNotificationAreaCode” in cgi-Info. </w:t>
      </w:r>
    </w:p>
    <w:p w:rsidR="00BD5C3E" w:rsidRDefault="00BD5C3E" w:rsidP="005D2A1B">
      <w:pPr>
        <w:pStyle w:val="a8"/>
      </w:pPr>
      <w:r>
        <w:rPr>
          <w:b/>
        </w:rPr>
        <w:t>[Comments]</w:t>
      </w:r>
      <w:r>
        <w:t xml:space="preserve">: </w:t>
      </w:r>
    </w:p>
    <w:p w:rsidR="00BD5C3E" w:rsidRPr="00C35F13" w:rsidRDefault="00BD5C3E" w:rsidP="005D2A1B">
      <w:pPr>
        <w:pStyle w:val="a8"/>
      </w:pPr>
    </w:p>
  </w:comment>
  <w:comment w:id="12107" w:author="Qualcomm-Keiichi Kubota" w:date="2018-06-25T23:11:00Z" w:initials="QC">
    <w:p w:rsidR="00BD5C3E" w:rsidRDefault="00F30826" w:rsidP="005D2A1B">
      <w:pPr>
        <w:pStyle w:val="a8"/>
      </w:pPr>
      <w:r w:rsidRPr="00607C4E">
        <w:rPr>
          <w:highlight w:val="green"/>
        </w:rPr>
        <w:fldChar w:fldCharType="begin"/>
      </w:r>
      <w:r w:rsidR="00BD5C3E" w:rsidRPr="00607C4E">
        <w:rPr>
          <w:highlight w:val="green"/>
        </w:rPr>
        <w:instrText>PAGE \# "'Page: '#'</w:instrText>
      </w:r>
      <w:r w:rsidR="00BD5C3E" w:rsidRPr="00607C4E">
        <w:rPr>
          <w:highlight w:val="green"/>
        </w:rPr>
        <w:br/>
        <w:instrText>'"</w:instrText>
      </w:r>
      <w:r w:rsidRPr="00607C4E">
        <w:rPr>
          <w:highlight w:val="green"/>
        </w:rPr>
        <w:fldChar w:fldCharType="end"/>
      </w:r>
      <w:r w:rsidR="00BD5C3E" w:rsidRPr="00607C4E">
        <w:rPr>
          <w:rStyle w:val="a7"/>
        </w:rPr>
        <w:annotationRef/>
      </w:r>
      <w:r w:rsidR="00BD5C3E" w:rsidRPr="00607C4E">
        <w:rPr>
          <w:b/>
          <w:highlight w:val="green"/>
        </w:rPr>
        <w:t>[RIL]</w:t>
      </w:r>
      <w:r w:rsidR="00BD5C3E" w:rsidRPr="00607C4E">
        <w:rPr>
          <w:highlight w:val="green"/>
        </w:rPr>
        <w:t>: Q109</w:t>
      </w:r>
      <w:r w:rsidR="00BD5C3E">
        <w:rPr>
          <w:b/>
        </w:rPr>
        <w:t>[Delegate]</w:t>
      </w:r>
      <w:r w:rsidR="00BD5C3E">
        <w:t xml:space="preserve">: Qualcomm-Keiichi Kubota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Reuse existing IE</w:t>
      </w:r>
    </w:p>
    <w:p w:rsidR="00BD5C3E" w:rsidRDefault="00BD5C3E" w:rsidP="005D2A1B">
      <w:pPr>
        <w:pStyle w:val="a8"/>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rsidR="00BD5C3E" w:rsidRDefault="00BD5C3E" w:rsidP="005D2A1B">
      <w:pPr>
        <w:pStyle w:val="a8"/>
      </w:pPr>
      <w:r>
        <w:rPr>
          <w:b/>
        </w:rPr>
        <w:t>[Proposed Change]</w:t>
      </w:r>
      <w:r>
        <w:t>: Replace “PLMN-IdentityList” with “PLMN-IdentityInfoList”</w:t>
      </w:r>
    </w:p>
    <w:p w:rsidR="00BD5C3E" w:rsidRDefault="00BD5C3E" w:rsidP="005D2A1B">
      <w:pPr>
        <w:pStyle w:val="a8"/>
      </w:pPr>
      <w:r>
        <w:rPr>
          <w:b/>
        </w:rPr>
        <w:t>[Comments]</w:t>
      </w:r>
      <w:r>
        <w:t xml:space="preserve">: </w:t>
      </w:r>
    </w:p>
    <w:p w:rsidR="00BD5C3E" w:rsidRPr="00621DE7" w:rsidRDefault="00BD5C3E" w:rsidP="005D2A1B">
      <w:pPr>
        <w:pStyle w:val="a8"/>
      </w:pPr>
    </w:p>
  </w:comment>
  <w:comment w:id="12102" w:author="ZTE(LiuJing)" w:date="2018-06-18T15:49:00Z" w:initials="Z">
    <w:p w:rsidR="00BD5C3E" w:rsidRDefault="00F30826" w:rsidP="005D2A1B">
      <w:pPr>
        <w:pStyle w:val="a8"/>
      </w:pPr>
      <w:r w:rsidRPr="00607C4E">
        <w:rPr>
          <w:highlight w:val="red"/>
        </w:rPr>
        <w:fldChar w:fldCharType="begin"/>
      </w:r>
      <w:r w:rsidR="00BD5C3E" w:rsidRPr="00607C4E">
        <w:rPr>
          <w:highlight w:val="red"/>
        </w:rPr>
        <w:instrText>PAGE \# "'Page: '#'</w:instrText>
      </w:r>
      <w:r w:rsidR="00BD5C3E" w:rsidRPr="00607C4E">
        <w:rPr>
          <w:highlight w:val="red"/>
        </w:rPr>
        <w:br/>
        <w:instrText>'"</w:instrText>
      </w:r>
      <w:r w:rsidRPr="00607C4E">
        <w:rPr>
          <w:highlight w:val="red"/>
        </w:rPr>
        <w:fldChar w:fldCharType="end"/>
      </w:r>
      <w:r w:rsidR="00BD5C3E" w:rsidRPr="00607C4E">
        <w:rPr>
          <w:rStyle w:val="a7"/>
        </w:rPr>
        <w:annotationRef/>
      </w:r>
      <w:r w:rsidR="00BD5C3E" w:rsidRPr="00607C4E">
        <w:rPr>
          <w:b/>
          <w:highlight w:val="red"/>
        </w:rPr>
        <w:t>[RIL]</w:t>
      </w:r>
      <w:r w:rsidR="00BD5C3E" w:rsidRPr="00607C4E">
        <w:rPr>
          <w:highlight w:val="red"/>
        </w:rPr>
        <w:t>: Z414</w:t>
      </w:r>
      <w:r w:rsidR="00BD5C3E">
        <w:rPr>
          <w:b/>
        </w:rPr>
        <w:t>[Delegate]</w:t>
      </w:r>
      <w:r w:rsidR="00BD5C3E">
        <w:t xml:space="preserve">: ZTE(LiuJing)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rsidR="00BD5C3E" w:rsidRDefault="00BD5C3E" w:rsidP="005D2A1B">
      <w:pPr>
        <w:pStyle w:val="a8"/>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rsidR="00BD5C3E" w:rsidRDefault="00BD5C3E" w:rsidP="005D2A1B">
      <w:pPr>
        <w:pStyle w:val="a8"/>
      </w:pPr>
      <w:r>
        <w:rPr>
          <w:b/>
        </w:rPr>
        <w:t>[Comments]</w:t>
      </w:r>
      <w:r>
        <w:t>: [Huawei] We agree that a different structure is needed.  Related proposal in R2-18xxxxx.</w:t>
      </w:r>
    </w:p>
    <w:p w:rsidR="00BD5C3E" w:rsidRPr="00857BD3" w:rsidRDefault="00BD5C3E" w:rsidP="005D2A1B">
      <w:pPr>
        <w:pStyle w:val="a8"/>
      </w:pPr>
    </w:p>
  </w:comment>
  <w:comment w:id="12118" w:author="Qualcomm-Keiichi Kubota" w:date="2018-06-25T23:47: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27032A">
        <w:rPr>
          <w:highlight w:val="red"/>
        </w:rPr>
        <w:t>Q108</w:t>
      </w:r>
      <w:r w:rsidR="00BD5C3E">
        <w:rPr>
          <w:b/>
        </w:rPr>
        <w:t>[Delegate]</w:t>
      </w:r>
      <w:r w:rsidR="00BD5C3E">
        <w:t xml:space="preserve">: Qualcomm-Keiichi Kubota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rsidR="00BD5C3E" w:rsidRDefault="00BD5C3E" w:rsidP="005D2A1B">
      <w:pPr>
        <w:pStyle w:val="a8"/>
      </w:pPr>
      <w:r>
        <w:t>noSIB1-r15     ENUMERATED {true}</w:t>
      </w:r>
      <w:r>
        <w:tab/>
      </w:r>
      <w:r>
        <w:tab/>
      </w:r>
      <w:r>
        <w:tab/>
      </w:r>
      <w:r>
        <w:tab/>
        <w:t xml:space="preserve">       OPTIONAL</w:t>
      </w:r>
    </w:p>
    <w:p w:rsidR="00BD5C3E" w:rsidRDefault="00BD5C3E" w:rsidP="005D2A1B">
      <w:pPr>
        <w:pStyle w:val="a8"/>
        <w:rPr>
          <w:rFonts w:cs="Arial"/>
          <w:szCs w:val="16"/>
        </w:rPr>
      </w:pPr>
      <w:r>
        <w:rPr>
          <w:b/>
        </w:rPr>
        <w:t>[Proposed Change]</w:t>
      </w:r>
      <w:r>
        <w:t xml:space="preserve">: </w:t>
      </w:r>
      <w:r>
        <w:rPr>
          <w:rFonts w:cs="Arial"/>
          <w:szCs w:val="16"/>
        </w:rPr>
        <w:t>Discuss it online if the IE structure for same IE is aligned between 38.331 and 36.331.</w:t>
      </w:r>
    </w:p>
    <w:p w:rsidR="00BD5C3E" w:rsidRDefault="00BD5C3E" w:rsidP="005D2A1B">
      <w:pPr>
        <w:pStyle w:val="a8"/>
      </w:pPr>
      <w:r>
        <w:rPr>
          <w:b/>
        </w:rPr>
        <w:t>[Comments]</w:t>
      </w:r>
      <w:r>
        <w:t xml:space="preserve">: </w:t>
      </w:r>
    </w:p>
    <w:p w:rsidR="00BD5C3E" w:rsidRPr="005A0813" w:rsidRDefault="00BD5C3E" w:rsidP="005D2A1B">
      <w:pPr>
        <w:pStyle w:val="a8"/>
      </w:pPr>
    </w:p>
  </w:comment>
  <w:comment w:id="12166" w:author="Huawei (Nathan)" w:date="2018-08-03T13:33: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H307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CGI info needs to be populated in MeasResultEUTRA.</w:t>
      </w:r>
    </w:p>
    <w:p w:rsidR="00BD5C3E" w:rsidRDefault="00BD5C3E">
      <w:pPr>
        <w:pStyle w:val="a8"/>
      </w:pPr>
      <w:r>
        <w:rPr>
          <w:b/>
        </w:rPr>
        <w:t>[Proposed Change]</w:t>
      </w:r>
      <w:r>
        <w:t>: Introduce the cgi-Info; see associated tdoc.</w:t>
      </w:r>
    </w:p>
    <w:p w:rsidR="00BD5C3E" w:rsidRDefault="00BD5C3E">
      <w:pPr>
        <w:pStyle w:val="a8"/>
      </w:pPr>
      <w:r>
        <w:rPr>
          <w:b/>
        </w:rPr>
        <w:t>[Comments]</w:t>
      </w:r>
      <w:r>
        <w:t xml:space="preserve">: </w:t>
      </w:r>
    </w:p>
    <w:p w:rsidR="00BD5C3E" w:rsidRPr="004C3E58" w:rsidRDefault="00BD5C3E">
      <w:pPr>
        <w:pStyle w:val="a8"/>
      </w:pPr>
    </w:p>
  </w:comment>
  <w:comment w:id="12185" w:author="Intel" w:date="2018-08-08T00:06:00Z" w:initials="I">
    <w:p w:rsidR="00BD5C3E" w:rsidRDefault="00BD5C3E" w:rsidP="001B5A4A">
      <w:pPr>
        <w:pStyle w:val="a8"/>
      </w:pPr>
      <w:r>
        <w:rPr>
          <w:rStyle w:val="a7"/>
        </w:rPr>
        <w:annotationRef/>
      </w:r>
      <w:r>
        <w:rPr>
          <w:rStyle w:val="a7"/>
        </w:rPr>
        <w:annotationRef/>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5C3E" w:rsidRPr="0076043E" w:rsidRDefault="00BD5C3E"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rsidR="00BD5C3E" w:rsidRDefault="00BD5C3E" w:rsidP="001B5A4A">
      <w:pPr>
        <w:pStyle w:val="a8"/>
      </w:pPr>
      <w:r>
        <w:rPr>
          <w:b/>
        </w:rPr>
        <w:t>[Proposed Change]</w:t>
      </w:r>
      <w:r>
        <w:t>: Suggest change to:</w:t>
      </w:r>
    </w:p>
    <w:p w:rsidR="00BD5C3E" w:rsidRDefault="00BD5C3E" w:rsidP="001B5A4A">
      <w:pPr>
        <w:pStyle w:val="a8"/>
      </w:pPr>
    </w:p>
    <w:p w:rsidR="00BD5C3E" w:rsidRDefault="00BD5C3E" w:rsidP="001B5A4A">
      <w:pPr>
        <w:pStyle w:val="afa"/>
        <w:rPr>
          <w:color w:val="1F497D"/>
          <w:lang w:val="en-US" w:eastAsia="zh-CN"/>
        </w:rPr>
      </w:pPr>
    </w:p>
    <w:p w:rsidR="00BD5C3E" w:rsidRDefault="00BD5C3E" w:rsidP="001B5A4A">
      <w:pPr>
        <w:pStyle w:val="af9"/>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rsidR="00BD5C3E" w:rsidRDefault="00BD5C3E" w:rsidP="001B5A4A">
      <w:pPr>
        <w:pStyle w:val="a8"/>
      </w:pPr>
    </w:p>
    <w:p w:rsidR="00BD5C3E" w:rsidRDefault="00BD5C3E" w:rsidP="001B5A4A">
      <w:pPr>
        <w:pStyle w:val="a8"/>
      </w:pPr>
      <w:r>
        <w:rPr>
          <w:b/>
        </w:rPr>
        <w:t>[Comments]</w:t>
      </w:r>
      <w:r>
        <w:t>:</w:t>
      </w:r>
    </w:p>
    <w:p w:rsidR="00BD5C3E" w:rsidRDefault="00BD5C3E" w:rsidP="001B5A4A">
      <w:pPr>
        <w:pStyle w:val="a8"/>
      </w:pPr>
    </w:p>
    <w:p w:rsidR="00BD5C3E" w:rsidRDefault="00BD5C3E" w:rsidP="001B5A4A">
      <w:pPr>
        <w:pStyle w:val="a8"/>
      </w:pPr>
    </w:p>
    <w:p w:rsidR="00BD5C3E" w:rsidRDefault="00BD5C3E">
      <w:pPr>
        <w:pStyle w:val="a8"/>
      </w:pPr>
    </w:p>
  </w:comment>
  <w:comment w:id="12186" w:author="Intel" w:date="2018-08-08T00:06:00Z" w:initials="I">
    <w:p w:rsidR="00BD5C3E" w:rsidRDefault="00BD5C3E" w:rsidP="001B5A4A">
      <w:pPr>
        <w:pStyle w:val="a8"/>
      </w:pPr>
      <w:r>
        <w:rPr>
          <w:rStyle w:val="a7"/>
        </w:rPr>
        <w:annotationRef/>
      </w:r>
      <w:r>
        <w:rPr>
          <w:rStyle w:val="a7"/>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5C3E" w:rsidRPr="0076043E" w:rsidRDefault="00BD5C3E"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rsidR="00BD5C3E" w:rsidRDefault="00BD5C3E" w:rsidP="001B5A4A">
      <w:pPr>
        <w:pStyle w:val="a8"/>
      </w:pPr>
      <w:r>
        <w:rPr>
          <w:b/>
        </w:rPr>
        <w:t>[Proposed Change]</w:t>
      </w:r>
      <w:r>
        <w:t>: Suggest change to:</w:t>
      </w:r>
    </w:p>
    <w:p w:rsidR="00BD5C3E" w:rsidRDefault="00BD5C3E" w:rsidP="001B5A4A">
      <w:pPr>
        <w:pStyle w:val="a8"/>
      </w:pPr>
    </w:p>
    <w:p w:rsidR="00BD5C3E" w:rsidRDefault="00BD5C3E" w:rsidP="001B5A4A">
      <w:pPr>
        <w:pStyle w:val="afa"/>
        <w:rPr>
          <w:color w:val="1F497D"/>
          <w:lang w:val="en-US" w:eastAsia="zh-CN"/>
        </w:rPr>
      </w:pPr>
    </w:p>
    <w:p w:rsidR="00BD5C3E" w:rsidRDefault="00BD5C3E" w:rsidP="001B5A4A">
      <w:pPr>
        <w:pStyle w:val="af9"/>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rsidR="00BD5C3E" w:rsidRDefault="00BD5C3E" w:rsidP="001B5A4A">
      <w:pPr>
        <w:pStyle w:val="af9"/>
        <w:spacing w:before="0" w:beforeAutospacing="0" w:after="0" w:afterAutospacing="0"/>
        <w:ind w:left="720"/>
        <w:rPr>
          <w:rFonts w:ascii="Courier New" w:hAnsi="Courier New" w:cs="Courier New"/>
          <w:color w:val="000000"/>
          <w:sz w:val="16"/>
          <w:szCs w:val="16"/>
        </w:rPr>
      </w:pPr>
    </w:p>
    <w:p w:rsidR="00BD5C3E" w:rsidRDefault="00BD5C3E" w:rsidP="001B5A4A">
      <w:pPr>
        <w:pStyle w:val="a8"/>
      </w:pPr>
    </w:p>
    <w:p w:rsidR="00BD5C3E" w:rsidRDefault="00BD5C3E" w:rsidP="001B5A4A">
      <w:pPr>
        <w:pStyle w:val="a8"/>
      </w:pPr>
      <w:r>
        <w:rPr>
          <w:b/>
        </w:rPr>
        <w:t>[Comments]</w:t>
      </w:r>
      <w:r>
        <w:t>:</w:t>
      </w:r>
    </w:p>
    <w:p w:rsidR="00BD5C3E" w:rsidRDefault="00BD5C3E">
      <w:pPr>
        <w:pStyle w:val="a8"/>
      </w:pPr>
    </w:p>
  </w:comment>
  <w:comment w:id="12190" w:author="Qualcomm-Keiichi Kubota" w:date="2018-06-25T23:53: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27032A">
        <w:rPr>
          <w:highlight w:val="red"/>
        </w:rPr>
        <w:t>Q110</w:t>
      </w:r>
      <w:r w:rsidR="00BD5C3E">
        <w:rPr>
          <w:b/>
        </w:rPr>
        <w:t>[Delegate]</w:t>
      </w:r>
      <w:r w:rsidR="00BD5C3E">
        <w:t xml:space="preserve">: Qualcomm-Keiichi Kubota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rsidR="00BD5C3E" w:rsidRDefault="00BD5C3E" w:rsidP="005D2A1B">
      <w:pPr>
        <w:pStyle w:val="a8"/>
      </w:pPr>
      <w:r>
        <w:rPr>
          <w:b/>
        </w:rPr>
        <w:t>[Proposed Change]</w:t>
      </w:r>
      <w:r>
        <w:t>: Discuss it online to conclude whether noSIB1 type definition is aligned between 36.331 and 38.331 or not and then update the field description accordingly.</w:t>
      </w:r>
    </w:p>
    <w:p w:rsidR="00BD5C3E" w:rsidRDefault="00BD5C3E" w:rsidP="005D2A1B">
      <w:pPr>
        <w:pStyle w:val="a8"/>
      </w:pPr>
      <w:r>
        <w:rPr>
          <w:b/>
        </w:rPr>
        <w:t>[Comments]</w:t>
      </w:r>
      <w:r>
        <w:t xml:space="preserve">: </w:t>
      </w:r>
    </w:p>
    <w:p w:rsidR="00BD5C3E" w:rsidRPr="005A0813" w:rsidRDefault="00BD5C3E" w:rsidP="005D2A1B">
      <w:pPr>
        <w:pStyle w:val="a8"/>
      </w:pPr>
    </w:p>
  </w:comment>
  <w:comment w:id="12199" w:author="ZTE(LiuJing)" w:date="2018-06-18T15:53: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A6F86">
        <w:rPr>
          <w:highlight w:val="lightGray"/>
        </w:rPr>
        <w:t>Z415</w:t>
      </w:r>
      <w:r w:rsidR="00BD5C3E">
        <w:rPr>
          <w:b/>
        </w:rPr>
        <w:t>[Delegate]</w:t>
      </w:r>
      <w:r w:rsidR="00BD5C3E">
        <w:t xml:space="preserve">: ZTE(LiuJing)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ConcReject </w:t>
      </w:r>
      <w:r w:rsidR="00BD5C3E">
        <w:rPr>
          <w:b/>
        </w:rPr>
        <w:t>[TDoc]</w:t>
      </w:r>
      <w:r w:rsidR="00BD5C3E">
        <w:t xml:space="preserve">: None </w:t>
      </w:r>
      <w:r w:rsidR="00BD5C3E">
        <w:rPr>
          <w:b/>
          <w:color w:val="FF0000"/>
        </w:rPr>
        <w:t>[Proposed Conclusion]</w:t>
      </w:r>
      <w:r w:rsidR="00BD5C3E">
        <w:rPr>
          <w:color w:val="FF0000"/>
        </w:rPr>
        <w:t>: See comment below</w:t>
      </w:r>
    </w:p>
    <w:p w:rsidR="00BD5C3E" w:rsidRDefault="00BD5C3E" w:rsidP="005D2A1B">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rsidR="00BD5C3E" w:rsidRPr="00BE3221" w:rsidRDefault="00BD5C3E" w:rsidP="005D2A1B">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rsidR="00BD5C3E" w:rsidRDefault="00BD5C3E" w:rsidP="005D2A1B">
      <w:pPr>
        <w:pStyle w:val="a8"/>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rsidR="00BD5C3E" w:rsidRPr="00BE3221" w:rsidRDefault="00BD5C3E" w:rsidP="005D2A1B">
      <w:pPr>
        <w:pStyle w:val="a8"/>
      </w:pPr>
    </w:p>
  </w:comment>
  <w:comment w:id="12200" w:author="ZTE(LiuJing)" w:date="2018-06-18T15:55: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A6F86">
        <w:rPr>
          <w:highlight w:val="lightGray"/>
        </w:rPr>
        <w:t>Z416</w:t>
      </w:r>
      <w:r w:rsidR="00BD5C3E">
        <w:rPr>
          <w:b/>
        </w:rPr>
        <w:t>[Delegate]</w:t>
      </w:r>
      <w:r w:rsidR="00BD5C3E">
        <w:t xml:space="preserve">: ZTE(LiuJing)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ConcReject </w:t>
      </w:r>
      <w:r w:rsidR="00BD5C3E">
        <w:rPr>
          <w:b/>
        </w:rPr>
        <w:t>[TDoc]</w:t>
      </w:r>
      <w:r w:rsidR="00BD5C3E">
        <w:t xml:space="preserve">: None </w:t>
      </w:r>
      <w:r w:rsidR="00BD5C3E">
        <w:rPr>
          <w:b/>
          <w:color w:val="FF0000"/>
        </w:rPr>
        <w:t>[Proposed Conclusion]</w:t>
      </w:r>
      <w:r w:rsidR="00BD5C3E">
        <w:rPr>
          <w:color w:val="FF0000"/>
        </w:rPr>
        <w:t>: See comment on Z145</w:t>
      </w:r>
    </w:p>
    <w:p w:rsidR="00BD5C3E" w:rsidRDefault="00BD5C3E" w:rsidP="005D2A1B">
      <w:pPr>
        <w:pStyle w:val="a8"/>
      </w:pPr>
      <w:r>
        <w:rPr>
          <w:b/>
        </w:rPr>
        <w:t>[Description]</w:t>
      </w:r>
      <w:r>
        <w:t>: same as Z415</w:t>
      </w:r>
    </w:p>
    <w:p w:rsidR="00BD5C3E" w:rsidRDefault="00BD5C3E" w:rsidP="005D2A1B">
      <w:pPr>
        <w:pStyle w:val="a8"/>
      </w:pPr>
      <w:r>
        <w:rPr>
          <w:b/>
        </w:rPr>
        <w:t>[Proposed Change]</w:t>
      </w:r>
      <w:r>
        <w:t>: same as Z415</w:t>
      </w:r>
    </w:p>
    <w:p w:rsidR="00BD5C3E" w:rsidRDefault="00BD5C3E" w:rsidP="005D2A1B">
      <w:pPr>
        <w:pStyle w:val="a8"/>
      </w:pPr>
      <w:r>
        <w:rPr>
          <w:b/>
        </w:rPr>
        <w:t>[Comments]</w:t>
      </w:r>
      <w:r>
        <w:t xml:space="preserve">: </w:t>
      </w:r>
    </w:p>
    <w:p w:rsidR="00BD5C3E" w:rsidRPr="00002227" w:rsidRDefault="00BD5C3E" w:rsidP="005D2A1B">
      <w:pPr>
        <w:pStyle w:val="a8"/>
      </w:pPr>
    </w:p>
  </w:comment>
  <w:comment w:id="12280" w:author="Huawei (Nathan)" w:date="2018-08-03T10:25: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H283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The editor’s note is obsolete now that 33.501 confirms that NCC is a 3 bit field.</w:t>
      </w:r>
    </w:p>
    <w:p w:rsidR="00BD5C3E" w:rsidRDefault="00BD5C3E">
      <w:pPr>
        <w:pStyle w:val="a8"/>
      </w:pPr>
      <w:r>
        <w:rPr>
          <w:b/>
        </w:rPr>
        <w:t>[Proposed Change]</w:t>
      </w:r>
      <w:r>
        <w:t>: Remove the note.</w:t>
      </w:r>
    </w:p>
    <w:p w:rsidR="00BD5C3E" w:rsidRDefault="00BD5C3E">
      <w:pPr>
        <w:pStyle w:val="a8"/>
      </w:pPr>
      <w:r>
        <w:rPr>
          <w:b/>
        </w:rPr>
        <w:t>[Comments]</w:t>
      </w:r>
      <w:r>
        <w:t xml:space="preserve">: </w:t>
      </w:r>
    </w:p>
    <w:p w:rsidR="00BD5C3E" w:rsidRPr="00147439" w:rsidRDefault="00BD5C3E">
      <w:pPr>
        <w:pStyle w:val="a8"/>
      </w:pPr>
    </w:p>
  </w:comment>
  <w:comment w:id="12297" w:author="Intel" w:date="2018-08-05T19:46:00Z" w:initials="I">
    <w:p w:rsidR="00BD5C3E" w:rsidRDefault="00BD5C3E" w:rsidP="00AB05B5">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5C3E" w:rsidRDefault="00BD5C3E" w:rsidP="00AB05B5">
      <w:pPr>
        <w:pStyle w:val="a8"/>
      </w:pPr>
      <w:r>
        <w:rPr>
          <w:b/>
        </w:rPr>
        <w:t>[Description]</w:t>
      </w:r>
      <w:r>
        <w:t xml:space="preserve">: Not align with agreement. </w:t>
      </w:r>
    </w:p>
    <w:p w:rsidR="00BD5C3E" w:rsidRDefault="00BD5C3E"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rsidR="00BD5C3E" w:rsidRDefault="00BD5C3E" w:rsidP="00AB05B5">
      <w:pPr>
        <w:pStyle w:val="a8"/>
      </w:pPr>
    </w:p>
    <w:p w:rsidR="00BD5C3E" w:rsidRDefault="00BD5C3E" w:rsidP="00AB05B5">
      <w:pPr>
        <w:pStyle w:val="a8"/>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rsidR="00BD5C3E" w:rsidRPr="00B67089" w:rsidRDefault="00BD5C3E" w:rsidP="00AB05B5">
      <w:pPr>
        <w:pStyle w:val="a8"/>
      </w:pPr>
      <w:r>
        <w:rPr>
          <w:b/>
        </w:rPr>
        <w:t>[Comments]</w:t>
      </w:r>
      <w:r>
        <w:t xml:space="preserve">: </w:t>
      </w:r>
    </w:p>
    <w:p w:rsidR="00BD5C3E" w:rsidRDefault="00BD5C3E">
      <w:pPr>
        <w:pStyle w:val="a8"/>
      </w:pPr>
    </w:p>
  </w:comment>
  <w:comment w:id="12303" w:author="Rapporteur ASN1 SA" w:date="2018-07-10T08:31:00Z" w:initials="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E51A5">
        <w:t>R003</w:t>
      </w:r>
      <w:r w:rsidR="00BD5C3E">
        <w:rPr>
          <w:b/>
        </w:rPr>
        <w:t>[Delegate]</w:t>
      </w:r>
      <w:r w:rsidR="00BD5C3E">
        <w:t xml:space="preserve">: Rapporteur ASN1 SA  </w:t>
      </w:r>
      <w:r w:rsidR="00BD5C3E">
        <w:rPr>
          <w:b/>
        </w:rPr>
        <w:t>[WI]</w:t>
      </w:r>
      <w:r w:rsidR="00BD5C3E">
        <w:t xml:space="preserve">: </w:t>
      </w:r>
      <w:r w:rsidR="00BD5C3E">
        <w:rPr>
          <w:b/>
        </w:rPr>
        <w:t>[Class]</w:t>
      </w:r>
      <w:r w:rsidR="00BD5C3E">
        <w:t xml:space="preserve">: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The AMF-xyz were replaced by AMF-Identifier. But here apparently only two of the three fields are supposed to be included?! Resolve and replace by appropriate bis string. </w:t>
      </w:r>
    </w:p>
    <w:p w:rsidR="00BD5C3E" w:rsidRDefault="00BD5C3E" w:rsidP="005D2A1B">
      <w:pPr>
        <w:pStyle w:val="a8"/>
      </w:pPr>
      <w:r>
        <w:rPr>
          <w:b/>
        </w:rPr>
        <w:t>[Proposed Change]</w:t>
      </w:r>
      <w:r>
        <w:t xml:space="preserve">: </w:t>
      </w:r>
    </w:p>
    <w:p w:rsidR="00BD5C3E" w:rsidRDefault="00BD5C3E" w:rsidP="005D2A1B">
      <w:pPr>
        <w:pStyle w:val="a8"/>
      </w:pPr>
      <w:r>
        <w:rPr>
          <w:b/>
        </w:rPr>
        <w:t>[Comments]</w:t>
      </w:r>
      <w:r>
        <w:t xml:space="preserve">: </w:t>
      </w:r>
    </w:p>
    <w:p w:rsidR="00BD5C3E" w:rsidRPr="00C24D18" w:rsidRDefault="00BD5C3E" w:rsidP="005D2A1B">
      <w:pPr>
        <w:pStyle w:val="a8"/>
      </w:pPr>
    </w:p>
  </w:comment>
  <w:comment w:id="12307" w:author="Ericsson (Henning)" w:date="2018-06-25T11:16: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24D18">
        <w:rPr>
          <w:highlight w:val="lightGray"/>
        </w:rPr>
        <w:t>E243</w:t>
      </w:r>
      <w:r w:rsidR="00BD5C3E">
        <w:rPr>
          <w:b/>
        </w:rPr>
        <w:t>[Delegate]</w:t>
      </w:r>
      <w:r w:rsidR="00BD5C3E">
        <w:t xml:space="preserve">: Ericsson (Henning)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Reject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The content of the bit string is not defined properly. </w:t>
      </w:r>
    </w:p>
    <w:p w:rsidR="00BD5C3E" w:rsidRDefault="00BD5C3E" w:rsidP="005D2A1B">
      <w:pPr>
        <w:pStyle w:val="a8"/>
      </w:pPr>
      <w:r>
        <w:rPr>
          <w:b/>
        </w:rPr>
        <w:t>[Proposed Change]</w:t>
      </w:r>
      <w:r>
        <w:t>: Consider using an INTEGER (0..</w:t>
      </w:r>
      <w:r w:rsidRPr="00D30487">
        <w:t>429496729</w:t>
      </w:r>
      <w:r>
        <w:t>5) instead of a bit string. Alternatively, describe in field description which bit of the bit string contains which information (LSB, MSB)</w:t>
      </w:r>
    </w:p>
    <w:p w:rsidR="00BD5C3E" w:rsidRDefault="00BD5C3E" w:rsidP="005D2A1B">
      <w:pPr>
        <w:pStyle w:val="a8"/>
      </w:pPr>
      <w:r>
        <w:rPr>
          <w:b/>
        </w:rPr>
        <w:t>[Comments]</w:t>
      </w:r>
      <w:r>
        <w:t xml:space="preserve">: </w:t>
      </w:r>
    </w:p>
    <w:p w:rsidR="00BD5C3E" w:rsidRPr="00D30487" w:rsidRDefault="00BD5C3E" w:rsidP="005D2A1B">
      <w:pPr>
        <w:pStyle w:val="a8"/>
      </w:pPr>
    </w:p>
  </w:comment>
  <w:comment w:id="12331" w:author="Ericsson (Henning)" w:date="2018-06-25T11:21: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30CB0">
        <w:rPr>
          <w:highlight w:val="green"/>
        </w:rPr>
        <w:t>E244</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Add Need R</w:t>
      </w:r>
    </w:p>
    <w:p w:rsidR="00BD5C3E" w:rsidRDefault="00BD5C3E" w:rsidP="005D2A1B">
      <w:pPr>
        <w:pStyle w:val="a8"/>
      </w:pPr>
      <w:r>
        <w:rPr>
          <w:b/>
        </w:rPr>
        <w:t>[Description]</w:t>
      </w:r>
      <w:r>
        <w:t xml:space="preserve">: Need code is missing. </w:t>
      </w:r>
    </w:p>
    <w:p w:rsidR="00BD5C3E" w:rsidRDefault="00BD5C3E" w:rsidP="005D2A1B">
      <w:pPr>
        <w:pStyle w:val="a8"/>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rsidR="00BD5C3E" w:rsidRDefault="00BD5C3E" w:rsidP="005D2A1B">
      <w:pPr>
        <w:pStyle w:val="a8"/>
      </w:pPr>
      <w:r>
        <w:rPr>
          <w:b/>
        </w:rPr>
        <w:t>[Comments]</w:t>
      </w:r>
      <w:r>
        <w:t xml:space="preserve">: </w:t>
      </w:r>
    </w:p>
    <w:p w:rsidR="00BD5C3E" w:rsidRPr="001A69AC" w:rsidRDefault="00BD5C3E" w:rsidP="005D2A1B">
      <w:pPr>
        <w:pStyle w:val="a8"/>
      </w:pPr>
    </w:p>
  </w:comment>
  <w:comment w:id="12333" w:author="Huawei (Nathan)" w:date="2018-07-26T09:59: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H216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Behaviour on absence of the “repetition” field may be unclear after implementation of issue E244.  Is there a difference between “absent” and “off”?</w:t>
      </w:r>
    </w:p>
    <w:p w:rsidR="00BD5C3E" w:rsidRDefault="00BD5C3E">
      <w:pPr>
        <w:pStyle w:val="a8"/>
      </w:pPr>
      <w:r>
        <w:rPr>
          <w:b/>
        </w:rPr>
        <w:t>[Proposed Change]</w:t>
      </w:r>
      <w:r>
        <w:t>: Change to Need S with an explanation in the field description that absent means the same as “off”.  Could also consider to make the field mandatory, which however would be NBC.</w:t>
      </w:r>
    </w:p>
    <w:p w:rsidR="00BD5C3E" w:rsidRDefault="00BD5C3E">
      <w:pPr>
        <w:pStyle w:val="a8"/>
      </w:pPr>
      <w:r>
        <w:rPr>
          <w:b/>
        </w:rPr>
        <w:t>[Comments]</w:t>
      </w:r>
      <w:r>
        <w:t xml:space="preserve">: </w:t>
      </w:r>
    </w:p>
    <w:p w:rsidR="00BD5C3E" w:rsidRPr="00323070" w:rsidRDefault="00BD5C3E">
      <w:pPr>
        <w:pStyle w:val="a8"/>
      </w:pPr>
    </w:p>
  </w:comment>
  <w:comment w:id="12345" w:author="Ericsson (Henning)" w:date="2018-06-22T00:37: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30CB0">
        <w:rPr>
          <w:highlight w:val="lightGray"/>
        </w:rPr>
        <w:t>E238</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Reject </w:t>
      </w:r>
      <w:r w:rsidR="00BD5C3E">
        <w:rPr>
          <w:b/>
        </w:rPr>
        <w:t>[Tdoc]</w:t>
      </w:r>
      <w:r w:rsidR="00BD5C3E">
        <w:t xml:space="preserve">: None </w:t>
      </w:r>
      <w:r w:rsidR="00BD5C3E">
        <w:rPr>
          <w:b/>
          <w:color w:val="FF0000"/>
        </w:rPr>
        <w:t>[Proposed Conclusion]</w:t>
      </w:r>
      <w:r w:rsidR="00BD5C3E">
        <w:rPr>
          <w:color w:val="FF0000"/>
        </w:rPr>
        <w:t>: Discuss possibly based on contribution</w:t>
      </w:r>
    </w:p>
    <w:p w:rsidR="00BD5C3E" w:rsidRDefault="00BD5C3E" w:rsidP="005D2A1B">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rsidR="00BD5C3E" w:rsidRDefault="00BD5C3E" w:rsidP="005D2A1B">
      <w:pPr>
        <w:pStyle w:val="a8"/>
      </w:pPr>
      <w:r>
        <w:rPr>
          <w:b/>
        </w:rPr>
        <w:t>[Proposed Change]</w:t>
      </w:r>
      <w:r>
        <w:t xml:space="preserve">: Add a 1-bit flag to the PDCCH-Config by which DCI-based BWP switching is explicitly enabled. If absent, the UE does not switch based on the DCI-field. </w:t>
      </w:r>
    </w:p>
    <w:p w:rsidR="00BD5C3E" w:rsidRDefault="00BD5C3E" w:rsidP="005D2A1B">
      <w:pPr>
        <w:pStyle w:val="a8"/>
      </w:pPr>
      <w:r>
        <w:rPr>
          <w:b/>
        </w:rPr>
        <w:t>[Comments]</w:t>
      </w:r>
      <w:r>
        <w:t xml:space="preserve">: If agreed, RAN2 may also inform RAN1 and recommend to omit the DCI field for BWP switching if the DCI-based switching is disabled. </w:t>
      </w:r>
    </w:p>
    <w:p w:rsidR="00BD5C3E" w:rsidRPr="00514C57" w:rsidRDefault="00BD5C3E" w:rsidP="005D2A1B">
      <w:pPr>
        <w:pStyle w:val="a8"/>
      </w:pPr>
    </w:p>
  </w:comment>
  <w:comment w:id="12347" w:author="Huawei (Nathan)" w:date="2018-06-21T10:49: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30CB0">
        <w:rPr>
          <w:highlight w:val="green"/>
        </w:rPr>
        <w:t>H050</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72" w:history="1">
        <w:r w:rsidR="00BD5C3E" w:rsidRPr="00EE0D8C">
          <w:rPr>
            <w:rStyle w:val="a9"/>
          </w:rPr>
          <w:t>R2-1810650</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Add small clarification to field description</w:t>
      </w:r>
    </w:p>
    <w:p w:rsidR="00BD5C3E" w:rsidRDefault="00BD5C3E" w:rsidP="005D2A1B">
      <w:pPr>
        <w:pStyle w:val="a8"/>
      </w:pPr>
      <w:r>
        <w:rPr>
          <w:b/>
        </w:rPr>
        <w:t>[Description]</w:t>
      </w:r>
      <w:r>
        <w:t>: Can be clarified in the field descriptions for controlResourceSetToAddModList and searchSpacesToAddModList that the counts include UE-specific and common CORESETs/search spaces.</w:t>
      </w:r>
    </w:p>
    <w:p w:rsidR="00BD5C3E" w:rsidRDefault="00BD5C3E" w:rsidP="005D2A1B">
      <w:pPr>
        <w:pStyle w:val="a8"/>
      </w:pPr>
      <w:r>
        <w:rPr>
          <w:b/>
        </w:rPr>
        <w:t>[Proposed Change]</w:t>
      </w:r>
      <w:r>
        <w:t>: Add “including UE-specific and common CORESETs/search spaces” to the descriptions; see associated tdoc.</w:t>
      </w:r>
    </w:p>
    <w:p w:rsidR="00BD5C3E" w:rsidRDefault="00BD5C3E" w:rsidP="005D2A1B">
      <w:pPr>
        <w:pStyle w:val="a8"/>
      </w:pPr>
      <w:r>
        <w:rPr>
          <w:b/>
        </w:rPr>
        <w:t>[Comments]</w:t>
      </w:r>
      <w:r>
        <w:t xml:space="preserve">: </w:t>
      </w:r>
    </w:p>
    <w:p w:rsidR="00BD5C3E" w:rsidRPr="00AF5C7C" w:rsidRDefault="00BD5C3E" w:rsidP="005D2A1B">
      <w:pPr>
        <w:pStyle w:val="a8"/>
      </w:pPr>
    </w:p>
  </w:comment>
  <w:comment w:id="12356" w:author="Huawei (Nathan)" w:date="2018-06-21T10:4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30CB0">
        <w:rPr>
          <w:highlight w:val="lightGray"/>
        </w:rPr>
        <w:t>H049</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73" w:history="1">
        <w:r w:rsidR="00BD5C3E" w:rsidRPr="00EE0D8C">
          <w:rPr>
            <w:rStyle w:val="a9"/>
          </w:rPr>
          <w:t>R2-1810650</w:t>
        </w:r>
      </w:hyperlink>
      <w:r w:rsidR="00BD5C3E">
        <w:rPr>
          <w:b/>
          <w:color w:val="FF0000"/>
        </w:rPr>
        <w:t>[Status]</w:t>
      </w:r>
      <w:r w:rsidR="00BD5C3E">
        <w:rPr>
          <w:color w:val="FF0000"/>
        </w:rPr>
        <w:t xml:space="preserve">: Reject </w:t>
      </w:r>
      <w:r w:rsidR="00BD5C3E">
        <w:rPr>
          <w:b/>
          <w:color w:val="FF0000"/>
        </w:rPr>
        <w:t>[Proposed Conclusion]</w:t>
      </w:r>
      <w:r w:rsidR="00BD5C3E">
        <w:rPr>
          <w:color w:val="FF0000"/>
        </w:rPr>
        <w:t xml:space="preserve">: </w:t>
      </w:r>
    </w:p>
    <w:p w:rsidR="00BD5C3E" w:rsidRDefault="00BD5C3E" w:rsidP="005D2A1B">
      <w:pPr>
        <w:pStyle w:val="a8"/>
      </w:pPr>
      <w:r>
        <w:rPr>
          <w:b/>
        </w:rPr>
        <w:t>[Description]</w:t>
      </w:r>
      <w:r>
        <w:t>: CORESETs for RMSI, other SI, paging, and RAR can be optionally configured for a DL BWP not overlapped witih CORESET 0, but are not present in the structure.</w:t>
      </w:r>
    </w:p>
    <w:p w:rsidR="00BD5C3E" w:rsidRDefault="00BD5C3E" w:rsidP="005D2A1B">
      <w:pPr>
        <w:pStyle w:val="a8"/>
      </w:pPr>
      <w:r>
        <w:rPr>
          <w:b/>
        </w:rPr>
        <w:t>[Proposed Change]</w:t>
      </w:r>
      <w:r>
        <w:t>: Add the missing fields; see associated tdoc.</w:t>
      </w:r>
    </w:p>
    <w:p w:rsidR="00BD5C3E" w:rsidRDefault="00BD5C3E" w:rsidP="005D2A1B">
      <w:pPr>
        <w:pStyle w:val="a8"/>
      </w:pPr>
      <w:r>
        <w:rPr>
          <w:b/>
        </w:rPr>
        <w:t>[Comments]</w:t>
      </w:r>
      <w:r>
        <w:t xml:space="preserve">: </w:t>
      </w:r>
    </w:p>
    <w:p w:rsidR="00BD5C3E" w:rsidRPr="00AF5C7C" w:rsidRDefault="00BD5C3E" w:rsidP="005D2A1B">
      <w:pPr>
        <w:pStyle w:val="a8"/>
      </w:pPr>
    </w:p>
  </w:comment>
  <w:comment w:id="12357" w:author="Qualcomm-Keiichi Kubota" w:date="2018-06-25T21:48: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50C8D">
        <w:rPr>
          <w:highlight w:val="green"/>
        </w:rPr>
        <w:t>Q116</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Agree </w:t>
      </w:r>
      <w:r w:rsidR="00BD5C3E">
        <w:rPr>
          <w:b/>
        </w:rPr>
        <w:t>[TDoc]</w:t>
      </w:r>
      <w:r w:rsidR="00BD5C3E">
        <w:t xml:space="preserve">: </w:t>
      </w:r>
      <w:hyperlink r:id="rId74" w:history="1">
        <w:r w:rsidR="00BD5C3E" w:rsidRPr="00EE0D8C">
          <w:rPr>
            <w:rStyle w:val="a9"/>
          </w:rPr>
          <w:t>R2-1810510</w:t>
        </w:r>
      </w:hyperlink>
      <w:r w:rsidR="00BD5C3E">
        <w:rPr>
          <w:b/>
          <w:color w:val="FF0000"/>
        </w:rPr>
        <w:t>[Proposed Conclusion]</w:t>
      </w:r>
      <w:r w:rsidR="00BD5C3E">
        <w:rPr>
          <w:color w:val="FF0000"/>
        </w:rPr>
        <w:t>: [Rap</w:t>
      </w:r>
      <w:r w:rsidR="00BD5C3E" w:rsidRPr="00F701FD">
        <w:rPr>
          <w:color w:val="FF0000"/>
        </w:rPr>
        <w:t>-AfterMeeting</w:t>
      </w:r>
      <w:r w:rsidR="00BD5C3E">
        <w:rPr>
          <w:color w:val="FF0000"/>
        </w:rPr>
        <w:t>] See agreed change in chairman notes: “</w:t>
      </w:r>
      <w:r w:rsidR="00BD5C3E"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BD5C3E">
        <w:rPr>
          <w:color w:val="FF0000"/>
        </w:rPr>
        <w:t>”</w:t>
      </w:r>
    </w:p>
    <w:p w:rsidR="00BD5C3E" w:rsidRDefault="00BD5C3E" w:rsidP="005D2A1B">
      <w:pPr>
        <w:pStyle w:val="a8"/>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9"/>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rsidR="00BD5C3E" w:rsidRDefault="00BD5C3E" w:rsidP="005D2A1B">
      <w:pPr>
        <w:pStyle w:val="a8"/>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rsidR="00BD5C3E" w:rsidRDefault="00BD5C3E" w:rsidP="005D2A1B">
      <w:pPr>
        <w:pStyle w:val="a8"/>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rsidR="00BD5C3E" w:rsidRPr="00BC321E" w:rsidRDefault="00BD5C3E" w:rsidP="005D2A1B">
      <w:pPr>
        <w:pStyle w:val="a8"/>
      </w:pPr>
    </w:p>
  </w:comment>
  <w:comment w:id="12364" w:author="Huawei (Nathan)" w:date="2018-06-21T09:59: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7E6AA3">
        <w:rPr>
          <w:highlight w:val="lightGray"/>
        </w:rPr>
        <w:t>H034</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76" w:history="1">
        <w:r w:rsidR="00BD5C3E" w:rsidRPr="00EE0D8C">
          <w:rPr>
            <w:rStyle w:val="a9"/>
          </w:rPr>
          <w:t>R2-1810541</w:t>
        </w:r>
      </w:hyperlink>
      <w:r w:rsidR="00BD5C3E">
        <w:rPr>
          <w:b/>
          <w:color w:val="FF0000"/>
        </w:rPr>
        <w:t>[Status]</w:t>
      </w:r>
      <w:r w:rsidR="00BD5C3E">
        <w:rPr>
          <w:color w:val="FF0000"/>
        </w:rPr>
        <w:t xml:space="preserve">: Reject </w:t>
      </w:r>
      <w:r w:rsidR="00BD5C3E">
        <w:rPr>
          <w:b/>
          <w:color w:val="FF0000"/>
        </w:rPr>
        <w:t>[Proposed Conclusion]</w:t>
      </w:r>
      <w:r w:rsidR="00BD5C3E">
        <w:rPr>
          <w:color w:val="FF0000"/>
        </w:rPr>
        <w:t xml:space="preserve">: </w:t>
      </w:r>
    </w:p>
    <w:p w:rsidR="00BD5C3E" w:rsidRDefault="00BD5C3E" w:rsidP="005D2A1B">
      <w:pPr>
        <w:pStyle w:val="a8"/>
      </w:pPr>
      <w:r>
        <w:rPr>
          <w:b/>
        </w:rPr>
        <w:t>[Description]</w:t>
      </w:r>
      <w:r>
        <w:t>: searchSpaceSIB1, searchSpaceOtherSystemInformation, and pagingSearchSpace can only be configured in SpCell.</w:t>
      </w:r>
    </w:p>
    <w:p w:rsidR="00BD5C3E" w:rsidRDefault="00BD5C3E" w:rsidP="005D2A1B">
      <w:pPr>
        <w:pStyle w:val="a8"/>
      </w:pPr>
      <w:r>
        <w:rPr>
          <w:b/>
        </w:rPr>
        <w:t>[Proposed Change]</w:t>
      </w:r>
      <w:r>
        <w:t>: Change the need codes to conditional presence (see associated tdoc).</w:t>
      </w:r>
    </w:p>
    <w:p w:rsidR="00BD5C3E" w:rsidRDefault="00BD5C3E" w:rsidP="005D2A1B">
      <w:pPr>
        <w:pStyle w:val="a8"/>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rsidR="00BD5C3E" w:rsidRPr="00AF5C7C" w:rsidRDefault="00BD5C3E" w:rsidP="005D2A1B">
      <w:pPr>
        <w:pStyle w:val="a8"/>
      </w:pPr>
    </w:p>
  </w:comment>
  <w:comment w:id="12369" w:author="CATT (Jing)" w:date="2018-06-25T16:37:00Z" w:initials="C">
    <w:p w:rsidR="00BD5C3E" w:rsidRDefault="00F30826" w:rsidP="005D2A1B">
      <w:pPr>
        <w:pStyle w:val="a8"/>
      </w:pPr>
      <w:r>
        <w:fldChar w:fldCharType="begin"/>
      </w:r>
      <w:r w:rsidR="00BD5C3E">
        <w:instrText>PAGE \# "'</w:instrText>
      </w:r>
      <w:r w:rsidR="00BD5C3E">
        <w:rPr>
          <w:rFonts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AC72E7">
        <w:rPr>
          <w:highlight w:val="lightGray"/>
        </w:rPr>
        <w:t>C</w:t>
      </w:r>
      <w:r w:rsidR="00BD5C3E" w:rsidRPr="00AC72E7">
        <w:rPr>
          <w:rFonts w:eastAsia="SimSun" w:hint="eastAsia"/>
          <w:highlight w:val="lightGray"/>
          <w:lang w:eastAsia="zh-CN"/>
        </w:rPr>
        <w:t>077</w:t>
      </w:r>
      <w:r w:rsidR="00BD5C3E">
        <w:rPr>
          <w:b/>
        </w:rPr>
        <w:t>[Delegate]</w:t>
      </w:r>
      <w:r w:rsidR="00BD5C3E">
        <w:t xml:space="preserve">: CATT (Jing)  </w:t>
      </w:r>
      <w:r w:rsidR="00BD5C3E">
        <w:rPr>
          <w:b/>
        </w:rPr>
        <w:t>[WI]</w:t>
      </w:r>
      <w:r w:rsidR="00BD5C3E">
        <w:t>:</w:t>
      </w:r>
      <w:r w:rsidR="00BD5C3E">
        <w:rPr>
          <w:rFonts w:eastAsia="SimSun" w:hint="eastAsia"/>
          <w:lang w:eastAsia="zh-CN"/>
        </w:rPr>
        <w:t>SA</w:t>
      </w:r>
      <w:r w:rsidR="00BD5C3E">
        <w:rPr>
          <w:b/>
        </w:rPr>
        <w:t>[Class]</w:t>
      </w:r>
      <w:r w:rsidR="00BD5C3E">
        <w:t>:</w:t>
      </w:r>
      <w:r w:rsidR="00BD5C3E">
        <w:rPr>
          <w:rFonts w:eastAsia="SimSun" w:hint="eastAsia"/>
          <w:lang w:eastAsia="zh-CN"/>
        </w:rPr>
        <w:t>3</w:t>
      </w:r>
      <w:r w:rsidR="00BD5C3E">
        <w:rPr>
          <w:b/>
          <w:color w:val="FF0000"/>
        </w:rPr>
        <w:t>[Status]</w:t>
      </w:r>
      <w:r w:rsidR="00BD5C3E">
        <w:rPr>
          <w:color w:val="FF0000"/>
        </w:rPr>
        <w:t xml:space="preserve">: ConcReject </w:t>
      </w:r>
      <w:r w:rsidR="00BD5C3E">
        <w:rPr>
          <w:b/>
        </w:rPr>
        <w:t>[TDoc]</w:t>
      </w:r>
      <w:r w:rsidR="00BD5C3E">
        <w:t xml:space="preserve">: </w:t>
      </w:r>
      <w:hyperlink r:id="rId77" w:history="1">
        <w:r w:rsidR="00BD5C3E" w:rsidRPr="00EE0D8C">
          <w:rPr>
            <w:rStyle w:val="a9"/>
            <w:rFonts w:eastAsia="SimSun" w:hint="eastAsia"/>
            <w:lang w:eastAsia="zh-CN"/>
          </w:rPr>
          <w:t>R2-1810493</w:t>
        </w:r>
      </w:hyperlink>
      <w:r w:rsidR="00BD5C3E">
        <w:rPr>
          <w:b/>
          <w:color w:val="FF0000"/>
        </w:rPr>
        <w:t xml:space="preserve"> [Proposed Conclusion]</w:t>
      </w:r>
      <w:r w:rsidR="00BD5C3E">
        <w:rPr>
          <w:color w:val="FF0000"/>
        </w:rPr>
        <w:t xml:space="preserve">: </w:t>
      </w:r>
    </w:p>
    <w:p w:rsidR="00BD5C3E" w:rsidRDefault="00BD5C3E" w:rsidP="005D2A1B">
      <w:pPr>
        <w:pStyle w:val="a8"/>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rsidR="00BD5C3E" w:rsidRDefault="00BD5C3E" w:rsidP="005D2A1B">
      <w:pPr>
        <w:pStyle w:val="a8"/>
      </w:pPr>
      <w:r>
        <w:rPr>
          <w:b/>
        </w:rPr>
        <w:t>[Proposed Change]</w:t>
      </w:r>
      <w:r>
        <w:t>:</w:t>
      </w:r>
      <w:r>
        <w:rPr>
          <w:rFonts w:eastAsia="SimSun" w:hint="eastAsia"/>
          <w:lang w:eastAsia="zh-CN"/>
        </w:rPr>
        <w:t xml:space="preserve"> we will provider a disc paper</w:t>
      </w:r>
    </w:p>
    <w:p w:rsidR="00BD5C3E" w:rsidRDefault="00BD5C3E" w:rsidP="005D2A1B">
      <w:pPr>
        <w:pStyle w:val="a8"/>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rsidR="00BD5C3E" w:rsidRPr="000D0625" w:rsidRDefault="00BD5C3E" w:rsidP="005D2A1B">
      <w:pPr>
        <w:pStyle w:val="a8"/>
      </w:pPr>
    </w:p>
  </w:comment>
  <w:comment w:id="12374" w:author="Huawei (Nathan)" w:date="2018-08-03T10:01: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H263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rsidR="00BD5C3E" w:rsidRDefault="00BD5C3E">
      <w:pPr>
        <w:pStyle w:val="a8"/>
      </w:pPr>
      <w:r>
        <w:rPr>
          <w:b/>
        </w:rPr>
        <w:t>[Proposed Change]</w:t>
      </w:r>
      <w:r>
        <w:t>: Add tci-StatesPDCCH-CORESET-Zero as a non-critical extension.  See associated tdoc.</w:t>
      </w:r>
    </w:p>
    <w:p w:rsidR="00BD5C3E" w:rsidRDefault="00BD5C3E">
      <w:pPr>
        <w:pStyle w:val="a8"/>
      </w:pPr>
      <w:r>
        <w:rPr>
          <w:b/>
        </w:rPr>
        <w:t>[Comments]</w:t>
      </w:r>
      <w:r>
        <w:t>: [Huawei] After further examination we think this can be resolved in RAN1 first and does not need to be discussed in RAN2 until RAN1 have concluded.</w:t>
      </w:r>
    </w:p>
    <w:p w:rsidR="00BD5C3E" w:rsidRPr="006A1E49" w:rsidRDefault="00BD5C3E">
      <w:pPr>
        <w:pStyle w:val="a8"/>
      </w:pPr>
    </w:p>
  </w:comment>
  <w:comment w:id="12376" w:author="ZTE(SXJ)" w:date="2018-06-22T13:23: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C72E7">
        <w:rPr>
          <w:highlight w:val="lightGray"/>
        </w:rPr>
        <w:t>Z420</w:t>
      </w:r>
      <w:r w:rsidR="00BD5C3E">
        <w:rPr>
          <w:b/>
        </w:rPr>
        <w:t>[Delegate]</w:t>
      </w:r>
      <w:r w:rsidR="00BD5C3E">
        <w:t xml:space="preserve">: ZTE(SXJ)  </w:t>
      </w:r>
      <w:r w:rsidR="00BD5C3E">
        <w:rPr>
          <w:b/>
        </w:rPr>
        <w:t>[WI]</w:t>
      </w:r>
      <w:r w:rsidR="00BD5C3E">
        <w:t xml:space="preserve">:EN </w:t>
      </w:r>
      <w:r w:rsidR="00BD5C3E">
        <w:rPr>
          <w:b/>
        </w:rPr>
        <w:t>[Class]</w:t>
      </w:r>
      <w:r w:rsidR="00BD5C3E">
        <w:t xml:space="preserve">:3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See C078</w:t>
      </w:r>
    </w:p>
    <w:p w:rsidR="00BD5C3E" w:rsidRDefault="00BD5C3E" w:rsidP="005D2A1B">
      <w:pPr>
        <w:pStyle w:val="a8"/>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9"/>
            <w:bCs/>
          </w:rPr>
          <w:t>R2-1809626</w:t>
        </w:r>
      </w:hyperlink>
      <w:r>
        <w:rPr>
          <w:bCs/>
        </w:rPr>
        <w:t>).</w:t>
      </w:r>
    </w:p>
    <w:p w:rsidR="00BD5C3E" w:rsidRDefault="00BD5C3E" w:rsidP="005D2A1B">
      <w:pPr>
        <w:pStyle w:val="a8"/>
      </w:pPr>
      <w:r>
        <w:rPr>
          <w:b/>
        </w:rPr>
        <w:t>[Proposed Change]</w:t>
      </w:r>
      <w:r>
        <w:t>: Reuse the additional common CORESET for RAR also for the reception of Paging (one alternative in our Discussion paper).</w:t>
      </w:r>
    </w:p>
    <w:p w:rsidR="00BD5C3E" w:rsidRDefault="00BD5C3E" w:rsidP="005D2A1B">
      <w:pPr>
        <w:pStyle w:val="a8"/>
      </w:pPr>
      <w:r>
        <w:rPr>
          <w:b/>
        </w:rPr>
        <w:t>[Comments]</w:t>
      </w:r>
      <w:r>
        <w:t xml:space="preserve">: </w:t>
      </w:r>
    </w:p>
    <w:p w:rsidR="00BD5C3E" w:rsidRPr="00BF4FD2" w:rsidRDefault="00BD5C3E" w:rsidP="005D2A1B">
      <w:pPr>
        <w:pStyle w:val="a8"/>
      </w:pPr>
    </w:p>
  </w:comment>
  <w:comment w:id="12377" w:author="CATT (Jing)" w:date="2018-06-25T16:32:00Z" w:initials="C">
    <w:p w:rsidR="00BD5C3E" w:rsidRDefault="00F30826" w:rsidP="005D2A1B">
      <w:pPr>
        <w:pStyle w:val="a8"/>
      </w:pPr>
      <w:r>
        <w:fldChar w:fldCharType="begin"/>
      </w:r>
      <w:r w:rsidR="00BD5C3E">
        <w:instrText>PAGE \# "'</w:instrText>
      </w:r>
      <w:r w:rsidR="00BD5C3E">
        <w:rPr>
          <w:rFonts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4803E5">
        <w:rPr>
          <w:highlight w:val="red"/>
        </w:rPr>
        <w:t>C</w:t>
      </w:r>
      <w:r w:rsidR="00BD5C3E" w:rsidRPr="004803E5">
        <w:rPr>
          <w:rFonts w:eastAsia="SimSun" w:hint="eastAsia"/>
          <w:highlight w:val="red"/>
          <w:lang w:eastAsia="zh-CN"/>
        </w:rPr>
        <w:t>078</w:t>
      </w:r>
      <w:r w:rsidR="00BD5C3E">
        <w:rPr>
          <w:b/>
        </w:rPr>
        <w:t>[Delegate]</w:t>
      </w:r>
      <w:r w:rsidR="00BD5C3E">
        <w:t xml:space="preserve">: CATT (Jing)  </w:t>
      </w:r>
      <w:r w:rsidR="00BD5C3E">
        <w:rPr>
          <w:b/>
        </w:rPr>
        <w:t>[WI]</w:t>
      </w:r>
      <w:r w:rsidR="00BD5C3E">
        <w:t>:</w:t>
      </w:r>
      <w:r w:rsidR="00BD5C3E">
        <w:rPr>
          <w:rFonts w:eastAsia="SimSun" w:hint="eastAsia"/>
          <w:lang w:eastAsia="zh-CN"/>
        </w:rPr>
        <w:t>SA</w:t>
      </w:r>
      <w:r w:rsidR="00BD5C3E">
        <w:rPr>
          <w:b/>
        </w:rPr>
        <w:t>[Class]</w:t>
      </w:r>
      <w:r w:rsidR="00BD5C3E">
        <w:t>:</w:t>
      </w:r>
      <w:r w:rsidR="00BD5C3E">
        <w:rPr>
          <w:rFonts w:eastAsia="SimSun" w:hint="eastAsia"/>
          <w:lang w:eastAsia="zh-CN"/>
        </w:rPr>
        <w:t>1</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Discuss whether the additional commonControlResourceSet can also be used for SI- and  paging- search spaces. [Rap</w:t>
      </w:r>
      <w:r w:rsidR="00BD5C3E" w:rsidRPr="00F701FD">
        <w:rPr>
          <w:color w:val="FF0000"/>
        </w:rPr>
        <w:t>-AfterMeeting</w:t>
      </w:r>
      <w:r w:rsidR="00BD5C3E">
        <w:rPr>
          <w:color w:val="FF0000"/>
        </w:rPr>
        <w:t xml:space="preserve">] There was a related discussion (led by ZTE). Update accordingly. </w:t>
      </w:r>
    </w:p>
    <w:p w:rsidR="00BD5C3E" w:rsidRDefault="00BD5C3E" w:rsidP="005D2A1B">
      <w:pPr>
        <w:pStyle w:val="a8"/>
      </w:pPr>
      <w:r>
        <w:rPr>
          <w:b/>
        </w:rPr>
        <w:t>[Description]</w:t>
      </w:r>
      <w:r>
        <w:t xml:space="preserve">: </w:t>
      </w:r>
      <w:r>
        <w:rPr>
          <w:rFonts w:eastAsia="SimSun" w:hint="eastAsia"/>
          <w:lang w:eastAsia="zh-CN"/>
        </w:rPr>
        <w:t>the CORESET can be configured for paging and system information, as well as RAR.</w:t>
      </w:r>
    </w:p>
    <w:p w:rsidR="00BD5C3E" w:rsidRDefault="00BD5C3E" w:rsidP="005D2A1B">
      <w:pPr>
        <w:pStyle w:val="a8"/>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D5C3E" w:rsidRPr="00866AE1" w:rsidTr="002B4034">
        <w:tc>
          <w:tcPr>
            <w:tcW w:w="14173" w:type="dxa"/>
            <w:shd w:val="clear" w:color="auto" w:fill="auto"/>
          </w:tcPr>
          <w:p w:rsidR="00BD5C3E" w:rsidRPr="0040018C" w:rsidRDefault="00BD5C3E" w:rsidP="002B4034">
            <w:pPr>
              <w:pStyle w:val="TAL"/>
              <w:rPr>
                <w:rFonts w:eastAsia="SimSun"/>
                <w:szCs w:val="22"/>
              </w:rPr>
            </w:pPr>
            <w:r w:rsidRPr="0040018C">
              <w:rPr>
                <w:rFonts w:eastAsia="SimSun"/>
                <w:b/>
                <w:i/>
                <w:szCs w:val="22"/>
              </w:rPr>
              <w:t>commonControlResourceSet</w:t>
            </w:r>
          </w:p>
          <w:p w:rsidR="00BD5C3E" w:rsidRPr="00866AE1" w:rsidRDefault="00BD5C3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D5C3E" w:rsidRPr="0040018C" w:rsidTr="002B4034">
        <w:tc>
          <w:tcPr>
            <w:tcW w:w="14173" w:type="dxa"/>
            <w:shd w:val="clear" w:color="auto" w:fill="auto"/>
          </w:tcPr>
          <w:p w:rsidR="00BD5C3E" w:rsidRPr="0040018C" w:rsidRDefault="00BD5C3E" w:rsidP="002B4034">
            <w:pPr>
              <w:pStyle w:val="TAL"/>
              <w:rPr>
                <w:rFonts w:eastAsia="SimSun"/>
                <w:szCs w:val="22"/>
              </w:rPr>
            </w:pPr>
            <w:r w:rsidRPr="0040018C">
              <w:rPr>
                <w:rFonts w:eastAsia="SimSun"/>
                <w:b/>
                <w:i/>
                <w:szCs w:val="22"/>
              </w:rPr>
              <w:t>commonSearchSpace</w:t>
            </w:r>
          </w:p>
          <w:p w:rsidR="00BD5C3E" w:rsidRPr="0040018C" w:rsidRDefault="00BD5C3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rsidR="00BD5C3E" w:rsidRPr="000D0625" w:rsidRDefault="00BD5C3E" w:rsidP="005D2A1B">
      <w:pPr>
        <w:pStyle w:val="a8"/>
        <w:rPr>
          <w:rFonts w:eastAsia="SimSun"/>
          <w:lang w:eastAsia="zh-CN"/>
        </w:rPr>
      </w:pPr>
    </w:p>
    <w:p w:rsidR="00BD5C3E" w:rsidRDefault="00BD5C3E" w:rsidP="005D2A1B">
      <w:pPr>
        <w:pStyle w:val="a8"/>
      </w:pPr>
      <w:r>
        <w:rPr>
          <w:b/>
        </w:rPr>
        <w:t>[Comments]</w:t>
      </w:r>
      <w:r>
        <w:t xml:space="preserve">: [Ericsson (Henning)] We are not sure whether this is needed but it should be possible. </w:t>
      </w:r>
    </w:p>
    <w:p w:rsidR="00BD5C3E" w:rsidRDefault="00BD5C3E" w:rsidP="005D2A1B">
      <w:pPr>
        <w:pStyle w:val="a8"/>
      </w:pPr>
      <w:r>
        <w:t>[Huawei] Our understanding is this CORESET can also be used for Msg4 and this should be captured in the field description.</w:t>
      </w:r>
    </w:p>
    <w:p w:rsidR="00BD5C3E" w:rsidRPr="000D0625" w:rsidRDefault="00BD5C3E" w:rsidP="005D2A1B">
      <w:pPr>
        <w:pStyle w:val="a8"/>
      </w:pPr>
    </w:p>
  </w:comment>
  <w:comment w:id="12378" w:author="CATT (Jing)" w:date="2018-06-25T16:32:00Z" w:initials="C">
    <w:p w:rsidR="00BD5C3E" w:rsidRDefault="00F30826" w:rsidP="005D2A1B">
      <w:pPr>
        <w:pStyle w:val="a8"/>
      </w:pPr>
      <w:r>
        <w:fldChar w:fldCharType="begin"/>
      </w:r>
      <w:r w:rsidR="00BD5C3E">
        <w:instrText>PAGE \# "'</w:instrText>
      </w:r>
      <w:r w:rsidR="00BD5C3E">
        <w:rPr>
          <w:rFonts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F5099A">
        <w:rPr>
          <w:highlight w:val="green"/>
        </w:rPr>
        <w:t>C</w:t>
      </w:r>
      <w:r w:rsidR="00BD5C3E" w:rsidRPr="00F5099A">
        <w:rPr>
          <w:rFonts w:eastAsia="SimSun" w:hint="eastAsia"/>
          <w:highlight w:val="green"/>
          <w:lang w:eastAsia="zh-CN"/>
        </w:rPr>
        <w:t>079</w:t>
      </w:r>
      <w:r w:rsidR="00BD5C3E">
        <w:rPr>
          <w:b/>
        </w:rPr>
        <w:t>[Delegate]</w:t>
      </w:r>
      <w:r w:rsidR="00BD5C3E">
        <w:t xml:space="preserve">: CATT (Jing)  </w:t>
      </w:r>
      <w:r w:rsidR="00BD5C3E">
        <w:rPr>
          <w:b/>
        </w:rPr>
        <w:t>[WI]</w:t>
      </w:r>
      <w:r w:rsidR="00BD5C3E">
        <w:t xml:space="preserve">: </w:t>
      </w:r>
      <w:r w:rsidR="00BD5C3E">
        <w:rPr>
          <w:rFonts w:eastAsia="SimSun" w:hint="eastAsia"/>
          <w:lang w:eastAsia="zh-CN"/>
        </w:rPr>
        <w:t xml:space="preserve">SA </w:t>
      </w:r>
      <w:r w:rsidR="00BD5C3E">
        <w:rPr>
          <w:b/>
        </w:rPr>
        <w:t>[Class]</w:t>
      </w:r>
      <w:r w:rsidR="00BD5C3E">
        <w:t>:</w:t>
      </w:r>
      <w:r w:rsidR="00BD5C3E">
        <w:rPr>
          <w:rFonts w:eastAsia="SimSun" w:hint="eastAsia"/>
          <w:lang w:eastAsia="zh-CN"/>
        </w:rPr>
        <w:t>1</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rsidR="00BD5C3E" w:rsidRPr="001811E9" w:rsidRDefault="00BD5C3E" w:rsidP="005D2A1B">
      <w:pPr>
        <w:pStyle w:val="a8"/>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rsidR="00BD5C3E" w:rsidRDefault="00BD5C3E" w:rsidP="005D2A1B">
      <w:pPr>
        <w:pStyle w:val="a8"/>
        <w:rPr>
          <w:rFonts w:eastAsia="SimSun"/>
          <w:lang w:eastAsia="zh-CN"/>
        </w:rPr>
      </w:pPr>
      <w:r>
        <w:rPr>
          <w:b/>
        </w:rPr>
        <w:t>[Proposed Change]</w:t>
      </w:r>
      <w:r>
        <w:t xml:space="preserve">: </w:t>
      </w:r>
    </w:p>
    <w:p w:rsidR="00BD5C3E" w:rsidRPr="00F35584" w:rsidRDefault="00BD5C3E"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rsidR="00BD5C3E" w:rsidRDefault="00BD5C3E"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BD5C3E" w:rsidRPr="00F35584" w:rsidRDefault="00BD5C3E"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D5C3E" w:rsidRDefault="00BD5C3E"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BD5C3E" w:rsidRPr="00F35584" w:rsidRDefault="00BD5C3E"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D5C3E" w:rsidRPr="00F35584" w:rsidRDefault="00BD5C3E"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D5C3E" w:rsidRPr="00F35584" w:rsidRDefault="00BD5C3E"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D5C3E" w:rsidRPr="00F35584" w:rsidRDefault="00BD5C3E"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D5C3E" w:rsidRPr="00F35584" w:rsidRDefault="00BD5C3E"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D5C3E" w:rsidRPr="00F35584" w:rsidRDefault="00BD5C3E" w:rsidP="005D2A1B">
      <w:pPr>
        <w:pStyle w:val="PL"/>
      </w:pPr>
      <w:r w:rsidRPr="00F35584">
        <w:tab/>
        <w:t>...</w:t>
      </w:r>
    </w:p>
    <w:p w:rsidR="00BD5C3E" w:rsidRPr="00E52182" w:rsidRDefault="00BD5C3E"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D5C3E" w:rsidRPr="00866AE1" w:rsidTr="002B4034">
        <w:tc>
          <w:tcPr>
            <w:tcW w:w="14173" w:type="dxa"/>
            <w:shd w:val="clear" w:color="auto" w:fill="auto"/>
          </w:tcPr>
          <w:p w:rsidR="00BD5C3E" w:rsidRPr="0040018C" w:rsidRDefault="00BD5C3E" w:rsidP="002B4034">
            <w:pPr>
              <w:pStyle w:val="TAL"/>
              <w:rPr>
                <w:rFonts w:eastAsia="SimSun"/>
                <w:szCs w:val="22"/>
              </w:rPr>
            </w:pPr>
            <w:r w:rsidRPr="0040018C">
              <w:rPr>
                <w:rFonts w:eastAsia="SimSun"/>
                <w:b/>
                <w:i/>
                <w:szCs w:val="22"/>
              </w:rPr>
              <w:t>commonControlResourceSet</w:t>
            </w:r>
          </w:p>
          <w:p w:rsidR="00BD5C3E" w:rsidRPr="00866AE1" w:rsidRDefault="00BD5C3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D5C3E" w:rsidRPr="0040018C" w:rsidTr="002B4034">
        <w:tc>
          <w:tcPr>
            <w:tcW w:w="14173" w:type="dxa"/>
            <w:shd w:val="clear" w:color="auto" w:fill="auto"/>
          </w:tcPr>
          <w:p w:rsidR="00BD5C3E" w:rsidRPr="001811E9" w:rsidRDefault="00BD5C3E"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rsidR="00BD5C3E" w:rsidRPr="0040018C" w:rsidRDefault="00BD5C3E"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rsidR="00BD5C3E" w:rsidRPr="001811E9" w:rsidRDefault="00BD5C3E" w:rsidP="005D2A1B">
      <w:pPr>
        <w:pStyle w:val="a8"/>
        <w:rPr>
          <w:rFonts w:eastAsia="SimSun"/>
          <w:lang w:eastAsia="zh-CN"/>
        </w:rPr>
      </w:pPr>
    </w:p>
    <w:p w:rsidR="00BD5C3E" w:rsidRDefault="00BD5C3E" w:rsidP="005D2A1B">
      <w:pPr>
        <w:pStyle w:val="a8"/>
      </w:pPr>
      <w:r>
        <w:rPr>
          <w:b/>
        </w:rPr>
        <w:t>[Comments]</w:t>
      </w:r>
      <w:r>
        <w:t xml:space="preserve">: </w:t>
      </w:r>
    </w:p>
    <w:p w:rsidR="00BD5C3E" w:rsidRPr="00BE0A71" w:rsidRDefault="00BD5C3E" w:rsidP="005D2A1B">
      <w:pPr>
        <w:pStyle w:val="a8"/>
      </w:pPr>
    </w:p>
  </w:comment>
  <w:comment w:id="12393" w:author="Huawei (Nathan)" w:date="2018-06-25T14:10: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F5099A">
        <w:rPr>
          <w:highlight w:val="lightGray"/>
        </w:rPr>
        <w:t>H076</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w:t>
      </w:r>
      <w:hyperlink r:id="rId79" w:history="1">
        <w:r w:rsidR="00BD5C3E" w:rsidRPr="00EE0D8C">
          <w:rPr>
            <w:rStyle w:val="a9"/>
          </w:rPr>
          <w:t>R2-1810666</w:t>
        </w:r>
      </w:hyperlink>
      <w:r w:rsidR="00BD5C3E">
        <w:rPr>
          <w:b/>
          <w:color w:val="FF0000"/>
        </w:rPr>
        <w:t>[Status]</w:t>
      </w:r>
      <w:r w:rsidR="00BD5C3E">
        <w:rPr>
          <w:color w:val="FF0000"/>
        </w:rPr>
        <w:t xml:space="preserve">: Reject </w:t>
      </w:r>
      <w:r w:rsidR="00BD5C3E">
        <w:rPr>
          <w:b/>
          <w:color w:val="FF0000"/>
        </w:rPr>
        <w:t>[Proposed Conclusion]</w:t>
      </w:r>
      <w:r w:rsidR="00BD5C3E">
        <w:rPr>
          <w:color w:val="FF0000"/>
        </w:rPr>
        <w:t>: “</w:t>
      </w:r>
      <w:r w:rsidR="00BD5C3E" w:rsidRPr="00F5099A">
        <w:rPr>
          <w:color w:val="FF0000"/>
        </w:rPr>
        <w:t>Update from offline: The RAN1 spec captures everything and hence the CR is not needed</w:t>
      </w:r>
      <w:r w:rsidR="00BD5C3E">
        <w:rPr>
          <w:color w:val="FF0000"/>
        </w:rPr>
        <w:t>”</w:t>
      </w:r>
    </w:p>
    <w:p w:rsidR="00BD5C3E" w:rsidRDefault="00BD5C3E" w:rsidP="005D2A1B">
      <w:pPr>
        <w:pStyle w:val="a8"/>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rsidR="00BD5C3E" w:rsidRDefault="00BD5C3E" w:rsidP="005D2A1B">
      <w:pPr>
        <w:pStyle w:val="a8"/>
      </w:pPr>
      <w:r>
        <w:rPr>
          <w:b/>
        </w:rPr>
        <w:t>[Proposed Change]</w:t>
      </w:r>
      <w:r>
        <w:t>: Clarify for each search space which DCI formats and RNTIs the UE needs to monitor.  See associated tdoc.</w:t>
      </w:r>
    </w:p>
    <w:p w:rsidR="00BD5C3E" w:rsidRDefault="00BD5C3E" w:rsidP="005D2A1B">
      <w:pPr>
        <w:pStyle w:val="a8"/>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rsidR="00BD5C3E" w:rsidRPr="00BD6DD4" w:rsidRDefault="00BD5C3E" w:rsidP="005D2A1B">
      <w:pPr>
        <w:pStyle w:val="a8"/>
      </w:pPr>
    </w:p>
  </w:comment>
  <w:comment w:id="12395" w:author="ZTE(SXJ)" w:date="2018-06-22T13:34: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90E38">
        <w:rPr>
          <w:highlight w:val="yellow"/>
        </w:rPr>
        <w:t xml:space="preserve">Z422 </w:t>
      </w:r>
      <w:r w:rsidR="00BD5C3E">
        <w:rPr>
          <w:b/>
        </w:rPr>
        <w:t>[Delegate]</w:t>
      </w:r>
      <w:r w:rsidR="00BD5C3E">
        <w:t xml:space="preserve">: ZTE(SXJ)  </w:t>
      </w:r>
      <w:r w:rsidR="00BD5C3E">
        <w:rPr>
          <w:b/>
        </w:rPr>
        <w:t>[WI]</w:t>
      </w:r>
      <w:r w:rsidR="00BD5C3E">
        <w:t xml:space="preserve">:SA </w:t>
      </w:r>
      <w:r w:rsidR="00BD5C3E">
        <w:rPr>
          <w:b/>
        </w:rPr>
        <w:t>[Class]</w:t>
      </w:r>
      <w:r w:rsidR="00BD5C3E">
        <w:t xml:space="preserve">:3 </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Per agreements for SI reception in BWP and the LS from </w:t>
      </w:r>
      <w:proofErr w:type="gramStart"/>
      <w:r>
        <w:t>RAN1(</w:t>
      </w:r>
      <w:bookmarkStart w:id="12396" w:name="_Ref14917"/>
      <w:proofErr w:type="gramEnd"/>
      <w:r w:rsidR="00F30826">
        <w:rPr>
          <w:szCs w:val="22"/>
        </w:rPr>
        <w:fldChar w:fldCharType="begin"/>
      </w:r>
      <w:r>
        <w:rPr>
          <w:szCs w:val="22"/>
        </w:rPr>
        <w:instrText xml:space="preserve"> HYPERLINK "ftp://ftp.3gpp.org/tsg_ran/WG2_RL2/TSRG2_102/Docs//R2-1806617.zip" </w:instrText>
      </w:r>
      <w:r w:rsidR="00F30826">
        <w:rPr>
          <w:szCs w:val="22"/>
        </w:rPr>
        <w:fldChar w:fldCharType="separate"/>
      </w:r>
      <w:r w:rsidRPr="00EE0D8C">
        <w:rPr>
          <w:rStyle w:val="a9"/>
          <w:rFonts w:hint="eastAsia"/>
          <w:szCs w:val="22"/>
        </w:rPr>
        <w:t>R2-1806617</w:t>
      </w:r>
      <w:bookmarkEnd w:id="12396"/>
      <w:r w:rsidR="00F30826">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rsidR="00BD5C3E" w:rsidRDefault="00BD5C3E" w:rsidP="005D2A1B">
      <w:pPr>
        <w:pStyle w:val="a8"/>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rsidR="00BD5C3E" w:rsidRPr="00DB4E65" w:rsidRDefault="00BD5C3E" w:rsidP="005D2A1B">
      <w:pPr>
        <w:pStyle w:val="a8"/>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rsidR="00BD5C3E" w:rsidRPr="00B0589C" w:rsidRDefault="00BD5C3E" w:rsidP="005D2A1B">
      <w:pPr>
        <w:pStyle w:val="a8"/>
      </w:pPr>
    </w:p>
  </w:comment>
  <w:comment w:id="12397" w:author="ZTE(SXJ)" w:date="2018-06-22T13:35: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90E38">
        <w:rPr>
          <w:highlight w:val="lightGray"/>
        </w:rPr>
        <w:t>Z423</w:t>
      </w:r>
      <w:r w:rsidR="00BD5C3E">
        <w:rPr>
          <w:b/>
        </w:rPr>
        <w:t>[Delegate]</w:t>
      </w:r>
      <w:r w:rsidR="00BD5C3E">
        <w:t xml:space="preserve">: ZTE(SXJ)  </w:t>
      </w:r>
      <w:r w:rsidR="00BD5C3E">
        <w:rPr>
          <w:b/>
        </w:rPr>
        <w:t>[WI]</w:t>
      </w:r>
      <w:r w:rsidR="00BD5C3E">
        <w:t xml:space="preserve">:EN </w:t>
      </w:r>
      <w:r w:rsidR="00BD5C3E">
        <w:rPr>
          <w:b/>
        </w:rPr>
        <w:t>[Class]</w:t>
      </w:r>
      <w:r w:rsidR="00BD5C3E">
        <w:t xml:space="preserve">:3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xml:space="preserve">: See </w:t>
      </w:r>
      <w:r w:rsidR="00BD5C3E" w:rsidRPr="00587B6A">
        <w:rPr>
          <w:color w:val="FF0000"/>
        </w:rPr>
        <w:t>Z422</w:t>
      </w:r>
    </w:p>
    <w:p w:rsidR="00BD5C3E" w:rsidRDefault="00BD5C3E" w:rsidP="005D2A1B">
      <w:pPr>
        <w:pStyle w:val="a8"/>
      </w:pPr>
      <w:r>
        <w:rPr>
          <w:b/>
        </w:rPr>
        <w:t>[Description]</w:t>
      </w:r>
      <w:r>
        <w:t>: same as 422</w:t>
      </w:r>
    </w:p>
    <w:p w:rsidR="00BD5C3E" w:rsidRDefault="00BD5C3E" w:rsidP="005D2A1B">
      <w:pPr>
        <w:pStyle w:val="a8"/>
      </w:pPr>
      <w:r>
        <w:rPr>
          <w:b/>
        </w:rPr>
        <w:t>[Proposed Change]</w:t>
      </w:r>
      <w:r>
        <w:t>: same as 422</w:t>
      </w:r>
    </w:p>
    <w:p w:rsidR="00BD5C3E" w:rsidRDefault="00BD5C3E"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BD5C3E" w:rsidRPr="00B0589C" w:rsidRDefault="00BD5C3E" w:rsidP="005D2A1B">
      <w:pPr>
        <w:pStyle w:val="a8"/>
      </w:pPr>
    </w:p>
  </w:comment>
  <w:comment w:id="12398" w:author="Qualcomm-Keiichi Kubota" w:date="2018-06-27T10:49: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90E38">
        <w:rPr>
          <w:highlight w:val="yellow"/>
        </w:rPr>
        <w:t>Q032</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Check whether there is a default config defined in the RAN1 specs. Discuss whether RAN1 really removed default configuration for ra-SearchSpace.</w:t>
      </w:r>
    </w:p>
    <w:p w:rsidR="00BD5C3E" w:rsidRDefault="00BD5C3E"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rsidR="00BD5C3E" w:rsidRDefault="00BD5C3E" w:rsidP="005D2A1B">
      <w:pPr>
        <w:pStyle w:val="a8"/>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rsidR="00BD5C3E" w:rsidRPr="00352A95" w:rsidRDefault="00BD5C3E" w:rsidP="005D2A1B">
      <w:pPr>
        <w:pStyle w:val="a8"/>
      </w:pPr>
    </w:p>
  </w:comment>
  <w:comment w:id="12399" w:author="ZTE(SXJ)" w:date="2018-06-22T13:36: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90E38">
        <w:rPr>
          <w:highlight w:val="lightGray"/>
        </w:rPr>
        <w:t>Z424</w:t>
      </w:r>
      <w:r w:rsidR="00BD5C3E">
        <w:rPr>
          <w:b/>
        </w:rPr>
        <w:t>[Delegate]</w:t>
      </w:r>
      <w:r w:rsidR="00BD5C3E">
        <w:t xml:space="preserve">: ZTE(SXJ)  </w:t>
      </w:r>
      <w:r w:rsidR="00BD5C3E">
        <w:rPr>
          <w:b/>
        </w:rPr>
        <w:t>[WI]</w:t>
      </w:r>
      <w:r w:rsidR="00BD5C3E">
        <w:t xml:space="preserve">:EN </w:t>
      </w:r>
      <w:r w:rsidR="00BD5C3E">
        <w:rPr>
          <w:b/>
        </w:rPr>
        <w:t>[Class]</w:t>
      </w:r>
      <w:r w:rsidR="00BD5C3E">
        <w:t xml:space="preserve">:3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same as 422</w:t>
      </w:r>
    </w:p>
    <w:p w:rsidR="00BD5C3E" w:rsidRDefault="00BD5C3E" w:rsidP="005D2A1B">
      <w:pPr>
        <w:pStyle w:val="a8"/>
      </w:pPr>
      <w:r>
        <w:rPr>
          <w:b/>
        </w:rPr>
        <w:t>[Proposed Change]</w:t>
      </w:r>
      <w:r>
        <w:t>: same as 422</w:t>
      </w:r>
    </w:p>
    <w:p w:rsidR="00BD5C3E" w:rsidRDefault="00BD5C3E"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BD5C3E" w:rsidRPr="00831596" w:rsidRDefault="00BD5C3E" w:rsidP="005D2A1B">
      <w:pPr>
        <w:pStyle w:val="a8"/>
      </w:pPr>
    </w:p>
  </w:comment>
  <w:comment w:id="12400" w:author="ZTE(SXJ)" w:date="2018-06-22T13:29: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90E38">
        <w:rPr>
          <w:highlight w:val="green"/>
        </w:rPr>
        <w:t>Z425</w:t>
      </w:r>
      <w:r w:rsidR="00BD5C3E">
        <w:rPr>
          <w:b/>
        </w:rPr>
        <w:t>[Delegate]</w:t>
      </w:r>
      <w:r w:rsidR="00BD5C3E">
        <w:t xml:space="preserve">: ZTE(SXJ)  </w:t>
      </w:r>
      <w:r w:rsidR="00BD5C3E">
        <w:rPr>
          <w:b/>
        </w:rPr>
        <w:t>[WI]</w:t>
      </w:r>
      <w:r w:rsidR="00BD5C3E">
        <w:t xml:space="preserve">:EN </w:t>
      </w:r>
      <w:r w:rsidR="00BD5C3E">
        <w:rPr>
          <w:b/>
        </w:rPr>
        <w:t>[Class]</w:t>
      </w:r>
      <w:r w:rsidR="00BD5C3E">
        <w:t xml:space="preserve">:3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The absence of the field should be clarified</w:t>
      </w:r>
      <w:r>
        <w:rPr>
          <w:bCs/>
        </w:rPr>
        <w:t>. The clarification is the same as Z422. We will prepare a Discussion paper with a companion CR for the issue.</w:t>
      </w:r>
    </w:p>
    <w:p w:rsidR="00BD5C3E" w:rsidRDefault="00BD5C3E" w:rsidP="005D2A1B">
      <w:pPr>
        <w:pStyle w:val="a8"/>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rsidR="00BD5C3E" w:rsidRDefault="00BD5C3E" w:rsidP="005D2A1B">
      <w:pPr>
        <w:pStyle w:val="a8"/>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rsidR="00BD5C3E" w:rsidRPr="00763581" w:rsidRDefault="00BD5C3E" w:rsidP="005D2A1B">
      <w:pPr>
        <w:pStyle w:val="a8"/>
      </w:pPr>
    </w:p>
  </w:comment>
  <w:comment w:id="12402" w:author="ZTE(SXJ)" w:date="2018-06-22T13:38: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90E38">
        <w:rPr>
          <w:highlight w:val="lightGray"/>
        </w:rPr>
        <w:t>Z426</w:t>
      </w:r>
      <w:r w:rsidR="00BD5C3E">
        <w:rPr>
          <w:b/>
        </w:rPr>
        <w:t>[Delegate]</w:t>
      </w:r>
      <w:r w:rsidR="00BD5C3E">
        <w:t xml:space="preserve">: ZTE(SXJ)  </w:t>
      </w:r>
      <w:r w:rsidR="00BD5C3E">
        <w:rPr>
          <w:b/>
        </w:rPr>
        <w:t>[WI]</w:t>
      </w:r>
      <w:r w:rsidR="00BD5C3E">
        <w:t xml:space="preserve">:EN </w:t>
      </w:r>
      <w:r w:rsidR="00BD5C3E">
        <w:rPr>
          <w:b/>
        </w:rPr>
        <w:t>[Class]</w:t>
      </w:r>
      <w:r w:rsidR="00BD5C3E">
        <w:t xml:space="preserve">:3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same as Z421</w:t>
      </w:r>
    </w:p>
    <w:p w:rsidR="00BD5C3E" w:rsidRDefault="00BD5C3E" w:rsidP="005D2A1B">
      <w:pPr>
        <w:pStyle w:val="a8"/>
      </w:pPr>
      <w:r>
        <w:rPr>
          <w:b/>
        </w:rPr>
        <w:t>[Proposed Change]</w:t>
      </w:r>
      <w:r>
        <w:t>: Z421</w:t>
      </w:r>
    </w:p>
    <w:p w:rsidR="00BD5C3E" w:rsidRDefault="00BD5C3E"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BD5C3E" w:rsidRPr="00831596" w:rsidRDefault="00BD5C3E" w:rsidP="005D2A1B">
      <w:pPr>
        <w:pStyle w:val="a8"/>
      </w:pPr>
    </w:p>
  </w:comment>
  <w:comment w:id="12403" w:author="Huawei (Nathan)" w:date="2018-06-26T10:27: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90E38">
        <w:rPr>
          <w:highlight w:val="green"/>
        </w:rPr>
        <w:t>H132</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Clarify as suggested</w:t>
      </w:r>
    </w:p>
    <w:p w:rsidR="00BD5C3E" w:rsidRDefault="00BD5C3E" w:rsidP="005D2A1B">
      <w:pPr>
        <w:pStyle w:val="a8"/>
      </w:pPr>
      <w:r>
        <w:rPr>
          <w:b/>
        </w:rPr>
        <w:t>[Description]</w:t>
      </w:r>
      <w:r>
        <w:t>: The fields covered by InitialBWP-Only condition (controlResourceSetZero and searchSpaceZero) should not be present when the IE is used in the SIBs.</w:t>
      </w:r>
    </w:p>
    <w:p w:rsidR="00BD5C3E" w:rsidRDefault="00BD5C3E" w:rsidP="005D2A1B">
      <w:pPr>
        <w:pStyle w:val="a8"/>
      </w:pPr>
      <w:r>
        <w:rPr>
          <w:b/>
        </w:rPr>
        <w:t>[Proposed Change]</w:t>
      </w:r>
      <w:r>
        <w:t>: Clarify in the condition description that the fields are mandatory present in PDCCH-ConfigCommon of the initial BWP (BWP#0) in dedicated signalling, and absent in other BWPs and when sent in system information.</w:t>
      </w:r>
    </w:p>
    <w:p w:rsidR="00BD5C3E" w:rsidRDefault="00BD5C3E" w:rsidP="005D2A1B">
      <w:pPr>
        <w:pStyle w:val="a8"/>
      </w:pPr>
      <w:r>
        <w:rPr>
          <w:b/>
        </w:rPr>
        <w:t>[Comments]</w:t>
      </w:r>
      <w:r>
        <w:t xml:space="preserve">: </w:t>
      </w:r>
    </w:p>
    <w:p w:rsidR="00BD5C3E" w:rsidRPr="00E5198D" w:rsidRDefault="00BD5C3E" w:rsidP="005D2A1B">
      <w:pPr>
        <w:pStyle w:val="a8"/>
      </w:pPr>
    </w:p>
  </w:comment>
  <w:comment w:id="12451" w:author="ZTE(Yuan)" w:date="2018-08-07T12:02:00Z" w:initials="Z">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Z702 </w:t>
      </w:r>
      <w:r w:rsidR="00BD5C3E">
        <w:rPr>
          <w:b/>
        </w:rPr>
        <w:t>[Delegate]</w:t>
      </w:r>
      <w:r w:rsidR="00BD5C3E">
        <w:t xml:space="preserve">: ZTE(Yuan)  </w:t>
      </w:r>
      <w:r w:rsidR="00BD5C3E">
        <w:rPr>
          <w:b/>
        </w:rPr>
        <w:t>[WI]</w:t>
      </w:r>
      <w:r w:rsidR="00BD5C3E">
        <w:t xml:space="preserve">:S2 </w:t>
      </w:r>
      <w:r w:rsidR="00BD5C3E">
        <w:rPr>
          <w:b/>
        </w:rPr>
        <w:t>[Class]</w:t>
      </w:r>
      <w:r w:rsidR="00BD5C3E">
        <w:t xml:space="preserve">:2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2F54AC">
      <w:pPr>
        <w:pStyle w:val="a8"/>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rsidR="00BD5C3E" w:rsidRPr="002F54AC" w:rsidRDefault="00BD5C3E" w:rsidP="002F54AC">
      <w:pPr>
        <w:pStyle w:val="a8"/>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rsidR="00BD5C3E" w:rsidRDefault="00BD5C3E">
      <w:pPr>
        <w:pStyle w:val="a8"/>
      </w:pPr>
      <w:r>
        <w:rPr>
          <w:b/>
        </w:rPr>
        <w:t>[Comments]</w:t>
      </w:r>
      <w:r>
        <w:t xml:space="preserve">: </w:t>
      </w:r>
    </w:p>
    <w:p w:rsidR="00BD5C3E" w:rsidRPr="002F54AC" w:rsidRDefault="00BD5C3E">
      <w:pPr>
        <w:pStyle w:val="a8"/>
      </w:pPr>
    </w:p>
  </w:comment>
  <w:comment w:id="12458" w:author="ZTE(Yuan)" w:date="2018-08-07T12:04:00Z" w:initials="Z">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Z703 </w:t>
      </w:r>
      <w:r w:rsidR="00BD5C3E">
        <w:rPr>
          <w:b/>
        </w:rPr>
        <w:t>[Delegate]</w:t>
      </w:r>
      <w:r w:rsidR="00BD5C3E">
        <w:t xml:space="preserve">: ZTE(Yuan)  </w:t>
      </w:r>
      <w:r w:rsidR="00BD5C3E">
        <w:rPr>
          <w:b/>
        </w:rPr>
        <w:t>[WI]</w:t>
      </w:r>
      <w:r w:rsidR="00BD5C3E">
        <w:t xml:space="preserve">:S2 </w:t>
      </w:r>
      <w:r w:rsidR="00BD5C3E">
        <w:rPr>
          <w:b/>
        </w:rPr>
        <w:t>[Class]</w:t>
      </w:r>
      <w:r w:rsidR="00BD5C3E">
        <w:t xml:space="preserve">:2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DB7910">
      <w:pPr>
        <w:pStyle w:val="a8"/>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rsidR="00BD5C3E" w:rsidRPr="00DB7910" w:rsidRDefault="00BD5C3E">
      <w:pPr>
        <w:pStyle w:val="a8"/>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rsidR="00BD5C3E" w:rsidRDefault="00BD5C3E">
      <w:pPr>
        <w:pStyle w:val="a8"/>
      </w:pPr>
      <w:r>
        <w:rPr>
          <w:b/>
        </w:rPr>
        <w:t>[Comments]</w:t>
      </w:r>
      <w:r>
        <w:t xml:space="preserve">: </w:t>
      </w:r>
    </w:p>
    <w:p w:rsidR="00BD5C3E" w:rsidRPr="00DB7910" w:rsidRDefault="00BD5C3E">
      <w:pPr>
        <w:pStyle w:val="a8"/>
      </w:pPr>
    </w:p>
  </w:comment>
  <w:comment w:id="12462" w:author="Huawei (Nathan)" w:date="2018-08-07T16:46: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H327 </w:t>
      </w:r>
      <w:r w:rsidR="00BD5C3E">
        <w:rPr>
          <w:b/>
        </w:rPr>
        <w:t>[Delegate]</w:t>
      </w:r>
      <w:r w:rsidR="00BD5C3E">
        <w:t xml:space="preserve">: Huawei (Nathan)  </w:t>
      </w:r>
      <w:r w:rsidR="00BD5C3E">
        <w:rPr>
          <w:b/>
        </w:rPr>
        <w:t>[WI]</w:t>
      </w:r>
      <w:r w:rsidR="00BD5C3E">
        <w:t xml:space="preserve">: E2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We continue to think that smaller values of discardTimer are needed.  This needs to be discussed in the UP session.</w:t>
      </w:r>
    </w:p>
    <w:p w:rsidR="00BD5C3E" w:rsidRDefault="00BD5C3E">
      <w:pPr>
        <w:pStyle w:val="a8"/>
      </w:pPr>
      <w:r>
        <w:rPr>
          <w:b/>
        </w:rPr>
        <w:t>[Proposed Change]</w:t>
      </w:r>
      <w:r>
        <w:t>: See associated tdoc (submitted to UP session).</w:t>
      </w:r>
    </w:p>
    <w:p w:rsidR="00BD5C3E" w:rsidRDefault="00BD5C3E">
      <w:pPr>
        <w:pStyle w:val="a8"/>
      </w:pPr>
      <w:r>
        <w:rPr>
          <w:b/>
        </w:rPr>
        <w:t>[Comments]</w:t>
      </w:r>
      <w:r>
        <w:t xml:space="preserve">: </w:t>
      </w:r>
    </w:p>
    <w:p w:rsidR="00BD5C3E" w:rsidRPr="00AE43B9" w:rsidRDefault="00BD5C3E">
      <w:pPr>
        <w:pStyle w:val="a8"/>
      </w:pPr>
    </w:p>
  </w:comment>
  <w:comment w:id="12463" w:author="Huawei (Nathan)" w:date="2018-06-21T10:52: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764E0">
        <w:rPr>
          <w:highlight w:val="lightGray"/>
        </w:rPr>
        <w:t>H057</w:t>
      </w:r>
      <w:r w:rsidR="00BD5C3E">
        <w:rPr>
          <w:b/>
        </w:rPr>
        <w:t>[Delegate]</w:t>
      </w:r>
      <w:r w:rsidR="00BD5C3E">
        <w:t xml:space="preserve">: Huawei (Nathan)  </w:t>
      </w:r>
      <w:r w:rsidR="00BD5C3E">
        <w:rPr>
          <w:b/>
        </w:rPr>
        <w:t>[WI]</w:t>
      </w:r>
      <w:r w:rsidR="00BD5C3E">
        <w:t xml:space="preserve">:SA  </w:t>
      </w:r>
      <w:r w:rsidR="00BD5C3E">
        <w:rPr>
          <w:b/>
        </w:rPr>
        <w:t>[Class]</w:t>
      </w:r>
      <w:r w:rsidR="00BD5C3E">
        <w:t xml:space="preserve">: 3 </w:t>
      </w:r>
      <w:r w:rsidR="00BD5C3E">
        <w:rPr>
          <w:b/>
        </w:rPr>
        <w:t>[TDoc]</w:t>
      </w:r>
      <w:r w:rsidR="00BD5C3E">
        <w:t xml:space="preserve">: </w:t>
      </w:r>
      <w:hyperlink r:id="rId80" w:history="1">
        <w:r w:rsidR="00BD5C3E" w:rsidRPr="00EE0D8C">
          <w:rPr>
            <w:rStyle w:val="a9"/>
          </w:rPr>
          <w:t>R2-1809582</w:t>
        </w:r>
      </w:hyperlink>
      <w:r w:rsidR="00BD5C3E">
        <w:rPr>
          <w:b/>
          <w:color w:val="FF0000"/>
        </w:rPr>
        <w:t>[Status]</w:t>
      </w:r>
      <w:r w:rsidR="00BD5C3E">
        <w:rPr>
          <w:color w:val="FF0000"/>
        </w:rPr>
        <w:t xml:space="preserve">: Reject </w:t>
      </w:r>
      <w:r w:rsidR="00BD5C3E">
        <w:rPr>
          <w:b/>
          <w:color w:val="FF0000"/>
        </w:rPr>
        <w:t>[Proposed Conclusion]</w:t>
      </w:r>
      <w:r w:rsidR="00BD5C3E">
        <w:rPr>
          <w:color w:val="FF0000"/>
        </w:rPr>
        <w:t>: Discuss whether shorter PDCP discard timer values are needed. [Rap</w:t>
      </w:r>
      <w:r w:rsidR="00BD5C3E" w:rsidRPr="00F701FD">
        <w:rPr>
          <w:color w:val="FF0000"/>
        </w:rPr>
        <w:t>-AfterMeeting</w:t>
      </w:r>
      <w:r w:rsidR="00BD5C3E">
        <w:rPr>
          <w:color w:val="FF0000"/>
        </w:rPr>
        <w:t>] See chairman notes: “Not agreed”</w:t>
      </w:r>
    </w:p>
    <w:p w:rsidR="00BD5C3E" w:rsidRDefault="00BD5C3E" w:rsidP="005D2A1B">
      <w:pPr>
        <w:pStyle w:val="a8"/>
      </w:pPr>
      <w:r>
        <w:rPr>
          <w:b/>
        </w:rPr>
        <w:t>[Description]</w:t>
      </w:r>
      <w:r>
        <w:t>: Smaller values are needed for discardTimer</w:t>
      </w:r>
    </w:p>
    <w:p w:rsidR="00BD5C3E" w:rsidRDefault="00BD5C3E" w:rsidP="005D2A1B">
      <w:pPr>
        <w:pStyle w:val="a8"/>
      </w:pPr>
      <w:r>
        <w:rPr>
          <w:b/>
        </w:rPr>
        <w:t>[Proposed Change]</w:t>
      </w:r>
      <w:r>
        <w:t>: Introduce smaller values; see associated tdoc.</w:t>
      </w:r>
    </w:p>
    <w:p w:rsidR="00BD5C3E" w:rsidRDefault="00BD5C3E" w:rsidP="005D2A1B">
      <w:pPr>
        <w:pStyle w:val="a8"/>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rsidR="00BD5C3E" w:rsidRPr="00AF5C7C" w:rsidRDefault="00BD5C3E" w:rsidP="005D2A1B">
      <w:pPr>
        <w:pStyle w:val="a8"/>
      </w:pPr>
    </w:p>
  </w:comment>
  <w:comment w:id="12466" w:author="Ericsson (Henning)" w:date="2018-08-03T17:21:00Z" w:initials="E">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E507 </w:t>
      </w:r>
      <w:r w:rsidR="00BD5C3E">
        <w:rPr>
          <w:b/>
        </w:rPr>
        <w:t>[Delegate]</w:t>
      </w:r>
      <w:r w:rsidR="00BD5C3E">
        <w:t xml:space="preserve">: Ericsson (Henning)  </w:t>
      </w:r>
      <w:r w:rsidR="00BD5C3E">
        <w:rPr>
          <w:b/>
        </w:rPr>
        <w:t>[WI]</w:t>
      </w:r>
      <w:r w:rsidR="00BD5C3E">
        <w:t xml:space="preserve">: E2 </w:t>
      </w:r>
      <w:r w:rsidR="00BD5C3E">
        <w:rPr>
          <w:b/>
        </w:rPr>
        <w:t>[Class]</w:t>
      </w:r>
      <w:r w:rsidR="00BD5C3E">
        <w:t xml:space="preserve">: 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Both fields (cellGroup and logicalChannel) in primaryPath are “OPTIONAL, -- Need R”. </w:t>
      </w:r>
    </w:p>
    <w:p w:rsidR="00BD5C3E" w:rsidRDefault="00BD5C3E">
      <w:pPr>
        <w:pStyle w:val="a8"/>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rsidR="00BD5C3E" w:rsidRDefault="00BD5C3E">
      <w:pPr>
        <w:pStyle w:val="a8"/>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rsidR="00BD5C3E" w:rsidRDefault="00BD5C3E">
      <w:pPr>
        <w:pStyle w:val="a8"/>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rsidR="00BD5C3E" w:rsidRDefault="00BD5C3E">
      <w:pPr>
        <w:pStyle w:val="a8"/>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rsidR="00BD5C3E" w:rsidRDefault="00BD5C3E">
      <w:pPr>
        <w:pStyle w:val="a8"/>
      </w:pPr>
      <w:r>
        <w:rPr>
          <w:b/>
        </w:rPr>
        <w:t>[Comments]</w:t>
      </w:r>
      <w:r>
        <w:t xml:space="preserve">: </w:t>
      </w:r>
    </w:p>
    <w:p w:rsidR="00BD5C3E" w:rsidRPr="00055D63" w:rsidRDefault="00BD5C3E">
      <w:pPr>
        <w:pStyle w:val="a8"/>
      </w:pPr>
    </w:p>
  </w:comment>
  <w:comment w:id="12469" w:author="Qualcomm-Keiichi Kubota" w:date="2018-06-25T22:15: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1169C2">
        <w:rPr>
          <w:highlight w:val="red"/>
        </w:rPr>
        <w:t xml:space="preserve">Q008 </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To discuss again after L2 buffer size issues has been progressed. [Rap-AfterMeeting] No conclusion at this meeting.</w:t>
      </w:r>
    </w:p>
    <w:p w:rsidR="00BD5C3E" w:rsidRDefault="00BD5C3E" w:rsidP="005D2A1B">
      <w:pPr>
        <w:pStyle w:val="a8"/>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rsidR="00BD5C3E" w:rsidRDefault="00BD5C3E" w:rsidP="005D2A1B">
      <w:pPr>
        <w:pStyle w:val="a8"/>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rsidR="00BD5C3E" w:rsidRDefault="00BD5C3E" w:rsidP="005D2A1B">
      <w:pPr>
        <w:pStyle w:val="a8"/>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rsidR="00BD5C3E" w:rsidRPr="00861E5C" w:rsidRDefault="00BD5C3E" w:rsidP="005D2A1B">
      <w:pPr>
        <w:pStyle w:val="a8"/>
      </w:pPr>
    </w:p>
  </w:comment>
  <w:comment w:id="12501" w:author="Intel" w:date="2018-08-05T19:49:00Z" w:initials="I">
    <w:p w:rsidR="00BD5C3E" w:rsidRDefault="00BD5C3E" w:rsidP="008A2F1A">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8A2F1A">
      <w:pPr>
        <w:pStyle w:val="a8"/>
      </w:pPr>
      <w:r>
        <w:rPr>
          <w:b/>
        </w:rPr>
        <w:t>[Description]</w:t>
      </w:r>
      <w:r>
        <w:t>: Should be revision marked</w:t>
      </w:r>
    </w:p>
    <w:p w:rsidR="00BD5C3E" w:rsidRDefault="00BD5C3E" w:rsidP="008A2F1A">
      <w:pPr>
        <w:pStyle w:val="a8"/>
      </w:pPr>
      <w:r>
        <w:rPr>
          <w:b/>
        </w:rPr>
        <w:t>[Proposed Change]</w:t>
      </w:r>
      <w:r>
        <w:t>: Add revision mark</w:t>
      </w:r>
    </w:p>
    <w:p w:rsidR="00BD5C3E" w:rsidRPr="00D83736" w:rsidRDefault="00BD5C3E" w:rsidP="008A2F1A">
      <w:pPr>
        <w:pStyle w:val="a8"/>
      </w:pPr>
      <w:r>
        <w:rPr>
          <w:b/>
        </w:rPr>
        <w:t>[Comments]</w:t>
      </w:r>
      <w:r>
        <w:t xml:space="preserve">: </w:t>
      </w:r>
    </w:p>
    <w:p w:rsidR="00BD5C3E" w:rsidRDefault="00BD5C3E">
      <w:pPr>
        <w:pStyle w:val="a8"/>
      </w:pPr>
    </w:p>
  </w:comment>
  <w:comment w:id="12499" w:author="CATT (Jing)" w:date="2018-06-25T16:33:00Z" w:initials="C">
    <w:p w:rsidR="00BD5C3E" w:rsidRDefault="00F30826" w:rsidP="005D2A1B">
      <w:pPr>
        <w:pStyle w:val="a8"/>
      </w:pPr>
      <w:r>
        <w:fldChar w:fldCharType="begin"/>
      </w:r>
      <w:r w:rsidR="00BD5C3E">
        <w:instrText>PAGE \# "'</w:instrText>
      </w:r>
      <w:r w:rsidR="00BD5C3E">
        <w:rPr>
          <w:rFonts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F701FD">
        <w:rPr>
          <w:highlight w:val="lightGray"/>
        </w:rPr>
        <w:t>C</w:t>
      </w:r>
      <w:r w:rsidR="00BD5C3E" w:rsidRPr="00F701FD">
        <w:rPr>
          <w:rFonts w:eastAsia="SimSun" w:hint="eastAsia"/>
          <w:highlight w:val="lightGray"/>
          <w:lang w:eastAsia="zh-CN"/>
        </w:rPr>
        <w:t>080</w:t>
      </w:r>
      <w:r w:rsidR="00BD5C3E">
        <w:rPr>
          <w:b/>
        </w:rPr>
        <w:t>[Delegate]</w:t>
      </w:r>
      <w:r w:rsidR="00BD5C3E">
        <w:t xml:space="preserve">: CATT (Jing)  </w:t>
      </w:r>
      <w:r w:rsidR="00BD5C3E">
        <w:rPr>
          <w:b/>
        </w:rPr>
        <w:t>[WI]</w:t>
      </w:r>
      <w:r w:rsidR="00BD5C3E">
        <w:t>:</w:t>
      </w:r>
      <w:r w:rsidR="00BD5C3E">
        <w:rPr>
          <w:rFonts w:eastAsia="SimSun" w:hint="eastAsia"/>
          <w:lang w:eastAsia="zh-CN"/>
        </w:rPr>
        <w:t>SA</w:t>
      </w:r>
      <w:r w:rsidR="00BD5C3E">
        <w:rPr>
          <w:b/>
        </w:rPr>
        <w:t>[Class]</w:t>
      </w:r>
      <w:r w:rsidR="00BD5C3E">
        <w:t>:</w:t>
      </w:r>
      <w:r w:rsidR="00BD5C3E">
        <w:rPr>
          <w:rFonts w:eastAsia="SimSun" w:hint="eastAsia"/>
          <w:lang w:eastAsia="zh-CN"/>
        </w:rPr>
        <w:t>1</w:t>
      </w:r>
      <w:r w:rsidR="00BD5C3E">
        <w:rPr>
          <w:b/>
          <w:color w:val="FF0000"/>
        </w:rPr>
        <w:t>[Status]</w:t>
      </w:r>
      <w:r w:rsidR="00BD5C3E">
        <w:rPr>
          <w:color w:val="FF0000"/>
        </w:rPr>
        <w:t xml:space="preserve">: ConcReject </w:t>
      </w:r>
      <w:r w:rsidR="00BD5C3E">
        <w:rPr>
          <w:b/>
        </w:rPr>
        <w:t>[TDoc]</w:t>
      </w:r>
      <w:r w:rsidR="00BD5C3E">
        <w:t xml:space="preserve">: None </w:t>
      </w:r>
      <w:r w:rsidR="00BD5C3E">
        <w:rPr>
          <w:b/>
          <w:color w:val="FF0000"/>
        </w:rPr>
        <w:t>[Proposed Conclusion]</w:t>
      </w:r>
      <w:r w:rsidR="00BD5C3E">
        <w:rPr>
          <w:color w:val="FF0000"/>
        </w:rPr>
        <w:t xml:space="preserve">: See also </w:t>
      </w:r>
      <w:r w:rsidR="00BD5C3E" w:rsidRPr="00CC7DC2">
        <w:rPr>
          <w:color w:val="FF0000"/>
        </w:rPr>
        <w:t>Q103</w:t>
      </w:r>
    </w:p>
    <w:p w:rsidR="00BD5C3E" w:rsidRDefault="00BD5C3E" w:rsidP="005D2A1B">
      <w:pPr>
        <w:pStyle w:val="a8"/>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rsidR="00BD5C3E" w:rsidRDefault="00BD5C3E" w:rsidP="005D2A1B">
      <w:pPr>
        <w:pStyle w:val="a8"/>
        <w:rPr>
          <w:rFonts w:eastAsia="SimSun"/>
          <w:lang w:eastAsia="zh-CN"/>
        </w:rPr>
      </w:pPr>
      <w:r>
        <w:rPr>
          <w:b/>
        </w:rPr>
        <w:t>[Proposed Change]</w:t>
      </w:r>
      <w:r>
        <w:t xml:space="preserve">: </w:t>
      </w:r>
    </w:p>
    <w:p w:rsidR="00BD5C3E" w:rsidRPr="00F35584" w:rsidRDefault="00BD5C3E"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rsidR="00BD5C3E" w:rsidRPr="00F35584" w:rsidRDefault="00BD5C3E"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D5C3E" w:rsidRPr="00F35584" w:rsidRDefault="00BD5C3E"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BD5C3E" w:rsidRPr="00F35584" w:rsidRDefault="00BD5C3E"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BD5C3E" w:rsidRPr="00F35584" w:rsidRDefault="00BD5C3E"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BD5C3E" w:rsidRPr="00F35584" w:rsidRDefault="00BD5C3E"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BD5C3E" w:rsidRPr="00F35584" w:rsidRDefault="00BD5C3E"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BD5C3E" w:rsidRPr="00F35584" w:rsidRDefault="00BD5C3E"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BD5C3E" w:rsidRPr="00F35584" w:rsidRDefault="00BD5C3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BD5C3E" w:rsidRPr="00F35584" w:rsidRDefault="00BD5C3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BD5C3E" w:rsidRPr="00F35584" w:rsidRDefault="00BD5C3E"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BD5C3E" w:rsidRPr="00F35584" w:rsidRDefault="00BD5C3E"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BD5C3E" w:rsidRPr="00F35584" w:rsidRDefault="00BD5C3E"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BD5C3E" w:rsidRPr="00F35584" w:rsidRDefault="00BD5C3E"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BD5C3E" w:rsidRPr="00F35584" w:rsidRDefault="00BD5C3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BD5C3E" w:rsidRPr="00F35584" w:rsidRDefault="00BD5C3E"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BD5C3E" w:rsidRPr="00F35584" w:rsidRDefault="00BD5C3E"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BD5C3E" w:rsidRPr="00F35584" w:rsidRDefault="00BD5C3E"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BD5C3E" w:rsidRPr="00F35584" w:rsidRDefault="00BD5C3E"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BD5C3E" w:rsidRPr="00F35584" w:rsidRDefault="00BD5C3E" w:rsidP="005D2A1B">
      <w:pPr>
        <w:pStyle w:val="PL"/>
      </w:pPr>
      <w:r w:rsidRPr="00F35584">
        <w:tab/>
      </w:r>
      <w:r w:rsidRPr="00F35584">
        <w:tab/>
      </w:r>
      <w:r w:rsidRPr="00F35584">
        <w:tab/>
      </w:r>
      <w:r w:rsidRPr="00F35584">
        <w:tab/>
        <w:t>},</w:t>
      </w:r>
    </w:p>
    <w:p w:rsidR="00BD5C3E" w:rsidRDefault="00BD5C3E"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rsidR="00BD5C3E" w:rsidRPr="00F35584" w:rsidRDefault="00BD5C3E" w:rsidP="005D2A1B">
      <w:pPr>
        <w:pStyle w:val="PL"/>
      </w:pPr>
      <w:r w:rsidRPr="00F35584">
        <w:tab/>
      </w:r>
      <w:r w:rsidRPr="00F35584">
        <w:tab/>
      </w:r>
      <w:r w:rsidRPr="00F35584">
        <w:tab/>
        <w:t>},</w:t>
      </w:r>
    </w:p>
    <w:p w:rsidR="00BD5C3E" w:rsidRPr="00F35584" w:rsidRDefault="00BD5C3E"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BD5C3E" w:rsidRPr="00F35584" w:rsidRDefault="00BD5C3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BD5C3E" w:rsidRPr="00F35584" w:rsidRDefault="00BD5C3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BD5C3E" w:rsidRPr="00F35584" w:rsidRDefault="00BD5C3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BD5C3E" w:rsidRPr="00F35584" w:rsidRDefault="00BD5C3E" w:rsidP="005D2A1B">
      <w:pPr>
        <w:pStyle w:val="PL"/>
      </w:pPr>
      <w:r w:rsidRPr="00F35584">
        <w:tab/>
      </w:r>
      <w:r w:rsidRPr="00F35584">
        <w:tab/>
      </w:r>
      <w:r w:rsidRPr="00F35584">
        <w:tab/>
      </w:r>
      <w:r w:rsidRPr="00F35584">
        <w:tab/>
        <w:t>},</w:t>
      </w:r>
    </w:p>
    <w:p w:rsidR="00BD5C3E" w:rsidRPr="00F35584" w:rsidRDefault="00BD5C3E"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rsidR="00BD5C3E" w:rsidRPr="00F35584" w:rsidRDefault="00BD5C3E" w:rsidP="005D2A1B">
      <w:pPr>
        <w:pStyle w:val="PL"/>
      </w:pPr>
      <w:r w:rsidRPr="00F35584">
        <w:tab/>
      </w:r>
      <w:r w:rsidRPr="00F35584">
        <w:tab/>
      </w:r>
      <w:r w:rsidRPr="00F35584">
        <w:tab/>
        <w:t>},</w:t>
      </w:r>
    </w:p>
    <w:p w:rsidR="00BD5C3E" w:rsidRPr="00F35584" w:rsidRDefault="00BD5C3E" w:rsidP="005D2A1B">
      <w:pPr>
        <w:pStyle w:val="PL"/>
      </w:pPr>
      <w:r w:rsidRPr="00F35584">
        <w:tab/>
      </w:r>
      <w:r w:rsidRPr="00F35584">
        <w:tab/>
      </w:r>
      <w:r w:rsidRPr="00F35584">
        <w:tab/>
        <w:t>...</w:t>
      </w:r>
    </w:p>
    <w:p w:rsidR="00BD5C3E" w:rsidRPr="00F35584" w:rsidRDefault="00BD5C3E" w:rsidP="005D2A1B">
      <w:pPr>
        <w:pStyle w:val="PL"/>
      </w:pPr>
      <w:r w:rsidRPr="00F35584">
        <w:tab/>
      </w:r>
      <w:r w:rsidRPr="00F35584">
        <w:tab/>
        <w:t>},</w:t>
      </w:r>
    </w:p>
    <w:p w:rsidR="00BD5C3E" w:rsidRDefault="00BD5C3E"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BD5C3E" w:rsidRPr="00AE7E98" w:rsidRDefault="00BD5C3E"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rsidR="00BD5C3E" w:rsidRPr="00F35584" w:rsidRDefault="00BD5C3E"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BD5C3E" w:rsidRDefault="00BD5C3E"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BD5C3E" w:rsidRPr="00AE7E98" w:rsidRDefault="00BD5C3E" w:rsidP="005D2A1B">
      <w:pPr>
        <w:pStyle w:val="PL"/>
        <w:rPr>
          <w:rFonts w:eastAsia="SimSun"/>
          <w:color w:val="FF0000"/>
          <w:u w:val="single"/>
          <w:lang w:eastAsia="zh-CN"/>
        </w:rPr>
      </w:pPr>
      <w:r w:rsidRPr="00AE7E98">
        <w:rPr>
          <w:color w:val="FF0000"/>
          <w:u w:val="single"/>
        </w:rPr>
        <w:t>...</w:t>
      </w:r>
    </w:p>
    <w:p w:rsidR="00BD5C3E" w:rsidRPr="00AE7E98" w:rsidRDefault="00BD5C3E"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BD5C3E" w:rsidRPr="00F35584" w:rsidRDefault="00BD5C3E"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BD5C3E" w:rsidRPr="00F35584" w:rsidRDefault="00BD5C3E"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rsidR="00BD5C3E" w:rsidRPr="00F35584" w:rsidRDefault="00BD5C3E"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D5C3E" w:rsidRPr="00F35584" w:rsidRDefault="00BD5C3E"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BD5C3E" w:rsidRPr="00F35584" w:rsidRDefault="00BD5C3E" w:rsidP="005D2A1B">
      <w:pPr>
        <w:pStyle w:val="PL"/>
      </w:pPr>
      <w:r w:rsidRPr="00F35584">
        <w:tab/>
      </w:r>
      <w:r w:rsidRPr="00F35584">
        <w:tab/>
        <w:t>},</w:t>
      </w:r>
    </w:p>
    <w:p w:rsidR="00BD5C3E" w:rsidRPr="00F35584" w:rsidRDefault="00BD5C3E"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BD5C3E" w:rsidRPr="00F35584" w:rsidRDefault="00BD5C3E"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BD5C3E" w:rsidRPr="00F35584" w:rsidRDefault="00BD5C3E"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BD5C3E" w:rsidRPr="00F35584" w:rsidRDefault="00BD5C3E" w:rsidP="005D2A1B">
      <w:pPr>
        <w:pStyle w:val="PL"/>
      </w:pPr>
    </w:p>
    <w:p w:rsidR="00BD5C3E" w:rsidRPr="00F35584" w:rsidRDefault="00BD5C3E"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rsidR="00BD5C3E" w:rsidRPr="00F35584" w:rsidRDefault="00BD5C3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BD5C3E" w:rsidRPr="00F35584" w:rsidRDefault="00BD5C3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BD5C3E" w:rsidRPr="0005785D" w:rsidRDefault="00BD5C3E"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rsidR="00BD5C3E" w:rsidRPr="0005785D" w:rsidRDefault="00BD5C3E"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rsidR="00BD5C3E" w:rsidRPr="00F35584" w:rsidRDefault="00BD5C3E"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rsidR="00BD5C3E" w:rsidRPr="00F35584" w:rsidRDefault="00BD5C3E" w:rsidP="005D2A1B">
      <w:pPr>
        <w:pStyle w:val="PL"/>
      </w:pPr>
    </w:p>
    <w:p w:rsidR="00BD5C3E" w:rsidRPr="00F35584" w:rsidRDefault="00BD5C3E" w:rsidP="005D2A1B">
      <w:pPr>
        <w:pStyle w:val="PL"/>
      </w:pPr>
      <w:r w:rsidRPr="00F35584">
        <w:tab/>
      </w:r>
    </w:p>
    <w:p w:rsidR="00BD5C3E" w:rsidRPr="008C4961" w:rsidRDefault="00BD5C3E" w:rsidP="005D2A1B">
      <w:pPr>
        <w:pStyle w:val="PL"/>
      </w:pPr>
      <w:r w:rsidRPr="008C4961">
        <w:tab/>
        <w:t>...,</w:t>
      </w:r>
    </w:p>
    <w:p w:rsidR="00BD5C3E" w:rsidRPr="00AE7E98" w:rsidRDefault="00BD5C3E" w:rsidP="005D2A1B">
      <w:pPr>
        <w:pStyle w:val="PL"/>
        <w:rPr>
          <w:strike/>
          <w:color w:val="FF0000"/>
        </w:rPr>
      </w:pPr>
      <w:r w:rsidRPr="00AE7E98">
        <w:rPr>
          <w:strike/>
          <w:color w:val="FF0000"/>
        </w:rPr>
        <w:tab/>
        <w:t xml:space="preserve">[[ </w:t>
      </w:r>
    </w:p>
    <w:p w:rsidR="00BD5C3E" w:rsidRPr="00AE7E98" w:rsidRDefault="00BD5C3E"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rsidR="00BD5C3E" w:rsidRPr="00AE7E98" w:rsidRDefault="00BD5C3E" w:rsidP="005D2A1B">
      <w:pPr>
        <w:pStyle w:val="PL"/>
        <w:rPr>
          <w:strike/>
          <w:color w:val="FF0000"/>
        </w:rPr>
      </w:pPr>
      <w:r w:rsidRPr="00AE7E98">
        <w:rPr>
          <w:strike/>
          <w:color w:val="FF0000"/>
        </w:rPr>
        <w:tab/>
        <w:t>]]</w:t>
      </w:r>
      <w:r w:rsidRPr="00AE7E98">
        <w:rPr>
          <w:strike/>
          <w:color w:val="FF0000"/>
        </w:rPr>
        <w:tab/>
      </w:r>
    </w:p>
    <w:p w:rsidR="00BD5C3E" w:rsidRPr="00F35584" w:rsidRDefault="00BD5C3E" w:rsidP="005D2A1B">
      <w:pPr>
        <w:pStyle w:val="PL"/>
      </w:pPr>
    </w:p>
    <w:p w:rsidR="00BD5C3E" w:rsidRPr="000D0625" w:rsidRDefault="00BD5C3E" w:rsidP="005D2A1B">
      <w:pPr>
        <w:pStyle w:val="PL"/>
        <w:rPr>
          <w:rFonts w:eastAsia="SimSun"/>
          <w:lang w:eastAsia="zh-CN"/>
        </w:rPr>
      </w:pPr>
      <w:r w:rsidRPr="00F35584">
        <w:t>}</w:t>
      </w:r>
    </w:p>
    <w:p w:rsidR="00BD5C3E" w:rsidRDefault="00BD5C3E" w:rsidP="005D2A1B">
      <w:pPr>
        <w:pStyle w:val="a8"/>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rsidR="00BD5C3E" w:rsidRPr="000D0625" w:rsidRDefault="00BD5C3E" w:rsidP="005D2A1B">
      <w:pPr>
        <w:pStyle w:val="a8"/>
      </w:pPr>
    </w:p>
  </w:comment>
  <w:comment w:id="12500" w:author="Qualcomm-Keiichi Kubota" w:date="2018-06-25T22:13:00Z" w:initials="QC">
    <w:p w:rsidR="00BD5C3E" w:rsidRPr="00A45FEC" w:rsidRDefault="00F30826" w:rsidP="005D2A1B">
      <w:pPr>
        <w:pStyle w:val="a8"/>
        <w:rPr>
          <w:highlight w:val="green"/>
        </w:rPr>
      </w:pPr>
      <w:r w:rsidRPr="00A45FEC">
        <w:rPr>
          <w:highlight w:val="green"/>
        </w:rPr>
        <w:fldChar w:fldCharType="begin"/>
      </w:r>
      <w:r w:rsidR="00BD5C3E" w:rsidRPr="00A45FEC">
        <w:rPr>
          <w:highlight w:val="green"/>
        </w:rPr>
        <w:instrText>PAGE \# "'Page: '#'</w:instrText>
      </w:r>
      <w:r w:rsidR="00BD5C3E" w:rsidRPr="00A45FEC">
        <w:rPr>
          <w:highlight w:val="green"/>
        </w:rPr>
        <w:br/>
        <w:instrText>'"</w:instrText>
      </w:r>
      <w:r w:rsidRPr="00A45FEC">
        <w:rPr>
          <w:highlight w:val="green"/>
        </w:rPr>
        <w:fldChar w:fldCharType="end"/>
      </w:r>
      <w:r w:rsidR="00BD5C3E" w:rsidRPr="00A45FEC">
        <w:rPr>
          <w:rStyle w:val="a7"/>
        </w:rPr>
        <w:annotationRef/>
      </w:r>
      <w:r w:rsidR="00BD5C3E" w:rsidRPr="00A45FEC">
        <w:rPr>
          <w:b/>
          <w:highlight w:val="green"/>
        </w:rPr>
        <w:t>[RIL]</w:t>
      </w:r>
      <w:r w:rsidR="00BD5C3E" w:rsidRPr="00A45FEC">
        <w:rPr>
          <w:highlight w:val="green"/>
        </w:rPr>
        <w:t xml:space="preserve">: Q103 </w:t>
      </w:r>
      <w:r w:rsidR="00BD5C3E" w:rsidRPr="00A45FEC">
        <w:rPr>
          <w:b/>
          <w:highlight w:val="green"/>
        </w:rPr>
        <w:t>[Delegate]</w:t>
      </w:r>
      <w:r w:rsidR="00BD5C3E" w:rsidRPr="00A45FEC">
        <w:rPr>
          <w:highlight w:val="green"/>
        </w:rPr>
        <w:t xml:space="preserve">: Qualcomm-Keiichi Kubota  </w:t>
      </w:r>
      <w:r w:rsidR="00BD5C3E" w:rsidRPr="00A45FEC">
        <w:rPr>
          <w:b/>
          <w:highlight w:val="green"/>
        </w:rPr>
        <w:t>[WI]</w:t>
      </w:r>
      <w:r w:rsidR="00BD5C3E" w:rsidRPr="00A45FEC">
        <w:rPr>
          <w:highlight w:val="green"/>
        </w:rPr>
        <w:t xml:space="preserve">: SA </w:t>
      </w:r>
      <w:r w:rsidR="00BD5C3E" w:rsidRPr="00A45FEC">
        <w:rPr>
          <w:b/>
          <w:highlight w:val="green"/>
        </w:rPr>
        <w:t>[Class]</w:t>
      </w:r>
      <w:r w:rsidR="00BD5C3E" w:rsidRPr="00A45FEC">
        <w:rPr>
          <w:highlight w:val="green"/>
        </w:rPr>
        <w:t xml:space="preserve">: 2 </w:t>
      </w:r>
      <w:r w:rsidR="00BD5C3E" w:rsidRPr="00A45FEC">
        <w:rPr>
          <w:b/>
          <w:color w:val="FF0000"/>
          <w:highlight w:val="green"/>
        </w:rPr>
        <w:t>[Status]</w:t>
      </w:r>
      <w:r w:rsidR="00BD5C3E" w:rsidRPr="00A45FEC">
        <w:rPr>
          <w:color w:val="FF0000"/>
          <w:highlight w:val="green"/>
        </w:rPr>
        <w:t xml:space="preserve">: ConcAgree </w:t>
      </w:r>
      <w:r w:rsidR="00BD5C3E" w:rsidRPr="00A45FEC">
        <w:rPr>
          <w:b/>
          <w:highlight w:val="green"/>
        </w:rPr>
        <w:t>[TDoc]</w:t>
      </w:r>
      <w:r w:rsidR="00BD5C3E" w:rsidRPr="00A45FEC">
        <w:rPr>
          <w:highlight w:val="green"/>
        </w:rPr>
        <w:t xml:space="preserve">: None </w:t>
      </w:r>
      <w:r w:rsidR="00BD5C3E" w:rsidRPr="00A45FEC">
        <w:rPr>
          <w:b/>
          <w:color w:val="FF0000"/>
          <w:highlight w:val="green"/>
        </w:rPr>
        <w:t>[Proposed Conclusion]</w:t>
      </w:r>
      <w:r w:rsidR="00BD5C3E" w:rsidRPr="00A45FEC">
        <w:rPr>
          <w:color w:val="FF0000"/>
          <w:highlight w:val="green"/>
        </w:rPr>
        <w:t xml:space="preserve">: Agree to restrict it to 5GC. See also E048 [Rap-AfterMeeting] Restriction to 5GC included in field description due to other agreement on condition for DRB-Setup. </w:t>
      </w:r>
    </w:p>
    <w:p w:rsidR="00BD5C3E" w:rsidRPr="00A45FEC" w:rsidRDefault="00BD5C3E" w:rsidP="005D2A1B">
      <w:pPr>
        <w:pStyle w:val="a8"/>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rsidR="00BD5C3E" w:rsidRPr="00A45FEC" w:rsidRDefault="00BD5C3E" w:rsidP="005D2A1B">
      <w:pPr>
        <w:pStyle w:val="a8"/>
        <w:rPr>
          <w:highlight w:val="green"/>
        </w:rPr>
      </w:pPr>
      <w:r w:rsidRPr="00A45FEC">
        <w:rPr>
          <w:b/>
          <w:highlight w:val="green"/>
        </w:rPr>
        <w:t>[Proposed Change]</w:t>
      </w:r>
      <w:r w:rsidRPr="00A45FEC">
        <w:rPr>
          <w:highlight w:val="green"/>
        </w:rPr>
        <w:t>: replace “Need S” with “Cond ConnectedTo5GC”.</w:t>
      </w:r>
    </w:p>
    <w:p w:rsidR="00BD5C3E" w:rsidRDefault="00BD5C3E" w:rsidP="005D2A1B">
      <w:pPr>
        <w:pStyle w:val="a8"/>
      </w:pPr>
      <w:r w:rsidRPr="00A45FEC">
        <w:rPr>
          <w:b/>
          <w:highlight w:val="green"/>
        </w:rPr>
        <w:t>[Comments]</w:t>
      </w:r>
      <w:r w:rsidRPr="00A45FEC">
        <w:rPr>
          <w:highlight w:val="green"/>
        </w:rPr>
        <w:t>:</w:t>
      </w:r>
    </w:p>
    <w:p w:rsidR="00BD5C3E" w:rsidRPr="00861E5C" w:rsidRDefault="00BD5C3E" w:rsidP="005D2A1B">
      <w:pPr>
        <w:pStyle w:val="a8"/>
      </w:pPr>
    </w:p>
  </w:comment>
  <w:comment w:id="12498" w:author="Ericsson" w:date="2018-06-26T17:52:00Z" w:initials="E">
    <w:p w:rsidR="00BD5C3E" w:rsidRPr="008F6215" w:rsidRDefault="00BD5C3E" w:rsidP="005D2A1B">
      <w:pPr>
        <w:pStyle w:val="a8"/>
        <w:rPr>
          <w:highlight w:val="green"/>
        </w:rPr>
      </w:pPr>
      <w:r w:rsidRPr="008F6215">
        <w:rPr>
          <w:rStyle w:val="a7"/>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9"/>
          </w:rPr>
          <w:t>R2-1810139</w:t>
        </w:r>
      </w:hyperlink>
      <w:r w:rsidRPr="008F6215">
        <w:rPr>
          <w:highlight w:val="green"/>
        </w:rPr>
        <w:t xml:space="preserve">, </w:t>
      </w:r>
      <w:hyperlink r:id="rId82" w:history="1">
        <w:r w:rsidRPr="008F6215">
          <w:rPr>
            <w:rStyle w:val="a9"/>
          </w:rPr>
          <w:t>R2-1810140</w:t>
        </w:r>
      </w:hyperlink>
      <w:r w:rsidRPr="008F6215">
        <w:rPr>
          <w:b/>
          <w:color w:val="FF0000"/>
          <w:highlight w:val="green"/>
        </w:rPr>
        <w:t xml:space="preserve"> [Proposed Conclusion]</w:t>
      </w:r>
      <w:r w:rsidRPr="008F6215">
        <w:rPr>
          <w:color w:val="FF0000"/>
          <w:highlight w:val="green"/>
        </w:rPr>
        <w:t>: Adopt clarification (slightly reworded)</w:t>
      </w:r>
    </w:p>
    <w:p w:rsidR="00BD5C3E" w:rsidRPr="008F6215" w:rsidRDefault="00BD5C3E" w:rsidP="005D2A1B">
      <w:pPr>
        <w:pStyle w:val="a8"/>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rsidR="00BD5C3E" w:rsidRPr="008F6215" w:rsidRDefault="00BD5C3E" w:rsidP="005D2A1B">
      <w:pPr>
        <w:pStyle w:val="a8"/>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9"/>
          </w:rPr>
          <w:t>R2-1810139</w:t>
        </w:r>
      </w:hyperlink>
      <w:r w:rsidRPr="008F6215">
        <w:rPr>
          <w:highlight w:val="green"/>
        </w:rPr>
        <w:t xml:space="preserve">, and captured in CR </w:t>
      </w:r>
      <w:hyperlink r:id="rId84" w:history="1">
        <w:r w:rsidRPr="008F6215">
          <w:rPr>
            <w:rStyle w:val="a9"/>
          </w:rPr>
          <w:t>R2-1810140</w:t>
        </w:r>
      </w:hyperlink>
      <w:r w:rsidRPr="008F6215">
        <w:rPr>
          <w:b/>
          <w:color w:val="FF0000"/>
          <w:highlight w:val="green"/>
        </w:rPr>
        <w:t>.</w:t>
      </w:r>
    </w:p>
    <w:p w:rsidR="00BD5C3E" w:rsidRPr="008F6215" w:rsidRDefault="00BD5C3E" w:rsidP="005D2A1B">
      <w:pPr>
        <w:pStyle w:val="a8"/>
        <w:rPr>
          <w:b/>
          <w:highlight w:val="green"/>
        </w:rPr>
      </w:pPr>
    </w:p>
    <w:p w:rsidR="00BD5C3E" w:rsidRPr="008F6215" w:rsidRDefault="00BD5C3E" w:rsidP="005D2A1B">
      <w:pPr>
        <w:pStyle w:val="a8"/>
        <w:rPr>
          <w:b/>
          <w:highlight w:val="green"/>
        </w:rPr>
      </w:pPr>
      <w:r w:rsidRPr="008F6215">
        <w:rPr>
          <w:b/>
          <w:highlight w:val="green"/>
        </w:rPr>
        <w:t>[Comments]:</w:t>
      </w:r>
    </w:p>
    <w:p w:rsidR="00BD5C3E" w:rsidRPr="005103C6" w:rsidRDefault="00BD5C3E" w:rsidP="005D2A1B">
      <w:pPr>
        <w:pStyle w:val="a8"/>
        <w:rPr>
          <w:color w:val="FF0000"/>
        </w:rPr>
      </w:pPr>
      <w:r w:rsidRPr="008F6215">
        <w:rPr>
          <w:highlight w:val="green"/>
        </w:rPr>
        <w:t>Implemented according to the latest version of R2-1810140, where the connectedTo5GC condition is used to aling with the integrityprotection IE</w:t>
      </w:r>
    </w:p>
    <w:p w:rsidR="00BD5C3E" w:rsidRPr="0005785D" w:rsidRDefault="00BD5C3E" w:rsidP="005D2A1B">
      <w:pPr>
        <w:pStyle w:val="a8"/>
        <w:rPr>
          <w:b/>
          <w:color w:val="FF0000"/>
        </w:rPr>
      </w:pPr>
    </w:p>
  </w:comment>
  <w:comment w:id="12496" w:author="Nokia (Tero)" w:date="2018-06-25T17:08:00Z" w:initials="Nokia">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781D01">
        <w:rPr>
          <w:highlight w:val="lightGray"/>
        </w:rPr>
        <w:t>N086</w:t>
      </w:r>
      <w:r w:rsidR="00BD5C3E">
        <w:rPr>
          <w:b/>
        </w:rPr>
        <w:t>[Delegate]</w:t>
      </w:r>
      <w:r w:rsidR="00BD5C3E">
        <w:t xml:space="preserve">: Nokia (Tero)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xml:space="preserve">: See </w:t>
      </w:r>
      <w:r w:rsidR="00BD5C3E" w:rsidRPr="00431770">
        <w:rPr>
          <w:color w:val="FF0000"/>
        </w:rPr>
        <w:t>E048</w:t>
      </w:r>
    </w:p>
    <w:p w:rsidR="00BD5C3E" w:rsidRDefault="00BD5C3E" w:rsidP="005D2A1B">
      <w:pPr>
        <w:pStyle w:val="a8"/>
      </w:pPr>
      <w:r>
        <w:rPr>
          <w:b/>
        </w:rPr>
        <w:t>[Description]</w:t>
      </w:r>
      <w:r>
        <w:t>: Need S used but there are no conditions for field release – is that correct need code? Even if NW does not configure this field for EN-DC, we don’t need to use S.</w:t>
      </w:r>
    </w:p>
    <w:p w:rsidR="00BD5C3E" w:rsidRDefault="00BD5C3E" w:rsidP="005D2A1B">
      <w:pPr>
        <w:pStyle w:val="a8"/>
      </w:pPr>
      <w:r>
        <w:rPr>
          <w:b/>
        </w:rPr>
        <w:t>[Proposed Change]</w:t>
      </w:r>
      <w:r>
        <w:t>: Use Need R instead of Need S or define field release conditions more explicitly. Would be also good to indicate whether this field can be changed at any time or if change requires reconfiguration with sync.</w:t>
      </w:r>
    </w:p>
    <w:p w:rsidR="00BD5C3E" w:rsidRDefault="00BD5C3E" w:rsidP="005D2A1B">
      <w:pPr>
        <w:pStyle w:val="a8"/>
      </w:pPr>
      <w:r>
        <w:t xml:space="preserve">Also, presumably this field cannot be changed without reconfiguration with sync, which should also be captured e.g. as condition constraint. </w:t>
      </w:r>
    </w:p>
    <w:p w:rsidR="00BD5C3E" w:rsidRDefault="00BD5C3E" w:rsidP="005D2A1B">
      <w:pPr>
        <w:pStyle w:val="a8"/>
      </w:pPr>
      <w:r>
        <w:rPr>
          <w:b/>
        </w:rPr>
        <w:t>[Comments]</w:t>
      </w:r>
      <w:r>
        <w:t xml:space="preserve">: </w:t>
      </w:r>
    </w:p>
    <w:p w:rsidR="00BD5C3E" w:rsidRPr="002079E1" w:rsidRDefault="00BD5C3E" w:rsidP="005D2A1B">
      <w:pPr>
        <w:pStyle w:val="a8"/>
      </w:pPr>
    </w:p>
  </w:comment>
  <w:comment w:id="12521" w:author="Intel" w:date="2018-08-05T19:49:00Z" w:initials="I">
    <w:p w:rsidR="00BD5C3E" w:rsidRDefault="00BD5C3E" w:rsidP="008A2F1A">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8A2F1A">
      <w:pPr>
        <w:pStyle w:val="a8"/>
      </w:pPr>
      <w:r>
        <w:rPr>
          <w:b/>
        </w:rPr>
        <w:t>[Description]</w:t>
      </w:r>
      <w:r>
        <w:t>: Modelled as not applying ciphering.  No need to say applies NULL algorithm.</w:t>
      </w:r>
    </w:p>
    <w:p w:rsidR="00BD5C3E" w:rsidRDefault="00BD5C3E" w:rsidP="008A2F1A">
      <w:pPr>
        <w:pStyle w:val="a8"/>
      </w:pPr>
      <w:r>
        <w:rPr>
          <w:b/>
        </w:rPr>
        <w:t>[Proposed Change]</w:t>
      </w:r>
      <w:r>
        <w:t>: Delete “</w:t>
      </w:r>
      <w:r w:rsidRPr="00B175E7">
        <w:t>the UE applies the NULL ciphering algorithm (nea0)</w:t>
      </w:r>
      <w:r>
        <w:t>”</w:t>
      </w:r>
    </w:p>
    <w:p w:rsidR="00BD5C3E" w:rsidRDefault="00BD5C3E" w:rsidP="008A2F1A">
      <w:pPr>
        <w:pStyle w:val="a8"/>
      </w:pPr>
      <w:r>
        <w:rPr>
          <w:b/>
        </w:rPr>
        <w:t>[Comments]</w:t>
      </w:r>
      <w:r>
        <w:t xml:space="preserve">: </w:t>
      </w:r>
    </w:p>
    <w:p w:rsidR="00BD5C3E" w:rsidRPr="00394683" w:rsidRDefault="00BD5C3E" w:rsidP="008A2F1A">
      <w:pPr>
        <w:pStyle w:val="a8"/>
      </w:pPr>
    </w:p>
    <w:p w:rsidR="00BD5C3E" w:rsidRDefault="00BD5C3E">
      <w:pPr>
        <w:pStyle w:val="a8"/>
      </w:pPr>
    </w:p>
  </w:comment>
  <w:comment w:id="12528" w:author="Ericsson (Henning)" w:date="2018-07-11T16:14: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E51A5">
        <w:t>E501</w:t>
      </w:r>
      <w:r w:rsidR="00BD5C3E">
        <w:rPr>
          <w:b/>
        </w:rPr>
        <w:t>[Delegate]</w:t>
      </w:r>
      <w:r w:rsidR="00BD5C3E">
        <w:t xml:space="preserve">: Ericsson (Henning)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Does it mean that no parameters may be changed at all? Or was it actually supposed to say “enabled/disabled”?</w:t>
      </w:r>
    </w:p>
    <w:p w:rsidR="00BD5C3E" w:rsidRDefault="00BD5C3E" w:rsidP="005D2A1B">
      <w:pPr>
        <w:pStyle w:val="a8"/>
      </w:pPr>
      <w:r>
        <w:rPr>
          <w:b/>
        </w:rPr>
        <w:t>[Proposed Change]</w:t>
      </w:r>
      <w:r>
        <w:t xml:space="preserve">: Change to “enable/disable” to clarify that other parameter changesa are also allowed upon normal reconfiguration. </w:t>
      </w:r>
    </w:p>
    <w:p w:rsidR="00BD5C3E" w:rsidRDefault="00BD5C3E" w:rsidP="005D2A1B">
      <w:pPr>
        <w:pStyle w:val="a8"/>
      </w:pPr>
      <w:r>
        <w:rPr>
          <w:b/>
        </w:rPr>
        <w:t>[Comments]</w:t>
      </w:r>
      <w:r>
        <w:t xml:space="preserve">: </w:t>
      </w:r>
    </w:p>
    <w:p w:rsidR="00BD5C3E" w:rsidRPr="00910959" w:rsidRDefault="00BD5C3E" w:rsidP="005D2A1B">
      <w:pPr>
        <w:pStyle w:val="a8"/>
      </w:pPr>
    </w:p>
  </w:comment>
  <w:comment w:id="12540" w:author="Huawei (Nathan)" w:date="2018-06-26T10:24: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781D01">
        <w:rPr>
          <w:highlight w:val="green"/>
        </w:rPr>
        <w:t>H118</w:t>
      </w:r>
      <w:r w:rsidR="00BD5C3E">
        <w:rPr>
          <w:b/>
        </w:rPr>
        <w:t>[Delegate]</w:t>
      </w:r>
      <w:r w:rsidR="00BD5C3E">
        <w:t xml:space="preserve">: Huawei (Nathan)  </w:t>
      </w:r>
      <w:r w:rsidR="00BD5C3E">
        <w:rPr>
          <w:b/>
        </w:rPr>
        <w:t>[WI]</w:t>
      </w:r>
      <w:r w:rsidR="00BD5C3E">
        <w:t xml:space="preserve">:EN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Clarify as suggested</w:t>
      </w:r>
    </w:p>
    <w:p w:rsidR="00BD5C3E" w:rsidRDefault="00BD5C3E" w:rsidP="005D2A1B">
      <w:pPr>
        <w:pStyle w:val="a8"/>
      </w:pPr>
      <w:r>
        <w:rPr>
          <w:b/>
        </w:rPr>
        <w:t>[Description]</w:t>
      </w:r>
      <w:r>
        <w:t>: According to 38.323, SRBs use only 12-bit PDCP SN.</w:t>
      </w:r>
    </w:p>
    <w:p w:rsidR="00BD5C3E" w:rsidRDefault="00BD5C3E" w:rsidP="005D2A1B">
      <w:pPr>
        <w:pStyle w:val="a8"/>
      </w:pPr>
      <w:r>
        <w:rPr>
          <w:b/>
        </w:rPr>
        <w:t>[Proposed Change]</w:t>
      </w:r>
      <w:r>
        <w:t>: Clarify that only the value 12 is applicable to SRBs in the field descriptions of pdcp-SN-SizeDL and pdcp-SN-SizeUL.</w:t>
      </w:r>
    </w:p>
    <w:p w:rsidR="00BD5C3E" w:rsidRDefault="00BD5C3E" w:rsidP="005D2A1B">
      <w:pPr>
        <w:pStyle w:val="a8"/>
      </w:pPr>
      <w:r>
        <w:rPr>
          <w:b/>
        </w:rPr>
        <w:t>[Comments]</w:t>
      </w:r>
      <w:r>
        <w:t xml:space="preserve">: </w:t>
      </w:r>
    </w:p>
    <w:p w:rsidR="00BD5C3E" w:rsidRPr="00E5198D" w:rsidRDefault="00BD5C3E" w:rsidP="005D2A1B">
      <w:pPr>
        <w:pStyle w:val="a8"/>
      </w:pPr>
    </w:p>
  </w:comment>
  <w:comment w:id="12555" w:author="CATT (Jing)" w:date="2018-06-25T16:34:00Z" w:initials="C">
    <w:p w:rsidR="00BD5C3E" w:rsidRDefault="00F30826" w:rsidP="005D2A1B">
      <w:pPr>
        <w:pStyle w:val="a8"/>
      </w:pPr>
      <w:r>
        <w:fldChar w:fldCharType="begin"/>
      </w:r>
      <w:r w:rsidR="00BD5C3E">
        <w:instrText>PAGE \# "'</w:instrText>
      </w:r>
      <w:r w:rsidR="00BD5C3E">
        <w:rPr>
          <w:rFonts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781D01">
        <w:rPr>
          <w:highlight w:val="green"/>
        </w:rPr>
        <w:t>C</w:t>
      </w:r>
      <w:r w:rsidR="00BD5C3E" w:rsidRPr="00781D01">
        <w:rPr>
          <w:rFonts w:eastAsia="SimSun" w:hint="eastAsia"/>
          <w:highlight w:val="green"/>
          <w:lang w:eastAsia="zh-CN"/>
        </w:rPr>
        <w:t>081</w:t>
      </w:r>
      <w:r w:rsidR="00BD5C3E">
        <w:rPr>
          <w:b/>
        </w:rPr>
        <w:t>[Delegate]</w:t>
      </w:r>
      <w:r w:rsidR="00BD5C3E">
        <w:t xml:space="preserve">: CATT (Jing)  </w:t>
      </w:r>
      <w:r w:rsidR="00BD5C3E">
        <w:rPr>
          <w:b/>
        </w:rPr>
        <w:t>[WI]</w:t>
      </w:r>
      <w:r w:rsidR="00BD5C3E">
        <w:t>:</w:t>
      </w:r>
      <w:r w:rsidR="00BD5C3E">
        <w:rPr>
          <w:rFonts w:eastAsia="SimSun" w:hint="eastAsia"/>
          <w:lang w:eastAsia="zh-CN"/>
        </w:rPr>
        <w:t>EN</w:t>
      </w:r>
      <w:r w:rsidR="00BD5C3E">
        <w:rPr>
          <w:b/>
        </w:rPr>
        <w:t>[Class]</w:t>
      </w:r>
      <w:r w:rsidR="00BD5C3E">
        <w:t>:</w:t>
      </w:r>
      <w:r w:rsidR="00BD5C3E">
        <w:rPr>
          <w:rFonts w:eastAsia="SimSun" w:hint="eastAsia"/>
          <w:lang w:eastAsia="zh-CN"/>
        </w:rPr>
        <w:t>1</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Correct to byte as proposed.</w:t>
      </w:r>
    </w:p>
    <w:p w:rsidR="00BD5C3E" w:rsidRDefault="00BD5C3E" w:rsidP="005D2A1B">
      <w:pPr>
        <w:pStyle w:val="a8"/>
      </w:pPr>
      <w:r>
        <w:rPr>
          <w:b/>
        </w:rPr>
        <w:t>[Description]</w:t>
      </w:r>
      <w:r>
        <w:t xml:space="preserve">: </w:t>
      </w:r>
      <w:r>
        <w:rPr>
          <w:rFonts w:eastAsia="SimSun" w:hint="eastAsia"/>
          <w:lang w:eastAsia="zh-CN"/>
        </w:rPr>
        <w:t>the granularity of the ul-DataSplitThreshold should be byte</w:t>
      </w:r>
    </w:p>
    <w:p w:rsidR="00BD5C3E" w:rsidRDefault="00BD5C3E" w:rsidP="005D2A1B">
      <w:pPr>
        <w:pStyle w:val="a8"/>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D5C3E" w:rsidRPr="00F35584" w:rsidTr="002B4034">
        <w:trPr>
          <w:cantSplit/>
          <w:trHeight w:val="52"/>
        </w:trPr>
        <w:tc>
          <w:tcPr>
            <w:tcW w:w="14062" w:type="dxa"/>
          </w:tcPr>
          <w:p w:rsidR="00BD5C3E" w:rsidRPr="00F35584" w:rsidRDefault="00BD5C3E" w:rsidP="002B4034">
            <w:pPr>
              <w:pStyle w:val="TAL"/>
              <w:rPr>
                <w:b/>
                <w:bCs/>
                <w:i/>
                <w:lang w:eastAsia="en-GB"/>
              </w:rPr>
            </w:pPr>
            <w:r w:rsidRPr="00F35584">
              <w:rPr>
                <w:b/>
                <w:bCs/>
                <w:i/>
                <w:lang w:eastAsia="en-GB"/>
              </w:rPr>
              <w:t>t-Reordering</w:t>
            </w:r>
          </w:p>
          <w:p w:rsidR="00BD5C3E" w:rsidRPr="00F35584" w:rsidRDefault="00BD5C3E"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D5C3E" w:rsidRPr="00F35584" w:rsidTr="002B4034">
        <w:trPr>
          <w:cantSplit/>
          <w:trHeight w:val="52"/>
        </w:trPr>
        <w:tc>
          <w:tcPr>
            <w:tcW w:w="14062" w:type="dxa"/>
          </w:tcPr>
          <w:p w:rsidR="00BD5C3E" w:rsidRPr="00F35584" w:rsidRDefault="00BD5C3E" w:rsidP="002B4034">
            <w:pPr>
              <w:pStyle w:val="TAL"/>
              <w:rPr>
                <w:rFonts w:eastAsia="Malgun Gothic"/>
                <w:b/>
                <w:i/>
                <w:lang w:eastAsia="ko-KR"/>
              </w:rPr>
            </w:pPr>
            <w:r w:rsidRPr="00F35584">
              <w:rPr>
                <w:rFonts w:eastAsia="Malgun Gothic"/>
                <w:b/>
                <w:i/>
                <w:lang w:eastAsia="ko-KR"/>
              </w:rPr>
              <w:t>ul-DataSplitThreshold</w:t>
            </w:r>
          </w:p>
          <w:p w:rsidR="00BD5C3E" w:rsidRPr="00F35584" w:rsidRDefault="00BD5C3E"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rsidR="00BD5C3E" w:rsidRPr="000D0625" w:rsidRDefault="00BD5C3E" w:rsidP="005D2A1B">
      <w:pPr>
        <w:pStyle w:val="a8"/>
        <w:rPr>
          <w:rFonts w:eastAsia="SimSun"/>
          <w:lang w:eastAsia="zh-CN"/>
        </w:rPr>
      </w:pPr>
    </w:p>
    <w:p w:rsidR="00BD5C3E" w:rsidRDefault="00BD5C3E" w:rsidP="005D2A1B">
      <w:pPr>
        <w:pStyle w:val="a8"/>
      </w:pPr>
      <w:r>
        <w:rPr>
          <w:b/>
        </w:rPr>
        <w:t>[Comments]</w:t>
      </w:r>
      <w:r>
        <w:t xml:space="preserve">: </w:t>
      </w:r>
    </w:p>
    <w:p w:rsidR="00BD5C3E" w:rsidRPr="000D0625" w:rsidRDefault="00BD5C3E" w:rsidP="005D2A1B">
      <w:pPr>
        <w:pStyle w:val="a8"/>
      </w:pPr>
    </w:p>
  </w:comment>
  <w:comment w:id="12575" w:author="Qualcomm-Keiichi Kubota" w:date="2018-06-25T22:08:00Z" w:initials="QC">
    <w:p w:rsidR="00BD5C3E" w:rsidRPr="00172827" w:rsidRDefault="00F30826" w:rsidP="005D2A1B">
      <w:pPr>
        <w:pStyle w:val="a8"/>
        <w:rPr>
          <w:highlight w:val="green"/>
        </w:rPr>
      </w:pPr>
      <w:r w:rsidRPr="00172827">
        <w:rPr>
          <w:highlight w:val="green"/>
        </w:rPr>
        <w:fldChar w:fldCharType="begin"/>
      </w:r>
      <w:r w:rsidR="00BD5C3E" w:rsidRPr="00172827">
        <w:rPr>
          <w:highlight w:val="green"/>
        </w:rPr>
        <w:instrText>PAGE \# "'Page: '#'</w:instrText>
      </w:r>
      <w:r w:rsidR="00BD5C3E" w:rsidRPr="00172827">
        <w:rPr>
          <w:highlight w:val="green"/>
        </w:rPr>
        <w:br/>
        <w:instrText>'"</w:instrText>
      </w:r>
      <w:r w:rsidRPr="00172827">
        <w:rPr>
          <w:highlight w:val="green"/>
        </w:rPr>
        <w:fldChar w:fldCharType="end"/>
      </w:r>
      <w:r w:rsidR="00BD5C3E" w:rsidRPr="00172827">
        <w:rPr>
          <w:rStyle w:val="a7"/>
        </w:rPr>
        <w:annotationRef/>
      </w:r>
      <w:r w:rsidR="00BD5C3E" w:rsidRPr="00172827">
        <w:rPr>
          <w:b/>
          <w:highlight w:val="green"/>
        </w:rPr>
        <w:t>[RIL]</w:t>
      </w:r>
      <w:r w:rsidR="00BD5C3E" w:rsidRPr="00172827">
        <w:rPr>
          <w:highlight w:val="green"/>
        </w:rPr>
        <w:t xml:space="preserve">: Q009 </w:t>
      </w:r>
      <w:r w:rsidR="00BD5C3E" w:rsidRPr="00172827">
        <w:rPr>
          <w:b/>
          <w:highlight w:val="green"/>
        </w:rPr>
        <w:t>[Delegate]</w:t>
      </w:r>
      <w:r w:rsidR="00BD5C3E" w:rsidRPr="00172827">
        <w:rPr>
          <w:highlight w:val="green"/>
        </w:rPr>
        <w:t xml:space="preserve">: Qualcomm-Keiichi Kubota  </w:t>
      </w:r>
      <w:r w:rsidR="00BD5C3E" w:rsidRPr="00172827">
        <w:rPr>
          <w:b/>
          <w:highlight w:val="green"/>
        </w:rPr>
        <w:t>[WI]</w:t>
      </w:r>
      <w:r w:rsidR="00BD5C3E" w:rsidRPr="00172827">
        <w:rPr>
          <w:highlight w:val="green"/>
        </w:rPr>
        <w:t xml:space="preserve">: EN </w:t>
      </w:r>
      <w:r w:rsidR="00BD5C3E" w:rsidRPr="00172827">
        <w:rPr>
          <w:b/>
          <w:highlight w:val="green"/>
        </w:rPr>
        <w:t>[Class]</w:t>
      </w:r>
      <w:r w:rsidR="00BD5C3E" w:rsidRPr="00172827">
        <w:rPr>
          <w:highlight w:val="green"/>
        </w:rPr>
        <w:t xml:space="preserve">: 2 </w:t>
      </w:r>
      <w:r w:rsidR="00BD5C3E" w:rsidRPr="00172827">
        <w:rPr>
          <w:b/>
          <w:color w:val="FF0000"/>
          <w:highlight w:val="green"/>
        </w:rPr>
        <w:t>[Status]</w:t>
      </w:r>
      <w:r w:rsidR="00BD5C3E" w:rsidRPr="00172827">
        <w:rPr>
          <w:color w:val="FF0000"/>
          <w:highlight w:val="green"/>
        </w:rPr>
        <w:t xml:space="preserve">: ConcAgree </w:t>
      </w:r>
      <w:r w:rsidR="00BD5C3E" w:rsidRPr="00172827">
        <w:rPr>
          <w:b/>
          <w:highlight w:val="green"/>
        </w:rPr>
        <w:t>[TDoc]</w:t>
      </w:r>
      <w:r w:rsidR="00BD5C3E" w:rsidRPr="00172827">
        <w:rPr>
          <w:highlight w:val="green"/>
        </w:rPr>
        <w:t xml:space="preserve">: None </w:t>
      </w:r>
      <w:r w:rsidR="00BD5C3E" w:rsidRPr="00172827">
        <w:rPr>
          <w:b/>
          <w:color w:val="FF0000"/>
          <w:highlight w:val="green"/>
        </w:rPr>
        <w:t>[Proposed Conclusion]</w:t>
      </w:r>
      <w:r w:rsidR="00BD5C3E" w:rsidRPr="00172827">
        <w:rPr>
          <w:color w:val="FF0000"/>
          <w:highlight w:val="green"/>
        </w:rPr>
        <w:t>: Correct as suggested.</w:t>
      </w:r>
    </w:p>
    <w:p w:rsidR="00BD5C3E" w:rsidRPr="00172827" w:rsidRDefault="00BD5C3E" w:rsidP="005D2A1B">
      <w:pPr>
        <w:pStyle w:val="a8"/>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rsidR="00BD5C3E" w:rsidRPr="00172827" w:rsidRDefault="00BD5C3E" w:rsidP="005D2A1B">
      <w:pPr>
        <w:pStyle w:val="a8"/>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rsidR="00BD5C3E" w:rsidRDefault="00BD5C3E" w:rsidP="005D2A1B">
      <w:pPr>
        <w:pStyle w:val="a8"/>
      </w:pPr>
      <w:r w:rsidRPr="00172827">
        <w:rPr>
          <w:b/>
          <w:highlight w:val="green"/>
        </w:rPr>
        <w:t>[Comments]</w:t>
      </w:r>
      <w:r w:rsidRPr="00172827">
        <w:rPr>
          <w:highlight w:val="green"/>
        </w:rPr>
        <w:t>:</w:t>
      </w:r>
    </w:p>
    <w:p w:rsidR="00BD5C3E" w:rsidRPr="00962260" w:rsidRDefault="00BD5C3E" w:rsidP="005D2A1B">
      <w:pPr>
        <w:pStyle w:val="a8"/>
      </w:pPr>
    </w:p>
  </w:comment>
  <w:comment w:id="12585" w:author="Huawei (Nathan)" w:date="2018-06-22T10:19: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781D01">
        <w:rPr>
          <w:highlight w:val="green"/>
        </w:rPr>
        <w:t>H033</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Use “Need S”</w:t>
      </w:r>
    </w:p>
    <w:p w:rsidR="00BD5C3E" w:rsidRDefault="00BD5C3E" w:rsidP="005D2A1B">
      <w:pPr>
        <w:pStyle w:val="a8"/>
      </w:pPr>
      <w:r>
        <w:rPr>
          <w:b/>
        </w:rPr>
        <w:t>[Description]</w:t>
      </w:r>
      <w:r>
        <w:t>: dataScramblingIdentityPDSCH has no need code</w:t>
      </w:r>
    </w:p>
    <w:p w:rsidR="00BD5C3E" w:rsidRDefault="00BD5C3E" w:rsidP="005D2A1B">
      <w:pPr>
        <w:pStyle w:val="a8"/>
      </w:pPr>
      <w:r>
        <w:rPr>
          <w:b/>
        </w:rPr>
        <w:t>[Proposed Change]</w:t>
      </w:r>
      <w:r>
        <w:t>: Add “Need S”, with text in the field description indicating that if absent the UE uses the physical cell ID.</w:t>
      </w:r>
    </w:p>
    <w:p w:rsidR="00BD5C3E" w:rsidRDefault="00BD5C3E" w:rsidP="005D2A1B">
      <w:pPr>
        <w:pStyle w:val="a8"/>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rsidR="00BD5C3E" w:rsidRPr="00BB33F6" w:rsidRDefault="00BD5C3E" w:rsidP="005D2A1B">
      <w:pPr>
        <w:pStyle w:val="a8"/>
      </w:pPr>
    </w:p>
  </w:comment>
  <w:comment w:id="12587" w:author="Ericsson (Henning)" w:date="2018-06-15T18:05: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81876">
        <w:rPr>
          <w:highlight w:val="green"/>
        </w:rPr>
        <w:t>E012</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as suggested</w:t>
      </w:r>
    </w:p>
    <w:p w:rsidR="00BD5C3E" w:rsidRDefault="00BD5C3E"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BD5C3E" w:rsidRDefault="00BD5C3E" w:rsidP="005D2A1B">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BD5C3E" w:rsidRDefault="00BD5C3E" w:rsidP="005D2A1B">
      <w:pPr>
        <w:pStyle w:val="a8"/>
      </w:pPr>
      <w:r>
        <w:rPr>
          <w:b/>
        </w:rPr>
        <w:t>[Comments]</w:t>
      </w:r>
      <w:r>
        <w:t>: A corresponding RIL issue has been set for PUSCH-Config (E011)</w:t>
      </w:r>
    </w:p>
    <w:p w:rsidR="00BD5C3E" w:rsidRPr="00526751" w:rsidRDefault="00BD5C3E" w:rsidP="005D2A1B">
      <w:pPr>
        <w:pStyle w:val="a8"/>
      </w:pPr>
    </w:p>
  </w:comment>
  <w:comment w:id="12588" w:author="Huawei (Nathan)" w:date="2018-08-03T10:40: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H288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rsidR="00BD5C3E" w:rsidRDefault="00BD5C3E">
      <w:pPr>
        <w:pStyle w:val="a8"/>
      </w:pPr>
      <w:r>
        <w:rPr>
          <w:b/>
        </w:rPr>
        <w:t>[Proposed Change]</w:t>
      </w:r>
      <w:r>
        <w:t>: Make rbg-Size OPTIONAL and remove config1 from the range.  This is a non-backward-compatible change.</w:t>
      </w:r>
    </w:p>
    <w:p w:rsidR="00BD5C3E" w:rsidRDefault="00BD5C3E">
      <w:pPr>
        <w:pStyle w:val="a8"/>
      </w:pPr>
      <w:r>
        <w:rPr>
          <w:b/>
        </w:rPr>
        <w:t>[Comments]</w:t>
      </w:r>
      <w:r>
        <w:t xml:space="preserve">: </w:t>
      </w:r>
    </w:p>
    <w:p w:rsidR="00BD5C3E" w:rsidRPr="00E76949" w:rsidRDefault="00BD5C3E">
      <w:pPr>
        <w:pStyle w:val="a8"/>
      </w:pPr>
    </w:p>
  </w:comment>
  <w:comment w:id="12589" w:author="vivo (Chenli)" w:date="2018-06-24T12:01:00Z" w:initials="vivo">
    <w:p w:rsidR="00BD5C3E" w:rsidRDefault="00F30826" w:rsidP="005D2A1B">
      <w:pPr>
        <w:pStyle w:val="a8"/>
      </w:pPr>
      <w:r>
        <w:fldChar w:fldCharType="begin"/>
      </w:r>
      <w:r w:rsidR="00BD5C3E">
        <w:instrText>PAGE \# "'</w:instrText>
      </w:r>
      <w:r w:rsidR="00BD5C3E">
        <w:rPr>
          <w:rFonts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481876">
        <w:rPr>
          <w:highlight w:val="green"/>
        </w:rPr>
        <w:t>V008</w:t>
      </w:r>
      <w:r w:rsidR="00BD5C3E">
        <w:rPr>
          <w:b/>
        </w:rPr>
        <w:t>[Delegate]</w:t>
      </w:r>
      <w:r w:rsidR="00BD5C3E">
        <w:t xml:space="preserve">: vivo (Chenli)  </w:t>
      </w:r>
      <w:r w:rsidR="00BD5C3E">
        <w:rPr>
          <w:b/>
        </w:rPr>
        <w:t>[WI]</w:t>
      </w:r>
      <w:r w:rsidR="00BD5C3E">
        <w:t xml:space="preserve">:SA </w:t>
      </w:r>
      <w:r w:rsidR="00BD5C3E">
        <w:rPr>
          <w:b/>
        </w:rPr>
        <w:t>[Class]</w:t>
      </w:r>
      <w:r w:rsidR="00BD5C3E">
        <w:t xml:space="preserve">:3 </w:t>
      </w:r>
      <w:r w:rsidR="00BD5C3E">
        <w:rPr>
          <w:b/>
          <w:color w:val="FF0000"/>
        </w:rPr>
        <w:t>[Status]</w:t>
      </w:r>
      <w:r w:rsidR="00BD5C3E">
        <w:rPr>
          <w:color w:val="FF0000"/>
        </w:rPr>
        <w:t xml:space="preserve">: ConcAgree  </w:t>
      </w:r>
      <w:r w:rsidR="00BD5C3E">
        <w:rPr>
          <w:b/>
        </w:rPr>
        <w:t>[TDoc]</w:t>
      </w:r>
      <w:r w:rsidR="00BD5C3E">
        <w:t xml:space="preserve">: </w:t>
      </w:r>
      <w:hyperlink r:id="rId85" w:history="1">
        <w:r w:rsidR="00BD5C3E" w:rsidRPr="00EE0D8C">
          <w:rPr>
            <w:rStyle w:val="a9"/>
          </w:rPr>
          <w:t>R2-1809884</w:t>
        </w:r>
      </w:hyperlink>
      <w:r w:rsidR="00BD5C3E">
        <w:rPr>
          <w:b/>
          <w:color w:val="FF0000"/>
        </w:rPr>
        <w:t>[Proposed Conclusion]</w:t>
      </w:r>
      <w:r w:rsidR="00BD5C3E">
        <w:rPr>
          <w:color w:val="FF0000"/>
        </w:rPr>
        <w:t xml:space="preserve">: Introduce as proposed in </w:t>
      </w:r>
      <w:r w:rsidR="00BD5C3E" w:rsidRPr="00EE0D8C">
        <w:rPr>
          <w:color w:val="FF0000"/>
        </w:rPr>
        <w:t>R1-1807866</w:t>
      </w:r>
    </w:p>
    <w:p w:rsidR="00BD5C3E" w:rsidRDefault="00BD5C3E" w:rsidP="005D2A1B">
      <w:pPr>
        <w:pStyle w:val="a8"/>
      </w:pPr>
      <w:r>
        <w:rPr>
          <w:b/>
        </w:rPr>
        <w:t>[Description]</w:t>
      </w:r>
      <w:r>
        <w:t xml:space="preserve">: </w:t>
      </w:r>
      <w:r w:rsidRPr="00276536">
        <w:t>RAN1 agreed to introduce a new 64QAM MCS table for grant-free and grant-based transmission.</w:t>
      </w:r>
    </w:p>
    <w:p w:rsidR="00BD5C3E" w:rsidRDefault="00BD5C3E" w:rsidP="005D2A1B">
      <w:pPr>
        <w:pStyle w:val="a8"/>
      </w:pPr>
      <w:r>
        <w:rPr>
          <w:b/>
        </w:rPr>
        <w:t>[Proposed Change]</w:t>
      </w:r>
      <w:r>
        <w:t xml:space="preserve">: </w:t>
      </w:r>
      <w:r w:rsidRPr="00276536">
        <w:t>Add an entry for the new 64QAM MCS table. We will submit a CR to address this issue.</w:t>
      </w:r>
    </w:p>
    <w:p w:rsidR="00BD5C3E" w:rsidRDefault="00BD5C3E" w:rsidP="005D2A1B">
      <w:pPr>
        <w:pStyle w:val="a8"/>
      </w:pPr>
      <w:r>
        <w:rPr>
          <w:b/>
        </w:rPr>
        <w:t>[Comments]</w:t>
      </w:r>
      <w:r>
        <w:t xml:space="preserve">: </w:t>
      </w:r>
    </w:p>
    <w:p w:rsidR="00BD5C3E" w:rsidRPr="00276536" w:rsidRDefault="00BD5C3E" w:rsidP="005D2A1B">
      <w:pPr>
        <w:pStyle w:val="a8"/>
      </w:pPr>
    </w:p>
  </w:comment>
  <w:comment w:id="12591" w:author="Huawei (Nathan)" w:date="2018-06-22T10:27: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81876">
        <w:rPr>
          <w:highlight w:val="green"/>
        </w:rPr>
        <w:t>H005</w:t>
      </w:r>
      <w:r w:rsidR="00BD5C3E">
        <w:rPr>
          <w:b/>
        </w:rPr>
        <w:t>[Delegate]</w:t>
      </w:r>
      <w:r w:rsidR="00BD5C3E">
        <w:t xml:space="preserve">: Huawei (Nathan)  </w:t>
      </w:r>
      <w:r w:rsidR="00BD5C3E">
        <w:rPr>
          <w:b/>
        </w:rPr>
        <w:t>[WI]</w:t>
      </w:r>
      <w:r w:rsidR="00BD5C3E">
        <w:t xml:space="preserve">:SA  </w:t>
      </w:r>
      <w:r w:rsidR="00BD5C3E">
        <w:rPr>
          <w:b/>
        </w:rPr>
        <w:t>[Class]</w:t>
      </w:r>
      <w:r w:rsidR="00BD5C3E">
        <w:t xml:space="preserve">: 3 </w:t>
      </w:r>
      <w:r w:rsidR="00BD5C3E">
        <w:rPr>
          <w:b/>
        </w:rPr>
        <w:t>[TDoc]</w:t>
      </w:r>
      <w:r w:rsidR="00BD5C3E">
        <w:t xml:space="preserve">: </w:t>
      </w:r>
      <w:hyperlink r:id="rId86" w:history="1">
        <w:r w:rsidR="00BD5C3E" w:rsidRPr="00EE0D8C">
          <w:rPr>
            <w:rStyle w:val="a9"/>
          </w:rPr>
          <w:t>R2-1810442</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Introduce as proposed in </w:t>
      </w:r>
      <w:r w:rsidR="00BD5C3E" w:rsidRPr="00EE0D8C">
        <w:rPr>
          <w:color w:val="FF0000"/>
        </w:rPr>
        <w:t>R1-1807866</w:t>
      </w:r>
    </w:p>
    <w:p w:rsidR="00BD5C3E" w:rsidRDefault="00BD5C3E" w:rsidP="005D2A1B">
      <w:pPr>
        <w:pStyle w:val="a8"/>
      </w:pPr>
      <w:r>
        <w:rPr>
          <w:b/>
        </w:rPr>
        <w:t>[Description]</w:t>
      </w:r>
      <w:r>
        <w:t>: Replace spare1 by qam64LowSE</w:t>
      </w:r>
    </w:p>
    <w:p w:rsidR="00BD5C3E" w:rsidRDefault="00BD5C3E" w:rsidP="005D2A1B">
      <w:pPr>
        <w:pStyle w:val="a8"/>
      </w:pPr>
      <w:r>
        <w:rPr>
          <w:b/>
        </w:rPr>
        <w:t>[Proposed Change]</w:t>
      </w:r>
      <w:r>
        <w:t>: Replace spare1 by qam64LowSE in mcs-Table (see associated tdoc)</w:t>
      </w:r>
    </w:p>
    <w:p w:rsidR="00BD5C3E" w:rsidRDefault="00BD5C3E" w:rsidP="005D2A1B">
      <w:pPr>
        <w:pStyle w:val="a8"/>
      </w:pPr>
      <w:r>
        <w:rPr>
          <w:b/>
        </w:rPr>
        <w:t>[Comments]</w:t>
      </w:r>
      <w:r>
        <w:t xml:space="preserve">: </w:t>
      </w:r>
    </w:p>
    <w:p w:rsidR="00BD5C3E" w:rsidRPr="00BB33F6" w:rsidRDefault="00BD5C3E" w:rsidP="005D2A1B">
      <w:pPr>
        <w:pStyle w:val="a8"/>
      </w:pPr>
    </w:p>
  </w:comment>
  <w:comment w:id="12590" w:author="Qualcomm-Keiichi Kubota" w:date="2018-06-25T22:29: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81876">
        <w:rPr>
          <w:highlight w:val="green"/>
        </w:rPr>
        <w:t>Q022</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:3  </w:t>
      </w:r>
      <w:r w:rsidR="00BD5C3E">
        <w:rPr>
          <w:b/>
          <w:color w:val="FF0000"/>
        </w:rPr>
        <w:t>[Status]</w:t>
      </w:r>
      <w:r w:rsidR="00BD5C3E">
        <w:rPr>
          <w:color w:val="FF0000"/>
        </w:rPr>
        <w:t xml:space="preserve">: ConcAgree </w:t>
      </w:r>
      <w:r w:rsidR="00BD5C3E">
        <w:rPr>
          <w:b/>
        </w:rPr>
        <w:t>[TDoc]</w:t>
      </w:r>
      <w:r w:rsidR="00BD5C3E">
        <w:t xml:space="preserve">: </w:t>
      </w:r>
      <w:hyperlink r:id="rId87" w:history="1">
        <w:r w:rsidR="00BD5C3E" w:rsidRPr="00EE0D8C">
          <w:rPr>
            <w:rStyle w:val="a9"/>
            <w:rFonts w:cs="Arial"/>
            <w:noProof/>
            <w:szCs w:val="16"/>
          </w:rPr>
          <w:t>R2-1809976</w:t>
        </w:r>
      </w:hyperlink>
      <w:r w:rsidR="00BD5C3E">
        <w:rPr>
          <w:b/>
          <w:color w:val="FF0000"/>
        </w:rPr>
        <w:t xml:space="preserve"> [Proposed Conclusion]</w:t>
      </w:r>
      <w:r w:rsidR="00BD5C3E">
        <w:rPr>
          <w:color w:val="FF0000"/>
        </w:rPr>
        <w:t xml:space="preserve">: </w:t>
      </w:r>
      <w:r w:rsidR="00BD5C3E" w:rsidRPr="00B8566C">
        <w:rPr>
          <w:color w:val="FF0000"/>
        </w:rPr>
        <w:t>Introduce as proposed in R1-1807866</w:t>
      </w:r>
    </w:p>
    <w:p w:rsidR="00BD5C3E" w:rsidRDefault="00BD5C3E" w:rsidP="005D2A1B">
      <w:pPr>
        <w:pStyle w:val="a8"/>
      </w:pPr>
      <w:r>
        <w:rPr>
          <w:b/>
        </w:rPr>
        <w:t>[Description]</w:t>
      </w:r>
      <w:r>
        <w:t xml:space="preserve">: </w:t>
      </w:r>
      <w:r>
        <w:rPr>
          <w:rFonts w:cs="Arial"/>
          <w:noProof/>
          <w:szCs w:val="16"/>
        </w:rPr>
        <w:t>We will bring a separate CR (</w:t>
      </w:r>
      <w:hyperlink r:id="rId88" w:history="1">
        <w:r w:rsidRPr="00EE0D8C">
          <w:rPr>
            <w:rStyle w:val="a9"/>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rsidR="00BD5C3E" w:rsidRDefault="00BD5C3E" w:rsidP="005D2A1B">
      <w:pPr>
        <w:pStyle w:val="a8"/>
      </w:pPr>
      <w:r>
        <w:rPr>
          <w:b/>
        </w:rPr>
        <w:t>[Proposed Change]</w:t>
      </w:r>
      <w:r>
        <w:t xml:space="preserve">: apply the changes proposed by </w:t>
      </w:r>
      <w:hyperlink r:id="rId89" w:history="1">
        <w:r w:rsidRPr="00EE0D8C">
          <w:rPr>
            <w:rStyle w:val="a9"/>
          </w:rPr>
          <w:t>R2-1809976</w:t>
        </w:r>
      </w:hyperlink>
      <w:r>
        <w:t xml:space="preserve"> (not only adding qam64LowSE but also updating the field descrption for the case if the IE is absent).</w:t>
      </w:r>
    </w:p>
    <w:p w:rsidR="00BD5C3E" w:rsidRDefault="00BD5C3E" w:rsidP="005D2A1B">
      <w:pPr>
        <w:pStyle w:val="a8"/>
      </w:pPr>
      <w:r>
        <w:rPr>
          <w:b/>
        </w:rPr>
        <w:t>[Comments]</w:t>
      </w:r>
      <w:r>
        <w:t xml:space="preserve">: </w:t>
      </w:r>
    </w:p>
    <w:p w:rsidR="00BD5C3E" w:rsidRPr="00DE0C7C" w:rsidRDefault="00BD5C3E" w:rsidP="005D2A1B">
      <w:pPr>
        <w:pStyle w:val="a8"/>
      </w:pPr>
    </w:p>
  </w:comment>
  <w:comment w:id="12596" w:author="Ericsson (HelkaLiina)" w:date="2018-06-21T16:37: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81876">
        <w:rPr>
          <w:highlight w:val="green"/>
        </w:rPr>
        <w:t>E193</w:t>
      </w:r>
      <w:r w:rsidR="00BD5C3E">
        <w:rPr>
          <w:b/>
        </w:rPr>
        <w:t>[Delegate]</w:t>
      </w:r>
      <w:r w:rsidR="00BD5C3E">
        <w:t xml:space="preserve">: Ericsson (HelkaLiina)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Actually no need to correct since they are all supposed to be removed once RAN1 is ready with their renaming.</w:t>
      </w:r>
    </w:p>
    <w:p w:rsidR="00BD5C3E" w:rsidRDefault="00BD5C3E" w:rsidP="005D2A1B">
      <w:pPr>
        <w:pStyle w:val="a8"/>
      </w:pPr>
      <w:r>
        <w:rPr>
          <w:b/>
        </w:rPr>
        <w:t>[Description]</w:t>
      </w:r>
      <w:r>
        <w:t>: aperiodic list points to wrong L1 parameter name.</w:t>
      </w:r>
    </w:p>
    <w:p w:rsidR="00BD5C3E" w:rsidRDefault="00BD5C3E" w:rsidP="005D2A1B">
      <w:pPr>
        <w:pStyle w:val="a8"/>
      </w:pPr>
      <w:r>
        <w:rPr>
          <w:b/>
        </w:rPr>
        <w:t>[Proposed Change]</w:t>
      </w:r>
      <w:r>
        <w:t>:  correct L1 parameter name in aperiodic list</w:t>
      </w:r>
    </w:p>
    <w:p w:rsidR="00BD5C3E" w:rsidRPr="0040018C" w:rsidRDefault="00BD5C3E" w:rsidP="005D2A1B">
      <w:pPr>
        <w:pStyle w:val="TAL"/>
        <w:rPr>
          <w:szCs w:val="22"/>
        </w:rPr>
      </w:pPr>
      <w:r w:rsidRPr="0040018C">
        <w:rPr>
          <w:b/>
          <w:i/>
          <w:szCs w:val="22"/>
        </w:rPr>
        <w:t>aperiodic-ZP-CSI-RS-ResourceSetsToAddModList</w:t>
      </w:r>
    </w:p>
    <w:p w:rsidR="00BD5C3E" w:rsidRDefault="00BD5C3E"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rsidR="00BD5C3E" w:rsidRDefault="00BD5C3E" w:rsidP="005D2A1B">
      <w:pPr>
        <w:pStyle w:val="a8"/>
      </w:pPr>
      <w:r>
        <w:rPr>
          <w:b/>
        </w:rPr>
        <w:t>[Comments]</w:t>
      </w:r>
      <w:r>
        <w:t xml:space="preserve">: </w:t>
      </w:r>
    </w:p>
    <w:p w:rsidR="00BD5C3E" w:rsidRPr="009A05D9" w:rsidRDefault="00BD5C3E" w:rsidP="005D2A1B">
      <w:pPr>
        <w:pStyle w:val="a8"/>
      </w:pPr>
    </w:p>
  </w:comment>
  <w:comment w:id="12605" w:author="Ericsson (Henning)" w:date="2018-06-21T14:34: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81876">
        <w:rPr>
          <w:highlight w:val="green"/>
        </w:rPr>
        <w:t>E223</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Clarify as suggested and do the same change in PDCCH-ConfigCommon. </w:t>
      </w:r>
    </w:p>
    <w:p w:rsidR="00BD5C3E" w:rsidRDefault="00BD5C3E"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rsidR="00BD5C3E" w:rsidRDefault="00BD5C3E" w:rsidP="005D2A1B">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rsidR="00BD5C3E" w:rsidRDefault="00BD5C3E" w:rsidP="005D2A1B">
      <w:pPr>
        <w:pStyle w:val="a8"/>
      </w:pPr>
      <w:r>
        <w:rPr>
          <w:b/>
        </w:rPr>
        <w:t>[Comments]</w:t>
      </w:r>
      <w:r>
        <w:t xml:space="preserve">: </w:t>
      </w:r>
    </w:p>
    <w:p w:rsidR="00BD5C3E" w:rsidRPr="00464613" w:rsidRDefault="00BD5C3E" w:rsidP="005D2A1B">
      <w:pPr>
        <w:pStyle w:val="a8"/>
      </w:pPr>
    </w:p>
  </w:comment>
  <w:comment w:id="12614" w:author="Huawei (Nathan)" w:date="2018-08-03T10:44: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H289b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rsidR="00BD5C3E" w:rsidRDefault="00BD5C3E">
      <w:pPr>
        <w:pStyle w:val="a8"/>
      </w:pPr>
      <w:r>
        <w:rPr>
          <w:b/>
        </w:rPr>
        <w:t>[Proposed Change]</w:t>
      </w:r>
      <w:r>
        <w:t>: Clarify the applicability in the field description; see associated tdoc.</w:t>
      </w:r>
    </w:p>
    <w:p w:rsidR="00BD5C3E" w:rsidRDefault="00BD5C3E">
      <w:pPr>
        <w:pStyle w:val="a8"/>
      </w:pPr>
      <w:r>
        <w:rPr>
          <w:b/>
        </w:rPr>
        <w:t>[Comments]</w:t>
      </w:r>
      <w:r>
        <w:t xml:space="preserve">: </w:t>
      </w:r>
    </w:p>
    <w:p w:rsidR="00BD5C3E" w:rsidRPr="00E76949" w:rsidRDefault="00BD5C3E">
      <w:pPr>
        <w:pStyle w:val="a8"/>
      </w:pPr>
    </w:p>
  </w:comment>
  <w:comment w:id="12617" w:author="Ericsson (HelkaLiina)" w:date="2018-06-21T16:43: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5F0235">
        <w:rPr>
          <w:highlight w:val="green"/>
        </w:rPr>
        <w:t>E230</w:t>
      </w:r>
      <w:r w:rsidR="00BD5C3E">
        <w:rPr>
          <w:b/>
        </w:rPr>
        <w:t>[Delegate]</w:t>
      </w:r>
      <w:r w:rsidR="00BD5C3E">
        <w:t xml:space="preserve">: Ericsson (HelkaLiina)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as suggested</w:t>
      </w:r>
    </w:p>
    <w:p w:rsidR="00BD5C3E" w:rsidRDefault="00BD5C3E" w:rsidP="005D2A1B">
      <w:pPr>
        <w:pStyle w:val="a8"/>
      </w:pPr>
      <w:r>
        <w:rPr>
          <w:b/>
        </w:rPr>
        <w:t>[Description]</w:t>
      </w:r>
      <w:r>
        <w:t>: Field description for SP resource is same as aperiodic resource</w:t>
      </w:r>
    </w:p>
    <w:p w:rsidR="00BD5C3E" w:rsidRDefault="00BD5C3E" w:rsidP="005D2A1B">
      <w:pPr>
        <w:pStyle w:val="a8"/>
      </w:pPr>
      <w:r>
        <w:rPr>
          <w:b/>
        </w:rPr>
        <w:t>[Proposed Change]</w:t>
      </w:r>
      <w:r>
        <w:t xml:space="preserve">: Should update for SP field description </w:t>
      </w:r>
    </w:p>
    <w:p w:rsidR="00BD5C3E" w:rsidRPr="0046692C" w:rsidRDefault="00BD5C3E" w:rsidP="005D2A1B">
      <w:pPr>
        <w:pStyle w:val="TAL"/>
        <w:rPr>
          <w:szCs w:val="22"/>
        </w:rPr>
      </w:pPr>
      <w:r w:rsidRPr="0046692C">
        <w:rPr>
          <w:b/>
          <w:i/>
          <w:szCs w:val="22"/>
        </w:rPr>
        <w:t>sp-ZP-CSI-RS-ResourceSetsToAddModList</w:t>
      </w:r>
    </w:p>
    <w:p w:rsidR="00BD5C3E" w:rsidRDefault="00BD5C3E" w:rsidP="005D2A1B">
      <w:pPr>
        <w:pStyle w:val="a8"/>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rsidR="00BD5C3E" w:rsidRDefault="00BD5C3E" w:rsidP="005D2A1B">
      <w:pPr>
        <w:pStyle w:val="a8"/>
      </w:pPr>
      <w:r>
        <w:rPr>
          <w:b/>
        </w:rPr>
        <w:t>[Comments]</w:t>
      </w:r>
      <w:r>
        <w:t xml:space="preserve">: </w:t>
      </w:r>
    </w:p>
    <w:p w:rsidR="00BD5C3E" w:rsidRPr="00377477" w:rsidRDefault="00BD5C3E" w:rsidP="005D2A1B">
      <w:pPr>
        <w:pStyle w:val="a8"/>
      </w:pPr>
    </w:p>
  </w:comment>
  <w:comment w:id="12632" w:author="Huawei (Nathan)" w:date="2018-06-21T10:37: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5F0235">
        <w:rPr>
          <w:highlight w:val="green"/>
        </w:rPr>
        <w:t>H045</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90" w:history="1">
        <w:r w:rsidR="00BD5C3E" w:rsidRPr="00EE0D8C">
          <w:rPr>
            <w:rStyle w:val="a9"/>
          </w:rPr>
          <w:t>R2-1810652</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Clarified that the field is absent for a PUCCH SCell itself. </w:t>
      </w:r>
    </w:p>
    <w:p w:rsidR="00BD5C3E" w:rsidRDefault="00BD5C3E" w:rsidP="005D2A1B">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rsidR="00BD5C3E" w:rsidRDefault="00BD5C3E" w:rsidP="005D2A1B">
      <w:pPr>
        <w:pStyle w:val="a8"/>
      </w:pPr>
      <w:r>
        <w:rPr>
          <w:b/>
        </w:rPr>
        <w:t>[Proposed Change]</w:t>
      </w:r>
      <w:r>
        <w:t>: Clarify the description, see the associated tdoc</w:t>
      </w:r>
    </w:p>
    <w:p w:rsidR="00BD5C3E" w:rsidRDefault="00BD5C3E" w:rsidP="005D2A1B">
      <w:pPr>
        <w:pStyle w:val="a8"/>
      </w:pPr>
      <w:r>
        <w:rPr>
          <w:b/>
        </w:rPr>
        <w:t>[Comments]</w:t>
      </w:r>
      <w:r>
        <w:t xml:space="preserve">: </w:t>
      </w:r>
    </w:p>
    <w:p w:rsidR="00BD5C3E" w:rsidRPr="00AF5C7C" w:rsidRDefault="00BD5C3E" w:rsidP="005D2A1B">
      <w:pPr>
        <w:pStyle w:val="a8"/>
      </w:pPr>
    </w:p>
  </w:comment>
  <w:comment w:id="12637" w:author="Huawei (Brian)" w:date="2018-06-26T13:46: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9"/>
          </w:rPr>
          <w:t>R2-1810552</w:t>
        </w:r>
      </w:hyperlink>
      <w:r w:rsidRPr="009A0F8B">
        <w:t xml:space="preserve">, </w:t>
      </w:r>
      <w:hyperlink r:id="rId92" w:history="1">
        <w:r w:rsidRPr="00EE0D8C">
          <w:rPr>
            <w:rStyle w:val="a9"/>
          </w:rPr>
          <w:t>R2-1810553</w:t>
        </w:r>
      </w:hyperlink>
      <w:r>
        <w:rPr>
          <w:b/>
          <w:color w:val="FF0000"/>
        </w:rPr>
        <w:t>[Proposed Conclusion]</w:t>
      </w:r>
      <w:r>
        <w:rPr>
          <w:color w:val="FF0000"/>
        </w:rPr>
        <w:t>: See E223</w:t>
      </w:r>
    </w:p>
    <w:p w:rsidR="00BD5C3E" w:rsidRDefault="00BD5C3E" w:rsidP="005D2A1B">
      <w:pPr>
        <w:pStyle w:val="a8"/>
      </w:pPr>
      <w:r w:rsidRPr="00DD091C">
        <w:rPr>
          <w:b/>
        </w:rPr>
        <w:t>[Description]</w:t>
      </w:r>
      <w:r w:rsidRPr="00DD091C">
        <w:t>:</w:t>
      </w:r>
      <w:r>
        <w:t>Need to s</w:t>
      </w:r>
      <w:r w:rsidRPr="009A0F8B">
        <w:t>pecify that for RMSI, default table Table 5.1.2.1.1-1~ Table 5.1.2.1.1-4 have been defined in 38214 for the scheduling of RMSI</w:t>
      </w:r>
    </w:p>
    <w:p w:rsidR="00BD5C3E" w:rsidRDefault="00BD5C3E" w:rsidP="005D2A1B">
      <w:pPr>
        <w:pStyle w:val="a8"/>
      </w:pPr>
      <w:r>
        <w:rPr>
          <w:b/>
        </w:rPr>
        <w:t>[Proposed Change]</w:t>
      </w:r>
      <w:r>
        <w:t>: See TDoc</w:t>
      </w:r>
    </w:p>
    <w:p w:rsidR="00BD5C3E" w:rsidRDefault="00BD5C3E"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rsidR="00BD5C3E" w:rsidRDefault="00BD5C3E" w:rsidP="005D2A1B">
      <w:pPr>
        <w:pStyle w:val="a8"/>
      </w:pPr>
    </w:p>
  </w:comment>
  <w:comment w:id="12638" w:author="Huawei (Nathan)" w:date="2018-06-21T10:03: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94943">
        <w:rPr>
          <w:highlight w:val="green"/>
        </w:rPr>
        <w:t>H036</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93" w:history="1">
        <w:r w:rsidR="00BD5C3E" w:rsidRPr="00EE0D8C">
          <w:rPr>
            <w:rStyle w:val="a9"/>
          </w:rPr>
          <w:t>R2-1810552</w:t>
        </w:r>
      </w:hyperlink>
      <w:r w:rsidR="00BD5C3E">
        <w:t xml:space="preserve">, </w:t>
      </w:r>
      <w:hyperlink r:id="rId94" w:history="1">
        <w:r w:rsidR="00BD5C3E" w:rsidRPr="00EE0D8C">
          <w:rPr>
            <w:rStyle w:val="a9"/>
          </w:rPr>
          <w:t>R2-1810553</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Clarify as suggested. </w:t>
      </w:r>
    </w:p>
    <w:p w:rsidR="00BD5C3E" w:rsidRDefault="00BD5C3E" w:rsidP="005D2A1B">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rsidR="00BD5C3E" w:rsidRDefault="00BD5C3E" w:rsidP="005D2A1B">
      <w:pPr>
        <w:pStyle w:val="a8"/>
      </w:pPr>
      <w:r>
        <w:rPr>
          <w:b/>
        </w:rPr>
        <w:t>[Proposed Change]</w:t>
      </w:r>
      <w:r>
        <w:t>: See associated tdoc</w:t>
      </w:r>
    </w:p>
    <w:p w:rsidR="00BD5C3E" w:rsidRDefault="00BD5C3E" w:rsidP="005D2A1B">
      <w:pPr>
        <w:pStyle w:val="a8"/>
      </w:pPr>
      <w:r>
        <w:rPr>
          <w:b/>
        </w:rPr>
        <w:t>[Comments]</w:t>
      </w:r>
      <w:r>
        <w:t xml:space="preserve">: </w:t>
      </w:r>
    </w:p>
    <w:p w:rsidR="00BD5C3E" w:rsidRPr="00AF5C7C" w:rsidRDefault="00BD5C3E" w:rsidP="005D2A1B">
      <w:pPr>
        <w:pStyle w:val="a8"/>
      </w:pPr>
    </w:p>
  </w:comment>
  <w:comment w:id="12643" w:author="Huawei (Nathan)" w:date="2018-06-25T14:1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94943">
        <w:rPr>
          <w:highlight w:val="green"/>
        </w:rPr>
        <w:t>H104</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38.214 uses the same name “mappingType”, so the reference to ‘Mapping-type’ is obsolete.</w:t>
      </w:r>
    </w:p>
    <w:p w:rsidR="00BD5C3E" w:rsidRDefault="00BD5C3E" w:rsidP="005D2A1B">
      <w:pPr>
        <w:pStyle w:val="a8"/>
      </w:pPr>
      <w:r>
        <w:rPr>
          <w:b/>
        </w:rPr>
        <w:t>[Proposed Change]</w:t>
      </w:r>
      <w:r>
        <w:t>: Change the parameter name or remove the reference.</w:t>
      </w:r>
    </w:p>
    <w:p w:rsidR="00BD5C3E" w:rsidRDefault="00BD5C3E" w:rsidP="005D2A1B">
      <w:pPr>
        <w:pStyle w:val="a8"/>
      </w:pPr>
      <w:r>
        <w:rPr>
          <w:b/>
        </w:rPr>
        <w:t>[Comments]</w:t>
      </w:r>
      <w:r>
        <w:t xml:space="preserve">: </w:t>
      </w:r>
    </w:p>
    <w:p w:rsidR="00BD5C3E" w:rsidRPr="00BD6DD4" w:rsidRDefault="00BD5C3E" w:rsidP="005D2A1B">
      <w:pPr>
        <w:pStyle w:val="a8"/>
      </w:pPr>
    </w:p>
  </w:comment>
  <w:comment w:id="12656" w:author="Huawei (Nathan)" w:date="2018-06-21T09:5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94943">
        <w:rPr>
          <w:highlight w:val="green"/>
        </w:rPr>
        <w:t>H009</w:t>
      </w:r>
      <w:r w:rsidR="00BD5C3E">
        <w:rPr>
          <w:b/>
        </w:rPr>
        <w:t>[Delegate]</w:t>
      </w:r>
      <w:r w:rsidR="00BD5C3E">
        <w:t xml:space="preserve">: Huawei (Nathan)  </w:t>
      </w:r>
      <w:r w:rsidR="00BD5C3E">
        <w:rPr>
          <w:b/>
        </w:rPr>
        <w:t>[WI]</w:t>
      </w:r>
      <w:r w:rsidR="00BD5C3E">
        <w:t xml:space="preserve">:SA  </w:t>
      </w:r>
      <w:r w:rsidR="00BD5C3E">
        <w:rPr>
          <w:b/>
        </w:rPr>
        <w:t>[Class]</w:t>
      </w:r>
      <w:r w:rsidR="00BD5C3E">
        <w:t xml:space="preserve">: 3 </w:t>
      </w:r>
      <w:r w:rsidR="00BD5C3E">
        <w:rPr>
          <w:b/>
        </w:rPr>
        <w:t>[TDoc]</w:t>
      </w:r>
      <w:r w:rsidR="00BD5C3E">
        <w:t xml:space="preserve">: </w:t>
      </w:r>
      <w:hyperlink r:id="rId95" w:history="1">
        <w:r w:rsidR="00BD5C3E" w:rsidRPr="00EE0D8C">
          <w:rPr>
            <w:rStyle w:val="a9"/>
          </w:rPr>
          <w:t>R2-1810442</w:t>
        </w:r>
      </w:hyperlink>
      <w:r w:rsidR="00BD5C3E">
        <w:rPr>
          <w:b/>
          <w:color w:val="FF0000"/>
        </w:rPr>
        <w:t>[Status]</w:t>
      </w:r>
      <w:r w:rsidR="00BD5C3E">
        <w:rPr>
          <w:color w:val="FF0000"/>
        </w:rPr>
        <w:t xml:space="preserve">: Agree </w:t>
      </w:r>
      <w:r w:rsidR="00BD5C3E">
        <w:rPr>
          <w:b/>
          <w:color w:val="FF0000"/>
        </w:rPr>
        <w:t>[Proposed Conclusion]</w:t>
      </w:r>
      <w:r w:rsidR="00BD5C3E">
        <w:rPr>
          <w:color w:val="FF0000"/>
        </w:rPr>
        <w:t xml:space="preserve">: Introduced as proposed in </w:t>
      </w:r>
      <w:r w:rsidR="00BD5C3E" w:rsidRPr="00EE0D8C">
        <w:rPr>
          <w:color w:val="FF0000"/>
        </w:rPr>
        <w:t>R1-1807866</w:t>
      </w:r>
    </w:p>
    <w:p w:rsidR="00BD5C3E" w:rsidRDefault="00BD5C3E" w:rsidP="005D2A1B">
      <w:pPr>
        <w:pStyle w:val="a8"/>
      </w:pPr>
      <w:r>
        <w:rPr>
          <w:b/>
        </w:rPr>
        <w:t>[Description]</w:t>
      </w:r>
      <w:r>
        <w:t>: PhysicalCellGroupConfig should contain u-c-RNTI (URLLC C-RNTI) which indicates the use of qam64LowSE for grant-based transmissions.</w:t>
      </w:r>
    </w:p>
    <w:p w:rsidR="00BD5C3E" w:rsidRDefault="00BD5C3E" w:rsidP="005D2A1B">
      <w:pPr>
        <w:pStyle w:val="a8"/>
      </w:pPr>
      <w:r>
        <w:rPr>
          <w:b/>
        </w:rPr>
        <w:t>[Proposed Change]</w:t>
      </w:r>
      <w:r>
        <w:t>: Add the missing field (see associated tdoc).</w:t>
      </w:r>
    </w:p>
    <w:p w:rsidR="00BD5C3E" w:rsidRDefault="00BD5C3E" w:rsidP="005D2A1B">
      <w:pPr>
        <w:pStyle w:val="a8"/>
      </w:pPr>
      <w:r>
        <w:rPr>
          <w:b/>
        </w:rPr>
        <w:t>[Comments]</w:t>
      </w:r>
      <w:r>
        <w:t xml:space="preserve">: </w:t>
      </w:r>
    </w:p>
    <w:p w:rsidR="00BD5C3E" w:rsidRPr="00AF5C7C" w:rsidRDefault="00BD5C3E" w:rsidP="005D2A1B">
      <w:pPr>
        <w:pStyle w:val="a8"/>
      </w:pPr>
    </w:p>
  </w:comment>
  <w:comment w:id="12658" w:author="Ericsson (Henning)" w:date="2018-06-22T00:22: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94943">
        <w:rPr>
          <w:highlight w:val="red"/>
        </w:rPr>
        <w:t>E234</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:3 </w:t>
      </w:r>
      <w:r w:rsidR="00BD5C3E">
        <w:rPr>
          <w:b/>
          <w:color w:val="FF0000"/>
        </w:rPr>
        <w:t>[Status]</w:t>
      </w:r>
      <w:r w:rsidR="00BD5C3E">
        <w:rPr>
          <w:color w:val="FF0000"/>
        </w:rPr>
        <w:t xml:space="preserve">: ToDisc </w:t>
      </w:r>
      <w:r w:rsidR="00BD5C3E">
        <w:rPr>
          <w:b/>
        </w:rPr>
        <w:t>[TDoc]</w:t>
      </w:r>
      <w:r w:rsidR="00BD5C3E">
        <w:t xml:space="preserve">: </w:t>
      </w:r>
      <w:hyperlink r:id="rId96" w:history="1">
        <w:r w:rsidR="00BD5C3E" w:rsidRPr="00EE0D8C">
          <w:rPr>
            <w:rStyle w:val="a9"/>
          </w:rPr>
          <w:t>R2-1810384</w:t>
        </w:r>
      </w:hyperlink>
      <w:r w:rsidR="00BD5C3E">
        <w:rPr>
          <w:b/>
          <w:color w:val="FF0000"/>
        </w:rPr>
        <w:t>[Proposed Conclusion]</w:t>
      </w:r>
      <w:r w:rsidR="00BD5C3E">
        <w:rPr>
          <w:color w:val="FF0000"/>
        </w:rPr>
        <w:t xml:space="preserve">: Email discussion </w:t>
      </w:r>
      <w:r w:rsidR="00BD5C3E">
        <w:t>[AH1807#13][NR] Power class signalling</w:t>
      </w:r>
    </w:p>
    <w:p w:rsidR="00BD5C3E" w:rsidRDefault="00BD5C3E" w:rsidP="005D2A1B">
      <w:pPr>
        <w:pStyle w:val="a8"/>
      </w:pPr>
      <w:r>
        <w:rPr>
          <w:b/>
        </w:rPr>
        <w:t>[Description]</w:t>
      </w:r>
      <w:r>
        <w:t xml:space="preserve">: RAN4 requested an additional P-value to restrict the maximum UL TX power per UE. We investigated in our paper </w:t>
      </w:r>
      <w:hyperlink r:id="rId97" w:history="1">
        <w:r w:rsidRPr="00EE0D8C">
          <w:rPr>
            <w:rStyle w:val="a9"/>
          </w:rPr>
          <w:t>R2-1810384</w:t>
        </w:r>
      </w:hyperlink>
      <w:r>
        <w:t xml:space="preserve"> whether there is a need for an additional field or whether the currently existing p-LTE and p-NR are sufficient. We see at least some use in such an addition. </w:t>
      </w:r>
    </w:p>
    <w:p w:rsidR="00BD5C3E" w:rsidRDefault="00BD5C3E" w:rsidP="005D2A1B">
      <w:pPr>
        <w:pStyle w:val="a8"/>
      </w:pPr>
      <w:r>
        <w:rPr>
          <w:b/>
        </w:rPr>
        <w:t>[Proposed Change]</w:t>
      </w:r>
      <w:r>
        <w:t>: Add a p-UE both in PhysicalCellGroupConfig as well as in the nr-Config in 36.331. The value may only be set in the PhysicalCellGroupConfig of the MCG.</w:t>
      </w:r>
    </w:p>
    <w:p w:rsidR="00BD5C3E" w:rsidRDefault="00BD5C3E" w:rsidP="005D2A1B">
      <w:pPr>
        <w:pStyle w:val="a8"/>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9"/>
          </w:rPr>
          <w:t>R2-1810384</w:t>
        </w:r>
      </w:hyperlink>
      <w:r>
        <w:t>.</w:t>
      </w:r>
    </w:p>
    <w:p w:rsidR="00BD5C3E" w:rsidRPr="00985D76" w:rsidRDefault="00BD5C3E" w:rsidP="005D2A1B">
      <w:pPr>
        <w:pStyle w:val="a8"/>
      </w:pPr>
    </w:p>
  </w:comment>
  <w:comment w:id="12659" w:author="Ericsson (Henning)" w:date="2018-06-27T12:12: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D2390">
        <w:rPr>
          <w:highlight w:val="lightGray"/>
        </w:rPr>
        <w:t>E051</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Change to Need M</w:t>
      </w:r>
    </w:p>
    <w:p w:rsidR="00BD5C3E" w:rsidRDefault="00BD5C3E" w:rsidP="005D2A1B">
      <w:pPr>
        <w:pStyle w:val="a8"/>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rsidR="00BD5C3E" w:rsidRDefault="00BD5C3E" w:rsidP="005D2A1B">
      <w:pPr>
        <w:pStyle w:val="a8"/>
      </w:pPr>
      <w:r>
        <w:rPr>
          <w:b/>
        </w:rPr>
        <w:t>[Proposed Change]</w:t>
      </w:r>
      <w:r>
        <w:t xml:space="preserve">: Change to Need M to enable the SetupRelease. </w:t>
      </w:r>
    </w:p>
    <w:p w:rsidR="00BD5C3E" w:rsidRDefault="00BD5C3E" w:rsidP="005D2A1B">
      <w:pPr>
        <w:pStyle w:val="a8"/>
      </w:pPr>
      <w:r>
        <w:rPr>
          <w:b/>
        </w:rPr>
        <w:t>[Comments]</w:t>
      </w:r>
      <w:r>
        <w:t xml:space="preserve">: </w:t>
      </w:r>
    </w:p>
    <w:p w:rsidR="00BD5C3E" w:rsidRPr="00A13CD8" w:rsidRDefault="00BD5C3E" w:rsidP="005D2A1B">
      <w:pPr>
        <w:pStyle w:val="a8"/>
      </w:pPr>
    </w:p>
  </w:comment>
  <w:comment w:id="12660" w:author="vivo (Chenli)" w:date="2018-06-24T12:04:00Z" w:initials="vivo">
    <w:p w:rsidR="00BD5C3E" w:rsidRDefault="00F30826" w:rsidP="005D2A1B">
      <w:pPr>
        <w:pStyle w:val="a8"/>
      </w:pPr>
      <w:r>
        <w:fldChar w:fldCharType="begin"/>
      </w:r>
      <w:r w:rsidR="00BD5C3E">
        <w:instrText>PAGE \# "'</w:instrText>
      </w:r>
      <w:r w:rsidR="00BD5C3E">
        <w:rPr>
          <w:rFonts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CD2390">
        <w:rPr>
          <w:highlight w:val="green"/>
        </w:rPr>
        <w:t>V010</w:t>
      </w:r>
      <w:r w:rsidR="00BD5C3E">
        <w:rPr>
          <w:b/>
        </w:rPr>
        <w:t>[Delegate]</w:t>
      </w:r>
      <w:r w:rsidR="00BD5C3E">
        <w:t xml:space="preserve">: vivo (Chenli)  </w:t>
      </w:r>
      <w:r w:rsidR="00BD5C3E">
        <w:rPr>
          <w:b/>
        </w:rPr>
        <w:t>[WI]</w:t>
      </w:r>
      <w:r w:rsidR="00BD5C3E">
        <w:t xml:space="preserve">: EN </w:t>
      </w:r>
      <w:r w:rsidR="00BD5C3E">
        <w:rPr>
          <w:b/>
        </w:rPr>
        <w:t>[Class]</w:t>
      </w:r>
      <w:r w:rsidR="00BD5C3E">
        <w:t xml:space="preserve">:3 </w:t>
      </w:r>
      <w:r w:rsidR="00BD5C3E">
        <w:rPr>
          <w:b/>
          <w:color w:val="FF0000"/>
        </w:rPr>
        <w:t>[Status]</w:t>
      </w:r>
      <w:r w:rsidR="00BD5C3E">
        <w:rPr>
          <w:color w:val="FF0000"/>
        </w:rPr>
        <w:t xml:space="preserve">: ConcAgree </w:t>
      </w:r>
      <w:r w:rsidR="00BD5C3E">
        <w:rPr>
          <w:b/>
        </w:rPr>
        <w:t>[TDoc]</w:t>
      </w:r>
      <w:r w:rsidR="00BD5C3E">
        <w:t xml:space="preserve">: </w:t>
      </w:r>
      <w:hyperlink r:id="rId99" w:history="1">
        <w:r w:rsidR="00BD5C3E" w:rsidRPr="00EE0D8C">
          <w:rPr>
            <w:rStyle w:val="a9"/>
          </w:rPr>
          <w:t>R2-1809884</w:t>
        </w:r>
      </w:hyperlink>
      <w:r w:rsidR="00BD5C3E">
        <w:rPr>
          <w:b/>
          <w:color w:val="FF0000"/>
        </w:rPr>
        <w:t>[Proposed Conclusion]</w:t>
      </w:r>
      <w:r w:rsidR="00BD5C3E">
        <w:rPr>
          <w:color w:val="FF0000"/>
        </w:rPr>
        <w:t xml:space="preserve">: Introduced as proposed in </w:t>
      </w:r>
      <w:r w:rsidR="00BD5C3E" w:rsidRPr="00EE0D8C">
        <w:rPr>
          <w:color w:val="FF0000"/>
        </w:rPr>
        <w:t>R1-1807866</w:t>
      </w:r>
    </w:p>
    <w:p w:rsidR="00BD5C3E" w:rsidRDefault="00BD5C3E" w:rsidP="005D2A1B">
      <w:pPr>
        <w:pStyle w:val="a8"/>
      </w:pPr>
      <w:r>
        <w:rPr>
          <w:b/>
        </w:rPr>
        <w:t>[Description]</w:t>
      </w:r>
      <w:r>
        <w:t xml:space="preserve">: </w:t>
      </w:r>
      <w:r w:rsidRPr="005A2732">
        <w:t>RAN1 agreed to introduce a new RNTI to indicate the new 64QAM table.</w:t>
      </w:r>
    </w:p>
    <w:p w:rsidR="00BD5C3E" w:rsidRDefault="00BD5C3E" w:rsidP="005D2A1B">
      <w:pPr>
        <w:pStyle w:val="a8"/>
      </w:pPr>
      <w:r>
        <w:rPr>
          <w:b/>
        </w:rPr>
        <w:t>[Proposed Change]</w:t>
      </w:r>
      <w:r>
        <w:t xml:space="preserve">: </w:t>
      </w:r>
      <w:r w:rsidRPr="005A2732">
        <w:t>Add a configurable new RNTI(MCS-C-RNTI). We will submit a CR to address this issue.</w:t>
      </w:r>
    </w:p>
    <w:p w:rsidR="00BD5C3E" w:rsidRDefault="00BD5C3E" w:rsidP="005D2A1B">
      <w:pPr>
        <w:pStyle w:val="a8"/>
      </w:pPr>
      <w:r>
        <w:rPr>
          <w:b/>
        </w:rPr>
        <w:t>[Comments]</w:t>
      </w:r>
      <w:r>
        <w:t xml:space="preserve">: </w:t>
      </w:r>
    </w:p>
    <w:p w:rsidR="00BD5C3E" w:rsidRPr="005A2732" w:rsidRDefault="00BD5C3E" w:rsidP="005D2A1B">
      <w:pPr>
        <w:pStyle w:val="a8"/>
      </w:pPr>
    </w:p>
  </w:comment>
  <w:comment w:id="12683" w:author="Ericsson (Henning)" w:date="2018-06-27T12:15: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D2390">
        <w:rPr>
          <w:highlight w:val="green"/>
        </w:rPr>
        <w:t>E050</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Change to Need R</w:t>
      </w:r>
    </w:p>
    <w:p w:rsidR="00BD5C3E" w:rsidRDefault="00BD5C3E" w:rsidP="005D2A1B">
      <w:pPr>
        <w:pStyle w:val="a8"/>
      </w:pPr>
      <w:r>
        <w:rPr>
          <w:b/>
        </w:rPr>
        <w:t>[Description]</w:t>
      </w:r>
      <w:r>
        <w:t xml:space="preserve">: The need code M does not allow releasing the field. But of course the value should be released when releasing the last CSI-ReportConfig with semi-persistent on PUCCH. </w:t>
      </w:r>
    </w:p>
    <w:p w:rsidR="00BD5C3E" w:rsidRDefault="00BD5C3E" w:rsidP="005D2A1B">
      <w:pPr>
        <w:pStyle w:val="a8"/>
      </w:pPr>
      <w:r>
        <w:rPr>
          <w:b/>
        </w:rPr>
        <w:t>[Proposed Change]</w:t>
      </w:r>
      <w:r>
        <w:t xml:space="preserve">: Change to “Need R” in both occurrences in the comment. </w:t>
      </w:r>
    </w:p>
    <w:p w:rsidR="00BD5C3E" w:rsidRDefault="00BD5C3E" w:rsidP="005D2A1B">
      <w:pPr>
        <w:pStyle w:val="a8"/>
      </w:pPr>
      <w:r>
        <w:rPr>
          <w:b/>
        </w:rPr>
        <w:t>[Comments]</w:t>
      </w:r>
      <w:r>
        <w:t xml:space="preserve">: </w:t>
      </w:r>
    </w:p>
    <w:p w:rsidR="00BD5C3E" w:rsidRPr="009A4225" w:rsidRDefault="00BD5C3E" w:rsidP="005D2A1B">
      <w:pPr>
        <w:pStyle w:val="a8"/>
      </w:pPr>
    </w:p>
  </w:comment>
  <w:comment w:id="12697" w:author="Intel" w:date="2018-08-05T19:53:00Z" w:initials="I">
    <w:p w:rsidR="00BD5C3E" w:rsidRDefault="00BD5C3E" w:rsidP="00096FE9">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096FE9">
      <w:pPr>
        <w:pStyle w:val="a8"/>
      </w:pPr>
      <w:r>
        <w:rPr>
          <w:b/>
        </w:rPr>
        <w:t>[Description]</w:t>
      </w:r>
      <w:r>
        <w:t>: Author should be SA</w:t>
      </w:r>
    </w:p>
    <w:p w:rsidR="00BD5C3E" w:rsidRDefault="00BD5C3E" w:rsidP="00096FE9">
      <w:pPr>
        <w:pStyle w:val="a8"/>
      </w:pPr>
      <w:r>
        <w:rPr>
          <w:b/>
        </w:rPr>
        <w:t>[Proposed Change]</w:t>
      </w:r>
      <w:r>
        <w:t>: Change author to include SA for both START and STOP</w:t>
      </w:r>
    </w:p>
    <w:p w:rsidR="00BD5C3E" w:rsidRDefault="00BD5C3E" w:rsidP="00096FE9">
      <w:pPr>
        <w:pStyle w:val="a8"/>
      </w:pPr>
      <w:r>
        <w:rPr>
          <w:b/>
        </w:rPr>
        <w:t>[Comments]</w:t>
      </w:r>
      <w:r>
        <w:t xml:space="preserve">: </w:t>
      </w:r>
    </w:p>
    <w:p w:rsidR="00BD5C3E" w:rsidRPr="008F74BA" w:rsidRDefault="00BD5C3E" w:rsidP="00096FE9">
      <w:pPr>
        <w:pStyle w:val="a8"/>
      </w:pPr>
    </w:p>
    <w:p w:rsidR="00BD5C3E" w:rsidRDefault="00BD5C3E">
      <w:pPr>
        <w:pStyle w:val="a8"/>
      </w:pPr>
    </w:p>
  </w:comment>
  <w:comment w:id="12763" w:author="Intel" w:date="2018-08-05T19:54:00Z" w:initials="I">
    <w:p w:rsidR="00BD5C3E" w:rsidRDefault="00BD5C3E" w:rsidP="00096FE9">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096FE9">
      <w:pPr>
        <w:pStyle w:val="a8"/>
      </w:pPr>
      <w:r>
        <w:rPr>
          <w:b/>
        </w:rPr>
        <w:t>[Description]</w:t>
      </w:r>
      <w:r>
        <w:t>: Keep same author with SA for the whole sentence</w:t>
      </w:r>
    </w:p>
    <w:p w:rsidR="00BD5C3E" w:rsidRDefault="00BD5C3E" w:rsidP="00096FE9">
      <w:pPr>
        <w:pStyle w:val="a8"/>
      </w:pPr>
      <w:r>
        <w:rPr>
          <w:b/>
        </w:rPr>
        <w:t>[Proposed Change]</w:t>
      </w:r>
      <w:r>
        <w:t>: Change author to SA.</w:t>
      </w:r>
    </w:p>
    <w:p w:rsidR="00BD5C3E" w:rsidRDefault="00BD5C3E" w:rsidP="00096FE9">
      <w:pPr>
        <w:pStyle w:val="a8"/>
      </w:pPr>
      <w:r>
        <w:rPr>
          <w:b/>
        </w:rPr>
        <w:t>[Comments]</w:t>
      </w:r>
      <w:r>
        <w:t xml:space="preserve">: </w:t>
      </w:r>
    </w:p>
    <w:p w:rsidR="00BD5C3E" w:rsidRPr="00997299" w:rsidRDefault="00BD5C3E" w:rsidP="00096FE9">
      <w:pPr>
        <w:pStyle w:val="a8"/>
      </w:pPr>
    </w:p>
    <w:p w:rsidR="00BD5C3E" w:rsidRDefault="00BD5C3E">
      <w:pPr>
        <w:pStyle w:val="a8"/>
      </w:pPr>
    </w:p>
  </w:comment>
  <w:comment w:id="12775" w:author="Huawei (Brian)" w:date="2018-06-26T13:47: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9"/>
          </w:rPr>
          <w:t>R2-1810709</w:t>
        </w:r>
      </w:hyperlink>
      <w:r>
        <w:rPr>
          <w:b/>
          <w:color w:val="FF0000"/>
        </w:rPr>
        <w:t>[Proposed Conclusion]</w:t>
      </w:r>
      <w:r>
        <w:rPr>
          <w:color w:val="FF0000"/>
        </w:rPr>
        <w:t>: Implemented based on R2-1810852</w:t>
      </w:r>
    </w:p>
    <w:p w:rsidR="00BD5C3E" w:rsidRDefault="00BD5C3E" w:rsidP="005D2A1B">
      <w:pPr>
        <w:pStyle w:val="a8"/>
      </w:pPr>
      <w:r w:rsidRPr="00DD091C">
        <w:rPr>
          <w:b/>
        </w:rPr>
        <w:t>[Description]</w:t>
      </w:r>
      <w:r w:rsidRPr="00DD091C">
        <w:t>:</w:t>
      </w:r>
      <w:r w:rsidRPr="006A61DC">
        <w:t>Draft CR on adding field description of PLMN-IdentityInfoList as this part is missing</w:t>
      </w:r>
    </w:p>
    <w:p w:rsidR="00BD5C3E" w:rsidRDefault="00BD5C3E" w:rsidP="005D2A1B">
      <w:pPr>
        <w:pStyle w:val="a8"/>
      </w:pPr>
      <w:r>
        <w:rPr>
          <w:b/>
        </w:rPr>
        <w:t>[Proposed Change]</w:t>
      </w:r>
      <w:r>
        <w:t>: See TDoc</w:t>
      </w:r>
    </w:p>
    <w:p w:rsidR="00BD5C3E" w:rsidRDefault="00BD5C3E" w:rsidP="005D2A1B">
      <w:r>
        <w:rPr>
          <w:b/>
        </w:rPr>
        <w:t>[Comments]</w:t>
      </w:r>
      <w:r>
        <w:t xml:space="preserve">: </w:t>
      </w:r>
    </w:p>
    <w:p w:rsidR="00BD5C3E" w:rsidRDefault="00BD5C3E" w:rsidP="005D2A1B">
      <w:pPr>
        <w:pStyle w:val="a8"/>
      </w:pPr>
    </w:p>
  </w:comment>
  <w:comment w:id="12793" w:author="Ericsson (Jens)" w:date="2018-06-21T01:31: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17EBC">
        <w:rPr>
          <w:highlight w:val="green"/>
        </w:rPr>
        <w:t>E180</w:t>
      </w:r>
      <w:r w:rsidR="00BD5C3E">
        <w:rPr>
          <w:b/>
        </w:rPr>
        <w:t>[Delegate]</w:t>
      </w:r>
      <w:r w:rsidR="00BD5C3E">
        <w:t xml:space="preserve">: Ericsson (Jens)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w:t>
      </w:r>
      <w:bookmarkStart w:id="12795" w:name="_Hlk517308191"/>
      <w:r>
        <w:t>RANAC per PLMN</w:t>
      </w:r>
      <w:bookmarkEnd w:id="12795"/>
    </w:p>
    <w:p w:rsidR="00BD5C3E" w:rsidRDefault="00BD5C3E" w:rsidP="005D2A1B">
      <w:pPr>
        <w:pStyle w:val="a8"/>
      </w:pPr>
      <w:r>
        <w:rPr>
          <w:b/>
        </w:rPr>
        <w:t>[Proposed Change]</w:t>
      </w:r>
      <w:r>
        <w:t xml:space="preserve">: </w:t>
      </w:r>
      <w:bookmarkStart w:id="12796"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96"/>
    </w:p>
    <w:p w:rsidR="00BD5C3E" w:rsidRDefault="00BD5C3E" w:rsidP="005D2A1B">
      <w:pPr>
        <w:pStyle w:val="a8"/>
      </w:pPr>
      <w:r>
        <w:rPr>
          <w:b/>
        </w:rPr>
        <w:t>[Comments]</w:t>
      </w:r>
      <w:r>
        <w:t xml:space="preserve">: </w:t>
      </w:r>
    </w:p>
    <w:p w:rsidR="00BD5C3E" w:rsidRPr="003001B3" w:rsidRDefault="00BD5C3E" w:rsidP="005D2A1B">
      <w:pPr>
        <w:pStyle w:val="a8"/>
      </w:pPr>
    </w:p>
  </w:comment>
  <w:comment w:id="12801" w:author="Intel" w:date="2018-08-08T00:07:00Z" w:initials="I">
    <w:p w:rsidR="00BD5C3E" w:rsidRDefault="00BD5C3E" w:rsidP="003B2C87">
      <w:pPr>
        <w:pStyle w:val="a8"/>
      </w:pPr>
      <w:r>
        <w:rPr>
          <w:rStyle w:val="a7"/>
        </w:rPr>
        <w:annotationRef/>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3B2C87">
      <w:pPr>
        <w:pStyle w:val="a8"/>
      </w:pPr>
      <w:r>
        <w:rPr>
          <w:b/>
        </w:rPr>
        <w:t>[Description]</w:t>
      </w:r>
      <w:r>
        <w:t>: We think this should be a a List</w:t>
      </w:r>
    </w:p>
    <w:p w:rsidR="00BD5C3E" w:rsidRDefault="00BD5C3E" w:rsidP="003B2C87">
      <w:pPr>
        <w:pStyle w:val="a8"/>
      </w:pPr>
      <w:r>
        <w:rPr>
          <w:b/>
        </w:rPr>
        <w:t>[Proposed Change]</w:t>
      </w:r>
      <w:r>
        <w:t>: Change back to plmn-IndentityList.</w:t>
      </w:r>
    </w:p>
    <w:p w:rsidR="00BD5C3E" w:rsidRDefault="00BD5C3E" w:rsidP="003B2C87">
      <w:pPr>
        <w:pStyle w:val="a8"/>
      </w:pPr>
      <w:r>
        <w:rPr>
          <w:b/>
        </w:rPr>
        <w:t>[Comments]</w:t>
      </w:r>
      <w:r>
        <w:t xml:space="preserve">: </w:t>
      </w:r>
    </w:p>
    <w:p w:rsidR="00BD5C3E" w:rsidRDefault="00BD5C3E" w:rsidP="003B2C87">
      <w:pPr>
        <w:pStyle w:val="a8"/>
      </w:pPr>
    </w:p>
    <w:p w:rsidR="00BD5C3E" w:rsidRPr="009F1E13" w:rsidRDefault="00BD5C3E" w:rsidP="003B2C87">
      <w:pPr>
        <w:pStyle w:val="a8"/>
      </w:pPr>
    </w:p>
    <w:p w:rsidR="00BD5C3E" w:rsidRDefault="00BD5C3E">
      <w:pPr>
        <w:pStyle w:val="a8"/>
      </w:pPr>
    </w:p>
  </w:comment>
  <w:comment w:id="12799" w:author="Qualcomm-Keiichi Kubota" w:date="2018-06-25T23:39: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73611A">
        <w:rPr>
          <w:highlight w:val="lightGray"/>
        </w:rPr>
        <w:t>Q124</w:t>
      </w:r>
      <w:r w:rsidR="00BD5C3E">
        <w:rPr>
          <w:b/>
        </w:rPr>
        <w:t>[Delegate]</w:t>
      </w:r>
      <w:r w:rsidR="00BD5C3E">
        <w:t xml:space="preserve">: Qualcomm-Keiichi Kubota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xml:space="preserve">: related to </w:t>
      </w:r>
      <w:r w:rsidR="00BD5C3E" w:rsidRPr="00356BD7">
        <w:rPr>
          <w:color w:val="FF0000"/>
        </w:rPr>
        <w:t>H074</w:t>
      </w:r>
    </w:p>
    <w:p w:rsidR="00BD5C3E" w:rsidRDefault="00BD5C3E" w:rsidP="005D2A1B">
      <w:pPr>
        <w:pStyle w:val="a8"/>
      </w:pPr>
      <w:r>
        <w:rPr>
          <w:b/>
        </w:rPr>
        <w:t>[Description]</w:t>
      </w:r>
      <w:r>
        <w:t xml:space="preserve">: </w:t>
      </w:r>
      <w:r w:rsidRPr="005F49A8">
        <w:t>PLMN-IdentityInfo wrongly includes PLMN-IdentityList</w:t>
      </w:r>
    </w:p>
    <w:p w:rsidR="00BD5C3E" w:rsidRDefault="00BD5C3E" w:rsidP="005D2A1B">
      <w:pPr>
        <w:pStyle w:val="a8"/>
      </w:pPr>
      <w:r>
        <w:rPr>
          <w:b/>
        </w:rPr>
        <w:t>[Proposed Change]</w:t>
      </w:r>
      <w:r>
        <w:t xml:space="preserve">: </w:t>
      </w:r>
    </w:p>
    <w:p w:rsidR="00BD5C3E" w:rsidRDefault="00BD5C3E" w:rsidP="005D2A1B">
      <w:pPr>
        <w:pStyle w:val="a8"/>
      </w:pPr>
      <w:r>
        <w:rPr>
          <w:b/>
        </w:rPr>
        <w:t>[Comments]</w:t>
      </w:r>
      <w:r>
        <w:t xml:space="preserve">: </w:t>
      </w:r>
    </w:p>
    <w:p w:rsidR="00BD5C3E" w:rsidRPr="005F49A8" w:rsidRDefault="00BD5C3E" w:rsidP="005D2A1B">
      <w:pPr>
        <w:pStyle w:val="a8"/>
      </w:pPr>
    </w:p>
  </w:comment>
  <w:comment w:id="12807" w:author="Ericsson (Henning)" w:date="2018-06-27T12:19: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B79D8">
        <w:rPr>
          <w:highlight w:val="green"/>
        </w:rPr>
        <w:t>E052</w:t>
      </w:r>
      <w:r w:rsidR="00BD5C3E">
        <w:rPr>
          <w:b/>
        </w:rPr>
        <w:t>[Delegate]</w:t>
      </w:r>
      <w:r w:rsidR="00BD5C3E">
        <w:t xml:space="preserve">: Ericsson (Henning)  </w:t>
      </w:r>
      <w:r w:rsidR="00BD5C3E">
        <w:rPr>
          <w:b/>
        </w:rPr>
        <w:t>[WI]</w:t>
      </w:r>
      <w:r w:rsidR="00BD5C3E">
        <w:t xml:space="preserve">:SA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Set to Need R</w:t>
      </w:r>
    </w:p>
    <w:p w:rsidR="00BD5C3E" w:rsidRDefault="00BD5C3E" w:rsidP="005D2A1B">
      <w:pPr>
        <w:pStyle w:val="a8"/>
      </w:pPr>
      <w:r>
        <w:rPr>
          <w:b/>
        </w:rPr>
        <w:t>[Description]</w:t>
      </w:r>
      <w:r>
        <w:t xml:space="preserve">: Need code is missing. </w:t>
      </w:r>
    </w:p>
    <w:p w:rsidR="00BD5C3E" w:rsidRDefault="00BD5C3E" w:rsidP="005D2A1B">
      <w:pPr>
        <w:pStyle w:val="a8"/>
      </w:pPr>
      <w:r>
        <w:rPr>
          <w:b/>
        </w:rPr>
        <w:t>[Proposed Change]</w:t>
      </w:r>
      <w:r>
        <w:t xml:space="preserve">: Set to “Need R” unless we specify a behaviour upon absence elsewhere (does not seem to be the case currently). </w:t>
      </w:r>
    </w:p>
    <w:p w:rsidR="00BD5C3E" w:rsidRDefault="00BD5C3E" w:rsidP="005D2A1B">
      <w:pPr>
        <w:pStyle w:val="a8"/>
      </w:pPr>
      <w:r>
        <w:rPr>
          <w:b/>
        </w:rPr>
        <w:t>[Comments]</w:t>
      </w:r>
      <w:r>
        <w:t xml:space="preserve">: </w:t>
      </w:r>
    </w:p>
    <w:p w:rsidR="00BD5C3E" w:rsidRPr="006F337A" w:rsidRDefault="00BD5C3E" w:rsidP="005D2A1B">
      <w:pPr>
        <w:pStyle w:val="a8"/>
      </w:pPr>
    </w:p>
  </w:comment>
  <w:comment w:id="12813" w:author="Ericsson (Jens)" w:date="2018-06-21T01:43: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EA7433">
        <w:rPr>
          <w:highlight w:val="green"/>
        </w:rPr>
        <w:t xml:space="preserve">E181 </w:t>
      </w:r>
      <w:r w:rsidR="00BD5C3E">
        <w:rPr>
          <w:b/>
        </w:rPr>
        <w:t>[Delegate]</w:t>
      </w:r>
      <w:r w:rsidR="00BD5C3E">
        <w:t xml:space="preserve">: Ericsson (Jens)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w:t>
      </w:r>
      <w:r w:rsidR="00BD5C3E">
        <w:t>Duplicate</w:t>
      </w:r>
      <w:r w:rsidR="00BD5C3E">
        <w:rPr>
          <w:b/>
        </w:rPr>
        <w:t>[TDoc]</w:t>
      </w:r>
      <w:r w:rsidR="00BD5C3E">
        <w:t xml:space="preserve">: None </w:t>
      </w:r>
      <w:r w:rsidR="00BD5C3E">
        <w:rPr>
          <w:b/>
          <w:color w:val="FF0000"/>
        </w:rPr>
        <w:t>[Proposed Conclusion]</w:t>
      </w:r>
      <w:r w:rsidR="00BD5C3E">
        <w:rPr>
          <w:color w:val="FF0000"/>
        </w:rPr>
        <w:t>: See N095</w:t>
      </w:r>
    </w:p>
    <w:p w:rsidR="00BD5C3E" w:rsidRDefault="00BD5C3E" w:rsidP="005D2A1B">
      <w:pPr>
        <w:pStyle w:val="a8"/>
      </w:pPr>
      <w:r>
        <w:rPr>
          <w:b/>
        </w:rPr>
        <w:t>[Description]</w:t>
      </w:r>
      <w:r>
        <w:t xml:space="preserve">: </w:t>
      </w:r>
      <w:r w:rsidRPr="00327B6B">
        <w:rPr>
          <w:rFonts w:eastAsia="MS Mincho"/>
          <w:lang w:val="en-US"/>
        </w:rPr>
        <w:t>RANAC per PLMN</w:t>
      </w:r>
    </w:p>
    <w:p w:rsidR="00BD5C3E" w:rsidRDefault="00BD5C3E" w:rsidP="005D2A1B">
      <w:pPr>
        <w:pStyle w:val="a8"/>
      </w:pPr>
      <w:r>
        <w:rPr>
          <w:b/>
        </w:rPr>
        <w:t>[Proposed Change]</w:t>
      </w:r>
      <w:r>
        <w:t>: It has been agreed that the RANAC can be provided per PLMN. It should thus be included as an optional field in PLMN-IdentityInfo, as commented with E180, and then be removed from here.</w:t>
      </w:r>
    </w:p>
    <w:p w:rsidR="00BD5C3E" w:rsidRDefault="00BD5C3E" w:rsidP="005D2A1B">
      <w:pPr>
        <w:pStyle w:val="a8"/>
      </w:pPr>
      <w:r>
        <w:rPr>
          <w:b/>
        </w:rPr>
        <w:t>[Comments]</w:t>
      </w:r>
      <w:r>
        <w:t>: [Intel] agree with N095 and E181</w:t>
      </w:r>
    </w:p>
    <w:p w:rsidR="00BD5C3E" w:rsidRDefault="00BD5C3E" w:rsidP="005D2A1B">
      <w:pPr>
        <w:pStyle w:val="a8"/>
      </w:pPr>
    </w:p>
  </w:comment>
  <w:comment w:id="12815" w:author="CATT(Jing)" w:date="2018-06-27T14:57:00Z" w:initials="C">
    <w:p w:rsidR="00BD5C3E" w:rsidRDefault="00F30826" w:rsidP="005D2A1B">
      <w:pPr>
        <w:pStyle w:val="a8"/>
      </w:pPr>
      <w:r>
        <w:fldChar w:fldCharType="begin"/>
      </w:r>
      <w:r w:rsidR="00BD5C3E">
        <w:instrText>PAGE \# "'</w:instrText>
      </w:r>
      <w:r w:rsidR="00BD5C3E">
        <w:rPr>
          <w:rFonts w:ascii="SimSun" w:eastAsia="SimSun" w:hAnsi="SimSun" w:cs="SimSun"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EA7433">
        <w:rPr>
          <w:highlight w:val="green"/>
        </w:rPr>
        <w:t>C</w:t>
      </w:r>
      <w:r w:rsidR="00BD5C3E" w:rsidRPr="00EA7433">
        <w:rPr>
          <w:highlight w:val="green"/>
          <w:lang w:eastAsia="zh-CN"/>
        </w:rPr>
        <w:t>020</w:t>
      </w:r>
      <w:r w:rsidR="00BD5C3E">
        <w:rPr>
          <w:b/>
        </w:rPr>
        <w:t>[</w:t>
      </w:r>
      <w:proofErr w:type="gramEnd"/>
      <w:r w:rsidR="00BD5C3E">
        <w:rPr>
          <w:b/>
        </w:rPr>
        <w:t>Delegate]</w:t>
      </w:r>
      <w:r w:rsidR="00BD5C3E">
        <w:t xml:space="preserve">: CATT(Jing) </w:t>
      </w:r>
      <w:r w:rsidR="00BD5C3E">
        <w:rPr>
          <w:b/>
        </w:rPr>
        <w:t>[WI]</w:t>
      </w:r>
      <w:r w:rsidR="00BD5C3E">
        <w:t>:</w:t>
      </w:r>
      <w:r w:rsidR="00BD5C3E">
        <w:rPr>
          <w:lang w:eastAsia="zh-CN"/>
        </w:rPr>
        <w:t>SA</w:t>
      </w:r>
      <w:r w:rsidR="00BD5C3E">
        <w:rPr>
          <w:b/>
        </w:rPr>
        <w:t>[Class]</w:t>
      </w:r>
      <w:r w:rsidR="00BD5C3E">
        <w:t>:</w:t>
      </w:r>
      <w:r w:rsidR="00BD5C3E">
        <w:rPr>
          <w:lang w:eastAsia="zh-CN"/>
        </w:rPr>
        <w:t>2</w:t>
      </w:r>
      <w:r w:rsidR="00BD5C3E">
        <w:rPr>
          <w:b/>
          <w:color w:val="FF0000"/>
        </w:rPr>
        <w:t>[Status]</w:t>
      </w:r>
      <w:r w:rsidR="00BD5C3E">
        <w:rPr>
          <w:color w:val="FF0000"/>
        </w:rPr>
        <w:t xml:space="preserve">: Agree </w:t>
      </w:r>
      <w:r w:rsidR="00BD5C3E">
        <w:rPr>
          <w:b/>
        </w:rPr>
        <w:t>[TDoc]</w:t>
      </w:r>
      <w:r w:rsidR="00BD5C3E">
        <w:t xml:space="preserve">: None </w:t>
      </w:r>
      <w:r w:rsidR="00BD5C3E">
        <w:rPr>
          <w:b/>
          <w:color w:val="FF0000"/>
        </w:rPr>
        <w:t>[Proposed Conclusion]</w:t>
      </w:r>
      <w:r w:rsidR="00BD5C3E">
        <w:rPr>
          <w:color w:val="FF0000"/>
        </w:rPr>
        <w:t>: Agree the proposed change. In addition move the RAN-AreaCode to be a separate IE. Check the procedure text to ensure that it only refers to the field name (ranac).</w:t>
      </w:r>
    </w:p>
    <w:p w:rsidR="00BD5C3E" w:rsidRDefault="00BD5C3E"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w:t>
      </w:r>
      <w:proofErr w:type="gramStart"/>
      <w:r>
        <w:rPr>
          <w:lang w:eastAsia="zh-CN"/>
        </w:rPr>
        <w:t>RNAU(</w:t>
      </w:r>
      <w:proofErr w:type="gramEnd"/>
      <w:r>
        <w:rPr>
          <w:lang w:eastAsia="zh-CN"/>
        </w:rPr>
        <w:t xml:space="preserve">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rsidR="00BD5C3E" w:rsidRDefault="00BD5C3E" w:rsidP="005D2A1B">
      <w:pPr>
        <w:pStyle w:val="a8"/>
        <w:rPr>
          <w:rFonts w:eastAsiaTheme="minorEastAsia"/>
          <w:lang w:eastAsia="zh-CN"/>
        </w:rPr>
      </w:pPr>
      <w:r>
        <w:rPr>
          <w:b/>
        </w:rPr>
        <w:t>[Proposed Change]</w:t>
      </w:r>
      <w:r>
        <w:t xml:space="preserve">: </w:t>
      </w:r>
    </w:p>
    <w:p w:rsidR="00BD5C3E" w:rsidRDefault="00BD5C3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rsidR="00BD5C3E" w:rsidRDefault="00BD5C3E" w:rsidP="005D2A1B">
      <w:pPr>
        <w:pStyle w:val="4"/>
        <w:rPr>
          <w:rFonts w:eastAsiaTheme="minorEastAsia"/>
          <w:highlight w:val="cyan"/>
          <w:lang w:eastAsia="zh-CN"/>
        </w:rPr>
      </w:pPr>
    </w:p>
    <w:p w:rsidR="00BD5C3E" w:rsidRDefault="00BD5C3E"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rsidR="00BD5C3E" w:rsidRDefault="00BD5C3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rsidR="00BD5C3E" w:rsidRDefault="00BD5C3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rsidR="00BD5C3E" w:rsidRDefault="00BD5C3E" w:rsidP="005D2A1B">
      <w:pPr>
        <w:pStyle w:val="PL"/>
        <w:rPr>
          <w:strike/>
          <w:color w:val="FF0000"/>
          <w:highlight w:val="cyan"/>
        </w:rPr>
      </w:pPr>
      <w:r>
        <w:rPr>
          <w:strike/>
          <w:color w:val="FF0000"/>
          <w:highlight w:val="cyan"/>
        </w:rPr>
        <w:t>-- ASN1START</w:t>
      </w:r>
    </w:p>
    <w:p w:rsidR="00BD5C3E" w:rsidRDefault="00BD5C3E" w:rsidP="005D2A1B">
      <w:pPr>
        <w:pStyle w:val="PL"/>
        <w:rPr>
          <w:strike/>
          <w:color w:val="FF0000"/>
          <w:highlight w:val="cyan"/>
        </w:rPr>
      </w:pPr>
      <w:r>
        <w:rPr>
          <w:strike/>
          <w:color w:val="FF0000"/>
          <w:highlight w:val="cyan"/>
        </w:rPr>
        <w:t>-- TAG-RAN-Notification-Area-Code-START</w:t>
      </w:r>
    </w:p>
    <w:p w:rsidR="00BD5C3E" w:rsidRDefault="00BD5C3E" w:rsidP="005D2A1B">
      <w:pPr>
        <w:pStyle w:val="PL"/>
        <w:rPr>
          <w:rFonts w:eastAsia="SimSun"/>
          <w:strike/>
          <w:color w:val="FF0000"/>
          <w:highlight w:val="cyan"/>
          <w:lang w:eastAsia="en-GB"/>
        </w:rPr>
      </w:pPr>
    </w:p>
    <w:p w:rsidR="00BD5C3E" w:rsidRDefault="00BD5C3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rsidR="00BD5C3E" w:rsidRDefault="00BD5C3E" w:rsidP="005D2A1B">
      <w:pPr>
        <w:pStyle w:val="PL"/>
        <w:rPr>
          <w:strike/>
          <w:color w:val="FF0000"/>
          <w:highlight w:val="cyan"/>
        </w:rPr>
      </w:pPr>
    </w:p>
    <w:p w:rsidR="00BD5C3E" w:rsidRDefault="00BD5C3E" w:rsidP="005D2A1B">
      <w:pPr>
        <w:pStyle w:val="PL"/>
        <w:rPr>
          <w:strike/>
          <w:color w:val="FF0000"/>
          <w:highlight w:val="cyan"/>
        </w:rPr>
      </w:pPr>
      <w:r>
        <w:rPr>
          <w:strike/>
          <w:color w:val="FF0000"/>
          <w:highlight w:val="cyan"/>
        </w:rPr>
        <w:t>-- TAG-RAN-Notification-Area-Code-STOP</w:t>
      </w:r>
    </w:p>
    <w:p w:rsidR="00BD5C3E" w:rsidRDefault="00BD5C3E" w:rsidP="005D2A1B">
      <w:pPr>
        <w:pStyle w:val="PL"/>
        <w:rPr>
          <w:rFonts w:eastAsia="SimSun"/>
          <w:strike/>
          <w:color w:val="FF0000"/>
          <w:highlight w:val="cyan"/>
          <w:lang w:eastAsia="en-GB"/>
        </w:rPr>
      </w:pPr>
    </w:p>
    <w:p w:rsidR="00BD5C3E" w:rsidRDefault="00BD5C3E" w:rsidP="005D2A1B">
      <w:pPr>
        <w:pStyle w:val="PL"/>
        <w:rPr>
          <w:strike/>
          <w:color w:val="FF0000"/>
          <w:highlight w:val="cyan"/>
        </w:rPr>
      </w:pPr>
      <w:r>
        <w:rPr>
          <w:strike/>
          <w:color w:val="FF0000"/>
          <w:highlight w:val="cyan"/>
        </w:rPr>
        <w:t>-- ASN1STOP</w:t>
      </w:r>
    </w:p>
    <w:p w:rsidR="00BD5C3E" w:rsidRDefault="00BD5C3E" w:rsidP="005D2A1B">
      <w:pPr>
        <w:pStyle w:val="a8"/>
        <w:rPr>
          <w:rFonts w:eastAsiaTheme="minorEastAsia"/>
          <w:b/>
          <w:lang w:eastAsia="zh-CN"/>
        </w:rPr>
      </w:pPr>
    </w:p>
    <w:p w:rsidR="00BD5C3E" w:rsidRDefault="00BD5C3E" w:rsidP="005D2A1B">
      <w:pPr>
        <w:pStyle w:val="a8"/>
      </w:pPr>
      <w:r>
        <w:rPr>
          <w:b/>
        </w:rPr>
        <w:t>[Comments]</w:t>
      </w:r>
      <w:r>
        <w:t xml:space="preserve">: </w:t>
      </w:r>
    </w:p>
    <w:p w:rsidR="00BD5C3E" w:rsidRDefault="00BD5C3E" w:rsidP="005D2A1B">
      <w:pPr>
        <w:pStyle w:val="a8"/>
      </w:pPr>
    </w:p>
  </w:comment>
  <w:comment w:id="12811" w:author="Nokia (Tero)" w:date="2018-06-26T09:55: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EA7433">
        <w:rPr>
          <w:highlight w:val="green"/>
        </w:rPr>
        <w:t xml:space="preserve">N095 </w:t>
      </w:r>
      <w:r w:rsidR="00BD5C3E">
        <w:rPr>
          <w:b/>
        </w:rPr>
        <w:t>[Delegate]</w:t>
      </w:r>
      <w:r w:rsidR="00BD5C3E">
        <w:t xml:space="preserve">: Nokia (Jarkko)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w:t>
      </w:r>
      <w:r w:rsidR="00BD5C3E">
        <w:t xml:space="preserve">Duplicate </w:t>
      </w:r>
      <w:r w:rsidR="00BD5C3E">
        <w:rPr>
          <w:b/>
        </w:rPr>
        <w:t>[TDoc]</w:t>
      </w:r>
      <w:r w:rsidR="00BD5C3E">
        <w:t xml:space="preserve">: None </w:t>
      </w:r>
      <w:r w:rsidR="00BD5C3E">
        <w:rPr>
          <w:b/>
          <w:color w:val="FF0000"/>
        </w:rPr>
        <w:t>[Proposed Conclusion]</w:t>
      </w:r>
      <w:r w:rsidR="00BD5C3E">
        <w:rPr>
          <w:color w:val="FF0000"/>
        </w:rPr>
        <w:t>: Implemented</w:t>
      </w:r>
    </w:p>
    <w:p w:rsidR="00BD5C3E" w:rsidRDefault="00BD5C3E" w:rsidP="005D2A1B">
      <w:pPr>
        <w:pStyle w:val="a8"/>
      </w:pPr>
      <w:r>
        <w:rPr>
          <w:b/>
        </w:rPr>
        <w:t>[Description]</w:t>
      </w:r>
      <w:r>
        <w:t>: I thought ranac is supposed to be PLMN specific and in fact it should be “extension” of TAC. See the agreements RAN2#102 Busan: RANAC can be provided per PLMN. And RANAC should be subs</w:t>
      </w:r>
    </w:p>
    <w:p w:rsidR="00BD5C3E" w:rsidRDefault="00BD5C3E" w:rsidP="005D2A1B">
      <w:pPr>
        <w:pStyle w:val="a8"/>
      </w:pPr>
      <w:r>
        <w:rPr>
          <w:b/>
        </w:rPr>
        <w:t>[Proposed Change]</w:t>
      </w:r>
      <w:r>
        <w:t>: Move ranac inside PLMN-IdentityInfoList:</w:t>
      </w:r>
    </w:p>
    <w:p w:rsidR="00BD5C3E" w:rsidRDefault="00BD5C3E"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rsidR="00BD5C3E" w:rsidRDefault="00BD5C3E" w:rsidP="005D2A1B">
      <w:pPr>
        <w:rPr>
          <w:rFonts w:eastAsia="SimSun"/>
          <w:highlight w:val="cyan"/>
        </w:rPr>
      </w:pPr>
      <w:r>
        <w:rPr>
          <w:highlight w:val="cyan"/>
        </w:rPr>
        <w:t>Includes a list of PLMN identity information.</w:t>
      </w:r>
    </w:p>
    <w:p w:rsidR="00BD5C3E" w:rsidRDefault="00BD5C3E" w:rsidP="005D2A1B">
      <w:pPr>
        <w:pStyle w:val="TH"/>
        <w:rPr>
          <w:highlight w:val="cyan"/>
        </w:rPr>
      </w:pPr>
      <w:r>
        <w:rPr>
          <w:bCs/>
          <w:i/>
          <w:iCs/>
          <w:highlight w:val="cyan"/>
        </w:rPr>
        <w:t>PLMN-IdentityInfoList</w:t>
      </w:r>
      <w:r>
        <w:rPr>
          <w:highlight w:val="cyan"/>
        </w:rPr>
        <w:t xml:space="preserve"> information element</w:t>
      </w:r>
    </w:p>
    <w:p w:rsidR="00BD5C3E" w:rsidRDefault="00BD5C3E" w:rsidP="005D2A1B">
      <w:pPr>
        <w:pStyle w:val="PL"/>
        <w:rPr>
          <w:color w:val="808080"/>
          <w:highlight w:val="cyan"/>
        </w:rPr>
      </w:pPr>
      <w:r>
        <w:rPr>
          <w:color w:val="808080"/>
          <w:highlight w:val="cyan"/>
        </w:rPr>
        <w:t>-- ASN1START</w:t>
      </w:r>
    </w:p>
    <w:p w:rsidR="00BD5C3E" w:rsidRDefault="00BD5C3E" w:rsidP="005D2A1B">
      <w:pPr>
        <w:pStyle w:val="PL"/>
        <w:rPr>
          <w:highlight w:val="cyan"/>
        </w:rPr>
      </w:pPr>
      <w:r>
        <w:rPr>
          <w:highlight w:val="cyan"/>
        </w:rPr>
        <w:t>-- TAG-PLMN-IDENTITY-LIST-START</w:t>
      </w:r>
    </w:p>
    <w:p w:rsidR="00BD5C3E" w:rsidRDefault="00BD5C3E" w:rsidP="005D2A1B">
      <w:pPr>
        <w:pStyle w:val="PL"/>
        <w:rPr>
          <w:rFonts w:eastAsia="SimSun"/>
          <w:highlight w:val="cyan"/>
          <w:lang w:eastAsia="en-GB"/>
        </w:rPr>
      </w:pPr>
    </w:p>
    <w:p w:rsidR="00BD5C3E" w:rsidRDefault="00BD5C3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rsidR="00BD5C3E" w:rsidRDefault="00BD5C3E" w:rsidP="005D2A1B">
      <w:pPr>
        <w:pStyle w:val="PL"/>
        <w:rPr>
          <w:highlight w:val="cyan"/>
        </w:rPr>
      </w:pPr>
    </w:p>
    <w:p w:rsidR="00BD5C3E" w:rsidRDefault="00BD5C3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rsidR="00BD5C3E" w:rsidRDefault="00BD5C3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rsidR="00BD5C3E" w:rsidRDefault="00BD5C3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rsidR="00BD5C3E" w:rsidRDefault="00BD5C3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rsidR="00BD5C3E" w:rsidRDefault="00BD5C3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rsidR="00BD5C3E" w:rsidRDefault="00BD5C3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rsidR="00BD5C3E" w:rsidRDefault="00BD5C3E" w:rsidP="005D2A1B">
      <w:pPr>
        <w:pStyle w:val="PL"/>
        <w:rPr>
          <w:highlight w:val="cyan"/>
        </w:rPr>
      </w:pPr>
      <w:r>
        <w:rPr>
          <w:highlight w:val="cyan"/>
        </w:rPr>
        <w:tab/>
        <w:t>...</w:t>
      </w:r>
    </w:p>
    <w:p w:rsidR="00BD5C3E" w:rsidRDefault="00BD5C3E" w:rsidP="005D2A1B">
      <w:pPr>
        <w:pStyle w:val="PL"/>
        <w:rPr>
          <w:highlight w:val="cyan"/>
        </w:rPr>
      </w:pPr>
      <w:r>
        <w:rPr>
          <w:highlight w:val="cyan"/>
        </w:rPr>
        <w:t>}</w:t>
      </w:r>
    </w:p>
    <w:p w:rsidR="00BD5C3E" w:rsidRDefault="00BD5C3E" w:rsidP="005D2A1B">
      <w:pPr>
        <w:pStyle w:val="PL"/>
        <w:rPr>
          <w:highlight w:val="cyan"/>
        </w:rPr>
      </w:pPr>
      <w:r>
        <w:rPr>
          <w:highlight w:val="cyan"/>
        </w:rPr>
        <w:t>-- TAG-PLMN-IDENTITY-LIST-STOP</w:t>
      </w:r>
    </w:p>
    <w:p w:rsidR="00BD5C3E" w:rsidRDefault="00BD5C3E" w:rsidP="005D2A1B">
      <w:pPr>
        <w:pStyle w:val="PL"/>
        <w:rPr>
          <w:rFonts w:eastAsia="SimSun"/>
          <w:color w:val="808080"/>
          <w:highlight w:val="cyan"/>
          <w:lang w:eastAsia="en-GB"/>
        </w:rPr>
      </w:pPr>
      <w:r>
        <w:rPr>
          <w:color w:val="808080"/>
          <w:highlight w:val="cyan"/>
        </w:rPr>
        <w:t>-- ASN1STOP</w:t>
      </w:r>
    </w:p>
    <w:p w:rsidR="00BD5C3E" w:rsidRDefault="00BD5C3E" w:rsidP="005D2A1B">
      <w:pPr>
        <w:pStyle w:val="a8"/>
        <w:rPr>
          <w:rFonts w:eastAsia="SimSun"/>
          <w:lang w:eastAsia="zh-CN"/>
        </w:rPr>
      </w:pPr>
      <w:r>
        <w:rPr>
          <w:b/>
        </w:rPr>
        <w:t>[Comments]</w:t>
      </w:r>
      <w:r>
        <w:t xml:space="preserve">: </w:t>
      </w:r>
    </w:p>
    <w:p w:rsidR="00BD5C3E" w:rsidRDefault="00BD5C3E" w:rsidP="005D2A1B">
      <w:pPr>
        <w:pStyle w:val="a8"/>
        <w:rPr>
          <w:rFonts w:eastAsia="SimSun"/>
          <w:lang w:eastAsia="zh-CN"/>
        </w:rPr>
      </w:pPr>
      <w:r>
        <w:rPr>
          <w:rFonts w:eastAsia="SimSun"/>
          <w:lang w:eastAsia="zh-CN"/>
        </w:rPr>
        <w:t>CATT: agree</w:t>
      </w:r>
    </w:p>
    <w:p w:rsidR="00BD5C3E" w:rsidRDefault="00BD5C3E" w:rsidP="005D2A1B">
      <w:pPr>
        <w:pStyle w:val="a8"/>
      </w:pPr>
    </w:p>
  </w:comment>
  <w:comment w:id="12820" w:author="CATT (Jing)" w:date="2018-08-08T14:49:00Z" w:initials="C">
    <w:p w:rsidR="00BD3055" w:rsidRDefault="00F30826" w:rsidP="00BD3055">
      <w:pPr>
        <w:pStyle w:val="a8"/>
      </w:pPr>
      <w:r>
        <w:fldChar w:fldCharType="begin"/>
      </w:r>
      <w:r w:rsidR="00BD3055">
        <w:rPr>
          <w:rStyle w:val="a7"/>
        </w:rPr>
        <w:instrText xml:space="preserve"> </w:instrText>
      </w:r>
      <w:r w:rsidR="00BD3055">
        <w:instrText>PAGE \# "'</w:instrText>
      </w:r>
      <w:r w:rsidR="00BD3055">
        <w:rPr>
          <w:rFonts w:ascii="宋体" w:eastAsia="宋体" w:hAnsi="宋体" w:cs="宋体" w:hint="eastAsia"/>
        </w:rPr>
        <w:instrText>页</w:instrText>
      </w:r>
      <w:r w:rsidR="00BD3055">
        <w:instrText>: '#'</w:instrText>
      </w:r>
      <w:r w:rsidR="00BD3055">
        <w:br/>
        <w:instrText>'"</w:instrText>
      </w:r>
      <w:r w:rsidR="00BD3055">
        <w:rPr>
          <w:rStyle w:val="a7"/>
        </w:rPr>
        <w:instrText xml:space="preserve"> </w:instrText>
      </w:r>
      <w:r>
        <w:fldChar w:fldCharType="end"/>
      </w:r>
      <w:r w:rsidR="00BD3055">
        <w:rPr>
          <w:rStyle w:val="a7"/>
        </w:rPr>
        <w:annotationRef/>
      </w:r>
      <w:r w:rsidR="00BD3055">
        <w:rPr>
          <w:b/>
        </w:rPr>
        <w:t>[RIL]</w:t>
      </w:r>
      <w:r w:rsidR="00BD3055">
        <w:t>: C</w:t>
      </w:r>
      <w:r w:rsidR="00BD3055">
        <w:rPr>
          <w:rFonts w:eastAsia="宋体" w:hint="eastAsia"/>
          <w:lang w:eastAsia="zh-CN"/>
        </w:rPr>
        <w:t>225</w:t>
      </w:r>
      <w:r w:rsidR="00BD3055">
        <w:t xml:space="preserve"> </w:t>
      </w:r>
      <w:r w:rsidR="00BD3055">
        <w:rPr>
          <w:b/>
        </w:rPr>
        <w:t>[Delegate]</w:t>
      </w:r>
      <w:r w:rsidR="00BD3055">
        <w:t>: CATT (Jing</w:t>
      </w:r>
      <w:proofErr w:type="gramStart"/>
      <w:r w:rsidR="00BD3055">
        <w:t xml:space="preserve">)  </w:t>
      </w:r>
      <w:r w:rsidR="00BD3055">
        <w:rPr>
          <w:b/>
        </w:rPr>
        <w:t>[</w:t>
      </w:r>
      <w:proofErr w:type="gramEnd"/>
      <w:r w:rsidR="00BD3055">
        <w:rPr>
          <w:b/>
        </w:rPr>
        <w:t>WI]</w:t>
      </w:r>
      <w:r w:rsidR="00BD3055">
        <w:t xml:space="preserve">: </w:t>
      </w:r>
      <w:r w:rsidR="00BD3055">
        <w:rPr>
          <w:rFonts w:hint="eastAsia"/>
          <w:lang w:eastAsia="zh-CN"/>
        </w:rPr>
        <w:t>S2</w:t>
      </w:r>
      <w:r w:rsidR="00BD3055">
        <w:rPr>
          <w:b/>
        </w:rPr>
        <w:t>[Class]</w:t>
      </w:r>
      <w:r w:rsidR="00BD3055">
        <w:t>:</w:t>
      </w:r>
      <w:r w:rsidR="00BD3055">
        <w:rPr>
          <w:rFonts w:eastAsia="宋体" w:hint="eastAsia"/>
          <w:lang w:eastAsia="zh-CN"/>
        </w:rPr>
        <w:t xml:space="preserve"> 2</w:t>
      </w:r>
      <w:r w:rsidR="00BD3055">
        <w:t xml:space="preserve"> </w:t>
      </w:r>
      <w:r w:rsidR="00BD3055">
        <w:rPr>
          <w:b/>
          <w:color w:val="FF0000"/>
        </w:rPr>
        <w:t>[Status]</w:t>
      </w:r>
      <w:r w:rsidR="00BD3055">
        <w:rPr>
          <w:color w:val="FF0000"/>
        </w:rPr>
        <w:t xml:space="preserve">: ToDo </w:t>
      </w:r>
      <w:r w:rsidR="00BD3055">
        <w:rPr>
          <w:b/>
        </w:rPr>
        <w:t>[TDoc]</w:t>
      </w:r>
      <w:r w:rsidR="00BD3055">
        <w:t xml:space="preserve">: None </w:t>
      </w:r>
      <w:r w:rsidR="00BD3055">
        <w:rPr>
          <w:b/>
          <w:color w:val="FF0000"/>
        </w:rPr>
        <w:t>[Proposed Conclusion]</w:t>
      </w:r>
      <w:r w:rsidR="00BD3055">
        <w:rPr>
          <w:color w:val="FF0000"/>
        </w:rPr>
        <w:t xml:space="preserve">: </w:t>
      </w:r>
    </w:p>
    <w:p w:rsidR="00BD3055" w:rsidRPr="000C27B6" w:rsidRDefault="00BD3055" w:rsidP="00BD3055">
      <w:pPr>
        <w:pStyle w:val="a8"/>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rsidR="00BD3055" w:rsidRDefault="00BD3055" w:rsidP="00BD3055">
      <w:pPr>
        <w:pStyle w:val="a8"/>
        <w:rPr>
          <w:rFonts w:eastAsiaTheme="minorEastAsia"/>
          <w:lang w:eastAsia="zh-CN"/>
        </w:rPr>
      </w:pPr>
      <w:r>
        <w:rPr>
          <w:b/>
        </w:rPr>
        <w:t>[Proposed Change]</w:t>
      </w:r>
      <w:r>
        <w:t xml:space="preserve">: </w:t>
      </w:r>
    </w:p>
    <w:p w:rsidR="00BD3055" w:rsidRDefault="00BD3055" w:rsidP="00BD3055">
      <w:pPr>
        <w:pStyle w:val="PL"/>
      </w:pPr>
      <w:r>
        <w:t xml:space="preserve">PLMN-IdentityInfo </w:t>
      </w:r>
      <w:r>
        <w:rPr>
          <w:rStyle w:val="a7"/>
          <w:rFonts w:ascii="Arial" w:eastAsia="Times New Roman" w:hAnsi="Arial"/>
          <w:noProof w:val="0"/>
          <w:lang w:eastAsia="ja-JP"/>
        </w:rPr>
        <w:annotationRef/>
      </w:r>
      <w:r>
        <w:t>::=</w:t>
      </w:r>
      <w:r>
        <w:tab/>
      </w:r>
      <w:r>
        <w:tab/>
      </w:r>
      <w:r>
        <w:tab/>
      </w:r>
      <w:r>
        <w:tab/>
      </w:r>
      <w:r>
        <w:tab/>
        <w:t>SEQUENCE {</w:t>
      </w:r>
    </w:p>
    <w:p w:rsidR="00BD3055" w:rsidRDefault="00BD3055" w:rsidP="00BD3055">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rsidR="00BD3055" w:rsidRDefault="00BD3055" w:rsidP="00BD3055">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rsidR="00BD3055" w:rsidRDefault="00BD3055" w:rsidP="00BD3055">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rsidR="00BD3055" w:rsidRPr="000C27B6" w:rsidRDefault="00BD3055" w:rsidP="00BD3055">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rsidR="00BD3055" w:rsidRDefault="00BD3055" w:rsidP="00BD3055">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rsidR="00BD3055" w:rsidRDefault="00BD3055" w:rsidP="00BD3055">
      <w:pPr>
        <w:pStyle w:val="PL"/>
      </w:pPr>
      <w:r>
        <w:tab/>
        <w:t>...</w:t>
      </w:r>
    </w:p>
    <w:p w:rsidR="00BD3055" w:rsidRDefault="00BD3055" w:rsidP="00BD3055">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BD3055" w:rsidRPr="0040018C" w:rsidTr="00AF22C6">
        <w:tc>
          <w:tcPr>
            <w:tcW w:w="14291" w:type="dxa"/>
            <w:shd w:val="clear" w:color="auto" w:fill="auto"/>
          </w:tcPr>
          <w:p w:rsidR="00BD3055" w:rsidRPr="0040018C" w:rsidRDefault="00BD3055" w:rsidP="00AF22C6">
            <w:pPr>
              <w:pStyle w:val="TAH"/>
              <w:rPr>
                <w:szCs w:val="22"/>
              </w:rPr>
            </w:pPr>
            <w:r>
              <w:rPr>
                <w:bCs/>
                <w:i/>
                <w:iCs/>
              </w:rPr>
              <w:t>PLMN-IdentityInfoList</w:t>
            </w:r>
            <w:r>
              <w:t xml:space="preserve"> </w:t>
            </w:r>
            <w:r w:rsidRPr="004436B9">
              <w:rPr>
                <w:iCs/>
                <w:noProof/>
                <w:lang w:eastAsia="en-GB"/>
              </w:rPr>
              <w:t>field descriptions</w:t>
            </w:r>
          </w:p>
        </w:tc>
      </w:tr>
      <w:tr w:rsidR="00BD3055" w:rsidRPr="0040018C" w:rsidTr="00AF22C6">
        <w:tc>
          <w:tcPr>
            <w:tcW w:w="14291" w:type="dxa"/>
            <w:shd w:val="clear" w:color="auto" w:fill="auto"/>
          </w:tcPr>
          <w:p w:rsidR="00BD3055" w:rsidRPr="000C27B6" w:rsidRDefault="00BD3055" w:rsidP="00AF22C6">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rsidR="00BD3055" w:rsidRPr="000C27B6" w:rsidRDefault="00BD3055" w:rsidP="00AF22C6">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BD3055" w:rsidRPr="0040018C" w:rsidTr="00AF22C6">
        <w:tc>
          <w:tcPr>
            <w:tcW w:w="14291" w:type="dxa"/>
            <w:shd w:val="clear" w:color="auto" w:fill="auto"/>
          </w:tcPr>
          <w:p w:rsidR="00BD3055" w:rsidRPr="000C27B6" w:rsidRDefault="00BD3055" w:rsidP="00AF22C6">
            <w:pPr>
              <w:pStyle w:val="TAL"/>
              <w:rPr>
                <w:szCs w:val="22"/>
              </w:rPr>
            </w:pPr>
          </w:p>
        </w:tc>
      </w:tr>
    </w:tbl>
    <w:p w:rsidR="00BD3055" w:rsidRDefault="00BD3055" w:rsidP="00BD3055">
      <w:pPr>
        <w:pStyle w:val="a8"/>
      </w:pPr>
    </w:p>
    <w:p w:rsidR="00BD3055" w:rsidRDefault="00BD3055">
      <w:pPr>
        <w:pStyle w:val="a8"/>
      </w:pPr>
      <w:r>
        <w:rPr>
          <w:b/>
        </w:rPr>
        <w:t>[Comments]</w:t>
      </w:r>
      <w:r>
        <w:t xml:space="preserve">: </w:t>
      </w:r>
    </w:p>
    <w:p w:rsidR="00BD3055" w:rsidRPr="00BD3055" w:rsidRDefault="00BD3055">
      <w:pPr>
        <w:pStyle w:val="a8"/>
      </w:pPr>
    </w:p>
  </w:comment>
  <w:comment w:id="12821" w:author="Qualcomm-Keiichi Kubota" w:date="2018-06-25T23:43: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CE0421">
        <w:rPr>
          <w:highlight w:val="lightGray"/>
        </w:rPr>
        <w:t>Q125</w:t>
      </w:r>
      <w:r w:rsidR="00BD5C3E">
        <w:rPr>
          <w:b/>
        </w:rPr>
        <w:t>[</w:t>
      </w:r>
      <w:proofErr w:type="gramEnd"/>
      <w:r w:rsidR="00BD5C3E">
        <w:rPr>
          <w:b/>
        </w:rPr>
        <w:t>Delegate]</w:t>
      </w:r>
      <w:r w:rsidR="00BD5C3E">
        <w:t xml:space="preserve">: Qualcomm-Keiichi Kubota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ConcReject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cellIdentity should be moved from here to "CellAccessRelatedInfo".</w:t>
      </w:r>
    </w:p>
    <w:p w:rsidR="00BD5C3E" w:rsidRDefault="00BD5C3E" w:rsidP="005D2A1B">
      <w:pPr>
        <w:pStyle w:val="a8"/>
      </w:pPr>
      <w:r>
        <w:rPr>
          <w:b/>
        </w:rPr>
        <w:t>[Proposed Change]</w:t>
      </w:r>
      <w:r>
        <w:t>: remove cellIdentity from here and add it in the IE "CellAccessRelatedInfo".</w:t>
      </w:r>
    </w:p>
    <w:p w:rsidR="00BD5C3E" w:rsidRDefault="00BD5C3E" w:rsidP="005D2A1B">
      <w:pPr>
        <w:pStyle w:val="a8"/>
      </w:pPr>
      <w:r>
        <w:rPr>
          <w:b/>
        </w:rPr>
        <w:t>[Comments]</w:t>
      </w:r>
      <w:r>
        <w:t xml:space="preserve">: [Ericsson] It is supposed to be possible to set the cellIdentity per PLMN. Therefore, the CellIdentity is inside the </w:t>
      </w:r>
      <w:r w:rsidRPr="00AC4131">
        <w:t>PLMN-IdentityInfo</w:t>
      </w:r>
      <w:r>
        <w:t>List</w:t>
      </w:r>
    </w:p>
    <w:p w:rsidR="00BD5C3E" w:rsidRPr="005F49A8" w:rsidRDefault="00BD5C3E" w:rsidP="005D2A1B">
      <w:pPr>
        <w:pStyle w:val="a8"/>
      </w:pPr>
    </w:p>
  </w:comment>
  <w:comment w:id="12837" w:author="Huawei (Nathan)" w:date="2018-06-21T10:23: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E0421">
        <w:rPr>
          <w:highlight w:val="lightGray"/>
        </w:rPr>
        <w:t>H041</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101" w:history="1">
        <w:r w:rsidR="00BD5C3E" w:rsidRPr="00EE0D8C">
          <w:rPr>
            <w:rStyle w:val="a9"/>
          </w:rPr>
          <w:t>R2-1810548</w:t>
        </w:r>
      </w:hyperlink>
      <w:r w:rsidR="00BD5C3E">
        <w:t xml:space="preserve">, </w:t>
      </w:r>
      <w:hyperlink r:id="rId102" w:history="1">
        <w:r w:rsidR="00BD5C3E" w:rsidRPr="00EE0D8C">
          <w:rPr>
            <w:rStyle w:val="a9"/>
          </w:rPr>
          <w:t>R2-1810</w:t>
        </w:r>
        <w:r w:rsidR="00BD5C3E" w:rsidRPr="00EE0D8C">
          <w:rPr>
            <w:rStyle w:val="a9"/>
            <w:noProof/>
          </w:rPr>
          <w:t>549</w:t>
        </w:r>
      </w:hyperlink>
      <w:r w:rsidR="00BD5C3E">
        <w:rPr>
          <w:b/>
          <w:color w:val="FF0000"/>
        </w:rPr>
        <w:t>[Status]</w:t>
      </w:r>
      <w:r w:rsidR="00BD5C3E">
        <w:rPr>
          <w:color w:val="FF0000"/>
        </w:rPr>
        <w:t xml:space="preserve">: ConcReject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rsidR="00BD5C3E" w:rsidRDefault="00BD5C3E" w:rsidP="005D2A1B">
      <w:pPr>
        <w:pStyle w:val="a8"/>
      </w:pPr>
      <w:r>
        <w:rPr>
          <w:b/>
        </w:rPr>
        <w:t>[Proposed Change]</w:t>
      </w:r>
      <w:r>
        <w:t>: See associated tdoc</w:t>
      </w:r>
    </w:p>
    <w:p w:rsidR="00BD5C3E" w:rsidRDefault="00BD5C3E" w:rsidP="005D2A1B">
      <w:pPr>
        <w:pStyle w:val="a8"/>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rsidR="00BD5C3E" w:rsidRPr="00AF5C7C" w:rsidRDefault="00BD5C3E" w:rsidP="005D2A1B">
      <w:pPr>
        <w:pStyle w:val="a8"/>
      </w:pPr>
    </w:p>
  </w:comment>
  <w:comment w:id="12852" w:author="Ericsson (Henning)" w:date="2018-06-15T17:22: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C7C1C">
        <w:rPr>
          <w:highlight w:val="red"/>
        </w:rPr>
        <w:t>E010</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ToDiscNBC </w:t>
      </w:r>
      <w:r w:rsidR="00BD5C3E">
        <w:rPr>
          <w:b/>
        </w:rPr>
        <w:t>[TDoc]</w:t>
      </w:r>
      <w:r w:rsidR="00BD5C3E">
        <w:t xml:space="preserve">: None </w:t>
      </w:r>
      <w:r w:rsidR="00BD5C3E">
        <w:rPr>
          <w:b/>
          <w:color w:val="FF0000"/>
        </w:rPr>
        <w:t>[Proposed Conclusion]</w:t>
      </w:r>
      <w:r w:rsidR="00BD5C3E">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rsidR="00BD5C3E" w:rsidRDefault="00BD5C3E" w:rsidP="005D2A1B">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rsidR="00BD5C3E" w:rsidRDefault="00BD5C3E" w:rsidP="005D2A1B">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rsidR="00BD5C3E" w:rsidRDefault="00BD5C3E" w:rsidP="005D2A1B">
      <w:pPr>
        <w:pStyle w:val="a8"/>
      </w:pPr>
      <w:r>
        <w:rPr>
          <w:b/>
        </w:rPr>
        <w:t>[Comments]</w:t>
      </w:r>
      <w:r>
        <w:t>: This would be a non-backwards compatible (NBC) change</w:t>
      </w:r>
    </w:p>
    <w:p w:rsidR="00BD5C3E" w:rsidRPr="000004BC" w:rsidRDefault="00BD5C3E" w:rsidP="005D2A1B">
      <w:pPr>
        <w:pStyle w:val="a8"/>
      </w:pPr>
    </w:p>
  </w:comment>
  <w:comment w:id="12885" w:author="Ericsson (Henning)" w:date="2018-06-27T12:23: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EF09EA">
        <w:rPr>
          <w:highlight w:val="green"/>
        </w:rPr>
        <w:t>E053</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Add default value</w:t>
      </w:r>
    </w:p>
    <w:p w:rsidR="00BD5C3E" w:rsidRDefault="00BD5C3E" w:rsidP="005D2A1B">
      <w:pPr>
        <w:pStyle w:val="a8"/>
      </w:pPr>
      <w:r>
        <w:rPr>
          <w:b/>
        </w:rPr>
        <w:t>[Description]</w:t>
      </w:r>
      <w:r>
        <w:t>: The default value upon absence is missing in the field description. (RAN2 had agreed to remove the default value “offset00” from the value range and to apply it as default. The latter did not happen unfortunately.)</w:t>
      </w:r>
    </w:p>
    <w:p w:rsidR="00BD5C3E" w:rsidRDefault="00BD5C3E" w:rsidP="005D2A1B">
      <w:pPr>
        <w:pStyle w:val="a8"/>
      </w:pPr>
      <w:r>
        <w:rPr>
          <w:b/>
        </w:rPr>
        <w:t>[Proposed Change]</w:t>
      </w:r>
      <w:r>
        <w:t>: Add to the field description: “</w:t>
      </w:r>
      <w:r w:rsidRPr="00B04CBB">
        <w:t>If the field is absent, the UE applies the value offset00</w:t>
      </w:r>
      <w:r>
        <w:t>”.</w:t>
      </w:r>
    </w:p>
    <w:p w:rsidR="00BD5C3E" w:rsidRDefault="00BD5C3E" w:rsidP="005D2A1B">
      <w:pPr>
        <w:pStyle w:val="a8"/>
      </w:pPr>
      <w:r>
        <w:rPr>
          <w:b/>
        </w:rPr>
        <w:t>[Comments]</w:t>
      </w:r>
      <w:r>
        <w:t xml:space="preserve">: </w:t>
      </w:r>
    </w:p>
    <w:p w:rsidR="00BD5C3E" w:rsidRPr="00B04CBB" w:rsidRDefault="00BD5C3E" w:rsidP="005D2A1B">
      <w:pPr>
        <w:pStyle w:val="a8"/>
      </w:pPr>
    </w:p>
  </w:comment>
  <w:comment w:id="12945" w:author="Huawei (Nathan)" w:date="2018-06-26T12:50: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D4A18">
        <w:rPr>
          <w:highlight w:val="green"/>
        </w:rPr>
        <w:t>H068</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w:t>
      </w:r>
      <w:hyperlink r:id="rId103" w:history="1">
        <w:r w:rsidR="00BD5C3E" w:rsidRPr="00EE0D8C">
          <w:rPr>
            <w:rStyle w:val="a9"/>
          </w:rPr>
          <w:t>R2-1810550</w:t>
        </w:r>
      </w:hyperlink>
      <w:r w:rsidR="00BD5C3E">
        <w:t xml:space="preserve">, </w:t>
      </w:r>
      <w:hyperlink r:id="rId104" w:history="1">
        <w:r w:rsidR="00BD5C3E" w:rsidRPr="00EE0D8C">
          <w:rPr>
            <w:rStyle w:val="a9"/>
          </w:rPr>
          <w:t>R2-1810551</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Add proposed text.</w:t>
      </w:r>
    </w:p>
    <w:p w:rsidR="00BD5C3E" w:rsidRDefault="00BD5C3E" w:rsidP="005D2A1B">
      <w:pPr>
        <w:pStyle w:val="a8"/>
      </w:pPr>
      <w:r>
        <w:rPr>
          <w:b/>
        </w:rPr>
        <w:t>[Description]</w:t>
      </w:r>
      <w:r>
        <w:t>: Inter- and intra-slot frequency hopping cannot be enabled for a UE at the same time.</w:t>
      </w:r>
    </w:p>
    <w:p w:rsidR="00BD5C3E" w:rsidRDefault="00BD5C3E" w:rsidP="005D2A1B">
      <w:pPr>
        <w:pStyle w:val="a8"/>
      </w:pPr>
      <w:r>
        <w:rPr>
          <w:b/>
        </w:rPr>
        <w:t>[Proposed Change]</w:t>
      </w:r>
      <w:r>
        <w:t>: Clarify the constraint in the field descriptions; see associated tdoc.</w:t>
      </w:r>
    </w:p>
    <w:p w:rsidR="00BD5C3E" w:rsidRDefault="00BD5C3E" w:rsidP="005D2A1B">
      <w:pPr>
        <w:pStyle w:val="a8"/>
      </w:pPr>
      <w:r>
        <w:rPr>
          <w:b/>
        </w:rPr>
        <w:t>[Comments]</w:t>
      </w:r>
      <w:r>
        <w:t xml:space="preserve">: </w:t>
      </w:r>
    </w:p>
    <w:p w:rsidR="00BD5C3E" w:rsidRPr="00F95B86" w:rsidRDefault="00BD5C3E" w:rsidP="005D2A1B">
      <w:pPr>
        <w:pStyle w:val="a8"/>
      </w:pPr>
    </w:p>
  </w:comment>
  <w:comment w:id="12959" w:author="Rapporteur" w:date="2018-06-30T01:40:00Z" w:initials="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D4A18">
        <w:rPr>
          <w:highlight w:val="green"/>
        </w:rPr>
        <w:t>Exyz</w:t>
      </w:r>
      <w:r w:rsidR="00BD5C3E">
        <w:rPr>
          <w:b/>
        </w:rPr>
        <w:t>[Delegate]</w:t>
      </w:r>
      <w:r w:rsidR="00BD5C3E">
        <w:t xml:space="preserve">: Ericsson (Henning) </w:t>
      </w:r>
      <w:r w:rsidR="00BD5C3E">
        <w:rPr>
          <w:b/>
        </w:rPr>
        <w:t>[WI]</w:t>
      </w:r>
      <w:r w:rsidR="00BD5C3E">
        <w:t xml:space="preserve">: EN </w:t>
      </w:r>
      <w:r w:rsidR="00BD5C3E">
        <w:rPr>
          <w:b/>
        </w:rPr>
        <w:t>[Class]</w:t>
      </w:r>
      <w:r w:rsidR="00BD5C3E">
        <w:t xml:space="preserve">: 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and align the wording</w:t>
      </w:r>
    </w:p>
    <w:p w:rsidR="00BD5C3E" w:rsidRDefault="00BD5C3E" w:rsidP="005D2A1B">
      <w:pPr>
        <w:pStyle w:val="a8"/>
      </w:pPr>
      <w:r>
        <w:rPr>
          <w:b/>
        </w:rPr>
        <w:t>[Description]</w:t>
      </w:r>
      <w:r>
        <w:t>: The current formulation in the field descriptions was misleading “Enabling ...”</w:t>
      </w:r>
    </w:p>
    <w:p w:rsidR="00BD5C3E" w:rsidRDefault="00BD5C3E" w:rsidP="005D2A1B">
      <w:pPr>
        <w:pStyle w:val="a8"/>
      </w:pPr>
      <w:r>
        <w:rPr>
          <w:b/>
        </w:rPr>
        <w:t>[Proposed Change]</w:t>
      </w:r>
      <w:r>
        <w:t>: Change to the usual terminoloty for enumerated true: “If the field is present, the UE...”</w:t>
      </w:r>
    </w:p>
    <w:p w:rsidR="00BD5C3E" w:rsidRDefault="00BD5C3E" w:rsidP="005D2A1B">
      <w:pPr>
        <w:pStyle w:val="a8"/>
      </w:pPr>
      <w:r>
        <w:rPr>
          <w:b/>
        </w:rPr>
        <w:t>[Comments]</w:t>
      </w:r>
      <w:r>
        <w:t xml:space="preserve">: </w:t>
      </w:r>
    </w:p>
    <w:p w:rsidR="00BD5C3E" w:rsidRPr="0076582D" w:rsidRDefault="00BD5C3E" w:rsidP="005D2A1B">
      <w:pPr>
        <w:pStyle w:val="a8"/>
      </w:pPr>
    </w:p>
  </w:comment>
  <w:comment w:id="12976" w:author="Huawei (Nathan)" w:date="2018-06-26T10:1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D4A18">
        <w:rPr>
          <w:highlight w:val="lightGray"/>
        </w:rPr>
        <w:t>H115</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ConcReject </w:t>
      </w:r>
      <w:r w:rsidR="00BD5C3E">
        <w:rPr>
          <w:b/>
          <w:color w:val="FF0000"/>
        </w:rPr>
        <w:t>[Proposed Conclusion]</w:t>
      </w:r>
      <w:r w:rsidR="00BD5C3E">
        <w:rPr>
          <w:color w:val="FF0000"/>
        </w:rPr>
        <w:t>: Keep text as is to ensure that only valid options are configured.</w:t>
      </w:r>
    </w:p>
    <w:p w:rsidR="00BD5C3E" w:rsidRDefault="00BD5C3E" w:rsidP="005D2A1B">
      <w:pPr>
        <w:pStyle w:val="a8"/>
      </w:pPr>
      <w:r>
        <w:rPr>
          <w:b/>
        </w:rPr>
        <w:t>[Description]</w:t>
      </w:r>
      <w:r>
        <w:t>: The notes on field inapplicability are redundant with the rest of the field description and could be removed.</w:t>
      </w:r>
    </w:p>
    <w:p w:rsidR="00BD5C3E" w:rsidRDefault="00BD5C3E" w:rsidP="005D2A1B">
      <w:pPr>
        <w:pStyle w:val="a8"/>
      </w:pPr>
      <w:r>
        <w:rPr>
          <w:b/>
        </w:rPr>
        <w:t>[Proposed Change]</w:t>
      </w:r>
      <w:r>
        <w:t>: In the description of interslotFrequencyHopping, remove “The field is not applicable for format 2”.  In the description of maxCodeRate, remove “The field is not applicable for format 1.”</w:t>
      </w:r>
    </w:p>
    <w:p w:rsidR="00BD5C3E" w:rsidRDefault="00BD5C3E" w:rsidP="005D2A1B">
      <w:pPr>
        <w:pStyle w:val="a8"/>
      </w:pPr>
      <w:r>
        <w:rPr>
          <w:b/>
        </w:rPr>
        <w:t>[Comments]</w:t>
      </w:r>
      <w:r>
        <w:t xml:space="preserve">: [Ericsson (Henning)] We have a slight preference for keeping the text as is. </w:t>
      </w:r>
    </w:p>
    <w:p w:rsidR="00BD5C3E" w:rsidRPr="00E5198D" w:rsidRDefault="00BD5C3E" w:rsidP="005D2A1B">
      <w:pPr>
        <w:pStyle w:val="a8"/>
      </w:pPr>
    </w:p>
  </w:comment>
  <w:comment w:id="13000" w:author="Huawei (Nathan)" w:date="2018-06-26T12:48: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260A5A">
        <w:rPr>
          <w:highlight w:val="green"/>
        </w:rPr>
        <w:t>H067</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w:t>
      </w:r>
      <w:hyperlink r:id="rId105" w:history="1">
        <w:r w:rsidR="00BD5C3E" w:rsidRPr="00EE0D8C">
          <w:rPr>
            <w:rStyle w:val="a9"/>
          </w:rPr>
          <w:t>R2-1810550</w:t>
        </w:r>
      </w:hyperlink>
      <w:r w:rsidR="00BD5C3E">
        <w:t xml:space="preserve">, </w:t>
      </w:r>
      <w:hyperlink r:id="rId106" w:history="1">
        <w:r w:rsidR="00BD5C3E" w:rsidRPr="00EE0D8C">
          <w:rPr>
            <w:rStyle w:val="a9"/>
          </w:rPr>
          <w:t>R2-1810551</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Add as suggested.</w:t>
      </w:r>
    </w:p>
    <w:p w:rsidR="00BD5C3E" w:rsidRDefault="00BD5C3E" w:rsidP="005D2A1B">
      <w:pPr>
        <w:pStyle w:val="a8"/>
      </w:pPr>
      <w:r>
        <w:rPr>
          <w:b/>
        </w:rPr>
        <w:t>[Description]</w:t>
      </w:r>
      <w:r>
        <w:t>: Field description is not populated for intraSlotFrequencyHopping.</w:t>
      </w:r>
    </w:p>
    <w:p w:rsidR="00BD5C3E" w:rsidRDefault="00BD5C3E" w:rsidP="005D2A1B">
      <w:pPr>
        <w:pStyle w:val="a8"/>
      </w:pPr>
      <w:r>
        <w:rPr>
          <w:b/>
        </w:rPr>
        <w:t>[Proposed Change]</w:t>
      </w:r>
      <w:r>
        <w:t>: Populate the table according to the proposal in the associated tdoc.</w:t>
      </w:r>
    </w:p>
    <w:p w:rsidR="00BD5C3E" w:rsidRDefault="00BD5C3E" w:rsidP="005D2A1B">
      <w:pPr>
        <w:pStyle w:val="a8"/>
      </w:pPr>
      <w:r>
        <w:rPr>
          <w:b/>
        </w:rPr>
        <w:t>[Comments]</w:t>
      </w:r>
      <w:r>
        <w:t xml:space="preserve">: </w:t>
      </w:r>
    </w:p>
    <w:p w:rsidR="00BD5C3E" w:rsidRPr="00F95B86" w:rsidRDefault="00BD5C3E" w:rsidP="005D2A1B">
      <w:pPr>
        <w:pStyle w:val="a8"/>
      </w:pPr>
    </w:p>
  </w:comment>
  <w:comment w:id="13002" w:author="Huawei (Nathan)" w:date="2018-06-26T10:20: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260A5A">
        <w:rPr>
          <w:highlight w:val="green"/>
        </w:rPr>
        <w:t>H116</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1 </w:t>
      </w:r>
      <w:r w:rsidR="00BD5C3E">
        <w:rPr>
          <w:b/>
        </w:rPr>
        <w:t>[TDoc]</w:t>
      </w:r>
      <w:r w:rsidR="00BD5C3E">
        <w:t xml:space="preserve">: </w:t>
      </w:r>
      <w:hyperlink r:id="rId107" w:history="1">
        <w:r w:rsidR="00BD5C3E" w:rsidRPr="00EE0D8C">
          <w:rPr>
            <w:rStyle w:val="a9"/>
          </w:rPr>
          <w:t>R2-1810551</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Clarify as suggested but keep also “for second hop”</w:t>
      </w:r>
    </w:p>
    <w:p w:rsidR="00BD5C3E" w:rsidRDefault="00BD5C3E" w:rsidP="005D2A1B">
      <w:pPr>
        <w:pStyle w:val="a8"/>
      </w:pPr>
      <w:r>
        <w:rPr>
          <w:b/>
        </w:rPr>
        <w:t>[Description]</w:t>
      </w:r>
      <w:r>
        <w:t>: The secondHopPRB may be more clearly described as “the first PRB after frequency hopping”.</w:t>
      </w:r>
    </w:p>
    <w:p w:rsidR="00BD5C3E" w:rsidRDefault="00BD5C3E" w:rsidP="005D2A1B">
      <w:pPr>
        <w:pStyle w:val="a8"/>
      </w:pPr>
      <w:r>
        <w:rPr>
          <w:b/>
        </w:rPr>
        <w:t>[Proposed Change]</w:t>
      </w:r>
      <w:r>
        <w:t>: Change the description; see associated tdoc.</w:t>
      </w:r>
    </w:p>
    <w:p w:rsidR="00BD5C3E" w:rsidRDefault="00BD5C3E" w:rsidP="005D2A1B">
      <w:pPr>
        <w:pStyle w:val="a8"/>
      </w:pPr>
      <w:r>
        <w:rPr>
          <w:b/>
        </w:rPr>
        <w:t>[Comments]</w:t>
      </w:r>
      <w:r>
        <w:t xml:space="preserve">: </w:t>
      </w:r>
    </w:p>
    <w:p w:rsidR="00BD5C3E" w:rsidRPr="00E5198D" w:rsidRDefault="00BD5C3E" w:rsidP="005D2A1B">
      <w:pPr>
        <w:pStyle w:val="a8"/>
      </w:pPr>
    </w:p>
  </w:comment>
  <w:comment w:id="13061" w:author="Ericsson (Henning)" w:date="2018-06-27T12:33: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EF09EA">
        <w:rPr>
          <w:highlight w:val="green"/>
        </w:rPr>
        <w:t>E054</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Add field description</w:t>
      </w:r>
    </w:p>
    <w:p w:rsidR="00BD5C3E" w:rsidRDefault="00BD5C3E" w:rsidP="005D2A1B">
      <w:pPr>
        <w:pStyle w:val="a8"/>
      </w:pPr>
      <w:r>
        <w:rPr>
          <w:b/>
        </w:rPr>
        <w:t>[Description]</w:t>
      </w:r>
      <w:r>
        <w:t xml:space="preserve">: RAN2 agreed earlier that the PUCCH-SpatialRelationInfo belongs to the serving cell in which it is configured if the servingCellId field is absent. </w:t>
      </w:r>
    </w:p>
    <w:p w:rsidR="00BD5C3E" w:rsidRDefault="00BD5C3E" w:rsidP="005D2A1B">
      <w:pPr>
        <w:pStyle w:val="a8"/>
      </w:pPr>
      <w:r>
        <w:rPr>
          <w:b/>
        </w:rPr>
        <w:t>[Proposed Change]</w:t>
      </w:r>
      <w:r>
        <w:t>: Add a field description saying that: “</w:t>
      </w:r>
      <w:r w:rsidRPr="005F03D1">
        <w:t>If the field is absent, the UE applies the ServCellId of the serving cell in which this PUCCH-SpatialRelationInfo is configured</w:t>
      </w:r>
      <w:r>
        <w:t>”</w:t>
      </w:r>
    </w:p>
    <w:p w:rsidR="00BD5C3E" w:rsidRDefault="00BD5C3E" w:rsidP="005D2A1B">
      <w:pPr>
        <w:pStyle w:val="a8"/>
      </w:pPr>
      <w:r>
        <w:rPr>
          <w:b/>
        </w:rPr>
        <w:t>[Comments]</w:t>
      </w:r>
      <w:r>
        <w:t xml:space="preserve">: </w:t>
      </w:r>
    </w:p>
    <w:p w:rsidR="00BD5C3E" w:rsidRPr="005F03D1" w:rsidRDefault="00BD5C3E" w:rsidP="005D2A1B">
      <w:pPr>
        <w:pStyle w:val="a8"/>
      </w:pPr>
    </w:p>
  </w:comment>
  <w:comment w:id="13106" w:author="Ericsson (Henning)" w:date="2018-06-25T14:14: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E5BD8">
        <w:rPr>
          <w:highlight w:val="green"/>
        </w:rPr>
        <w:t>E245</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Adjust and clarify as proposed for DL</w:t>
      </w:r>
    </w:p>
    <w:p w:rsidR="00BD5C3E" w:rsidRDefault="00BD5C3E" w:rsidP="005D2A1B">
      <w:pPr>
        <w:pStyle w:val="a8"/>
      </w:pPr>
      <w:r>
        <w:rPr>
          <w:b/>
        </w:rPr>
        <w:t>[Description]</w:t>
      </w:r>
      <w:r>
        <w:t xml:space="preserve">: In H033 it was proposed to set the need code to “S”. </w:t>
      </w:r>
    </w:p>
    <w:p w:rsidR="00BD5C3E" w:rsidRDefault="00BD5C3E" w:rsidP="005D2A1B">
      <w:pPr>
        <w:pStyle w:val="a8"/>
      </w:pPr>
      <w:r>
        <w:rPr>
          <w:b/>
        </w:rPr>
        <w:t>[Proposed Change]</w:t>
      </w:r>
      <w:r>
        <w:t xml:space="preserve">: Adjust here to keep the handling between UL and DL aligned. </w:t>
      </w:r>
    </w:p>
    <w:p w:rsidR="00BD5C3E" w:rsidRDefault="00BD5C3E" w:rsidP="005D2A1B">
      <w:pPr>
        <w:pStyle w:val="a8"/>
      </w:pPr>
      <w:r>
        <w:rPr>
          <w:b/>
        </w:rPr>
        <w:t>[Comments]</w:t>
      </w:r>
      <w:r>
        <w:t xml:space="preserve">: </w:t>
      </w:r>
    </w:p>
    <w:p w:rsidR="00BD5C3E" w:rsidRPr="006468B5" w:rsidRDefault="00BD5C3E" w:rsidP="005D2A1B">
      <w:pPr>
        <w:pStyle w:val="a8"/>
      </w:pPr>
    </w:p>
  </w:comment>
  <w:comment w:id="13114" w:author="vivo (Chenli)" w:date="2018-06-24T12:03:00Z" w:initials="vivo">
    <w:p w:rsidR="00BD5C3E" w:rsidRDefault="00F30826" w:rsidP="005D2A1B">
      <w:pPr>
        <w:pStyle w:val="a8"/>
      </w:pPr>
      <w:r>
        <w:fldChar w:fldCharType="begin"/>
      </w:r>
      <w:r w:rsidR="00BD5C3E">
        <w:instrText>PAGE \# "'</w:instrText>
      </w:r>
      <w:r w:rsidR="00BD5C3E">
        <w:rPr>
          <w:rFonts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6E5BD8">
        <w:rPr>
          <w:highlight w:val="green"/>
        </w:rPr>
        <w:t>V009</w:t>
      </w:r>
      <w:r w:rsidR="00BD5C3E">
        <w:rPr>
          <w:b/>
        </w:rPr>
        <w:t>[Delegate]</w:t>
      </w:r>
      <w:r w:rsidR="00BD5C3E">
        <w:t xml:space="preserve">: vivo (Chenli)  </w:t>
      </w:r>
      <w:r w:rsidR="00BD5C3E">
        <w:rPr>
          <w:b/>
        </w:rPr>
        <w:t>[WI]</w:t>
      </w:r>
      <w:r w:rsidR="00BD5C3E">
        <w:t xml:space="preserve">:SA </w:t>
      </w:r>
      <w:r w:rsidR="00BD5C3E">
        <w:rPr>
          <w:b/>
        </w:rPr>
        <w:t>[Class]</w:t>
      </w:r>
      <w:r w:rsidR="00BD5C3E">
        <w:t xml:space="preserve">:3 </w:t>
      </w:r>
      <w:r w:rsidR="00BD5C3E">
        <w:rPr>
          <w:b/>
          <w:color w:val="FF0000"/>
        </w:rPr>
        <w:t>[Status]</w:t>
      </w:r>
      <w:r w:rsidR="00BD5C3E">
        <w:rPr>
          <w:color w:val="FF0000"/>
        </w:rPr>
        <w:t xml:space="preserve">: ConcAgree </w:t>
      </w:r>
      <w:r w:rsidR="00BD5C3E">
        <w:rPr>
          <w:b/>
        </w:rPr>
        <w:t>[TDoc]</w:t>
      </w:r>
      <w:r w:rsidR="00BD5C3E">
        <w:t xml:space="preserve">: </w:t>
      </w:r>
      <w:hyperlink r:id="rId108" w:history="1">
        <w:r w:rsidR="00BD5C3E" w:rsidRPr="00EE0D8C">
          <w:rPr>
            <w:rStyle w:val="a9"/>
          </w:rPr>
          <w:t>R2-1809884</w:t>
        </w:r>
      </w:hyperlink>
      <w:r w:rsidR="00BD5C3E">
        <w:rPr>
          <w:b/>
          <w:color w:val="FF0000"/>
        </w:rPr>
        <w:t>[Proposed Conclusion]</w:t>
      </w:r>
      <w:r w:rsidR="00BD5C3E">
        <w:rPr>
          <w:color w:val="FF0000"/>
        </w:rPr>
        <w:t xml:space="preserve">: Introduce as proposed in </w:t>
      </w:r>
      <w:r w:rsidR="00BD5C3E" w:rsidRPr="00EE0D8C">
        <w:rPr>
          <w:color w:val="FF0000"/>
        </w:rPr>
        <w:t>R1-1807866</w:t>
      </w:r>
    </w:p>
    <w:p w:rsidR="00BD5C3E" w:rsidRDefault="00BD5C3E" w:rsidP="005D2A1B">
      <w:pPr>
        <w:pStyle w:val="a8"/>
      </w:pPr>
      <w:r>
        <w:rPr>
          <w:b/>
        </w:rPr>
        <w:t>[Description]</w:t>
      </w:r>
      <w:r>
        <w:t xml:space="preserve">: </w:t>
      </w:r>
      <w:r w:rsidRPr="00D363BF">
        <w:t>RAN1 agreed to introduce a new 64QAM MCS table for grant-free and grant-based transmission.</w:t>
      </w:r>
    </w:p>
    <w:p w:rsidR="00BD5C3E" w:rsidRDefault="00BD5C3E" w:rsidP="005D2A1B">
      <w:pPr>
        <w:pStyle w:val="a8"/>
      </w:pPr>
      <w:r>
        <w:rPr>
          <w:b/>
        </w:rPr>
        <w:t>[Proposed Change]</w:t>
      </w:r>
      <w:r>
        <w:t xml:space="preserve">: </w:t>
      </w:r>
      <w:r w:rsidRPr="00D363BF">
        <w:t>Add an entry for the new 64QAM MCS table. We will submit a CR to address this issue.</w:t>
      </w:r>
    </w:p>
    <w:p w:rsidR="00BD5C3E" w:rsidRDefault="00BD5C3E" w:rsidP="005D2A1B">
      <w:pPr>
        <w:pStyle w:val="a8"/>
      </w:pPr>
      <w:r>
        <w:rPr>
          <w:b/>
        </w:rPr>
        <w:t>[Comments]</w:t>
      </w:r>
      <w:r>
        <w:t xml:space="preserve">: </w:t>
      </w:r>
    </w:p>
    <w:p w:rsidR="00BD5C3E" w:rsidRPr="001F6859" w:rsidRDefault="00BD5C3E" w:rsidP="005D2A1B">
      <w:pPr>
        <w:pStyle w:val="a8"/>
      </w:pPr>
    </w:p>
  </w:comment>
  <w:comment w:id="13116" w:author="Huawei (Nathan)" w:date="2018-06-22T10:31: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E5BD8">
        <w:rPr>
          <w:highlight w:val="green"/>
        </w:rPr>
        <w:t>H006</w:t>
      </w:r>
      <w:r w:rsidR="00BD5C3E">
        <w:rPr>
          <w:b/>
        </w:rPr>
        <w:t>[Delegate]</w:t>
      </w:r>
      <w:r w:rsidR="00BD5C3E">
        <w:t xml:space="preserve">: Huawei (Nathan)  </w:t>
      </w:r>
      <w:r w:rsidR="00BD5C3E">
        <w:rPr>
          <w:b/>
        </w:rPr>
        <w:t>[WI]</w:t>
      </w:r>
      <w:r w:rsidR="00BD5C3E">
        <w:t xml:space="preserve">:SA  </w:t>
      </w:r>
      <w:r w:rsidR="00BD5C3E">
        <w:rPr>
          <w:b/>
        </w:rPr>
        <w:t>[Class]</w:t>
      </w:r>
      <w:r w:rsidR="00BD5C3E">
        <w:t xml:space="preserve">: 3 </w:t>
      </w:r>
      <w:r w:rsidR="00BD5C3E">
        <w:rPr>
          <w:b/>
        </w:rPr>
        <w:t>[TDoc]</w:t>
      </w:r>
      <w:r w:rsidR="00BD5C3E">
        <w:t xml:space="preserve">: </w:t>
      </w:r>
      <w:hyperlink r:id="rId109" w:history="1">
        <w:r w:rsidR="00BD5C3E" w:rsidRPr="00EE0D8C">
          <w:rPr>
            <w:rStyle w:val="a9"/>
          </w:rPr>
          <w:t>R2-1810442</w:t>
        </w:r>
      </w:hyperlink>
      <w:r w:rsidR="00BD5C3E">
        <w:rPr>
          <w:b/>
          <w:color w:val="FF0000"/>
        </w:rPr>
        <w:t>[Status]</w:t>
      </w:r>
      <w:r w:rsidR="00BD5C3E">
        <w:rPr>
          <w:color w:val="FF0000"/>
        </w:rPr>
        <w:t xml:space="preserve">: Duplicate </w:t>
      </w:r>
      <w:r w:rsidR="00BD5C3E">
        <w:rPr>
          <w:b/>
          <w:color w:val="FF0000"/>
        </w:rPr>
        <w:t>[Proposed Conclusion]</w:t>
      </w:r>
      <w:r w:rsidR="00BD5C3E">
        <w:rPr>
          <w:color w:val="FF0000"/>
        </w:rPr>
        <w:t xml:space="preserve">: See </w:t>
      </w:r>
      <w:r w:rsidR="00BD5C3E" w:rsidRPr="00C93FFC">
        <w:rPr>
          <w:color w:val="FF0000"/>
        </w:rPr>
        <w:t>V009</w:t>
      </w:r>
    </w:p>
    <w:p w:rsidR="00BD5C3E" w:rsidRDefault="00BD5C3E" w:rsidP="005D2A1B">
      <w:pPr>
        <w:pStyle w:val="a8"/>
      </w:pPr>
      <w:r>
        <w:rPr>
          <w:b/>
        </w:rPr>
        <w:t>[Description]</w:t>
      </w:r>
      <w:r>
        <w:t>: Replace spare1 by qam64LowSE</w:t>
      </w:r>
    </w:p>
    <w:p w:rsidR="00BD5C3E" w:rsidRDefault="00BD5C3E" w:rsidP="005D2A1B">
      <w:pPr>
        <w:pStyle w:val="a8"/>
      </w:pPr>
      <w:r>
        <w:rPr>
          <w:b/>
        </w:rPr>
        <w:t>[Proposed Change]</w:t>
      </w:r>
      <w:r>
        <w:t>: Replace spare1 by qam64LowSE in both mcs-Table and mcs-TableTransformPrecoder (see associated tdoc)</w:t>
      </w:r>
    </w:p>
    <w:p w:rsidR="00BD5C3E" w:rsidRDefault="00BD5C3E" w:rsidP="005D2A1B">
      <w:pPr>
        <w:pStyle w:val="a8"/>
      </w:pPr>
      <w:r>
        <w:rPr>
          <w:b/>
        </w:rPr>
        <w:t>[Comments]</w:t>
      </w:r>
      <w:r>
        <w:t xml:space="preserve">: </w:t>
      </w:r>
    </w:p>
    <w:p w:rsidR="00BD5C3E" w:rsidRPr="00BB33F6" w:rsidRDefault="00BD5C3E" w:rsidP="005D2A1B">
      <w:pPr>
        <w:pStyle w:val="a8"/>
      </w:pPr>
    </w:p>
  </w:comment>
  <w:comment w:id="13115" w:author="Qualcomm-Keiichi Kubota" w:date="2018-06-25T22:36: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E5BD8">
        <w:rPr>
          <w:highlight w:val="green"/>
        </w:rPr>
        <w:t>Q023</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Duplicate </w:t>
      </w:r>
      <w:r w:rsidR="00BD5C3E">
        <w:rPr>
          <w:b/>
        </w:rPr>
        <w:t>[TDoc]</w:t>
      </w:r>
      <w:r w:rsidR="00BD5C3E">
        <w:t xml:space="preserve">: </w:t>
      </w:r>
      <w:hyperlink r:id="rId110" w:history="1">
        <w:r w:rsidR="00BD5C3E" w:rsidRPr="00EE0D8C">
          <w:rPr>
            <w:rStyle w:val="a9"/>
            <w:rFonts w:cs="Arial"/>
            <w:noProof/>
            <w:szCs w:val="16"/>
          </w:rPr>
          <w:t>R2-1809976</w:t>
        </w:r>
      </w:hyperlink>
      <w:r w:rsidR="00BD5C3E">
        <w:rPr>
          <w:b/>
          <w:color w:val="FF0000"/>
        </w:rPr>
        <w:t>[Proposed Conclusion]</w:t>
      </w:r>
      <w:r w:rsidR="00BD5C3E">
        <w:rPr>
          <w:color w:val="FF0000"/>
        </w:rPr>
        <w:t xml:space="preserve">: See </w:t>
      </w:r>
      <w:r w:rsidR="00BD5C3E" w:rsidRPr="00337318">
        <w:rPr>
          <w:color w:val="FF0000"/>
        </w:rPr>
        <w:t>V009</w:t>
      </w:r>
    </w:p>
    <w:p w:rsidR="00BD5C3E" w:rsidRDefault="00BD5C3E" w:rsidP="005D2A1B">
      <w:pPr>
        <w:pStyle w:val="a8"/>
      </w:pPr>
      <w:r>
        <w:rPr>
          <w:b/>
        </w:rPr>
        <w:t>[Description]</w:t>
      </w:r>
      <w:r>
        <w:t xml:space="preserve">: </w:t>
      </w:r>
      <w:bookmarkStart w:id="13123"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23"/>
    </w:p>
    <w:p w:rsidR="00BD5C3E" w:rsidRDefault="00BD5C3E" w:rsidP="005D2A1B">
      <w:pPr>
        <w:pStyle w:val="a8"/>
      </w:pPr>
      <w:r>
        <w:rPr>
          <w:b/>
        </w:rPr>
        <w:t>[Proposed Change]</w:t>
      </w:r>
      <w:r>
        <w:t xml:space="preserve">: apply the changes proposed by </w:t>
      </w:r>
      <w:hyperlink r:id="rId111" w:history="1">
        <w:r w:rsidRPr="00EE0D8C">
          <w:rPr>
            <w:rStyle w:val="a9"/>
          </w:rPr>
          <w:t>R2-1809976</w:t>
        </w:r>
      </w:hyperlink>
    </w:p>
    <w:p w:rsidR="00BD5C3E" w:rsidRDefault="00BD5C3E" w:rsidP="005D2A1B">
      <w:pPr>
        <w:pStyle w:val="a8"/>
      </w:pPr>
      <w:r>
        <w:rPr>
          <w:b/>
        </w:rPr>
        <w:t>[Comments]</w:t>
      </w:r>
      <w:r>
        <w:t xml:space="preserve">: </w:t>
      </w:r>
    </w:p>
    <w:p w:rsidR="00BD5C3E" w:rsidRPr="00DE0C7C" w:rsidRDefault="00BD5C3E" w:rsidP="005D2A1B">
      <w:pPr>
        <w:pStyle w:val="a8"/>
      </w:pPr>
    </w:p>
  </w:comment>
  <w:comment w:id="13126" w:author="Huawei (Nathan)" w:date="2018-06-25T14:02: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5C6A3F">
        <w:rPr>
          <w:highlight w:val="lightGray"/>
        </w:rPr>
        <w:t>H073</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w:t>
      </w:r>
      <w:hyperlink r:id="rId112" w:history="1">
        <w:r w:rsidR="00BD5C3E" w:rsidRPr="00EE0D8C">
          <w:rPr>
            <w:rStyle w:val="a9"/>
          </w:rPr>
          <w:t>R2-1810693</w:t>
        </w:r>
      </w:hyperlink>
      <w:r w:rsidR="00BD5C3E">
        <w:rPr>
          <w:b/>
          <w:color w:val="FF0000"/>
        </w:rPr>
        <w:t>[Status]</w:t>
      </w:r>
      <w:r w:rsidR="00BD5C3E">
        <w:rPr>
          <w:color w:val="FF0000"/>
        </w:rPr>
        <w:t xml:space="preserve">: reject </w:t>
      </w:r>
      <w:r w:rsidR="00BD5C3E">
        <w:rPr>
          <w:b/>
          <w:color w:val="FF0000"/>
        </w:rPr>
        <w:t>[Proposed Conclusion]</w:t>
      </w:r>
      <w:r w:rsidR="00BD5C3E">
        <w:rPr>
          <w:color w:val="FF0000"/>
        </w:rPr>
        <w:t>: Consider adding to proposed text to 38.306 instead. [Rap-AfterMeeting] See meeting notes: “</w:t>
      </w:r>
      <w:r w:rsidR="00BD5C3E" w:rsidRPr="003E354A">
        <w:rPr>
          <w:color w:val="FF0000"/>
        </w:rPr>
        <w:t>Not agreed H073 is rejected.The capability can be clarified in 38.306 is necessary (CR to future meeting).</w:t>
      </w:r>
      <w:r w:rsidR="00BD5C3E">
        <w:rPr>
          <w:color w:val="FF0000"/>
        </w:rPr>
        <w:t>”</w:t>
      </w:r>
    </w:p>
    <w:p w:rsidR="00BD5C3E" w:rsidRDefault="00BD5C3E" w:rsidP="005D2A1B">
      <w:pPr>
        <w:pStyle w:val="a8"/>
      </w:pPr>
      <w:r>
        <w:rPr>
          <w:b/>
        </w:rPr>
        <w:t>[Description]</w:t>
      </w:r>
      <w:r>
        <w:t>: Depending on the reported UE capability, there are constraints on what values of codebookSubset can be configured.</w:t>
      </w:r>
    </w:p>
    <w:p w:rsidR="00BD5C3E" w:rsidRDefault="00BD5C3E" w:rsidP="005D2A1B">
      <w:pPr>
        <w:pStyle w:val="a8"/>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rsidR="00BD5C3E" w:rsidRDefault="00BD5C3E" w:rsidP="005D2A1B">
      <w:pPr>
        <w:pStyle w:val="a8"/>
      </w:pPr>
      <w:r>
        <w:rPr>
          <w:b/>
        </w:rPr>
        <w:t>[Comments]</w:t>
      </w:r>
      <w:r>
        <w:t>: [Ericsson (Henning)] This sounds like a description for a capability bit and should hence go to 38.306</w:t>
      </w:r>
    </w:p>
    <w:p w:rsidR="00BD5C3E" w:rsidRPr="00BD6DD4" w:rsidRDefault="00BD5C3E" w:rsidP="005D2A1B">
      <w:pPr>
        <w:pStyle w:val="a8"/>
      </w:pPr>
    </w:p>
  </w:comment>
  <w:comment w:id="13132" w:author="Ericsson (Henning)" w:date="2018-06-15T17:53: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127C5">
        <w:rPr>
          <w:highlight w:val="green"/>
        </w:rPr>
        <w:t>E011</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as suggested</w:t>
      </w:r>
    </w:p>
    <w:p w:rsidR="00BD5C3E" w:rsidRDefault="00BD5C3E"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BD5C3E" w:rsidRDefault="00BD5C3E" w:rsidP="005D2A1B">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BD5C3E" w:rsidRDefault="00BD5C3E" w:rsidP="005D2A1B">
      <w:pPr>
        <w:pStyle w:val="a8"/>
      </w:pPr>
      <w:r>
        <w:rPr>
          <w:b/>
        </w:rPr>
        <w:t>[Comments]</w:t>
      </w:r>
      <w:r>
        <w:t>: A corresponding RIL issue has been set for PUSCH-Config (E012)</w:t>
      </w:r>
    </w:p>
    <w:p w:rsidR="00BD5C3E" w:rsidRPr="005E7D8E" w:rsidRDefault="00BD5C3E" w:rsidP="005D2A1B">
      <w:pPr>
        <w:pStyle w:val="a8"/>
      </w:pPr>
    </w:p>
  </w:comment>
  <w:comment w:id="13137" w:author="Ericsson (Henning)" w:date="2018-06-21T14:39: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127C5">
        <w:rPr>
          <w:highlight w:val="green"/>
        </w:rPr>
        <w:t>E227</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as suggested</w:t>
      </w:r>
    </w:p>
    <w:p w:rsidR="00BD5C3E" w:rsidRDefault="00BD5C3E"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rsidR="00BD5C3E" w:rsidRDefault="00BD5C3E" w:rsidP="005D2A1B">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rsidR="00BD5C3E" w:rsidRDefault="00BD5C3E" w:rsidP="005D2A1B">
      <w:pPr>
        <w:pStyle w:val="a8"/>
      </w:pPr>
      <w:r>
        <w:rPr>
          <w:b/>
        </w:rPr>
        <w:t>[Comments]</w:t>
      </w:r>
      <w:r>
        <w:t xml:space="preserve">: </w:t>
      </w:r>
    </w:p>
    <w:p w:rsidR="00BD5C3E" w:rsidRPr="00786634" w:rsidRDefault="00BD5C3E" w:rsidP="005D2A1B">
      <w:pPr>
        <w:pStyle w:val="a8"/>
      </w:pPr>
    </w:p>
  </w:comment>
  <w:comment w:id="13140" w:author="Huawei (Nathan)" w:date="2018-08-03T10:46: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H289c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rsidR="00BD5C3E" w:rsidRDefault="00BD5C3E">
      <w:pPr>
        <w:pStyle w:val="a8"/>
      </w:pPr>
      <w:r>
        <w:rPr>
          <w:b/>
        </w:rPr>
        <w:t>[Proposed Change]</w:t>
      </w:r>
      <w:r>
        <w:t>: Clarify the applicability in the field description; see associated tdoc.</w:t>
      </w:r>
    </w:p>
    <w:p w:rsidR="00BD5C3E" w:rsidRDefault="00BD5C3E">
      <w:pPr>
        <w:pStyle w:val="a8"/>
      </w:pPr>
      <w:r>
        <w:rPr>
          <w:b/>
        </w:rPr>
        <w:t>[Comments]</w:t>
      </w:r>
      <w:r>
        <w:t xml:space="preserve">: </w:t>
      </w:r>
    </w:p>
    <w:p w:rsidR="00BD5C3E" w:rsidRPr="00E76949" w:rsidRDefault="00BD5C3E">
      <w:pPr>
        <w:pStyle w:val="a8"/>
      </w:pPr>
    </w:p>
  </w:comment>
  <w:comment w:id="13149" w:author="Ericsson (Henning)" w:date="2018-06-27T12:48: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127C5">
        <w:rPr>
          <w:highlight w:val="green"/>
        </w:rPr>
        <w:t>E055</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r w:rsidR="00BD5C3E" w:rsidRPr="00CA5AE8">
        <w:rPr>
          <w:color w:val="FF0000"/>
        </w:rPr>
        <w:t>Moved field description</w:t>
      </w:r>
    </w:p>
    <w:p w:rsidR="00BD5C3E" w:rsidRDefault="00BD5C3E" w:rsidP="005D2A1B">
      <w:pPr>
        <w:pStyle w:val="a8"/>
      </w:pPr>
      <w:r>
        <w:rPr>
          <w:b/>
        </w:rPr>
        <w:t>[Description]</w:t>
      </w:r>
      <w:r>
        <w:t xml:space="preserve">: This is actually the field description for the field betaOffsets inside the UCI-OnPUSCH IE. </w:t>
      </w:r>
    </w:p>
    <w:p w:rsidR="00BD5C3E" w:rsidRDefault="00BD5C3E" w:rsidP="005D2A1B">
      <w:pPr>
        <w:pStyle w:val="a8"/>
      </w:pPr>
      <w:r>
        <w:rPr>
          <w:b/>
        </w:rPr>
        <w:t>[Proposed Change]</w:t>
      </w:r>
      <w:r>
        <w:t>: Move the field description to the other table below and change the field name to “betaOffsets”.</w:t>
      </w:r>
    </w:p>
    <w:p w:rsidR="00BD5C3E" w:rsidRDefault="00BD5C3E" w:rsidP="005D2A1B">
      <w:pPr>
        <w:pStyle w:val="a8"/>
      </w:pPr>
      <w:r>
        <w:rPr>
          <w:b/>
        </w:rPr>
        <w:t>[Comments]</w:t>
      </w:r>
      <w:r>
        <w:t xml:space="preserve">: Note that the FFS in the field description needs to be updated once we have created a section for default values. </w:t>
      </w:r>
    </w:p>
    <w:p w:rsidR="00BD5C3E" w:rsidRPr="00C7466A" w:rsidRDefault="00BD5C3E" w:rsidP="005D2A1B">
      <w:pPr>
        <w:pStyle w:val="a8"/>
      </w:pPr>
    </w:p>
  </w:comment>
  <w:comment w:id="13152" w:author="Huawei (Nathan)" w:date="2018-07-26T10:02: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H217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Field description table for UCI-OnPUSCH is out of alphabetical order</w:t>
      </w:r>
    </w:p>
    <w:p w:rsidR="00BD5C3E" w:rsidRDefault="00BD5C3E">
      <w:pPr>
        <w:pStyle w:val="a8"/>
      </w:pPr>
      <w:r>
        <w:rPr>
          <w:b/>
        </w:rPr>
        <w:t>[Proposed Change]</w:t>
      </w:r>
      <w:r>
        <w:t>: Reorder the table.</w:t>
      </w:r>
    </w:p>
    <w:p w:rsidR="00BD5C3E" w:rsidRDefault="00BD5C3E">
      <w:pPr>
        <w:pStyle w:val="a8"/>
      </w:pPr>
      <w:r>
        <w:rPr>
          <w:b/>
        </w:rPr>
        <w:t>[Comments]</w:t>
      </w:r>
      <w:r>
        <w:t xml:space="preserve">: </w:t>
      </w:r>
    </w:p>
    <w:p w:rsidR="00BD5C3E" w:rsidRPr="00323070" w:rsidRDefault="00BD5C3E">
      <w:pPr>
        <w:pStyle w:val="a8"/>
      </w:pPr>
    </w:p>
  </w:comment>
  <w:comment w:id="13153" w:author="Huawei (Nathan)" w:date="2018-08-03T09:51: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H240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rsidR="00BD5C3E" w:rsidRDefault="00BD5C3E">
      <w:pPr>
        <w:pStyle w:val="a8"/>
      </w:pPr>
      <w:r>
        <w:rPr>
          <w:b/>
        </w:rPr>
        <w:t>[Proposed Change]</w:t>
      </w:r>
      <w:r>
        <w:t>: Add a sentence indicating that this value is also used for the configured grant case.  See associated tdoc.</w:t>
      </w:r>
    </w:p>
    <w:p w:rsidR="00BD5C3E" w:rsidRDefault="00BD5C3E">
      <w:pPr>
        <w:pStyle w:val="a8"/>
      </w:pPr>
      <w:r>
        <w:rPr>
          <w:b/>
        </w:rPr>
        <w:t>[Comments]</w:t>
      </w:r>
      <w:r>
        <w:t xml:space="preserve">: </w:t>
      </w:r>
    </w:p>
    <w:p w:rsidR="00BD5C3E" w:rsidRPr="00072C6C" w:rsidRDefault="00BD5C3E">
      <w:pPr>
        <w:pStyle w:val="a8"/>
      </w:pPr>
    </w:p>
  </w:comment>
  <w:comment w:id="13166" w:author="Huawei (Nathan)" w:date="2018-08-03T13:18: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H308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Missing hyphen in field name, should be pathlossReferenceRS-ToAddModList.  Flagged as an issue rather than editorial because it affects compiled ASN.1.</w:t>
      </w:r>
    </w:p>
    <w:p w:rsidR="00BD5C3E" w:rsidRDefault="00BD5C3E">
      <w:pPr>
        <w:pStyle w:val="a8"/>
      </w:pPr>
      <w:r>
        <w:rPr>
          <w:b/>
        </w:rPr>
        <w:t>[Proposed Change]</w:t>
      </w:r>
      <w:r>
        <w:t>: Add the hyphen (field description table should change to match).</w:t>
      </w:r>
    </w:p>
    <w:p w:rsidR="00BD5C3E" w:rsidRDefault="00BD5C3E">
      <w:pPr>
        <w:pStyle w:val="a8"/>
      </w:pPr>
      <w:r>
        <w:rPr>
          <w:b/>
        </w:rPr>
        <w:t>[Comments]</w:t>
      </w:r>
      <w:r>
        <w:t xml:space="preserve">: </w:t>
      </w:r>
    </w:p>
    <w:p w:rsidR="00BD5C3E" w:rsidRPr="004C6BC5" w:rsidRDefault="00BD5C3E">
      <w:pPr>
        <w:pStyle w:val="a8"/>
      </w:pPr>
    </w:p>
  </w:comment>
  <w:comment w:id="13167" w:author="Huawei (Nathan)" w:date="2018-08-03T13:20: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H309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Missing hyphen in field name, should be pathlossReferenceRS-ToReleaseList.  Flagged as an issue rather than editorial because it affects compiled ASN.1.</w:t>
      </w:r>
    </w:p>
    <w:p w:rsidR="00BD5C3E" w:rsidRDefault="00BD5C3E">
      <w:pPr>
        <w:pStyle w:val="a8"/>
      </w:pPr>
      <w:r>
        <w:rPr>
          <w:b/>
        </w:rPr>
        <w:t>[Proposed Change]</w:t>
      </w:r>
      <w:r>
        <w:t>: Add the hyphen.</w:t>
      </w:r>
    </w:p>
    <w:p w:rsidR="00BD5C3E" w:rsidRDefault="00BD5C3E">
      <w:pPr>
        <w:pStyle w:val="a8"/>
      </w:pPr>
      <w:r>
        <w:rPr>
          <w:b/>
        </w:rPr>
        <w:t>[Comments]</w:t>
      </w:r>
      <w:r>
        <w:t xml:space="preserve">: </w:t>
      </w:r>
    </w:p>
    <w:p w:rsidR="00BD5C3E" w:rsidRPr="004C6BC5" w:rsidRDefault="00BD5C3E">
      <w:pPr>
        <w:pStyle w:val="a8"/>
      </w:pPr>
    </w:p>
  </w:comment>
  <w:comment w:id="13173" w:author="Ericsson (Henning)" w:date="2018-06-25T15:10: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127C5">
        <w:rPr>
          <w:highlight w:val="green"/>
        </w:rPr>
        <w:t>E246</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Need code is missing for p0 in P0-PUSCH-AlphaSet. The </w:t>
      </w:r>
      <w:r w:rsidRPr="00F072A9">
        <w:t xml:space="preserve">UE should use P0-nominal when UE-specific P0 </w:t>
      </w:r>
      <w:r>
        <w:t>i</w:t>
      </w:r>
      <w:r w:rsidRPr="00F072A9">
        <w:t>s not configured</w:t>
      </w:r>
    </w:p>
    <w:p w:rsidR="00BD5C3E" w:rsidRDefault="00BD5C3E" w:rsidP="005D2A1B">
      <w:pPr>
        <w:pStyle w:val="a8"/>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rsidR="00BD5C3E" w:rsidRDefault="00BD5C3E" w:rsidP="005D2A1B">
      <w:pPr>
        <w:pStyle w:val="a8"/>
      </w:pPr>
      <w:r>
        <w:rPr>
          <w:b/>
        </w:rPr>
        <w:t>[Comments]</w:t>
      </w:r>
      <w:r>
        <w:t xml:space="preserve">: </w:t>
      </w:r>
    </w:p>
    <w:p w:rsidR="00BD5C3E" w:rsidRPr="002F6DB0" w:rsidRDefault="00BD5C3E" w:rsidP="005D2A1B">
      <w:pPr>
        <w:pStyle w:val="a8"/>
      </w:pPr>
    </w:p>
  </w:comment>
  <w:comment w:id="13199" w:author="Huawei (Nathan)" w:date="2018-08-03T13:14: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H290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Default behaviour when p0-AlphaSets is not configured is not described.</w:t>
      </w:r>
    </w:p>
    <w:p w:rsidR="00BD5C3E" w:rsidRDefault="00BD5C3E">
      <w:pPr>
        <w:pStyle w:val="a8"/>
      </w:pPr>
      <w:r>
        <w:rPr>
          <w:b/>
        </w:rPr>
        <w:t>[Proposed Change]</w:t>
      </w:r>
      <w:r>
        <w:t>: Clarify that when no value is configured, the UE uses the value from Msg3 as indicated in section 7.1.1 of 38.213.  See associated tdoc.</w:t>
      </w:r>
    </w:p>
    <w:p w:rsidR="00BD5C3E" w:rsidRDefault="00BD5C3E">
      <w:pPr>
        <w:pStyle w:val="a8"/>
      </w:pPr>
      <w:r>
        <w:rPr>
          <w:b/>
        </w:rPr>
        <w:t>[Comments]</w:t>
      </w:r>
      <w:r>
        <w:t xml:space="preserve">: </w:t>
      </w:r>
    </w:p>
    <w:p w:rsidR="00BD5C3E" w:rsidRPr="004C6BC5" w:rsidRDefault="00BD5C3E">
      <w:pPr>
        <w:pStyle w:val="a8"/>
      </w:pPr>
    </w:p>
  </w:comment>
  <w:comment w:id="13202" w:author="Huawei (Nathan)" w:date="2018-08-03T13:22: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H293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UE behaviour when pathlossReferenceRS-ToAddModList is not configured is not described.</w:t>
      </w:r>
    </w:p>
    <w:p w:rsidR="00BD5C3E" w:rsidRDefault="00BD5C3E">
      <w:pPr>
        <w:pStyle w:val="a8"/>
      </w:pPr>
      <w:r>
        <w:rPr>
          <w:b/>
        </w:rPr>
        <w:t>[Proposed Change]</w:t>
      </w:r>
      <w:r>
        <w:t>: Clarify that in case no list of pathloss reference RS is configured, the UE uses the SS from which it obtains the MIB.  See associated tdoc.</w:t>
      </w:r>
    </w:p>
    <w:p w:rsidR="00BD5C3E" w:rsidRDefault="00BD5C3E">
      <w:pPr>
        <w:pStyle w:val="a8"/>
      </w:pPr>
      <w:r>
        <w:rPr>
          <w:b/>
        </w:rPr>
        <w:t>[Comments]</w:t>
      </w:r>
      <w:r>
        <w:t xml:space="preserve">: </w:t>
      </w:r>
    </w:p>
    <w:p w:rsidR="00BD5C3E" w:rsidRPr="004C3E58" w:rsidRDefault="00BD5C3E">
      <w:pPr>
        <w:pStyle w:val="a8"/>
      </w:pPr>
    </w:p>
  </w:comment>
  <w:comment w:id="13205" w:author="OPPO (Shi Cong)" w:date="2018-08-06T11:03:00Z" w:initials="OPPO">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O</w:t>
      </w:r>
      <w:r w:rsidR="00BD5C3E">
        <w:rPr>
          <w:rFonts w:hint="eastAsia"/>
          <w:lang w:eastAsia="zh-CN"/>
        </w:rPr>
        <w:t xml:space="preserve">304 </w:t>
      </w:r>
      <w:r w:rsidR="00BD5C3E">
        <w:rPr>
          <w:b/>
        </w:rPr>
        <w:t>[Delegate]</w:t>
      </w:r>
      <w:r w:rsidR="00BD5C3E">
        <w:t xml:space="preserve">: OPPO (Shi Cong)  </w:t>
      </w:r>
      <w:r w:rsidR="00BD5C3E">
        <w:rPr>
          <w:b/>
        </w:rPr>
        <w:t>[WI]</w:t>
      </w:r>
      <w:r w:rsidR="00BD5C3E">
        <w:t>:</w:t>
      </w:r>
      <w:r w:rsidR="00BD5C3E">
        <w:rPr>
          <w:rFonts w:hint="eastAsia"/>
          <w:lang w:eastAsia="zh-CN"/>
        </w:rPr>
        <w:t xml:space="preserve"> EN</w:t>
      </w:r>
      <w:r w:rsidR="00BD5C3E">
        <w:rPr>
          <w:b/>
        </w:rPr>
        <w:t>[Class]</w:t>
      </w:r>
      <w:r w:rsidR="00BD5C3E">
        <w:t>:</w:t>
      </w:r>
      <w:r w:rsidR="00BD5C3E">
        <w:rPr>
          <w:rFonts w:hint="eastAsia"/>
          <w:lang w:eastAsia="zh-CN"/>
        </w:rPr>
        <w:t xml:space="preserve"> 3</w:t>
      </w:r>
      <w:r w:rsidR="00BD5C3E">
        <w:rPr>
          <w:b/>
          <w:color w:val="FF0000"/>
        </w:rPr>
        <w:t>[Status]</w:t>
      </w:r>
      <w:r w:rsidR="00BD5C3E">
        <w:rPr>
          <w:color w:val="FF0000"/>
        </w:rPr>
        <w:t xml:space="preserve">: ToDo </w:t>
      </w:r>
      <w:r w:rsidR="00BD5C3E">
        <w:rPr>
          <w:b/>
        </w:rPr>
        <w:t>[TDoc]</w:t>
      </w:r>
      <w:r w:rsidR="00BD5C3E">
        <w:t xml:space="preserve">: </w:t>
      </w:r>
      <w:r w:rsidR="00BD5C3E">
        <w:rPr>
          <w:rFonts w:hint="eastAsia"/>
          <w:lang w:eastAsia="zh-CN"/>
        </w:rPr>
        <w:t xml:space="preserve">R2-18xxxxx </w:t>
      </w:r>
      <w:r w:rsidR="00BD5C3E">
        <w:rPr>
          <w:b/>
          <w:color w:val="FF0000"/>
        </w:rPr>
        <w:t>[Proposed Conclusion]</w:t>
      </w:r>
      <w:r w:rsidR="00BD5C3E">
        <w:rPr>
          <w:color w:val="FF0000"/>
        </w:rPr>
        <w:t xml:space="preserve">: </w:t>
      </w:r>
    </w:p>
    <w:p w:rsidR="00BD5C3E" w:rsidRDefault="00BD5C3E"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rsidR="00BD5C3E" w:rsidRPr="00023A72" w:rsidRDefault="00BD5C3E" w:rsidP="00023A72">
      <w:pPr>
        <w:pStyle w:val="CRCoverPage"/>
        <w:spacing w:after="0"/>
        <w:rPr>
          <w:noProof/>
        </w:rPr>
      </w:pPr>
    </w:p>
    <w:p w:rsidR="00BD5C3E" w:rsidRDefault="00BD5C3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rsidR="00BD5C3E" w:rsidRPr="00023A72" w:rsidRDefault="00BD5C3E" w:rsidP="00023A72">
      <w:pPr>
        <w:pStyle w:val="CRCoverPage"/>
        <w:spacing w:after="0"/>
        <w:rPr>
          <w:rFonts w:eastAsia="SimSun"/>
          <w:lang w:eastAsia="zh-CN"/>
        </w:rPr>
      </w:pPr>
    </w:p>
    <w:p w:rsidR="00BD5C3E" w:rsidRDefault="00BD5C3E">
      <w:pPr>
        <w:pStyle w:val="a8"/>
      </w:pPr>
      <w:r>
        <w:rPr>
          <w:b/>
        </w:rPr>
        <w:t>[Comments]</w:t>
      </w:r>
      <w:r>
        <w:t xml:space="preserve">: </w:t>
      </w:r>
    </w:p>
    <w:p w:rsidR="00BD5C3E" w:rsidRPr="00023A72" w:rsidRDefault="00BD5C3E">
      <w:pPr>
        <w:pStyle w:val="a8"/>
      </w:pPr>
    </w:p>
  </w:comment>
  <w:comment w:id="13207" w:author="Ericsson (HelkaLiina)" w:date="2018-06-21T16:47: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127C5">
        <w:rPr>
          <w:highlight w:val="lightGray"/>
        </w:rPr>
        <w:t>E220</w:t>
      </w:r>
      <w:r w:rsidR="00BD5C3E">
        <w:rPr>
          <w:b/>
        </w:rPr>
        <w:t>[Delegate]</w:t>
      </w:r>
      <w:r w:rsidR="00BD5C3E">
        <w:t xml:space="preserve">: Ericsson (HelkaLiina)  </w:t>
      </w:r>
      <w:r w:rsidR="00BD5C3E">
        <w:rPr>
          <w:b/>
        </w:rPr>
        <w:t>[WI]</w:t>
      </w:r>
      <w:r w:rsidR="00BD5C3E">
        <w:t xml:space="preserve">: EN </w:t>
      </w:r>
      <w:r w:rsidR="00BD5C3E">
        <w:rPr>
          <w:b/>
        </w:rPr>
        <w:t>[Class]</w:t>
      </w:r>
      <w:r w:rsidR="00BD5C3E">
        <w:t xml:space="preserve">: 1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References already corrected. L1 parameter name does not exist anymore in 15.2.0.</w:t>
      </w:r>
    </w:p>
    <w:p w:rsidR="00BD5C3E" w:rsidRDefault="00BD5C3E" w:rsidP="005D2A1B">
      <w:pPr>
        <w:pStyle w:val="a8"/>
      </w:pPr>
      <w:r>
        <w:rPr>
          <w:b/>
        </w:rPr>
        <w:t>[Description]</w:t>
      </w:r>
      <w:r>
        <w:t>: Update references</w:t>
      </w:r>
    </w:p>
    <w:p w:rsidR="00BD5C3E" w:rsidRDefault="00BD5C3E" w:rsidP="005D2A1B">
      <w:pPr>
        <w:pStyle w:val="a8"/>
      </w:pPr>
      <w:r>
        <w:rPr>
          <w:b/>
        </w:rPr>
        <w:t>[Proposed Change]</w:t>
      </w:r>
      <w:r>
        <w:t xml:space="preserve">: </w:t>
      </w:r>
    </w:p>
    <w:p w:rsidR="00BD5C3E" w:rsidRDefault="00BD5C3E" w:rsidP="005D2A1B">
      <w:pPr>
        <w:pStyle w:val="a8"/>
      </w:pPr>
      <w:r>
        <w:t>Add highlighted:</w:t>
      </w:r>
    </w:p>
    <w:p w:rsidR="00BD5C3E" w:rsidRDefault="00BD5C3E" w:rsidP="005D2A1B">
      <w:pPr>
        <w:pStyle w:val="a8"/>
      </w:pPr>
    </w:p>
    <w:p w:rsidR="00BD5C3E" w:rsidRPr="00F35584" w:rsidRDefault="00BD5C3E" w:rsidP="005D2A1B">
      <w:pPr>
        <w:pStyle w:val="4"/>
      </w:pPr>
      <w:r w:rsidRPr="00F35584">
        <w:t>–</w:t>
      </w:r>
      <w:r w:rsidRPr="00F35584">
        <w:tab/>
      </w:r>
      <w:r w:rsidRPr="00F35584">
        <w:rPr>
          <w:i/>
        </w:rPr>
        <w:t>PUSCH-TimeDomainResourceAllocation</w:t>
      </w:r>
      <w:r>
        <w:rPr>
          <w:i/>
        </w:rPr>
        <w:t>List</w:t>
      </w:r>
    </w:p>
    <w:p w:rsidR="00BD5C3E" w:rsidRPr="00F35584" w:rsidRDefault="00BD5C3E"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rsidR="00BD5C3E" w:rsidRDefault="00BD5C3E"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D5C3E" w:rsidRPr="0040018C" w:rsidTr="002B4034">
        <w:tc>
          <w:tcPr>
            <w:tcW w:w="14507" w:type="dxa"/>
            <w:shd w:val="clear" w:color="auto" w:fill="auto"/>
          </w:tcPr>
          <w:p w:rsidR="00BD5C3E" w:rsidRPr="0040018C" w:rsidRDefault="00BD5C3E" w:rsidP="002B4034">
            <w:pPr>
              <w:pStyle w:val="TAH"/>
              <w:rPr>
                <w:szCs w:val="22"/>
              </w:rPr>
            </w:pPr>
            <w:r w:rsidRPr="0040018C">
              <w:rPr>
                <w:i/>
                <w:szCs w:val="22"/>
              </w:rPr>
              <w:t>PUSCH-TimeDomainResourceAllocationList field descriptions</w:t>
            </w:r>
          </w:p>
        </w:tc>
      </w:tr>
      <w:tr w:rsidR="00BD5C3E" w:rsidRPr="0040018C" w:rsidTr="002B4034">
        <w:tc>
          <w:tcPr>
            <w:tcW w:w="14507" w:type="dxa"/>
            <w:shd w:val="clear" w:color="auto" w:fill="auto"/>
          </w:tcPr>
          <w:p w:rsidR="00BD5C3E" w:rsidRPr="0040018C" w:rsidRDefault="00BD5C3E" w:rsidP="002B4034">
            <w:pPr>
              <w:pStyle w:val="TAL"/>
              <w:rPr>
                <w:szCs w:val="22"/>
              </w:rPr>
            </w:pPr>
            <w:r w:rsidRPr="0040018C">
              <w:rPr>
                <w:b/>
                <w:i/>
                <w:szCs w:val="22"/>
              </w:rPr>
              <w:t>k2</w:t>
            </w:r>
          </w:p>
          <w:p w:rsidR="00BD5C3E" w:rsidRPr="0040018C" w:rsidRDefault="00BD5C3E"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BD5C3E" w:rsidRPr="0040018C" w:rsidTr="002B4034">
        <w:tc>
          <w:tcPr>
            <w:tcW w:w="14507" w:type="dxa"/>
            <w:shd w:val="clear" w:color="auto" w:fill="auto"/>
          </w:tcPr>
          <w:p w:rsidR="00BD5C3E" w:rsidRPr="0040018C" w:rsidRDefault="00BD5C3E" w:rsidP="002B4034">
            <w:pPr>
              <w:pStyle w:val="TAL"/>
              <w:rPr>
                <w:szCs w:val="22"/>
              </w:rPr>
            </w:pPr>
            <w:r w:rsidRPr="0040018C">
              <w:rPr>
                <w:b/>
                <w:i/>
                <w:szCs w:val="22"/>
              </w:rPr>
              <w:t>mappingType</w:t>
            </w:r>
          </w:p>
          <w:p w:rsidR="00BD5C3E" w:rsidRPr="0040018C" w:rsidRDefault="00BD5C3E"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BD5C3E" w:rsidRPr="0040018C" w:rsidTr="002B4034">
        <w:tc>
          <w:tcPr>
            <w:tcW w:w="14507" w:type="dxa"/>
            <w:shd w:val="clear" w:color="auto" w:fill="auto"/>
          </w:tcPr>
          <w:p w:rsidR="00BD5C3E" w:rsidRPr="0040018C" w:rsidRDefault="00BD5C3E" w:rsidP="002B4034">
            <w:pPr>
              <w:pStyle w:val="TAL"/>
              <w:rPr>
                <w:szCs w:val="22"/>
              </w:rPr>
            </w:pPr>
            <w:r w:rsidRPr="0040018C">
              <w:rPr>
                <w:b/>
                <w:i/>
                <w:szCs w:val="22"/>
              </w:rPr>
              <w:t>startSymbolAndLength</w:t>
            </w:r>
          </w:p>
          <w:p w:rsidR="00BD5C3E" w:rsidRPr="0040018C" w:rsidRDefault="00BD5C3E"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rsidR="00BD5C3E" w:rsidRDefault="00BD5C3E" w:rsidP="005D2A1B">
      <w:pPr>
        <w:pStyle w:val="a8"/>
      </w:pPr>
    </w:p>
    <w:p w:rsidR="00BD5C3E" w:rsidRDefault="00BD5C3E" w:rsidP="005D2A1B">
      <w:pPr>
        <w:pStyle w:val="a8"/>
      </w:pPr>
      <w:r>
        <w:rPr>
          <w:b/>
        </w:rPr>
        <w:t>[Comments]</w:t>
      </w:r>
      <w:r>
        <w:t xml:space="preserve">: </w:t>
      </w:r>
    </w:p>
    <w:p w:rsidR="00BD5C3E" w:rsidRDefault="00BD5C3E" w:rsidP="005D2A1B">
      <w:pPr>
        <w:pStyle w:val="a8"/>
        <w:rPr>
          <w:rFonts w:eastAsia="MS Mincho"/>
        </w:rPr>
      </w:pPr>
      <w:r>
        <w:rPr>
          <w:rFonts w:eastAsia="MS Mincho"/>
        </w:rPr>
        <w:t>38.214 Section 6.1.2.1:</w:t>
      </w:r>
    </w:p>
    <w:p w:rsidR="00BD5C3E" w:rsidRDefault="00BD5C3E"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rsidR="00BD5C3E" w:rsidRPr="0069750D" w:rsidRDefault="00BD5C3E"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v:shape id="_x0000_i1098" type="#_x0000_t75" style="width:87.75pt;height:21pt" o:ole="">
            <v:imagedata r:id="rId113" o:title=""/>
          </v:shape>
          <o:OLEObject Type="Embed" ProgID="Equation.3" ShapeID="_x0000_i1098" DrawAspect="Content" ObjectID="_1595248273"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v:shape id="_x0000_i1099" type="#_x0000_t75" style="width:21pt;height:21pt" o:ole="">
            <v:imagedata r:id="rId115" o:title=""/>
          </v:shape>
          <o:OLEObject Type="Embed" ProgID="Equation.3" ShapeID="_x0000_i1099" DrawAspect="Content" ObjectID="_1595248274"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v:shape id="_x0000_i1100" type="#_x0000_t75" style="width:56.25pt;height:21pt" o:ole="">
            <v:imagedata r:id="rId117" o:title=""/>
          </v:shape>
          <o:OLEObject Type="Embed" ProgID="Equation.3" ShapeID="_x0000_i1100" DrawAspect="Content" ObjectID="_1595248275" r:id="rId118"/>
        </w:object>
      </w:r>
      <w:r>
        <w:t xml:space="preserve"> where </w:t>
      </w:r>
      <w:r w:rsidRPr="007A4D93">
        <w:rPr>
          <w:position w:val="-14"/>
        </w:rPr>
        <w:object w:dxaOrig="460" w:dyaOrig="340">
          <v:shape id="_x0000_i1101" type="#_x0000_t75" style="width:21pt;height:21pt" o:ole="">
            <v:imagedata r:id="rId119" o:title=""/>
          </v:shape>
          <o:OLEObject Type="Embed" ProgID="Equation.3" ShapeID="_x0000_i1101" DrawAspect="Content" ObjectID="_1595248276" r:id="rId120"/>
        </w:object>
      </w:r>
      <w:r>
        <w:t xml:space="preserve"> is the </w:t>
      </w:r>
      <w:r w:rsidRPr="007A4D93">
        <w:rPr>
          <w:i/>
        </w:rPr>
        <w:t>i</w:t>
      </w:r>
      <w:r>
        <w:t xml:space="preserve">th codepoint </w:t>
      </w:r>
      <w:proofErr w:type="gramStart"/>
      <w:r>
        <w:t xml:space="preserve">of </w:t>
      </w:r>
      <w:proofErr w:type="gramEnd"/>
      <w:r w:rsidRPr="007A4D93">
        <w:rPr>
          <w:position w:val="-14"/>
        </w:rPr>
        <w:object w:dxaOrig="260" w:dyaOrig="340">
          <v:shape id="_x0000_i1102" type="#_x0000_t75" style="width:15.75pt;height:21pt" o:ole="">
            <v:imagedata r:id="rId121" o:title=""/>
          </v:shape>
          <o:OLEObject Type="Embed" ProgID="Equation.3" ShapeID="_x0000_i1102" DrawAspect="Content" ObjectID="_1595248277" r:id="rId122"/>
        </w:object>
      </w:r>
      <w:r>
        <w:t>.</w:t>
      </w:r>
    </w:p>
  </w:comment>
  <w:comment w:id="13208" w:author="Huawei (Nathan)" w:date="2018-06-22T10:33: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9127C5">
        <w:rPr>
          <w:highlight w:val="green"/>
        </w:rPr>
        <w:t>H039</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:3 </w:t>
      </w:r>
      <w:r w:rsidR="00BD5C3E">
        <w:rPr>
          <w:b/>
        </w:rPr>
        <w:t>[TDoc]</w:t>
      </w:r>
      <w:r w:rsidR="00BD5C3E">
        <w:t xml:space="preserve">: </w:t>
      </w:r>
      <w:hyperlink r:id="rId123" w:history="1">
        <w:r w:rsidR="00BD5C3E" w:rsidRPr="00EE0D8C">
          <w:rPr>
            <w:rStyle w:val="a9"/>
          </w:rPr>
          <w:t>R2-1810552</w:t>
        </w:r>
      </w:hyperlink>
      <w:r w:rsidR="00BD5C3E">
        <w:t xml:space="preserve">, </w:t>
      </w:r>
      <w:hyperlink r:id="rId124" w:history="1">
        <w:r w:rsidR="00BD5C3E" w:rsidRPr="00EE0D8C">
          <w:rPr>
            <w:rStyle w:val="a9"/>
          </w:rPr>
          <w:t>R2-1810553</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Add a clarification on not crossing the slot boundary. Keep the fields mandatory.</w:t>
      </w:r>
    </w:p>
    <w:p w:rsidR="00BD5C3E" w:rsidRDefault="00BD5C3E" w:rsidP="005D2A1B">
      <w:pPr>
        <w:pStyle w:val="a8"/>
      </w:pPr>
      <w:r>
        <w:rPr>
          <w:b/>
        </w:rPr>
        <w:t>[Description]</w:t>
      </w:r>
      <w:r>
        <w:t>: k2 and mappingType can be absent when there is CSI report but no TB.</w:t>
      </w:r>
    </w:p>
    <w:p w:rsidR="00BD5C3E" w:rsidRDefault="00BD5C3E" w:rsidP="005D2A1B">
      <w:pPr>
        <w:pStyle w:val="a8"/>
      </w:pPr>
      <w:r>
        <w:rPr>
          <w:b/>
        </w:rPr>
        <w:t>[Proposed Change]</w:t>
      </w:r>
      <w:r>
        <w:t>: Consider to make mappingType OPTIONAL (backward compatibility is a concern).  See associated tdocs</w:t>
      </w:r>
    </w:p>
    <w:p w:rsidR="00BD5C3E" w:rsidRDefault="00BD5C3E" w:rsidP="005D2A1B">
      <w:pPr>
        <w:pStyle w:val="a8"/>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rsidR="00BD5C3E" w:rsidRPr="00BB33F6" w:rsidRDefault="00BD5C3E" w:rsidP="005D2A1B">
      <w:pPr>
        <w:pStyle w:val="a8"/>
      </w:pPr>
    </w:p>
  </w:comment>
  <w:comment w:id="13277" w:author="ZTE(SXJ)" w:date="2018-06-18T11:59:00Z" w:initials="Z">
    <w:p w:rsidR="00BD5C3E" w:rsidRDefault="00F30826" w:rsidP="005D2A1B">
      <w:pPr>
        <w:pStyle w:val="a8"/>
      </w:pPr>
      <w:r w:rsidRPr="007A1A94">
        <w:rPr>
          <w:highlight w:val="green"/>
        </w:rPr>
        <w:fldChar w:fldCharType="begin"/>
      </w:r>
      <w:r w:rsidR="00BD5C3E" w:rsidRPr="007A1A94">
        <w:rPr>
          <w:highlight w:val="green"/>
        </w:rPr>
        <w:instrText>PAGE \# "'Page: '#'</w:instrText>
      </w:r>
      <w:r w:rsidR="00BD5C3E" w:rsidRPr="007A1A94">
        <w:rPr>
          <w:highlight w:val="green"/>
        </w:rPr>
        <w:br/>
        <w:instrText>'"</w:instrText>
      </w:r>
      <w:r w:rsidRPr="007A1A94">
        <w:rPr>
          <w:highlight w:val="green"/>
        </w:rPr>
        <w:fldChar w:fldCharType="end"/>
      </w:r>
      <w:r w:rsidR="00BD5C3E" w:rsidRPr="007A1A94">
        <w:rPr>
          <w:rStyle w:val="a7"/>
        </w:rPr>
        <w:annotationRef/>
      </w:r>
      <w:r w:rsidR="00BD5C3E" w:rsidRPr="007A1A94">
        <w:rPr>
          <w:b/>
          <w:highlight w:val="green"/>
        </w:rPr>
        <w:t>[RIL]</w:t>
      </w:r>
      <w:r w:rsidR="00BD5C3E" w:rsidRPr="007A1A94">
        <w:rPr>
          <w:highlight w:val="green"/>
        </w:rPr>
        <w:t xml:space="preserve">: Z406 </w:t>
      </w:r>
      <w:r w:rsidR="00BD5C3E">
        <w:rPr>
          <w:b/>
        </w:rPr>
        <w:t>[Delegate]</w:t>
      </w:r>
      <w:r w:rsidR="00BD5C3E">
        <w:t xml:space="preserve">: ZTE(SXJ)  </w:t>
      </w:r>
      <w:r w:rsidR="00BD5C3E">
        <w:rPr>
          <w:b/>
        </w:rPr>
        <w:t>[WI]</w:t>
      </w:r>
      <w:r w:rsidR="00BD5C3E">
        <w:t xml:space="preserve">:SA </w:t>
      </w:r>
      <w:r w:rsidR="00BD5C3E">
        <w:rPr>
          <w:b/>
        </w:rPr>
        <w:t>[Class]</w:t>
      </w:r>
      <w:r w:rsidR="00BD5C3E">
        <w:t xml:space="preserve">:3 </w:t>
      </w:r>
      <w:r w:rsidR="00BD5C3E">
        <w:rPr>
          <w:b/>
          <w:color w:val="FF0000"/>
        </w:rPr>
        <w:t>[Status]</w:t>
      </w:r>
      <w:r w:rsidR="00BD5C3E">
        <w:rPr>
          <w:color w:val="FF0000"/>
        </w:rPr>
        <w:t xml:space="preserve">: AgreeAH </w:t>
      </w:r>
      <w:r w:rsidR="00BD5C3E">
        <w:rPr>
          <w:b/>
        </w:rPr>
        <w:t>[Tdoc]</w:t>
      </w:r>
      <w:r w:rsidR="00BD5C3E">
        <w:t xml:space="preserve">: </w:t>
      </w:r>
      <w:r w:rsidR="00BD5C3E" w:rsidRPr="00A42998">
        <w:t xml:space="preserve">R2-1810866 </w:t>
      </w:r>
      <w:r w:rsidR="00BD5C3E">
        <w:rPr>
          <w:b/>
          <w:color w:val="FF0000"/>
        </w:rPr>
        <w:t>[Proposed Conclusion]</w:t>
      </w:r>
      <w:r w:rsidR="00BD5C3E">
        <w:rPr>
          <w:color w:val="FF0000"/>
        </w:rPr>
        <w:t xml:space="preserve">: Related to Inter-RAT measurements. Possibly covered by other CR. [Rap-AfterMeeting] </w:t>
      </w:r>
      <w:r w:rsidR="00BD5C3E" w:rsidRPr="009127C5">
        <w:rPr>
          <w:color w:val="FF0000"/>
        </w:rPr>
        <w:t>R2-1810948</w:t>
      </w:r>
      <w:r w:rsidR="00BD5C3E">
        <w:rPr>
          <w:color w:val="FF0000"/>
        </w:rPr>
        <w:t xml:space="preserve"> (</w:t>
      </w:r>
      <w:r w:rsidR="00BD5C3E" w:rsidRPr="009127C5">
        <w:rPr>
          <w:color w:val="FF0000"/>
        </w:rPr>
        <w:t>CR on configuring inter-RAT measurement in NR(RIL Z402, 403, 406)</w:t>
      </w:r>
      <w:r w:rsidR="00BD5C3E">
        <w:rPr>
          <w:color w:val="FF0000"/>
        </w:rPr>
        <w:t xml:space="preserve">) </w:t>
      </w:r>
      <w:r w:rsidR="00BD5C3E" w:rsidRPr="009127C5">
        <w:rPr>
          <w:color w:val="FF0000"/>
        </w:rPr>
        <w:t>=&gt;</w:t>
      </w:r>
      <w:r w:rsidR="00BD5C3E" w:rsidRPr="009127C5">
        <w:rPr>
          <w:color w:val="FF0000"/>
        </w:rPr>
        <w:tab/>
        <w:t>Agreed to be added to the SA CR</w:t>
      </w:r>
    </w:p>
    <w:p w:rsidR="00BD5C3E" w:rsidRDefault="00BD5C3E" w:rsidP="005D2A1B">
      <w:pPr>
        <w:pStyle w:val="a8"/>
      </w:pPr>
      <w:r>
        <w:rPr>
          <w:b/>
        </w:rPr>
        <w:t>[Description]</w:t>
      </w:r>
      <w:r>
        <w:t>: should be defined and listed. We will prepare a CR for the upcoming meeting.</w:t>
      </w:r>
    </w:p>
    <w:p w:rsidR="00BD5C3E" w:rsidRDefault="00BD5C3E" w:rsidP="005D2A1B">
      <w:pPr>
        <w:pStyle w:val="a8"/>
      </w:pPr>
      <w:r>
        <w:rPr>
          <w:b/>
        </w:rPr>
        <w:t>[Proposed Change]</w:t>
      </w:r>
      <w:r>
        <w:t>: add quantityConfigEUTRA</w:t>
      </w:r>
      <w:r w:rsidRPr="00F35584">
        <w:t>-List</w:t>
      </w:r>
    </w:p>
    <w:p w:rsidR="00BD5C3E" w:rsidRDefault="00BD5C3E" w:rsidP="005D2A1B">
      <w:pPr>
        <w:pStyle w:val="a8"/>
      </w:pPr>
      <w:r>
        <w:rPr>
          <w:b/>
        </w:rPr>
        <w:t>[Comments]</w:t>
      </w:r>
      <w:r>
        <w:t xml:space="preserve">: </w:t>
      </w:r>
    </w:p>
    <w:p w:rsidR="00BD5C3E" w:rsidRPr="009A6752" w:rsidRDefault="00BD5C3E" w:rsidP="005D2A1B">
      <w:pPr>
        <w:pStyle w:val="a8"/>
      </w:pPr>
      <w:r>
        <w:t>Rap-2: Agreed CR on inter-RAT measurements included that.</w:t>
      </w:r>
    </w:p>
  </w:comment>
  <w:comment w:id="13286" w:author="Samsung (Anil)" w:date="2018-08-08T10:23:00Z" w:initials="Anil">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S065 </w:t>
      </w:r>
      <w:r w:rsidR="00BD5C3E">
        <w:rPr>
          <w:b/>
        </w:rPr>
        <w:t>[Delegate]</w:t>
      </w:r>
      <w:r w:rsidR="00BD5C3E">
        <w:t xml:space="preserve">: Samsung (Anil)  </w:t>
      </w:r>
      <w:r w:rsidR="00BD5C3E">
        <w:rPr>
          <w:b/>
        </w:rPr>
        <w:t>[WI]</w:t>
      </w:r>
      <w:r w:rsidR="00BD5C3E">
        <w:t>: EN, SA</w:t>
      </w:r>
      <w:r w:rsidR="00BD5C3E">
        <w:rPr>
          <w:b/>
        </w:rPr>
        <w:t>[Class]</w:t>
      </w:r>
      <w:r w:rsidR="00BD5C3E">
        <w:t>: 3</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rsidR="00BD5C3E" w:rsidRPr="002642BB" w:rsidRDefault="00BD5C3E" w:rsidP="002642BB">
      <w:pPr>
        <w:keepNext/>
        <w:keepLines/>
        <w:spacing w:after="0"/>
        <w:jc w:val="both"/>
        <w:rPr>
          <w:rFonts w:ascii="Arial Unicode MS" w:eastAsia="Arial Unicode MS" w:hAnsi="Arial Unicode MS" w:cs="Arial Unicode MS"/>
          <w:color w:val="000000"/>
        </w:rPr>
      </w:pPr>
    </w:p>
    <w:p w:rsidR="00BD5C3E" w:rsidRDefault="00BD5C3E"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rsidR="00BD5C3E" w:rsidRDefault="00BD5C3E" w:rsidP="002642BB">
      <w:pPr>
        <w:keepNext/>
        <w:keepLines/>
        <w:spacing w:after="0"/>
        <w:jc w:val="both"/>
      </w:pPr>
    </w:p>
    <w:p w:rsidR="00BD5C3E" w:rsidRDefault="00BD5C3E">
      <w:pPr>
        <w:pStyle w:val="a8"/>
      </w:pPr>
      <w:r>
        <w:rPr>
          <w:b/>
        </w:rPr>
        <w:t>[Proposed Change]</w:t>
      </w:r>
      <w:r>
        <w:t>: See R2-1811199</w:t>
      </w:r>
    </w:p>
    <w:p w:rsidR="00BD5C3E" w:rsidRDefault="00BD5C3E">
      <w:pPr>
        <w:pStyle w:val="a8"/>
      </w:pPr>
      <w:r>
        <w:rPr>
          <w:b/>
        </w:rPr>
        <w:t>[Comments]</w:t>
      </w:r>
      <w:r>
        <w:t xml:space="preserve">: </w:t>
      </w:r>
    </w:p>
    <w:p w:rsidR="00BD5C3E" w:rsidRPr="002642BB" w:rsidRDefault="00BD5C3E">
      <w:pPr>
        <w:pStyle w:val="a8"/>
      </w:pPr>
    </w:p>
  </w:comment>
  <w:comment w:id="13287" w:author="Qualcomm-Keiichi Kubota" w:date="2018-06-26T01:02: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23E0F">
        <w:rPr>
          <w:highlight w:val="lightGray"/>
        </w:rPr>
        <w:t>Q005</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See RIL S001</w:t>
      </w:r>
    </w:p>
    <w:p w:rsidR="00BD5C3E" w:rsidRDefault="00BD5C3E"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rsidR="00BD5C3E" w:rsidRDefault="00BD5C3E" w:rsidP="005D2A1B">
      <w:pPr>
        <w:pStyle w:val="a8"/>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rsidR="00BD5C3E" w:rsidRDefault="00BD5C3E" w:rsidP="005D2A1B">
      <w:pPr>
        <w:pStyle w:val="a8"/>
      </w:pPr>
      <w:r>
        <w:rPr>
          <w:b/>
        </w:rPr>
        <w:t>[Comments]</w:t>
      </w:r>
      <w:r>
        <w:t xml:space="preserve">: </w:t>
      </w:r>
    </w:p>
    <w:p w:rsidR="00BD5C3E" w:rsidRDefault="00BD5C3E" w:rsidP="005D2A1B">
      <w:pPr>
        <w:pStyle w:val="a8"/>
      </w:pPr>
    </w:p>
  </w:comment>
  <w:comment w:id="13290" w:author="Huawei (Brian)" w:date="2018-06-26T13:28: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9"/>
          </w:rPr>
          <w:t>R2-1810544</w:t>
        </w:r>
      </w:hyperlink>
      <w:r>
        <w:t xml:space="preserve">, </w:t>
      </w:r>
      <w:hyperlink r:id="rId126" w:history="1">
        <w:r>
          <w:rPr>
            <w:rStyle w:val="a9"/>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rsidR="00BD5C3E" w:rsidRDefault="00BD5C3E" w:rsidP="005D2A1B">
      <w:pPr>
        <w:pStyle w:val="a8"/>
      </w:pPr>
      <w:r>
        <w:rPr>
          <w:b/>
        </w:rPr>
        <w:t>[Description]</w:t>
      </w:r>
      <w:r>
        <w:t xml:space="preserve">: RACH-ConfigCommon, for scs-msg1, need to clarify in the field description that the configured scs needs to correspond to the type of preamble format configured by PRACH-ConfigurationIndex. </w:t>
      </w:r>
    </w:p>
    <w:p w:rsidR="00BD5C3E" w:rsidRDefault="00BD5C3E" w:rsidP="005D2A1B">
      <w:pPr>
        <w:pStyle w:val="a8"/>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5720"/>
      </w:tblGrid>
      <w:tr w:rsidR="00BD5C3E">
        <w:tc>
          <w:tcPr>
            <w:tcW w:w="4027" w:type="dxa"/>
            <w:tcBorders>
              <w:top w:val="single" w:sz="4" w:space="0" w:color="auto"/>
              <w:left w:val="single" w:sz="4" w:space="0" w:color="auto"/>
              <w:bottom w:val="single" w:sz="4" w:space="0" w:color="auto"/>
              <w:right w:val="single" w:sz="4" w:space="0" w:color="auto"/>
            </w:tcBorders>
            <w:hideMark/>
          </w:tcPr>
          <w:p w:rsidR="00BD5C3E" w:rsidRDefault="00BD5C3E">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rsidR="00BD5C3E" w:rsidRDefault="00BD5C3E">
            <w:pPr>
              <w:pStyle w:val="TAH"/>
              <w:rPr>
                <w:rFonts w:eastAsia="Calibri"/>
              </w:rPr>
            </w:pPr>
            <w:r>
              <w:rPr>
                <w:rFonts w:eastAsia="Calibri"/>
              </w:rPr>
              <w:t>Explanation</w:t>
            </w:r>
          </w:p>
        </w:tc>
      </w:tr>
      <w:tr w:rsidR="00BD5C3E">
        <w:tc>
          <w:tcPr>
            <w:tcW w:w="402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rsidR="00BD5C3E" w:rsidRDefault="00BD5C3E">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BD5C3E">
        <w:tc>
          <w:tcPr>
            <w:tcW w:w="402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rsidR="00BD5C3E" w:rsidRDefault="00BD5C3E" w:rsidP="005D2A1B">
      <w:pPr>
        <w:rPr>
          <w:lang w:eastAsia="ko-KR"/>
        </w:rPr>
      </w:pPr>
    </w:p>
    <w:p w:rsidR="00BD5C3E" w:rsidRDefault="00BD5C3E"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rsidR="00BD5C3E" w:rsidRDefault="00BD5C3E" w:rsidP="005D2A1B"/>
  </w:comment>
  <w:comment w:id="13292" w:author="Ericsson (Henning)" w:date="2018-06-27T13:41: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5A1306">
        <w:rPr>
          <w:highlight w:val="green"/>
        </w:rPr>
        <w:t>E257</w:t>
      </w:r>
      <w:r w:rsidR="00BD5C3E">
        <w:rPr>
          <w:b/>
        </w:rPr>
        <w:t>[Delegate]</w:t>
      </w:r>
      <w:r w:rsidR="00BD5C3E">
        <w:t xml:space="preserve">: Ericsson (Henning)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Change field name and align description</w:t>
      </w:r>
    </w:p>
    <w:p w:rsidR="00BD5C3E" w:rsidRDefault="00BD5C3E" w:rsidP="005D2A1B">
      <w:pPr>
        <w:pStyle w:val="a8"/>
      </w:pPr>
      <w:r>
        <w:rPr>
          <w:b/>
        </w:rPr>
        <w:t>[Description]</w:t>
      </w:r>
      <w:r>
        <w:t>: In all other cases we use TransformPrecod</w:t>
      </w:r>
      <w:r>
        <w:rPr>
          <w:b/>
        </w:rPr>
        <w:t>er</w:t>
      </w:r>
      <w:r>
        <w:t xml:space="preserve"> (instead of TransformPrecod</w:t>
      </w:r>
      <w:r>
        <w:rPr>
          <w:b/>
        </w:rPr>
        <w:t>ing</w:t>
      </w:r>
      <w:r>
        <w:t>). Also the field description could benefit from a cleanup</w:t>
      </w:r>
    </w:p>
    <w:p w:rsidR="00BD5C3E" w:rsidRDefault="00BD5C3E" w:rsidP="005D2A1B">
      <w:pPr>
        <w:pStyle w:val="a8"/>
      </w:pPr>
      <w:r>
        <w:rPr>
          <w:b/>
        </w:rPr>
        <w:t>[Proposed Change]</w:t>
      </w:r>
      <w:r>
        <w:t>: 1) Change the field name to “msg3-transformPrecod</w:t>
      </w:r>
      <w:r>
        <w:rPr>
          <w:color w:val="FF0000"/>
        </w:rPr>
        <w:t>er</w:t>
      </w:r>
      <w:r>
        <w:t xml:space="preserve">” in ASN.1 and in the field description. </w:t>
      </w:r>
    </w:p>
    <w:p w:rsidR="00BD5C3E" w:rsidRDefault="00BD5C3E" w:rsidP="005D2A1B">
      <w:pPr>
        <w:pStyle w:val="a8"/>
      </w:pPr>
      <w:r>
        <w:t>2) Make the field description more accurate and align the wording to other “TransformPrecoder” occurrences:</w:t>
      </w:r>
    </w:p>
    <w:p w:rsidR="00BD5C3E" w:rsidRDefault="00BD5C3E"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rsidR="00BD5C3E" w:rsidRDefault="00BD5C3E" w:rsidP="005D2A1B">
      <w:pPr>
        <w:pStyle w:val="a8"/>
      </w:pPr>
      <w:r>
        <w:rPr>
          <w:b/>
        </w:rPr>
        <w:t>[Comments]</w:t>
      </w:r>
      <w:r>
        <w:t xml:space="preserve">: </w:t>
      </w:r>
    </w:p>
    <w:p w:rsidR="00BD5C3E" w:rsidRDefault="00BD5C3E" w:rsidP="005D2A1B">
      <w:pPr>
        <w:pStyle w:val="a8"/>
      </w:pPr>
    </w:p>
  </w:comment>
  <w:comment w:id="13294" w:author="Huawei (Brian)" w:date="2018-06-26T13:31: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rsidR="00BD5C3E" w:rsidRDefault="00BD5C3E" w:rsidP="005D2A1B">
      <w:pPr>
        <w:pStyle w:val="a8"/>
      </w:pPr>
      <w:r>
        <w:rPr>
          <w:b/>
        </w:rPr>
        <w:t>[Description]</w:t>
      </w:r>
      <w:r>
        <w:t>: RACH-ConfigCommon -&gt; messagePowerOffsetGroupB reference is FFS</w:t>
      </w:r>
    </w:p>
    <w:p w:rsidR="00BD5C3E" w:rsidRDefault="00BD5C3E" w:rsidP="005D2A1B">
      <w:pPr>
        <w:pStyle w:val="a8"/>
      </w:pPr>
      <w:r>
        <w:rPr>
          <w:b/>
        </w:rPr>
        <w:t>[Proposed Change]</w:t>
      </w:r>
      <w:r>
        <w:t>: Update field description for messagePowerOffsetGroupB to reference TS 38.321 Section 5.1.2; msg1-SubcarrierSpacing in 38.211 Section 5.3.2 and refers to the \Delta f_RA in RAN 1 spec</w:t>
      </w:r>
    </w:p>
    <w:p w:rsidR="00BD5C3E" w:rsidRDefault="00BD5C3E" w:rsidP="005D2A1B">
      <w:r>
        <w:rPr>
          <w:b/>
        </w:rPr>
        <w:t>[Comments]</w:t>
      </w:r>
      <w:r>
        <w:t xml:space="preserve">: </w:t>
      </w:r>
    </w:p>
    <w:p w:rsidR="00BD5C3E" w:rsidRDefault="00BD5C3E" w:rsidP="005D2A1B">
      <w:pPr>
        <w:pStyle w:val="a8"/>
      </w:pPr>
    </w:p>
  </w:comment>
  <w:comment w:id="13321" w:author="ZTE(Yuan)" w:date="2018-06-22T16:18: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E20E3C">
        <w:rPr>
          <w:highlight w:val="green"/>
        </w:rPr>
        <w:t>Z005</w:t>
      </w:r>
      <w:r w:rsidR="00BD5C3E">
        <w:rPr>
          <w:b/>
        </w:rPr>
        <w:t>[Delegate]</w:t>
      </w:r>
      <w:r w:rsidR="00BD5C3E">
        <w:t xml:space="preserve">: ZTE(Yuan)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Adopted as suggested</w:t>
      </w:r>
    </w:p>
    <w:p w:rsidR="00BD5C3E" w:rsidRDefault="00BD5C3E" w:rsidP="005D2A1B">
      <w:pPr>
        <w:pStyle w:val="a8"/>
      </w:pPr>
      <w:r>
        <w:rPr>
          <w:b/>
        </w:rPr>
        <w:t>[Description]</w:t>
      </w:r>
      <w:r>
        <w:t>: Should be sf8, sf16 accroding to the codepoints in the ASN.1</w:t>
      </w:r>
    </w:p>
    <w:p w:rsidR="00BD5C3E" w:rsidRDefault="00BD5C3E" w:rsidP="005D2A1B">
      <w:pPr>
        <w:pStyle w:val="a8"/>
      </w:pPr>
      <w:r>
        <w:rPr>
          <w:b/>
        </w:rPr>
        <w:t>[Proposed Change]</w:t>
      </w:r>
      <w:r>
        <w:t xml:space="preserve">: change the field description into subframes instead of ms. </w:t>
      </w:r>
    </w:p>
    <w:p w:rsidR="00BD5C3E" w:rsidRDefault="00BD5C3E" w:rsidP="005D2A1B">
      <w:pPr>
        <w:pStyle w:val="a8"/>
      </w:pPr>
      <w:r>
        <w:rPr>
          <w:b/>
        </w:rPr>
        <w:t>[Comments]</w:t>
      </w:r>
      <w:r>
        <w:t xml:space="preserve">: </w:t>
      </w:r>
    </w:p>
    <w:p w:rsidR="00BD5C3E" w:rsidRDefault="00BD5C3E" w:rsidP="005D2A1B">
      <w:pPr>
        <w:pStyle w:val="a8"/>
      </w:pPr>
    </w:p>
  </w:comment>
  <w:comment w:id="13354" w:author="Samsung (Anil)" w:date="2018-06-22T11:33:00Z" w:initials="Anil">
    <w:p w:rsidR="00BD5C3E" w:rsidRPr="006D3FE9"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36BA7">
        <w:rPr>
          <w:highlight w:val="green"/>
        </w:rPr>
        <w:t>S001</w:t>
      </w:r>
      <w:r w:rsidR="00BD5C3E">
        <w:rPr>
          <w:b/>
        </w:rPr>
        <w:t>[Delegate]</w:t>
      </w:r>
      <w:r w:rsidR="00BD5C3E">
        <w:t xml:space="preserve">: Samsung (Anil)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AgreeAH </w:t>
      </w:r>
      <w:r w:rsidR="00BD5C3E">
        <w:rPr>
          <w:b/>
        </w:rPr>
        <w:t>[TDoc]</w:t>
      </w:r>
      <w:r w:rsidR="00BD5C3E">
        <w:t xml:space="preserve">: </w:t>
      </w:r>
      <w:hyperlink r:id="rId127" w:history="1">
        <w:r w:rsidR="00BD5C3E">
          <w:rPr>
            <w:rStyle w:val="a9"/>
          </w:rPr>
          <w:t>R2-1809479</w:t>
        </w:r>
      </w:hyperlink>
      <w:r w:rsidR="00BD5C3E">
        <w:rPr>
          <w:b/>
          <w:color w:val="FF0000"/>
        </w:rPr>
        <w:t>[Proposed Conclusion]</w:t>
      </w:r>
      <w:r w:rsidR="00BD5C3E">
        <w:rPr>
          <w:color w:val="FF0000"/>
        </w:rPr>
        <w:t xml:space="preserve">: Discuss based on contributions (e.g. </w:t>
      </w:r>
      <w:hyperlink r:id="rId128" w:history="1">
        <w:r w:rsidR="00BD5C3E">
          <w:rPr>
            <w:rStyle w:val="a9"/>
          </w:rPr>
          <w:t>R2-1809479</w:t>
        </w:r>
      </w:hyperlink>
      <w:r w:rsidR="00BD5C3E">
        <w:t xml:space="preserve"> or </w:t>
      </w:r>
      <w:hyperlink r:id="rId129" w:history="1">
        <w:r w:rsidR="00BD5C3E">
          <w:rPr>
            <w:rStyle w:val="a9"/>
          </w:rPr>
          <w:t>R2-1810616</w:t>
        </w:r>
      </w:hyperlink>
      <w:r w:rsidR="00BD5C3E">
        <w:rPr>
          <w:rStyle w:val="a9"/>
        </w:rPr>
        <w:t xml:space="preserve"> or </w:t>
      </w:r>
      <w:hyperlink r:id="rId130" w:history="1">
        <w:r w:rsidR="00BD5C3E">
          <w:rPr>
            <w:rStyle w:val="a9"/>
          </w:rPr>
          <w:t>R2-1810544</w:t>
        </w:r>
      </w:hyperlink>
      <w:r w:rsidR="00BD5C3E">
        <w:rPr>
          <w:rStyle w:val="a9"/>
        </w:rPr>
        <w:t xml:space="preserve"> or R2-1809855 </w:t>
      </w:r>
      <w:r w:rsidR="00BD5C3E" w:rsidRPr="006D3FE9">
        <w:rPr>
          <w:color w:val="FF0000"/>
        </w:rPr>
        <w:t xml:space="preserve">[Rap-AfterMeeting] </w:t>
      </w:r>
      <w:r w:rsidR="00BD5C3E">
        <w:rPr>
          <w:color w:val="FF0000"/>
        </w:rPr>
        <w:t>“</w:t>
      </w:r>
      <w:r w:rsidR="00BD5C3E" w:rsidRPr="006D3FE9">
        <w:rPr>
          <w:color w:val="FF0000"/>
        </w:rPr>
        <w:t>R2-1810886</w:t>
      </w:r>
      <w:r w:rsidR="00BD5C3E">
        <w:rPr>
          <w:color w:val="FF0000"/>
        </w:rPr>
        <w:t xml:space="preserve"> =&gt;</w:t>
      </w:r>
      <w:r w:rsidR="00BD5C3E" w:rsidRPr="006D3FE9">
        <w:rPr>
          <w:color w:val="FF0000"/>
        </w:rPr>
        <w:t>TPs are agreed to be added to the EN-DC and SA CRs respectively</w:t>
      </w:r>
      <w:r w:rsidR="00BD5C3E">
        <w:rPr>
          <w:color w:val="FF0000"/>
        </w:rPr>
        <w:t xml:space="preserve">”, Rapporteur modified field descriptions and conditions of SA-part to avoid “circular conditions”. Also moved field descriptions to correct tables. </w:t>
      </w:r>
    </w:p>
    <w:p w:rsidR="00BD5C3E" w:rsidRDefault="00BD5C3E"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rsidR="00BD5C3E" w:rsidRDefault="00BD5C3E" w:rsidP="005D2A1B">
      <w:pPr>
        <w:pStyle w:val="a8"/>
      </w:pPr>
      <w:r>
        <w:rPr>
          <w:b/>
        </w:rPr>
        <w:t>[Proposed Change]</w:t>
      </w:r>
      <w:r>
        <w:t xml:space="preserve">: The description of parameter totalNumberOfRA-Preambles needs to be changed. The proposed changes are included in </w:t>
      </w:r>
      <w:hyperlink r:id="rId131" w:history="1">
        <w:r>
          <w:rPr>
            <w:rStyle w:val="a9"/>
          </w:rPr>
          <w:t>R2-1809479</w:t>
        </w:r>
      </w:hyperlink>
      <w:r>
        <w:t>. Note that this change is also applicable for EN-DC.</w:t>
      </w:r>
    </w:p>
    <w:p w:rsidR="00BD5C3E" w:rsidRDefault="00BD5C3E" w:rsidP="005D2A1B">
      <w:pPr>
        <w:pStyle w:val="a8"/>
      </w:pPr>
      <w:r>
        <w:rPr>
          <w:b/>
        </w:rPr>
        <w:t xml:space="preserve">[Comments] </w:t>
      </w:r>
      <w:r>
        <w:t xml:space="preserve">ZTE: agree with the issue. We have a very similar (but not identical) proposed change in </w:t>
      </w:r>
      <w:hyperlink r:id="rId132" w:history="1">
        <w:r>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rsidR="00BD5C3E" w:rsidRDefault="00BD5C3E" w:rsidP="005D2A1B">
      <w:pPr>
        <w:pStyle w:val="a8"/>
      </w:pPr>
    </w:p>
  </w:comment>
  <w:comment w:id="13355" w:author="Huawei (Brian)" w:date="2018-06-26T13:28:00Z" w:initials="Anil">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9"/>
          </w:rPr>
          <w:t>R2-1810544</w:t>
        </w:r>
      </w:hyperlink>
      <w:r>
        <w:t xml:space="preserve">, </w:t>
      </w:r>
      <w:hyperlink r:id="rId134" w:history="1">
        <w:r>
          <w:rPr>
            <w:rStyle w:val="a9"/>
          </w:rPr>
          <w:t>R2-1810545</w:t>
        </w:r>
      </w:hyperlink>
      <w:r>
        <w:rPr>
          <w:b/>
          <w:color w:val="FF0000"/>
        </w:rPr>
        <w:t>[Proposed Conclusion]</w:t>
      </w:r>
      <w:r>
        <w:rPr>
          <w:color w:val="FF0000"/>
        </w:rPr>
        <w:t>: See RIL S001</w:t>
      </w:r>
    </w:p>
    <w:p w:rsidR="00BD5C3E" w:rsidRDefault="00BD5C3E" w:rsidP="005D2A1B">
      <w:pPr>
        <w:pStyle w:val="a8"/>
      </w:pPr>
      <w:r>
        <w:rPr>
          <w:b/>
        </w:rPr>
        <w:t>[Description]</w:t>
      </w:r>
      <w:r>
        <w:t>: RACH-ConfigCommon, Field description for totalNumberOfRA-Preambles, add for a certain SSB under the selected RACH occasion.</w:t>
      </w:r>
    </w:p>
    <w:p w:rsidR="00BD5C3E" w:rsidRDefault="00BD5C3E" w:rsidP="005D2A1B">
      <w:pPr>
        <w:pStyle w:val="a8"/>
      </w:pPr>
      <w:r>
        <w:rPr>
          <w:b/>
        </w:rPr>
        <w:t>[Proposed Change]</w:t>
      </w:r>
      <w:r>
        <w:t xml:space="preserve">: </w:t>
      </w:r>
    </w:p>
    <w:p w:rsidR="00BD5C3E" w:rsidRDefault="00BD5C3E" w:rsidP="005D2A1B">
      <w:pPr>
        <w:pStyle w:val="TAL"/>
        <w:rPr>
          <w:szCs w:val="22"/>
        </w:rPr>
      </w:pPr>
      <w:r>
        <w:rPr>
          <w:b/>
          <w:i/>
          <w:szCs w:val="22"/>
        </w:rPr>
        <w:t>totalNumberOfRA-Preambles</w:t>
      </w:r>
    </w:p>
    <w:p w:rsidR="00BD5C3E" w:rsidRDefault="00BD5C3E" w:rsidP="005D2A1B">
      <w:pPr>
        <w:pStyle w:val="a8"/>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rsidR="00BD5C3E" w:rsidRDefault="00BD5C3E" w:rsidP="005D2A1B">
      <w:r>
        <w:rPr>
          <w:b/>
        </w:rPr>
        <w:t>[Comments]</w:t>
      </w:r>
      <w:r>
        <w:t xml:space="preserve">: </w:t>
      </w:r>
    </w:p>
    <w:p w:rsidR="00BD5C3E" w:rsidRDefault="00BD5C3E" w:rsidP="005D2A1B">
      <w:pPr>
        <w:pStyle w:val="a8"/>
      </w:pPr>
    </w:p>
  </w:comment>
  <w:comment w:id="13356" w:author="Huawei (Brian)" w:date="2018-06-26T13:32:00Z" w:initials="Anil">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9"/>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rsidR="00BD5C3E" w:rsidRDefault="00BD5C3E" w:rsidP="005D2A1B">
      <w:pPr>
        <w:pStyle w:val="a8"/>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rsidR="00BD5C3E" w:rsidRDefault="00BD5C3E" w:rsidP="005D2A1B">
      <w:pPr>
        <w:pStyle w:val="a8"/>
      </w:pPr>
      <w:r>
        <w:rPr>
          <w:b/>
        </w:rPr>
        <w:t>[Proposed Change]</w:t>
      </w:r>
      <w:r>
        <w:t>: Add text in the field description to clarify what if the EN-DC UE receives a MAC PDU for RAR containing preamble ID(s) not included in this "totalNumberOfRA-Preambles". See TDoc.</w:t>
      </w:r>
    </w:p>
    <w:p w:rsidR="00BD5C3E" w:rsidRDefault="00BD5C3E" w:rsidP="005D2A1B">
      <w:r>
        <w:rPr>
          <w:b/>
        </w:rPr>
        <w:t>[Comments]</w:t>
      </w:r>
      <w:r>
        <w:t xml:space="preserve">: [Ericsson (Henning)] We don’t see a need for further clarification: Like in all cases, the UE considers that the RAR record is for another UE’s preamble. </w:t>
      </w:r>
    </w:p>
    <w:p w:rsidR="00BD5C3E" w:rsidRDefault="00BD5C3E" w:rsidP="005D2A1B">
      <w:pPr>
        <w:pStyle w:val="a8"/>
      </w:pPr>
    </w:p>
  </w:comment>
  <w:comment w:id="13358" w:author="Samsung (Anil)" w:date="2018-08-08T10:20:00Z" w:initials="Anil">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S064 </w:t>
      </w:r>
      <w:r w:rsidR="00BD5C3E">
        <w:rPr>
          <w:b/>
        </w:rPr>
        <w:t>[Delegate]</w:t>
      </w:r>
      <w:r w:rsidR="00BD5C3E">
        <w:t xml:space="preserve">: Samsung (Anil)  </w:t>
      </w:r>
      <w:r w:rsidR="00BD5C3E">
        <w:rPr>
          <w:b/>
        </w:rPr>
        <w:t>[WI]</w:t>
      </w:r>
      <w:r w:rsidR="00BD5C3E">
        <w:t>: SA, EN</w:t>
      </w:r>
      <w:r w:rsidR="00BD5C3E">
        <w:rPr>
          <w:b/>
        </w:rPr>
        <w:t>[Class]</w:t>
      </w:r>
      <w:r w:rsidR="00BD5C3E">
        <w:t xml:space="preserve">: 2 </w:t>
      </w:r>
      <w:r w:rsidR="00BD5C3E">
        <w:rPr>
          <w:b/>
          <w:color w:val="FF0000"/>
        </w:rPr>
        <w:t>[Status]</w:t>
      </w:r>
      <w:r w:rsidR="00BD5C3E">
        <w:rPr>
          <w:color w:val="FF0000"/>
        </w:rPr>
        <w:t xml:space="preserve">: ToDo </w:t>
      </w:r>
      <w:r w:rsidR="00BD5C3E">
        <w:rPr>
          <w:b/>
        </w:rPr>
        <w:t>[TDoc]</w:t>
      </w:r>
      <w:r w:rsidR="00BD5C3E">
        <w:t xml:space="preserve">: R2-1811198 </w:t>
      </w:r>
      <w:r w:rsidR="00BD5C3E">
        <w:rPr>
          <w:b/>
          <w:color w:val="FF0000"/>
        </w:rPr>
        <w:t>[Proposed Conclusion]</w:t>
      </w:r>
      <w:r w:rsidR="00BD5C3E">
        <w:rPr>
          <w:color w:val="FF0000"/>
        </w:rPr>
        <w:t xml:space="preserve">: </w:t>
      </w:r>
    </w:p>
    <w:p w:rsidR="00BD5C3E" w:rsidRPr="00FC31AC" w:rsidRDefault="00BD5C3E"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rsidR="00BD5C3E" w:rsidRPr="002B1594" w:rsidRDefault="00BD5C3E">
      <w:pPr>
        <w:pStyle w:val="a8"/>
      </w:pPr>
    </w:p>
    <w:p w:rsidR="00BD5C3E" w:rsidRDefault="00BD5C3E">
      <w:pPr>
        <w:pStyle w:val="a8"/>
      </w:pPr>
      <w:r>
        <w:rPr>
          <w:b/>
        </w:rPr>
        <w:t>[Proposed Change]</w:t>
      </w:r>
      <w:r>
        <w:t>: See R2-1811198</w:t>
      </w:r>
    </w:p>
    <w:p w:rsidR="00BD5C3E" w:rsidRDefault="00BD5C3E">
      <w:pPr>
        <w:pStyle w:val="a8"/>
      </w:pPr>
      <w:r>
        <w:rPr>
          <w:b/>
        </w:rPr>
        <w:t>[Comments]</w:t>
      </w:r>
      <w:r>
        <w:t xml:space="preserve">: </w:t>
      </w:r>
    </w:p>
    <w:p w:rsidR="00BD5C3E" w:rsidRPr="00276585" w:rsidRDefault="00BD5C3E">
      <w:pPr>
        <w:pStyle w:val="a8"/>
      </w:pPr>
    </w:p>
  </w:comment>
  <w:comment w:id="13365" w:author="Huawei (Brian)" w:date="2018-06-26T13:29: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9"/>
          </w:rPr>
          <w:t>R2-1810439</w:t>
        </w:r>
      </w:hyperlink>
      <w:r>
        <w:t xml:space="preserve">, </w:t>
      </w:r>
      <w:hyperlink r:id="rId137" w:history="1">
        <w:r>
          <w:rPr>
            <w:rStyle w:val="a9"/>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rsidR="00BD5C3E" w:rsidRDefault="00BD5C3E" w:rsidP="005D2A1B">
      <w:pPr>
        <w:pStyle w:val="a8"/>
      </w:pPr>
      <w:r>
        <w:rPr>
          <w:b/>
        </w:rPr>
        <w:t>[Description]</w:t>
      </w:r>
      <w:r>
        <w:t>: RACH-ConfigCommon, conditonal presenece tag of rsrp-ThresholdSSB-SUL should be changed to state “when both SUL and NUL are configured for the Serving Cell.”</w:t>
      </w:r>
    </w:p>
    <w:p w:rsidR="00BD5C3E" w:rsidRDefault="00BD5C3E" w:rsidP="005D2A1B">
      <w:pPr>
        <w:pStyle w:val="a8"/>
      </w:pPr>
      <w:r>
        <w:rPr>
          <w:b/>
        </w:rPr>
        <w:t>[Proposed Change]</w:t>
      </w:r>
      <w:r>
        <w:t>: See TDoc</w:t>
      </w:r>
      <w:r>
        <w:rPr>
          <w:rFonts w:eastAsia="Calibri"/>
        </w:rPr>
        <w:t>.</w:t>
      </w:r>
    </w:p>
    <w:p w:rsidR="00BD5C3E" w:rsidRDefault="00BD5C3E"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rsidR="00BD5C3E" w:rsidRDefault="00BD5C3E" w:rsidP="005D2A1B">
      <w:pPr>
        <w:pStyle w:val="a8"/>
      </w:pPr>
    </w:p>
  </w:comment>
  <w:comment w:id="13366" w:author="ZTE(Eswar)" w:date="2018-08-06T16:16:00Z" w:initials="Z">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Z804 </w:t>
      </w:r>
      <w:r w:rsidR="00BD5C3E">
        <w:rPr>
          <w:b/>
        </w:rPr>
        <w:t>[Delegate]</w:t>
      </w:r>
      <w:r w:rsidR="00BD5C3E">
        <w:t xml:space="preserve">: ZTE(Eswar)  </w:t>
      </w:r>
      <w:r w:rsidR="00BD5C3E">
        <w:rPr>
          <w:b/>
        </w:rPr>
        <w:t>[WI]</w:t>
      </w:r>
      <w:r w:rsidR="00BD5C3E">
        <w:t xml:space="preserve">:S2 </w:t>
      </w:r>
      <w:r w:rsidR="00BD5C3E">
        <w:rPr>
          <w:b/>
        </w:rPr>
        <w:t>[Class]</w:t>
      </w:r>
      <w:r w:rsidR="00BD5C3E">
        <w:t xml:space="preserve">:3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Pr="00A13BF6" w:rsidRDefault="00BD5C3E" w:rsidP="00C00ADE">
      <w:pPr>
        <w:pStyle w:val="13"/>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rsidR="00BD5C3E" w:rsidRDefault="00BD5C3E">
      <w:pPr>
        <w:pStyle w:val="a8"/>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rsidR="00BD5C3E" w:rsidRPr="00C00ADE" w:rsidRDefault="00BD5C3E">
      <w:pPr>
        <w:pStyle w:val="a8"/>
        <w:rPr>
          <w:szCs w:val="22"/>
        </w:rPr>
      </w:pPr>
      <w:r>
        <w:rPr>
          <w:b/>
        </w:rPr>
        <w:t>[Comments]</w:t>
      </w:r>
      <w:r>
        <w:t xml:space="preserve">: </w:t>
      </w:r>
    </w:p>
    <w:p w:rsidR="00BD5C3E" w:rsidRPr="00C00ADE" w:rsidRDefault="00BD5C3E">
      <w:pPr>
        <w:pStyle w:val="a8"/>
      </w:pPr>
    </w:p>
  </w:comment>
  <w:comment w:id="13370" w:author="Chenli-vivo" w:date="2018-08-07T23:21:00Z" w:initials="vivo">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V109 </w:t>
      </w:r>
      <w:r w:rsidR="00BD5C3E">
        <w:rPr>
          <w:b/>
        </w:rPr>
        <w:t>[Delegate]</w:t>
      </w:r>
      <w:r w:rsidR="00BD5C3E">
        <w:t xml:space="preserve">: Chenli-vivo  </w:t>
      </w:r>
      <w:r w:rsidR="00BD5C3E">
        <w:rPr>
          <w:b/>
        </w:rPr>
        <w:t>[WI]</w:t>
      </w:r>
      <w:r w:rsidR="00BD5C3E">
        <w:t xml:space="preserve">: </w:t>
      </w:r>
      <w:r w:rsidR="00BD5C3E">
        <w:rPr>
          <w:b/>
        </w:rPr>
        <w:t>[Class]</w:t>
      </w:r>
      <w:r w:rsidR="00BD5C3E">
        <w:t xml:space="preserve">: 3 </w:t>
      </w:r>
      <w:r w:rsidR="00BD5C3E">
        <w:rPr>
          <w:b/>
          <w:color w:val="FF0000"/>
        </w:rPr>
        <w:t>[Status]</w:t>
      </w:r>
      <w:r w:rsidR="00BD5C3E">
        <w:rPr>
          <w:color w:val="FF0000"/>
        </w:rPr>
        <w:t xml:space="preserve">: ToDo </w:t>
      </w:r>
      <w:r w:rsidR="00BD5C3E">
        <w:rPr>
          <w:b/>
        </w:rPr>
        <w:t>[TDoc]</w:t>
      </w:r>
      <w:r w:rsidR="00BD5C3E">
        <w:t xml:space="preserve">: </w:t>
      </w:r>
      <w:r w:rsidR="00BD5C3E" w:rsidRPr="00F04B71">
        <w:t>R2-1811224</w:t>
      </w:r>
      <w:r w:rsidR="00BD5C3E">
        <w:t xml:space="preserv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rsidR="00BD5C3E" w:rsidRDefault="00BD5C3E">
      <w:pPr>
        <w:pStyle w:val="a8"/>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rsidR="00BD5C3E" w:rsidRDefault="00BD5C3E">
      <w:pPr>
        <w:pStyle w:val="a8"/>
      </w:pPr>
      <w:r>
        <w:rPr>
          <w:b/>
        </w:rPr>
        <w:t>[Comments]</w:t>
      </w:r>
      <w:r>
        <w:t xml:space="preserve">: </w:t>
      </w:r>
    </w:p>
    <w:p w:rsidR="00BD5C3E" w:rsidRPr="00C3592E" w:rsidRDefault="00BD5C3E">
      <w:pPr>
        <w:pStyle w:val="a8"/>
      </w:pPr>
    </w:p>
  </w:comment>
  <w:comment w:id="13374" w:author="Huawei (Brian)" w:date="2018-06-26T13:30: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rsidR="00BD5C3E" w:rsidRDefault="00BD5C3E" w:rsidP="005D2A1B">
      <w:pPr>
        <w:pStyle w:val="a8"/>
      </w:pPr>
      <w:r>
        <w:rPr>
          <w:b/>
        </w:rPr>
        <w:t>[Description]</w:t>
      </w:r>
      <w:r>
        <w:t>: RACH-ConfigGeneric field description is out of date for msg1-FDM and msg1-FrequencyStart because RAN1 aligned the name to ASN.1</w:t>
      </w:r>
    </w:p>
    <w:p w:rsidR="00BD5C3E" w:rsidRDefault="00BD5C3E" w:rsidP="005D2A1B">
      <w:pPr>
        <w:pStyle w:val="a8"/>
      </w:pPr>
      <w:r>
        <w:rPr>
          <w:b/>
        </w:rPr>
        <w:t>[Proposed Change]</w:t>
      </w:r>
      <w:r>
        <w:t>: msg1-FDM: Section 6.3.3.2. "Corresponds to L1 parameter 'prach-FDM' " can be deleted.</w:t>
      </w:r>
    </w:p>
    <w:p w:rsidR="00BD5C3E" w:rsidRDefault="00BD5C3E" w:rsidP="005D2A1B">
      <w:pPr>
        <w:pStyle w:val="a8"/>
      </w:pPr>
      <w:r>
        <w:t>msg1-FrequencyStart: Section 6.3.3.2, "Corresponds to L1 parameter 'prach-frequency-start'" can be deleted</w:t>
      </w:r>
    </w:p>
    <w:p w:rsidR="00BD5C3E" w:rsidRDefault="00BD5C3E"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rsidR="00BD5C3E" w:rsidRDefault="00BD5C3E" w:rsidP="005D2A1B">
      <w:pPr>
        <w:pStyle w:val="a8"/>
      </w:pPr>
    </w:p>
  </w:comment>
  <w:comment w:id="13385" w:author="Huawei (Brian)" w:date="2018-06-26T13:27: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9"/>
          </w:rPr>
          <w:t>R2-1810544</w:t>
        </w:r>
      </w:hyperlink>
      <w:r>
        <w:t xml:space="preserve">, </w:t>
      </w:r>
      <w:hyperlink r:id="rId139" w:history="1">
        <w:r>
          <w:rPr>
            <w:rStyle w:val="a9"/>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rsidR="00BD5C3E" w:rsidRDefault="00BD5C3E" w:rsidP="005D2A1B">
      <w:pPr>
        <w:pStyle w:val="a8"/>
      </w:pPr>
      <w:r>
        <w:rPr>
          <w:b/>
        </w:rPr>
        <w:t>[Description]</w:t>
      </w:r>
      <w:r>
        <w:t xml:space="preserve">: RACH-ConfigGeneric field description. For PRACH-ConfigurationIndex, For the case of BFR-triggered CFRA, only short sequence is used. </w:t>
      </w:r>
    </w:p>
    <w:p w:rsidR="00BD5C3E" w:rsidRDefault="00BD5C3E" w:rsidP="005D2A1B">
      <w:pPr>
        <w:pStyle w:val="TAL"/>
      </w:pPr>
      <w:r>
        <w:rPr>
          <w:b/>
        </w:rPr>
        <w:t>[Proposed Change]</w:t>
      </w:r>
      <w:r>
        <w:t xml:space="preserve">: Update field description (see TDoc): </w:t>
      </w:r>
    </w:p>
    <w:p w:rsidR="00BD5C3E" w:rsidRDefault="00BD5C3E" w:rsidP="005D2A1B">
      <w:pPr>
        <w:pStyle w:val="TAL"/>
        <w:rPr>
          <w:szCs w:val="22"/>
        </w:rPr>
      </w:pPr>
      <w:r>
        <w:rPr>
          <w:b/>
          <w:i/>
          <w:szCs w:val="22"/>
        </w:rPr>
        <w:t>prach-ConfigurationIndex</w:t>
      </w:r>
    </w:p>
    <w:p w:rsidR="00BD5C3E" w:rsidRDefault="00BD5C3E" w:rsidP="005D2A1B">
      <w:pPr>
        <w:pStyle w:val="a8"/>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rsidR="00BD5C3E" w:rsidRDefault="00BD5C3E" w:rsidP="005D2A1B">
      <w:pPr>
        <w:pStyle w:val="a8"/>
      </w:pPr>
      <w:r>
        <w:rPr>
          <w:b/>
        </w:rPr>
        <w:t>[Comments]</w:t>
      </w:r>
      <w:r>
        <w:t xml:space="preserve">: </w:t>
      </w:r>
    </w:p>
    <w:p w:rsidR="00BD5C3E" w:rsidRDefault="00BD5C3E" w:rsidP="005D2A1B">
      <w:pPr>
        <w:pStyle w:val="a8"/>
      </w:pPr>
    </w:p>
  </w:comment>
  <w:comment w:id="13390" w:author="ZTE(Yuan)" w:date="2018-06-22T16:20: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632E7">
        <w:rPr>
          <w:highlight w:val="green"/>
        </w:rPr>
        <w:t>Z006</w:t>
      </w:r>
      <w:r w:rsidR="00BD5C3E">
        <w:rPr>
          <w:b/>
        </w:rPr>
        <w:t>[Delegate]</w:t>
      </w:r>
      <w:r w:rsidR="00BD5C3E">
        <w:t xml:space="preserve">: ZTE(Yuan)  </w:t>
      </w:r>
      <w:r w:rsidR="00BD5C3E">
        <w:rPr>
          <w:b/>
        </w:rPr>
        <w:t>[WI]</w:t>
      </w:r>
      <w:r w:rsidR="00BD5C3E">
        <w:t xml:space="preserve">:SA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Changed reference</w:t>
      </w:r>
    </w:p>
    <w:p w:rsidR="00BD5C3E" w:rsidRDefault="00BD5C3E" w:rsidP="005D2A1B">
      <w:pPr>
        <w:pStyle w:val="a8"/>
      </w:pPr>
      <w:r>
        <w:rPr>
          <w:b/>
        </w:rPr>
        <w:t>[Description]</w:t>
      </w:r>
      <w:r>
        <w:t xml:space="preserve">: Table number should be </w:t>
      </w:r>
      <w:r>
        <w:rPr>
          <w:rFonts w:eastAsiaTheme="minorEastAsia"/>
          <w:lang w:eastAsia="zh-CN"/>
        </w:rPr>
        <w:t>Table 6.3.3.1-5.</w:t>
      </w:r>
    </w:p>
    <w:p w:rsidR="00BD5C3E" w:rsidRDefault="00BD5C3E" w:rsidP="005D2A1B">
      <w:pPr>
        <w:pStyle w:val="a8"/>
      </w:pPr>
      <w:r>
        <w:rPr>
          <w:b/>
        </w:rPr>
        <w:t>[Proposed Change]</w:t>
      </w:r>
      <w:r>
        <w:t xml:space="preserve">: correct the reference to </w:t>
      </w:r>
      <w:r>
        <w:rPr>
          <w:rFonts w:eastAsiaTheme="minorEastAsia"/>
          <w:lang w:eastAsia="zh-CN"/>
        </w:rPr>
        <w:t>Table 6.3.3.1-5.</w:t>
      </w:r>
    </w:p>
    <w:p w:rsidR="00BD5C3E" w:rsidRDefault="00BD5C3E" w:rsidP="005D2A1B">
      <w:pPr>
        <w:pStyle w:val="a8"/>
      </w:pPr>
      <w:r>
        <w:rPr>
          <w:b/>
        </w:rPr>
        <w:t>[Comments]</w:t>
      </w:r>
      <w:r>
        <w:t xml:space="preserve">: </w:t>
      </w:r>
    </w:p>
    <w:p w:rsidR="00BD5C3E" w:rsidRDefault="00BD5C3E" w:rsidP="005D2A1B">
      <w:pPr>
        <w:pStyle w:val="a8"/>
      </w:pPr>
    </w:p>
  </w:comment>
  <w:comment w:id="13397" w:author="Huawei (Brian)" w:date="2018-06-26T13:31: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rsidR="00BD5C3E" w:rsidRDefault="00BD5C3E" w:rsidP="005D2A1B">
      <w:pPr>
        <w:pStyle w:val="a8"/>
      </w:pPr>
      <w:r>
        <w:rPr>
          <w:b/>
        </w:rPr>
        <w:t>[Description]</w:t>
      </w:r>
      <w:r>
        <w:t>: RACH-ConfigDedicated "FFS_Standlone: resources for msg1-based on-demand SI request" can be deleted</w:t>
      </w:r>
    </w:p>
    <w:p w:rsidR="00BD5C3E" w:rsidRDefault="00BD5C3E" w:rsidP="005D2A1B">
      <w:pPr>
        <w:pStyle w:val="a8"/>
      </w:pPr>
      <w:r>
        <w:rPr>
          <w:b/>
        </w:rPr>
        <w:t>[Proposed Change]</w:t>
      </w:r>
      <w:r>
        <w:t xml:space="preserve">: remove "FFS_Standlone: resources for msg1-based on-demand SI request" </w:t>
      </w:r>
    </w:p>
    <w:p w:rsidR="00BD5C3E" w:rsidRDefault="00BD5C3E" w:rsidP="005D2A1B">
      <w:r>
        <w:rPr>
          <w:b/>
        </w:rPr>
        <w:t>[Comments]</w:t>
      </w:r>
      <w:r>
        <w:t xml:space="preserve">: </w:t>
      </w:r>
    </w:p>
    <w:p w:rsidR="00BD5C3E" w:rsidRDefault="00BD5C3E" w:rsidP="005D2A1B">
      <w:pPr>
        <w:pStyle w:val="a8"/>
      </w:pPr>
    </w:p>
  </w:comment>
  <w:comment w:id="13399" w:author="vivo (Chenli)" w:date="2018-06-22T20:13:00Z" w:initials="vivo">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F228C0">
        <w:rPr>
          <w:highlight w:val="green"/>
        </w:rPr>
        <w:t>V002</w:t>
      </w:r>
      <w:r w:rsidR="00BD5C3E">
        <w:rPr>
          <w:b/>
        </w:rPr>
        <w:t>[Delegate]</w:t>
      </w:r>
      <w:r w:rsidR="00BD5C3E">
        <w:t xml:space="preserve">: vivo (Chenli)  </w:t>
      </w:r>
      <w:r w:rsidR="00BD5C3E">
        <w:rPr>
          <w:b/>
        </w:rPr>
        <w:t>[WI]</w:t>
      </w:r>
      <w:r w:rsidR="00BD5C3E">
        <w:t xml:space="preserve">: EN </w:t>
      </w:r>
      <w:r w:rsidR="00BD5C3E">
        <w:rPr>
          <w:b/>
        </w:rPr>
        <w:t>[Class]</w:t>
      </w:r>
      <w:r w:rsidR="00BD5C3E">
        <w:t xml:space="preserve">:3 </w:t>
      </w:r>
      <w:r w:rsidR="00BD5C3E">
        <w:rPr>
          <w:b/>
          <w:color w:val="FF0000"/>
        </w:rPr>
        <w:t>[Status]</w:t>
      </w:r>
      <w:r w:rsidR="00BD5C3E">
        <w:rPr>
          <w:color w:val="FF0000"/>
        </w:rPr>
        <w:t xml:space="preserve">: RejectAH </w:t>
      </w:r>
      <w:r w:rsidR="00BD5C3E">
        <w:rPr>
          <w:b/>
        </w:rPr>
        <w:t>[TDoc]</w:t>
      </w:r>
      <w:r w:rsidR="00BD5C3E">
        <w:t xml:space="preserve">: </w:t>
      </w:r>
      <w:hyperlink r:id="rId140" w:history="1">
        <w:r w:rsidR="00BD5C3E">
          <w:rPr>
            <w:rStyle w:val="a9"/>
          </w:rPr>
          <w:t>R2-1810619</w:t>
        </w:r>
      </w:hyperlink>
      <w:r w:rsidR="00BD5C3E">
        <w:rPr>
          <w:b/>
          <w:color w:val="FF0000"/>
        </w:rPr>
        <w:t>[Proposed Conclusion]</w:t>
      </w:r>
      <w:r w:rsidR="00BD5C3E">
        <w:rPr>
          <w:color w:val="FF0000"/>
        </w:rPr>
        <w:t xml:space="preserve">: Discuss whether the SCS for the CF-RA is really supposed to be different from the one for CB-RA. If so, which other impacts (rootSequenceIndex) [Rap-AfterReview] Proposed addition was not agreed. But see agreed CR </w:t>
      </w:r>
      <w:r w:rsidR="00BD5C3E" w:rsidRPr="00F228C0">
        <w:rPr>
          <w:color w:val="FF0000"/>
        </w:rPr>
        <w:t>R2-1810869</w:t>
      </w:r>
      <w:r w:rsidR="00BD5C3E">
        <w:rPr>
          <w:color w:val="FF0000"/>
        </w:rPr>
        <w:t xml:space="preserve"> for other related changes.</w:t>
      </w:r>
    </w:p>
    <w:p w:rsidR="00BD5C3E" w:rsidRDefault="00BD5C3E" w:rsidP="005D2A1B">
      <w:pPr>
        <w:pStyle w:val="a8"/>
      </w:pPr>
      <w:r>
        <w:rPr>
          <w:b/>
        </w:rPr>
        <w:t>[Description]</w:t>
      </w:r>
      <w:r>
        <w:t>: According to RAN1 agreement, contention free RACH configuration in HO should include the MSG1 SCS explicitly</w:t>
      </w:r>
    </w:p>
    <w:p w:rsidR="00BD5C3E" w:rsidRDefault="00BD5C3E" w:rsidP="005D2A1B">
      <w:pPr>
        <w:pStyle w:val="a8"/>
      </w:pPr>
      <w:r>
        <w:rPr>
          <w:b/>
        </w:rPr>
        <w:t>[Proposed Change]</w:t>
      </w:r>
      <w:r>
        <w:t xml:space="preserve">: Add MSG1 SCS and the corresponding field description in </w:t>
      </w:r>
      <w:r>
        <w:rPr>
          <w:i/>
        </w:rPr>
        <w:t>RACH-dedicated</w:t>
      </w:r>
      <w:r>
        <w:t>. We will submit a draft CR to address this issue.</w:t>
      </w:r>
    </w:p>
    <w:p w:rsidR="00BD5C3E" w:rsidRDefault="00BD5C3E" w:rsidP="005D2A1B">
      <w:pPr>
        <w:pStyle w:val="a8"/>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rsidR="00BD5C3E" w:rsidRDefault="00BD5C3E" w:rsidP="005D2A1B">
      <w:pPr>
        <w:pStyle w:val="a8"/>
      </w:pPr>
    </w:p>
  </w:comment>
  <w:comment w:id="13400" w:author="Huawei (Nathan)" w:date="2018-06-25T14:47: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230FCC">
        <w:rPr>
          <w:highlight w:val="lightGray"/>
        </w:rPr>
        <w:t>H113</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ConcReject </w:t>
      </w:r>
      <w:r w:rsidR="00BD5C3E">
        <w:rPr>
          <w:b/>
          <w:color w:val="FF0000"/>
        </w:rPr>
        <w:t>[Proposed Conclusion]</w:t>
      </w:r>
      <w:r w:rsidR="00BD5C3E">
        <w:rPr>
          <w:color w:val="FF0000"/>
        </w:rPr>
        <w:t xml:space="preserve">: </w:t>
      </w:r>
    </w:p>
    <w:p w:rsidR="00BD5C3E" w:rsidRDefault="00BD5C3E" w:rsidP="005D2A1B">
      <w:pPr>
        <w:pStyle w:val="a8"/>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rsidR="00BD5C3E" w:rsidRDefault="00BD5C3E" w:rsidP="005D2A1B">
      <w:pPr>
        <w:pStyle w:val="a8"/>
      </w:pPr>
      <w:r>
        <w:rPr>
          <w:b/>
        </w:rPr>
        <w:t>[Proposed Change]</w:t>
      </w:r>
      <w:r>
        <w:t>: Consider changing the field name to ssb-perRACH-OccasionAndCB-PreamblesPerSSB to align with CBRA.</w:t>
      </w:r>
    </w:p>
    <w:p w:rsidR="00BD5C3E" w:rsidRDefault="00BD5C3E" w:rsidP="005D2A1B">
      <w:pPr>
        <w:pStyle w:val="a8"/>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rsidR="00BD5C3E" w:rsidRDefault="00BD5C3E" w:rsidP="005D2A1B">
      <w:pPr>
        <w:pStyle w:val="a8"/>
      </w:pPr>
    </w:p>
  </w:comment>
  <w:comment w:id="13402" w:author="Mediatek (Yuanyuan)" w:date="2018-08-07T10:44:00Z" w:initials="YY">
    <w:p w:rsidR="00BD5C3E" w:rsidRDefault="00BD5C3E" w:rsidP="00902759">
      <w:pPr>
        <w:pStyle w:val="a8"/>
      </w:pPr>
      <w:r>
        <w:rPr>
          <w:rStyle w:val="a7"/>
        </w:rPr>
        <w:annotationRef/>
      </w:r>
      <w:r>
        <w:rPr>
          <w:b/>
        </w:rPr>
        <w:t>[RIL]</w:t>
      </w:r>
      <w:r>
        <w:t>: M158</w:t>
      </w:r>
    </w:p>
    <w:p w:rsidR="00BD5C3E" w:rsidRDefault="00BD5C3E" w:rsidP="00902759">
      <w:pPr>
        <w:pStyle w:val="a8"/>
      </w:pPr>
      <w:r>
        <w:rPr>
          <w:b/>
        </w:rPr>
        <w:t>[Delegate]</w:t>
      </w:r>
      <w:r>
        <w:t xml:space="preserve">: MediaTek (Yuanyuan)  </w:t>
      </w:r>
    </w:p>
    <w:p w:rsidR="00BD5C3E" w:rsidRDefault="00BD5C3E" w:rsidP="00902759">
      <w:pPr>
        <w:pStyle w:val="a8"/>
      </w:pPr>
      <w:r>
        <w:rPr>
          <w:b/>
        </w:rPr>
        <w:t>[WI]</w:t>
      </w:r>
      <w:r>
        <w:t xml:space="preserve">: E2/S2 </w:t>
      </w:r>
      <w:r>
        <w:rPr>
          <w:b/>
        </w:rPr>
        <w:t>[Class]</w:t>
      </w:r>
      <w:r>
        <w:t>: 4</w:t>
      </w:r>
    </w:p>
    <w:p w:rsidR="00BD5C3E" w:rsidRDefault="00BD5C3E" w:rsidP="00902759">
      <w:pPr>
        <w:pStyle w:val="a8"/>
        <w:rPr>
          <w:color w:val="FF0000"/>
        </w:rPr>
      </w:pPr>
      <w:r w:rsidRPr="00266259">
        <w:rPr>
          <w:b/>
        </w:rPr>
        <w:t>[Status]</w:t>
      </w:r>
      <w:r w:rsidRPr="00266259">
        <w:t xml:space="preserve">: ToDisc </w:t>
      </w:r>
    </w:p>
    <w:p w:rsidR="00BD5C3E" w:rsidRDefault="00BD5C3E" w:rsidP="00902759">
      <w:pPr>
        <w:pStyle w:val="a8"/>
      </w:pPr>
      <w:r>
        <w:rPr>
          <w:b/>
        </w:rPr>
        <w:t>[TDoc]</w:t>
      </w:r>
      <w:r>
        <w:t xml:space="preserve">: </w:t>
      </w:r>
      <w:r>
        <w:rPr>
          <w:lang w:eastAsia="zh-TW"/>
        </w:rPr>
        <w:t>R2-1811157, R2-1811158, R2-1811159</w:t>
      </w:r>
    </w:p>
    <w:p w:rsidR="00BD5C3E" w:rsidRDefault="00BD5C3E" w:rsidP="00902759">
      <w:pPr>
        <w:pStyle w:val="a8"/>
      </w:pPr>
      <w:r w:rsidRPr="00266259">
        <w:rPr>
          <w:b/>
        </w:rPr>
        <w:t>[Proposed Conclusion]</w:t>
      </w:r>
      <w:r w:rsidRPr="00266259">
        <w:t xml:space="preserve">: </w:t>
      </w:r>
    </w:p>
    <w:p w:rsidR="00BD5C3E" w:rsidRPr="00A63B93" w:rsidRDefault="00BD5C3E"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rsidR="00BD5C3E" w:rsidRPr="00A63B93" w:rsidRDefault="00BD5C3E" w:rsidP="00902759">
      <w:pPr>
        <w:pStyle w:val="afa"/>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rsidR="00BD5C3E" w:rsidRPr="00A63B93" w:rsidRDefault="00BD5C3E" w:rsidP="00902759">
      <w:pPr>
        <w:pStyle w:val="afa"/>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rsidR="00BD5C3E" w:rsidRPr="00A63B93" w:rsidRDefault="00BD5C3E"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rsidR="00BD5C3E" w:rsidRDefault="00BD5C3E" w:rsidP="00902759">
      <w:pPr>
        <w:pStyle w:val="a8"/>
      </w:pPr>
      <w:r>
        <w:rPr>
          <w:b/>
        </w:rPr>
        <w:t xml:space="preserve"> [Comments]</w:t>
      </w:r>
      <w:r>
        <w:t>:</w:t>
      </w:r>
    </w:p>
  </w:comment>
  <w:comment w:id="13414" w:author="Ericsson" w:date="2018-06-25T11:44:00Z" w:initials="E">
    <w:p w:rsidR="00BD5C3E" w:rsidRPr="00781A0C" w:rsidRDefault="00BD5C3E" w:rsidP="005D2A1B">
      <w:pPr>
        <w:pStyle w:val="a8"/>
        <w:rPr>
          <w:color w:val="FF0000"/>
          <w:highlight w:val="green"/>
        </w:rPr>
      </w:pPr>
      <w:r w:rsidRPr="00781A0C">
        <w:rPr>
          <w:rStyle w:val="a7"/>
        </w:rPr>
        <w:annotationRef/>
      </w:r>
      <w:r w:rsidR="00F30826" w:rsidRPr="00781A0C">
        <w:rPr>
          <w:highlight w:val="green"/>
        </w:rPr>
        <w:fldChar w:fldCharType="begin"/>
      </w:r>
      <w:r w:rsidRPr="00781A0C">
        <w:rPr>
          <w:highlight w:val="green"/>
        </w:rPr>
        <w:instrText>PAGE \# "'Page: '#'</w:instrText>
      </w:r>
      <w:r w:rsidRPr="00781A0C">
        <w:rPr>
          <w:highlight w:val="green"/>
        </w:rPr>
        <w:br/>
        <w:instrText>'"</w:instrText>
      </w:r>
      <w:r w:rsidR="00F30826"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9"/>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rsidR="00BD5C3E" w:rsidRPr="00781A0C" w:rsidRDefault="00BD5C3E" w:rsidP="005D2A1B">
      <w:pPr>
        <w:pStyle w:val="a8"/>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rsidR="00BD5C3E" w:rsidRPr="00781A0C" w:rsidRDefault="00BD5C3E" w:rsidP="005D2A1B">
      <w:pPr>
        <w:pStyle w:val="a8"/>
        <w:rPr>
          <w:highlight w:val="green"/>
        </w:rPr>
      </w:pPr>
      <w:r w:rsidRPr="00781A0C">
        <w:rPr>
          <w:b/>
          <w:highlight w:val="green"/>
        </w:rPr>
        <w:t>[Proposed Change]</w:t>
      </w:r>
      <w:r w:rsidRPr="00781A0C">
        <w:rPr>
          <w:highlight w:val="green"/>
        </w:rPr>
        <w:t xml:space="preserve">: Described in CR </w:t>
      </w:r>
      <w:hyperlink r:id="rId142" w:history="1">
        <w:r w:rsidRPr="00781A0C">
          <w:rPr>
            <w:rStyle w:val="a9"/>
          </w:rPr>
          <w:t>R2-1810418</w:t>
        </w:r>
      </w:hyperlink>
    </w:p>
    <w:p w:rsidR="00BD5C3E" w:rsidRDefault="00BD5C3E" w:rsidP="005D2A1B">
      <w:pPr>
        <w:pStyle w:val="a8"/>
      </w:pPr>
      <w:r w:rsidRPr="00781A0C">
        <w:rPr>
          <w:b/>
          <w:highlight w:val="green"/>
        </w:rPr>
        <w:t>[Comments]</w:t>
      </w:r>
      <w:r w:rsidRPr="00781A0C">
        <w:rPr>
          <w:highlight w:val="green"/>
        </w:rPr>
        <w:t>:</w:t>
      </w:r>
    </w:p>
    <w:p w:rsidR="00BD5C3E" w:rsidRDefault="00BD5C3E" w:rsidP="005D2A1B">
      <w:pPr>
        <w:pStyle w:val="a8"/>
      </w:pPr>
    </w:p>
  </w:comment>
  <w:comment w:id="13420" w:author="Ericsson" w:date="2018-06-25T11:51:00Z" w:initials="E">
    <w:p w:rsidR="00BD5C3E" w:rsidRPr="008362A8" w:rsidRDefault="00BD5C3E" w:rsidP="005D2A1B">
      <w:pPr>
        <w:pStyle w:val="a8"/>
        <w:rPr>
          <w:highlight w:val="lightGray"/>
        </w:rPr>
      </w:pPr>
      <w:r w:rsidRPr="008362A8">
        <w:rPr>
          <w:rStyle w:val="a7"/>
        </w:rPr>
        <w:annotationRef/>
      </w:r>
      <w:r w:rsidR="00F30826" w:rsidRPr="008362A8">
        <w:rPr>
          <w:highlight w:val="lightGray"/>
        </w:rPr>
        <w:fldChar w:fldCharType="begin"/>
      </w:r>
      <w:r w:rsidRPr="008362A8">
        <w:rPr>
          <w:highlight w:val="lightGray"/>
        </w:rPr>
        <w:instrText>PAGE \# "'Page: '#'</w:instrText>
      </w:r>
      <w:r w:rsidRPr="008362A8">
        <w:rPr>
          <w:highlight w:val="lightGray"/>
        </w:rPr>
        <w:br/>
        <w:instrText>'"</w:instrText>
      </w:r>
      <w:r w:rsidR="00F30826"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9"/>
          </w:rPr>
          <w:t>R2-1810140</w:t>
        </w:r>
      </w:hyperlink>
      <w:r w:rsidRPr="008362A8">
        <w:rPr>
          <w:b/>
          <w:color w:val="FF0000"/>
          <w:highlight w:val="lightGray"/>
        </w:rPr>
        <w:t>[Proposed Conclusion]</w:t>
      </w:r>
      <w:r w:rsidRPr="008362A8">
        <w:rPr>
          <w:color w:val="FF0000"/>
          <w:highlight w:val="lightGray"/>
        </w:rPr>
        <w:t>: Discuss necessary conditions based on contributions</w:t>
      </w:r>
    </w:p>
    <w:p w:rsidR="00BD5C3E" w:rsidRPr="008362A8" w:rsidRDefault="00BD5C3E" w:rsidP="005D2A1B">
      <w:pPr>
        <w:pStyle w:val="a8"/>
        <w:rPr>
          <w:highlight w:val="lightGray"/>
        </w:rPr>
      </w:pPr>
      <w:r w:rsidRPr="008362A8">
        <w:rPr>
          <w:b/>
          <w:highlight w:val="lightGray"/>
        </w:rPr>
        <w:t>[Description]</w:t>
      </w:r>
      <w:r w:rsidRPr="008362A8">
        <w:rPr>
          <w:highlight w:val="lightGray"/>
        </w:rPr>
        <w:t>: The security configurations have unclear conditional presence.</w:t>
      </w:r>
    </w:p>
    <w:p w:rsidR="00BD5C3E" w:rsidRPr="008362A8" w:rsidRDefault="00BD5C3E" w:rsidP="005D2A1B">
      <w:pPr>
        <w:pStyle w:val="a8"/>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9"/>
          </w:rPr>
          <w:t>R2-1810140</w:t>
        </w:r>
      </w:hyperlink>
      <w:r w:rsidRPr="008362A8">
        <w:rPr>
          <w:highlight w:val="lightGray"/>
        </w:rPr>
        <w:t>.</w:t>
      </w:r>
    </w:p>
    <w:p w:rsidR="00BD5C3E" w:rsidRPr="008362A8" w:rsidRDefault="00BD5C3E" w:rsidP="005D2A1B">
      <w:pPr>
        <w:pStyle w:val="a8"/>
        <w:rPr>
          <w:highlight w:val="lightGray"/>
        </w:rPr>
      </w:pPr>
      <w:r w:rsidRPr="008362A8">
        <w:rPr>
          <w:b/>
          <w:highlight w:val="lightGray"/>
        </w:rPr>
        <w:t>[Comments]</w:t>
      </w:r>
      <w:r w:rsidRPr="008362A8">
        <w:rPr>
          <w:highlight w:val="lightGray"/>
        </w:rPr>
        <w:t>:</w:t>
      </w:r>
    </w:p>
    <w:p w:rsidR="00BD5C3E" w:rsidRDefault="00BD5C3E" w:rsidP="005D2A1B">
      <w:pPr>
        <w:pStyle w:val="a8"/>
      </w:pPr>
      <w:r w:rsidRPr="008362A8">
        <w:rPr>
          <w:highlight w:val="lightGray"/>
        </w:rPr>
        <w:t>Rapporteur: final CR on this is latest version fo R2-1810140, where this change is not accepted</w:t>
      </w:r>
    </w:p>
    <w:p w:rsidR="00BD5C3E" w:rsidRDefault="00BD5C3E" w:rsidP="005D2A1B">
      <w:pPr>
        <w:pStyle w:val="a8"/>
      </w:pPr>
    </w:p>
  </w:comment>
  <w:comment w:id="13421" w:author="Huawei (Nathan)" w:date="2018-06-26T11:32:00Z" w:initials="H">
    <w:bookmarkStart w:id="13422" w:name="_Hlk518032682"/>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2F3E4F">
        <w:rPr>
          <w:highlight w:val="green"/>
        </w:rPr>
        <w:t>H127</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Agree </w:t>
      </w:r>
      <w:r w:rsidR="00BD5C3E">
        <w:rPr>
          <w:b/>
          <w:color w:val="FF0000"/>
        </w:rPr>
        <w:t>[Proposed Conclusion]</w:t>
      </w:r>
      <w:r w:rsidR="00BD5C3E">
        <w:rPr>
          <w:color w:val="FF0000"/>
        </w:rPr>
        <w:t>: Add the field description but do not include the conditions when it needs to be set.</w:t>
      </w:r>
    </w:p>
    <w:p w:rsidR="00BD5C3E" w:rsidRDefault="00BD5C3E" w:rsidP="005D2A1B">
      <w:pPr>
        <w:pStyle w:val="a8"/>
      </w:pPr>
      <w:r>
        <w:rPr>
          <w:b/>
        </w:rPr>
        <w:t>[Description]</w:t>
      </w:r>
      <w:r>
        <w:t>: Missing field description of discardOnPDCP</w:t>
      </w:r>
    </w:p>
    <w:p w:rsidR="00BD5C3E" w:rsidRDefault="00BD5C3E" w:rsidP="005D2A1B">
      <w:pPr>
        <w:pStyle w:val="a8"/>
      </w:pPr>
      <w:r>
        <w:rPr>
          <w:b/>
        </w:rPr>
        <w:t>[Proposed Change]</w:t>
      </w:r>
      <w:r>
        <w:t>: Add the description as follows: Indicates that PDCP should discard stored SDU and PDU according to TS38.323. Network sets this to TRUE whenever receiving reconfigurewithSync but with no key change.</w:t>
      </w:r>
    </w:p>
    <w:p w:rsidR="00BD5C3E" w:rsidRDefault="00BD5C3E" w:rsidP="005D2A1B">
      <w:pPr>
        <w:pStyle w:val="a8"/>
      </w:pPr>
      <w:r>
        <w:rPr>
          <w:b/>
        </w:rPr>
        <w:t>[Comments]</w:t>
      </w:r>
      <w:r>
        <w:t xml:space="preserve">: </w:t>
      </w:r>
    </w:p>
    <w:p w:rsidR="00BD5C3E" w:rsidRDefault="00BD5C3E" w:rsidP="005D2A1B">
      <w:pPr>
        <w:pStyle w:val="a8"/>
      </w:pPr>
      <w:r>
        <w:t>Rapporteur: Agree that field description should be added but we are not sure if the condition is fully correct.</w:t>
      </w:r>
      <w:bookmarkEnd w:id="13422"/>
    </w:p>
    <w:p w:rsidR="00BD5C3E" w:rsidRDefault="00BD5C3E" w:rsidP="005D2A1B">
      <w:pPr>
        <w:pStyle w:val="a8"/>
      </w:pPr>
    </w:p>
  </w:comment>
  <w:comment w:id="13423" w:author="Huawei (Nathan)" w:date="2018-06-26T11:34:00Z" w:initials="H">
    <w:bookmarkStart w:id="13424" w:name="_Hlk518032768"/>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2F3E4F">
        <w:rPr>
          <w:highlight w:val="green"/>
        </w:rPr>
        <w:t>H128</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Agree </w:t>
      </w:r>
      <w:r w:rsidR="00BD5C3E">
        <w:rPr>
          <w:b/>
          <w:color w:val="FF0000"/>
        </w:rPr>
        <w:t>[Proposed Conclusion]</w:t>
      </w:r>
      <w:r w:rsidR="00BD5C3E">
        <w:rPr>
          <w:color w:val="FF0000"/>
        </w:rPr>
        <w:t>: Add the field description but do not include the conditions when it needs to be set.</w:t>
      </w:r>
    </w:p>
    <w:p w:rsidR="00BD5C3E" w:rsidRDefault="00BD5C3E" w:rsidP="005D2A1B">
      <w:pPr>
        <w:pStyle w:val="a8"/>
      </w:pPr>
      <w:r>
        <w:rPr>
          <w:b/>
        </w:rPr>
        <w:t>[Description]</w:t>
      </w:r>
      <w:r>
        <w:t>: Missing field description for recoverPDCP</w:t>
      </w:r>
    </w:p>
    <w:p w:rsidR="00BD5C3E" w:rsidRDefault="00BD5C3E" w:rsidP="005D2A1B">
      <w:pPr>
        <w:pStyle w:val="a8"/>
      </w:pPr>
      <w:r>
        <w:rPr>
          <w:b/>
        </w:rPr>
        <w:t>[Proposed Change]</w:t>
      </w:r>
      <w:r>
        <w:t>: Add the field description as follows: Indicates that PDCP should perform recovery according to TS38.323. Network sets this to TRUE whenever receiving reconfigurewithSync but with no key change.</w:t>
      </w:r>
    </w:p>
    <w:p w:rsidR="00BD5C3E" w:rsidRDefault="00BD5C3E" w:rsidP="005D2A1B">
      <w:pPr>
        <w:pStyle w:val="a8"/>
      </w:pPr>
      <w:r>
        <w:rPr>
          <w:b/>
        </w:rPr>
        <w:t>[Comments]</w:t>
      </w:r>
      <w:r>
        <w:t xml:space="preserve">: </w:t>
      </w:r>
    </w:p>
    <w:p w:rsidR="00BD5C3E" w:rsidRDefault="00BD5C3E" w:rsidP="005D2A1B">
      <w:pPr>
        <w:pStyle w:val="a8"/>
      </w:pPr>
      <w:r>
        <w:t>Rapporteur: Agree that field description should be added but we are not sure if the condition is fully correct.</w:t>
      </w:r>
      <w:bookmarkEnd w:id="13424"/>
    </w:p>
    <w:p w:rsidR="00BD5C3E" w:rsidRDefault="00BD5C3E" w:rsidP="005D2A1B">
      <w:pPr>
        <w:pStyle w:val="a8"/>
      </w:pPr>
    </w:p>
  </w:comment>
  <w:comment w:id="13441" w:author="Intel" w:date="2018-06-27T13:13:00Z" w:initials="I">
    <w:p w:rsidR="00BD5C3E" w:rsidRPr="007E41A6" w:rsidRDefault="00F30826" w:rsidP="005D2A1B">
      <w:pPr>
        <w:pStyle w:val="a8"/>
        <w:rPr>
          <w:highlight w:val="green"/>
        </w:rPr>
      </w:pPr>
      <w:r w:rsidRPr="007E41A6">
        <w:rPr>
          <w:highlight w:val="green"/>
        </w:rPr>
        <w:fldChar w:fldCharType="begin"/>
      </w:r>
      <w:r w:rsidR="00BD5C3E" w:rsidRPr="007E41A6">
        <w:rPr>
          <w:highlight w:val="green"/>
        </w:rPr>
        <w:instrText>PAGE \# "'Page: '#'</w:instrText>
      </w:r>
      <w:r w:rsidR="00BD5C3E" w:rsidRPr="007E41A6">
        <w:rPr>
          <w:highlight w:val="green"/>
        </w:rPr>
        <w:br/>
        <w:instrText>'"</w:instrText>
      </w:r>
      <w:r w:rsidRPr="007E41A6">
        <w:rPr>
          <w:highlight w:val="green"/>
        </w:rPr>
        <w:fldChar w:fldCharType="end"/>
      </w:r>
      <w:r w:rsidR="00BD5C3E" w:rsidRPr="007E41A6">
        <w:rPr>
          <w:rStyle w:val="a7"/>
        </w:rPr>
        <w:annotationRef/>
      </w:r>
      <w:r w:rsidR="00BD5C3E" w:rsidRPr="007E41A6">
        <w:rPr>
          <w:b/>
          <w:highlight w:val="green"/>
        </w:rPr>
        <w:t>[RIL]</w:t>
      </w:r>
      <w:r w:rsidR="00BD5C3E" w:rsidRPr="007E41A6">
        <w:rPr>
          <w:highlight w:val="green"/>
        </w:rPr>
        <w:t xml:space="preserve">: I520 </w:t>
      </w:r>
      <w:r w:rsidR="00BD5C3E" w:rsidRPr="007E41A6">
        <w:rPr>
          <w:b/>
          <w:highlight w:val="green"/>
        </w:rPr>
        <w:t>[Delegate]</w:t>
      </w:r>
      <w:r w:rsidR="00BD5C3E" w:rsidRPr="007E41A6">
        <w:rPr>
          <w:highlight w:val="green"/>
        </w:rPr>
        <w:t xml:space="preserve">: Intel  </w:t>
      </w:r>
      <w:r w:rsidR="00BD5C3E" w:rsidRPr="007E41A6">
        <w:rPr>
          <w:b/>
          <w:highlight w:val="green"/>
        </w:rPr>
        <w:t>[WI]</w:t>
      </w:r>
      <w:r w:rsidR="00BD5C3E" w:rsidRPr="007E41A6">
        <w:rPr>
          <w:highlight w:val="green"/>
        </w:rPr>
        <w:t xml:space="preserve">:SA </w:t>
      </w:r>
      <w:r w:rsidR="00BD5C3E" w:rsidRPr="007E41A6">
        <w:rPr>
          <w:b/>
          <w:highlight w:val="green"/>
        </w:rPr>
        <w:t>[Class]</w:t>
      </w:r>
      <w:r w:rsidR="00BD5C3E" w:rsidRPr="007E41A6">
        <w:rPr>
          <w:highlight w:val="green"/>
        </w:rPr>
        <w:t xml:space="preserve">:3 </w:t>
      </w:r>
      <w:r w:rsidR="00BD5C3E" w:rsidRPr="007E41A6">
        <w:rPr>
          <w:b/>
          <w:color w:val="FF0000"/>
          <w:highlight w:val="green"/>
        </w:rPr>
        <w:t>[Status]</w:t>
      </w:r>
      <w:r w:rsidR="00BD5C3E" w:rsidRPr="007E41A6">
        <w:rPr>
          <w:color w:val="FF0000"/>
          <w:highlight w:val="green"/>
        </w:rPr>
        <w:t xml:space="preserve">: AgreeAH </w:t>
      </w:r>
      <w:r w:rsidR="00BD5C3E" w:rsidRPr="007E41A6">
        <w:rPr>
          <w:b/>
          <w:highlight w:val="green"/>
        </w:rPr>
        <w:t>[TDoc]</w:t>
      </w:r>
      <w:r w:rsidR="00BD5C3E" w:rsidRPr="007E41A6">
        <w:rPr>
          <w:highlight w:val="green"/>
        </w:rPr>
        <w:t xml:space="preserve">: </w:t>
      </w:r>
      <w:hyperlink r:id="rId145" w:history="1">
        <w:r w:rsidR="00BD5C3E" w:rsidRPr="007E41A6">
          <w:rPr>
            <w:rStyle w:val="a9"/>
          </w:rPr>
          <w:t>R2-1808973</w:t>
        </w:r>
      </w:hyperlink>
      <w:r w:rsidR="00BD5C3E" w:rsidRPr="007E41A6">
        <w:rPr>
          <w:b/>
          <w:color w:val="FF0000"/>
          <w:highlight w:val="green"/>
        </w:rPr>
        <w:t xml:space="preserve">  [Proposed Conclusion]</w:t>
      </w:r>
      <w:r w:rsidR="00BD5C3E" w:rsidRPr="007E41A6">
        <w:rPr>
          <w:color w:val="FF0000"/>
          <w:highlight w:val="green"/>
        </w:rPr>
        <w:t xml:space="preserve">: </w:t>
      </w:r>
    </w:p>
    <w:p w:rsidR="00BD5C3E" w:rsidRPr="007E41A6" w:rsidRDefault="00BD5C3E" w:rsidP="005D2A1B">
      <w:pPr>
        <w:pStyle w:val="a8"/>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9"/>
          </w:rPr>
          <w:t>R2-1808973</w:t>
        </w:r>
      </w:hyperlink>
      <w:r w:rsidRPr="007E41A6">
        <w:rPr>
          <w:highlight w:val="green"/>
        </w:rPr>
        <w:t>.   We believe that Keyrefresh should be signalled similar to the sk-counter – that is pulled out of the RBconfig and kept at Reconfiguration level</w:t>
      </w:r>
    </w:p>
    <w:p w:rsidR="00BD5C3E" w:rsidRPr="007E41A6" w:rsidRDefault="00BD5C3E" w:rsidP="005D2A1B">
      <w:pPr>
        <w:pStyle w:val="a8"/>
        <w:rPr>
          <w:highlight w:val="green"/>
        </w:rPr>
      </w:pPr>
      <w:r w:rsidRPr="007E41A6">
        <w:rPr>
          <w:b/>
          <w:highlight w:val="green"/>
        </w:rPr>
        <w:t>[Proposed Change]</w:t>
      </w:r>
      <w:r w:rsidRPr="007E41A6">
        <w:rPr>
          <w:highlight w:val="green"/>
        </w:rPr>
        <w:t>:the field Keyrefresh is pulled out of the RBconfig and kept at Reconfiguration level</w:t>
      </w:r>
    </w:p>
    <w:p w:rsidR="00BD5C3E" w:rsidRPr="007E41A6" w:rsidRDefault="00BD5C3E" w:rsidP="005D2A1B">
      <w:pPr>
        <w:pStyle w:val="a8"/>
        <w:rPr>
          <w:highlight w:val="green"/>
        </w:rPr>
      </w:pPr>
      <w:r w:rsidRPr="007E41A6">
        <w:rPr>
          <w:b/>
          <w:highlight w:val="green"/>
        </w:rPr>
        <w:t>[Comments]</w:t>
      </w:r>
      <w:r w:rsidRPr="007E41A6">
        <w:rPr>
          <w:highlight w:val="green"/>
        </w:rPr>
        <w:t>:</w:t>
      </w:r>
    </w:p>
    <w:p w:rsidR="00BD5C3E" w:rsidRDefault="00BD5C3E" w:rsidP="005D2A1B">
      <w:pPr>
        <w:pStyle w:val="a8"/>
      </w:pPr>
      <w:r w:rsidRPr="007E41A6">
        <w:rPr>
          <w:highlight w:val="green"/>
        </w:rPr>
        <w:t>Rapporteur: Implemetned according to the latest version of R2-1810140, and key refresh moveid to reconfig message</w:t>
      </w:r>
    </w:p>
  </w:comment>
  <w:comment w:id="13445" w:author="MediaTek (Felix)" w:date="2018-06-23T18:25:00Z" w:initials="MTK">
    <w:p w:rsidR="00BD5C3E" w:rsidRPr="00152080" w:rsidRDefault="00BD5C3E" w:rsidP="005D2A1B">
      <w:pPr>
        <w:pStyle w:val="a8"/>
        <w:rPr>
          <w:highlight w:val="green"/>
        </w:rPr>
      </w:pPr>
      <w:r w:rsidRPr="00152080">
        <w:rPr>
          <w:rStyle w:val="a7"/>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BD5C3E" w:rsidRPr="00152080" w:rsidRDefault="00BD5C3E"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rsidR="00BD5C3E" w:rsidRPr="00152080" w:rsidRDefault="00BD5C3E" w:rsidP="005D2A1B">
      <w:pPr>
        <w:pStyle w:val="a8"/>
        <w:rPr>
          <w:highlight w:val="green"/>
        </w:rPr>
      </w:pPr>
      <w:r w:rsidRPr="00152080">
        <w:rPr>
          <w:b/>
          <w:highlight w:val="green"/>
        </w:rPr>
        <w:t>[Proposed Change]</w:t>
      </w:r>
      <w:r w:rsidRPr="00152080">
        <w:rPr>
          <w:highlight w:val="green"/>
        </w:rPr>
        <w:t>: Add conditional code for this IE:</w:t>
      </w:r>
    </w:p>
    <w:p w:rsidR="00BD5C3E" w:rsidRPr="00152080" w:rsidRDefault="00BD5C3E" w:rsidP="005D2A1B">
      <w:pPr>
        <w:pStyle w:val="a8"/>
        <w:rPr>
          <w:color w:val="FF0000"/>
          <w:highlight w:val="green"/>
        </w:rPr>
      </w:pPr>
      <w:r w:rsidRPr="00152080">
        <w:rPr>
          <w:color w:val="FF0000"/>
          <w:highlight w:val="green"/>
        </w:rPr>
        <w:t xml:space="preserve">-- Cond Sync </w:t>
      </w:r>
    </w:p>
    <w:p w:rsidR="00BD5C3E" w:rsidRPr="00152080" w:rsidRDefault="00BD5C3E" w:rsidP="005D2A1B">
      <w:pPr>
        <w:pStyle w:val="a8"/>
        <w:rPr>
          <w:highlight w:val="green"/>
        </w:rPr>
      </w:pPr>
      <w:r w:rsidRPr="00152080">
        <w:rPr>
          <w:highlight w:val="green"/>
        </w:rPr>
        <w:t>Add specifiy that</w:t>
      </w:r>
    </w:p>
    <w:p w:rsidR="00BD5C3E" w:rsidRPr="00152080" w:rsidRDefault="00BD5C3E" w:rsidP="005D2A1B">
      <w:pPr>
        <w:pStyle w:val="a8"/>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rsidR="00BD5C3E" w:rsidRPr="00152080" w:rsidRDefault="00BD5C3E" w:rsidP="005D2A1B">
      <w:pPr>
        <w:pStyle w:val="a8"/>
        <w:rPr>
          <w:highlight w:val="green"/>
        </w:rPr>
      </w:pPr>
      <w:r w:rsidRPr="00152080">
        <w:rPr>
          <w:b/>
          <w:highlight w:val="green"/>
        </w:rPr>
        <w:t>[Comments]</w:t>
      </w:r>
      <w:r w:rsidRPr="00152080">
        <w:rPr>
          <w:highlight w:val="green"/>
        </w:rPr>
        <w:t xml:space="preserve">: </w:t>
      </w:r>
    </w:p>
    <w:p w:rsidR="00BD5C3E" w:rsidRDefault="00BD5C3E" w:rsidP="005D2A1B">
      <w:pPr>
        <w:pStyle w:val="a8"/>
      </w:pPr>
      <w:r w:rsidRPr="00152080">
        <w:rPr>
          <w:highlight w:val="green"/>
        </w:rPr>
        <w:t>Ericsson (Oumer): A new condition MasterKeyChange was used that serves the sam purpose, and KeyRefresh moved to RRCReconfig</w:t>
      </w:r>
    </w:p>
  </w:comment>
  <w:comment w:id="13461" w:author="MediaTek (Felix)" w:date="2018-06-23T18:39:00Z" w:initials="MTK">
    <w:p w:rsidR="00BD5C3E" w:rsidRPr="007670CB" w:rsidRDefault="00BD5C3E" w:rsidP="005D2A1B">
      <w:pPr>
        <w:pStyle w:val="a8"/>
        <w:rPr>
          <w:highlight w:val="lightGray"/>
        </w:rPr>
      </w:pPr>
      <w:r>
        <w:rPr>
          <w:rStyle w:val="a7"/>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rsidR="00BD5C3E" w:rsidRPr="007670CB" w:rsidRDefault="00BD5C3E" w:rsidP="005D2A1B">
      <w:pPr>
        <w:pStyle w:val="a8"/>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rsidR="00BD5C3E" w:rsidRPr="007670CB" w:rsidRDefault="00BD5C3E" w:rsidP="005D2A1B">
      <w:pPr>
        <w:pStyle w:val="a8"/>
        <w:rPr>
          <w:highlight w:val="lightGray"/>
        </w:rPr>
      </w:pPr>
      <w:r w:rsidRPr="007670CB">
        <w:rPr>
          <w:b/>
          <w:highlight w:val="lightGray"/>
        </w:rPr>
        <w:t>[Proposed Change]</w:t>
      </w:r>
      <w:r w:rsidRPr="007670CB">
        <w:rPr>
          <w:highlight w:val="lightGray"/>
        </w:rPr>
        <w:t>: Change it to mandatory</w:t>
      </w:r>
    </w:p>
    <w:p w:rsidR="00BD5C3E" w:rsidRDefault="00BD5C3E" w:rsidP="005D2A1B">
      <w:pPr>
        <w:pStyle w:val="a8"/>
      </w:pPr>
      <w:r w:rsidRPr="007670CB">
        <w:rPr>
          <w:b/>
          <w:highlight w:val="lightGray"/>
        </w:rPr>
        <w:t>[Comments]</w:t>
      </w:r>
      <w:r w:rsidRPr="007670CB">
        <w:rPr>
          <w:highlight w:val="lightGray"/>
        </w:rPr>
        <w:t>:</w:t>
      </w:r>
    </w:p>
    <w:p w:rsidR="00BD5C3E" w:rsidRDefault="00BD5C3E" w:rsidP="005D2A1B">
      <w:pPr>
        <w:pStyle w:val="a8"/>
      </w:pPr>
    </w:p>
  </w:comment>
  <w:comment w:id="13458" w:author="Nokia (Tero)" w:date="2018-06-25T16:12:00Z" w:initials="MTK">
    <w:p w:rsidR="00BD5C3E" w:rsidRPr="00781A0C" w:rsidRDefault="00F30826" w:rsidP="005D2A1B">
      <w:pPr>
        <w:pStyle w:val="a8"/>
        <w:rPr>
          <w:highlight w:val="lightGray"/>
        </w:rPr>
      </w:pPr>
      <w:r w:rsidRPr="00781A0C">
        <w:rPr>
          <w:highlight w:val="lightGray"/>
        </w:rPr>
        <w:fldChar w:fldCharType="begin"/>
      </w:r>
      <w:r w:rsidR="00BD5C3E" w:rsidRPr="00781A0C">
        <w:rPr>
          <w:highlight w:val="lightGray"/>
        </w:rPr>
        <w:instrText>PAGE \# "'Page: '#'</w:instrText>
      </w:r>
      <w:r w:rsidR="00BD5C3E" w:rsidRPr="00781A0C">
        <w:rPr>
          <w:highlight w:val="lightGray"/>
        </w:rPr>
        <w:br/>
        <w:instrText>'"</w:instrText>
      </w:r>
      <w:r w:rsidRPr="00781A0C">
        <w:rPr>
          <w:highlight w:val="lightGray"/>
        </w:rPr>
        <w:fldChar w:fldCharType="end"/>
      </w:r>
      <w:r w:rsidR="00BD5C3E" w:rsidRPr="00781A0C">
        <w:rPr>
          <w:rStyle w:val="a7"/>
        </w:rPr>
        <w:annotationRef/>
      </w:r>
      <w:r w:rsidR="00BD5C3E" w:rsidRPr="00781A0C">
        <w:rPr>
          <w:b/>
          <w:highlight w:val="lightGray"/>
        </w:rPr>
        <w:t>[RIL]</w:t>
      </w:r>
      <w:r w:rsidR="00BD5C3E" w:rsidRPr="00781A0C">
        <w:rPr>
          <w:highlight w:val="lightGray"/>
        </w:rPr>
        <w:t xml:space="preserve">: N096 </w:t>
      </w:r>
      <w:r w:rsidR="00BD5C3E" w:rsidRPr="00781A0C">
        <w:rPr>
          <w:b/>
          <w:highlight w:val="lightGray"/>
        </w:rPr>
        <w:t>[Delegate]</w:t>
      </w:r>
      <w:r w:rsidR="00BD5C3E" w:rsidRPr="00781A0C">
        <w:rPr>
          <w:highlight w:val="lightGray"/>
        </w:rPr>
        <w:t xml:space="preserve">: Nokia (Tero)  </w:t>
      </w:r>
      <w:r w:rsidR="00BD5C3E" w:rsidRPr="00781A0C">
        <w:rPr>
          <w:b/>
          <w:highlight w:val="lightGray"/>
        </w:rPr>
        <w:t>[WI]</w:t>
      </w:r>
      <w:r w:rsidR="00BD5C3E" w:rsidRPr="00781A0C">
        <w:rPr>
          <w:highlight w:val="lightGray"/>
        </w:rPr>
        <w:t xml:space="preserve">:SA </w:t>
      </w:r>
      <w:r w:rsidR="00BD5C3E" w:rsidRPr="00781A0C">
        <w:rPr>
          <w:b/>
          <w:highlight w:val="lightGray"/>
        </w:rPr>
        <w:t>[Class]</w:t>
      </w:r>
      <w:r w:rsidR="00BD5C3E" w:rsidRPr="00781A0C">
        <w:rPr>
          <w:highlight w:val="lightGray"/>
        </w:rPr>
        <w:t xml:space="preserve">: 2 </w:t>
      </w:r>
      <w:r w:rsidR="00BD5C3E" w:rsidRPr="00781A0C">
        <w:rPr>
          <w:b/>
          <w:color w:val="FF0000"/>
          <w:highlight w:val="lightGray"/>
        </w:rPr>
        <w:t>[Status]</w:t>
      </w:r>
      <w:r w:rsidR="00BD5C3E" w:rsidRPr="00781A0C">
        <w:rPr>
          <w:color w:val="FF0000"/>
          <w:highlight w:val="lightGray"/>
        </w:rPr>
        <w:t xml:space="preserve">: ConcReject </w:t>
      </w:r>
      <w:r w:rsidR="00BD5C3E" w:rsidRPr="00781A0C">
        <w:rPr>
          <w:b/>
          <w:highlight w:val="lightGray"/>
        </w:rPr>
        <w:t>[Tdoc]</w:t>
      </w:r>
      <w:r w:rsidR="00BD5C3E" w:rsidRPr="00781A0C">
        <w:rPr>
          <w:highlight w:val="lightGray"/>
        </w:rPr>
        <w:t xml:space="preserve">: None </w:t>
      </w:r>
      <w:r w:rsidR="00BD5C3E" w:rsidRPr="00781A0C">
        <w:rPr>
          <w:b/>
          <w:color w:val="FF0000"/>
          <w:highlight w:val="lightGray"/>
        </w:rPr>
        <w:t>[Proposed Conclusion]</w:t>
      </w:r>
      <w:r w:rsidR="00BD5C3E" w:rsidRPr="00781A0C">
        <w:rPr>
          <w:color w:val="FF0000"/>
          <w:highlight w:val="lightGray"/>
        </w:rPr>
        <w:t>: Remove OPTIONAL</w:t>
      </w:r>
    </w:p>
    <w:p w:rsidR="00BD5C3E" w:rsidRPr="00781A0C" w:rsidRDefault="00BD5C3E" w:rsidP="005D2A1B">
      <w:pPr>
        <w:pStyle w:val="a8"/>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rsidR="00BD5C3E" w:rsidRPr="00781A0C" w:rsidRDefault="00BD5C3E" w:rsidP="005D2A1B">
      <w:pPr>
        <w:pStyle w:val="a8"/>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rsidR="00BD5C3E" w:rsidRPr="00781A0C" w:rsidRDefault="00BD5C3E" w:rsidP="005D2A1B">
      <w:pPr>
        <w:pStyle w:val="a8"/>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rsidR="00BD5C3E" w:rsidRPr="00781A0C" w:rsidRDefault="00BD5C3E" w:rsidP="005D2A1B">
      <w:pPr>
        <w:pStyle w:val="a8"/>
        <w:rPr>
          <w:highlight w:val="lightGray"/>
        </w:rPr>
      </w:pPr>
    </w:p>
    <w:p w:rsidR="00BD5C3E" w:rsidRDefault="00BD5C3E" w:rsidP="005D2A1B">
      <w:pPr>
        <w:pStyle w:val="a8"/>
      </w:pPr>
      <w:r w:rsidRPr="00781A0C">
        <w:rPr>
          <w:highlight w:val="lightGray"/>
        </w:rPr>
        <w:t>Ericsson (Oumer): Field (KyeRefresh) is moved to RRCReconfig, and there we have added a condition on the KeySetChangeIndicator.</w:t>
      </w:r>
    </w:p>
    <w:p w:rsidR="00BD5C3E" w:rsidRDefault="00BD5C3E" w:rsidP="005D2A1B">
      <w:pPr>
        <w:pStyle w:val="a8"/>
      </w:pPr>
    </w:p>
  </w:comment>
  <w:comment w:id="13470" w:author="Intel" w:date="2018-06-27T13:15:00Z" w:initials="I">
    <w:p w:rsidR="00BD5C3E" w:rsidRPr="008362A8" w:rsidRDefault="00F30826" w:rsidP="005D2A1B">
      <w:pPr>
        <w:pStyle w:val="a8"/>
        <w:rPr>
          <w:highlight w:val="green"/>
        </w:rPr>
      </w:pPr>
      <w:r w:rsidRPr="008362A8">
        <w:rPr>
          <w:highlight w:val="green"/>
        </w:rPr>
        <w:fldChar w:fldCharType="begin"/>
      </w:r>
      <w:r w:rsidR="00BD5C3E" w:rsidRPr="008362A8">
        <w:rPr>
          <w:highlight w:val="green"/>
        </w:rPr>
        <w:instrText>PAGE \# "'Page: '#'</w:instrText>
      </w:r>
      <w:r w:rsidR="00BD5C3E" w:rsidRPr="008362A8">
        <w:rPr>
          <w:highlight w:val="green"/>
        </w:rPr>
        <w:br/>
        <w:instrText>'"</w:instrText>
      </w:r>
      <w:r w:rsidRPr="008362A8">
        <w:rPr>
          <w:highlight w:val="green"/>
        </w:rPr>
        <w:fldChar w:fldCharType="end"/>
      </w:r>
      <w:r w:rsidR="00BD5C3E" w:rsidRPr="008362A8">
        <w:rPr>
          <w:rStyle w:val="a7"/>
        </w:rPr>
        <w:annotationRef/>
      </w:r>
      <w:r w:rsidR="00BD5C3E" w:rsidRPr="008362A8">
        <w:rPr>
          <w:b/>
          <w:highlight w:val="green"/>
        </w:rPr>
        <w:t>[RIL]</w:t>
      </w:r>
      <w:r w:rsidR="00BD5C3E" w:rsidRPr="008362A8">
        <w:rPr>
          <w:highlight w:val="green"/>
        </w:rPr>
        <w:t xml:space="preserve">: I701 </w:t>
      </w:r>
      <w:r w:rsidR="00BD5C3E" w:rsidRPr="008362A8">
        <w:rPr>
          <w:b/>
          <w:highlight w:val="green"/>
        </w:rPr>
        <w:t>[Delegate]</w:t>
      </w:r>
      <w:r w:rsidR="00BD5C3E" w:rsidRPr="008362A8">
        <w:rPr>
          <w:highlight w:val="green"/>
        </w:rPr>
        <w:t xml:space="preserve">: Intel  </w:t>
      </w:r>
      <w:r w:rsidR="00BD5C3E" w:rsidRPr="008362A8">
        <w:rPr>
          <w:b/>
          <w:highlight w:val="green"/>
        </w:rPr>
        <w:t>[WI]</w:t>
      </w:r>
      <w:r w:rsidR="00BD5C3E" w:rsidRPr="008362A8">
        <w:rPr>
          <w:highlight w:val="green"/>
        </w:rPr>
        <w:t>: SA</w:t>
      </w:r>
      <w:r w:rsidR="00BD5C3E" w:rsidRPr="008362A8">
        <w:rPr>
          <w:b/>
          <w:highlight w:val="green"/>
        </w:rPr>
        <w:t>[Class]</w:t>
      </w:r>
      <w:r w:rsidR="00BD5C3E" w:rsidRPr="008362A8">
        <w:rPr>
          <w:highlight w:val="green"/>
        </w:rPr>
        <w:t xml:space="preserve">:1 </w:t>
      </w:r>
      <w:r w:rsidR="00BD5C3E" w:rsidRPr="008362A8">
        <w:rPr>
          <w:b/>
          <w:color w:val="FF0000"/>
          <w:highlight w:val="green"/>
        </w:rPr>
        <w:t>[Status]</w:t>
      </w:r>
      <w:r w:rsidR="00BD5C3E" w:rsidRPr="008362A8">
        <w:rPr>
          <w:color w:val="FF0000"/>
          <w:highlight w:val="green"/>
        </w:rPr>
        <w:t xml:space="preserve">: AgreeAH </w:t>
      </w:r>
      <w:r w:rsidR="00BD5C3E" w:rsidRPr="008362A8">
        <w:rPr>
          <w:b/>
          <w:highlight w:val="green"/>
        </w:rPr>
        <w:t>[TDoc]</w:t>
      </w:r>
      <w:r w:rsidR="00BD5C3E" w:rsidRPr="008362A8">
        <w:rPr>
          <w:highlight w:val="green"/>
        </w:rPr>
        <w:t xml:space="preserve">: None </w:t>
      </w:r>
      <w:r w:rsidR="00BD5C3E" w:rsidRPr="008362A8">
        <w:rPr>
          <w:b/>
          <w:color w:val="FF0000"/>
          <w:highlight w:val="green"/>
        </w:rPr>
        <w:t>[Proposed Conclusion]</w:t>
      </w:r>
      <w:r w:rsidR="00BD5C3E" w:rsidRPr="008362A8">
        <w:rPr>
          <w:color w:val="FF0000"/>
          <w:highlight w:val="green"/>
        </w:rPr>
        <w:t>: Discuss whether Need M or Need M should be used</w:t>
      </w:r>
    </w:p>
    <w:p w:rsidR="00BD5C3E" w:rsidRPr="008362A8" w:rsidRDefault="00BD5C3E" w:rsidP="005D2A1B">
      <w:pPr>
        <w:pStyle w:val="a8"/>
        <w:rPr>
          <w:highlight w:val="green"/>
        </w:rPr>
      </w:pPr>
      <w:r w:rsidRPr="008362A8">
        <w:rPr>
          <w:b/>
          <w:highlight w:val="green"/>
        </w:rPr>
        <w:t>[Description]</w:t>
      </w:r>
      <w:r w:rsidRPr="008362A8">
        <w:rPr>
          <w:highlight w:val="green"/>
        </w:rPr>
        <w:t xml:space="preserve">: Need code is needed. For NCC, Need M should be used. </w:t>
      </w:r>
    </w:p>
    <w:p w:rsidR="00BD5C3E" w:rsidRPr="008362A8" w:rsidRDefault="00BD5C3E" w:rsidP="005D2A1B">
      <w:pPr>
        <w:pStyle w:val="a8"/>
        <w:rPr>
          <w:highlight w:val="green"/>
        </w:rPr>
      </w:pPr>
      <w:r w:rsidRPr="008362A8">
        <w:rPr>
          <w:b/>
          <w:highlight w:val="green"/>
        </w:rPr>
        <w:t>[Proposed Change]</w:t>
      </w:r>
      <w:r w:rsidRPr="008362A8">
        <w:rPr>
          <w:highlight w:val="green"/>
        </w:rPr>
        <w:t>: Add Need M for NCC.</w:t>
      </w:r>
    </w:p>
    <w:p w:rsidR="00BD5C3E" w:rsidRPr="008362A8" w:rsidRDefault="00BD5C3E" w:rsidP="005D2A1B">
      <w:pPr>
        <w:pStyle w:val="a8"/>
        <w:rPr>
          <w:highlight w:val="green"/>
        </w:rPr>
      </w:pPr>
      <w:r w:rsidRPr="008362A8">
        <w:rPr>
          <w:b/>
          <w:highlight w:val="green"/>
        </w:rPr>
        <w:t>[Comments]</w:t>
      </w:r>
      <w:r w:rsidRPr="008362A8">
        <w:rPr>
          <w:highlight w:val="green"/>
        </w:rPr>
        <w:t>: Rapporteur: agree that need code is needed. But is there need to store this? So it would be Need N</w:t>
      </w:r>
    </w:p>
    <w:p w:rsidR="00BD5C3E" w:rsidRPr="008362A8" w:rsidRDefault="00BD5C3E" w:rsidP="005D2A1B">
      <w:pPr>
        <w:pStyle w:val="a8"/>
        <w:rPr>
          <w:highlight w:val="green"/>
        </w:rPr>
      </w:pPr>
    </w:p>
    <w:p w:rsidR="00BD5C3E" w:rsidRDefault="00BD5C3E" w:rsidP="005D2A1B">
      <w:pPr>
        <w:pStyle w:val="a8"/>
      </w:pPr>
      <w:r w:rsidRPr="008362A8">
        <w:rPr>
          <w:highlight w:val="green"/>
        </w:rPr>
        <w:t>Rapp2: Implemented according to R2-1810140, and keyrefersh filed moved to RRC reconf. message</w:t>
      </w:r>
    </w:p>
    <w:p w:rsidR="00BD5C3E" w:rsidRDefault="00BD5C3E" w:rsidP="005D2A1B">
      <w:pPr>
        <w:pStyle w:val="a8"/>
      </w:pPr>
    </w:p>
  </w:comment>
  <w:comment w:id="13474" w:author="Nokia (Tero)" w:date="2018-06-25T16:11:00Z" w:initials="Nokia">
    <w:p w:rsidR="00BD5C3E" w:rsidRPr="00626120" w:rsidRDefault="00F30826" w:rsidP="005D2A1B">
      <w:pPr>
        <w:pStyle w:val="a8"/>
        <w:rPr>
          <w:highlight w:val="green"/>
        </w:rPr>
      </w:pPr>
      <w:r>
        <w:fldChar w:fldCharType="begin"/>
      </w:r>
      <w:r w:rsidR="00BD5C3E">
        <w:instrText>PAGE \# "'Page: '#'</w:instrText>
      </w:r>
      <w:r w:rsidR="00BD5C3E">
        <w:br/>
        <w:instrText>'"</w:instrText>
      </w:r>
      <w:r>
        <w:fldChar w:fldCharType="end"/>
      </w:r>
      <w:r w:rsidR="00BD5C3E">
        <w:rPr>
          <w:rStyle w:val="a7"/>
        </w:rPr>
        <w:annotationRef/>
      </w:r>
      <w:r w:rsidR="00BD5C3E">
        <w:rPr>
          <w:b/>
        </w:rPr>
        <w:t>[</w:t>
      </w:r>
      <w:r w:rsidR="00BD5C3E" w:rsidRPr="00626120">
        <w:rPr>
          <w:b/>
          <w:highlight w:val="green"/>
        </w:rPr>
        <w:t>RIL]</w:t>
      </w:r>
      <w:r w:rsidR="00BD5C3E" w:rsidRPr="00626120">
        <w:rPr>
          <w:highlight w:val="green"/>
        </w:rPr>
        <w:t xml:space="preserve">: N87 </w:t>
      </w:r>
      <w:r w:rsidR="00BD5C3E" w:rsidRPr="00626120">
        <w:rPr>
          <w:b/>
          <w:highlight w:val="green"/>
        </w:rPr>
        <w:t>[Delegate]</w:t>
      </w:r>
      <w:r w:rsidR="00BD5C3E" w:rsidRPr="00626120">
        <w:rPr>
          <w:highlight w:val="green"/>
        </w:rPr>
        <w:t xml:space="preserve">: Nokia (Tero)  </w:t>
      </w:r>
      <w:r w:rsidR="00BD5C3E" w:rsidRPr="00626120">
        <w:rPr>
          <w:b/>
          <w:highlight w:val="green"/>
        </w:rPr>
        <w:t>[WI]</w:t>
      </w:r>
      <w:r w:rsidR="00BD5C3E" w:rsidRPr="00626120">
        <w:rPr>
          <w:highlight w:val="green"/>
        </w:rPr>
        <w:t xml:space="preserve">: SA </w:t>
      </w:r>
      <w:r w:rsidR="00BD5C3E" w:rsidRPr="00626120">
        <w:rPr>
          <w:b/>
          <w:highlight w:val="green"/>
        </w:rPr>
        <w:t>[Class]</w:t>
      </w:r>
      <w:r w:rsidR="00BD5C3E" w:rsidRPr="00626120">
        <w:rPr>
          <w:highlight w:val="green"/>
        </w:rPr>
        <w:t xml:space="preserve">: 2 </w:t>
      </w:r>
      <w:r w:rsidR="00BD5C3E" w:rsidRPr="00626120">
        <w:rPr>
          <w:b/>
          <w:color w:val="FF0000"/>
          <w:highlight w:val="green"/>
        </w:rPr>
        <w:t>[Status]</w:t>
      </w:r>
      <w:r w:rsidR="00BD5C3E" w:rsidRPr="00626120">
        <w:rPr>
          <w:color w:val="FF0000"/>
          <w:highlight w:val="green"/>
        </w:rPr>
        <w:t xml:space="preserve">: </w:t>
      </w:r>
      <w:r w:rsidR="00BD5C3E">
        <w:rPr>
          <w:color w:val="FF0000"/>
          <w:highlight w:val="green"/>
        </w:rPr>
        <w:t>Conc</w:t>
      </w:r>
      <w:r w:rsidR="00BD5C3E" w:rsidRPr="00626120">
        <w:rPr>
          <w:color w:val="FF0000"/>
          <w:highlight w:val="green"/>
        </w:rPr>
        <w:t xml:space="preserve">Agree </w:t>
      </w:r>
      <w:r w:rsidR="00BD5C3E" w:rsidRPr="00626120">
        <w:rPr>
          <w:b/>
          <w:highlight w:val="green"/>
        </w:rPr>
        <w:t>[TDoc]</w:t>
      </w:r>
      <w:r w:rsidR="00BD5C3E" w:rsidRPr="00626120">
        <w:rPr>
          <w:highlight w:val="green"/>
        </w:rPr>
        <w:t xml:space="preserve">: None </w:t>
      </w:r>
      <w:r w:rsidR="00BD5C3E" w:rsidRPr="00626120">
        <w:rPr>
          <w:b/>
          <w:color w:val="FF0000"/>
          <w:highlight w:val="green"/>
        </w:rPr>
        <w:t>[Proposed Conclusion]</w:t>
      </w:r>
      <w:r w:rsidR="00BD5C3E" w:rsidRPr="00626120">
        <w:rPr>
          <w:color w:val="FF0000"/>
          <w:highlight w:val="green"/>
        </w:rPr>
        <w:t>: Change to a variable length bit string</w:t>
      </w:r>
    </w:p>
    <w:p w:rsidR="00BD5C3E" w:rsidRPr="00626120" w:rsidRDefault="00BD5C3E" w:rsidP="005D2A1B">
      <w:pPr>
        <w:pStyle w:val="a8"/>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rsidR="00BD5C3E" w:rsidRPr="00626120" w:rsidRDefault="00BD5C3E" w:rsidP="005D2A1B">
      <w:pPr>
        <w:pStyle w:val="a8"/>
        <w:rPr>
          <w:highlight w:val="green"/>
        </w:rPr>
      </w:pPr>
      <w:r w:rsidRPr="00626120">
        <w:rPr>
          <w:b/>
          <w:highlight w:val="green"/>
        </w:rPr>
        <w:t>[Proposed Change]</w:t>
      </w:r>
      <w:r w:rsidRPr="00626120">
        <w:rPr>
          <w:highlight w:val="green"/>
        </w:rPr>
        <w:t>: Remove SIZE(ffsValue) from OCTET STRING.</w:t>
      </w:r>
    </w:p>
    <w:p w:rsidR="00BD5C3E" w:rsidRPr="00626120" w:rsidRDefault="00BD5C3E" w:rsidP="005D2A1B">
      <w:pPr>
        <w:pStyle w:val="a8"/>
        <w:rPr>
          <w:highlight w:val="green"/>
        </w:rPr>
      </w:pPr>
      <w:r w:rsidRPr="00626120">
        <w:rPr>
          <w:b/>
          <w:highlight w:val="green"/>
        </w:rPr>
        <w:t>[Comments]</w:t>
      </w:r>
      <w:r w:rsidRPr="00626120">
        <w:rPr>
          <w:highlight w:val="green"/>
        </w:rPr>
        <w:t xml:space="preserve">: </w:t>
      </w:r>
    </w:p>
    <w:p w:rsidR="00BD5C3E" w:rsidRPr="00626120" w:rsidRDefault="00BD5C3E" w:rsidP="005D2A1B">
      <w:pPr>
        <w:pStyle w:val="a8"/>
        <w:rPr>
          <w:highlight w:val="green"/>
        </w:rPr>
      </w:pPr>
    </w:p>
    <w:p w:rsidR="00BD5C3E" w:rsidRDefault="00BD5C3E" w:rsidP="005D2A1B">
      <w:pPr>
        <w:pStyle w:val="a8"/>
      </w:pPr>
      <w:r w:rsidRPr="00626120">
        <w:rPr>
          <w:highlight w:val="green"/>
        </w:rPr>
        <w:t>Rapporteur: Taken care in R2-1810140, and filed KeyRefresh moved to RRCReconfg</w:t>
      </w:r>
    </w:p>
    <w:p w:rsidR="00BD5C3E" w:rsidRDefault="00BD5C3E" w:rsidP="005D2A1B">
      <w:pPr>
        <w:pStyle w:val="a8"/>
      </w:pPr>
    </w:p>
  </w:comment>
  <w:comment w:id="13494" w:author="Huawei (Nathan)" w:date="2018-08-07T17:20: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H356 </w:t>
      </w:r>
      <w:r w:rsidR="00BD5C3E">
        <w:rPr>
          <w:b/>
        </w:rPr>
        <w:t>[Delegate]</w:t>
      </w:r>
      <w:r w:rsidR="00BD5C3E">
        <w:t xml:space="preserve">: Huawei (Nathan)  </w:t>
      </w:r>
      <w:r w:rsidR="00BD5C3E">
        <w:rPr>
          <w:b/>
        </w:rPr>
        <w:t>[WI]</w:t>
      </w:r>
      <w:r w:rsidR="00BD5C3E">
        <w:t xml:space="preserve">: E2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rsidR="00BD5C3E" w:rsidRDefault="00BD5C3E">
      <w:pPr>
        <w:pStyle w:val="a8"/>
      </w:pPr>
      <w:r>
        <w:rPr>
          <w:b/>
        </w:rPr>
        <w:t>[Proposed Change]</w:t>
      </w:r>
      <w:r>
        <w:t>: Remove “resuming an RRC connection, or the first reconfiguration after reestablishment”.</w:t>
      </w:r>
    </w:p>
    <w:p w:rsidR="00BD5C3E" w:rsidRDefault="00BD5C3E">
      <w:pPr>
        <w:pStyle w:val="a8"/>
      </w:pPr>
      <w:r>
        <w:rPr>
          <w:b/>
        </w:rPr>
        <w:t>[Comments]</w:t>
      </w:r>
      <w:r>
        <w:t xml:space="preserve">: </w:t>
      </w:r>
    </w:p>
    <w:p w:rsidR="00BD5C3E" w:rsidRPr="00AE43B9" w:rsidRDefault="00BD5C3E">
      <w:pPr>
        <w:pStyle w:val="a8"/>
      </w:pPr>
    </w:p>
  </w:comment>
  <w:comment w:id="13503" w:author="MediaTek (Pavan)" w:date="2018-06-23T18:20:00Z" w:initials="MTK">
    <w:p w:rsidR="00BD5C3E" w:rsidRPr="00152080" w:rsidRDefault="00BD5C3E" w:rsidP="005D2A1B">
      <w:pPr>
        <w:pStyle w:val="a8"/>
        <w:rPr>
          <w:highlight w:val="green"/>
        </w:rPr>
      </w:pPr>
      <w:r w:rsidRPr="00152080">
        <w:rPr>
          <w:rStyle w:val="a7"/>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BD5C3E" w:rsidRPr="00152080" w:rsidRDefault="00BD5C3E"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rsidR="00BD5C3E" w:rsidRPr="00152080" w:rsidRDefault="00BD5C3E" w:rsidP="005D2A1B">
      <w:pPr>
        <w:pStyle w:val="a8"/>
        <w:rPr>
          <w:highlight w:val="green"/>
        </w:rPr>
      </w:pPr>
      <w:r w:rsidRPr="00152080">
        <w:rPr>
          <w:b/>
          <w:highlight w:val="green"/>
        </w:rPr>
        <w:t>[Proposed Change]</w:t>
      </w:r>
      <w:r w:rsidRPr="00152080">
        <w:rPr>
          <w:highlight w:val="green"/>
        </w:rPr>
        <w:t xml:space="preserve">: Suggest using the following text: </w:t>
      </w:r>
    </w:p>
    <w:p w:rsidR="00BD5C3E" w:rsidRPr="00152080" w:rsidRDefault="00BD5C3E" w:rsidP="005D2A1B">
      <w:pPr>
        <w:pStyle w:val="a8"/>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rsidR="00BD5C3E" w:rsidRDefault="00BD5C3E" w:rsidP="005D2A1B">
      <w:pPr>
        <w:pStyle w:val="a8"/>
      </w:pPr>
      <w:r w:rsidRPr="00152080">
        <w:rPr>
          <w:b/>
          <w:highlight w:val="green"/>
        </w:rPr>
        <w:t>[Comments]</w:t>
      </w:r>
      <w:r w:rsidRPr="00152080">
        <w:rPr>
          <w:highlight w:val="green"/>
        </w:rPr>
        <w:t>:</w:t>
      </w:r>
    </w:p>
    <w:p w:rsidR="00BD5C3E" w:rsidRDefault="00BD5C3E" w:rsidP="005D2A1B">
      <w:pPr>
        <w:pStyle w:val="a8"/>
      </w:pPr>
    </w:p>
  </w:comment>
  <w:comment w:id="13511" w:author="CATT(Jing)" w:date="2018-06-26T09:51:00Z" w:initials="C">
    <w:p w:rsidR="00BD5C3E" w:rsidRPr="00152080" w:rsidRDefault="00F30826" w:rsidP="005D2A1B">
      <w:pPr>
        <w:pStyle w:val="a8"/>
        <w:rPr>
          <w:highlight w:val="green"/>
        </w:rPr>
      </w:pPr>
      <w:r w:rsidRPr="00152080">
        <w:rPr>
          <w:highlight w:val="green"/>
        </w:rPr>
        <w:fldChar w:fldCharType="begin"/>
      </w:r>
      <w:r w:rsidR="00BD5C3E" w:rsidRPr="00152080">
        <w:rPr>
          <w:highlight w:val="green"/>
        </w:rPr>
        <w:instrText>PAGE \# "'</w:instrText>
      </w:r>
      <w:r w:rsidR="00BD5C3E" w:rsidRPr="00152080">
        <w:rPr>
          <w:rFonts w:ascii="SimSun" w:eastAsia="SimSun" w:hAnsi="SimSun" w:cs="SimSun" w:hint="eastAsia"/>
          <w:highlight w:val="green"/>
        </w:rPr>
        <w:instrText>页</w:instrText>
      </w:r>
      <w:r w:rsidR="00BD5C3E" w:rsidRPr="00152080">
        <w:rPr>
          <w:highlight w:val="green"/>
        </w:rPr>
        <w:instrText>: '#'</w:instrText>
      </w:r>
      <w:r w:rsidR="00BD5C3E" w:rsidRPr="00152080">
        <w:rPr>
          <w:highlight w:val="green"/>
        </w:rPr>
        <w:br/>
        <w:instrText>'"</w:instrText>
      </w:r>
      <w:r w:rsidRPr="00152080">
        <w:rPr>
          <w:highlight w:val="green"/>
        </w:rPr>
        <w:fldChar w:fldCharType="end"/>
      </w:r>
      <w:r w:rsidR="00BD5C3E" w:rsidRPr="00152080">
        <w:rPr>
          <w:rStyle w:val="a7"/>
        </w:rPr>
        <w:annotationRef/>
      </w:r>
      <w:r w:rsidR="00BD5C3E" w:rsidRPr="00152080">
        <w:rPr>
          <w:b/>
          <w:highlight w:val="green"/>
        </w:rPr>
        <w:t>[RIL]</w:t>
      </w:r>
      <w:r w:rsidR="00BD5C3E" w:rsidRPr="00152080">
        <w:rPr>
          <w:highlight w:val="green"/>
        </w:rPr>
        <w:t xml:space="preserve">: </w:t>
      </w:r>
      <w:proofErr w:type="gramStart"/>
      <w:r w:rsidR="00BD5C3E" w:rsidRPr="00152080">
        <w:rPr>
          <w:highlight w:val="green"/>
        </w:rPr>
        <w:t>C</w:t>
      </w:r>
      <w:r w:rsidR="00BD5C3E" w:rsidRPr="00152080">
        <w:rPr>
          <w:highlight w:val="green"/>
          <w:lang w:eastAsia="zh-CN"/>
        </w:rPr>
        <w:t>126</w:t>
      </w:r>
      <w:r w:rsidR="00BD5C3E" w:rsidRPr="00152080">
        <w:rPr>
          <w:b/>
          <w:highlight w:val="green"/>
        </w:rPr>
        <w:t>[</w:t>
      </w:r>
      <w:proofErr w:type="gramEnd"/>
      <w:r w:rsidR="00BD5C3E" w:rsidRPr="00152080">
        <w:rPr>
          <w:b/>
          <w:highlight w:val="green"/>
        </w:rPr>
        <w:t>Delegate]</w:t>
      </w:r>
      <w:r w:rsidR="00BD5C3E" w:rsidRPr="00152080">
        <w:rPr>
          <w:highlight w:val="green"/>
        </w:rPr>
        <w:t xml:space="preserve">: CATT (Jing)  </w:t>
      </w:r>
      <w:r w:rsidR="00BD5C3E" w:rsidRPr="00152080">
        <w:rPr>
          <w:b/>
          <w:highlight w:val="green"/>
        </w:rPr>
        <w:t>[WI]</w:t>
      </w:r>
      <w:r w:rsidR="00BD5C3E" w:rsidRPr="00152080">
        <w:rPr>
          <w:highlight w:val="green"/>
        </w:rPr>
        <w:t>:</w:t>
      </w:r>
      <w:r w:rsidR="00BD5C3E" w:rsidRPr="00152080">
        <w:rPr>
          <w:rFonts w:eastAsia="SimSun"/>
          <w:highlight w:val="green"/>
          <w:lang w:eastAsia="zh-CN"/>
        </w:rPr>
        <w:t xml:space="preserve"> SA</w:t>
      </w:r>
      <w:r w:rsidR="00BD5C3E" w:rsidRPr="00152080">
        <w:rPr>
          <w:b/>
          <w:highlight w:val="green"/>
        </w:rPr>
        <w:t>[Class]</w:t>
      </w:r>
      <w:r w:rsidR="00BD5C3E" w:rsidRPr="00152080">
        <w:rPr>
          <w:highlight w:val="green"/>
        </w:rPr>
        <w:t>:</w:t>
      </w:r>
      <w:r w:rsidR="00BD5C3E" w:rsidRPr="00152080">
        <w:rPr>
          <w:rFonts w:eastAsia="SimSun"/>
          <w:highlight w:val="green"/>
          <w:lang w:eastAsia="zh-CN"/>
        </w:rPr>
        <w:t xml:space="preserve"> 2</w:t>
      </w:r>
      <w:r w:rsidR="00BD5C3E" w:rsidRPr="00152080">
        <w:rPr>
          <w:b/>
          <w:color w:val="FF0000"/>
          <w:highlight w:val="green"/>
        </w:rPr>
        <w:t>[Status]</w:t>
      </w:r>
      <w:r w:rsidR="00BD5C3E" w:rsidRPr="00152080">
        <w:rPr>
          <w:color w:val="FF0000"/>
          <w:highlight w:val="green"/>
        </w:rPr>
        <w:t xml:space="preserve">: ConcAgree </w:t>
      </w:r>
      <w:r w:rsidR="00BD5C3E" w:rsidRPr="00152080">
        <w:rPr>
          <w:b/>
          <w:highlight w:val="green"/>
        </w:rPr>
        <w:t>[TDoc]</w:t>
      </w:r>
      <w:r w:rsidR="00BD5C3E" w:rsidRPr="00152080">
        <w:rPr>
          <w:highlight w:val="green"/>
        </w:rPr>
        <w:t xml:space="preserve">: None </w:t>
      </w:r>
      <w:r w:rsidR="00BD5C3E" w:rsidRPr="00152080">
        <w:rPr>
          <w:b/>
          <w:color w:val="FF0000"/>
          <w:highlight w:val="green"/>
        </w:rPr>
        <w:t>[Proposed Conclusion]</w:t>
      </w:r>
      <w:r w:rsidR="00BD5C3E" w:rsidRPr="00152080">
        <w:rPr>
          <w:color w:val="FF0000"/>
          <w:highlight w:val="green"/>
        </w:rPr>
        <w:t>: Change as suggested.</w:t>
      </w:r>
    </w:p>
    <w:p w:rsidR="00BD5C3E" w:rsidRPr="00152080" w:rsidRDefault="00BD5C3E" w:rsidP="005D2A1B">
      <w:pPr>
        <w:pStyle w:val="a8"/>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rsidR="00BD5C3E" w:rsidRPr="00152080" w:rsidRDefault="00BD5C3E" w:rsidP="005D2A1B">
      <w:pPr>
        <w:pStyle w:val="a8"/>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rsidR="00BD5C3E" w:rsidRPr="00152080" w:rsidRDefault="00BD5C3E" w:rsidP="005D2A1B">
      <w:pPr>
        <w:pStyle w:val="TAL"/>
        <w:rPr>
          <w:b/>
          <w:i/>
          <w:highlight w:val="green"/>
          <w:lang w:eastAsia="en-GB"/>
        </w:rPr>
      </w:pPr>
      <w:proofErr w:type="gramStart"/>
      <w:r w:rsidRPr="00152080">
        <w:rPr>
          <w:b/>
          <w:i/>
          <w:highlight w:val="green"/>
          <w:lang w:eastAsia="en-GB"/>
        </w:rPr>
        <w:t>keySetChangeIndicator</w:t>
      </w:r>
      <w:proofErr w:type="gramEnd"/>
    </w:p>
    <w:p w:rsidR="00BD5C3E" w:rsidRPr="00152080" w:rsidRDefault="00BD5C3E" w:rsidP="005D2A1B">
      <w:pPr>
        <w:pStyle w:val="a8"/>
        <w:rPr>
          <w:rFonts w:eastAsia="SimSun"/>
          <w:highlight w:val="green"/>
          <w:lang w:eastAsia="zh-CN"/>
        </w:rPr>
      </w:pPr>
      <w:r w:rsidRPr="00152080">
        <w:rPr>
          <w:bCs/>
          <w:noProof/>
          <w:highlight w:val="green"/>
          <w:lang w:eastAsia="en-GB"/>
        </w:rPr>
        <w:t xml:space="preserve">True </w:t>
      </w:r>
      <w:r w:rsidRPr="00152080">
        <w:rPr>
          <w:rStyle w:val="a7"/>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rsidR="00BD5C3E" w:rsidRPr="00152080" w:rsidRDefault="00BD5C3E" w:rsidP="005D2A1B">
      <w:pPr>
        <w:pStyle w:val="a8"/>
        <w:rPr>
          <w:highlight w:val="green"/>
        </w:rPr>
      </w:pPr>
      <w:r w:rsidRPr="00152080">
        <w:rPr>
          <w:b/>
          <w:highlight w:val="green"/>
        </w:rPr>
        <w:t>[Comments]</w:t>
      </w:r>
      <w:r w:rsidRPr="00152080">
        <w:rPr>
          <w:highlight w:val="green"/>
        </w:rPr>
        <w:t>:</w:t>
      </w:r>
    </w:p>
    <w:p w:rsidR="00BD5C3E" w:rsidRDefault="00BD5C3E" w:rsidP="005D2A1B">
      <w:pPr>
        <w:pStyle w:val="a8"/>
      </w:pPr>
      <w:r w:rsidRPr="00152080">
        <w:rPr>
          <w:highlight w:val="green"/>
        </w:rPr>
        <w:t>Ericsson (Oumer) Change implemented, and now keyrefresh is moved to RRCreconf.</w:t>
      </w:r>
    </w:p>
  </w:comment>
  <w:comment w:id="13577" w:author="Huawei (Nathan)" w:date="2018-06-26T11:36:00Z" w:initials="H">
    <w:p w:rsidR="00BD5C3E" w:rsidRPr="003041A3" w:rsidRDefault="00F30826" w:rsidP="005D2A1B">
      <w:pPr>
        <w:pStyle w:val="a8"/>
      </w:pPr>
      <w:r w:rsidRPr="003041A3">
        <w:fldChar w:fldCharType="begin"/>
      </w:r>
      <w:r w:rsidR="00BD5C3E" w:rsidRPr="003041A3">
        <w:instrText>PAGE \# "'Page: '#'</w:instrText>
      </w:r>
      <w:r w:rsidR="00BD5C3E" w:rsidRPr="003041A3">
        <w:br/>
        <w:instrText>'"</w:instrText>
      </w:r>
      <w:r w:rsidRPr="003041A3">
        <w:fldChar w:fldCharType="end"/>
      </w:r>
      <w:r w:rsidR="00BD5C3E" w:rsidRPr="003041A3">
        <w:rPr>
          <w:rStyle w:val="a7"/>
        </w:rPr>
        <w:annotationRef/>
      </w:r>
      <w:r w:rsidR="00BD5C3E" w:rsidRPr="003041A3">
        <w:rPr>
          <w:b/>
        </w:rPr>
        <w:t>[RIL]</w:t>
      </w:r>
      <w:r w:rsidR="00BD5C3E" w:rsidRPr="003041A3">
        <w:t xml:space="preserve">: </w:t>
      </w:r>
      <w:r w:rsidR="00BD5C3E" w:rsidRPr="003041A3">
        <w:rPr>
          <w:highlight w:val="green"/>
        </w:rPr>
        <w:t>H129</w:t>
      </w:r>
      <w:r w:rsidR="00BD5C3E" w:rsidRPr="003041A3">
        <w:rPr>
          <w:b/>
        </w:rPr>
        <w:t>[Delegate]</w:t>
      </w:r>
      <w:r w:rsidR="00BD5C3E" w:rsidRPr="003041A3">
        <w:t xml:space="preserve">: Huawei (Nathan)  </w:t>
      </w:r>
      <w:r w:rsidR="00BD5C3E" w:rsidRPr="003041A3">
        <w:rPr>
          <w:b/>
        </w:rPr>
        <w:t>[WI]</w:t>
      </w:r>
      <w:r w:rsidR="00BD5C3E" w:rsidRPr="003041A3">
        <w:t xml:space="preserve">: EN </w:t>
      </w:r>
      <w:r w:rsidR="00BD5C3E" w:rsidRPr="003041A3">
        <w:rPr>
          <w:b/>
        </w:rPr>
        <w:t>[Class]</w:t>
      </w:r>
      <w:r w:rsidR="00BD5C3E" w:rsidRPr="003041A3">
        <w:t xml:space="preserve">: 1 </w:t>
      </w:r>
      <w:r w:rsidR="00BD5C3E" w:rsidRPr="003041A3">
        <w:rPr>
          <w:b/>
        </w:rPr>
        <w:t>[TDoc]</w:t>
      </w:r>
      <w:r w:rsidR="00BD5C3E" w:rsidRPr="003041A3">
        <w:t xml:space="preserve">: None </w:t>
      </w:r>
      <w:r w:rsidR="00BD5C3E" w:rsidRPr="003041A3">
        <w:rPr>
          <w:b/>
          <w:color w:val="FF0000"/>
        </w:rPr>
        <w:t>[Status]</w:t>
      </w:r>
      <w:r w:rsidR="00BD5C3E" w:rsidRPr="003041A3">
        <w:rPr>
          <w:color w:val="FF0000"/>
        </w:rPr>
        <w:t xml:space="preserve">: </w:t>
      </w:r>
      <w:r w:rsidR="00BD5C3E">
        <w:rPr>
          <w:color w:val="FF0000"/>
        </w:rPr>
        <w:t>ConcAgree</w:t>
      </w:r>
      <w:r w:rsidR="00BD5C3E" w:rsidRPr="003041A3">
        <w:rPr>
          <w:b/>
          <w:color w:val="FF0000"/>
        </w:rPr>
        <w:t>[Proposed Conclusion]</w:t>
      </w:r>
      <w:r w:rsidR="00BD5C3E" w:rsidRPr="003041A3">
        <w:rPr>
          <w:color w:val="FF0000"/>
        </w:rPr>
        <w:t xml:space="preserve">: Correct as proposed. Correct also the order of the sentences in the corresponding DRB field description. </w:t>
      </w:r>
    </w:p>
    <w:p w:rsidR="00BD5C3E" w:rsidRPr="003041A3" w:rsidRDefault="00BD5C3E" w:rsidP="005D2A1B">
      <w:pPr>
        <w:pStyle w:val="a8"/>
      </w:pPr>
      <w:r w:rsidRPr="003041A3">
        <w:rPr>
          <w:b/>
        </w:rPr>
        <w:t>[Description]</w:t>
      </w:r>
      <w:r w:rsidRPr="003041A3">
        <w:t>: Misalignment between descriptions of reestablishPDCP for DRB and SRB.</w:t>
      </w:r>
    </w:p>
    <w:p w:rsidR="00BD5C3E" w:rsidRPr="003041A3" w:rsidRDefault="00BD5C3E" w:rsidP="005D2A1B">
      <w:pPr>
        <w:pStyle w:val="a8"/>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rsidR="00BD5C3E" w:rsidRDefault="00BD5C3E" w:rsidP="005D2A1B">
      <w:pPr>
        <w:pStyle w:val="a8"/>
      </w:pPr>
      <w:r w:rsidRPr="003041A3">
        <w:rPr>
          <w:b/>
        </w:rPr>
        <w:t>[Comments]</w:t>
      </w:r>
      <w:r w:rsidRPr="003041A3">
        <w:t>:</w:t>
      </w:r>
    </w:p>
    <w:p w:rsidR="00BD5C3E" w:rsidRDefault="00BD5C3E" w:rsidP="005D2A1B">
      <w:pPr>
        <w:pStyle w:val="a8"/>
      </w:pPr>
    </w:p>
  </w:comment>
  <w:comment w:id="13584" w:author="Ericsson" w:date="2018-06-25T11:49:00Z" w:initials="E">
    <w:p w:rsidR="00BD5C3E" w:rsidRPr="003041A3" w:rsidRDefault="00BD5C3E" w:rsidP="005D2A1B">
      <w:pPr>
        <w:pStyle w:val="a8"/>
      </w:pPr>
      <w:r>
        <w:rPr>
          <w:rStyle w:val="a7"/>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9"/>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rsidR="00BD5C3E" w:rsidRPr="003041A3" w:rsidRDefault="00BD5C3E" w:rsidP="005D2A1B">
      <w:pPr>
        <w:pStyle w:val="a8"/>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rsidR="00BD5C3E" w:rsidRPr="003041A3" w:rsidRDefault="00BD5C3E" w:rsidP="005D2A1B">
      <w:pPr>
        <w:pStyle w:val="a8"/>
      </w:pPr>
      <w:r w:rsidRPr="003041A3">
        <w:rPr>
          <w:b/>
        </w:rPr>
        <w:t>[Proposed Change]</w:t>
      </w:r>
      <w:r w:rsidRPr="003041A3">
        <w:t>: A clarification is given in the CR regarding the conditional presence of the IEs in the radioBearerConfig in Msg4 (i.e. RRCSetup, RRCResume, and RRCReconfiguration).</w:t>
      </w:r>
    </w:p>
    <w:p w:rsidR="00BD5C3E" w:rsidRDefault="00BD5C3E" w:rsidP="005D2A1B">
      <w:pPr>
        <w:pStyle w:val="a8"/>
      </w:pPr>
      <w:r w:rsidRPr="003041A3">
        <w:rPr>
          <w:b/>
        </w:rPr>
        <w:t>[Comments]</w:t>
      </w:r>
      <w:r w:rsidRPr="003041A3">
        <w:t>:</w:t>
      </w:r>
    </w:p>
    <w:p w:rsidR="00BD5C3E" w:rsidRDefault="00BD5C3E" w:rsidP="005D2A1B">
      <w:pPr>
        <w:pStyle w:val="a8"/>
      </w:pPr>
    </w:p>
  </w:comment>
  <w:comment w:id="13620" w:author="Mediatek (Yuanyuan)" w:date="2018-08-07T10:47:00Z" w:initials="YY">
    <w:p w:rsidR="00BD5C3E" w:rsidRDefault="00BD5C3E" w:rsidP="00902759">
      <w:pPr>
        <w:pStyle w:val="a8"/>
      </w:pPr>
      <w:r>
        <w:rPr>
          <w:rStyle w:val="a7"/>
        </w:rPr>
        <w:annotationRef/>
      </w:r>
      <w:r>
        <w:rPr>
          <w:b/>
        </w:rPr>
        <w:t>[RIL]</w:t>
      </w:r>
      <w:r>
        <w:t>: M160</w:t>
      </w:r>
    </w:p>
    <w:p w:rsidR="00BD5C3E" w:rsidRDefault="00BD5C3E" w:rsidP="00902759">
      <w:pPr>
        <w:pStyle w:val="a8"/>
      </w:pPr>
      <w:r>
        <w:rPr>
          <w:b/>
        </w:rPr>
        <w:t>[Delegate]</w:t>
      </w:r>
      <w:r>
        <w:t xml:space="preserve">: MediaTek (Yuanyuan)  </w:t>
      </w:r>
    </w:p>
    <w:p w:rsidR="00BD5C3E" w:rsidRDefault="00BD5C3E" w:rsidP="00902759">
      <w:pPr>
        <w:pStyle w:val="a8"/>
      </w:pPr>
      <w:r>
        <w:rPr>
          <w:b/>
        </w:rPr>
        <w:t>[WI]</w:t>
      </w:r>
      <w:r>
        <w:t xml:space="preserve">: E2/S2 </w:t>
      </w:r>
      <w:r>
        <w:rPr>
          <w:b/>
        </w:rPr>
        <w:t>[Class]</w:t>
      </w:r>
      <w:r>
        <w:t>: 1</w:t>
      </w:r>
    </w:p>
    <w:p w:rsidR="00BD5C3E" w:rsidRDefault="00BD5C3E" w:rsidP="00902759">
      <w:pPr>
        <w:pStyle w:val="a8"/>
        <w:rPr>
          <w:color w:val="FF0000"/>
        </w:rPr>
      </w:pPr>
      <w:r w:rsidRPr="00266259">
        <w:rPr>
          <w:b/>
        </w:rPr>
        <w:t>[Status]</w:t>
      </w:r>
      <w:r w:rsidRPr="00266259">
        <w:t xml:space="preserve">: ToDisc </w:t>
      </w:r>
    </w:p>
    <w:p w:rsidR="00BD5C3E" w:rsidRDefault="00BD5C3E" w:rsidP="00902759">
      <w:pPr>
        <w:pStyle w:val="a8"/>
      </w:pPr>
      <w:r>
        <w:rPr>
          <w:b/>
        </w:rPr>
        <w:t>[TDoc]</w:t>
      </w:r>
      <w:r>
        <w:t>: None</w:t>
      </w:r>
    </w:p>
    <w:p w:rsidR="00BD5C3E" w:rsidRDefault="00BD5C3E" w:rsidP="00902759">
      <w:pPr>
        <w:pStyle w:val="a8"/>
      </w:pPr>
      <w:r w:rsidRPr="00266259">
        <w:rPr>
          <w:b/>
        </w:rPr>
        <w:t>[Proposed Conclusion]</w:t>
      </w:r>
      <w:r w:rsidRPr="00266259">
        <w:t xml:space="preserve">: </w:t>
      </w:r>
    </w:p>
    <w:p w:rsidR="00BD5C3E" w:rsidRPr="00266259" w:rsidRDefault="00BD5C3E"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rsidR="00BD5C3E" w:rsidRDefault="00BD5C3E" w:rsidP="00902759">
      <w:pPr>
        <w:pStyle w:val="a8"/>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rsidR="00BD5C3E" w:rsidRDefault="00BD5C3E" w:rsidP="00902759">
      <w:pPr>
        <w:pStyle w:val="a8"/>
      </w:pPr>
      <w:r>
        <w:rPr>
          <w:b/>
        </w:rPr>
        <w:t xml:space="preserve"> [Comments]</w:t>
      </w:r>
      <w:r>
        <w:t>:</w:t>
      </w:r>
    </w:p>
    <w:p w:rsidR="00BD5C3E" w:rsidRDefault="00BD5C3E">
      <w:pPr>
        <w:pStyle w:val="a8"/>
      </w:pPr>
    </w:p>
  </w:comment>
  <w:comment w:id="13622" w:author="Huawei (David)" w:date="2018-06-27T00:23: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C5325">
        <w:rPr>
          <w:highlight w:val="lightGray"/>
        </w:rPr>
        <w:t>H059</w:t>
      </w:r>
      <w:r w:rsidR="00BD5C3E">
        <w:rPr>
          <w:b/>
        </w:rPr>
        <w:t>[Delegate]</w:t>
      </w:r>
      <w:r w:rsidR="00BD5C3E">
        <w:t xml:space="preserve">: Huawei (David)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148" w:history="1">
        <w:r w:rsidR="00BD5C3E">
          <w:rPr>
            <w:rStyle w:val="a9"/>
          </w:rPr>
          <w:t>R2-1810343</w:t>
        </w:r>
      </w:hyperlink>
      <w:r w:rsidR="00BD5C3E">
        <w:rPr>
          <w:b/>
          <w:color w:val="FF0000"/>
        </w:rPr>
        <w:t>[Status]</w:t>
      </w:r>
      <w:r w:rsidR="00BD5C3E">
        <w:rPr>
          <w:color w:val="FF0000"/>
        </w:rPr>
        <w:t xml:space="preserve">: Reject </w:t>
      </w:r>
      <w:r w:rsidR="00BD5C3E">
        <w:rPr>
          <w:b/>
          <w:color w:val="FF0000"/>
        </w:rPr>
        <w:t>[Proposed Conclusion]</w:t>
      </w:r>
      <w:r w:rsidR="00BD5C3E">
        <w:rPr>
          <w:color w:val="FF0000"/>
        </w:rPr>
        <w:t>: Discuss whether to base BF-Detection on the union of explicitly configured RSs and the RS of the TCI-State. (functional change) [Rap-AfterMeeting] Proposed not agreed in meeting.</w:t>
      </w:r>
    </w:p>
    <w:p w:rsidR="00BD5C3E" w:rsidRDefault="00BD5C3E" w:rsidP="005D2A1B">
      <w:pPr>
        <w:pStyle w:val="a8"/>
      </w:pPr>
      <w:r>
        <w:rPr>
          <w:b/>
        </w:rPr>
        <w:t>[Description]</w:t>
      </w:r>
      <w:r>
        <w:t>: This should also be the case when the provided RS are not detected.</w:t>
      </w:r>
    </w:p>
    <w:p w:rsidR="00BD5C3E" w:rsidRDefault="00BD5C3E" w:rsidP="005D2A1B">
      <w:pPr>
        <w:pStyle w:val="a8"/>
      </w:pPr>
      <w:r>
        <w:rPr>
          <w:b/>
        </w:rPr>
        <w:t>[Proposed Change]</w:t>
      </w:r>
      <w:r>
        <w:t>: See Tdoc.</w:t>
      </w:r>
    </w:p>
    <w:p w:rsidR="00BD5C3E" w:rsidRDefault="00BD5C3E" w:rsidP="005D2A1B">
      <w:pPr>
        <w:pStyle w:val="a8"/>
      </w:pPr>
      <w:r>
        <w:rPr>
          <w:b/>
        </w:rPr>
        <w:t>[Comments]</w:t>
      </w:r>
      <w:r>
        <w:t xml:space="preserve">: [Ericsson (Henning)] </w:t>
      </w:r>
      <w:bookmarkStart w:id="13623"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23"/>
      <w:r>
        <w:t>.</w:t>
      </w:r>
    </w:p>
    <w:p w:rsidR="00BD5C3E" w:rsidRDefault="00BD5C3E" w:rsidP="005D2A1B">
      <w:pPr>
        <w:pStyle w:val="a8"/>
      </w:pPr>
    </w:p>
  </w:comment>
  <w:comment w:id="13626" w:author="Ericsson (Henning)" w:date="2018-08-03T17:43:00Z" w:initials="E">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E508 </w:t>
      </w:r>
      <w:r w:rsidR="00BD5C3E">
        <w:rPr>
          <w:b/>
        </w:rPr>
        <w:t>[Delegate]</w:t>
      </w:r>
      <w:r w:rsidR="00BD5C3E">
        <w:t xml:space="preserve">: Ericsson (Henning)  </w:t>
      </w:r>
      <w:r w:rsidR="00BD5C3E">
        <w:rPr>
          <w:b/>
        </w:rPr>
        <w:t>[WI]</w:t>
      </w:r>
      <w:r w:rsidR="00BD5C3E">
        <w:t xml:space="preserve">: E2 </w:t>
      </w:r>
      <w:r w:rsidR="00BD5C3E">
        <w:rPr>
          <w:b/>
        </w:rPr>
        <w:t>[Class]</w:t>
      </w:r>
      <w:r w:rsidR="00BD5C3E">
        <w:t xml:space="preserve">: 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rsidR="00BD5C3E" w:rsidRDefault="00BD5C3E">
      <w:pPr>
        <w:pStyle w:val="a8"/>
      </w:pPr>
      <w:r>
        <w:rPr>
          <w:b/>
        </w:rPr>
        <w:t>[Proposed Change]</w:t>
      </w:r>
      <w:r>
        <w:t>: Clarify in the field description that “T</w:t>
      </w:r>
      <w:r w:rsidRPr="002C470D">
        <w:t>he NW ensures that the UE has a suitable set of RSs for performing cell-RLM</w:t>
      </w:r>
      <w:r>
        <w:t>.”</w:t>
      </w:r>
    </w:p>
    <w:p w:rsidR="00BD5C3E" w:rsidRDefault="00BD5C3E">
      <w:pPr>
        <w:pStyle w:val="a8"/>
      </w:pPr>
      <w:r>
        <w:rPr>
          <w:b/>
        </w:rPr>
        <w:t>[Comments]</w:t>
      </w:r>
      <w:r>
        <w:t xml:space="preserve">: </w:t>
      </w:r>
    </w:p>
    <w:p w:rsidR="00BD5C3E" w:rsidRPr="002C470D" w:rsidRDefault="00BD5C3E">
      <w:pPr>
        <w:pStyle w:val="a8"/>
      </w:pPr>
    </w:p>
  </w:comment>
  <w:comment w:id="13638" w:author="ZTE(Eswar)" w:date="2018-06-22T16:48: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008F2">
        <w:rPr>
          <w:highlight w:val="green"/>
        </w:rPr>
        <w:t>Z199</w:t>
      </w:r>
      <w:r w:rsidR="00BD5C3E">
        <w:rPr>
          <w:b/>
        </w:rPr>
        <w:t>[Delegate]</w:t>
      </w:r>
      <w:r w:rsidR="00BD5C3E">
        <w:t xml:space="preserve">: ZTE(Eswar)  </w:t>
      </w:r>
      <w:r w:rsidR="00BD5C3E">
        <w:rPr>
          <w:b/>
        </w:rPr>
        <w:t>[WI]</w:t>
      </w:r>
      <w:r w:rsidR="00BD5C3E">
        <w:t xml:space="preserve">:SA </w:t>
      </w:r>
      <w:r w:rsidR="00BD5C3E">
        <w:rPr>
          <w:b/>
        </w:rPr>
        <w:t>[Class]</w:t>
      </w:r>
      <w:r w:rsidR="00BD5C3E">
        <w:t xml:space="preserve">:3 </w:t>
      </w:r>
      <w:r w:rsidR="00BD5C3E">
        <w:rPr>
          <w:b/>
          <w:color w:val="FF0000"/>
        </w:rPr>
        <w:t>[Status]</w:t>
      </w:r>
      <w:r w:rsidR="00BD5C3E">
        <w:rPr>
          <w:color w:val="FF0000"/>
        </w:rPr>
        <w:t xml:space="preserve">: AgreeAH </w:t>
      </w:r>
      <w:r w:rsidR="00BD5C3E">
        <w:rPr>
          <w:b/>
        </w:rPr>
        <w:t>[TDoc]</w:t>
      </w:r>
      <w:r w:rsidR="00BD5C3E">
        <w:t xml:space="preserve">: </w:t>
      </w:r>
      <w:hyperlink r:id="rId149" w:history="1">
        <w:r w:rsidR="00BD5C3E">
          <w:rPr>
            <w:rStyle w:val="a9"/>
          </w:rPr>
          <w:t>R2-1809628</w:t>
        </w:r>
      </w:hyperlink>
      <w:r w:rsidR="00BD5C3E">
        <w:rPr>
          <w:b/>
          <w:color w:val="FF0000"/>
        </w:rPr>
        <w:t>[Proposed Conclusion]</w:t>
      </w:r>
      <w:r w:rsidR="00BD5C3E">
        <w:rPr>
          <w:color w:val="FF0000"/>
        </w:rPr>
        <w:t xml:space="preserve">: Discuss the need to reset RLM counters and timers in additional cases. [Rap-AfterMeeting] Implemented agreed </w:t>
      </w:r>
      <w:r w:rsidR="00BD5C3E" w:rsidRPr="006008F2">
        <w:rPr>
          <w:color w:val="FF0000"/>
        </w:rPr>
        <w:t>R2-1810926</w:t>
      </w:r>
    </w:p>
    <w:p w:rsidR="00BD5C3E" w:rsidRDefault="00BD5C3E" w:rsidP="005D2A1B">
      <w:pPr>
        <w:pStyle w:val="a8"/>
      </w:pPr>
      <w:r>
        <w:rPr>
          <w:b/>
        </w:rPr>
        <w:t>[Description]</w:t>
      </w:r>
      <w:r>
        <w:t xml:space="preserve">: The resetting of the timers and counters should be specified in normative text instead of just having this sentence in the field description. There are 3 sub cases. </w:t>
      </w:r>
    </w:p>
    <w:p w:rsidR="00BD5C3E" w:rsidRDefault="00BD5C3E" w:rsidP="005D2A1B">
      <w:pPr>
        <w:pStyle w:val="a8"/>
      </w:pPr>
      <w:r>
        <w:t xml:space="preserve">1) explicit reconfiguration of RS(s) for RLF. </w:t>
      </w:r>
    </w:p>
    <w:p w:rsidR="00BD5C3E" w:rsidRDefault="00BD5C3E" w:rsidP="005D2A1B">
      <w:pPr>
        <w:pStyle w:val="a8"/>
      </w:pPr>
      <w:r>
        <w:t xml:space="preserve">2) No explicit RS for RLF but only one TCI-state is configured for the UE and this TCI stage is reconfigured by the network </w:t>
      </w:r>
    </w:p>
    <w:p w:rsidR="00BD5C3E" w:rsidRDefault="00BD5C3E" w:rsidP="005D2A1B">
      <w:pPr>
        <w:pStyle w:val="a8"/>
      </w:pPr>
      <w:r>
        <w:t xml:space="preserve">3)No RLM RS is configured and a MAC CE is used to change the TCI stage from one state to another. </w:t>
      </w:r>
    </w:p>
    <w:p w:rsidR="00BD5C3E" w:rsidRDefault="00BD5C3E" w:rsidP="005D2A1B">
      <w:pPr>
        <w:pStyle w:val="a8"/>
      </w:pPr>
      <w:r>
        <w:t>All these cases need to be properly specified and just having a sentence in the field description is not enough.</w:t>
      </w:r>
    </w:p>
    <w:p w:rsidR="00BD5C3E" w:rsidRDefault="00BD5C3E" w:rsidP="005D2A1B">
      <w:pPr>
        <w:pStyle w:val="a8"/>
      </w:pPr>
      <w:r>
        <w:rPr>
          <w:b/>
        </w:rPr>
        <w:t>[Proposed Change]</w:t>
      </w:r>
      <w:r>
        <w:t>: Specify the cases when the RLF timers and counters are reset in normative text. ZTE will provide a CR and discussion document for this (</w:t>
      </w:r>
      <w:hyperlink r:id="rId150" w:history="1">
        <w:r>
          <w:rPr>
            <w:rStyle w:val="a9"/>
          </w:rPr>
          <w:t>R2-1809628</w:t>
        </w:r>
      </w:hyperlink>
      <w:r>
        <w:t xml:space="preserve"> (Disc), </w:t>
      </w:r>
      <w:hyperlink r:id="rId151" w:history="1">
        <w:r>
          <w:rPr>
            <w:rStyle w:val="a9"/>
          </w:rPr>
          <w:t>R2-1809629</w:t>
        </w:r>
      </w:hyperlink>
      <w:r>
        <w:t xml:space="preserve"> (38.331) and </w:t>
      </w:r>
      <w:hyperlink r:id="rId152" w:history="1">
        <w:r>
          <w:rPr>
            <w:rStyle w:val="a9"/>
          </w:rPr>
          <w:t>R2-1809630</w:t>
        </w:r>
      </w:hyperlink>
      <w:r>
        <w:rPr>
          <w:rStyle w:val="a9"/>
        </w:rPr>
        <w:t xml:space="preserve"> (38.321)</w:t>
      </w:r>
      <w:r>
        <w:t>).</w:t>
      </w:r>
    </w:p>
    <w:p w:rsidR="00BD5C3E" w:rsidRDefault="00BD5C3E" w:rsidP="005D2A1B">
      <w:pPr>
        <w:pStyle w:val="a8"/>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rsidR="00BD5C3E" w:rsidRDefault="00BD5C3E" w:rsidP="005D2A1B">
      <w:pPr>
        <w:pStyle w:val="a8"/>
      </w:pPr>
    </w:p>
  </w:comment>
  <w:comment w:id="13639" w:author="ZTE(Eswar)" w:date="2018-08-07T12:32:00Z" w:initials="Z">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Z651 </w:t>
      </w:r>
      <w:r w:rsidR="00BD5C3E">
        <w:rPr>
          <w:b/>
        </w:rPr>
        <w:t>[Delegate]</w:t>
      </w:r>
      <w:r w:rsidR="00BD5C3E">
        <w:t xml:space="preserve">: ZTE(Eswar)  </w:t>
      </w:r>
      <w:r w:rsidR="00BD5C3E">
        <w:rPr>
          <w:b/>
        </w:rPr>
        <w:t>[WI]</w:t>
      </w:r>
      <w:r w:rsidR="00BD5C3E">
        <w:t xml:space="preserve">:E2 </w:t>
      </w:r>
      <w:r w:rsidR="00BD5C3E">
        <w:rPr>
          <w:b/>
        </w:rPr>
        <w:t>[Class]</w:t>
      </w:r>
      <w:r w:rsidR="00BD5C3E">
        <w:t xml:space="preserve">:2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rsidR="00BD5C3E" w:rsidRDefault="00BD5C3E">
      <w:pPr>
        <w:pStyle w:val="a8"/>
      </w:pPr>
      <w:r>
        <w:rPr>
          <w:b/>
        </w:rPr>
        <w:t>[Proposed Change]</w:t>
      </w:r>
      <w:r>
        <w:t xml:space="preserve">: Delete the last sentence. </w:t>
      </w:r>
    </w:p>
    <w:p w:rsidR="00BD5C3E" w:rsidRDefault="00BD5C3E">
      <w:pPr>
        <w:pStyle w:val="a8"/>
      </w:pPr>
      <w:r>
        <w:rPr>
          <w:b/>
        </w:rPr>
        <w:t>[Comments]</w:t>
      </w:r>
      <w:r>
        <w:t xml:space="preserve">: </w:t>
      </w:r>
    </w:p>
    <w:p w:rsidR="00BD5C3E" w:rsidRPr="000B6CF2" w:rsidRDefault="00BD5C3E">
      <w:pPr>
        <w:pStyle w:val="a8"/>
      </w:pPr>
    </w:p>
  </w:comment>
  <w:comment w:id="13640" w:author="Huawei (Nathan)" w:date="2018-06-26T11:30: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D0207">
        <w:rPr>
          <w:highlight w:val="green"/>
        </w:rPr>
        <w:t>H123</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Cover also “beam failure detection” in field description</w:t>
      </w:r>
    </w:p>
    <w:p w:rsidR="00BD5C3E" w:rsidRDefault="00BD5C3E" w:rsidP="005D2A1B">
      <w:pPr>
        <w:pStyle w:val="a8"/>
      </w:pPr>
      <w:r>
        <w:rPr>
          <w:b/>
        </w:rPr>
        <w:t>[Description]</w:t>
      </w:r>
      <w:r>
        <w:t>: The field description of detectionResource is not accurate (does not include beam failure detection cases).</w:t>
      </w:r>
    </w:p>
    <w:p w:rsidR="00BD5C3E" w:rsidRDefault="00BD5C3E" w:rsidP="005D2A1B">
      <w:pPr>
        <w:pStyle w:val="a8"/>
      </w:pPr>
      <w:r>
        <w:rPr>
          <w:b/>
        </w:rPr>
        <w:t>[Proposed Change]</w:t>
      </w:r>
      <w:r>
        <w:t>: Change the description to "A reference signal that the UE shall use for detecting beam failure and/or cell level radio link failure".</w:t>
      </w:r>
    </w:p>
    <w:p w:rsidR="00BD5C3E" w:rsidRDefault="00BD5C3E" w:rsidP="005D2A1B">
      <w:pPr>
        <w:pStyle w:val="a8"/>
      </w:pPr>
      <w:r>
        <w:rPr>
          <w:b/>
        </w:rPr>
        <w:t>[Comments]</w:t>
      </w:r>
      <w:r>
        <w:t xml:space="preserve">: </w:t>
      </w:r>
    </w:p>
    <w:p w:rsidR="00BD5C3E" w:rsidRDefault="00BD5C3E" w:rsidP="005D2A1B">
      <w:pPr>
        <w:pStyle w:val="a8"/>
      </w:pPr>
    </w:p>
  </w:comment>
  <w:comment w:id="13679" w:author="Ericsson (Henning)" w:date="2018-06-28T10:17: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517FE1">
        <w:rPr>
          <w:highlight w:val="green"/>
        </w:rPr>
        <w:t>E258</w:t>
      </w:r>
      <w:r w:rsidR="00BD5C3E">
        <w:rPr>
          <w:b/>
        </w:rPr>
        <w:t>[Delegate]</w:t>
      </w:r>
      <w:r w:rsidR="00BD5C3E">
        <w:t xml:space="preserve">: Ericsson (Henning)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Agree </w:t>
      </w:r>
      <w:r w:rsidR="00BD5C3E">
        <w:rPr>
          <w:b/>
        </w:rPr>
        <w:t>[TDoc]</w:t>
      </w:r>
      <w:r w:rsidR="00BD5C3E">
        <w:t xml:space="preserve">: None </w:t>
      </w:r>
      <w:r w:rsidR="00BD5C3E">
        <w:rPr>
          <w:b/>
          <w:color w:val="FF0000"/>
        </w:rPr>
        <w:t>[Proposed Conclusion]</w:t>
      </w:r>
      <w:r w:rsidR="00BD5C3E">
        <w:rPr>
          <w:color w:val="FF0000"/>
        </w:rPr>
        <w:t>: Change to Integer (in the RAN-AreaCode)</w:t>
      </w:r>
    </w:p>
    <w:p w:rsidR="00BD5C3E" w:rsidRDefault="00BD5C3E" w:rsidP="005D2A1B">
      <w:pPr>
        <w:pStyle w:val="a8"/>
      </w:pPr>
      <w:r>
        <w:rPr>
          <w:b/>
        </w:rPr>
        <w:t>[Description]</w:t>
      </w:r>
      <w:r>
        <w:t>: Try to use INTEGER instead of BIT STRING where possible to simplify implementation and avoid ambiguity (bit order, starting value, ...)</w:t>
      </w:r>
    </w:p>
    <w:p w:rsidR="00BD5C3E" w:rsidRDefault="00BD5C3E" w:rsidP="005D2A1B">
      <w:pPr>
        <w:pStyle w:val="a8"/>
      </w:pPr>
      <w:r>
        <w:rPr>
          <w:b/>
        </w:rPr>
        <w:t>[Proposed Change]</w:t>
      </w:r>
      <w:r>
        <w:t>: change to INTEGER(0..63)   (or 1 to 64???)</w:t>
      </w:r>
    </w:p>
    <w:p w:rsidR="00BD5C3E" w:rsidRDefault="00BD5C3E" w:rsidP="005D2A1B">
      <w:pPr>
        <w:pStyle w:val="a8"/>
      </w:pPr>
      <w:r>
        <w:rPr>
          <w:b/>
        </w:rPr>
        <w:t>[Comments]</w:t>
      </w:r>
      <w:r>
        <w:t xml:space="preserve">: </w:t>
      </w:r>
    </w:p>
    <w:p w:rsidR="00BD5C3E" w:rsidRDefault="00BD5C3E" w:rsidP="005D2A1B">
      <w:pPr>
        <w:pStyle w:val="a8"/>
      </w:pPr>
    </w:p>
  </w:comment>
  <w:comment w:id="13689" w:author="Huawei (Nathan)" w:date="2018-07-26T10:07: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H222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Field description for bitmaps and patternType is missing.</w:t>
      </w:r>
    </w:p>
    <w:p w:rsidR="00BD5C3E" w:rsidRDefault="00BD5C3E">
      <w:pPr>
        <w:pStyle w:val="a8"/>
      </w:pPr>
      <w:r>
        <w:rPr>
          <w:b/>
        </w:rPr>
        <w:t>[Proposed Change]</w:t>
      </w:r>
      <w:r>
        <w:t>: Add the missing field descriptions; see associated tdoc.</w:t>
      </w:r>
    </w:p>
    <w:p w:rsidR="00BD5C3E" w:rsidRDefault="00BD5C3E">
      <w:pPr>
        <w:pStyle w:val="a8"/>
      </w:pPr>
      <w:r>
        <w:rPr>
          <w:b/>
        </w:rPr>
        <w:t>[Comments]</w:t>
      </w:r>
      <w:r>
        <w:t xml:space="preserve">: </w:t>
      </w:r>
    </w:p>
    <w:p w:rsidR="00BD5C3E" w:rsidRPr="00323070" w:rsidRDefault="00BD5C3E">
      <w:pPr>
        <w:pStyle w:val="a8"/>
      </w:pPr>
    </w:p>
  </w:comment>
  <w:comment w:id="13690" w:author="Huawei (Nathan)" w:date="2018-08-03T13:25: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H298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rsidR="00BD5C3E" w:rsidRDefault="00BD5C3E">
      <w:pPr>
        <w:pStyle w:val="a8"/>
      </w:pPr>
      <w:r>
        <w:rPr>
          <w:b/>
        </w:rPr>
        <w:t>[Proposed Change]</w:t>
      </w:r>
      <w:r>
        <w:t>: Delete the extension marker.  This is a non-backward-compatible change.</w:t>
      </w:r>
    </w:p>
    <w:p w:rsidR="00BD5C3E" w:rsidRDefault="00BD5C3E">
      <w:pPr>
        <w:pStyle w:val="a8"/>
      </w:pPr>
      <w:r>
        <w:rPr>
          <w:b/>
        </w:rPr>
        <w:t>[Comments]</w:t>
      </w:r>
      <w:r>
        <w:t xml:space="preserve">: </w:t>
      </w:r>
    </w:p>
    <w:p w:rsidR="00BD5C3E" w:rsidRPr="004C3E58" w:rsidRDefault="00BD5C3E">
      <w:pPr>
        <w:pStyle w:val="a8"/>
      </w:pPr>
    </w:p>
  </w:comment>
  <w:comment w:id="13691" w:author="Ericsson (HelkaLiina)" w:date="2018-06-21T17:12: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F85DAD">
        <w:rPr>
          <w:highlight w:val="green"/>
        </w:rPr>
        <w:t>E191</w:t>
      </w:r>
      <w:r w:rsidR="00BD5C3E">
        <w:rPr>
          <w:b/>
        </w:rPr>
        <w:t>[Delegate]</w:t>
      </w:r>
      <w:r w:rsidR="00BD5C3E">
        <w:t xml:space="preserve">: Ericsson (HelkaLiina)  </w:t>
      </w:r>
      <w:r w:rsidR="00BD5C3E">
        <w:rPr>
          <w:b/>
        </w:rPr>
        <w:t>[WI]</w:t>
      </w:r>
      <w:r w:rsidR="00BD5C3E">
        <w:t>:</w:t>
      </w:r>
      <w:r w:rsidR="00BD5C3E">
        <w:rPr>
          <w:noProof/>
        </w:rPr>
        <w:t>EN</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Update references</w:t>
      </w:r>
    </w:p>
    <w:p w:rsidR="00BD5C3E" w:rsidRDefault="00BD5C3E" w:rsidP="005D2A1B">
      <w:pPr>
        <w:pStyle w:val="a8"/>
      </w:pPr>
      <w:r>
        <w:rPr>
          <w:b/>
        </w:rPr>
        <w:t>[Description]</w:t>
      </w:r>
      <w:r>
        <w:t>: Add references</w:t>
      </w:r>
    </w:p>
    <w:p w:rsidR="00BD5C3E" w:rsidRDefault="00BD5C3E" w:rsidP="005D2A1B">
      <w:pPr>
        <w:pStyle w:val="a8"/>
      </w:pPr>
      <w:r>
        <w:rPr>
          <w:b/>
        </w:rPr>
        <w:t>[Proposed Change]</w:t>
      </w:r>
      <w:r>
        <w:t>: Add references:</w:t>
      </w:r>
    </w:p>
    <w:p w:rsidR="00BD5C3E" w:rsidRDefault="00BD5C3E" w:rsidP="005D2A1B">
      <w:pPr>
        <w:pStyle w:val="a8"/>
      </w:pPr>
      <w:r>
        <w:rPr>
          <w:szCs w:val="22"/>
        </w:rPr>
        <w:t xml:space="preserve">'rate-match-PDSCH-bitmap1', 'rate-match-PDSCH-bitmap2' and 'rate-match-PDSCH-bitmap3' , resource-pattern-scs' </w:t>
      </w:r>
      <w:r>
        <w:t>Correct section is 5.1.4.1 (PDSCH resource mapping with RB symbol level granularity)</w:t>
      </w:r>
    </w:p>
    <w:p w:rsidR="00BD5C3E" w:rsidRDefault="00BD5C3E"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H"/>
              <w:rPr>
                <w:szCs w:val="22"/>
              </w:rPr>
            </w:pPr>
            <w:r>
              <w:rPr>
                <w:i/>
                <w:szCs w:val="22"/>
              </w:rPr>
              <w:t>RateMatchPattern field descriptions</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szCs w:val="22"/>
              </w:rPr>
            </w:pPr>
            <w:r>
              <w:rPr>
                <w:b/>
                <w:i/>
                <w:szCs w:val="22"/>
              </w:rPr>
              <w:t>controlResourceSet</w:t>
            </w:r>
          </w:p>
          <w:p w:rsidR="00BD5C3E" w:rsidRDefault="00BD5C3E">
            <w:pPr>
              <w:pStyle w:val="TAL"/>
              <w:rPr>
                <w:szCs w:val="22"/>
              </w:rPr>
            </w:pPr>
            <w:r>
              <w:rPr>
                <w:szCs w:val="22"/>
              </w:rPr>
              <w:t>This ControlResourceSet us used as a PDSCH rate matching pattern, i.e., PDSCH reception rate matches around it.</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szCs w:val="22"/>
              </w:rPr>
            </w:pPr>
            <w:r>
              <w:rPr>
                <w:b/>
                <w:i/>
                <w:szCs w:val="22"/>
              </w:rPr>
              <w:t>mode</w:t>
            </w:r>
          </w:p>
          <w:p w:rsidR="00BD5C3E" w:rsidRDefault="00BD5C3E">
            <w:pPr>
              <w:pStyle w:val="TAL"/>
              <w:rPr>
                <w:szCs w:val="22"/>
              </w:rPr>
            </w:pPr>
            <w:r>
              <w:rPr>
                <w:szCs w:val="22"/>
              </w:rPr>
              <w:t>FFS_Description, FFS_Section</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szCs w:val="22"/>
              </w:rPr>
            </w:pPr>
            <w:r>
              <w:rPr>
                <w:b/>
                <w:i/>
                <w:szCs w:val="22"/>
              </w:rPr>
              <w:t>periodicityAndPattern</w:t>
            </w:r>
          </w:p>
          <w:p w:rsidR="00BD5C3E" w:rsidRDefault="00BD5C3E">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szCs w:val="22"/>
              </w:rPr>
            </w:pPr>
            <w:r>
              <w:rPr>
                <w:b/>
                <w:i/>
                <w:szCs w:val="22"/>
              </w:rPr>
              <w:t>resourceBlocks</w:t>
            </w:r>
          </w:p>
          <w:p w:rsidR="00BD5C3E" w:rsidRDefault="00BD5C3E">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szCs w:val="22"/>
              </w:rPr>
            </w:pPr>
            <w:r>
              <w:rPr>
                <w:b/>
                <w:i/>
                <w:szCs w:val="22"/>
              </w:rPr>
              <w:t>subcarrierSpacing</w:t>
            </w:r>
          </w:p>
          <w:p w:rsidR="00BD5C3E" w:rsidRDefault="00BD5C3E">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szCs w:val="22"/>
              </w:rPr>
            </w:pPr>
            <w:r>
              <w:rPr>
                <w:b/>
                <w:i/>
                <w:szCs w:val="22"/>
              </w:rPr>
              <w:t>symbolsInResourceBlock</w:t>
            </w:r>
          </w:p>
          <w:p w:rsidR="00BD5C3E" w:rsidRDefault="00BD5C3E">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rsidR="00BD5C3E" w:rsidRDefault="00BD5C3E" w:rsidP="005D2A1B">
      <w:pPr>
        <w:pStyle w:val="a8"/>
      </w:pPr>
      <w:r>
        <w:rPr>
          <w:b/>
        </w:rPr>
        <w:t>[Comments]</w:t>
      </w:r>
      <w:r>
        <w:t xml:space="preserve">: </w:t>
      </w:r>
    </w:p>
    <w:p w:rsidR="00BD5C3E" w:rsidRDefault="00BD5C3E" w:rsidP="005D2A1B">
      <w:pPr>
        <w:pStyle w:val="a8"/>
      </w:pPr>
    </w:p>
  </w:comment>
  <w:comment w:id="13692" w:author="Huawei (Nathan)" w:date="2018-07-26T10:09: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H223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rsidR="00BD5C3E" w:rsidRDefault="00BD5C3E">
      <w:pPr>
        <w:pStyle w:val="a8"/>
      </w:pPr>
      <w:r>
        <w:rPr>
          <w:b/>
        </w:rPr>
        <w:t>[Proposed Change]</w:t>
      </w:r>
      <w:r>
        <w:t>: Update the description as indicated in the associated tdoc.</w:t>
      </w:r>
    </w:p>
    <w:p w:rsidR="00BD5C3E" w:rsidRDefault="00BD5C3E">
      <w:pPr>
        <w:pStyle w:val="a8"/>
      </w:pPr>
      <w:r>
        <w:rPr>
          <w:b/>
        </w:rPr>
        <w:t>[Comments]</w:t>
      </w:r>
      <w:r>
        <w:t xml:space="preserve">: </w:t>
      </w:r>
    </w:p>
    <w:p w:rsidR="00BD5C3E" w:rsidRPr="00323070" w:rsidRDefault="00BD5C3E">
      <w:pPr>
        <w:pStyle w:val="a8"/>
      </w:pPr>
    </w:p>
  </w:comment>
  <w:comment w:id="13695" w:author="Huawei (Nathan)" w:date="2018-08-08T15:25: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H225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Field description for mode is incomplete.</w:t>
      </w:r>
    </w:p>
    <w:p w:rsidR="00BD5C3E" w:rsidRDefault="00BD5C3E">
      <w:pPr>
        <w:pStyle w:val="a8"/>
      </w:pPr>
      <w:r>
        <w:rPr>
          <w:b/>
        </w:rPr>
        <w:t>[Proposed Change]</w:t>
      </w:r>
      <w:r>
        <w:t>: Populate the description; see associated tdoc.</w:t>
      </w:r>
    </w:p>
    <w:p w:rsidR="00BD5C3E" w:rsidRDefault="00BD5C3E">
      <w:pPr>
        <w:pStyle w:val="a8"/>
      </w:pPr>
      <w:r>
        <w:rPr>
          <w:b/>
        </w:rPr>
        <w:t>[Comments]</w:t>
      </w:r>
      <w:r>
        <w:t>: [Huawei] After further analysis we think the mode field can be removed completely.  See associated tdoc for details.</w:t>
      </w:r>
    </w:p>
    <w:p w:rsidR="00BD5C3E" w:rsidRPr="000242C2" w:rsidRDefault="000242C2">
      <w:pPr>
        <w:pStyle w:val="a8"/>
        <w:rPr>
          <w:rFonts w:eastAsiaTheme="minorEastAsia" w:hint="eastAsia"/>
          <w:lang w:eastAsia="zh-CN"/>
        </w:rPr>
      </w:pPr>
      <w:r>
        <w:rPr>
          <w:rFonts w:hint="eastAsia"/>
          <w:lang w:eastAsia="zh-CN"/>
        </w:rPr>
        <w:t>[CATT] We also think the mode field should be removed completely.</w:t>
      </w:r>
    </w:p>
    <w:p w:rsidR="000242C2" w:rsidRPr="000242C2" w:rsidRDefault="000242C2">
      <w:pPr>
        <w:pStyle w:val="a8"/>
        <w:rPr>
          <w:rFonts w:eastAsiaTheme="minorEastAsia" w:hint="eastAsia"/>
          <w:lang w:eastAsia="zh-CN"/>
        </w:rPr>
      </w:pPr>
    </w:p>
  </w:comment>
  <w:comment w:id="13696" w:author="Huawei (Nathan)" w:date="2018-07-26T10:12: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H224 </w:t>
      </w:r>
      <w:r w:rsidR="00BD5C3E">
        <w:rPr>
          <w:b/>
        </w:rPr>
        <w:t>[Delegate]</w:t>
      </w:r>
      <w:r w:rsidR="00BD5C3E">
        <w:t>: Huawei (Nathan</w:t>
      </w:r>
      <w:proofErr w:type="gramStart"/>
      <w:r w:rsidR="00BD5C3E">
        <w:t xml:space="preserve">)  </w:t>
      </w:r>
      <w:r w:rsidR="00BD5C3E">
        <w:rPr>
          <w:b/>
        </w:rPr>
        <w:t>[</w:t>
      </w:r>
      <w:proofErr w:type="gramEnd"/>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periodicityAndPattern is defined for each pair of bitmaps of resourceBlocks and symbolsInResourceBlock, not just indicating the pattern with symbolsInResourceBlock.</w:t>
      </w:r>
    </w:p>
    <w:p w:rsidR="00BD5C3E" w:rsidRDefault="00BD5C3E">
      <w:pPr>
        <w:pStyle w:val="a8"/>
      </w:pPr>
      <w:r>
        <w:rPr>
          <w:b/>
        </w:rPr>
        <w:t>[Proposed Change]</w:t>
      </w:r>
      <w:r>
        <w:t>: Clarify the description; see associated tdoc.</w:t>
      </w:r>
    </w:p>
    <w:p w:rsidR="00BD5C3E" w:rsidRDefault="00BD5C3E">
      <w:pPr>
        <w:pStyle w:val="a8"/>
      </w:pPr>
      <w:r>
        <w:rPr>
          <w:b/>
        </w:rPr>
        <w:t>[Comments]</w:t>
      </w:r>
      <w:r>
        <w:t xml:space="preserve">: </w:t>
      </w:r>
    </w:p>
    <w:p w:rsidR="00BD5C3E" w:rsidRPr="00323070" w:rsidRDefault="00BD5C3E">
      <w:pPr>
        <w:pStyle w:val="a8"/>
      </w:pPr>
    </w:p>
  </w:comment>
  <w:comment w:id="13699" w:author="Huawei (Nathan)" w:date="2018-06-21T16:57: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51BB0">
        <w:rPr>
          <w:highlight w:val="lightGray"/>
        </w:rPr>
        <w:t>H029</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Duplicate </w:t>
      </w:r>
      <w:r w:rsidR="00BD5C3E">
        <w:rPr>
          <w:b/>
          <w:color w:val="FF0000"/>
        </w:rPr>
        <w:t>[Proposed Conclusion]</w:t>
      </w:r>
      <w:r w:rsidR="00BD5C3E">
        <w:rPr>
          <w:color w:val="FF0000"/>
        </w:rPr>
        <w:t>: Covered by Q031</w:t>
      </w:r>
    </w:p>
    <w:p w:rsidR="00BD5C3E" w:rsidRDefault="00BD5C3E" w:rsidP="005D2A1B">
      <w:pPr>
        <w:pStyle w:val="a8"/>
      </w:pPr>
      <w:r>
        <w:rPr>
          <w:b/>
        </w:rPr>
        <w:t>[Description]</w:t>
      </w:r>
      <w:r>
        <w:t>: For resourceBlocks, it should be clarified that the most significant (left) bit represents the first RB in a BWP.  A similar change could be made for symbolsInResourceBlock wrt OFDM symbols in a slot.</w:t>
      </w:r>
    </w:p>
    <w:p w:rsidR="00BD5C3E" w:rsidRDefault="00BD5C3E" w:rsidP="005D2A1B">
      <w:pPr>
        <w:pStyle w:val="a8"/>
      </w:pPr>
      <w:r>
        <w:rPr>
          <w:b/>
        </w:rPr>
        <w:t>[Proposed Change]</w:t>
      </w:r>
      <w:r>
        <w:t>: Add a description of the bit order to the field description.</w:t>
      </w:r>
    </w:p>
    <w:p w:rsidR="00BD5C3E" w:rsidRDefault="00BD5C3E" w:rsidP="005D2A1B">
      <w:pPr>
        <w:pStyle w:val="a8"/>
      </w:pPr>
      <w:r>
        <w:rPr>
          <w:b/>
        </w:rPr>
        <w:t>[Comments]</w:t>
      </w:r>
      <w:r>
        <w:t xml:space="preserve">: </w:t>
      </w:r>
    </w:p>
    <w:p w:rsidR="00BD5C3E" w:rsidRDefault="00BD5C3E" w:rsidP="005D2A1B">
      <w:pPr>
        <w:pStyle w:val="a8"/>
      </w:pPr>
    </w:p>
  </w:comment>
  <w:comment w:id="13700" w:author="Qualcomm-Keiichi Kubota" w:date="2018-06-26T23:19: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51BB0">
        <w:rPr>
          <w:highlight w:val="green"/>
        </w:rPr>
        <w:t>Q031</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Clarify as suggested. Also clarify the bit value. Clarify also for symbolsInResourceBlock. =&gt; See tracked changes. </w:t>
      </w:r>
    </w:p>
    <w:p w:rsidR="00BD5C3E" w:rsidRDefault="00BD5C3E" w:rsidP="005D2A1B">
      <w:pPr>
        <w:pStyle w:val="a8"/>
      </w:pPr>
      <w:r>
        <w:rPr>
          <w:b/>
        </w:rPr>
        <w:t>[Description]</w:t>
      </w:r>
      <w:r>
        <w:t>: resourceBlocks in RateMatchPatter requires further clarification. The unit of PRB may be applicable only for BWP level rate-match. For cell level rate-match, CRB looks the right unit.</w:t>
      </w:r>
    </w:p>
    <w:p w:rsidR="00BD5C3E" w:rsidRDefault="00BD5C3E" w:rsidP="005D2A1B">
      <w:pPr>
        <w:pStyle w:val="a8"/>
      </w:pPr>
      <w:r>
        <w:rPr>
          <w:b/>
        </w:rPr>
        <w:t>[Proposed Change]</w:t>
      </w:r>
      <w:r>
        <w:t xml:space="preserve">: Put further clarification for the mapping between the bit and RB for BWP level rate-match and cell level rate-match. </w:t>
      </w:r>
    </w:p>
    <w:p w:rsidR="00BD5C3E" w:rsidRDefault="00BD5C3E" w:rsidP="005D2A1B">
      <w:pPr>
        <w:pStyle w:val="a8"/>
      </w:pPr>
      <w:r>
        <w:rPr>
          <w:b/>
        </w:rPr>
        <w:t>[Comments]</w:t>
      </w:r>
      <w:r>
        <w:t xml:space="preserve">: </w:t>
      </w:r>
    </w:p>
    <w:p w:rsidR="00BD5C3E" w:rsidRDefault="00BD5C3E" w:rsidP="005D2A1B">
      <w:pPr>
        <w:pStyle w:val="a8"/>
      </w:pPr>
    </w:p>
  </w:comment>
  <w:comment w:id="13734" w:author="Ericsson (HelkaLiina)" w:date="2018-06-21T17:13: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51BB0">
        <w:rPr>
          <w:highlight w:val="green"/>
        </w:rPr>
        <w:t>E092</w:t>
      </w:r>
      <w:r w:rsidR="00BD5C3E">
        <w:rPr>
          <w:b/>
        </w:rPr>
        <w:t>[Delegate]</w:t>
      </w:r>
      <w:r w:rsidR="00BD5C3E">
        <w:t xml:space="preserve">: Ericsson (HelkaLiina)  </w:t>
      </w:r>
      <w:r w:rsidR="00BD5C3E">
        <w:rPr>
          <w:b/>
        </w:rPr>
        <w:t>[WI]</w:t>
      </w:r>
      <w:r w:rsidR="00BD5C3E">
        <w:t xml:space="preserve">: EN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Update references. But wait for RAN1 to replace their variable names by current RRC names. Then we will remove all old L1 variable names.</w:t>
      </w:r>
    </w:p>
    <w:p w:rsidR="00BD5C3E" w:rsidRDefault="00BD5C3E" w:rsidP="005D2A1B">
      <w:pPr>
        <w:pStyle w:val="a8"/>
      </w:pPr>
      <w:r>
        <w:rPr>
          <w:b/>
        </w:rPr>
        <w:t>[Description]</w:t>
      </w:r>
      <w:r>
        <w:t>: Aling description of RatematchPatternLTECRS with 38.214</w:t>
      </w:r>
    </w:p>
    <w:p w:rsidR="00BD5C3E" w:rsidRDefault="00BD5C3E" w:rsidP="005D2A1B">
      <w:pPr>
        <w:pStyle w:val="4"/>
      </w:pPr>
      <w:r>
        <w:rPr>
          <w:b/>
        </w:rPr>
        <w:t>[Proposed Change]</w:t>
      </w:r>
      <w:r>
        <w:t>: –</w:t>
      </w:r>
      <w:r>
        <w:tab/>
      </w:r>
      <w:r>
        <w:rPr>
          <w:i/>
        </w:rPr>
        <w:t>RateMatchPatternLTE-CRS</w:t>
      </w:r>
    </w:p>
    <w:p w:rsidR="00BD5C3E" w:rsidRDefault="00BD5C3E"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rsidR="00BD5C3E" w:rsidRDefault="00BD5C3E" w:rsidP="005D2A1B">
      <w:pPr>
        <w:pStyle w:val="TH"/>
      </w:pPr>
      <w:r>
        <w:rPr>
          <w:i/>
        </w:rPr>
        <w:t>RateMatchPatternLTE-CRS</w:t>
      </w:r>
      <w:r>
        <w:t xml:space="preserve"> information element</w:t>
      </w:r>
    </w:p>
    <w:p w:rsidR="00BD5C3E" w:rsidRDefault="00BD5C3E" w:rsidP="005D2A1B">
      <w:pPr>
        <w:pStyle w:val="PL"/>
        <w:rPr>
          <w:color w:val="808080"/>
        </w:rPr>
      </w:pPr>
      <w:r>
        <w:rPr>
          <w:color w:val="808080"/>
        </w:rPr>
        <w:t>-- ASN1START</w:t>
      </w:r>
    </w:p>
    <w:p w:rsidR="00BD5C3E" w:rsidRDefault="00BD5C3E" w:rsidP="005D2A1B">
      <w:pPr>
        <w:pStyle w:val="PL"/>
        <w:rPr>
          <w:color w:val="808080"/>
        </w:rPr>
      </w:pPr>
      <w:r>
        <w:rPr>
          <w:color w:val="808080"/>
        </w:rPr>
        <w:t>-- TAG-RATEMATCHPATTERNLTE-CRS-START</w:t>
      </w:r>
    </w:p>
    <w:p w:rsidR="00BD5C3E" w:rsidRDefault="00BD5C3E" w:rsidP="005D2A1B">
      <w:pPr>
        <w:pStyle w:val="PL"/>
      </w:pPr>
    </w:p>
    <w:p w:rsidR="00BD5C3E" w:rsidRDefault="00BD5C3E" w:rsidP="005D2A1B">
      <w:pPr>
        <w:pStyle w:val="PL"/>
      </w:pPr>
      <w:r>
        <w:t>RateMatchPatternLTE-CRS ::=</w:t>
      </w:r>
      <w:r>
        <w:tab/>
      </w:r>
      <w:r>
        <w:tab/>
      </w:r>
      <w:r>
        <w:tab/>
      </w:r>
      <w:r>
        <w:rPr>
          <w:color w:val="993366"/>
        </w:rPr>
        <w:t>SEQUENCE</w:t>
      </w:r>
      <w:r>
        <w:t xml:space="preserve"> {</w:t>
      </w:r>
    </w:p>
    <w:p w:rsidR="00BD5C3E" w:rsidRDefault="00BD5C3E" w:rsidP="005D2A1B">
      <w:pPr>
        <w:pStyle w:val="PL"/>
      </w:pPr>
      <w:r>
        <w:tab/>
        <w:t>carrierFreqDL</w:t>
      </w:r>
      <w:r>
        <w:tab/>
      </w:r>
      <w:r>
        <w:tab/>
      </w:r>
      <w:r>
        <w:tab/>
      </w:r>
      <w:r>
        <w:tab/>
      </w:r>
      <w:r>
        <w:tab/>
      </w:r>
      <w:r>
        <w:tab/>
      </w:r>
      <w:r>
        <w:rPr>
          <w:color w:val="993366"/>
        </w:rPr>
        <w:t>INTEGER</w:t>
      </w:r>
      <w:r>
        <w:t xml:space="preserve"> (0..16383),</w:t>
      </w:r>
    </w:p>
    <w:p w:rsidR="00BD5C3E" w:rsidRDefault="00BD5C3E" w:rsidP="005D2A1B">
      <w:pPr>
        <w:pStyle w:val="PL"/>
      </w:pPr>
      <w:r>
        <w:tab/>
        <w:t>carrierBandwidthDL</w:t>
      </w:r>
      <w:r>
        <w:tab/>
      </w:r>
      <w:r>
        <w:tab/>
      </w:r>
      <w:r>
        <w:tab/>
      </w:r>
      <w:r>
        <w:tab/>
      </w:r>
      <w:r>
        <w:tab/>
      </w:r>
      <w:r>
        <w:rPr>
          <w:color w:val="993366"/>
        </w:rPr>
        <w:t>ENUMERATED</w:t>
      </w:r>
      <w:r>
        <w:t xml:space="preserve"> {n6, n15, n25, n50, n75, n100, spare2, spare1},</w:t>
      </w:r>
    </w:p>
    <w:p w:rsidR="00BD5C3E" w:rsidRDefault="00BD5C3E"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rsidR="00BD5C3E" w:rsidRDefault="00BD5C3E" w:rsidP="005D2A1B">
      <w:pPr>
        <w:pStyle w:val="PL"/>
      </w:pPr>
      <w:r>
        <w:tab/>
        <w:t>nrofCRS-Ports</w:t>
      </w:r>
      <w:r>
        <w:tab/>
      </w:r>
      <w:r>
        <w:tab/>
      </w:r>
      <w:r>
        <w:tab/>
      </w:r>
      <w:r>
        <w:tab/>
      </w:r>
      <w:r>
        <w:tab/>
      </w:r>
      <w:r>
        <w:tab/>
      </w:r>
      <w:r>
        <w:rPr>
          <w:color w:val="993366"/>
        </w:rPr>
        <w:t>ENUMERATED</w:t>
      </w:r>
      <w:r>
        <w:t xml:space="preserve"> {n1, n2, n4},</w:t>
      </w:r>
    </w:p>
    <w:p w:rsidR="00BD5C3E" w:rsidRDefault="00BD5C3E"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rsidR="00BD5C3E" w:rsidRDefault="00BD5C3E" w:rsidP="005D2A1B">
      <w:pPr>
        <w:pStyle w:val="PL"/>
      </w:pPr>
      <w:r>
        <w:t>}</w:t>
      </w:r>
    </w:p>
    <w:p w:rsidR="00BD5C3E" w:rsidRDefault="00BD5C3E" w:rsidP="005D2A1B">
      <w:pPr>
        <w:pStyle w:val="PL"/>
      </w:pPr>
    </w:p>
    <w:p w:rsidR="00BD5C3E" w:rsidRDefault="00BD5C3E" w:rsidP="005D2A1B">
      <w:pPr>
        <w:pStyle w:val="PL"/>
        <w:rPr>
          <w:color w:val="808080"/>
        </w:rPr>
      </w:pPr>
      <w:r>
        <w:rPr>
          <w:color w:val="808080"/>
        </w:rPr>
        <w:t>-- TAG-RATEMATCHPATTERNLTE-CRS-STOP</w:t>
      </w:r>
    </w:p>
    <w:p w:rsidR="00BD5C3E" w:rsidRDefault="00BD5C3E" w:rsidP="005D2A1B">
      <w:pPr>
        <w:pStyle w:val="PL"/>
        <w:rPr>
          <w:color w:val="808080"/>
        </w:rPr>
      </w:pPr>
      <w:r>
        <w:rPr>
          <w:color w:val="808080"/>
        </w:rPr>
        <w:t>-- ASN1STOP</w:t>
      </w:r>
    </w:p>
    <w:p w:rsidR="00BD5C3E" w:rsidRDefault="00BD5C3E" w:rsidP="005D2A1B">
      <w:pPr>
        <w:pStyle w:val="PL"/>
      </w:pPr>
    </w:p>
    <w:p w:rsidR="00BD5C3E" w:rsidRDefault="00BD5C3E"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H"/>
              <w:rPr>
                <w:rFonts w:eastAsia="MS Mincho"/>
                <w:szCs w:val="22"/>
              </w:rPr>
            </w:pPr>
            <w:r>
              <w:rPr>
                <w:rFonts w:eastAsia="MS Mincho"/>
                <w:i/>
                <w:szCs w:val="22"/>
              </w:rPr>
              <w:t>RateMatchPatternLTE-CRS field descriptions</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rFonts w:eastAsia="MS Mincho"/>
                <w:szCs w:val="22"/>
              </w:rPr>
            </w:pPr>
            <w:r>
              <w:rPr>
                <w:rFonts w:eastAsia="MS Mincho"/>
                <w:b/>
                <w:i/>
                <w:szCs w:val="22"/>
              </w:rPr>
              <w:t>carrierBandwidthDL</w:t>
            </w:r>
          </w:p>
          <w:p w:rsidR="00BD5C3E" w:rsidRDefault="00BD5C3E">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rFonts w:eastAsia="MS Mincho"/>
                <w:szCs w:val="22"/>
              </w:rPr>
            </w:pPr>
            <w:r>
              <w:rPr>
                <w:rFonts w:eastAsia="MS Mincho"/>
                <w:b/>
                <w:i/>
                <w:szCs w:val="22"/>
              </w:rPr>
              <w:t>carrierFreqDL</w:t>
            </w:r>
          </w:p>
          <w:p w:rsidR="00BD5C3E" w:rsidRDefault="00BD5C3E">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rFonts w:eastAsia="MS Mincho"/>
                <w:szCs w:val="22"/>
              </w:rPr>
            </w:pPr>
            <w:r>
              <w:rPr>
                <w:rFonts w:eastAsia="MS Mincho"/>
                <w:b/>
                <w:i/>
                <w:szCs w:val="22"/>
              </w:rPr>
              <w:t>mbsfn-SubframeConfigList</w:t>
            </w:r>
          </w:p>
          <w:p w:rsidR="00BD5C3E" w:rsidRDefault="00BD5C3E">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rFonts w:eastAsia="MS Mincho"/>
                <w:szCs w:val="22"/>
              </w:rPr>
            </w:pPr>
            <w:r>
              <w:rPr>
                <w:rFonts w:eastAsia="MS Mincho"/>
                <w:b/>
                <w:i/>
                <w:szCs w:val="22"/>
              </w:rPr>
              <w:t>nrofCRS-Ports</w:t>
            </w:r>
          </w:p>
          <w:p w:rsidR="00BD5C3E" w:rsidRDefault="00BD5C3E">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rFonts w:eastAsia="MS Mincho"/>
                <w:szCs w:val="22"/>
              </w:rPr>
            </w:pPr>
            <w:r>
              <w:rPr>
                <w:rFonts w:eastAsia="MS Mincho"/>
                <w:b/>
                <w:i/>
                <w:szCs w:val="22"/>
              </w:rPr>
              <w:t>v-Shift</w:t>
            </w:r>
          </w:p>
          <w:p w:rsidR="00BD5C3E" w:rsidRDefault="00BD5C3E">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rsidR="00BD5C3E" w:rsidRDefault="00BD5C3E" w:rsidP="005D2A1B">
      <w:pPr>
        <w:pStyle w:val="a8"/>
      </w:pPr>
    </w:p>
    <w:p w:rsidR="00BD5C3E" w:rsidRDefault="00BD5C3E" w:rsidP="005D2A1B">
      <w:pPr>
        <w:pStyle w:val="a8"/>
      </w:pPr>
      <w:r>
        <w:rPr>
          <w:b/>
        </w:rPr>
        <w:t>[Comments]</w:t>
      </w:r>
      <w:r>
        <w:t>: 38.214 Section 5.1.4.2 has:</w:t>
      </w:r>
    </w:p>
    <w:p w:rsidR="00BD5C3E" w:rsidRDefault="00BD5C3E"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rsidR="00BD5C3E" w:rsidRDefault="00BD5C3E" w:rsidP="005D2A1B">
      <w:pPr>
        <w:pStyle w:val="a8"/>
      </w:pPr>
    </w:p>
  </w:comment>
  <w:comment w:id="14043" w:author="Qualcomm-Keiichi Kubota" w:date="2018-06-26T01:20: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97FF7">
        <w:rPr>
          <w:highlight w:val="red"/>
        </w:rPr>
        <w:t>Q106</w:t>
      </w:r>
      <w:r w:rsidR="00BD5C3E">
        <w:rPr>
          <w:b/>
        </w:rPr>
        <w:t>[Delegate]</w:t>
      </w:r>
      <w:r w:rsidR="00BD5C3E">
        <w:t xml:space="preserve">: Qualcomm-Keiichi Kubota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ToDisc </w:t>
      </w:r>
      <w:r w:rsidR="00BD5C3E">
        <w:rPr>
          <w:b/>
        </w:rPr>
        <w:t>[TDoc]</w:t>
      </w:r>
      <w:r w:rsidR="00BD5C3E">
        <w:t xml:space="preserve">: None </w:t>
      </w:r>
      <w:r w:rsidR="00BD5C3E">
        <w:rPr>
          <w:b/>
          <w:color w:val="FF0000"/>
        </w:rPr>
        <w:t>[Proposed Conclusion]</w:t>
      </w:r>
      <w:r w:rsidR="00BD5C3E">
        <w:rPr>
          <w:color w:val="FF0000"/>
        </w:rPr>
        <w:t>: Discuss 1) and 3) below</w:t>
      </w:r>
    </w:p>
    <w:p w:rsidR="00BD5C3E" w:rsidRDefault="00BD5C3E" w:rsidP="005D2A1B">
      <w:pPr>
        <w:pStyle w:val="a8"/>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rsidR="00BD5C3E" w:rsidRDefault="00BD5C3E" w:rsidP="005D2A1B">
      <w:pPr>
        <w:pStyle w:val="a8"/>
        <w:rPr>
          <w:rFonts w:cs="Arial"/>
          <w:noProof/>
          <w:szCs w:val="16"/>
        </w:rPr>
      </w:pPr>
      <w:r>
        <w:rPr>
          <w:rFonts w:cs="Arial"/>
          <w:noProof/>
          <w:szCs w:val="16"/>
        </w:rPr>
        <w:t>2) RportCGI would include only one PCI because of the following RAN2 agreement:</w:t>
      </w:r>
    </w:p>
    <w:p w:rsidR="00BD5C3E" w:rsidRDefault="00BD5C3E"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rsidR="00BD5C3E" w:rsidRDefault="00BD5C3E" w:rsidP="005D2A1B">
      <w:pPr>
        <w:pStyle w:val="a8"/>
      </w:pPr>
      <w:r>
        <w:t>So the reportCGI doesn’t need to use SEQUENCE.</w:t>
      </w:r>
    </w:p>
    <w:p w:rsidR="00BD5C3E" w:rsidRDefault="00BD5C3E" w:rsidP="005D2A1B">
      <w:pPr>
        <w:pStyle w:val="a8"/>
      </w:pPr>
      <w:r>
        <w:t>3) field description for reportCGI is missing.</w:t>
      </w:r>
    </w:p>
    <w:p w:rsidR="00BD5C3E" w:rsidRDefault="00BD5C3E" w:rsidP="005D2A1B">
      <w:pPr>
        <w:pStyle w:val="a8"/>
      </w:pPr>
      <w:r>
        <w:rPr>
          <w:b/>
        </w:rPr>
        <w:t>[Proposed Change]</w:t>
      </w:r>
      <w:r>
        <w:t xml:space="preserve">: </w:t>
      </w:r>
    </w:p>
    <w:p w:rsidR="00BD5C3E" w:rsidRDefault="00BD5C3E" w:rsidP="005D2A1B">
      <w:pPr>
        <w:pStyle w:val="a8"/>
        <w:rPr>
          <w:rFonts w:cs="Arial"/>
          <w:noProof/>
          <w:szCs w:val="16"/>
        </w:rPr>
      </w:pPr>
      <w:r>
        <w:t xml:space="preserve">1) Discuss where to put the </w:t>
      </w:r>
      <w:r>
        <w:rPr>
          <w:rFonts w:cs="Arial"/>
          <w:noProof/>
          <w:szCs w:val="16"/>
        </w:rPr>
        <w:t>cellsForWhichToReportCGI. It makes sense to include that in MO.</w:t>
      </w:r>
    </w:p>
    <w:p w:rsidR="00BD5C3E" w:rsidRDefault="00BD5C3E" w:rsidP="005D2A1B">
      <w:pPr>
        <w:pStyle w:val="a8"/>
        <w:rPr>
          <w:rFonts w:cs="Arial"/>
          <w:noProof/>
          <w:szCs w:val="16"/>
        </w:rPr>
      </w:pPr>
      <w:r>
        <w:rPr>
          <w:rFonts w:cs="Arial"/>
          <w:noProof/>
          <w:szCs w:val="16"/>
        </w:rPr>
        <w:t>2) remove SEQUENCE { } from ReportCGI definition.</w:t>
      </w:r>
    </w:p>
    <w:p w:rsidR="00BD5C3E" w:rsidRDefault="00BD5C3E" w:rsidP="005D2A1B">
      <w:pPr>
        <w:pStyle w:val="a8"/>
      </w:pPr>
      <w:r>
        <w:rPr>
          <w:rFonts w:cs="Arial"/>
          <w:noProof/>
          <w:szCs w:val="16"/>
        </w:rPr>
        <w:t>3) add the field description for reportCGI</w:t>
      </w:r>
    </w:p>
    <w:p w:rsidR="00BD5C3E" w:rsidRDefault="00BD5C3E" w:rsidP="005D2A1B">
      <w:pPr>
        <w:pStyle w:val="a8"/>
      </w:pPr>
      <w:r>
        <w:rPr>
          <w:b/>
        </w:rPr>
        <w:t>[Comments]</w:t>
      </w:r>
      <w:r>
        <w:t xml:space="preserve">: </w:t>
      </w:r>
    </w:p>
    <w:p w:rsidR="00BD5C3E" w:rsidRDefault="00BD5C3E" w:rsidP="005D2A1B">
      <w:pPr>
        <w:pStyle w:val="a8"/>
      </w:pPr>
    </w:p>
  </w:comment>
  <w:comment w:id="14047" w:author="Intel" w:date="2018-08-05T19:56:00Z" w:initials="I">
    <w:p w:rsidR="00BD5C3E" w:rsidRDefault="00BD5C3E" w:rsidP="00AA27DC">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AA27DC">
      <w:pPr>
        <w:pStyle w:val="a8"/>
      </w:pPr>
      <w:r>
        <w:rPr>
          <w:b/>
        </w:rPr>
        <w:t>[Description]</w:t>
      </w:r>
      <w:r>
        <w:t>: no square bracket in CHOICE.  remove [[ ]]</w:t>
      </w:r>
    </w:p>
    <w:p w:rsidR="00BD5C3E" w:rsidRDefault="00BD5C3E" w:rsidP="00AA27DC">
      <w:pPr>
        <w:pStyle w:val="a8"/>
      </w:pPr>
      <w:r>
        <w:rPr>
          <w:b/>
        </w:rPr>
        <w:t>[Proposed Change]</w:t>
      </w:r>
      <w:r>
        <w:t>: remove [[ ]]</w:t>
      </w:r>
    </w:p>
    <w:p w:rsidR="00BD5C3E" w:rsidRDefault="00BD5C3E" w:rsidP="00AA27DC">
      <w:pPr>
        <w:pStyle w:val="a8"/>
      </w:pPr>
      <w:r>
        <w:rPr>
          <w:b/>
        </w:rPr>
        <w:t>[Comments]</w:t>
      </w:r>
      <w:r>
        <w:t xml:space="preserve">: </w:t>
      </w:r>
    </w:p>
    <w:p w:rsidR="00BD5C3E" w:rsidRPr="006248D1" w:rsidRDefault="00BD5C3E" w:rsidP="00AA27DC">
      <w:pPr>
        <w:pStyle w:val="a8"/>
      </w:pPr>
    </w:p>
    <w:p w:rsidR="00BD5C3E" w:rsidRDefault="00BD5C3E">
      <w:pPr>
        <w:pStyle w:val="a8"/>
      </w:pPr>
    </w:p>
  </w:comment>
  <w:comment w:id="14061" w:author="Huawei (David)" w:date="2018-06-27T00:38: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34666D">
        <w:rPr>
          <w:highlight w:val="green"/>
        </w:rPr>
        <w:t>H153</w:t>
      </w:r>
      <w:r w:rsidR="00BD5C3E">
        <w:rPr>
          <w:b/>
        </w:rPr>
        <w:t>[Delegate]</w:t>
      </w:r>
      <w:r w:rsidR="00BD5C3E">
        <w:t xml:space="preserve">: Huawei (David)  </w:t>
      </w:r>
      <w:r w:rsidR="00BD5C3E">
        <w:rPr>
          <w:b/>
        </w:rPr>
        <w:t>[WI]</w:t>
      </w:r>
      <w:r w:rsidR="00BD5C3E">
        <w:t xml:space="preserve">: SA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replace by PhysCellId</w:t>
      </w:r>
    </w:p>
    <w:p w:rsidR="00BD5C3E" w:rsidRDefault="00BD5C3E" w:rsidP="005D2A1B">
      <w:pPr>
        <w:pStyle w:val="a8"/>
      </w:pPr>
      <w:r>
        <w:rPr>
          <w:b/>
        </w:rPr>
        <w:t>[Description]</w:t>
      </w:r>
      <w:r>
        <w:t>: The range should start from 0 and we should use the type defined for the PCI.</w:t>
      </w:r>
    </w:p>
    <w:p w:rsidR="00BD5C3E" w:rsidRDefault="00BD5C3E" w:rsidP="005D2A1B">
      <w:pPr>
        <w:pStyle w:val="a8"/>
      </w:pPr>
      <w:r>
        <w:rPr>
          <w:b/>
        </w:rPr>
        <w:t>[Proposed Change]</w:t>
      </w:r>
      <w:r>
        <w:t xml:space="preserve">: </w:t>
      </w:r>
    </w:p>
    <w:p w:rsidR="00BD5C3E" w:rsidRDefault="00BD5C3E" w:rsidP="005D2A1B">
      <w:pPr>
        <w:pStyle w:val="a8"/>
      </w:pPr>
      <w:r>
        <w:rPr>
          <w:b/>
        </w:rPr>
        <w:t>[Comments]</w:t>
      </w:r>
      <w:r>
        <w:t xml:space="preserve">: </w:t>
      </w:r>
    </w:p>
    <w:p w:rsidR="00BD5C3E" w:rsidRDefault="00BD5C3E" w:rsidP="005D2A1B">
      <w:pPr>
        <w:pStyle w:val="a8"/>
      </w:pPr>
    </w:p>
  </w:comment>
  <w:comment w:id="14063" w:author="Nokia (Tero)" w:date="2018-06-25T16:15:00Z" w:initials="Nokia">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34666D">
        <w:rPr>
          <w:highlight w:val="lightGray"/>
        </w:rPr>
        <w:t>N88</w:t>
      </w:r>
      <w:r w:rsidR="00BD5C3E">
        <w:rPr>
          <w:b/>
        </w:rPr>
        <w:t>[Delegate]</w:t>
      </w:r>
      <w:r w:rsidR="00BD5C3E">
        <w:t xml:space="preserve">: Nokia (Tero)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See H153</w:t>
      </w:r>
    </w:p>
    <w:p w:rsidR="00BD5C3E" w:rsidRDefault="00BD5C3E" w:rsidP="005D2A1B">
      <w:pPr>
        <w:pStyle w:val="a8"/>
      </w:pPr>
      <w:r>
        <w:rPr>
          <w:b/>
        </w:rPr>
        <w:t>[Description]</w:t>
      </w:r>
      <w:r>
        <w:t>: Should use NR PCI IE to avoid misunderstandings.</w:t>
      </w:r>
    </w:p>
    <w:p w:rsidR="00BD5C3E" w:rsidRDefault="00BD5C3E" w:rsidP="005D2A1B">
      <w:pPr>
        <w:pStyle w:val="a8"/>
      </w:pPr>
      <w:r>
        <w:rPr>
          <w:b/>
        </w:rPr>
        <w:t>[Proposed Change]</w:t>
      </w:r>
      <w:r>
        <w:t>: Use PhysCellId as the type instead of unnamed INTEGER (1..1007), which also (presumably erroneously) omits cell ID = 0!</w:t>
      </w:r>
    </w:p>
    <w:p w:rsidR="00BD5C3E" w:rsidRDefault="00BD5C3E" w:rsidP="005D2A1B">
      <w:pPr>
        <w:pStyle w:val="a8"/>
      </w:pPr>
      <w:r>
        <w:rPr>
          <w:b/>
        </w:rPr>
        <w:t>[Comments]</w:t>
      </w:r>
      <w:r>
        <w:t xml:space="preserve">: </w:t>
      </w:r>
    </w:p>
    <w:p w:rsidR="00BD5C3E" w:rsidRDefault="00BD5C3E" w:rsidP="005D2A1B">
      <w:pPr>
        <w:pStyle w:val="a8"/>
      </w:pPr>
    </w:p>
  </w:comment>
  <w:comment w:id="14066" w:author="ZTE(LiuJing)" w:date="2018-06-18T19:14:00Z" w:initials="Z">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34666D">
        <w:rPr>
          <w:highlight w:val="green"/>
        </w:rPr>
        <w:t>Z</w:t>
      </w:r>
      <w:r w:rsidR="00BD5C3E" w:rsidRPr="0034666D">
        <w:rPr>
          <w:highlight w:val="green"/>
          <w:lang w:eastAsia="zh-CN"/>
        </w:rPr>
        <w:t>417</w:t>
      </w:r>
      <w:r w:rsidR="00BD5C3E">
        <w:rPr>
          <w:b/>
        </w:rPr>
        <w:t>[Delegate]</w:t>
      </w:r>
      <w:r w:rsidR="00BD5C3E">
        <w:t xml:space="preserve">: ZTE(LiuJing)  </w:t>
      </w:r>
      <w:r w:rsidR="00BD5C3E">
        <w:rPr>
          <w:b/>
        </w:rPr>
        <w:t>[WI]</w:t>
      </w:r>
      <w:r w:rsidR="00BD5C3E">
        <w:t xml:space="preserve">: </w:t>
      </w:r>
      <w:r w:rsidR="00BD5C3E">
        <w:rPr>
          <w:lang w:eastAsia="zh-CN"/>
        </w:rPr>
        <w:t xml:space="preserve">SA </w:t>
      </w:r>
      <w:r w:rsidR="00BD5C3E">
        <w:rPr>
          <w:b/>
        </w:rPr>
        <w:t>[Class]</w:t>
      </w:r>
      <w:r w:rsidR="00BD5C3E">
        <w:t>:</w:t>
      </w:r>
      <w:r w:rsidR="00BD5C3E">
        <w:rPr>
          <w:lang w:eastAsia="zh-CN"/>
        </w:rPr>
        <w:t>2</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No new extension markter. Pull the cellForWhichToReportCGI into the ReportConfigNR (if Q106 concludes to keep it in report config).</w:t>
      </w:r>
    </w:p>
    <w:p w:rsidR="00BD5C3E" w:rsidRDefault="00BD5C3E" w:rsidP="005D2A1B">
      <w:pPr>
        <w:pStyle w:val="a8"/>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rsidR="00BD5C3E" w:rsidRDefault="00BD5C3E" w:rsidP="005D2A1B">
      <w:pPr>
        <w:pStyle w:val="a8"/>
        <w:rPr>
          <w:lang w:eastAsia="zh-CN"/>
        </w:rPr>
      </w:pPr>
      <w:r>
        <w:rPr>
          <w:b/>
        </w:rPr>
        <w:t>[Proposed Change]</w:t>
      </w:r>
      <w:r>
        <w:t xml:space="preserve">: </w:t>
      </w:r>
      <w:r>
        <w:rPr>
          <w:lang w:eastAsia="zh-CN"/>
        </w:rPr>
        <w:t>Add extension "..." after cellForWhichToReportCGI.</w:t>
      </w:r>
    </w:p>
    <w:p w:rsidR="00BD5C3E" w:rsidRDefault="00BD5C3E" w:rsidP="005D2A1B">
      <w:pPr>
        <w:pStyle w:val="a8"/>
      </w:pPr>
      <w:r>
        <w:rPr>
          <w:b/>
        </w:rPr>
        <w:t>[Comments]</w:t>
      </w:r>
      <w:r>
        <w:t>: [Ericsson (Henning)] Agree that we need to ensure extensibility. But we should instead pull the cellForWhichToReportCGI into the ReportConfigNR to avoid too many extension marker (each costs 3 byte when used).</w:t>
      </w:r>
    </w:p>
    <w:p w:rsidR="00BD5C3E" w:rsidRDefault="00BD5C3E" w:rsidP="005D2A1B">
      <w:pPr>
        <w:pStyle w:val="a8"/>
      </w:pPr>
    </w:p>
  </w:comment>
  <w:comment w:id="14072" w:author="Huawei (David)" w:date="2018-06-27T00:2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31DCB">
        <w:rPr>
          <w:highlight w:val="red"/>
        </w:rPr>
        <w:t>H062</w:t>
      </w:r>
      <w:r w:rsidR="00BD5C3E">
        <w:rPr>
          <w:b/>
        </w:rPr>
        <w:t>[Delegate]</w:t>
      </w:r>
      <w:r w:rsidR="00BD5C3E">
        <w:t xml:space="preserve">: Huawei (David)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153" w:history="1">
        <w:r w:rsidR="00BD5C3E" w:rsidRPr="0034666D">
          <w:rPr>
            <w:rStyle w:val="a9"/>
          </w:rPr>
          <w:t>R2-1810353</w:t>
        </w:r>
      </w:hyperlink>
      <w:r w:rsidR="00BD5C3E">
        <w:rPr>
          <w:b/>
          <w:color w:val="FF0000"/>
        </w:rPr>
        <w:t>[Status]</w:t>
      </w:r>
      <w:r w:rsidR="00BD5C3E">
        <w:rPr>
          <w:color w:val="FF0000"/>
        </w:rPr>
        <w:t xml:space="preserve">: ToDiscNBC </w:t>
      </w:r>
      <w:r w:rsidR="00BD5C3E">
        <w:rPr>
          <w:b/>
          <w:color w:val="FF0000"/>
        </w:rPr>
        <w:t>[Proposed Conclusion]</w:t>
      </w:r>
      <w:r w:rsidR="00BD5C3E">
        <w:rPr>
          <w:color w:val="FF0000"/>
        </w:rPr>
        <w:t xml:space="preserve">: Discuss based on contribution whether and how to add this field. [Rap-AfterMeeting] Chairman notes: </w:t>
      </w:r>
      <w:r w:rsidR="00BD5C3E" w:rsidRPr="0034666D">
        <w:rPr>
          <w:color w:val="FF0000"/>
        </w:rPr>
        <w:t>Can be discussed again at next meeting to see whether we add an extension marker to the event configs. Depends on other non-backwards compatible changes that might have been agreed</w:t>
      </w:r>
    </w:p>
    <w:p w:rsidR="00BD5C3E" w:rsidRDefault="00BD5C3E" w:rsidP="005D2A1B">
      <w:pPr>
        <w:pStyle w:val="a8"/>
      </w:pPr>
      <w:r>
        <w:rPr>
          <w:b/>
        </w:rPr>
        <w:t>[Description]</w:t>
      </w:r>
      <w:r>
        <w:t xml:space="preserve">: For NE-DC, we will need to support usePSCell for events A3 and A5, like in LTE. The corresponding changes are in </w:t>
      </w:r>
      <w:hyperlink r:id="rId154" w:history="1">
        <w:r>
          <w:rPr>
            <w:rStyle w:val="a9"/>
          </w:rPr>
          <w:t>R2-1810353</w:t>
        </w:r>
      </w:hyperlink>
      <w:r>
        <w:t>, which show extension will be needed. The best place would be within A3 and A5 but there are no extension markers there. We would like to discuss how to extend events.</w:t>
      </w:r>
    </w:p>
    <w:p w:rsidR="00BD5C3E" w:rsidRDefault="00BD5C3E" w:rsidP="005D2A1B">
      <w:pPr>
        <w:pStyle w:val="a8"/>
      </w:pPr>
      <w:r>
        <w:rPr>
          <w:b/>
        </w:rPr>
        <w:t>[Proposed Change]</w:t>
      </w:r>
      <w:r>
        <w:t xml:space="preserve">: </w:t>
      </w:r>
    </w:p>
    <w:p w:rsidR="00BD5C3E" w:rsidRDefault="00BD5C3E" w:rsidP="005D2A1B">
      <w:pPr>
        <w:pStyle w:val="a8"/>
      </w:pPr>
      <w:r>
        <w:rPr>
          <w:b/>
        </w:rPr>
        <w:t>[Comments]</w:t>
      </w:r>
      <w:r>
        <w:t xml:space="preserve">: </w:t>
      </w:r>
    </w:p>
    <w:p w:rsidR="00BD5C3E" w:rsidRDefault="00BD5C3E" w:rsidP="005D2A1B">
      <w:pPr>
        <w:pStyle w:val="a8"/>
      </w:pPr>
    </w:p>
  </w:comment>
  <w:comment w:id="14074" w:author="Huawei (David)" w:date="2018-06-27T00:30: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31DCB">
        <w:rPr>
          <w:highlight w:val="lightGray"/>
        </w:rPr>
        <w:t>H063</w:t>
      </w:r>
      <w:r w:rsidR="00BD5C3E">
        <w:rPr>
          <w:b/>
        </w:rPr>
        <w:t>[Delegate]</w:t>
      </w:r>
      <w:r w:rsidR="00BD5C3E">
        <w:t xml:space="preserve">: Huawei (David)  </w:t>
      </w:r>
      <w:r w:rsidR="00BD5C3E">
        <w:rPr>
          <w:b/>
        </w:rPr>
        <w:t>[WI]</w:t>
      </w:r>
      <w:r w:rsidR="00BD5C3E">
        <w:t xml:space="preserve">:SA  </w:t>
      </w:r>
      <w:r w:rsidR="00BD5C3E">
        <w:rPr>
          <w:b/>
        </w:rPr>
        <w:t>[Class]</w:t>
      </w:r>
      <w:r w:rsidR="00BD5C3E">
        <w:t xml:space="preserve">: 3 </w:t>
      </w:r>
      <w:r w:rsidR="00BD5C3E">
        <w:rPr>
          <w:b/>
        </w:rPr>
        <w:t>[TDoc]</w:t>
      </w:r>
      <w:r w:rsidR="00BD5C3E">
        <w:t xml:space="preserve">: </w:t>
      </w:r>
      <w:hyperlink r:id="rId155" w:history="1">
        <w:r w:rsidR="00BD5C3E">
          <w:rPr>
            <w:rStyle w:val="a9"/>
          </w:rPr>
          <w:t>R2-1810354</w:t>
        </w:r>
      </w:hyperlink>
      <w:r w:rsidR="00BD5C3E">
        <w:rPr>
          <w:b/>
          <w:color w:val="FF0000"/>
        </w:rPr>
        <w:t>[Status]</w:t>
      </w:r>
      <w:r w:rsidR="00BD5C3E">
        <w:rPr>
          <w:color w:val="FF0000"/>
        </w:rPr>
        <w:t xml:space="preserve">: Duplicate </w:t>
      </w:r>
      <w:r w:rsidR="00BD5C3E">
        <w:rPr>
          <w:b/>
          <w:color w:val="FF0000"/>
        </w:rPr>
        <w:t>[Proposed Conclusion]</w:t>
      </w:r>
      <w:r w:rsidR="00BD5C3E">
        <w:rPr>
          <w:color w:val="FF0000"/>
        </w:rPr>
        <w:t>: Introduction of Inter-RAT measurements to E-UTRA collected in E106</w:t>
      </w:r>
    </w:p>
    <w:p w:rsidR="00BD5C3E" w:rsidRDefault="00BD5C3E" w:rsidP="005D2A1B">
      <w:pPr>
        <w:pStyle w:val="a8"/>
      </w:pPr>
      <w:r>
        <w:rPr>
          <w:b/>
        </w:rPr>
        <w:t>[Description]</w:t>
      </w:r>
      <w:r>
        <w:t>: Events B1 and B2 are not in the specification. The related TDoc proposes procedure text and ASN.1</w:t>
      </w:r>
    </w:p>
    <w:p w:rsidR="00BD5C3E" w:rsidRDefault="00BD5C3E" w:rsidP="005D2A1B">
      <w:pPr>
        <w:pStyle w:val="a8"/>
      </w:pPr>
      <w:r>
        <w:rPr>
          <w:b/>
        </w:rPr>
        <w:t>[Proposed Change]</w:t>
      </w:r>
      <w:r>
        <w:t>: See Tdoc.</w:t>
      </w:r>
    </w:p>
    <w:p w:rsidR="00BD5C3E" w:rsidRDefault="00BD5C3E" w:rsidP="005D2A1B">
      <w:pPr>
        <w:pStyle w:val="a8"/>
      </w:pPr>
      <w:r>
        <w:rPr>
          <w:b/>
        </w:rPr>
        <w:t>[Comments]</w:t>
      </w:r>
      <w:r>
        <w:t xml:space="preserve">: </w:t>
      </w:r>
    </w:p>
    <w:p w:rsidR="00BD5C3E" w:rsidRDefault="00BD5C3E" w:rsidP="005D2A1B">
      <w:pPr>
        <w:pStyle w:val="a8"/>
      </w:pPr>
    </w:p>
  </w:comment>
  <w:comment w:id="14076" w:author="Huawei (Nathan)" w:date="2018-08-03T13:54: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H319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Hyphenation and case errors in field name reportQuantityRsIndexes.  Flagged as an issue rather than editorial since it affects compiled ASN.1.</w:t>
      </w:r>
    </w:p>
    <w:p w:rsidR="00BD5C3E" w:rsidRDefault="00BD5C3E">
      <w:pPr>
        <w:pStyle w:val="a8"/>
      </w:pPr>
      <w:r>
        <w:rPr>
          <w:b/>
        </w:rPr>
        <w:t>[Proposed Change]</w:t>
      </w:r>
      <w:r>
        <w:t>: Change to reportQuantityRS-Indexes.</w:t>
      </w:r>
    </w:p>
    <w:p w:rsidR="00BD5C3E" w:rsidRDefault="00BD5C3E">
      <w:pPr>
        <w:pStyle w:val="a8"/>
      </w:pPr>
      <w:r>
        <w:rPr>
          <w:b/>
        </w:rPr>
        <w:t>[Comments]</w:t>
      </w:r>
      <w:r>
        <w:t xml:space="preserve">: </w:t>
      </w:r>
    </w:p>
    <w:p w:rsidR="00BD5C3E" w:rsidRPr="00286C93" w:rsidRDefault="00BD5C3E">
      <w:pPr>
        <w:pStyle w:val="a8"/>
      </w:pPr>
    </w:p>
  </w:comment>
  <w:comment w:id="14077" w:author="Huawei (Nathan)" w:date="2018-08-03T13:42: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H312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Hyphenation error in field name, should be maxNrofRS-IndexesToReport.  Flagged as an issue rather than editorial since it affects compiled ASN.1.</w:t>
      </w:r>
    </w:p>
    <w:p w:rsidR="00BD5C3E" w:rsidRDefault="00BD5C3E">
      <w:pPr>
        <w:pStyle w:val="a8"/>
      </w:pPr>
      <w:r>
        <w:rPr>
          <w:b/>
        </w:rPr>
        <w:t>[Proposed Change]</w:t>
      </w:r>
      <w:r>
        <w:t>: Add the hyphen.</w:t>
      </w:r>
    </w:p>
    <w:p w:rsidR="00BD5C3E" w:rsidRDefault="00BD5C3E">
      <w:pPr>
        <w:pStyle w:val="a8"/>
      </w:pPr>
      <w:r>
        <w:rPr>
          <w:b/>
        </w:rPr>
        <w:t>[Comments]</w:t>
      </w:r>
      <w:r>
        <w:t xml:space="preserve">: </w:t>
      </w:r>
    </w:p>
    <w:p w:rsidR="00BD5C3E" w:rsidRPr="002235B4" w:rsidRDefault="00BD5C3E">
      <w:pPr>
        <w:pStyle w:val="a8"/>
      </w:pPr>
    </w:p>
  </w:comment>
  <w:comment w:id="14079" w:author="Huawei (Nathan)" w:date="2018-08-03T13:55: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H320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Case and hyphenation errors in field name reportQuantityRsIndexes.  Flagged as an issue rather than editorial since it affects compiled ASN.1.</w:t>
      </w:r>
    </w:p>
    <w:p w:rsidR="00BD5C3E" w:rsidRDefault="00BD5C3E">
      <w:pPr>
        <w:pStyle w:val="a8"/>
      </w:pPr>
      <w:r>
        <w:rPr>
          <w:b/>
        </w:rPr>
        <w:t>[Proposed Change]</w:t>
      </w:r>
      <w:r>
        <w:t>: Change to reportQuantityRS-Indexes.</w:t>
      </w:r>
    </w:p>
    <w:p w:rsidR="00BD5C3E" w:rsidRDefault="00BD5C3E">
      <w:pPr>
        <w:pStyle w:val="a8"/>
      </w:pPr>
      <w:r>
        <w:rPr>
          <w:b/>
        </w:rPr>
        <w:t>[Comments]</w:t>
      </w:r>
      <w:r>
        <w:t xml:space="preserve">: </w:t>
      </w:r>
    </w:p>
    <w:p w:rsidR="00BD5C3E" w:rsidRPr="00286C93" w:rsidRDefault="00BD5C3E">
      <w:pPr>
        <w:pStyle w:val="a8"/>
      </w:pPr>
    </w:p>
  </w:comment>
  <w:comment w:id="14080" w:author="Huawei (Nathan)" w:date="2018-08-03T13:45: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H313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Case and hyphenation errors in field name, should be maxNrofRS-IndexesToReport.  Flagged as an issue rather than editorial since it affects compiled ASN.1.</w:t>
      </w:r>
    </w:p>
    <w:p w:rsidR="00BD5C3E" w:rsidRDefault="00BD5C3E">
      <w:pPr>
        <w:pStyle w:val="a8"/>
      </w:pPr>
      <w:r>
        <w:rPr>
          <w:b/>
        </w:rPr>
        <w:t>[Proposed Change]</w:t>
      </w:r>
      <w:r>
        <w:t>: Change to RS-Indexes.</w:t>
      </w:r>
    </w:p>
    <w:p w:rsidR="00BD5C3E" w:rsidRDefault="00BD5C3E">
      <w:pPr>
        <w:pStyle w:val="a8"/>
      </w:pPr>
      <w:r>
        <w:rPr>
          <w:b/>
        </w:rPr>
        <w:t>[Comments]</w:t>
      </w:r>
      <w:r>
        <w:t xml:space="preserve">: </w:t>
      </w:r>
    </w:p>
    <w:p w:rsidR="00BD5C3E" w:rsidRPr="002235B4" w:rsidRDefault="00BD5C3E">
      <w:pPr>
        <w:pStyle w:val="a8"/>
      </w:pPr>
    </w:p>
  </w:comment>
  <w:comment w:id="14082" w:author="Huawei (David)" w:date="2018-06-27T00:33: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31DCB">
        <w:rPr>
          <w:highlight w:val="lightGray"/>
        </w:rPr>
        <w:t>H063</w:t>
      </w:r>
      <w:r w:rsidR="00BD5C3E">
        <w:rPr>
          <w:b/>
        </w:rPr>
        <w:t>[Delegate]</w:t>
      </w:r>
      <w:r w:rsidR="00BD5C3E">
        <w:t xml:space="preserve">: Huawei (David)  </w:t>
      </w:r>
      <w:r w:rsidR="00BD5C3E">
        <w:rPr>
          <w:b/>
        </w:rPr>
        <w:t>[WI]</w:t>
      </w:r>
      <w:r w:rsidR="00BD5C3E">
        <w:t xml:space="preserve">:  SA </w:t>
      </w:r>
      <w:r w:rsidR="00BD5C3E">
        <w:rPr>
          <w:b/>
        </w:rPr>
        <w:t>[Class]</w:t>
      </w:r>
      <w:r w:rsidR="00BD5C3E">
        <w:t xml:space="preserve">: 3 </w:t>
      </w:r>
      <w:r w:rsidR="00BD5C3E">
        <w:rPr>
          <w:b/>
        </w:rPr>
        <w:t>[TDoc]</w:t>
      </w:r>
      <w:r w:rsidR="00BD5C3E">
        <w:t xml:space="preserve">: </w:t>
      </w:r>
      <w:hyperlink r:id="rId156" w:history="1">
        <w:r w:rsidR="00BD5C3E">
          <w:rPr>
            <w:rStyle w:val="a9"/>
          </w:rPr>
          <w:t>R2-1810354</w:t>
        </w:r>
      </w:hyperlink>
      <w:r w:rsidR="00BD5C3E">
        <w:rPr>
          <w:b/>
          <w:color w:val="FF0000"/>
        </w:rPr>
        <w:t>[Status]</w:t>
      </w:r>
      <w:r w:rsidR="00BD5C3E">
        <w:rPr>
          <w:color w:val="FF0000"/>
        </w:rPr>
        <w:t xml:space="preserve">: Duplicate </w:t>
      </w:r>
      <w:r w:rsidR="00BD5C3E">
        <w:rPr>
          <w:b/>
          <w:color w:val="FF0000"/>
        </w:rPr>
        <w:t>[Proposed Conclusion]</w:t>
      </w:r>
      <w:r w:rsidR="00BD5C3E">
        <w:rPr>
          <w:color w:val="FF0000"/>
        </w:rPr>
        <w:t>: Covered by other RIL issues</w:t>
      </w:r>
    </w:p>
    <w:p w:rsidR="00BD5C3E" w:rsidRDefault="00BD5C3E" w:rsidP="005D2A1B">
      <w:pPr>
        <w:pStyle w:val="a8"/>
      </w:pPr>
      <w:r>
        <w:rPr>
          <w:b/>
        </w:rPr>
        <w:t>[Description]</w:t>
      </w:r>
      <w:r>
        <w:t>: We provide a Tdoc to add the configuration and report of EUTRA measurements</w:t>
      </w:r>
    </w:p>
    <w:p w:rsidR="00BD5C3E" w:rsidRDefault="00BD5C3E" w:rsidP="005D2A1B">
      <w:pPr>
        <w:pStyle w:val="a8"/>
      </w:pPr>
      <w:r>
        <w:rPr>
          <w:b/>
        </w:rPr>
        <w:t>[Proposed Change]</w:t>
      </w:r>
      <w:r>
        <w:t xml:space="preserve">: </w:t>
      </w:r>
    </w:p>
    <w:p w:rsidR="00BD5C3E" w:rsidRDefault="00BD5C3E" w:rsidP="005D2A1B">
      <w:pPr>
        <w:pStyle w:val="a8"/>
      </w:pPr>
      <w:r>
        <w:rPr>
          <w:b/>
        </w:rPr>
        <w:t>[Comments]</w:t>
      </w:r>
      <w:r>
        <w:t xml:space="preserve">: </w:t>
      </w:r>
    </w:p>
    <w:p w:rsidR="00BD5C3E" w:rsidRDefault="00BD5C3E" w:rsidP="005D2A1B">
      <w:pPr>
        <w:pStyle w:val="a8"/>
      </w:pPr>
    </w:p>
  </w:comment>
  <w:comment w:id="14083" w:author="Ericsson (HelkaLiina)" w:date="2018-06-21T17:50: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87899">
        <w:rPr>
          <w:highlight w:val="green"/>
        </w:rPr>
        <w:t>E106</w:t>
      </w:r>
      <w:r w:rsidR="00BD5C3E">
        <w:rPr>
          <w:b/>
        </w:rPr>
        <w:t>[Delegate]</w:t>
      </w:r>
      <w:r w:rsidR="00BD5C3E">
        <w:t xml:space="preserve">: Ericsson (HelkaLiina)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AgreeAH </w:t>
      </w:r>
      <w:r w:rsidR="00BD5C3E">
        <w:rPr>
          <w:b/>
        </w:rPr>
        <w:t>[TDoc]</w:t>
      </w:r>
      <w:r w:rsidR="00BD5C3E">
        <w:t xml:space="preserve">: </w:t>
      </w:r>
      <w:hyperlink r:id="rId157" w:history="1">
        <w:r w:rsidR="00BD5C3E">
          <w:rPr>
            <w:rStyle w:val="a9"/>
          </w:rPr>
          <w:t>R2-1809599</w:t>
        </w:r>
      </w:hyperlink>
      <w:r w:rsidR="00BD5C3E">
        <w:rPr>
          <w:b/>
          <w:color w:val="FF0000"/>
        </w:rPr>
        <w:t>[Proposed Conclusion]</w:t>
      </w:r>
      <w:r w:rsidR="00BD5C3E">
        <w:rPr>
          <w:color w:val="FF0000"/>
        </w:rPr>
        <w:t xml:space="preserve">: Discuss introduction of Inter-RAT measurements to E-UTRA based on company contributions. (see </w:t>
      </w:r>
      <w:hyperlink r:id="rId158" w:history="1">
        <w:r w:rsidR="00BD5C3E">
          <w:rPr>
            <w:rStyle w:val="a9"/>
          </w:rPr>
          <w:t>R2-1809599</w:t>
        </w:r>
      </w:hyperlink>
      <w:r w:rsidR="00BD5C3E">
        <w:rPr>
          <w:rStyle w:val="a9"/>
        </w:rPr>
        <w:t xml:space="preserve"> (Ericsson), </w:t>
      </w:r>
      <w:hyperlink r:id="rId159" w:history="1">
        <w:r w:rsidR="00BD5C3E">
          <w:rPr>
            <w:rStyle w:val="a9"/>
          </w:rPr>
          <w:t>R2-1810354</w:t>
        </w:r>
      </w:hyperlink>
      <w:r w:rsidR="00BD5C3E">
        <w:rPr>
          <w:rStyle w:val="a9"/>
        </w:rPr>
        <w:t xml:space="preserve"> (Huawei), ...)</w:t>
      </w:r>
    </w:p>
    <w:p w:rsidR="00BD5C3E" w:rsidRDefault="00BD5C3E" w:rsidP="005D2A1B">
      <w:pPr>
        <w:pStyle w:val="a8"/>
      </w:pPr>
      <w:r>
        <w:rPr>
          <w:b/>
        </w:rPr>
        <w:t>[Description]</w:t>
      </w:r>
      <w:r>
        <w:t>: ReportConfigEUTRAN is missing.</w:t>
      </w:r>
    </w:p>
    <w:p w:rsidR="00BD5C3E" w:rsidRDefault="00BD5C3E" w:rsidP="005D2A1B">
      <w:pPr>
        <w:pStyle w:val="a8"/>
      </w:pPr>
      <w:r>
        <w:rPr>
          <w:b/>
        </w:rPr>
        <w:t>[Proposed Change]</w:t>
      </w:r>
      <w:r>
        <w:t xml:space="preserve">: We have separate CR for all interRAT </w:t>
      </w:r>
      <w:hyperlink r:id="rId160" w:history="1">
        <w:r>
          <w:rPr>
            <w:rStyle w:val="a9"/>
          </w:rPr>
          <w:t>R2-1809599</w:t>
        </w:r>
      </w:hyperlink>
    </w:p>
    <w:p w:rsidR="00BD5C3E" w:rsidRDefault="00BD5C3E" w:rsidP="005D2A1B">
      <w:pPr>
        <w:pStyle w:val="a8"/>
      </w:pPr>
      <w:r>
        <w:rPr>
          <w:b/>
        </w:rPr>
        <w:t>[Comments]</w:t>
      </w:r>
      <w:r>
        <w:t>: [Ericsson (Henning)] Careful: The CR introduces NBC changes to EN-DC! Should be avoided.</w:t>
      </w:r>
    </w:p>
    <w:p w:rsidR="00BD5C3E" w:rsidRDefault="00BD5C3E" w:rsidP="005D2A1B">
      <w:pPr>
        <w:pStyle w:val="a8"/>
      </w:pPr>
    </w:p>
  </w:comment>
  <w:comment w:id="14084" w:author="Nokia (Tero)" w:date="2018-06-25T16:14:00Z" w:initials="Nokia">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C57C0">
        <w:rPr>
          <w:highlight w:val="lightGray"/>
        </w:rPr>
        <w:t>N092</w:t>
      </w:r>
      <w:r w:rsidR="00BD5C3E">
        <w:rPr>
          <w:b/>
        </w:rPr>
        <w:t>[Delegate]</w:t>
      </w:r>
      <w:r w:rsidR="00BD5C3E">
        <w:t xml:space="preserve">: Nokia (Tero)  </w:t>
      </w:r>
      <w:r w:rsidR="00BD5C3E">
        <w:rPr>
          <w:b/>
        </w:rPr>
        <w:t>[WI]</w:t>
      </w:r>
      <w:r w:rsidR="00BD5C3E">
        <w:t xml:space="preserve">:SA </w:t>
      </w:r>
      <w:r w:rsidR="00BD5C3E">
        <w:rPr>
          <w:b/>
        </w:rPr>
        <w:t>[Class]</w:t>
      </w:r>
      <w:r w:rsidR="00BD5C3E">
        <w:t xml:space="preserve">: 3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See E106</w:t>
      </w:r>
    </w:p>
    <w:p w:rsidR="00BD5C3E" w:rsidRDefault="00BD5C3E" w:rsidP="005D2A1B">
      <w:pPr>
        <w:pStyle w:val="a8"/>
      </w:pPr>
      <w:r>
        <w:rPr>
          <w:b/>
        </w:rPr>
        <w:t>[Description]</w:t>
      </w:r>
      <w:r>
        <w:t>: The ReportConfigEUTRA is fully missing from here and in general. To report LTE measurements, it needs to be added.</w:t>
      </w:r>
    </w:p>
    <w:p w:rsidR="00BD5C3E" w:rsidRDefault="00BD5C3E" w:rsidP="005D2A1B">
      <w:pPr>
        <w:pStyle w:val="a8"/>
      </w:pPr>
      <w:r>
        <w:rPr>
          <w:b/>
        </w:rPr>
        <w:t>[Proposed Change]</w:t>
      </w:r>
      <w:r>
        <w:t>: Add ReportConfigEUTRA based on LTE RRC and check procedural text (not all aspects are likely covered there).</w:t>
      </w:r>
    </w:p>
    <w:p w:rsidR="00BD5C3E" w:rsidRDefault="00BD5C3E" w:rsidP="005D2A1B">
      <w:pPr>
        <w:pStyle w:val="a8"/>
      </w:pPr>
      <w:r>
        <w:rPr>
          <w:b/>
        </w:rPr>
        <w:t>[Comments]</w:t>
      </w:r>
      <w:r>
        <w:t xml:space="preserve">: </w:t>
      </w:r>
    </w:p>
    <w:p w:rsidR="00BD5C3E" w:rsidRDefault="00BD5C3E" w:rsidP="005D2A1B">
      <w:pPr>
        <w:pStyle w:val="a8"/>
      </w:pPr>
    </w:p>
  </w:comment>
  <w:comment w:id="14132" w:author="Huawei (Nathan)" w:date="2018-06-21T17:01: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C57C0">
        <w:rPr>
          <w:highlight w:val="green"/>
        </w:rPr>
        <w:t>H031</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Add a description</w:t>
      </w:r>
    </w:p>
    <w:p w:rsidR="00BD5C3E" w:rsidRDefault="00BD5C3E" w:rsidP="005D2A1B">
      <w:pPr>
        <w:pStyle w:val="a8"/>
      </w:pPr>
      <w:r>
        <w:rPr>
          <w:b/>
        </w:rPr>
        <w:t>[Description]</w:t>
      </w:r>
      <w:r>
        <w:t>: RLC-BearerConfig IE description is FFS.</w:t>
      </w:r>
    </w:p>
    <w:p w:rsidR="00BD5C3E" w:rsidRDefault="00BD5C3E" w:rsidP="005D2A1B">
      <w:pPr>
        <w:pStyle w:val="a8"/>
      </w:pPr>
      <w:r>
        <w:rPr>
          <w:b/>
        </w:rPr>
        <w:t>[Proposed Change]</w:t>
      </w:r>
      <w:r>
        <w:t>: Suggest “The UE RLC-BearerConfig is used to configure RLC and its interaction with radio bearer and MAC.”</w:t>
      </w:r>
    </w:p>
    <w:p w:rsidR="00BD5C3E" w:rsidRDefault="00BD5C3E" w:rsidP="005D2A1B">
      <w:pPr>
        <w:pStyle w:val="a8"/>
      </w:pPr>
      <w:r>
        <w:rPr>
          <w:b/>
        </w:rPr>
        <w:t>[Comments]</w:t>
      </w:r>
      <w:r>
        <w:t xml:space="preserve">: [Ericsson (Henning)] We agree that this should be added. We suggest to clarify that this creates a logical channel in MAC and also the linking to a PDCP entity. </w:t>
      </w:r>
    </w:p>
    <w:p w:rsidR="00BD5C3E" w:rsidRDefault="00BD5C3E" w:rsidP="005D2A1B">
      <w:pPr>
        <w:pStyle w:val="a8"/>
      </w:pPr>
    </w:p>
  </w:comment>
  <w:comment w:id="14134" w:author="Ericsson (Riikka)" w:date="2018-06-26T18:39:00Z" w:initials="E">
    <w:p w:rsidR="00BD5C3E" w:rsidRDefault="00BD5C3E" w:rsidP="005D2A1B">
      <w:pPr>
        <w:pStyle w:val="a8"/>
      </w:pPr>
      <w:r>
        <w:rPr>
          <w:rStyle w:val="a7"/>
        </w:rPr>
        <w:annotationRef/>
      </w:r>
      <w:bookmarkStart w:id="14135"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9"/>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rsidR="00BD5C3E" w:rsidRDefault="00BD5C3E" w:rsidP="005D2A1B">
      <w:pPr>
        <w:pStyle w:val="a8"/>
      </w:pPr>
      <w:r>
        <w:rPr>
          <w:b/>
        </w:rPr>
        <w:t>[Description]</w:t>
      </w:r>
      <w:r>
        <w:t>: In the current structure there is no possibility to change logical channel ID for existing RLC-Bearer even this is assumed in Stage-2</w:t>
      </w:r>
    </w:p>
    <w:p w:rsidR="00BD5C3E" w:rsidRDefault="00BD5C3E" w:rsidP="005D2A1B">
      <w:pPr>
        <w:pStyle w:val="a8"/>
      </w:pPr>
      <w:r>
        <w:rPr>
          <w:b/>
        </w:rPr>
        <w:t>[Proposed Change]</w:t>
      </w:r>
      <w:r>
        <w:t xml:space="preserve">: Discuss the best alternative of below 4 in </w:t>
      </w:r>
      <w:hyperlink r:id="rId162" w:history="1">
        <w:r>
          <w:rPr>
            <w:rStyle w:val="a9"/>
          </w:rPr>
          <w:t>R2-1810392</w:t>
        </w:r>
      </w:hyperlink>
      <w:r>
        <w:t xml:space="preserve">. </w:t>
      </w:r>
    </w:p>
    <w:p w:rsidR="00BD5C3E" w:rsidRDefault="00BD5C3E" w:rsidP="005D2A1B">
      <w:pPr>
        <w:pStyle w:val="a8"/>
        <w:rPr>
          <w:rStyle w:val="a9"/>
        </w:rPr>
      </w:pPr>
      <w:r>
        <w:rPr>
          <w:b/>
        </w:rPr>
        <w:t>[Comments]</w:t>
      </w:r>
      <w:r>
        <w:t xml:space="preserve">: Separate discussion paper provided in </w:t>
      </w:r>
      <w:hyperlink r:id="rId163" w:history="1">
        <w:r>
          <w:rPr>
            <w:rStyle w:val="a9"/>
          </w:rPr>
          <w:t>R2-1810392</w:t>
        </w:r>
        <w:bookmarkEnd w:id="14135"/>
      </w:hyperlink>
    </w:p>
    <w:p w:rsidR="00BD5C3E" w:rsidRDefault="00BD5C3E" w:rsidP="005D2A1B">
      <w:pPr>
        <w:pStyle w:val="a8"/>
      </w:pPr>
    </w:p>
  </w:comment>
  <w:comment w:id="14136" w:author="Huawei (Nathan)" w:date="2018-06-25T11:17: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2A62D2">
        <w:rPr>
          <w:highlight w:val="green"/>
        </w:rPr>
        <w:t>H105</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Moved conditions here from the CellGroupConfig were the IE was defined earlier. Correct also the conditions (they were reversed in CellGroupConfig and in the proposal below). Clarify need code. </w:t>
      </w:r>
    </w:p>
    <w:p w:rsidR="00BD5C3E" w:rsidRDefault="00BD5C3E" w:rsidP="005D2A1B">
      <w:pPr>
        <w:pStyle w:val="a8"/>
      </w:pPr>
      <w:r>
        <w:rPr>
          <w:b/>
        </w:rPr>
        <w:t>[Description]</w:t>
      </w:r>
      <w:r>
        <w:t>: In RLC-BearerConfig, the descriptions of "conditional presence" for "-- Cond LCH-SetupOnly " and "-- Cond LCH-Setup" are missing. They should be added (by imitating the "SetupOnly" and "Setup" of the IE SearchSpace).</w:t>
      </w:r>
    </w:p>
    <w:p w:rsidR="00BD5C3E" w:rsidRDefault="00BD5C3E" w:rsidP="005D2A1B">
      <w:pPr>
        <w:pStyle w:val="a8"/>
      </w:pPr>
      <w:r>
        <w:rPr>
          <w:b/>
        </w:rPr>
        <w:t>[Proposed Change]</w:t>
      </w:r>
      <w:r>
        <w:t xml:space="preserve">: </w:t>
      </w:r>
    </w:p>
    <w:p w:rsidR="00BD5C3E" w:rsidRDefault="00BD5C3E" w:rsidP="005D2A1B">
      <w:pPr>
        <w:pStyle w:val="a8"/>
      </w:pPr>
      <w:r>
        <w:t>* LCH-SetupOnly -&gt; This field is mandatory present upon creation of a new logical channel. It is optionally present, Need M, otherwise.</w:t>
      </w:r>
    </w:p>
    <w:p w:rsidR="00BD5C3E" w:rsidRDefault="00BD5C3E" w:rsidP="005D2A1B">
      <w:pPr>
        <w:pStyle w:val="a8"/>
      </w:pPr>
      <w:r>
        <w:t>* LCH-Setup -&gt; This field is mandatory present upon creation of a new logical channel. It is absent otherwise.</w:t>
      </w:r>
    </w:p>
    <w:p w:rsidR="00BD5C3E" w:rsidRDefault="00BD5C3E" w:rsidP="005D2A1B">
      <w:pPr>
        <w:pStyle w:val="a8"/>
      </w:pPr>
      <w:r>
        <w:rPr>
          <w:b/>
        </w:rPr>
        <w:t>[Comments]</w:t>
      </w:r>
      <w:r>
        <w:t xml:space="preserve">: </w:t>
      </w:r>
    </w:p>
    <w:p w:rsidR="00BD5C3E" w:rsidRDefault="00BD5C3E" w:rsidP="005D2A1B">
      <w:pPr>
        <w:pStyle w:val="a8"/>
      </w:pPr>
    </w:p>
  </w:comment>
  <w:comment w:id="14137" w:author="Ericsson" w:date="2018-06-25T13:40:00Z" w:initials="E">
    <w:p w:rsidR="00BD5C3E" w:rsidRPr="00AE00A8" w:rsidRDefault="00BD5C3E" w:rsidP="005D2A1B">
      <w:pPr>
        <w:pStyle w:val="a8"/>
      </w:pPr>
      <w:r>
        <w:rPr>
          <w:rStyle w:val="a7"/>
        </w:rPr>
        <w:annotationRef/>
      </w:r>
      <w:r w:rsidR="00F30826" w:rsidRPr="00AE00A8">
        <w:fldChar w:fldCharType="begin"/>
      </w:r>
      <w:r w:rsidRPr="00AE00A8">
        <w:instrText>PAGE \# "'Page: '#'</w:instrText>
      </w:r>
      <w:r w:rsidRPr="00AE00A8">
        <w:br/>
        <w:instrText>'"</w:instrText>
      </w:r>
      <w:r w:rsidR="00F30826"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9"/>
          </w:rPr>
          <w:t>R2-1810418</w:t>
        </w:r>
      </w:hyperlink>
      <w:r w:rsidRPr="00AE00A8">
        <w:rPr>
          <w:b/>
          <w:color w:val="FF0000"/>
        </w:rPr>
        <w:t>[Proposed Conclusion]</w:t>
      </w:r>
      <w:r w:rsidRPr="00AE00A8">
        <w:rPr>
          <w:color w:val="FF0000"/>
        </w:rPr>
        <w:t xml:space="preserve">: </w:t>
      </w:r>
    </w:p>
    <w:p w:rsidR="00BD5C3E" w:rsidRPr="00AE00A8" w:rsidRDefault="00BD5C3E" w:rsidP="005D2A1B">
      <w:pPr>
        <w:pStyle w:val="a8"/>
      </w:pPr>
      <w:r w:rsidRPr="00AE00A8">
        <w:rPr>
          <w:b/>
        </w:rPr>
        <w:t>[Description]</w:t>
      </w:r>
      <w:r w:rsidRPr="00AE00A8">
        <w:t>: Conditions added to clarify what IEs need to be set in the first reconfiguration after re-establishment</w:t>
      </w:r>
    </w:p>
    <w:p w:rsidR="00BD5C3E" w:rsidRDefault="00BD5C3E" w:rsidP="005D2A1B">
      <w:pPr>
        <w:pStyle w:val="a8"/>
      </w:pPr>
      <w:r w:rsidRPr="00AE00A8">
        <w:rPr>
          <w:b/>
        </w:rPr>
        <w:t>[Proposed Change]</w:t>
      </w:r>
      <w:r w:rsidRPr="00AE00A8">
        <w:t>: Described in CR (</w:t>
      </w:r>
      <w:hyperlink r:id="rId165" w:history="1">
        <w:r w:rsidRPr="00AE00A8">
          <w:rPr>
            <w:rStyle w:val="a9"/>
          </w:rPr>
          <w:t>R2-1810418</w:t>
        </w:r>
      </w:hyperlink>
      <w:r w:rsidRPr="00AE00A8">
        <w:t>)</w:t>
      </w:r>
    </w:p>
    <w:p w:rsidR="00BD5C3E" w:rsidRDefault="00BD5C3E" w:rsidP="005D2A1B">
      <w:pPr>
        <w:pStyle w:val="a8"/>
      </w:pPr>
    </w:p>
  </w:comment>
  <w:comment w:id="14140" w:author="Ericsson" w:date="2018-06-25T13:39:00Z" w:initials="E">
    <w:p w:rsidR="00BD5C3E" w:rsidRPr="00427839" w:rsidRDefault="00BD5C3E" w:rsidP="005D2A1B">
      <w:pPr>
        <w:pStyle w:val="a8"/>
      </w:pPr>
      <w:r>
        <w:rPr>
          <w:rStyle w:val="a7"/>
        </w:rPr>
        <w:annotationRef/>
      </w:r>
      <w:r w:rsidR="00F30826" w:rsidRPr="00427839">
        <w:fldChar w:fldCharType="begin"/>
      </w:r>
      <w:r w:rsidRPr="00427839">
        <w:instrText>PAGE \# "'Page: '#'</w:instrText>
      </w:r>
      <w:r w:rsidRPr="00427839">
        <w:br/>
        <w:instrText>'"</w:instrText>
      </w:r>
      <w:r w:rsidR="00F30826"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rsidR="00BD5C3E" w:rsidRPr="00427839" w:rsidRDefault="00BD5C3E" w:rsidP="005D2A1B">
      <w:pPr>
        <w:pStyle w:val="a8"/>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rsidR="00BD5C3E" w:rsidRDefault="00BD5C3E" w:rsidP="005D2A1B">
      <w:pPr>
        <w:pStyle w:val="a8"/>
      </w:pPr>
      <w:r w:rsidRPr="00427839">
        <w:rPr>
          <w:b/>
        </w:rPr>
        <w:t>[Proposed Change]</w:t>
      </w:r>
      <w:r w:rsidRPr="00427839">
        <w:t xml:space="preserve">: Change need code of </w:t>
      </w:r>
      <w:r w:rsidRPr="00427839">
        <w:rPr>
          <w:i/>
        </w:rPr>
        <w:t>reestablishRLC</w:t>
      </w:r>
      <w:r w:rsidRPr="00427839">
        <w:t xml:space="preserve"> to Need N</w:t>
      </w:r>
    </w:p>
  </w:comment>
  <w:comment w:id="14141" w:author="ZTE(Eswar)" w:date="2018-08-07T12:36:00Z" w:initials="Z">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Z652 </w:t>
      </w:r>
      <w:r w:rsidR="00BD5C3E">
        <w:rPr>
          <w:b/>
        </w:rPr>
        <w:t>[Delegate]</w:t>
      </w:r>
      <w:r w:rsidR="00BD5C3E">
        <w:t xml:space="preserve">: ZTE(Eswar)  </w:t>
      </w:r>
      <w:r w:rsidR="00BD5C3E">
        <w:rPr>
          <w:b/>
        </w:rPr>
        <w:t>[WI]</w:t>
      </w:r>
      <w:r w:rsidR="00BD5C3E">
        <w:t xml:space="preserve">:E2 </w:t>
      </w:r>
      <w:r w:rsidR="00BD5C3E">
        <w:rPr>
          <w:b/>
        </w:rPr>
        <w:t>[Class]</w:t>
      </w:r>
      <w:r w:rsidR="00BD5C3E">
        <w:t xml:space="preserve">:3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Pr="00A87185" w:rsidRDefault="00BD5C3E"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rsidR="00BD5C3E" w:rsidRDefault="00BD5C3E">
      <w:pPr>
        <w:pStyle w:val="a8"/>
      </w:pPr>
      <w:r>
        <w:rPr>
          <w:b/>
        </w:rPr>
        <w:t>[Proposed Change]</w:t>
      </w:r>
      <w:r>
        <w:t>: clarify</w:t>
      </w:r>
      <w:r w:rsidRPr="00461C9D">
        <w:t xml:space="preserve"> that the RLC mode reconfiguration can only be supported by DRB release/addition or full configurationm.</w:t>
      </w:r>
    </w:p>
    <w:p w:rsidR="00BD5C3E" w:rsidRDefault="00BD5C3E">
      <w:pPr>
        <w:pStyle w:val="a8"/>
      </w:pPr>
      <w:r>
        <w:rPr>
          <w:b/>
        </w:rPr>
        <w:t>[Comments]</w:t>
      </w:r>
      <w:r>
        <w:t xml:space="preserve">: </w:t>
      </w:r>
    </w:p>
    <w:p w:rsidR="00BD5C3E" w:rsidRPr="00A87185" w:rsidRDefault="00BD5C3E">
      <w:pPr>
        <w:pStyle w:val="a8"/>
      </w:pPr>
    </w:p>
  </w:comment>
  <w:comment w:id="14142" w:author="Chenli-vivo" w:date="2018-08-07T23:26:00Z" w:initials="vivo">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V114 </w:t>
      </w:r>
      <w:r w:rsidR="00BD5C3E">
        <w:rPr>
          <w:b/>
        </w:rPr>
        <w:t>[Delegate]</w:t>
      </w:r>
      <w:r w:rsidR="00BD5C3E">
        <w:t xml:space="preserve">: Chenli-vivo  </w:t>
      </w:r>
      <w:r w:rsidR="00BD5C3E">
        <w:rPr>
          <w:b/>
        </w:rPr>
        <w:t>[WI]</w:t>
      </w:r>
      <w:r w:rsidR="00BD5C3E">
        <w:t xml:space="preserve">: EN </w:t>
      </w:r>
      <w:r w:rsidR="00BD5C3E">
        <w:rPr>
          <w:b/>
        </w:rPr>
        <w:t>[Class]</w:t>
      </w:r>
      <w:r w:rsidR="00BD5C3E">
        <w:t xml:space="preserve">: 3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rsidR="00BD5C3E" w:rsidRDefault="00BD5C3E"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rsidR="00BD5C3E" w:rsidRDefault="00BD5C3E">
      <w:pPr>
        <w:pStyle w:val="a8"/>
      </w:pPr>
    </w:p>
    <w:p w:rsidR="00BD5C3E" w:rsidRDefault="00BD5C3E">
      <w:pPr>
        <w:pStyle w:val="a8"/>
      </w:pPr>
      <w:r>
        <w:rPr>
          <w:b/>
        </w:rPr>
        <w:t>[Comments]</w:t>
      </w:r>
      <w:r>
        <w:t xml:space="preserve">: </w:t>
      </w:r>
    </w:p>
    <w:p w:rsidR="00BD5C3E" w:rsidRPr="00721F8C" w:rsidRDefault="00BD5C3E">
      <w:pPr>
        <w:pStyle w:val="a8"/>
      </w:pPr>
    </w:p>
  </w:comment>
  <w:comment w:id="14355" w:author="MTI (Mei-Ju)" w:date="2018-06-26T08:33:00Z" w:initials="T">
    <w:p w:rsidR="00BD5C3E" w:rsidRDefault="00BD5C3E" w:rsidP="005D2A1B">
      <w:pPr>
        <w:pStyle w:val="a8"/>
      </w:pPr>
    </w:p>
    <w:p w:rsidR="00BD5C3E" w:rsidRDefault="00F30826" w:rsidP="005D2A1B">
      <w:pPr>
        <w:pStyle w:val="a8"/>
      </w:pPr>
      <w:r>
        <w:fldChar w:fldCharType="begin"/>
      </w:r>
      <w:r w:rsidR="00BD5C3E">
        <w:instrText>PAGE \# "'</w:instrText>
      </w:r>
      <w:r w:rsidR="00BD5C3E">
        <w:rPr>
          <w:rFonts w:ascii="MS Gothic" w:eastAsia="MS Gothic" w:hAnsi="MS Gothic" w:cs="MS Gothic" w:hint="eastAsia"/>
        </w:rPr>
        <w:instrText>頁</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845C9E">
        <w:rPr>
          <w:highlight w:val="red"/>
        </w:rPr>
        <w:t>T004</w:t>
      </w:r>
      <w:r w:rsidR="00BD5C3E">
        <w:rPr>
          <w:b/>
        </w:rPr>
        <w:t>[Delegate]</w:t>
      </w:r>
      <w:r w:rsidR="00BD5C3E">
        <w:t xml:space="preserve">: MTI (Mei-Ju)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ToDisc </w:t>
      </w:r>
      <w:r w:rsidR="00BD5C3E">
        <w:rPr>
          <w:b/>
        </w:rPr>
        <w:t>[TDoc]</w:t>
      </w:r>
      <w:r w:rsidR="00BD5C3E">
        <w:t xml:space="preserve">: </w:t>
      </w:r>
      <w:hyperlink r:id="rId166" w:history="1">
        <w:r w:rsidR="00BD5C3E">
          <w:rPr>
            <w:rStyle w:val="a9"/>
          </w:rPr>
          <w:t>R2-1810524</w:t>
        </w:r>
      </w:hyperlink>
      <w:r w:rsidR="00BD5C3E">
        <w:t>/</w:t>
      </w:r>
      <w:hyperlink r:id="rId167" w:history="1">
        <w:r w:rsidR="00BD5C3E">
          <w:rPr>
            <w:rStyle w:val="a9"/>
          </w:rPr>
          <w:t>R2-1810531</w:t>
        </w:r>
      </w:hyperlink>
      <w:r w:rsidR="00BD5C3E">
        <w:rPr>
          <w:b/>
          <w:color w:val="FF0000"/>
        </w:rPr>
        <w:t>[Proposed Conclusion]</w:t>
      </w:r>
      <w:r w:rsidR="00BD5C3E">
        <w:rPr>
          <w:color w:val="FF0000"/>
        </w:rPr>
        <w:t xml:space="preserve">: [Rap-AfterMeeting] </w:t>
      </w:r>
      <w:r w:rsidR="00BD5C3E" w:rsidRPr="00CA6246">
        <w:rPr>
          <w:color w:val="FF0000"/>
        </w:rPr>
        <w:t>Not discussed at RAN2-102-AH1807?</w:t>
      </w:r>
    </w:p>
    <w:p w:rsidR="00BD5C3E" w:rsidRDefault="00BD5C3E" w:rsidP="005D2A1B">
      <w:pPr>
        <w:pStyle w:val="a8"/>
      </w:pPr>
      <w:r>
        <w:rPr>
          <w:b/>
        </w:rPr>
        <w:t>[Description]</w:t>
      </w:r>
      <w:r>
        <w:t>: Missing timer and constant values for RLF.</w:t>
      </w:r>
    </w:p>
    <w:p w:rsidR="00BD5C3E" w:rsidRDefault="00BD5C3E" w:rsidP="005D2A1B">
      <w:pPr>
        <w:pStyle w:val="a8"/>
      </w:pPr>
      <w:r>
        <w:rPr>
          <w:b/>
        </w:rPr>
        <w:t>[Proposed Change]</w:t>
      </w:r>
      <w:r>
        <w:t>: T301 and T311 are included in RLF-TimersAndConstants IE since T301 and T311 are used for RRC connection reestablishment. We propose a discussion paper (</w:t>
      </w:r>
      <w:hyperlink r:id="rId168" w:history="1">
        <w:r>
          <w:rPr>
            <w:rStyle w:val="a9"/>
          </w:rPr>
          <w:t>R2-1810524</w:t>
        </w:r>
      </w:hyperlink>
      <w:r>
        <w:t>) and draft CR (</w:t>
      </w:r>
      <w:hyperlink r:id="rId169" w:history="1">
        <w:r>
          <w:rPr>
            <w:rStyle w:val="a9"/>
          </w:rPr>
          <w:t>R2-1810531</w:t>
        </w:r>
      </w:hyperlink>
      <w:r>
        <w:t>), as commented in T002.</w:t>
      </w:r>
    </w:p>
    <w:p w:rsidR="00BD5C3E" w:rsidRDefault="00BD5C3E" w:rsidP="005D2A1B">
      <w:pPr>
        <w:pStyle w:val="a8"/>
      </w:pPr>
      <w:r>
        <w:rPr>
          <w:b/>
        </w:rPr>
        <w:t>[Comments]</w:t>
      </w:r>
      <w:r>
        <w:t xml:space="preserve">: </w:t>
      </w:r>
    </w:p>
    <w:p w:rsidR="00BD5C3E" w:rsidRDefault="00BD5C3E" w:rsidP="005D2A1B">
      <w:pPr>
        <w:pStyle w:val="a8"/>
      </w:pPr>
    </w:p>
  </w:comment>
  <w:comment w:id="14358" w:author="CATT (Jing)" w:date="2018-08-08T14:51:00Z" w:initials="C">
    <w:p w:rsidR="00BD3055" w:rsidRDefault="00F30826" w:rsidP="00BD3055">
      <w:pPr>
        <w:pStyle w:val="a8"/>
      </w:pPr>
      <w:r>
        <w:fldChar w:fldCharType="begin"/>
      </w:r>
      <w:r w:rsidR="00BD3055">
        <w:rPr>
          <w:rStyle w:val="a7"/>
        </w:rPr>
        <w:instrText xml:space="preserve"> </w:instrText>
      </w:r>
      <w:r w:rsidR="00BD3055">
        <w:instrText>PAGE \# "'</w:instrText>
      </w:r>
      <w:r w:rsidR="00BD3055">
        <w:rPr>
          <w:rFonts w:ascii="宋体" w:eastAsia="宋体" w:hAnsi="宋体" w:cs="宋体" w:hint="eastAsia"/>
        </w:rPr>
        <w:instrText>页</w:instrText>
      </w:r>
      <w:r w:rsidR="00BD3055">
        <w:instrText>: '#'</w:instrText>
      </w:r>
      <w:r w:rsidR="00BD3055">
        <w:br/>
        <w:instrText>'"</w:instrText>
      </w:r>
      <w:r w:rsidR="00BD3055">
        <w:rPr>
          <w:rStyle w:val="a7"/>
        </w:rPr>
        <w:instrText xml:space="preserve"> </w:instrText>
      </w:r>
      <w:r>
        <w:fldChar w:fldCharType="end"/>
      </w:r>
      <w:r w:rsidR="00BD3055">
        <w:rPr>
          <w:rStyle w:val="a7"/>
        </w:rPr>
        <w:annotationRef/>
      </w:r>
      <w:r w:rsidR="00BD3055">
        <w:rPr>
          <w:b/>
        </w:rPr>
        <w:t>[RIL]</w:t>
      </w:r>
      <w:r w:rsidR="00BD3055">
        <w:t>: C</w:t>
      </w:r>
      <w:r w:rsidR="00BD3055">
        <w:rPr>
          <w:rFonts w:eastAsia="宋体" w:hint="eastAsia"/>
          <w:lang w:eastAsia="zh-CN"/>
        </w:rPr>
        <w:t>226</w:t>
      </w:r>
      <w:r w:rsidR="00BD3055">
        <w:t xml:space="preserve"> </w:t>
      </w:r>
      <w:r w:rsidR="00BD3055">
        <w:rPr>
          <w:b/>
        </w:rPr>
        <w:t>[Delegate]</w:t>
      </w:r>
      <w:r w:rsidR="00BD3055">
        <w:t>: CATT (Jing</w:t>
      </w:r>
      <w:proofErr w:type="gramStart"/>
      <w:r w:rsidR="00BD3055">
        <w:t xml:space="preserve">)  </w:t>
      </w:r>
      <w:r w:rsidR="00BD3055">
        <w:rPr>
          <w:b/>
        </w:rPr>
        <w:t>[</w:t>
      </w:r>
      <w:proofErr w:type="gramEnd"/>
      <w:r w:rsidR="00BD3055">
        <w:rPr>
          <w:b/>
        </w:rPr>
        <w:t>WI]</w:t>
      </w:r>
      <w:r w:rsidR="00BD3055">
        <w:t>:</w:t>
      </w:r>
      <w:r w:rsidR="00BD3055">
        <w:rPr>
          <w:rFonts w:hint="eastAsia"/>
          <w:lang w:eastAsia="zh-CN"/>
        </w:rPr>
        <w:t>S2</w:t>
      </w:r>
      <w:r w:rsidR="00BD3055">
        <w:t xml:space="preserve"> </w:t>
      </w:r>
      <w:r w:rsidR="00BD3055">
        <w:rPr>
          <w:b/>
        </w:rPr>
        <w:t>[Class]</w:t>
      </w:r>
      <w:r w:rsidR="00BD3055">
        <w:t>:</w:t>
      </w:r>
      <w:r w:rsidR="00BD3055">
        <w:rPr>
          <w:rFonts w:hint="eastAsia"/>
          <w:lang w:eastAsia="zh-CN"/>
        </w:rPr>
        <w:t>2</w:t>
      </w:r>
      <w:r w:rsidR="00BD3055">
        <w:t xml:space="preserve"> </w:t>
      </w:r>
      <w:r w:rsidR="00BD3055">
        <w:rPr>
          <w:b/>
          <w:color w:val="FF0000"/>
        </w:rPr>
        <w:t>[Status]</w:t>
      </w:r>
      <w:r w:rsidR="00BD3055">
        <w:rPr>
          <w:color w:val="FF0000"/>
        </w:rPr>
        <w:t xml:space="preserve">: ToDo </w:t>
      </w:r>
      <w:r w:rsidR="00BD3055">
        <w:rPr>
          <w:b/>
        </w:rPr>
        <w:t>[TDoc]</w:t>
      </w:r>
      <w:r w:rsidR="00BD3055">
        <w:t xml:space="preserve">: None </w:t>
      </w:r>
      <w:r w:rsidR="00BD3055">
        <w:rPr>
          <w:b/>
          <w:color w:val="FF0000"/>
        </w:rPr>
        <w:t>[Proposed Conclusion]</w:t>
      </w:r>
      <w:r w:rsidR="00BD3055">
        <w:rPr>
          <w:color w:val="FF0000"/>
        </w:rPr>
        <w:t xml:space="preserve">: </w:t>
      </w:r>
    </w:p>
    <w:p w:rsidR="00BD3055" w:rsidRPr="0057299A" w:rsidRDefault="00BD3055" w:rsidP="00BD3055">
      <w:pPr>
        <w:rPr>
          <w:rFonts w:ascii="Segoe UI" w:eastAsia="宋体" w:hAnsi="Segoe UI" w:cs="Segoe UI"/>
          <w:color w:val="000000"/>
          <w:lang w:val="en-US" w:eastAsia="zh-CN"/>
        </w:rPr>
      </w:pPr>
      <w:r>
        <w:rPr>
          <w:b/>
        </w:rPr>
        <w:t>[Description]</w:t>
      </w:r>
      <w:r>
        <w:t xml:space="preserve">: </w:t>
      </w:r>
      <w:r w:rsidRPr="0057299A">
        <w:rPr>
          <w:rFonts w:ascii="Arial" w:eastAsia="宋体" w:hAnsi="Arial" w:cs="Arial"/>
          <w:color w:val="000000"/>
          <w:sz w:val="18"/>
          <w:szCs w:val="18"/>
          <w:lang w:eastAsia="zh-CN"/>
        </w:rPr>
        <w:t>In RAN4#AH 1807, RAN4 had agreed SS-RSRP and CSI-RSRP measurement report mapping with reported value from RSRP_-17 to RSRP_-110 in R4-1809387.</w:t>
      </w:r>
    </w:p>
    <w:p w:rsidR="00BD3055" w:rsidRDefault="00BD3055" w:rsidP="00BD3055">
      <w:pPr>
        <w:pStyle w:val="a8"/>
        <w:rPr>
          <w:rFonts w:eastAsiaTheme="minorEastAsia"/>
          <w:lang w:eastAsia="zh-CN"/>
        </w:rPr>
      </w:pPr>
      <w:r>
        <w:rPr>
          <w:b/>
        </w:rPr>
        <w:t>[Proposed Change]</w:t>
      </w:r>
      <w:r>
        <w:t xml:space="preserve">: </w:t>
      </w:r>
    </w:p>
    <w:p w:rsidR="00BD3055" w:rsidRDefault="00BD3055" w:rsidP="00BD3055">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rsidR="00BD3055" w:rsidRPr="0057299A" w:rsidRDefault="00BD3055" w:rsidP="00BD3055">
      <w:pPr>
        <w:pStyle w:val="a8"/>
        <w:rPr>
          <w:rFonts w:eastAsiaTheme="minorEastAsia"/>
          <w:lang w:eastAsia="zh-CN"/>
        </w:rPr>
      </w:pPr>
    </w:p>
    <w:p w:rsidR="00BD3055" w:rsidRDefault="00BD3055" w:rsidP="00BD3055">
      <w:pPr>
        <w:pStyle w:val="a8"/>
      </w:pPr>
      <w:r>
        <w:rPr>
          <w:b/>
        </w:rPr>
        <w:t>[Comments]</w:t>
      </w:r>
      <w:r>
        <w:t>:</w:t>
      </w:r>
    </w:p>
    <w:p w:rsidR="00BD3055" w:rsidRPr="00BD3055" w:rsidRDefault="00BD3055">
      <w:pPr>
        <w:pStyle w:val="a8"/>
      </w:pPr>
    </w:p>
  </w:comment>
  <w:comment w:id="14369" w:author="Huawei (Nathan)" w:date="2018-06-25T11:12: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BF17C4">
        <w:rPr>
          <w:highlight w:val="green"/>
        </w:rPr>
        <w:t>H094</w:t>
      </w:r>
      <w:r w:rsidR="00BD5C3E">
        <w:rPr>
          <w:b/>
        </w:rPr>
        <w:t>[</w:t>
      </w:r>
      <w:proofErr w:type="gramEnd"/>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Add as suggested. Also split table into two (one per IE)</w:t>
      </w:r>
    </w:p>
    <w:p w:rsidR="00BD5C3E" w:rsidRDefault="00BD5C3E" w:rsidP="005D2A1B">
      <w:pPr>
        <w:pStyle w:val="a8"/>
      </w:pPr>
      <w:r>
        <w:rPr>
          <w:b/>
        </w:rPr>
        <w:t>[Description]</w:t>
      </w:r>
      <w:r>
        <w:t>: schedulingReqeustId is also used to indicate, in SchedulingRequestResourceConfig, the SR configuration for whicha scheduling request resource is used.</w:t>
      </w:r>
    </w:p>
    <w:p w:rsidR="00BD5C3E" w:rsidRDefault="00BD5C3E" w:rsidP="005D2A1B">
      <w:pPr>
        <w:pStyle w:val="a8"/>
      </w:pPr>
      <w:r>
        <w:rPr>
          <w:b/>
        </w:rPr>
        <w:t>[Proposed Change]</w:t>
      </w:r>
      <w:r>
        <w:t>: Add "and to indicate, in SchedulingRequestresourceConfig, the SR configuration for which a scheduling request resource is used." at the end of the sentence in the field description.</w:t>
      </w:r>
    </w:p>
    <w:p w:rsidR="00BD5C3E" w:rsidRDefault="00BD5C3E" w:rsidP="005D2A1B">
      <w:pPr>
        <w:pStyle w:val="a8"/>
      </w:pPr>
      <w:r>
        <w:rPr>
          <w:b/>
        </w:rPr>
        <w:t>[Comments]</w:t>
      </w:r>
      <w:r>
        <w:t xml:space="preserve">: </w:t>
      </w:r>
    </w:p>
    <w:p w:rsidR="00BD5C3E" w:rsidRDefault="00BD5C3E" w:rsidP="005D2A1B">
      <w:pPr>
        <w:pStyle w:val="a8"/>
      </w:pPr>
    </w:p>
  </w:comment>
  <w:comment w:id="14373" w:author="Huawei (Nathan)" w:date="2018-06-25T11:15: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BF17C4">
        <w:rPr>
          <w:highlight w:val="green"/>
        </w:rPr>
        <w:t>H096</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Correct reference.</w:t>
      </w:r>
    </w:p>
    <w:p w:rsidR="00BD5C3E" w:rsidRDefault="00BD5C3E" w:rsidP="005D2A1B">
      <w:pPr>
        <w:pStyle w:val="a8"/>
      </w:pPr>
      <w:r>
        <w:rPr>
          <w:b/>
        </w:rPr>
        <w:t>[Description]</w:t>
      </w:r>
      <w:r>
        <w:t>: Wrong section reference in IE description.</w:t>
      </w:r>
    </w:p>
    <w:p w:rsidR="00BD5C3E" w:rsidRDefault="00BD5C3E" w:rsidP="005D2A1B">
      <w:pPr>
        <w:pStyle w:val="a8"/>
      </w:pPr>
      <w:r>
        <w:rPr>
          <w:b/>
        </w:rPr>
        <w:t>[Proposed Change]</w:t>
      </w:r>
      <w:r>
        <w:t>: Change section 9.2.2 to section 9.2.4 (UE procedure for reporting SR).</w:t>
      </w:r>
    </w:p>
    <w:p w:rsidR="00BD5C3E" w:rsidRDefault="00BD5C3E" w:rsidP="005D2A1B">
      <w:pPr>
        <w:pStyle w:val="a8"/>
      </w:pPr>
      <w:r>
        <w:rPr>
          <w:b/>
        </w:rPr>
        <w:t>[Comments]</w:t>
      </w:r>
      <w:r>
        <w:t xml:space="preserve">: </w:t>
      </w:r>
    </w:p>
    <w:p w:rsidR="00BD5C3E" w:rsidRDefault="00BD5C3E" w:rsidP="005D2A1B">
      <w:pPr>
        <w:pStyle w:val="a8"/>
      </w:pPr>
    </w:p>
  </w:comment>
  <w:comment w:id="14376" w:author="Huawei (Nathan)" w:date="2018-08-07T16:51: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H329 </w:t>
      </w:r>
      <w:r w:rsidR="00BD5C3E">
        <w:rPr>
          <w:b/>
        </w:rPr>
        <w:t>[Delegate]</w:t>
      </w:r>
      <w:r w:rsidR="00BD5C3E">
        <w:t xml:space="preserve">: Huawei (Nathan)  </w:t>
      </w:r>
      <w:r w:rsidR="00BD5C3E">
        <w:rPr>
          <w:b/>
        </w:rPr>
        <w:t>[WI]</w:t>
      </w:r>
      <w:r w:rsidR="00BD5C3E">
        <w:t xml:space="preserve">: E2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Case error in field name, should be schedulingRequestId to align with other places in the spec.  Flagged as an issue rather than editorial because it affects compiled ASN.1.</w:t>
      </w:r>
    </w:p>
    <w:p w:rsidR="00BD5C3E" w:rsidRDefault="00BD5C3E">
      <w:pPr>
        <w:pStyle w:val="a8"/>
      </w:pPr>
      <w:r>
        <w:rPr>
          <w:b/>
        </w:rPr>
        <w:t>[Proposed Change]</w:t>
      </w:r>
      <w:r>
        <w:t>: Change the D to lower case.</w:t>
      </w:r>
    </w:p>
    <w:p w:rsidR="00BD5C3E" w:rsidRDefault="00BD5C3E">
      <w:pPr>
        <w:pStyle w:val="a8"/>
      </w:pPr>
      <w:r>
        <w:rPr>
          <w:b/>
        </w:rPr>
        <w:t>[Comments]</w:t>
      </w:r>
      <w:r>
        <w:t xml:space="preserve">: </w:t>
      </w:r>
    </w:p>
    <w:p w:rsidR="00BD5C3E" w:rsidRPr="00AE43B9" w:rsidRDefault="00BD5C3E">
      <w:pPr>
        <w:pStyle w:val="a8"/>
      </w:pPr>
    </w:p>
  </w:comment>
  <w:comment w:id="14565" w:author="Huawei (Nathan)" w:date="2018-07-26T10:30: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H231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carrierBandwidth, offsetToCarrier and subcarrierSpacing are all described in section 4.4.2 of 38.211</w:t>
      </w:r>
    </w:p>
    <w:p w:rsidR="00BD5C3E" w:rsidRDefault="00BD5C3E">
      <w:pPr>
        <w:pStyle w:val="a8"/>
      </w:pPr>
      <w:r>
        <w:rPr>
          <w:b/>
        </w:rPr>
        <w:t>[Proposed Change]</w:t>
      </w:r>
      <w:r>
        <w:t>: Replace the FFS_Section indicators.</w:t>
      </w:r>
    </w:p>
    <w:p w:rsidR="00BD5C3E" w:rsidRDefault="00BD5C3E">
      <w:pPr>
        <w:pStyle w:val="a8"/>
      </w:pPr>
      <w:r>
        <w:rPr>
          <w:b/>
        </w:rPr>
        <w:t>[Comments]</w:t>
      </w:r>
      <w:r>
        <w:t xml:space="preserve">: </w:t>
      </w:r>
    </w:p>
    <w:p w:rsidR="00BD5C3E" w:rsidRPr="00D80D8C" w:rsidRDefault="00BD5C3E">
      <w:pPr>
        <w:pStyle w:val="a8"/>
      </w:pPr>
    </w:p>
  </w:comment>
  <w:comment w:id="14567" w:author="ZTE(LiuJing)" w:date="2018-06-18T19:41:00Z" w:initials="Z">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BF17C4">
        <w:rPr>
          <w:highlight w:val="lightGray"/>
        </w:rPr>
        <w:t>Z</w:t>
      </w:r>
      <w:r w:rsidR="00BD5C3E" w:rsidRPr="00BF17C4">
        <w:rPr>
          <w:highlight w:val="lightGray"/>
          <w:lang w:eastAsia="zh-CN"/>
        </w:rPr>
        <w:t>581</w:t>
      </w:r>
      <w:r w:rsidR="00BD5C3E">
        <w:rPr>
          <w:b/>
        </w:rPr>
        <w:t>[Delegate]</w:t>
      </w:r>
      <w:r w:rsidR="00BD5C3E">
        <w:t xml:space="preserve">: ZTE(LiuJing)  </w:t>
      </w:r>
      <w:r w:rsidR="00BD5C3E">
        <w:rPr>
          <w:b/>
        </w:rPr>
        <w:t>[WI]</w:t>
      </w:r>
      <w:r w:rsidR="00BD5C3E">
        <w:t xml:space="preserve">: </w:t>
      </w:r>
      <w:r w:rsidR="00BD5C3E">
        <w:rPr>
          <w:lang w:eastAsia="zh-CN"/>
        </w:rPr>
        <w:t xml:space="preserve">EN </w:t>
      </w:r>
      <w:r w:rsidR="00BD5C3E">
        <w:rPr>
          <w:b/>
        </w:rPr>
        <w:t>[Class]</w:t>
      </w:r>
      <w:r w:rsidR="00BD5C3E">
        <w:t xml:space="preserve">: </w:t>
      </w:r>
      <w:r w:rsidR="00BD5C3E">
        <w:rPr>
          <w:lang w:eastAsia="zh-CN"/>
        </w:rPr>
        <w:t xml:space="preserve">2 </w:t>
      </w:r>
      <w:r w:rsidR="00BD5C3E">
        <w:rPr>
          <w:b/>
          <w:color w:val="FF0000"/>
        </w:rPr>
        <w:t>[Status]</w:t>
      </w:r>
      <w:r w:rsidR="00BD5C3E">
        <w:rPr>
          <w:color w:val="FF0000"/>
        </w:rPr>
        <w:t xml:space="preserve">: ConcReject </w:t>
      </w:r>
      <w:r w:rsidR="00BD5C3E">
        <w:rPr>
          <w:b/>
        </w:rPr>
        <w:t>[TDoc]</w:t>
      </w:r>
      <w:r w:rsidR="00BD5C3E">
        <w:t xml:space="preserve">: None </w:t>
      </w:r>
      <w:r w:rsidR="00BD5C3E">
        <w:rPr>
          <w:b/>
          <w:color w:val="FF0000"/>
        </w:rPr>
        <w:t>[Proposed Conclusion]</w:t>
      </w:r>
      <w:r w:rsidR="00BD5C3E">
        <w:rPr>
          <w:color w:val="FF0000"/>
        </w:rPr>
        <w:t>: Leave as is based on the old input from RAN1</w:t>
      </w:r>
    </w:p>
    <w:p w:rsidR="00BD5C3E" w:rsidRDefault="00BD5C3E" w:rsidP="005D2A1B">
      <w:pPr>
        <w:pStyle w:val="a8"/>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rsidR="00BD5C3E" w:rsidRDefault="00BD5C3E" w:rsidP="005D2A1B">
      <w:pPr>
        <w:pStyle w:val="a8"/>
        <w:rPr>
          <w:lang w:eastAsia="zh-CN"/>
        </w:rPr>
      </w:pPr>
      <w:r>
        <w:rPr>
          <w:b/>
        </w:rPr>
        <w:t>[Proposed Change]</w:t>
      </w:r>
      <w:r>
        <w:t xml:space="preserve">: </w:t>
      </w:r>
      <w:r>
        <w:rPr>
          <w:lang w:eastAsia="zh-CN"/>
        </w:rPr>
        <w:t>change the value range of offsetToCarrier into "INTEGER(0..549)", and modify the field description accordingly.</w:t>
      </w:r>
    </w:p>
    <w:p w:rsidR="00BD5C3E" w:rsidRDefault="00BD5C3E" w:rsidP="005D2A1B">
      <w:pPr>
        <w:pStyle w:val="a8"/>
      </w:pPr>
      <w:r>
        <w:rPr>
          <w:b/>
        </w:rPr>
        <w:t>[Comments]</w:t>
      </w:r>
      <w:r>
        <w:t xml:space="preserve">: [Ericsson (Henning)] The L1 parameter table in R1-1801276 listed the following and hence we believe that the current value range is correct. </w:t>
      </w:r>
    </w:p>
    <w:tbl>
      <w:tblPr>
        <w:tblW w:w="7900" w:type="dxa"/>
        <w:tblLook w:val="04A0"/>
      </w:tblPr>
      <w:tblGrid>
        <w:gridCol w:w="2160"/>
        <w:gridCol w:w="2500"/>
        <w:gridCol w:w="3240"/>
      </w:tblGrid>
      <w:tr w:rsidR="00BD5C3E">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rsidR="00BD5C3E" w:rsidRDefault="00BD5C3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rsidR="00BD5C3E" w:rsidRDefault="00BD5C3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rsidR="00BD5C3E" w:rsidRDefault="00BD5C3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BD5C3E">
        <w:trPr>
          <w:trHeight w:val="1575"/>
        </w:trPr>
        <w:tc>
          <w:tcPr>
            <w:tcW w:w="2160" w:type="dxa"/>
            <w:tcBorders>
              <w:top w:val="nil"/>
              <w:left w:val="single" w:sz="4" w:space="0" w:color="auto"/>
              <w:bottom w:val="single" w:sz="4" w:space="0" w:color="auto"/>
              <w:right w:val="single" w:sz="4" w:space="0" w:color="auto"/>
            </w:tcBorders>
            <w:vAlign w:val="center"/>
            <w:hideMark/>
          </w:tcPr>
          <w:p w:rsidR="00BD5C3E" w:rsidRDefault="00BD5C3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rsidR="00BD5C3E" w:rsidRDefault="00BD5C3E">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rsidR="00BD5C3E" w:rsidRDefault="00BD5C3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rsidR="00BD5C3E" w:rsidRDefault="00BD5C3E" w:rsidP="005D2A1B">
      <w:pPr>
        <w:pStyle w:val="a8"/>
      </w:pPr>
    </w:p>
  </w:comment>
  <w:comment w:id="14570" w:author="Huawei (Nathan)" w:date="2018-07-26T10:34: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H232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The txDirectCurrent parameter is described in section 4.4.2 of 38.211.</w:t>
      </w:r>
    </w:p>
    <w:p w:rsidR="00BD5C3E" w:rsidRDefault="00BD5C3E">
      <w:pPr>
        <w:pStyle w:val="a8"/>
      </w:pPr>
      <w:r>
        <w:rPr>
          <w:b/>
        </w:rPr>
        <w:t>[Proposed Change]</w:t>
      </w:r>
      <w:r>
        <w:t>: Add (see 38.211, section 4.4.2)</w:t>
      </w:r>
    </w:p>
    <w:p w:rsidR="00BD5C3E" w:rsidRDefault="00BD5C3E">
      <w:pPr>
        <w:pStyle w:val="a8"/>
      </w:pPr>
      <w:r>
        <w:rPr>
          <w:b/>
        </w:rPr>
        <w:t>[Comments]</w:t>
      </w:r>
      <w:r>
        <w:t xml:space="preserve">: </w:t>
      </w:r>
    </w:p>
    <w:p w:rsidR="00BD5C3E" w:rsidRPr="00D80D8C" w:rsidRDefault="00BD5C3E">
      <w:pPr>
        <w:pStyle w:val="a8"/>
      </w:pPr>
    </w:p>
  </w:comment>
  <w:comment w:id="14574" w:author="Rapporteur" w:date="2018-07-11T16:35:00Z" w:initials="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R004 </w:t>
      </w:r>
      <w:r w:rsidR="00BD5C3E">
        <w:rPr>
          <w:b/>
        </w:rPr>
        <w:t>[Delegate]</w:t>
      </w:r>
      <w:r w:rsidR="00BD5C3E">
        <w:t xml:space="preserve">: Rapporteur  </w:t>
      </w:r>
      <w:r w:rsidR="00BD5C3E">
        <w:rPr>
          <w:b/>
        </w:rPr>
        <w:t>[WI]</w:t>
      </w:r>
      <w:r w:rsidR="00BD5C3E">
        <w:t xml:space="preserve">: </w:t>
      </w:r>
      <w:r w:rsidR="00BD5C3E">
        <w:rPr>
          <w:b/>
        </w:rPr>
        <w:t>[Class]</w:t>
      </w:r>
      <w:r w:rsidR="00BD5C3E">
        <w:t xml:space="preserve">: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The CR did not say that the UE shall ignore the value. But without such statement there is no point to reserve the values... one could anyway not broadcast the other values later. </w:t>
      </w:r>
    </w:p>
    <w:p w:rsidR="00BD5C3E" w:rsidRDefault="00BD5C3E" w:rsidP="005D2A1B">
      <w:pPr>
        <w:pStyle w:val="a8"/>
      </w:pPr>
      <w:r>
        <w:rPr>
          <w:b/>
        </w:rPr>
        <w:t>[Proposed Change]</w:t>
      </w:r>
      <w:r>
        <w:t xml:space="preserve">: Add that the UE ignores the reserved values. </w:t>
      </w:r>
    </w:p>
    <w:p w:rsidR="00BD5C3E" w:rsidRDefault="00BD5C3E" w:rsidP="005D2A1B">
      <w:pPr>
        <w:pStyle w:val="a8"/>
      </w:pPr>
      <w:r>
        <w:rPr>
          <w:b/>
        </w:rPr>
        <w:t>[Comments]</w:t>
      </w:r>
      <w:r>
        <w:t xml:space="preserve">: </w:t>
      </w:r>
    </w:p>
    <w:p w:rsidR="00BD5C3E" w:rsidRPr="008802F9" w:rsidRDefault="00BD5C3E" w:rsidP="005D2A1B">
      <w:pPr>
        <w:pStyle w:val="a8"/>
      </w:pPr>
    </w:p>
  </w:comment>
  <w:comment w:id="14607" w:author="Sharp" w:date="2018-06-26T11:54:00Z" w:initials="Sh">
    <w:p w:rsidR="00BD5C3E" w:rsidRDefault="00F30826" w:rsidP="005D2A1B">
      <w:pPr>
        <w:pStyle w:val="a8"/>
      </w:pPr>
      <w:r>
        <w:fldChar w:fldCharType="begin"/>
      </w:r>
      <w:r w:rsidR="00BD5C3E">
        <w:instrText>PAGE \# "'</w:instrText>
      </w:r>
      <w:r w:rsidR="00BD5C3E">
        <w:rPr>
          <w:rFonts w:ascii="MS Gothic" w:eastAsia="MS Gothic" w:hAnsi="MS Gothic" w:cs="MS Gothic" w:hint="eastAsia"/>
        </w:rPr>
        <w:instrText>ページ</w:instrText>
      </w:r>
      <w:r w:rsidR="00BD5C3E">
        <w:instrText xml:space="preserve"> : '#'</w:instrText>
      </w:r>
      <w:r w:rsidR="00BD5C3E">
        <w:br/>
        <w:instrText>'"</w:instrText>
      </w:r>
      <w:r>
        <w:fldChar w:fldCharType="end"/>
      </w:r>
      <w:r w:rsidR="00BD5C3E">
        <w:rPr>
          <w:rStyle w:val="a7"/>
        </w:rPr>
        <w:annotationRef/>
      </w:r>
      <w:r w:rsidR="00BD5C3E">
        <w:rPr>
          <w:b/>
        </w:rPr>
        <w:t>[RIL]</w:t>
      </w:r>
      <w:r w:rsidR="00BD5C3E">
        <w:t xml:space="preserve">: </w:t>
      </w:r>
      <w:r w:rsidR="00BD5C3E" w:rsidRPr="00BF17C4">
        <w:rPr>
          <w:highlight w:val="lightGray"/>
        </w:rPr>
        <w:t xml:space="preserve">J009 </w:t>
      </w:r>
      <w:r w:rsidR="00BD5C3E">
        <w:rPr>
          <w:b/>
        </w:rPr>
        <w:t>[Delegate]</w:t>
      </w:r>
      <w:r w:rsidR="00BD5C3E">
        <w:t xml:space="preserve">: Sharp (Takako)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Reject </w:t>
      </w:r>
      <w:r w:rsidR="00BD5C3E">
        <w:rPr>
          <w:b/>
        </w:rPr>
        <w:t>[TDoc]</w:t>
      </w:r>
      <w:r w:rsidR="00BD5C3E">
        <w:t xml:space="preserve">: </w:t>
      </w:r>
      <w:hyperlink r:id="rId170" w:history="1">
        <w:r w:rsidR="00BD5C3E">
          <w:rPr>
            <w:rStyle w:val="a9"/>
          </w:rPr>
          <w:t>R2-1810012</w:t>
        </w:r>
      </w:hyperlink>
      <w:r w:rsidR="00BD5C3E">
        <w:rPr>
          <w:b/>
          <w:color w:val="FF0000"/>
        </w:rPr>
        <w:t>[Proposed Conclusion]</w:t>
      </w:r>
      <w:r w:rsidR="00BD5C3E">
        <w:rPr>
          <w:color w:val="FF0000"/>
        </w:rPr>
        <w:t xml:space="preserve">: </w:t>
      </w:r>
      <w:r w:rsidR="00BD5C3E">
        <w:rPr>
          <w:b/>
          <w:color w:val="FF0000"/>
        </w:rPr>
        <w:t>Discuss in UP session</w:t>
      </w:r>
      <w:r w:rsidR="00BD5C3E">
        <w:rPr>
          <w:color w:val="FF0000"/>
        </w:rPr>
        <w:t xml:space="preserve"> (where paper was submitted) [Rap-AfterMeeting] UP chairman notes: Paper noted (agreed that nothing needs to be clarified)</w:t>
      </w:r>
    </w:p>
    <w:p w:rsidR="00BD5C3E" w:rsidRDefault="00BD5C3E" w:rsidP="005D2A1B">
      <w:pPr>
        <w:pStyle w:val="a8"/>
      </w:pPr>
      <w:r>
        <w:rPr>
          <w:b/>
        </w:rPr>
        <w:t>[Description]</w:t>
      </w:r>
      <w:r>
        <w:t>: Conditions for UL SDAP header presence should be described.</w:t>
      </w:r>
    </w:p>
    <w:p w:rsidR="00BD5C3E" w:rsidRDefault="00BD5C3E" w:rsidP="005D2A1B">
      <w:pPr>
        <w:pStyle w:val="a8"/>
      </w:pPr>
      <w:r>
        <w:rPr>
          <w:b/>
        </w:rPr>
        <w:t>[Proposed Change]</w:t>
      </w:r>
      <w:r>
        <w:t xml:space="preserve">: As proposed in </w:t>
      </w:r>
      <w:hyperlink r:id="rId171" w:history="1">
        <w:r>
          <w:rPr>
            <w:rStyle w:val="a9"/>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rsidR="00BD5C3E" w:rsidRDefault="00BD5C3E" w:rsidP="005D2A1B">
      <w:pPr>
        <w:pStyle w:val="a8"/>
      </w:pPr>
      <w:r>
        <w:rPr>
          <w:b/>
        </w:rPr>
        <w:t>[Comments]</w:t>
      </w:r>
      <w:r>
        <w:t xml:space="preserve">: </w:t>
      </w:r>
    </w:p>
    <w:p w:rsidR="00BD5C3E" w:rsidRDefault="00BD5C3E" w:rsidP="005D2A1B">
      <w:pPr>
        <w:pStyle w:val="a8"/>
      </w:pPr>
    </w:p>
  </w:comment>
  <w:comment w:id="14609" w:author="Sharp" w:date="2018-06-26T11:59:00Z" w:initials="Sh">
    <w:p w:rsidR="00BD5C3E" w:rsidRDefault="00F30826" w:rsidP="005D2A1B">
      <w:pPr>
        <w:pStyle w:val="a8"/>
      </w:pPr>
      <w:r>
        <w:fldChar w:fldCharType="begin"/>
      </w:r>
      <w:r w:rsidR="00BD5C3E">
        <w:instrText>PAGE \# "'</w:instrText>
      </w:r>
      <w:r w:rsidR="00BD5C3E">
        <w:rPr>
          <w:rFonts w:ascii="MS Gothic" w:eastAsia="MS Gothic" w:hAnsi="MS Gothic" w:cs="MS Gothic" w:hint="eastAsia"/>
        </w:rPr>
        <w:instrText>ページ</w:instrText>
      </w:r>
      <w:r w:rsidR="00BD5C3E">
        <w:instrText xml:space="preserve"> : '#'</w:instrText>
      </w:r>
      <w:r w:rsidR="00BD5C3E">
        <w:br/>
        <w:instrText>'"</w:instrText>
      </w:r>
      <w:r>
        <w:fldChar w:fldCharType="end"/>
      </w:r>
      <w:r w:rsidR="00BD5C3E">
        <w:rPr>
          <w:rStyle w:val="a7"/>
        </w:rPr>
        <w:annotationRef/>
      </w:r>
      <w:r w:rsidR="00BD5C3E">
        <w:rPr>
          <w:b/>
        </w:rPr>
        <w:t>[RIL]</w:t>
      </w:r>
      <w:r w:rsidR="00BD5C3E">
        <w:t xml:space="preserve">: </w:t>
      </w:r>
      <w:r w:rsidR="00BD5C3E" w:rsidRPr="00BF17C4">
        <w:rPr>
          <w:highlight w:val="lightGray"/>
        </w:rPr>
        <w:t>J010</w:t>
      </w:r>
      <w:r w:rsidR="00BD5C3E">
        <w:rPr>
          <w:b/>
        </w:rPr>
        <w:t>[Delegate]</w:t>
      </w:r>
      <w:r w:rsidR="00BD5C3E">
        <w:t xml:space="preserve">: Sharp (Takako)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Duplicate </w:t>
      </w:r>
      <w:r w:rsidR="00BD5C3E">
        <w:rPr>
          <w:b/>
        </w:rPr>
        <w:t>[Tdoc]</w:t>
      </w:r>
      <w:r w:rsidR="00BD5C3E">
        <w:t xml:space="preserve">: </w:t>
      </w:r>
      <w:hyperlink r:id="rId172" w:history="1">
        <w:r w:rsidR="00BD5C3E">
          <w:rPr>
            <w:rStyle w:val="a9"/>
          </w:rPr>
          <w:t>R2-1810012</w:t>
        </w:r>
      </w:hyperlink>
      <w:r w:rsidR="00BD5C3E">
        <w:rPr>
          <w:b/>
          <w:color w:val="FF0000"/>
        </w:rPr>
        <w:t>[Proposed Conclusion]</w:t>
      </w:r>
      <w:r w:rsidR="00BD5C3E">
        <w:rPr>
          <w:color w:val="FF0000"/>
        </w:rPr>
        <w:t>: See J010</w:t>
      </w:r>
    </w:p>
    <w:p w:rsidR="00BD5C3E" w:rsidRDefault="00BD5C3E" w:rsidP="005D2A1B">
      <w:pPr>
        <w:pStyle w:val="a8"/>
      </w:pPr>
      <w:r>
        <w:rPr>
          <w:b/>
        </w:rPr>
        <w:t>[Description]</w:t>
      </w:r>
      <w:r>
        <w:t>: Similur to J009, conditions for DL SDAP header presence should be described.</w:t>
      </w:r>
    </w:p>
    <w:p w:rsidR="00BD5C3E" w:rsidRDefault="00BD5C3E" w:rsidP="005D2A1B">
      <w:pPr>
        <w:pStyle w:val="a8"/>
      </w:pPr>
      <w:r>
        <w:rPr>
          <w:b/>
        </w:rPr>
        <w:t>[Proposed Change]</w:t>
      </w:r>
      <w:r>
        <w:t xml:space="preserve">: As proposed in </w:t>
      </w:r>
      <w:hyperlink r:id="rId173" w:history="1">
        <w:r>
          <w:rPr>
            <w:rStyle w:val="a9"/>
          </w:rPr>
          <w:t>R2-1810012</w:t>
        </w:r>
      </w:hyperlink>
      <w:r>
        <w:t xml:space="preserve"> (submitted to AI 10.3.3.4, SDAP others), “sdap-HeaderDL is present if this DRB is configured for Reflective QoS flow to DRB mapping.”</w:t>
      </w:r>
    </w:p>
    <w:p w:rsidR="00BD5C3E" w:rsidRDefault="00BD5C3E" w:rsidP="005D2A1B">
      <w:pPr>
        <w:pStyle w:val="a8"/>
      </w:pPr>
      <w:r>
        <w:rPr>
          <w:b/>
        </w:rPr>
        <w:t>[Comments]</w:t>
      </w:r>
      <w:r>
        <w:t xml:space="preserve">: </w:t>
      </w:r>
    </w:p>
    <w:p w:rsidR="00BD5C3E" w:rsidRDefault="00BD5C3E" w:rsidP="005D2A1B">
      <w:pPr>
        <w:pStyle w:val="a8"/>
      </w:pPr>
    </w:p>
  </w:comment>
  <w:comment w:id="14807" w:author="CATT (Jing)" w:date="2018-08-08T15:18:00Z" w:initials="C">
    <w:p w:rsidR="00D312EE" w:rsidRDefault="00D312EE">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235</w:t>
      </w:r>
      <w:r>
        <w:t xml:space="preserve"> </w:t>
      </w:r>
      <w:r>
        <w:rPr>
          <w:b/>
        </w:rPr>
        <w:t>[Delegate]</w:t>
      </w:r>
      <w:r>
        <w:t>: CATT (Jing</w:t>
      </w:r>
      <w:proofErr w:type="gramStart"/>
      <w:r>
        <w:t xml:space="preserve">)  </w:t>
      </w:r>
      <w:r>
        <w:rPr>
          <w:b/>
        </w:rPr>
        <w:t>[</w:t>
      </w:r>
      <w:proofErr w:type="gramEnd"/>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312EE" w:rsidRPr="00D312EE" w:rsidRDefault="00D312EE" w:rsidP="00D312EE">
      <w:pPr>
        <w:rPr>
          <w:rFonts w:eastAsiaTheme="minorEastAsia" w:hint="eastAsia"/>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p>
    <w:p w:rsidR="00D312EE" w:rsidRDefault="00D312EE">
      <w:pPr>
        <w:pStyle w:val="a8"/>
        <w:rPr>
          <w:rFonts w:eastAsiaTheme="minorEastAsia" w:hint="eastAsia"/>
          <w:lang w:eastAsia="zh-CN"/>
        </w:rPr>
      </w:pPr>
      <w:r>
        <w:rPr>
          <w:b/>
        </w:rPr>
        <w:t>[Proposed Change]</w:t>
      </w:r>
      <w:r>
        <w:t xml:space="preserve">: </w:t>
      </w:r>
    </w:p>
    <w:p w:rsidR="00D312EE" w:rsidRDefault="00D312EE" w:rsidP="00D312EE">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rsidR="00D312EE" w:rsidRDefault="00D312EE" w:rsidP="00D312EE">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D312EE" w:rsidRDefault="00D312EE" w:rsidP="00D312EE">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D312EE" w:rsidRDefault="00D312EE" w:rsidP="00D312EE">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D312EE" w:rsidRDefault="00D312EE" w:rsidP="00D312EE">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D312EE" w:rsidRDefault="00D312EE" w:rsidP="00D312EE">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rsidR="00D312EE" w:rsidRDefault="00D312EE" w:rsidP="00D312EE">
      <w:pPr>
        <w:pStyle w:val="PL"/>
      </w:pPr>
      <w:r>
        <w:tab/>
      </w:r>
      <w:r>
        <w:tab/>
      </w:r>
      <w:r>
        <w:tab/>
      </w:r>
      <w:r>
        <w:tab/>
        <w:t>},</w:t>
      </w:r>
    </w:p>
    <w:p w:rsidR="00D312EE" w:rsidRPr="00D312EE" w:rsidRDefault="00D312EE">
      <w:pPr>
        <w:pStyle w:val="a8"/>
        <w:rPr>
          <w:rFonts w:eastAsiaTheme="minorEastAsia" w:hint="eastAsia"/>
          <w:lang w:eastAsia="zh-CN"/>
        </w:rPr>
      </w:pPr>
    </w:p>
    <w:p w:rsidR="00D312EE" w:rsidRDefault="00D312EE">
      <w:pPr>
        <w:pStyle w:val="a8"/>
      </w:pPr>
      <w:r>
        <w:rPr>
          <w:b/>
        </w:rPr>
        <w:t>[Comments]</w:t>
      </w:r>
      <w:r>
        <w:t xml:space="preserve">: </w:t>
      </w:r>
    </w:p>
    <w:p w:rsidR="00D312EE" w:rsidRPr="00D312EE" w:rsidRDefault="00D312EE">
      <w:pPr>
        <w:pStyle w:val="a8"/>
      </w:pPr>
    </w:p>
  </w:comment>
  <w:comment w:id="14808" w:author="Huawei (Nathan)" w:date="2018-06-25T11:08: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782B65">
        <w:rPr>
          <w:highlight w:val="green"/>
        </w:rPr>
        <w:t>H091</w:t>
      </w:r>
      <w:r w:rsidR="00BD5C3E">
        <w:rPr>
          <w:b/>
        </w:rPr>
        <w:t>[</w:t>
      </w:r>
      <w:proofErr w:type="gramEnd"/>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changesd to slX as suggested. </w:t>
      </w:r>
    </w:p>
    <w:p w:rsidR="00BD5C3E" w:rsidRDefault="00BD5C3E" w:rsidP="005D2A1B">
      <w:pPr>
        <w:pStyle w:val="a8"/>
      </w:pPr>
      <w:r>
        <w:rPr>
          <w:b/>
        </w:rPr>
        <w:t>[Description]</w:t>
      </w:r>
      <w:r>
        <w:t>: Units of monitoringPeriodicity could be changed to slots to align with monitoringSlotPeriodicityAndOffset.</w:t>
      </w:r>
    </w:p>
    <w:p w:rsidR="00BD5C3E" w:rsidRDefault="00BD5C3E" w:rsidP="005D2A1B">
      <w:pPr>
        <w:pStyle w:val="a8"/>
      </w:pPr>
      <w:r>
        <w:rPr>
          <w:b/>
        </w:rPr>
        <w:t>[Proposed Change]</w:t>
      </w:r>
      <w:r>
        <w:t>: ENUMERATED {sl1, sl2, sl4, sl5, sl8, sl10, sl16, sl20 }     OPTIONAL,  -- Cond Setup</w:t>
      </w:r>
    </w:p>
    <w:p w:rsidR="00BD5C3E" w:rsidRDefault="00BD5C3E" w:rsidP="005D2A1B">
      <w:pPr>
        <w:pStyle w:val="a8"/>
      </w:pPr>
      <w:r>
        <w:rPr>
          <w:b/>
        </w:rPr>
        <w:t>[Comments]</w:t>
      </w:r>
      <w:r>
        <w:t>: [Ericsson (Henning)] We are OK to change the ASN.1 names but should bear in mind that it has product impact since variable names in compiled source code change.</w:t>
      </w:r>
    </w:p>
    <w:p w:rsidR="00BD5C3E" w:rsidRDefault="00BD5C3E" w:rsidP="005D2A1B">
      <w:pPr>
        <w:pStyle w:val="a8"/>
      </w:pPr>
    </w:p>
  </w:comment>
  <w:comment w:id="14825" w:author="Huawei (Nathan)" w:date="2018-08-03T10:09: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H267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In case of BFR search space, the CORESET ID is not shared with another search space.  This constraint should be clarified in the field description.</w:t>
      </w:r>
    </w:p>
    <w:p w:rsidR="00BD5C3E" w:rsidRDefault="00BD5C3E">
      <w:pPr>
        <w:pStyle w:val="a8"/>
      </w:pPr>
      <w:r>
        <w:rPr>
          <w:b/>
        </w:rPr>
        <w:t>[Proposed Change]</w:t>
      </w:r>
      <w:r>
        <w:t>: Indicate in the field description that in case the SearchSpace is configured for BFR, the controlResourceSetId is not shared with any other search space. See associated tdoc.</w:t>
      </w:r>
    </w:p>
    <w:p w:rsidR="00BD5C3E" w:rsidRDefault="00BD5C3E">
      <w:pPr>
        <w:pStyle w:val="a8"/>
      </w:pPr>
      <w:r>
        <w:rPr>
          <w:b/>
        </w:rPr>
        <w:t>[Comments]</w:t>
      </w:r>
      <w:r>
        <w:t xml:space="preserve">: </w:t>
      </w:r>
    </w:p>
    <w:p w:rsidR="00BD5C3E" w:rsidRPr="006A1E49" w:rsidRDefault="00BD5C3E">
      <w:pPr>
        <w:pStyle w:val="a8"/>
      </w:pPr>
    </w:p>
  </w:comment>
  <w:comment w:id="14827" w:author="CATT(Jing)" w:date="2018-06-26T09:51:00Z" w:initials="C">
    <w:p w:rsidR="00BD5C3E" w:rsidRDefault="00F30826" w:rsidP="005D2A1B">
      <w:pPr>
        <w:pStyle w:val="a8"/>
      </w:pPr>
      <w:r>
        <w:fldChar w:fldCharType="begin"/>
      </w:r>
      <w:r w:rsidR="00BD5C3E">
        <w:instrText>PAGE \# "'</w:instrText>
      </w:r>
      <w:r w:rsidR="00BD5C3E">
        <w:rPr>
          <w:rFonts w:ascii="SimSun" w:eastAsia="SimSun" w:hAnsi="SimSun" w:cs="SimSun"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BF17C4">
        <w:rPr>
          <w:highlight w:val="green"/>
        </w:rPr>
        <w:t>C</w:t>
      </w:r>
      <w:r w:rsidR="00BD5C3E" w:rsidRPr="00BF17C4">
        <w:rPr>
          <w:highlight w:val="green"/>
          <w:lang w:eastAsia="zh-CN"/>
        </w:rPr>
        <w:t>127</w:t>
      </w:r>
      <w:r w:rsidR="00BD5C3E">
        <w:rPr>
          <w:b/>
        </w:rPr>
        <w:t>[</w:t>
      </w:r>
      <w:proofErr w:type="gramEnd"/>
      <w:r w:rsidR="00BD5C3E">
        <w:rPr>
          <w:b/>
        </w:rPr>
        <w:t>Delegate]</w:t>
      </w:r>
      <w:r w:rsidR="00BD5C3E">
        <w:t xml:space="preserve">: CATT (Jing)  </w:t>
      </w:r>
      <w:r w:rsidR="00BD5C3E">
        <w:rPr>
          <w:b/>
        </w:rPr>
        <w:t>[WI]</w:t>
      </w:r>
      <w:r w:rsidR="00BD5C3E">
        <w:t>:</w:t>
      </w:r>
      <w:r w:rsidR="00BD5C3E">
        <w:rPr>
          <w:rFonts w:eastAsia="SimSun"/>
          <w:lang w:eastAsia="zh-CN"/>
        </w:rPr>
        <w:t>SA</w:t>
      </w:r>
      <w:r w:rsidR="00BD5C3E">
        <w:rPr>
          <w:b/>
        </w:rPr>
        <w:t>[Class]</w:t>
      </w:r>
      <w:r w:rsidR="00BD5C3E">
        <w:t>:</w:t>
      </w:r>
      <w:r w:rsidR="00BD5C3E">
        <w:rPr>
          <w:rFonts w:eastAsia="SimSun"/>
          <w:lang w:eastAsia="zh-CN"/>
        </w:rPr>
        <w:t>1</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using wording proposed by Ericsson.</w:t>
      </w:r>
    </w:p>
    <w:p w:rsidR="00BD5C3E" w:rsidRDefault="00BD5C3E" w:rsidP="005D2A1B">
      <w:pPr>
        <w:pStyle w:val="a8"/>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rsidR="00BD5C3E" w:rsidRDefault="00BD5C3E" w:rsidP="005D2A1B">
      <w:pPr>
        <w:pStyle w:val="a8"/>
        <w:rPr>
          <w:rFonts w:eastAsia="SimSun"/>
        </w:rPr>
      </w:pPr>
      <w:r>
        <w:rPr>
          <w:rFonts w:eastAsiaTheme="minorEastAsia"/>
          <w:lang w:eastAsia="zh-CN"/>
        </w:rPr>
        <w:t>SIB1 can also broadcast other CORESET for initial BWP such as used for RAR.</w:t>
      </w:r>
      <w:r>
        <w:rPr>
          <w:szCs w:val="22"/>
        </w:rPr>
        <w:t xml:space="preserve"> Values 1</w:t>
      </w:r>
      <w:proofErr w:type="gramStart"/>
      <w:r>
        <w:rPr>
          <w:szCs w:val="22"/>
        </w:rPr>
        <w:t>..maxNrofControlResourceSets</w:t>
      </w:r>
      <w:proofErr w:type="gramEnd"/>
      <w:r>
        <w:rPr>
          <w:szCs w:val="22"/>
        </w:rPr>
        <w:t xml:space="preserve">-1 identify CORESETs </w:t>
      </w:r>
      <w:r>
        <w:rPr>
          <w:szCs w:val="22"/>
          <w:lang w:eastAsia="zh-CN"/>
        </w:rPr>
        <w:t xml:space="preserve">not only </w:t>
      </w:r>
      <w:r>
        <w:rPr>
          <w:szCs w:val="22"/>
        </w:rPr>
        <w:t>configured by dedicated signalling</w:t>
      </w:r>
      <w:r>
        <w:rPr>
          <w:szCs w:val="22"/>
          <w:lang w:eastAsia="zh-CN"/>
        </w:rPr>
        <w:t>.</w:t>
      </w:r>
    </w:p>
    <w:p w:rsidR="00BD5C3E" w:rsidRDefault="00BD5C3E" w:rsidP="005D2A1B">
      <w:pPr>
        <w:pStyle w:val="a8"/>
        <w:rPr>
          <w:rFonts w:eastAsia="SimSun"/>
          <w:lang w:eastAsia="zh-CN"/>
        </w:rPr>
      </w:pPr>
      <w:r>
        <w:rPr>
          <w:b/>
        </w:rPr>
        <w:t>[Proposed Change]</w:t>
      </w:r>
      <w:r>
        <w:t xml:space="preserve">: </w:t>
      </w:r>
    </w:p>
    <w:p w:rsidR="00BD5C3E" w:rsidRDefault="00BD5C3E" w:rsidP="005D2A1B">
      <w:pPr>
        <w:pStyle w:val="a8"/>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w:t>
      </w:r>
      <w:proofErr w:type="gramStart"/>
      <w:r>
        <w:rPr>
          <w:szCs w:val="22"/>
        </w:rPr>
        <w:t>..maxNrofControlResourceSets</w:t>
      </w:r>
      <w:proofErr w:type="gramEnd"/>
      <w:r>
        <w:rPr>
          <w:szCs w:val="22"/>
        </w:rPr>
        <w:t>-1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rsidR="00BD5C3E" w:rsidRDefault="00BD5C3E" w:rsidP="005D2A1B">
      <w:pPr>
        <w:pStyle w:val="a8"/>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w:t>
      </w:r>
      <w:proofErr w:type="gramStart"/>
      <w:r>
        <w:t>..maxNrofControlResourceSets</w:t>
      </w:r>
      <w:proofErr w:type="gramEnd"/>
      <w:r>
        <w:t xml:space="preserve">-1 identify CORESETs configured in </w:t>
      </w:r>
      <w:r>
        <w:rPr>
          <w:color w:val="FF0000"/>
        </w:rPr>
        <w:t xml:space="preserve">system information or </w:t>
      </w:r>
      <w:r>
        <w:t>by dedicated signalling”</w:t>
      </w:r>
    </w:p>
    <w:p w:rsidR="00BD5C3E" w:rsidRDefault="00BD5C3E" w:rsidP="005D2A1B">
      <w:pPr>
        <w:pStyle w:val="a8"/>
      </w:pPr>
    </w:p>
  </w:comment>
  <w:comment w:id="14830" w:author="Huawei (Nathan)" w:date="2018-08-07T17:16: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H355 </w:t>
      </w:r>
      <w:r w:rsidR="00BD5C3E">
        <w:rPr>
          <w:b/>
        </w:rPr>
        <w:t>[Delegate]</w:t>
      </w:r>
      <w:r w:rsidR="00BD5C3E">
        <w:t xml:space="preserve">: Huawei (Nathan)  </w:t>
      </w:r>
      <w:r w:rsidR="00BD5C3E">
        <w:rPr>
          <w:b/>
        </w:rPr>
        <w:t>[WI]</w:t>
      </w:r>
      <w:r w:rsidR="00BD5C3E">
        <w:t xml:space="preserve">: E2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rsidR="00BD5C3E" w:rsidRDefault="00BD5C3E">
      <w:pPr>
        <w:pStyle w:val="a8"/>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rsidR="00BD5C3E" w:rsidRDefault="00BD5C3E">
      <w:pPr>
        <w:pStyle w:val="a8"/>
      </w:pPr>
      <w:r>
        <w:rPr>
          <w:b/>
        </w:rPr>
        <w:t>[Comments]</w:t>
      </w:r>
      <w:r>
        <w:t xml:space="preserve">: </w:t>
      </w:r>
    </w:p>
    <w:p w:rsidR="00BD5C3E" w:rsidRPr="00AE43B9" w:rsidRDefault="00BD5C3E">
      <w:pPr>
        <w:pStyle w:val="a8"/>
      </w:pPr>
    </w:p>
  </w:comment>
  <w:comment w:id="14832" w:author="Huawei (Nathan)" w:date="2018-06-21T16:41: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4227B">
        <w:rPr>
          <w:highlight w:val="green"/>
        </w:rPr>
        <w:t>H003</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174" w:history="1">
        <w:r w:rsidR="00BD5C3E">
          <w:rPr>
            <w:rStyle w:val="a9"/>
          </w:rPr>
          <w:t>R2-1810442</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xml:space="preserve">: Add as suggested. </w:t>
      </w:r>
    </w:p>
    <w:p w:rsidR="00BD5C3E" w:rsidRDefault="00BD5C3E" w:rsidP="005D2A1B">
      <w:pPr>
        <w:pStyle w:val="a8"/>
      </w:pPr>
      <w:r>
        <w:rPr>
          <w:b/>
        </w:rPr>
        <w:t>[Description]</w:t>
      </w:r>
      <w:r>
        <w:t>: monitoringSlotPeriodicityAndOffset should have a constraint to indicate that DCI format 2_1 only supports periodicities 1, 2, and 4 slots.</w:t>
      </w:r>
    </w:p>
    <w:p w:rsidR="00BD5C3E" w:rsidRDefault="00BD5C3E" w:rsidP="005D2A1B">
      <w:pPr>
        <w:pStyle w:val="a8"/>
      </w:pPr>
      <w:r>
        <w:rPr>
          <w:b/>
        </w:rPr>
        <w:t>[Proposed Change]</w:t>
      </w:r>
      <w:r>
        <w:t>: Add a constraint in the field description:</w:t>
      </w:r>
    </w:p>
    <w:p w:rsidR="00BD5C3E" w:rsidRDefault="00BD5C3E" w:rsidP="005D2A1B">
      <w:pPr>
        <w:pStyle w:val="TAL"/>
      </w:pPr>
      <w:r>
        <w:rPr>
          <w:b/>
          <w:bCs/>
          <w:i/>
          <w:iCs/>
        </w:rPr>
        <w:t>monitoringSlotPeriodicityAndOffset</w:t>
      </w:r>
    </w:p>
    <w:p w:rsidR="00BD5C3E" w:rsidRDefault="00BD5C3E" w:rsidP="005D2A1B">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rsidR="00BD5C3E" w:rsidRDefault="00BD5C3E" w:rsidP="005D2A1B">
      <w:pPr>
        <w:pStyle w:val="a8"/>
      </w:pPr>
      <w:r>
        <w:rPr>
          <w:b/>
        </w:rPr>
        <w:t>[Comments]</w:t>
      </w:r>
      <w:r>
        <w:t xml:space="preserve">: </w:t>
      </w:r>
    </w:p>
    <w:p w:rsidR="00BD5C3E" w:rsidRDefault="00BD5C3E" w:rsidP="005D2A1B">
      <w:pPr>
        <w:pStyle w:val="a8"/>
      </w:pPr>
    </w:p>
  </w:comment>
  <w:comment w:id="14834" w:author="OPPO (Shi Cong)" w:date="2018-08-06T11:01:00Z" w:initials="OPPO">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O</w:t>
      </w:r>
      <w:r w:rsidR="00BD5C3E">
        <w:rPr>
          <w:rFonts w:hint="eastAsia"/>
          <w:lang w:eastAsia="zh-CN"/>
        </w:rPr>
        <w:t>303</w:t>
      </w:r>
      <w:r w:rsidR="00BD5C3E">
        <w:rPr>
          <w:b/>
        </w:rPr>
        <w:t>[Delegate]</w:t>
      </w:r>
      <w:r w:rsidR="00BD5C3E">
        <w:t xml:space="preserve">: OPPO (Shi Cong)  </w:t>
      </w:r>
      <w:r w:rsidR="00BD5C3E">
        <w:rPr>
          <w:b/>
        </w:rPr>
        <w:t>[WI]</w:t>
      </w:r>
      <w:r w:rsidR="00BD5C3E">
        <w:t>:</w:t>
      </w:r>
      <w:r w:rsidR="00BD5C3E">
        <w:rPr>
          <w:rFonts w:hint="eastAsia"/>
          <w:lang w:eastAsia="zh-CN"/>
        </w:rPr>
        <w:t xml:space="preserve"> EN</w:t>
      </w:r>
      <w:r w:rsidR="00BD5C3E">
        <w:rPr>
          <w:b/>
        </w:rPr>
        <w:t>[Class]</w:t>
      </w:r>
      <w:r w:rsidR="00BD5C3E">
        <w:t>:</w:t>
      </w:r>
      <w:r w:rsidR="00BD5C3E">
        <w:rPr>
          <w:rFonts w:hint="eastAsia"/>
          <w:lang w:eastAsia="zh-CN"/>
        </w:rPr>
        <w:t xml:space="preserve"> 3</w:t>
      </w:r>
      <w:r w:rsidR="00BD5C3E">
        <w:rPr>
          <w:b/>
          <w:color w:val="FF0000"/>
        </w:rPr>
        <w:t>[Status]</w:t>
      </w:r>
      <w:r w:rsidR="00BD5C3E">
        <w:rPr>
          <w:color w:val="FF0000"/>
        </w:rPr>
        <w:t xml:space="preserve">: ToDo </w:t>
      </w:r>
      <w:r w:rsidR="00BD5C3E">
        <w:rPr>
          <w:b/>
        </w:rPr>
        <w:t>[TDoc]</w:t>
      </w:r>
      <w:r w:rsidR="00BD5C3E">
        <w:t xml:space="preserve">: </w:t>
      </w:r>
      <w:r w:rsidR="00BD5C3E">
        <w:rPr>
          <w:rFonts w:hint="eastAsia"/>
          <w:lang w:eastAsia="zh-CN"/>
        </w:rPr>
        <w:t xml:space="preserve">R2-18xxxxx </w:t>
      </w:r>
      <w:r w:rsidR="00BD5C3E">
        <w:rPr>
          <w:b/>
          <w:color w:val="FF0000"/>
        </w:rPr>
        <w:t>[Proposed Conclusion]</w:t>
      </w:r>
      <w:r w:rsidR="00BD5C3E">
        <w:rPr>
          <w:color w:val="FF0000"/>
        </w:rPr>
        <w:t xml:space="preserve">: </w:t>
      </w:r>
    </w:p>
    <w:p w:rsidR="00BD5C3E" w:rsidRDefault="00BD5C3E"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rsidR="00BD5C3E" w:rsidRPr="0080476B" w:rsidRDefault="00BD5C3E"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rsidR="00BD5C3E" w:rsidRDefault="00BD5C3E"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rsidR="00BD5C3E" w:rsidRDefault="00BD5C3E" w:rsidP="00023A72">
      <w:pPr>
        <w:pStyle w:val="CRCoverPage"/>
        <w:spacing w:after="0"/>
        <w:rPr>
          <w:rFonts w:eastAsiaTheme="minorEastAsia"/>
          <w:noProof/>
          <w:lang w:eastAsia="zh-CN"/>
        </w:rPr>
      </w:pPr>
    </w:p>
    <w:p w:rsidR="00BD5C3E" w:rsidRDefault="00BD5C3E"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rsidR="00BD5C3E" w:rsidRPr="0080476B" w:rsidRDefault="00BD5C3E"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rsidR="00BD5C3E" w:rsidRDefault="00BD5C3E"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rsidR="00BD5C3E" w:rsidRDefault="00BD5C3E" w:rsidP="00023A72">
      <w:pPr>
        <w:pStyle w:val="CRCoverPage"/>
        <w:spacing w:after="0"/>
        <w:rPr>
          <w:rFonts w:eastAsiaTheme="minorEastAsia"/>
          <w:noProof/>
          <w:lang w:eastAsia="zh-CN"/>
        </w:rPr>
      </w:pPr>
    </w:p>
    <w:p w:rsidR="00BD5C3E" w:rsidRPr="00023A72" w:rsidRDefault="00BD5C3E">
      <w:pPr>
        <w:pStyle w:val="a8"/>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rsidR="00BD5C3E" w:rsidRDefault="00BD5C3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rsidR="00BD5C3E" w:rsidRPr="00023A72" w:rsidRDefault="00BD5C3E" w:rsidP="00023A72">
      <w:pPr>
        <w:pStyle w:val="CRCoverPage"/>
        <w:spacing w:after="0"/>
        <w:rPr>
          <w:rFonts w:eastAsiaTheme="minorEastAsia"/>
          <w:lang w:eastAsia="zh-CN"/>
        </w:rPr>
      </w:pPr>
    </w:p>
    <w:p w:rsidR="00BD5C3E" w:rsidRDefault="00BD5C3E">
      <w:pPr>
        <w:pStyle w:val="a8"/>
      </w:pPr>
      <w:r>
        <w:rPr>
          <w:b/>
        </w:rPr>
        <w:t>[Comments]</w:t>
      </w:r>
      <w:r>
        <w:t xml:space="preserve">: </w:t>
      </w:r>
    </w:p>
    <w:p w:rsidR="00BD5C3E" w:rsidRPr="00023A72" w:rsidRDefault="00BD5C3E">
      <w:pPr>
        <w:pStyle w:val="a8"/>
      </w:pPr>
    </w:p>
  </w:comment>
  <w:comment w:id="14835" w:author="Chenli-vivo" w:date="2018-08-07T23:05:00Z" w:initials="vivo">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V101 </w:t>
      </w:r>
      <w:r w:rsidR="00BD5C3E">
        <w:rPr>
          <w:b/>
        </w:rPr>
        <w:t>[Delegate]</w:t>
      </w:r>
      <w:r w:rsidR="00BD5C3E">
        <w:t xml:space="preserve">: Chenli-vivo  </w:t>
      </w:r>
      <w:r w:rsidR="00BD5C3E">
        <w:rPr>
          <w:b/>
        </w:rPr>
        <w:t>[WI]</w:t>
      </w:r>
      <w:r w:rsidR="00BD5C3E">
        <w:t xml:space="preserve">: </w:t>
      </w:r>
      <w:r w:rsidR="00BD5C3E">
        <w:rPr>
          <w:b/>
        </w:rPr>
        <w:t>[Class]</w:t>
      </w:r>
      <w:r w:rsidR="00BD5C3E">
        <w:t xml:space="preserve">:3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rsidR="00BD5C3E" w:rsidRDefault="00BD5C3E">
      <w:pPr>
        <w:pStyle w:val="a8"/>
      </w:pPr>
      <w:r>
        <w:rPr>
          <w:b/>
        </w:rPr>
        <w:t>[Proposed Change]</w:t>
      </w:r>
      <w:r>
        <w:t>: Clarify that “</w:t>
      </w:r>
      <w:r>
        <w:rPr>
          <w:rFonts w:hint="eastAsia"/>
        </w:rPr>
        <w:t>A bit set to one means first symbol(s) of the control resource set within a slot for PDCCH monitoring</w:t>
      </w:r>
      <w:r>
        <w:t>” in the field description.</w:t>
      </w:r>
    </w:p>
    <w:p w:rsidR="00BD5C3E" w:rsidRDefault="00BD5C3E">
      <w:pPr>
        <w:pStyle w:val="a8"/>
      </w:pPr>
      <w:r>
        <w:rPr>
          <w:b/>
        </w:rPr>
        <w:t>[Comments]</w:t>
      </w:r>
      <w:r>
        <w:t xml:space="preserve">: </w:t>
      </w:r>
    </w:p>
    <w:p w:rsidR="00BD5C3E" w:rsidRPr="0052205D" w:rsidRDefault="00BD5C3E">
      <w:pPr>
        <w:pStyle w:val="a8"/>
      </w:pPr>
    </w:p>
  </w:comment>
  <w:comment w:id="14838" w:author="CATT(Jing)" w:date="2018-06-26T09:51:00Z" w:initials="C">
    <w:p w:rsidR="00BD5C3E" w:rsidRDefault="00F30826" w:rsidP="005D2A1B">
      <w:pPr>
        <w:pStyle w:val="a8"/>
      </w:pPr>
      <w:r>
        <w:fldChar w:fldCharType="begin"/>
      </w:r>
      <w:r w:rsidR="00BD5C3E">
        <w:instrText>PAGE \# "'</w:instrText>
      </w:r>
      <w:r w:rsidR="00BD5C3E">
        <w:rPr>
          <w:rFonts w:ascii="SimSun" w:eastAsia="SimSun" w:hAnsi="SimSun" w:cs="SimSun"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C4227B">
        <w:rPr>
          <w:highlight w:val="green"/>
        </w:rPr>
        <w:t>C</w:t>
      </w:r>
      <w:r w:rsidR="00BD5C3E" w:rsidRPr="00C4227B">
        <w:rPr>
          <w:highlight w:val="green"/>
          <w:lang w:eastAsia="zh-CN"/>
        </w:rPr>
        <w:t>128</w:t>
      </w:r>
      <w:r w:rsidR="00BD5C3E">
        <w:rPr>
          <w:b/>
        </w:rPr>
        <w:t>[</w:t>
      </w:r>
      <w:proofErr w:type="gramEnd"/>
      <w:r w:rsidR="00BD5C3E">
        <w:rPr>
          <w:b/>
        </w:rPr>
        <w:t>Delegate]</w:t>
      </w:r>
      <w:r w:rsidR="00BD5C3E">
        <w:t xml:space="preserve">: CATT (Jing)  </w:t>
      </w:r>
      <w:r w:rsidR="00BD5C3E">
        <w:rPr>
          <w:b/>
        </w:rPr>
        <w:t>[WI]</w:t>
      </w:r>
      <w:r w:rsidR="00BD5C3E">
        <w:t xml:space="preserve">: </w:t>
      </w:r>
      <w:r w:rsidR="00BD5C3E">
        <w:rPr>
          <w:rFonts w:eastAsia="SimSun"/>
          <w:lang w:eastAsia="zh-CN"/>
        </w:rPr>
        <w:t xml:space="preserve">SA </w:t>
      </w:r>
      <w:r w:rsidR="00BD5C3E">
        <w:rPr>
          <w:b/>
        </w:rPr>
        <w:t>[Class]</w:t>
      </w:r>
      <w:r w:rsidR="00BD5C3E">
        <w:t>:</w:t>
      </w:r>
      <w:r w:rsidR="00BD5C3E">
        <w:rPr>
          <w:rFonts w:eastAsia="SimSun"/>
          <w:lang w:eastAsia="zh-CN"/>
        </w:rPr>
        <w:t xml:space="preserve"> 1</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that searchSpaceId = 0 is “hard-coded” to searchSpaceZero.</w:t>
      </w:r>
    </w:p>
    <w:p w:rsidR="00BD5C3E" w:rsidRDefault="00BD5C3E" w:rsidP="005D2A1B">
      <w:pPr>
        <w:pStyle w:val="a8"/>
      </w:pPr>
      <w:r>
        <w:rPr>
          <w:b/>
        </w:rPr>
        <w:t>[Description]</w:t>
      </w:r>
      <w:r>
        <w:t xml:space="preserve">: </w:t>
      </w:r>
      <w:r>
        <w:rPr>
          <w:rFonts w:eastAsia="SimSun"/>
          <w:lang w:eastAsia="zh-CN"/>
        </w:rPr>
        <w:t>searchspace other than 0 can also be configured in servingCellConfigCommon</w:t>
      </w:r>
    </w:p>
    <w:p w:rsidR="00BD5C3E" w:rsidRDefault="00BD5C3E" w:rsidP="005D2A1B">
      <w:pPr>
        <w:pStyle w:val="a8"/>
        <w:rPr>
          <w:rFonts w:eastAsia="SimSun"/>
          <w:lang w:eastAsia="zh-CN"/>
        </w:rPr>
      </w:pPr>
      <w:r>
        <w:rPr>
          <w:b/>
        </w:rPr>
        <w:t>[Proposed Change]</w:t>
      </w:r>
      <w:r>
        <w:t xml:space="preserve">: </w:t>
      </w:r>
    </w:p>
    <w:p w:rsidR="00BD5C3E" w:rsidRDefault="00BD5C3E" w:rsidP="005D2A1B">
      <w:pPr>
        <w:pStyle w:val="a8"/>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w:t>
      </w:r>
      <w:proofErr w:type="gramStart"/>
      <w:r>
        <w:rPr>
          <w:i/>
          <w:color w:val="FF0000"/>
          <w:u w:val="single"/>
        </w:rPr>
        <w:t xml:space="preserve">= </w:t>
      </w:r>
      <w:r>
        <w:rPr>
          <w:color w:val="FF0000"/>
          <w:u w:val="single"/>
        </w:rPr>
        <w:t xml:space="preserve"> 0</w:t>
      </w:r>
      <w:proofErr w:type="gramEnd"/>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rsidR="00BD5C3E" w:rsidRDefault="00BD5C3E" w:rsidP="005D2A1B">
      <w:pPr>
        <w:pStyle w:val="a8"/>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rsidR="00BD5C3E" w:rsidRDefault="00BD5C3E" w:rsidP="005D2A1B">
      <w:pPr>
        <w:pStyle w:val="a8"/>
      </w:pPr>
    </w:p>
  </w:comment>
  <w:comment w:id="14840" w:author="ZTE(Eswar)" w:date="2018-06-22T15:05: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592EAE">
        <w:rPr>
          <w:highlight w:val="green"/>
        </w:rPr>
        <w:t>Z423</w:t>
      </w:r>
      <w:r w:rsidR="00BD5C3E">
        <w:rPr>
          <w:b/>
        </w:rPr>
        <w:t>[Delegate]</w:t>
      </w:r>
      <w:r w:rsidR="00BD5C3E">
        <w:t xml:space="preserve">: ZTE(Eswar)  </w:t>
      </w:r>
      <w:r w:rsidR="00BD5C3E">
        <w:rPr>
          <w:b/>
        </w:rPr>
        <w:t>[WI]</w:t>
      </w:r>
      <w:r w:rsidR="00BD5C3E">
        <w:t xml:space="preserve">: 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Remove TC-RNTI as suggested. </w:t>
      </w:r>
    </w:p>
    <w:p w:rsidR="00BD5C3E" w:rsidRDefault="00BD5C3E" w:rsidP="005D2A1B">
      <w:pPr>
        <w:pStyle w:val="a8"/>
      </w:pPr>
      <w:r>
        <w:rPr>
          <w:b/>
        </w:rPr>
        <w:t>[Description]</w:t>
      </w:r>
      <w:r>
        <w:t>: Per agreements at RAN1#93, TC-RNTI is not monitored on US</w:t>
      </w:r>
      <w:r>
        <w:rPr>
          <w:lang w:val="en-US" w:eastAsia="zh-CN"/>
        </w:rPr>
        <w:t>S.</w:t>
      </w:r>
    </w:p>
    <w:p w:rsidR="00BD5C3E" w:rsidRDefault="00BD5C3E" w:rsidP="005D2A1B">
      <w:pPr>
        <w:pStyle w:val="a8"/>
      </w:pPr>
      <w:r>
        <w:rPr>
          <w:b/>
        </w:rPr>
        <w:t>[Proposed Change]</w:t>
      </w:r>
      <w:r>
        <w:t>: Delete the TC-RNTI</w:t>
      </w:r>
    </w:p>
    <w:p w:rsidR="00BD5C3E" w:rsidRDefault="00BD5C3E" w:rsidP="005D2A1B">
      <w:pPr>
        <w:pStyle w:val="a8"/>
      </w:pPr>
      <w:r>
        <w:rPr>
          <w:b/>
        </w:rPr>
        <w:t>[Comments]</w:t>
      </w:r>
      <w:r>
        <w:t xml:space="preserve">: </w:t>
      </w:r>
    </w:p>
    <w:p w:rsidR="00BD5C3E" w:rsidRDefault="00BD5C3E" w:rsidP="005D2A1B">
      <w:pPr>
        <w:pStyle w:val="a8"/>
      </w:pPr>
    </w:p>
  </w:comment>
  <w:comment w:id="14844" w:author="CATT(Jing)" w:date="2018-06-26T09:51:00Z" w:initials="C">
    <w:p w:rsidR="00BD5C3E" w:rsidRDefault="00F30826" w:rsidP="005D2A1B">
      <w:pPr>
        <w:pStyle w:val="a8"/>
      </w:pPr>
      <w:r>
        <w:fldChar w:fldCharType="begin"/>
      </w:r>
      <w:r w:rsidR="00BD5C3E">
        <w:instrText>PAGE \# "'</w:instrText>
      </w:r>
      <w:r w:rsidR="00BD5C3E">
        <w:rPr>
          <w:rFonts w:ascii="SimSun" w:eastAsia="SimSun" w:hAnsi="SimSun" w:cs="SimSun"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592EAE">
        <w:rPr>
          <w:highlight w:val="green"/>
        </w:rPr>
        <w:t>C</w:t>
      </w:r>
      <w:r w:rsidR="00BD5C3E" w:rsidRPr="00592EAE">
        <w:rPr>
          <w:highlight w:val="green"/>
          <w:lang w:eastAsia="zh-CN"/>
        </w:rPr>
        <w:t>129</w:t>
      </w:r>
      <w:r w:rsidR="00BD5C3E">
        <w:rPr>
          <w:b/>
        </w:rPr>
        <w:t>[</w:t>
      </w:r>
      <w:proofErr w:type="gramEnd"/>
      <w:r w:rsidR="00BD5C3E">
        <w:rPr>
          <w:b/>
        </w:rPr>
        <w:t>Delegate]</w:t>
      </w:r>
      <w:r w:rsidR="00BD5C3E">
        <w:t xml:space="preserve">: CATT (Jing)  </w:t>
      </w:r>
      <w:r w:rsidR="00BD5C3E">
        <w:rPr>
          <w:b/>
        </w:rPr>
        <w:t>[WI]</w:t>
      </w:r>
      <w:r w:rsidR="00BD5C3E">
        <w:t>:</w:t>
      </w:r>
      <w:r w:rsidR="00BD5C3E">
        <w:rPr>
          <w:rFonts w:eastAsia="SimSun"/>
          <w:lang w:eastAsia="zh-CN"/>
        </w:rPr>
        <w:t>SA</w:t>
      </w:r>
      <w:r w:rsidR="00BD5C3E">
        <w:rPr>
          <w:b/>
        </w:rPr>
        <w:t>[Class]</w:t>
      </w:r>
      <w:r w:rsidR="00BD5C3E">
        <w:t>:</w:t>
      </w:r>
      <w:r w:rsidR="00BD5C3E">
        <w:rPr>
          <w:rFonts w:eastAsia="SimSun"/>
          <w:lang w:eastAsia="zh-CN"/>
        </w:rPr>
        <w:t>1</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Clarify that the search space in ServingCellConfigCommon is the “searchSpaceZero”</w:t>
      </w:r>
    </w:p>
    <w:p w:rsidR="00BD5C3E" w:rsidRDefault="00BD5C3E" w:rsidP="005D2A1B">
      <w:pPr>
        <w:pStyle w:val="a8"/>
      </w:pPr>
      <w:r>
        <w:rPr>
          <w:b/>
        </w:rPr>
        <w:t>[Description]</w:t>
      </w:r>
      <w:r>
        <w:t xml:space="preserve">: </w:t>
      </w:r>
      <w:r>
        <w:rPr>
          <w:rFonts w:eastAsia="SimSun"/>
          <w:lang w:eastAsia="zh-CN"/>
        </w:rPr>
        <w:t>searchspace other than 0 can also be configured in servingCellConfigCommon</w:t>
      </w:r>
    </w:p>
    <w:p w:rsidR="00BD5C3E" w:rsidRDefault="00BD5C3E" w:rsidP="005D2A1B">
      <w:pPr>
        <w:pStyle w:val="a8"/>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w:t>
      </w:r>
      <w:proofErr w:type="gramStart"/>
      <w:r>
        <w:rPr>
          <w:i/>
          <w:color w:val="FF0000"/>
          <w:u w:val="single"/>
        </w:rPr>
        <w:t xml:space="preserve">= </w:t>
      </w:r>
      <w:r>
        <w:rPr>
          <w:color w:val="FF0000"/>
          <w:u w:val="single"/>
        </w:rPr>
        <w:t xml:space="preserve"> 0</w:t>
      </w:r>
      <w:proofErr w:type="gramEnd"/>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rsidR="00BD5C3E" w:rsidRDefault="00BD5C3E" w:rsidP="005D2A1B">
      <w:pPr>
        <w:pStyle w:val="a8"/>
      </w:pPr>
      <w:r>
        <w:rPr>
          <w:b/>
        </w:rPr>
        <w:t>[Comments]</w:t>
      </w:r>
      <w:r>
        <w:t>: [Ericsson (Henning)] This seems to be related to C128 but we don’t understand what difference the proposed change would make. We suggest to just clarify that the search space in ServingCellConfigCommon is the “searchSpaceZero”</w:t>
      </w:r>
    </w:p>
    <w:p w:rsidR="00BD5C3E" w:rsidRDefault="00BD5C3E" w:rsidP="005D2A1B">
      <w:pPr>
        <w:pStyle w:val="a8"/>
      </w:pPr>
    </w:p>
  </w:comment>
  <w:comment w:id="14846" w:author="CATT (Jing)" w:date="2018-08-08T14:52:00Z" w:initials="C">
    <w:p w:rsidR="000329E2" w:rsidRDefault="00F30826" w:rsidP="000329E2">
      <w:pPr>
        <w:pStyle w:val="a8"/>
      </w:pPr>
      <w:r>
        <w:fldChar w:fldCharType="begin"/>
      </w:r>
      <w:r w:rsidR="000329E2">
        <w:rPr>
          <w:rStyle w:val="a7"/>
        </w:rPr>
        <w:instrText xml:space="preserve"> </w:instrText>
      </w:r>
      <w:r w:rsidR="000329E2">
        <w:instrText>PAGE \# "'</w:instrText>
      </w:r>
      <w:r w:rsidR="000329E2">
        <w:rPr>
          <w:rFonts w:ascii="宋体" w:eastAsia="宋体" w:hAnsi="宋体" w:cs="宋体" w:hint="eastAsia"/>
        </w:rPr>
        <w:instrText>页</w:instrText>
      </w:r>
      <w:r w:rsidR="000329E2">
        <w:instrText>: '#'</w:instrText>
      </w:r>
      <w:r w:rsidR="000329E2">
        <w:br/>
        <w:instrText>'"</w:instrText>
      </w:r>
      <w:r w:rsidR="000329E2">
        <w:rPr>
          <w:rStyle w:val="a7"/>
        </w:rPr>
        <w:instrText xml:space="preserve"> </w:instrText>
      </w:r>
      <w:r>
        <w:fldChar w:fldCharType="end"/>
      </w:r>
      <w:r w:rsidR="000329E2">
        <w:rPr>
          <w:rStyle w:val="a7"/>
        </w:rPr>
        <w:annotationRef/>
      </w:r>
      <w:r w:rsidR="000329E2">
        <w:rPr>
          <w:b/>
        </w:rPr>
        <w:t>[RIL]</w:t>
      </w:r>
      <w:r w:rsidR="000329E2">
        <w:t>: C</w:t>
      </w:r>
      <w:r w:rsidR="000329E2">
        <w:rPr>
          <w:rFonts w:eastAsia="宋体" w:hint="eastAsia"/>
          <w:lang w:eastAsia="zh-CN"/>
        </w:rPr>
        <w:t>227</w:t>
      </w:r>
      <w:r w:rsidR="000329E2">
        <w:t xml:space="preserve"> </w:t>
      </w:r>
      <w:r w:rsidR="000329E2">
        <w:rPr>
          <w:b/>
        </w:rPr>
        <w:t>[Delegate]</w:t>
      </w:r>
      <w:r w:rsidR="000329E2">
        <w:t>: CATT (Jing</w:t>
      </w:r>
      <w:proofErr w:type="gramStart"/>
      <w:r w:rsidR="000329E2">
        <w:t xml:space="preserve">) </w:t>
      </w:r>
      <w:r w:rsidR="000329E2">
        <w:rPr>
          <w:rFonts w:eastAsia="宋体" w:hint="eastAsia"/>
          <w:lang w:eastAsia="zh-CN"/>
        </w:rPr>
        <w:t xml:space="preserve"> </w:t>
      </w:r>
      <w:r w:rsidR="000329E2">
        <w:rPr>
          <w:b/>
        </w:rPr>
        <w:t>[</w:t>
      </w:r>
      <w:proofErr w:type="gramEnd"/>
      <w:r w:rsidR="000329E2">
        <w:rPr>
          <w:b/>
        </w:rPr>
        <w:t>WI]</w:t>
      </w:r>
      <w:r w:rsidR="000329E2">
        <w:t>:</w:t>
      </w:r>
      <w:r w:rsidR="000329E2">
        <w:rPr>
          <w:rFonts w:hint="eastAsia"/>
          <w:lang w:eastAsia="zh-CN"/>
        </w:rPr>
        <w:t>S2</w:t>
      </w:r>
      <w:r w:rsidR="000329E2">
        <w:t xml:space="preserve"> </w:t>
      </w:r>
      <w:r w:rsidR="000329E2">
        <w:rPr>
          <w:b/>
        </w:rPr>
        <w:t>[Class]</w:t>
      </w:r>
      <w:r w:rsidR="000329E2">
        <w:t xml:space="preserve">: </w:t>
      </w:r>
      <w:r w:rsidR="000329E2">
        <w:rPr>
          <w:rFonts w:hint="eastAsia"/>
          <w:lang w:eastAsia="zh-CN"/>
        </w:rPr>
        <w:t>1</w:t>
      </w:r>
      <w:r w:rsidR="000329E2">
        <w:rPr>
          <w:b/>
          <w:color w:val="FF0000"/>
        </w:rPr>
        <w:t>[Status]</w:t>
      </w:r>
      <w:r w:rsidR="000329E2">
        <w:rPr>
          <w:color w:val="FF0000"/>
        </w:rPr>
        <w:t xml:space="preserve">: ToDo </w:t>
      </w:r>
      <w:r w:rsidR="000329E2">
        <w:rPr>
          <w:b/>
        </w:rPr>
        <w:t>[TDoc]</w:t>
      </w:r>
      <w:r w:rsidR="000329E2">
        <w:t xml:space="preserve">: None </w:t>
      </w:r>
      <w:r w:rsidR="000329E2">
        <w:rPr>
          <w:b/>
          <w:color w:val="FF0000"/>
        </w:rPr>
        <w:t>[Proposed Conclusion]</w:t>
      </w:r>
      <w:r w:rsidR="000329E2">
        <w:rPr>
          <w:color w:val="FF0000"/>
        </w:rPr>
        <w:t xml:space="preserve">: </w:t>
      </w:r>
    </w:p>
    <w:p w:rsidR="000329E2" w:rsidRPr="00D05BC6" w:rsidRDefault="000329E2" w:rsidP="000329E2">
      <w:pPr>
        <w:pStyle w:val="a8"/>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rsidR="000329E2" w:rsidRDefault="000329E2" w:rsidP="000329E2">
      <w:pPr>
        <w:pStyle w:val="a8"/>
        <w:rPr>
          <w:rFonts w:eastAsiaTheme="minorEastAsia"/>
          <w:lang w:eastAsia="zh-CN"/>
        </w:rPr>
      </w:pPr>
      <w:r>
        <w:rPr>
          <w:b/>
        </w:rPr>
        <w:t>[Proposed Change]</w:t>
      </w:r>
      <w:r>
        <w:t xml:space="preserve">: </w:t>
      </w:r>
    </w:p>
    <w:p w:rsidR="000329E2" w:rsidRPr="00D05BC6" w:rsidRDefault="000329E2" w:rsidP="000329E2">
      <w:pPr>
        <w:pStyle w:val="a8"/>
        <w:rPr>
          <w:rFonts w:eastAsiaTheme="minorEastAsia"/>
          <w:lang w:eastAsia="zh-CN"/>
        </w:rPr>
      </w:pPr>
      <w:r>
        <w:t xml:space="preserve">The number of Search Spaces per BWP is limited to 10 including the </w:t>
      </w:r>
      <w:r w:rsidRPr="00D05BC6">
        <w:rPr>
          <w:strike/>
          <w:color w:val="FF0000"/>
        </w:rPr>
        <w:t>initial</w:t>
      </w:r>
      <w:r>
        <w:rPr>
          <w:rStyle w:val="a7"/>
          <w:rFonts w:hint="eastAsia"/>
          <w:lang w:eastAsia="zh-CN"/>
        </w:rPr>
        <w:t xml:space="preserve"> </w:t>
      </w:r>
      <w:r w:rsidRPr="00BD2263">
        <w:rPr>
          <w:rStyle w:val="a7"/>
          <w:rFonts w:hint="eastAsia"/>
          <w:color w:val="FF0000"/>
          <w:sz w:val="18"/>
          <w:szCs w:val="18"/>
          <w:u w:val="single"/>
          <w:lang w:eastAsia="zh-CN"/>
        </w:rPr>
        <w:t xml:space="preserve">common Search Space and UE specific </w:t>
      </w:r>
      <w:r>
        <w:t>Search Space</w:t>
      </w:r>
    </w:p>
    <w:p w:rsidR="000329E2" w:rsidRDefault="000329E2" w:rsidP="000329E2">
      <w:pPr>
        <w:pStyle w:val="a8"/>
      </w:pPr>
      <w:r>
        <w:rPr>
          <w:b/>
        </w:rPr>
        <w:t>[Comments]</w:t>
      </w:r>
      <w:r>
        <w:t>:</w:t>
      </w:r>
    </w:p>
    <w:p w:rsidR="000329E2" w:rsidRPr="000329E2" w:rsidRDefault="000329E2">
      <w:pPr>
        <w:pStyle w:val="a8"/>
      </w:pPr>
    </w:p>
  </w:comment>
  <w:comment w:id="14871" w:author="Ericsson" w:date="2018-06-25T11:53:00Z" w:initials="E">
    <w:p w:rsidR="00BD5C3E" w:rsidRPr="008F6215" w:rsidRDefault="00BD5C3E" w:rsidP="005D2A1B">
      <w:pPr>
        <w:pStyle w:val="a8"/>
        <w:rPr>
          <w:highlight w:val="green"/>
        </w:rPr>
      </w:pPr>
      <w:r w:rsidRPr="008F6215">
        <w:rPr>
          <w:rStyle w:val="a7"/>
        </w:rPr>
        <w:annotationRef/>
      </w:r>
      <w:r w:rsidR="00F30826" w:rsidRPr="008F6215">
        <w:rPr>
          <w:highlight w:val="green"/>
        </w:rPr>
        <w:fldChar w:fldCharType="begin"/>
      </w:r>
      <w:r w:rsidRPr="008F6215">
        <w:rPr>
          <w:highlight w:val="green"/>
        </w:rPr>
        <w:instrText>PAGE \# "'Page: '#'</w:instrText>
      </w:r>
      <w:r w:rsidRPr="008F6215">
        <w:rPr>
          <w:highlight w:val="green"/>
        </w:rPr>
        <w:br/>
        <w:instrText>'"</w:instrText>
      </w:r>
      <w:r w:rsidR="00F30826"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a9"/>
          </w:rPr>
          <w:t>R2-1810139</w:t>
        </w:r>
      </w:hyperlink>
      <w:r w:rsidRPr="008F6215">
        <w:rPr>
          <w:highlight w:val="green"/>
        </w:rPr>
        <w:t xml:space="preserve">, </w:t>
      </w:r>
      <w:hyperlink r:id="rId176" w:history="1">
        <w:r w:rsidRPr="008F6215">
          <w:rPr>
            <w:rStyle w:val="a9"/>
          </w:rPr>
          <w:t>R2-1810140</w:t>
        </w:r>
      </w:hyperlink>
      <w:r w:rsidRPr="008F6215">
        <w:rPr>
          <w:b/>
          <w:color w:val="FF0000"/>
          <w:highlight w:val="green"/>
        </w:rPr>
        <w:t xml:space="preserve"> [Proposed Conclusion]</w:t>
      </w:r>
      <w:r w:rsidRPr="008F6215">
        <w:rPr>
          <w:color w:val="FF0000"/>
          <w:highlight w:val="green"/>
        </w:rPr>
        <w:t xml:space="preserve">: </w:t>
      </w:r>
    </w:p>
    <w:p w:rsidR="00BD5C3E" w:rsidRPr="008F6215" w:rsidRDefault="00BD5C3E" w:rsidP="005D2A1B">
      <w:pPr>
        <w:pStyle w:val="a8"/>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rsidR="00BD5C3E" w:rsidRPr="008F6215" w:rsidRDefault="00BD5C3E" w:rsidP="005D2A1B">
      <w:pPr>
        <w:pStyle w:val="a8"/>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a9"/>
          </w:rPr>
          <w:t>R2-1810139</w:t>
        </w:r>
      </w:hyperlink>
      <w:r w:rsidRPr="008F6215">
        <w:rPr>
          <w:highlight w:val="green"/>
        </w:rPr>
        <w:t xml:space="preserve">, and captured in CR </w:t>
      </w:r>
      <w:hyperlink r:id="rId178" w:history="1">
        <w:r w:rsidRPr="008F6215">
          <w:rPr>
            <w:rStyle w:val="a9"/>
          </w:rPr>
          <w:t>R2-1810140</w:t>
        </w:r>
      </w:hyperlink>
      <w:r w:rsidRPr="008F6215">
        <w:rPr>
          <w:b/>
          <w:color w:val="FF0000"/>
          <w:highlight w:val="green"/>
        </w:rPr>
        <w:t>.</w:t>
      </w:r>
    </w:p>
    <w:p w:rsidR="00BD5C3E" w:rsidRPr="008F6215" w:rsidRDefault="00BD5C3E" w:rsidP="005D2A1B">
      <w:pPr>
        <w:pStyle w:val="a8"/>
        <w:rPr>
          <w:highlight w:val="green"/>
        </w:rPr>
      </w:pPr>
      <w:r w:rsidRPr="008F6215">
        <w:rPr>
          <w:b/>
          <w:highlight w:val="green"/>
        </w:rPr>
        <w:t>[Proposed Change]</w:t>
      </w:r>
      <w:r w:rsidRPr="008F6215">
        <w:rPr>
          <w:highlight w:val="green"/>
        </w:rPr>
        <w:t>: Described in the discussion doc and CRs</w:t>
      </w:r>
    </w:p>
    <w:p w:rsidR="00BD5C3E" w:rsidRPr="008F6215" w:rsidRDefault="00BD5C3E" w:rsidP="005D2A1B">
      <w:pPr>
        <w:pStyle w:val="a8"/>
        <w:rPr>
          <w:highlight w:val="green"/>
        </w:rPr>
      </w:pPr>
    </w:p>
    <w:p w:rsidR="00BD5C3E" w:rsidRPr="008F6215" w:rsidRDefault="00BD5C3E" w:rsidP="005D2A1B">
      <w:pPr>
        <w:pStyle w:val="a8"/>
        <w:rPr>
          <w:b/>
          <w:highlight w:val="green"/>
        </w:rPr>
      </w:pPr>
      <w:r w:rsidRPr="008F6215">
        <w:rPr>
          <w:b/>
          <w:highlight w:val="green"/>
        </w:rPr>
        <w:t>[Comments]:</w:t>
      </w:r>
    </w:p>
    <w:p w:rsidR="00BD5C3E" w:rsidRDefault="00BD5C3E" w:rsidP="005D2A1B">
      <w:pPr>
        <w:pStyle w:val="a8"/>
      </w:pPr>
      <w:r w:rsidRPr="008F6215">
        <w:rPr>
          <w:highlight w:val="green"/>
        </w:rPr>
        <w:t>Implemented according to the latest version of R2-1810140</w:t>
      </w:r>
    </w:p>
    <w:p w:rsidR="00BD5C3E" w:rsidRDefault="00BD5C3E" w:rsidP="005D2A1B">
      <w:pPr>
        <w:pStyle w:val="a8"/>
      </w:pPr>
    </w:p>
  </w:comment>
  <w:comment w:id="14874" w:author="Qualcomm-Keiichi Kubota" w:date="2018-06-26T01:07:00Z" w:initials="QC">
    <w:p w:rsidR="00BD5C3E" w:rsidRPr="008F6215" w:rsidRDefault="00F30826" w:rsidP="005D2A1B">
      <w:pPr>
        <w:pStyle w:val="a8"/>
        <w:rPr>
          <w:highlight w:val="lightGray"/>
        </w:rPr>
      </w:pPr>
      <w:r>
        <w:fldChar w:fldCharType="begin"/>
      </w:r>
      <w:r w:rsidR="00BD5C3E">
        <w:instrText>PAGE \# "'Page: '#'</w:instrText>
      </w:r>
      <w:r w:rsidR="00BD5C3E">
        <w:br/>
        <w:instrText>'"</w:instrText>
      </w:r>
      <w:r>
        <w:fldChar w:fldCharType="end"/>
      </w:r>
      <w:r w:rsidR="00BD5C3E">
        <w:rPr>
          <w:rStyle w:val="a7"/>
        </w:rPr>
        <w:annotationRef/>
      </w:r>
      <w:r w:rsidR="00BD5C3E">
        <w:rPr>
          <w:b/>
        </w:rPr>
        <w:t>[</w:t>
      </w:r>
      <w:r w:rsidR="00BD5C3E" w:rsidRPr="008F6215">
        <w:rPr>
          <w:b/>
          <w:highlight w:val="lightGray"/>
        </w:rPr>
        <w:t>RIL]</w:t>
      </w:r>
      <w:r w:rsidR="00BD5C3E" w:rsidRPr="008F6215">
        <w:rPr>
          <w:highlight w:val="lightGray"/>
        </w:rPr>
        <w:t xml:space="preserve">: Q010 </w:t>
      </w:r>
      <w:r w:rsidR="00BD5C3E" w:rsidRPr="008F6215">
        <w:rPr>
          <w:b/>
          <w:highlight w:val="lightGray"/>
        </w:rPr>
        <w:t>[Delegate]</w:t>
      </w:r>
      <w:r w:rsidR="00BD5C3E" w:rsidRPr="008F6215">
        <w:rPr>
          <w:highlight w:val="lightGray"/>
        </w:rPr>
        <w:t xml:space="preserve">: Qualcomm-Keiichi Kubota  </w:t>
      </w:r>
      <w:r w:rsidR="00BD5C3E" w:rsidRPr="008F6215">
        <w:rPr>
          <w:b/>
          <w:highlight w:val="lightGray"/>
        </w:rPr>
        <w:t>[WI]</w:t>
      </w:r>
      <w:r w:rsidR="00BD5C3E" w:rsidRPr="008F6215">
        <w:rPr>
          <w:highlight w:val="lightGray"/>
        </w:rPr>
        <w:t xml:space="preserve">: EN </w:t>
      </w:r>
      <w:r w:rsidR="00BD5C3E" w:rsidRPr="008F6215">
        <w:rPr>
          <w:b/>
          <w:highlight w:val="lightGray"/>
        </w:rPr>
        <w:t>[Class]</w:t>
      </w:r>
      <w:r w:rsidR="00BD5C3E" w:rsidRPr="008F6215">
        <w:rPr>
          <w:highlight w:val="lightGray"/>
        </w:rPr>
        <w:t xml:space="preserve">: 2 </w:t>
      </w:r>
      <w:r w:rsidR="00BD5C3E" w:rsidRPr="008F6215">
        <w:rPr>
          <w:b/>
          <w:color w:val="FF0000"/>
          <w:highlight w:val="lightGray"/>
        </w:rPr>
        <w:t>[Status]</w:t>
      </w:r>
      <w:r w:rsidR="00BD5C3E" w:rsidRPr="008F6215">
        <w:rPr>
          <w:color w:val="FF0000"/>
          <w:highlight w:val="lightGray"/>
        </w:rPr>
        <w:t xml:space="preserve">: Reject </w:t>
      </w:r>
      <w:r w:rsidR="00BD5C3E" w:rsidRPr="008F6215">
        <w:rPr>
          <w:b/>
          <w:highlight w:val="lightGray"/>
        </w:rPr>
        <w:t>[TDoc]</w:t>
      </w:r>
      <w:r w:rsidR="00BD5C3E" w:rsidRPr="008F6215">
        <w:rPr>
          <w:highlight w:val="lightGray"/>
        </w:rPr>
        <w:t xml:space="preserve">: None </w:t>
      </w:r>
      <w:r w:rsidR="00BD5C3E" w:rsidRPr="008F6215">
        <w:rPr>
          <w:b/>
          <w:color w:val="FF0000"/>
          <w:highlight w:val="lightGray"/>
        </w:rPr>
        <w:t>[Proposed Conclusion]</w:t>
      </w:r>
      <w:r w:rsidR="00BD5C3E" w:rsidRPr="008F6215">
        <w:rPr>
          <w:color w:val="FF0000"/>
          <w:highlight w:val="lightGray"/>
        </w:rPr>
        <w:t xml:space="preserve">: </w:t>
      </w:r>
    </w:p>
    <w:p w:rsidR="00BD5C3E" w:rsidRPr="008F6215" w:rsidRDefault="00BD5C3E" w:rsidP="005D2A1B">
      <w:pPr>
        <w:pStyle w:val="a8"/>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rsidR="00BD5C3E" w:rsidRPr="008F6215" w:rsidRDefault="00BD5C3E" w:rsidP="005D2A1B">
      <w:pPr>
        <w:pStyle w:val="a8"/>
        <w:rPr>
          <w:highlight w:val="lightGray"/>
        </w:rPr>
      </w:pPr>
      <w:r w:rsidRPr="008F6215">
        <w:rPr>
          <w:b/>
          <w:highlight w:val="lightGray"/>
        </w:rPr>
        <w:t>[Proposed Change]</w:t>
      </w:r>
      <w:r w:rsidRPr="008F6215">
        <w:rPr>
          <w:highlight w:val="lightGray"/>
        </w:rPr>
        <w:t>: “Need R” should be replaced with “Need M”</w:t>
      </w:r>
    </w:p>
    <w:p w:rsidR="00BD5C3E" w:rsidRPr="008F6215" w:rsidRDefault="00BD5C3E" w:rsidP="005D2A1B">
      <w:pPr>
        <w:pStyle w:val="a8"/>
        <w:rPr>
          <w:highlight w:val="lightGray"/>
        </w:rPr>
      </w:pPr>
      <w:r w:rsidRPr="008F6215">
        <w:rPr>
          <w:b/>
          <w:highlight w:val="lightGray"/>
        </w:rPr>
        <w:t>[Comments]</w:t>
      </w:r>
      <w:r w:rsidRPr="008F6215">
        <w:rPr>
          <w:highlight w:val="lightGray"/>
        </w:rPr>
        <w:t xml:space="preserve">: </w:t>
      </w:r>
    </w:p>
    <w:p w:rsidR="00BD5C3E" w:rsidRPr="008F6215" w:rsidRDefault="00BD5C3E" w:rsidP="005D2A1B">
      <w:pPr>
        <w:pStyle w:val="a8"/>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a9"/>
          </w:rPr>
          <w:t>R2-1810140</w:t>
        </w:r>
      </w:hyperlink>
      <w:r w:rsidRPr="008F6215">
        <w:rPr>
          <w:b/>
          <w:color w:val="FF0000"/>
          <w:highlight w:val="lightGray"/>
        </w:rPr>
        <w:t>.</w:t>
      </w:r>
    </w:p>
    <w:p w:rsidR="00BD5C3E" w:rsidRDefault="00BD5C3E" w:rsidP="005D2A1B">
      <w:pPr>
        <w:pStyle w:val="a8"/>
      </w:pPr>
      <w:r w:rsidRPr="008F6215">
        <w:rPr>
          <w:highlight w:val="lightGray"/>
        </w:rPr>
        <w:t>Note that QC proposal changes also EN-DC</w:t>
      </w:r>
      <w:r>
        <w:t>.</w:t>
      </w:r>
    </w:p>
    <w:p w:rsidR="00BD5C3E" w:rsidRDefault="00BD5C3E" w:rsidP="005D2A1B">
      <w:pPr>
        <w:pStyle w:val="a8"/>
      </w:pPr>
    </w:p>
  </w:comment>
  <w:comment w:id="14884" w:author="CATT (Jing)" w:date="2018-08-08T14:54:00Z" w:initials="C">
    <w:p w:rsidR="000329E2" w:rsidRDefault="00F30826" w:rsidP="000329E2">
      <w:pPr>
        <w:pStyle w:val="a8"/>
      </w:pPr>
      <w:r>
        <w:fldChar w:fldCharType="begin"/>
      </w:r>
      <w:r w:rsidR="000329E2">
        <w:rPr>
          <w:rStyle w:val="a7"/>
        </w:rPr>
        <w:instrText xml:space="preserve"> </w:instrText>
      </w:r>
      <w:r w:rsidR="000329E2">
        <w:instrText>PAGE \# "'</w:instrText>
      </w:r>
      <w:r w:rsidR="000329E2">
        <w:rPr>
          <w:rFonts w:ascii="宋体" w:eastAsia="宋体" w:hAnsi="宋体" w:cs="宋体" w:hint="eastAsia"/>
        </w:rPr>
        <w:instrText>页</w:instrText>
      </w:r>
      <w:r w:rsidR="000329E2">
        <w:instrText>: '#'</w:instrText>
      </w:r>
      <w:r w:rsidR="000329E2">
        <w:br/>
        <w:instrText>'"</w:instrText>
      </w:r>
      <w:r w:rsidR="000329E2">
        <w:rPr>
          <w:rStyle w:val="a7"/>
        </w:rPr>
        <w:instrText xml:space="preserve"> </w:instrText>
      </w:r>
      <w:r>
        <w:fldChar w:fldCharType="end"/>
      </w:r>
      <w:r w:rsidR="000329E2">
        <w:rPr>
          <w:rStyle w:val="a7"/>
        </w:rPr>
        <w:annotationRef/>
      </w:r>
      <w:r w:rsidR="000329E2">
        <w:rPr>
          <w:b/>
        </w:rPr>
        <w:t>[RIL]</w:t>
      </w:r>
      <w:r w:rsidR="000329E2">
        <w:t>: C</w:t>
      </w:r>
      <w:r w:rsidR="000329E2">
        <w:rPr>
          <w:rFonts w:eastAsia="宋体" w:hint="eastAsia"/>
          <w:lang w:eastAsia="zh-CN"/>
        </w:rPr>
        <w:t>202</w:t>
      </w:r>
      <w:r w:rsidR="000329E2">
        <w:t xml:space="preserve"> </w:t>
      </w:r>
      <w:r w:rsidR="000329E2">
        <w:rPr>
          <w:b/>
        </w:rPr>
        <w:t>[Delegate]</w:t>
      </w:r>
      <w:r w:rsidR="000329E2">
        <w:t>: CATT (Jing</w:t>
      </w:r>
      <w:proofErr w:type="gramStart"/>
      <w:r w:rsidR="000329E2">
        <w:t xml:space="preserve">)  </w:t>
      </w:r>
      <w:r w:rsidR="000329E2">
        <w:rPr>
          <w:b/>
        </w:rPr>
        <w:t>[</w:t>
      </w:r>
      <w:proofErr w:type="gramEnd"/>
      <w:r w:rsidR="000329E2">
        <w:rPr>
          <w:b/>
        </w:rPr>
        <w:t>WI]</w:t>
      </w:r>
      <w:r w:rsidR="000329E2">
        <w:t>:</w:t>
      </w:r>
      <w:r w:rsidR="000329E2">
        <w:rPr>
          <w:rFonts w:hint="eastAsia"/>
          <w:lang w:eastAsia="zh-CN"/>
        </w:rPr>
        <w:t>S2</w:t>
      </w:r>
      <w:r w:rsidR="000329E2">
        <w:t xml:space="preserve"> </w:t>
      </w:r>
      <w:r w:rsidR="000329E2">
        <w:rPr>
          <w:b/>
        </w:rPr>
        <w:t>[Class]</w:t>
      </w:r>
      <w:r w:rsidR="000329E2">
        <w:t>:</w:t>
      </w:r>
      <w:r w:rsidR="000329E2">
        <w:rPr>
          <w:rFonts w:hint="eastAsia"/>
          <w:lang w:eastAsia="zh-CN"/>
        </w:rPr>
        <w:t>3</w:t>
      </w:r>
      <w:r w:rsidR="000329E2">
        <w:t xml:space="preserve"> </w:t>
      </w:r>
      <w:r w:rsidR="000329E2">
        <w:rPr>
          <w:b/>
          <w:color w:val="FF0000"/>
        </w:rPr>
        <w:t>[Status]</w:t>
      </w:r>
      <w:r w:rsidR="000329E2">
        <w:rPr>
          <w:color w:val="FF0000"/>
        </w:rPr>
        <w:t xml:space="preserve">: ToDo </w:t>
      </w:r>
      <w:r w:rsidR="000329E2">
        <w:rPr>
          <w:b/>
        </w:rPr>
        <w:t>[TDoc]</w:t>
      </w:r>
      <w:r w:rsidR="000329E2">
        <w:t xml:space="preserve">: </w:t>
      </w:r>
      <w:r w:rsidR="000329E2" w:rsidRPr="0064404F">
        <w:rPr>
          <w:rFonts w:eastAsia="宋体"/>
          <w:lang w:eastAsia="zh-CN"/>
        </w:rPr>
        <w:t>R2-1811230</w:t>
      </w:r>
      <w:r w:rsidR="000329E2">
        <w:t xml:space="preserve"> </w:t>
      </w:r>
      <w:r w:rsidR="000329E2">
        <w:rPr>
          <w:b/>
          <w:color w:val="FF0000"/>
        </w:rPr>
        <w:t>[Proposed Conclusion]</w:t>
      </w:r>
      <w:r w:rsidR="000329E2">
        <w:rPr>
          <w:color w:val="FF0000"/>
        </w:rPr>
        <w:t xml:space="preserve">: </w:t>
      </w:r>
    </w:p>
    <w:p w:rsidR="000329E2" w:rsidRPr="0039629B" w:rsidRDefault="000329E2" w:rsidP="000329E2">
      <w:pPr>
        <w:pStyle w:val="a8"/>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rsidR="000329E2" w:rsidRDefault="000329E2" w:rsidP="000329E2">
      <w:pPr>
        <w:pStyle w:val="a8"/>
        <w:rPr>
          <w:rFonts w:eastAsia="宋体"/>
          <w:lang w:eastAsia="zh-CN"/>
        </w:rPr>
      </w:pPr>
      <w:r>
        <w:rPr>
          <w:b/>
        </w:rPr>
        <w:t>[Proposed Change]</w:t>
      </w:r>
      <w:r>
        <w:t xml:space="preserve">: </w:t>
      </w:r>
    </w:p>
    <w:p w:rsidR="000329E2" w:rsidRPr="0039629B" w:rsidRDefault="000329E2" w:rsidP="000329E2">
      <w:pPr>
        <w:pStyle w:val="a8"/>
        <w:rPr>
          <w:rFonts w:eastAsiaTheme="minorEastAsia"/>
          <w:lang w:eastAsia="zh-CN"/>
        </w:rPr>
      </w:pP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r w:rsidRPr="0039629B">
        <w:rPr>
          <w:rFonts w:eastAsiaTheme="minorEastAsia"/>
          <w:lang w:eastAsia="zh-CN"/>
        </w:rPr>
        <w:t xml:space="preserve"> </w:t>
      </w:r>
    </w:p>
    <w:p w:rsidR="000329E2" w:rsidRDefault="000329E2" w:rsidP="000329E2">
      <w:pPr>
        <w:pStyle w:val="a8"/>
      </w:pPr>
      <w:r>
        <w:rPr>
          <w:b/>
        </w:rPr>
        <w:t>[Comments]</w:t>
      </w:r>
      <w:r>
        <w:t xml:space="preserve">: </w:t>
      </w:r>
    </w:p>
    <w:p w:rsidR="000329E2" w:rsidRPr="000329E2" w:rsidRDefault="000329E2" w:rsidP="000329E2">
      <w:pPr>
        <w:pStyle w:val="a8"/>
      </w:pPr>
    </w:p>
  </w:comment>
  <w:comment w:id="14886" w:author="CATT (Jing)" w:date="2018-08-08T14:56:00Z" w:initials="C">
    <w:p w:rsidR="000329E2" w:rsidRDefault="00F30826" w:rsidP="000329E2">
      <w:pPr>
        <w:pStyle w:val="a8"/>
      </w:pPr>
      <w:r>
        <w:fldChar w:fldCharType="begin"/>
      </w:r>
      <w:r w:rsidR="000329E2">
        <w:rPr>
          <w:rStyle w:val="a7"/>
        </w:rPr>
        <w:instrText xml:space="preserve"> </w:instrText>
      </w:r>
      <w:r w:rsidR="000329E2">
        <w:instrText>PAGE \# "'</w:instrText>
      </w:r>
      <w:r w:rsidR="000329E2">
        <w:rPr>
          <w:rFonts w:ascii="宋体" w:eastAsia="宋体" w:hAnsi="宋体" w:cs="宋体" w:hint="eastAsia"/>
        </w:rPr>
        <w:instrText>页</w:instrText>
      </w:r>
      <w:r w:rsidR="000329E2">
        <w:instrText>: '#'</w:instrText>
      </w:r>
      <w:r w:rsidR="000329E2">
        <w:br/>
        <w:instrText>'"</w:instrText>
      </w:r>
      <w:r w:rsidR="000329E2">
        <w:rPr>
          <w:rStyle w:val="a7"/>
        </w:rPr>
        <w:instrText xml:space="preserve"> </w:instrText>
      </w:r>
      <w:r>
        <w:fldChar w:fldCharType="end"/>
      </w:r>
      <w:r w:rsidR="000329E2">
        <w:rPr>
          <w:rStyle w:val="a7"/>
        </w:rPr>
        <w:annotationRef/>
      </w:r>
      <w:r w:rsidR="000329E2">
        <w:rPr>
          <w:b/>
        </w:rPr>
        <w:t>[RIL]</w:t>
      </w:r>
      <w:r w:rsidR="000329E2">
        <w:t>: C</w:t>
      </w:r>
      <w:r w:rsidR="000329E2">
        <w:rPr>
          <w:rFonts w:eastAsia="宋体" w:hint="eastAsia"/>
          <w:lang w:eastAsia="zh-CN"/>
        </w:rPr>
        <w:t>201</w:t>
      </w:r>
      <w:r w:rsidR="000329E2">
        <w:t xml:space="preserve"> </w:t>
      </w:r>
      <w:r w:rsidR="000329E2">
        <w:rPr>
          <w:b/>
        </w:rPr>
        <w:t>[Delegate]</w:t>
      </w:r>
      <w:r w:rsidR="000329E2">
        <w:t>: CATT (Jing</w:t>
      </w:r>
      <w:proofErr w:type="gramStart"/>
      <w:r w:rsidR="000329E2">
        <w:t xml:space="preserve">)  </w:t>
      </w:r>
      <w:r w:rsidR="000329E2">
        <w:rPr>
          <w:b/>
        </w:rPr>
        <w:t>[</w:t>
      </w:r>
      <w:proofErr w:type="gramEnd"/>
      <w:r w:rsidR="000329E2">
        <w:rPr>
          <w:b/>
        </w:rPr>
        <w:t>WI]</w:t>
      </w:r>
      <w:r w:rsidR="000329E2">
        <w:t>:</w:t>
      </w:r>
      <w:r w:rsidR="000329E2">
        <w:rPr>
          <w:rFonts w:hint="eastAsia"/>
          <w:lang w:eastAsia="zh-CN"/>
        </w:rPr>
        <w:t>S2</w:t>
      </w:r>
      <w:r w:rsidR="000329E2">
        <w:t xml:space="preserve"> </w:t>
      </w:r>
      <w:r w:rsidR="000329E2">
        <w:rPr>
          <w:b/>
        </w:rPr>
        <w:t>[Class]</w:t>
      </w:r>
      <w:r w:rsidR="000329E2">
        <w:t>:</w:t>
      </w:r>
      <w:r w:rsidR="000329E2">
        <w:rPr>
          <w:rFonts w:hint="eastAsia"/>
          <w:lang w:eastAsia="zh-CN"/>
        </w:rPr>
        <w:t>3</w:t>
      </w:r>
      <w:r w:rsidR="000329E2">
        <w:t xml:space="preserve"> </w:t>
      </w:r>
      <w:r w:rsidR="000329E2">
        <w:rPr>
          <w:b/>
          <w:color w:val="FF0000"/>
        </w:rPr>
        <w:t>[Status]</w:t>
      </w:r>
      <w:r w:rsidR="000329E2">
        <w:rPr>
          <w:color w:val="FF0000"/>
        </w:rPr>
        <w:t xml:space="preserve">: ToDo </w:t>
      </w:r>
      <w:r w:rsidR="000329E2">
        <w:rPr>
          <w:b/>
        </w:rPr>
        <w:t>[TDoc]</w:t>
      </w:r>
      <w:r w:rsidR="000329E2">
        <w:t xml:space="preserve">: </w:t>
      </w:r>
      <w:r w:rsidR="000329E2" w:rsidRPr="00C95AE5">
        <w:t>R2-1811229</w:t>
      </w:r>
      <w:r w:rsidR="000329E2">
        <w:rPr>
          <w:rFonts w:hint="eastAsia"/>
          <w:lang w:eastAsia="zh-CN"/>
        </w:rPr>
        <w:t xml:space="preserve"> </w:t>
      </w:r>
      <w:r w:rsidR="000329E2">
        <w:rPr>
          <w:b/>
          <w:color w:val="FF0000"/>
        </w:rPr>
        <w:t>[Proposed Conclusion]</w:t>
      </w:r>
      <w:r w:rsidR="000329E2">
        <w:rPr>
          <w:color w:val="FF0000"/>
        </w:rPr>
        <w:t xml:space="preserve">: </w:t>
      </w:r>
    </w:p>
    <w:p w:rsidR="000329E2" w:rsidRDefault="000329E2" w:rsidP="000329E2">
      <w:pPr>
        <w:pStyle w:val="a8"/>
        <w:rPr>
          <w:lang w:eastAsia="zh-CN"/>
        </w:rPr>
      </w:pPr>
      <w:r>
        <w:rPr>
          <w:b/>
        </w:rPr>
        <w:t>[Description]</w:t>
      </w:r>
      <w:r>
        <w:t xml:space="preserve">: </w:t>
      </w:r>
      <w:r>
        <w:rPr>
          <w:rFonts w:hint="eastAsia"/>
          <w:lang w:eastAsia="zh-CN"/>
        </w:rPr>
        <w:t>last meeting it is agreed first active BWP can by configured by MSG4</w:t>
      </w:r>
      <w:proofErr w:type="gramStart"/>
      <w:r>
        <w:rPr>
          <w:rFonts w:hint="eastAsia"/>
          <w:lang w:eastAsia="zh-CN"/>
        </w:rPr>
        <w:t>,and</w:t>
      </w:r>
      <w:proofErr w:type="gramEnd"/>
      <w:r>
        <w:rPr>
          <w:rFonts w:hint="eastAsia"/>
          <w:lang w:eastAsia="zh-CN"/>
        </w:rPr>
        <w:t xml:space="preserve"> the active BWP can be switched by RRC signlling without ReconfigurationWithSync for SpCell, a  contribution is provided to capture the agreements.</w:t>
      </w:r>
    </w:p>
    <w:p w:rsidR="000329E2" w:rsidRPr="000329E2" w:rsidRDefault="000329E2" w:rsidP="000329E2">
      <w:pPr>
        <w:pStyle w:val="a8"/>
        <w:rPr>
          <w:rFonts w:eastAsia="宋体"/>
          <w:lang w:eastAsia="zh-CN"/>
        </w:rPr>
      </w:pPr>
      <w:r>
        <w:rPr>
          <w:b/>
        </w:rPr>
        <w:t>[Proposed Change]</w:t>
      </w:r>
      <w:r>
        <w:t xml:space="preserve">: </w:t>
      </w:r>
      <w:r>
        <w:rPr>
          <w:rFonts w:eastAsia="宋体" w:hint="eastAsia"/>
          <w:lang w:eastAsia="zh-CN"/>
        </w:rPr>
        <w:t xml:space="preserve">We will </w:t>
      </w:r>
      <w:r>
        <w:rPr>
          <w:rFonts w:eastAsia="宋体"/>
          <w:lang w:eastAsia="zh-CN"/>
        </w:rPr>
        <w:t>provide</w:t>
      </w:r>
      <w:r>
        <w:rPr>
          <w:rFonts w:eastAsia="宋体" w:hint="eastAsia"/>
          <w:lang w:eastAsia="zh-CN"/>
        </w:rPr>
        <w:t xml:space="preserve"> a CR.</w:t>
      </w:r>
    </w:p>
    <w:p w:rsidR="000329E2" w:rsidRDefault="000329E2" w:rsidP="000329E2">
      <w:pPr>
        <w:pStyle w:val="a8"/>
      </w:pPr>
      <w:r>
        <w:rPr>
          <w:b/>
        </w:rPr>
        <w:t>[Comments]</w:t>
      </w:r>
      <w:r>
        <w:t>:</w:t>
      </w:r>
    </w:p>
    <w:p w:rsidR="000329E2" w:rsidRPr="000329E2" w:rsidRDefault="000329E2">
      <w:pPr>
        <w:pStyle w:val="a8"/>
      </w:pPr>
    </w:p>
  </w:comment>
  <w:comment w:id="14887" w:author="Huawei (Nathan)" w:date="2018-06-25T10:35: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CA3CD0">
        <w:rPr>
          <w:highlight w:val="lightGray"/>
        </w:rPr>
        <w:t>H022</w:t>
      </w:r>
      <w:r w:rsidR="00BD5C3E">
        <w:rPr>
          <w:b/>
        </w:rPr>
        <w:t>[</w:t>
      </w:r>
      <w:proofErr w:type="gramEnd"/>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Reject </w:t>
      </w:r>
      <w:r w:rsidR="00BD5C3E">
        <w:rPr>
          <w:b/>
          <w:color w:val="FF0000"/>
        </w:rPr>
        <w:t>[Proposed Conclusion]</w:t>
      </w:r>
      <w:r w:rsidR="00BD5C3E">
        <w:rPr>
          <w:color w:val="FF0000"/>
        </w:rPr>
        <w:t>: Discuss the need to add further values.</w:t>
      </w:r>
    </w:p>
    <w:p w:rsidR="00BD5C3E" w:rsidRDefault="00BD5C3E" w:rsidP="005D2A1B">
      <w:pPr>
        <w:pStyle w:val="a8"/>
      </w:pPr>
      <w:r>
        <w:rPr>
          <w:b/>
        </w:rPr>
        <w:t>[Description]</w:t>
      </w:r>
      <w:r>
        <w:t>: For bwp-InactivityTimer, there is no value of 0.5ms for the timer. RAN 1 agreement</w:t>
      </w:r>
    </w:p>
    <w:p w:rsidR="00BD5C3E" w:rsidRDefault="00BD5C3E" w:rsidP="005D2A1B">
      <w:pPr>
        <w:pStyle w:val="a8"/>
      </w:pPr>
      <w:r>
        <w:t xml:space="preserve">Support a dedicated timer for timer-based active DL BWP switching to the default DL BWP, </w:t>
      </w:r>
    </w:p>
    <w:p w:rsidR="00BD5C3E" w:rsidRDefault="00BD5C3E" w:rsidP="005D2A1B">
      <w:pPr>
        <w:pStyle w:val="a8"/>
      </w:pPr>
      <w:r>
        <w:t>Granularity: 1ms for sub6G, 0.5ms for mmWave;</w:t>
      </w:r>
    </w:p>
    <w:p w:rsidR="00BD5C3E" w:rsidRDefault="00BD5C3E" w:rsidP="005D2A1B">
      <w:pPr>
        <w:pStyle w:val="a8"/>
      </w:pPr>
      <w:r>
        <w:rPr>
          <w:b/>
        </w:rPr>
        <w:t>[Proposed Change]</w:t>
      </w:r>
      <w:r>
        <w:t>: Add the missing 0.5ms value (however this is a non-backward-compatible change and alternatives such as a noncritical extension may need to be considered).</w:t>
      </w:r>
    </w:p>
    <w:p w:rsidR="00BD5C3E" w:rsidRDefault="00BD5C3E" w:rsidP="005D2A1B">
      <w:pPr>
        <w:pStyle w:val="a8"/>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rsidR="00BD5C3E" w:rsidRDefault="00BD5C3E" w:rsidP="005D2A1B">
      <w:pPr>
        <w:pStyle w:val="a8"/>
      </w:pPr>
    </w:p>
  </w:comment>
  <w:comment w:id="14892" w:author="Huawei (Nathan)" w:date="2018-06-21T17:02: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A3CD0">
        <w:rPr>
          <w:highlight w:val="lightGray"/>
        </w:rPr>
        <w:t>H032</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hyperlink r:id="rId180" w:history="1">
        <w:r w:rsidR="00BD5C3E">
          <w:rPr>
            <w:rStyle w:val="a9"/>
          </w:rPr>
          <w:t>R2-1810546</w:t>
        </w:r>
      </w:hyperlink>
      <w:r w:rsidR="00BD5C3E">
        <w:t xml:space="preserve">, </w:t>
      </w:r>
      <w:hyperlink r:id="rId181" w:history="1">
        <w:r w:rsidR="00BD5C3E">
          <w:rPr>
            <w:rStyle w:val="a9"/>
          </w:rPr>
          <w:t>R2-1810547</w:t>
        </w:r>
      </w:hyperlink>
      <w:r w:rsidR="00BD5C3E">
        <w:rPr>
          <w:b/>
          <w:color w:val="FF0000"/>
        </w:rPr>
        <w:t>[Status]</w:t>
      </w:r>
      <w:r w:rsidR="00BD5C3E">
        <w:rPr>
          <w:color w:val="FF0000"/>
        </w:rPr>
        <w:t xml:space="preserve">: ConcReject </w:t>
      </w:r>
      <w:r w:rsidR="00BD5C3E">
        <w:rPr>
          <w:b/>
          <w:color w:val="FF0000"/>
        </w:rPr>
        <w:t>[Proposed Conclusion]</w:t>
      </w:r>
      <w:r w:rsidR="00BD5C3E">
        <w:rPr>
          <w:color w:val="FF0000"/>
        </w:rPr>
        <w:t xml:space="preserve">: No need to change. </w:t>
      </w:r>
    </w:p>
    <w:p w:rsidR="00BD5C3E" w:rsidRDefault="00BD5C3E" w:rsidP="005D2A1B">
      <w:pPr>
        <w:pStyle w:val="a8"/>
      </w:pPr>
      <w:r>
        <w:rPr>
          <w:b/>
        </w:rPr>
        <w:t>[Description]</w:t>
      </w:r>
      <w:r>
        <w:t>: ue-BeamLockFunction is per UE and may be misplaced here.</w:t>
      </w:r>
    </w:p>
    <w:p w:rsidR="00BD5C3E" w:rsidRDefault="00BD5C3E" w:rsidP="005D2A1B">
      <w:pPr>
        <w:pStyle w:val="a8"/>
      </w:pPr>
      <w:r>
        <w:rPr>
          <w:b/>
        </w:rPr>
        <w:t>[Proposed Change]</w:t>
      </w:r>
      <w:r>
        <w:t>: Relocate the IE to a more suitable place; see associated tdoc.</w:t>
      </w:r>
    </w:p>
    <w:p w:rsidR="00BD5C3E" w:rsidRDefault="00BD5C3E" w:rsidP="005D2A1B">
      <w:pPr>
        <w:pStyle w:val="a8"/>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rsidR="00BD5C3E" w:rsidRDefault="00BD5C3E" w:rsidP="005D2A1B">
      <w:pPr>
        <w:pStyle w:val="a8"/>
      </w:pPr>
    </w:p>
  </w:comment>
  <w:comment w:id="14896" w:author="Huawei (Nathan)" w:date="2018-08-03T10:15: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H269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crossCarrierSchedulingConfig also indicates if the SCell cross-carrier schedules another serving cell.</w:t>
      </w:r>
    </w:p>
    <w:p w:rsidR="00BD5C3E" w:rsidRDefault="00BD5C3E">
      <w:pPr>
        <w:pStyle w:val="a8"/>
      </w:pPr>
      <w:r>
        <w:rPr>
          <w:b/>
        </w:rPr>
        <w:t>[Proposed Change]</w:t>
      </w:r>
      <w:r>
        <w:t>: Add “or cross-carrier schedules another serving cell” to the field description.</w:t>
      </w:r>
    </w:p>
    <w:p w:rsidR="00BD5C3E" w:rsidRDefault="00BD5C3E">
      <w:pPr>
        <w:pStyle w:val="a8"/>
      </w:pPr>
      <w:r>
        <w:rPr>
          <w:b/>
        </w:rPr>
        <w:t>[Comments]</w:t>
      </w:r>
      <w:r>
        <w:t xml:space="preserve">: </w:t>
      </w:r>
    </w:p>
    <w:p w:rsidR="00BD5C3E" w:rsidRPr="002052D4" w:rsidRDefault="00BD5C3E">
      <w:pPr>
        <w:pStyle w:val="a8"/>
      </w:pPr>
    </w:p>
  </w:comment>
  <w:comment w:id="14897" w:author="Huawei (Nathan)" w:date="2018-08-03T10:16: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H270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txxx here should refer to the BWP inactivity timer.</w:t>
      </w:r>
    </w:p>
    <w:p w:rsidR="00BD5C3E" w:rsidRDefault="00BD5C3E">
      <w:pPr>
        <w:pStyle w:val="a8"/>
      </w:pPr>
      <w:r>
        <w:rPr>
          <w:b/>
        </w:rPr>
        <w:t>[Proposed Change]</w:t>
      </w:r>
      <w:r>
        <w:t>: Replace “txxx” with “the BWP inactivity timer”.  Could also delete the indication that the field is UE specific (see H271).</w:t>
      </w:r>
    </w:p>
    <w:p w:rsidR="00BD5C3E" w:rsidRDefault="00BD5C3E">
      <w:pPr>
        <w:pStyle w:val="a8"/>
      </w:pPr>
      <w:r>
        <w:rPr>
          <w:b/>
        </w:rPr>
        <w:t>[Comments]</w:t>
      </w:r>
      <w:r>
        <w:t xml:space="preserve">: </w:t>
      </w:r>
    </w:p>
    <w:p w:rsidR="00BD5C3E" w:rsidRPr="002052D4" w:rsidRDefault="00BD5C3E">
      <w:pPr>
        <w:pStyle w:val="a8"/>
      </w:pPr>
    </w:p>
  </w:comment>
  <w:comment w:id="14932" w:author="Huawei (Nathan)" w:date="2018-07-26T10:18: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H228a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rateMatchPatternGroup1 and Group2 should also be present in ServingCellConfigCommon</w:t>
      </w:r>
    </w:p>
    <w:p w:rsidR="00BD5C3E" w:rsidRDefault="00BD5C3E">
      <w:pPr>
        <w:pStyle w:val="a8"/>
      </w:pPr>
      <w:r>
        <w:rPr>
          <w:b/>
        </w:rPr>
        <w:t>[Proposed Change]</w:t>
      </w:r>
      <w:r>
        <w:t>: Add the missing fields; see associated tdoc.</w:t>
      </w:r>
    </w:p>
    <w:p w:rsidR="00BD5C3E" w:rsidRDefault="00BD5C3E">
      <w:pPr>
        <w:pStyle w:val="a8"/>
      </w:pPr>
      <w:r>
        <w:rPr>
          <w:b/>
        </w:rPr>
        <w:t>[Comments]</w:t>
      </w:r>
      <w:r>
        <w:t xml:space="preserve">: </w:t>
      </w:r>
    </w:p>
    <w:p w:rsidR="00BD5C3E" w:rsidRPr="00323070" w:rsidRDefault="00BD5C3E">
      <w:pPr>
        <w:pStyle w:val="a8"/>
      </w:pPr>
    </w:p>
  </w:comment>
  <w:comment w:id="14933" w:author="Huawei (Nathan)" w:date="2018-06-25T10:52: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AB79F1">
        <w:rPr>
          <w:highlight w:val="green"/>
        </w:rPr>
        <w:t>H054a</w:t>
      </w:r>
      <w:r w:rsidR="00BD5C3E">
        <w:rPr>
          <w:b/>
        </w:rPr>
        <w:t>[Delegate]</w:t>
      </w:r>
      <w:r w:rsidR="00BD5C3E">
        <w:t xml:space="preserve">: Huawei (Nathan)  </w:t>
      </w:r>
      <w:r w:rsidR="00BD5C3E">
        <w:rPr>
          <w:b/>
        </w:rPr>
        <w:t>[WI]</w:t>
      </w:r>
      <w:r w:rsidR="00BD5C3E">
        <w:t xml:space="preserve">:EN  </w:t>
      </w:r>
      <w:r w:rsidR="00BD5C3E">
        <w:rPr>
          <w:b/>
        </w:rPr>
        <w:t>[Class]</w:t>
      </w:r>
      <w:r w:rsidR="00BD5C3E">
        <w:t xml:space="preserve">: 2 </w:t>
      </w:r>
      <w:r w:rsidR="00BD5C3E">
        <w:rPr>
          <w:b/>
        </w:rPr>
        <w:t>[TDoc]</w:t>
      </w:r>
      <w:r w:rsidR="00BD5C3E">
        <w:t xml:space="preserve">: </w:t>
      </w:r>
      <w:hyperlink r:id="rId182" w:history="1">
        <w:r w:rsidR="00BD5C3E">
          <w:rPr>
            <w:rStyle w:val="a9"/>
          </w:rPr>
          <w:t>R2-1810656</w:t>
        </w:r>
      </w:hyperlink>
      <w:r w:rsidR="00BD5C3E">
        <w:rPr>
          <w:b/>
          <w:color w:val="FF0000"/>
        </w:rPr>
        <w:t>[Status]</w:t>
      </w:r>
      <w:r w:rsidR="00BD5C3E">
        <w:rPr>
          <w:color w:val="FF0000"/>
        </w:rPr>
        <w:t xml:space="preserve">: Agree </w:t>
      </w:r>
      <w:r w:rsidR="00BD5C3E">
        <w:rPr>
          <w:b/>
          <w:color w:val="FF0000"/>
        </w:rPr>
        <w:t>[Proposed Conclusion]</w:t>
      </w:r>
      <w:r w:rsidR="00BD5C3E">
        <w:rPr>
          <w:color w:val="FF0000"/>
        </w:rPr>
        <w:t>: Correct as proposed. [Rap-AfterMeeting] Agreed also as in R2-1810656.</w:t>
      </w:r>
    </w:p>
    <w:p w:rsidR="00BD5C3E" w:rsidRDefault="00BD5C3E" w:rsidP="005D2A1B">
      <w:pPr>
        <w:pStyle w:val="a8"/>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rsidR="00BD5C3E" w:rsidRDefault="00BD5C3E" w:rsidP="005D2A1B">
      <w:pPr>
        <w:pStyle w:val="a8"/>
      </w:pPr>
      <w:r>
        <w:rPr>
          <w:b/>
        </w:rPr>
        <w:t>[Proposed Change]</w:t>
      </w:r>
      <w:r>
        <w:t>: Change the condition to HOAndServCellAdd; see associated tdoc.</w:t>
      </w:r>
    </w:p>
    <w:p w:rsidR="00BD5C3E" w:rsidRDefault="00BD5C3E" w:rsidP="005D2A1B">
      <w:pPr>
        <w:pStyle w:val="a8"/>
      </w:pPr>
      <w:r>
        <w:rPr>
          <w:b/>
        </w:rPr>
        <w:t>[Comments]</w:t>
      </w:r>
      <w:r>
        <w:t xml:space="preserve">: </w:t>
      </w:r>
    </w:p>
    <w:p w:rsidR="00BD5C3E" w:rsidRDefault="00BD5C3E" w:rsidP="005D2A1B">
      <w:pPr>
        <w:pStyle w:val="a8"/>
      </w:pPr>
    </w:p>
  </w:comment>
  <w:comment w:id="14937" w:author="Huawei (Nathan)" w:date="2018-08-03T13:40: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H311 </w:t>
      </w:r>
      <w:r w:rsidR="00BD5C3E">
        <w:rPr>
          <w:b/>
        </w:rPr>
        <w:t>[Delegate]</w:t>
      </w:r>
      <w:r w:rsidR="00BD5C3E">
        <w:t xml:space="preserve">: Huawei (Nathan)  </w:t>
      </w:r>
      <w:r w:rsidR="00BD5C3E">
        <w:rPr>
          <w:b/>
        </w:rPr>
        <w:t>[WI]</w:t>
      </w:r>
      <w:r w:rsidR="00BD5C3E">
        <w:t xml:space="preserve">:EN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rsidR="00BD5C3E" w:rsidRDefault="00BD5C3E">
      <w:pPr>
        <w:pStyle w:val="a8"/>
      </w:pPr>
      <w:r>
        <w:rPr>
          <w:b/>
        </w:rPr>
        <w:t>[Proposed Change]</w:t>
      </w:r>
      <w:r>
        <w:t>: Change to Need R.  Could also consider Need S, with the behaviour on absence to release the SUL configuration from ServingCellConfig as well.  See associated tdoc.</w:t>
      </w:r>
    </w:p>
    <w:p w:rsidR="00BD5C3E" w:rsidRDefault="00BD5C3E">
      <w:pPr>
        <w:pStyle w:val="a8"/>
      </w:pPr>
      <w:r>
        <w:rPr>
          <w:b/>
        </w:rPr>
        <w:t>[Comments]</w:t>
      </w:r>
      <w:r>
        <w:t xml:space="preserve">: </w:t>
      </w:r>
    </w:p>
    <w:p w:rsidR="00BD5C3E" w:rsidRPr="002235B4" w:rsidRDefault="00BD5C3E">
      <w:pPr>
        <w:pStyle w:val="a8"/>
      </w:pPr>
    </w:p>
  </w:comment>
  <w:comment w:id="14941" w:author="vivo (Chenli)" w:date="2018-06-22T20:16:00Z" w:initials="vivo">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AB79F1">
        <w:rPr>
          <w:highlight w:val="red"/>
        </w:rPr>
        <w:t>V003</w:t>
      </w:r>
      <w:r w:rsidR="00BD5C3E">
        <w:rPr>
          <w:b/>
        </w:rPr>
        <w:t>[Delegate]</w:t>
      </w:r>
      <w:r w:rsidR="00BD5C3E">
        <w:t xml:space="preserve">: vivo (Chenli)  </w:t>
      </w:r>
      <w:r w:rsidR="00BD5C3E">
        <w:rPr>
          <w:b/>
        </w:rPr>
        <w:t>[WI]</w:t>
      </w:r>
      <w:r w:rsidR="00BD5C3E">
        <w:t xml:space="preserve">: EN </w:t>
      </w:r>
      <w:r w:rsidR="00BD5C3E">
        <w:rPr>
          <w:b/>
        </w:rPr>
        <w:t>[Class]</w:t>
      </w:r>
      <w:r w:rsidR="00BD5C3E">
        <w:t xml:space="preserve">:3 </w:t>
      </w:r>
      <w:r w:rsidR="00BD5C3E">
        <w:rPr>
          <w:b/>
          <w:color w:val="FF0000"/>
        </w:rPr>
        <w:t>[Status]</w:t>
      </w:r>
      <w:r w:rsidR="00BD5C3E">
        <w:rPr>
          <w:color w:val="FF0000"/>
        </w:rPr>
        <w:t xml:space="preserve">: ToDisc </w:t>
      </w:r>
      <w:r w:rsidR="00BD5C3E">
        <w:rPr>
          <w:b/>
        </w:rPr>
        <w:t>[TDoc]</w:t>
      </w:r>
      <w:r w:rsidR="00BD5C3E">
        <w:t xml:space="preserve">: </w:t>
      </w:r>
      <w:hyperlink r:id="rId183" w:history="1">
        <w:r w:rsidR="00BD5C3E">
          <w:rPr>
            <w:rStyle w:val="a9"/>
          </w:rPr>
          <w:t>R2-1810620</w:t>
        </w:r>
      </w:hyperlink>
      <w:r w:rsidR="00BD5C3E">
        <w:rPr>
          <w:b/>
          <w:color w:val="FF0000"/>
        </w:rPr>
        <w:t>[Proposed Conclusion]</w:t>
      </w:r>
      <w:r w:rsidR="00BD5C3E">
        <w:rPr>
          <w:color w:val="FF0000"/>
        </w:rPr>
        <w:t>: Discuss whether different formats of ssb-PositionsInBurst in SIB1 and ServingCellConfigCommon cause RA problems. If so, which of the schemes to adopt? [Rap-AfterMeeting] Email discussion to next meeting</w:t>
      </w:r>
    </w:p>
    <w:p w:rsidR="00BD5C3E" w:rsidRDefault="00BD5C3E" w:rsidP="005D2A1B">
      <w:pPr>
        <w:pStyle w:val="a8"/>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rsidR="00BD5C3E" w:rsidRDefault="00BD5C3E" w:rsidP="005D2A1B">
      <w:pPr>
        <w:pStyle w:val="a8"/>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rsidR="00BD5C3E" w:rsidRDefault="00BD5C3E" w:rsidP="005D2A1B">
      <w:pPr>
        <w:pStyle w:val="a8"/>
      </w:pPr>
      <w:r>
        <w:rPr>
          <w:b/>
        </w:rPr>
        <w:t>[Comments]</w:t>
      </w:r>
      <w:r>
        <w:t xml:space="preserve">: </w:t>
      </w:r>
    </w:p>
    <w:p w:rsidR="00BD5C3E" w:rsidRDefault="00BD5C3E" w:rsidP="005D2A1B">
      <w:pPr>
        <w:pStyle w:val="a8"/>
      </w:pPr>
    </w:p>
  </w:comment>
  <w:comment w:id="14944" w:author="Ericsson" w:date="2018-08-03T15:57:00Z" w:initials="E">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E504 </w:t>
      </w:r>
      <w:r w:rsidR="00BD5C3E">
        <w:rPr>
          <w:b/>
        </w:rPr>
        <w:t>[Delegate]</w:t>
      </w:r>
      <w:r w:rsidR="00BD5C3E">
        <w:t xml:space="preserve">: Ericsson (Henning)  </w:t>
      </w:r>
      <w:r w:rsidR="00BD5C3E">
        <w:rPr>
          <w:b/>
        </w:rPr>
        <w:t>[WI]</w:t>
      </w:r>
      <w:r w:rsidR="00BD5C3E">
        <w:t xml:space="preserve">: E2 </w:t>
      </w:r>
      <w:r w:rsidR="00BD5C3E">
        <w:rPr>
          <w:b/>
        </w:rPr>
        <w:t>[Class]</w:t>
      </w:r>
      <w:r w:rsidR="00BD5C3E">
        <w:t xml:space="preserve">:2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The field descriptions for “</w:t>
      </w:r>
      <w:r w:rsidRPr="00D76B52">
        <w:t>dmrs-TypeA-Position</w:t>
      </w:r>
      <w:r>
        <w:t xml:space="preserve">” indicate that it is applicable for DL DMRS but in fact 38.211 uses the same field/value also for UL. </w:t>
      </w:r>
    </w:p>
    <w:p w:rsidR="00BD5C3E" w:rsidRDefault="00BD5C3E">
      <w:pPr>
        <w:pStyle w:val="a8"/>
      </w:pPr>
      <w:r>
        <w:rPr>
          <w:b/>
        </w:rPr>
        <w:t>[Proposed Change]</w:t>
      </w:r>
      <w:r>
        <w:t>: Remove “(DL)” and remove the reference to the specific section since the field is actually referred to in several sections of 38.211.</w:t>
      </w:r>
    </w:p>
    <w:p w:rsidR="00BD5C3E" w:rsidRDefault="00BD5C3E">
      <w:pPr>
        <w:pStyle w:val="a8"/>
      </w:pPr>
      <w:r>
        <w:rPr>
          <w:b/>
        </w:rPr>
        <w:t>[Comments]</w:t>
      </w:r>
      <w:r>
        <w:t xml:space="preserve">: </w:t>
      </w:r>
    </w:p>
    <w:p w:rsidR="00BD5C3E" w:rsidRPr="00D76B52" w:rsidRDefault="00BD5C3E">
      <w:pPr>
        <w:pStyle w:val="a8"/>
      </w:pPr>
    </w:p>
  </w:comment>
  <w:comment w:id="14945" w:author="CATT (Jing)" w:date="2018-08-08T14:58:00Z" w:initials="C">
    <w:p w:rsidR="006C6982" w:rsidRDefault="00F30826" w:rsidP="006C6982">
      <w:pPr>
        <w:pStyle w:val="a8"/>
      </w:pPr>
      <w:r>
        <w:fldChar w:fldCharType="begin"/>
      </w:r>
      <w:r w:rsidR="006C6982">
        <w:rPr>
          <w:rStyle w:val="a7"/>
        </w:rPr>
        <w:instrText xml:space="preserve"> </w:instrText>
      </w:r>
      <w:r w:rsidR="006C6982">
        <w:instrText>PAGE \# "'</w:instrText>
      </w:r>
      <w:r w:rsidR="006C6982">
        <w:rPr>
          <w:rFonts w:ascii="宋体" w:eastAsia="宋体" w:hAnsi="宋体" w:cs="宋体" w:hint="eastAsia"/>
        </w:rPr>
        <w:instrText>页</w:instrText>
      </w:r>
      <w:r w:rsidR="006C6982">
        <w:instrText>: '#'</w:instrText>
      </w:r>
      <w:r w:rsidR="006C6982">
        <w:br/>
        <w:instrText>'"</w:instrText>
      </w:r>
      <w:r w:rsidR="006C6982">
        <w:rPr>
          <w:rStyle w:val="a7"/>
        </w:rPr>
        <w:instrText xml:space="preserve"> </w:instrText>
      </w:r>
      <w:r>
        <w:fldChar w:fldCharType="end"/>
      </w:r>
      <w:r w:rsidR="006C6982">
        <w:rPr>
          <w:rStyle w:val="a7"/>
        </w:rPr>
        <w:annotationRef/>
      </w:r>
      <w:r w:rsidR="006C6982">
        <w:rPr>
          <w:b/>
        </w:rPr>
        <w:t>[RIL]</w:t>
      </w:r>
      <w:r w:rsidR="006C6982">
        <w:t>: C</w:t>
      </w:r>
      <w:r w:rsidR="006C6982">
        <w:rPr>
          <w:rFonts w:eastAsia="宋体" w:hint="eastAsia"/>
          <w:lang w:eastAsia="zh-CN"/>
        </w:rPr>
        <w:t>228</w:t>
      </w:r>
      <w:r w:rsidR="006C6982">
        <w:t xml:space="preserve"> </w:t>
      </w:r>
      <w:r w:rsidR="006C6982">
        <w:rPr>
          <w:b/>
        </w:rPr>
        <w:t>[Delegate]</w:t>
      </w:r>
      <w:r w:rsidR="006C6982">
        <w:t>: CATT (Jing</w:t>
      </w:r>
      <w:proofErr w:type="gramStart"/>
      <w:r w:rsidR="006C6982">
        <w:t xml:space="preserve">)  </w:t>
      </w:r>
      <w:r w:rsidR="006C6982">
        <w:rPr>
          <w:b/>
        </w:rPr>
        <w:t>[</w:t>
      </w:r>
      <w:proofErr w:type="gramEnd"/>
      <w:r w:rsidR="006C6982">
        <w:rPr>
          <w:b/>
        </w:rPr>
        <w:t>WI]</w:t>
      </w:r>
      <w:r w:rsidR="006C6982">
        <w:t xml:space="preserve">: </w:t>
      </w:r>
      <w:r w:rsidR="006C6982">
        <w:rPr>
          <w:rFonts w:hint="eastAsia"/>
          <w:lang w:eastAsia="zh-CN"/>
        </w:rPr>
        <w:t xml:space="preserve">S2 </w:t>
      </w:r>
      <w:r w:rsidR="006C6982">
        <w:rPr>
          <w:b/>
        </w:rPr>
        <w:t>[Class]</w:t>
      </w:r>
      <w:r w:rsidR="006C6982">
        <w:t>:</w:t>
      </w:r>
      <w:r w:rsidR="006C6982">
        <w:rPr>
          <w:rFonts w:eastAsia="宋体" w:hint="eastAsia"/>
          <w:lang w:eastAsia="zh-CN"/>
        </w:rPr>
        <w:t>1</w:t>
      </w:r>
      <w:r w:rsidR="006C6982">
        <w:t xml:space="preserve"> </w:t>
      </w:r>
      <w:r w:rsidR="006C6982">
        <w:rPr>
          <w:b/>
          <w:color w:val="FF0000"/>
        </w:rPr>
        <w:t>[Status]</w:t>
      </w:r>
      <w:r w:rsidR="006C6982">
        <w:rPr>
          <w:color w:val="FF0000"/>
        </w:rPr>
        <w:t xml:space="preserve">: ToDo </w:t>
      </w:r>
      <w:r w:rsidR="006C6982">
        <w:rPr>
          <w:b/>
        </w:rPr>
        <w:t>[TDoc]</w:t>
      </w:r>
      <w:r w:rsidR="006C6982">
        <w:t xml:space="preserve">: None </w:t>
      </w:r>
      <w:r w:rsidR="006C6982">
        <w:rPr>
          <w:b/>
          <w:color w:val="FF0000"/>
        </w:rPr>
        <w:t>[Proposed Conclusion]</w:t>
      </w:r>
      <w:r w:rsidR="006C6982">
        <w:rPr>
          <w:color w:val="FF0000"/>
        </w:rPr>
        <w:t xml:space="preserve">: </w:t>
      </w:r>
    </w:p>
    <w:p w:rsidR="006C6982" w:rsidRPr="00943ED0" w:rsidRDefault="006C6982" w:rsidP="006C6982">
      <w:pPr>
        <w:pStyle w:val="a8"/>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rsidR="006C6982" w:rsidRDefault="006C6982" w:rsidP="006C6982">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C6982" w:rsidTr="00AF22C6">
        <w:tc>
          <w:tcPr>
            <w:tcW w:w="14173" w:type="dxa"/>
            <w:tcBorders>
              <w:top w:val="single" w:sz="4" w:space="0" w:color="auto"/>
              <w:left w:val="single" w:sz="4" w:space="0" w:color="auto"/>
              <w:bottom w:val="single" w:sz="4" w:space="0" w:color="auto"/>
              <w:right w:val="single" w:sz="4" w:space="0" w:color="auto"/>
            </w:tcBorders>
            <w:hideMark/>
          </w:tcPr>
          <w:p w:rsidR="006C6982" w:rsidRDefault="006C6982" w:rsidP="00AF22C6">
            <w:pPr>
              <w:pStyle w:val="TAL"/>
              <w:rPr>
                <w:szCs w:val="22"/>
              </w:rPr>
            </w:pPr>
            <w:r>
              <w:rPr>
                <w:b/>
                <w:i/>
                <w:szCs w:val="22"/>
              </w:rPr>
              <w:t>dmrs-TypeA-Position</w:t>
            </w:r>
          </w:p>
          <w:p w:rsidR="006C6982" w:rsidRDefault="006C6982" w:rsidP="00AF22C6">
            <w:pPr>
              <w:pStyle w:val="TAL"/>
              <w:rPr>
                <w:szCs w:val="22"/>
              </w:rPr>
            </w:pPr>
            <w:r>
              <w:rPr>
                <w:szCs w:val="22"/>
              </w:rPr>
              <w:t>Position of (first) DL DM-RS (see 38.211, section 7.4.1.1.1)</w:t>
            </w:r>
          </w:p>
        </w:tc>
      </w:tr>
      <w:tr w:rsidR="006C6982" w:rsidTr="00AF22C6">
        <w:tc>
          <w:tcPr>
            <w:tcW w:w="14173" w:type="dxa"/>
            <w:tcBorders>
              <w:top w:val="single" w:sz="4" w:space="0" w:color="auto"/>
              <w:left w:val="single" w:sz="4" w:space="0" w:color="auto"/>
              <w:bottom w:val="single" w:sz="4" w:space="0" w:color="auto"/>
              <w:right w:val="single" w:sz="4" w:space="0" w:color="auto"/>
            </w:tcBorders>
            <w:hideMark/>
          </w:tcPr>
          <w:p w:rsidR="006C6982" w:rsidRDefault="006C6982" w:rsidP="00AF22C6">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rsidR="006C6982" w:rsidRPr="00166CC2" w:rsidRDefault="006C6982" w:rsidP="00AF22C6">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rsidR="006C6982" w:rsidRPr="00166CC2" w:rsidRDefault="006C6982" w:rsidP="006C6982">
      <w:pPr>
        <w:pStyle w:val="a8"/>
        <w:rPr>
          <w:rFonts w:eastAsiaTheme="minorEastAsia"/>
          <w:lang w:eastAsia="zh-CN"/>
        </w:rPr>
      </w:pPr>
    </w:p>
    <w:p w:rsidR="006C6982" w:rsidRDefault="006C6982" w:rsidP="006C6982">
      <w:pPr>
        <w:pStyle w:val="a8"/>
      </w:pPr>
      <w:r>
        <w:rPr>
          <w:b/>
        </w:rPr>
        <w:t>[Comments]</w:t>
      </w:r>
      <w:r>
        <w:t>:</w:t>
      </w:r>
    </w:p>
    <w:p w:rsidR="006C6982" w:rsidRPr="006C6982" w:rsidRDefault="006C6982">
      <w:pPr>
        <w:pStyle w:val="a8"/>
      </w:pPr>
    </w:p>
  </w:comment>
  <w:comment w:id="14946" w:author="Huawei (Nathan)" w:date="2018-08-07T16:37: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H324 </w:t>
      </w:r>
      <w:r w:rsidR="00BD5C3E">
        <w:rPr>
          <w:b/>
        </w:rPr>
        <w:t>[Delegate]</w:t>
      </w:r>
      <w:r w:rsidR="00BD5C3E">
        <w:t>: Huawei (Nathan</w:t>
      </w:r>
      <w:proofErr w:type="gramStart"/>
      <w:r w:rsidR="00BD5C3E">
        <w:t xml:space="preserve">)  </w:t>
      </w:r>
      <w:r w:rsidR="00BD5C3E">
        <w:rPr>
          <w:b/>
        </w:rPr>
        <w:t>[</w:t>
      </w:r>
      <w:proofErr w:type="gramEnd"/>
      <w:r w:rsidR="00BD5C3E">
        <w:rPr>
          <w:b/>
        </w:rPr>
        <w:t>WI]</w:t>
      </w:r>
      <w:r w:rsidR="00BD5C3E">
        <w:t xml:space="preserve">: E2 </w:t>
      </w:r>
      <w:r w:rsidR="00BD5C3E">
        <w:rPr>
          <w:b/>
        </w:rPr>
        <w:t>[Class]</w:t>
      </w:r>
      <w:r w:rsidR="00BD5C3E">
        <w:t xml:space="preserve">: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Range of values for N_TA-Offset is missing from the field description.  Also the field is Need S, but the behaviour on absence is not specified.</w:t>
      </w:r>
    </w:p>
    <w:p w:rsidR="00BD5C3E" w:rsidRDefault="00BD5C3E">
      <w:pPr>
        <w:pStyle w:val="a8"/>
      </w:pPr>
      <w:r>
        <w:rPr>
          <w:b/>
        </w:rPr>
        <w:t>[Proposed Change]</w:t>
      </w:r>
      <w:r>
        <w:t>: A</w:t>
      </w:r>
      <w:r w:rsidRPr="00DF39D1">
        <w:t>dd in the field description of N_TA_Offset, "• For FR1 TDD, the possible range of values are {25600,39936} and for FR1 FDD, the possible range of values are {25600,0}"</w:t>
      </w:r>
    </w:p>
    <w:p w:rsidR="00BD5C3E" w:rsidRDefault="00BD5C3E">
      <w:pPr>
        <w:pStyle w:val="a8"/>
      </w:pPr>
      <w:r>
        <w:rPr>
          <w:b/>
        </w:rPr>
        <w:t>[Comments]</w:t>
      </w:r>
      <w:r>
        <w:t xml:space="preserve">: </w:t>
      </w:r>
    </w:p>
    <w:p w:rsidR="00BD5C3E" w:rsidRPr="00DF39D1" w:rsidRDefault="00BD5C3E">
      <w:pPr>
        <w:pStyle w:val="a8"/>
      </w:pPr>
    </w:p>
  </w:comment>
  <w:comment w:id="14947" w:author="Huawei (Brian)" w:date="2018-06-26T13:35: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rsidR="00BD5C3E" w:rsidRDefault="00BD5C3E"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rsidR="00BD5C3E" w:rsidRDefault="00BD5C3E" w:rsidP="005D2A1B">
      <w:pPr>
        <w:pStyle w:val="a8"/>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D5C3E">
        <w:tc>
          <w:tcPr>
            <w:tcW w:w="14173"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szCs w:val="22"/>
              </w:rPr>
            </w:pPr>
            <w:r>
              <w:rPr>
                <w:b/>
                <w:i/>
                <w:szCs w:val="22"/>
              </w:rPr>
              <w:t>groupPresence</w:t>
            </w:r>
          </w:p>
          <w:p w:rsidR="00BD5C3E" w:rsidRDefault="00BD5C3E">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BD5C3E">
        <w:tc>
          <w:tcPr>
            <w:tcW w:w="14173"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szCs w:val="22"/>
              </w:rPr>
            </w:pPr>
            <w:r>
              <w:rPr>
                <w:b/>
                <w:i/>
                <w:szCs w:val="22"/>
              </w:rPr>
              <w:t>inOneGroup</w:t>
            </w:r>
          </w:p>
          <w:p w:rsidR="00BD5C3E" w:rsidRDefault="00BD5C3E">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rsidR="00BD5C3E" w:rsidRDefault="00BD5C3E" w:rsidP="005D2A1B">
      <w:pPr>
        <w:pStyle w:val="a8"/>
      </w:pPr>
    </w:p>
    <w:p w:rsidR="00BD5C3E" w:rsidRDefault="00BD5C3E"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rsidR="00BD5C3E" w:rsidRDefault="00BD5C3E" w:rsidP="005D2A1B">
      <w:pPr>
        <w:pStyle w:val="a8"/>
      </w:pPr>
    </w:p>
  </w:comment>
  <w:comment w:id="14950" w:author="CATT (Jing)" w:date="2018-08-08T15:00:00Z" w:initials="C">
    <w:p w:rsidR="001B7E83" w:rsidRDefault="00F30826" w:rsidP="001B7E83">
      <w:pPr>
        <w:pStyle w:val="a8"/>
      </w:pPr>
      <w:r>
        <w:fldChar w:fldCharType="begin"/>
      </w:r>
      <w:r w:rsidR="001B7E83">
        <w:rPr>
          <w:rStyle w:val="a7"/>
        </w:rPr>
        <w:instrText xml:space="preserve"> </w:instrText>
      </w:r>
      <w:r w:rsidR="001B7E83">
        <w:instrText>PAGE \# "'</w:instrText>
      </w:r>
      <w:r w:rsidR="001B7E83">
        <w:rPr>
          <w:rFonts w:ascii="宋体" w:eastAsia="宋体" w:hAnsi="宋体" w:cs="宋体" w:hint="eastAsia"/>
        </w:rPr>
        <w:instrText>页</w:instrText>
      </w:r>
      <w:r w:rsidR="001B7E83">
        <w:instrText>: '#'</w:instrText>
      </w:r>
      <w:r w:rsidR="001B7E83">
        <w:br/>
        <w:instrText>'"</w:instrText>
      </w:r>
      <w:r w:rsidR="001B7E83">
        <w:rPr>
          <w:rStyle w:val="a7"/>
        </w:rPr>
        <w:instrText xml:space="preserve"> </w:instrText>
      </w:r>
      <w:r>
        <w:fldChar w:fldCharType="end"/>
      </w:r>
      <w:r w:rsidR="001B7E83">
        <w:rPr>
          <w:rStyle w:val="a7"/>
        </w:rPr>
        <w:annotationRef/>
      </w:r>
      <w:r w:rsidR="001B7E83">
        <w:rPr>
          <w:b/>
        </w:rPr>
        <w:t>[RIL]</w:t>
      </w:r>
      <w:r w:rsidR="001B7E83">
        <w:t>: C</w:t>
      </w:r>
      <w:r w:rsidR="001B7E83">
        <w:rPr>
          <w:rFonts w:eastAsia="宋体" w:hint="eastAsia"/>
          <w:lang w:eastAsia="zh-CN"/>
        </w:rPr>
        <w:t>229</w:t>
      </w:r>
      <w:r w:rsidR="001B7E83">
        <w:t xml:space="preserve"> </w:t>
      </w:r>
      <w:r w:rsidR="001B7E83">
        <w:rPr>
          <w:b/>
        </w:rPr>
        <w:t>[Delegate]</w:t>
      </w:r>
      <w:r w:rsidR="001B7E83">
        <w:t>: CATT (Jing</w:t>
      </w:r>
      <w:proofErr w:type="gramStart"/>
      <w:r w:rsidR="001B7E83">
        <w:t xml:space="preserve">)  </w:t>
      </w:r>
      <w:r w:rsidR="001B7E83">
        <w:rPr>
          <w:b/>
        </w:rPr>
        <w:t>[</w:t>
      </w:r>
      <w:proofErr w:type="gramEnd"/>
      <w:r w:rsidR="001B7E83">
        <w:rPr>
          <w:b/>
        </w:rPr>
        <w:t>WI]</w:t>
      </w:r>
      <w:r w:rsidR="001B7E83">
        <w:t>:</w:t>
      </w:r>
      <w:r w:rsidR="001B7E83">
        <w:rPr>
          <w:rFonts w:hint="eastAsia"/>
          <w:lang w:eastAsia="zh-CN"/>
        </w:rPr>
        <w:t>S2</w:t>
      </w:r>
      <w:r w:rsidR="001B7E83">
        <w:t xml:space="preserve"> </w:t>
      </w:r>
      <w:r w:rsidR="001B7E83">
        <w:rPr>
          <w:b/>
        </w:rPr>
        <w:t>[Class]</w:t>
      </w:r>
      <w:r w:rsidR="001B7E83">
        <w:t>:</w:t>
      </w:r>
      <w:r w:rsidR="001B7E83">
        <w:rPr>
          <w:rFonts w:eastAsia="宋体" w:hint="eastAsia"/>
          <w:lang w:eastAsia="zh-CN"/>
        </w:rPr>
        <w:t>1</w:t>
      </w:r>
      <w:r w:rsidR="001B7E83">
        <w:t xml:space="preserve"> </w:t>
      </w:r>
      <w:r w:rsidR="001B7E83">
        <w:rPr>
          <w:b/>
          <w:color w:val="FF0000"/>
        </w:rPr>
        <w:t>[Status]</w:t>
      </w:r>
      <w:r w:rsidR="001B7E83">
        <w:rPr>
          <w:color w:val="FF0000"/>
        </w:rPr>
        <w:t xml:space="preserve">: ToDo </w:t>
      </w:r>
      <w:r w:rsidR="001B7E83">
        <w:rPr>
          <w:b/>
        </w:rPr>
        <w:t>[TDoc]</w:t>
      </w:r>
      <w:r w:rsidR="001B7E83">
        <w:t xml:space="preserve">: None </w:t>
      </w:r>
      <w:r w:rsidR="001B7E83">
        <w:rPr>
          <w:b/>
          <w:color w:val="FF0000"/>
        </w:rPr>
        <w:t>[Proposed Conclusion]</w:t>
      </w:r>
      <w:r w:rsidR="001B7E83">
        <w:rPr>
          <w:color w:val="FF0000"/>
        </w:rPr>
        <w:t xml:space="preserve">: </w:t>
      </w:r>
    </w:p>
    <w:p w:rsidR="001B7E83" w:rsidRPr="00C10C0E" w:rsidRDefault="001B7E83" w:rsidP="001B7E83">
      <w:pPr>
        <w:pStyle w:val="a8"/>
        <w:rPr>
          <w:rFonts w:eastAsia="宋体"/>
          <w:lang w:eastAsia="zh-CN"/>
        </w:rPr>
      </w:pPr>
      <w:r>
        <w:rPr>
          <w:b/>
        </w:rPr>
        <w:t>[Description]</w:t>
      </w:r>
      <w:proofErr w:type="gramStart"/>
      <w:r>
        <w:t>:</w:t>
      </w:r>
      <w:r>
        <w:rPr>
          <w:rFonts w:eastAsia="宋体" w:hint="eastAsia"/>
          <w:lang w:eastAsia="zh-CN"/>
        </w:rPr>
        <w:t>I</w:t>
      </w:r>
      <w:r>
        <w:rPr>
          <w:rFonts w:hint="eastAsia"/>
          <w:lang w:eastAsia="zh-CN"/>
        </w:rPr>
        <w:t>t</w:t>
      </w:r>
      <w:proofErr w:type="gramEnd"/>
      <w:r>
        <w:rPr>
          <w:rFonts w:hint="eastAsia"/>
          <w:lang w:eastAsia="zh-CN"/>
        </w:rPr>
        <w:t xml:space="preserve"> is also used for handover case</w:t>
      </w:r>
    </w:p>
    <w:p w:rsidR="001B7E83" w:rsidRDefault="001B7E83" w:rsidP="001B7E83">
      <w:pPr>
        <w:pStyle w:val="a8"/>
        <w:rPr>
          <w:rFonts w:eastAsia="宋体"/>
          <w:lang w:eastAsia="zh-CN"/>
        </w:rPr>
      </w:pPr>
      <w:r>
        <w:rPr>
          <w:b/>
        </w:rPr>
        <w:t>[Proposed Change]</w:t>
      </w:r>
      <w:r>
        <w:t xml:space="preserve">: </w:t>
      </w:r>
    </w:p>
    <w:p w:rsidR="001B7E83" w:rsidRDefault="001B7E83" w:rsidP="001B7E83">
      <w:pPr>
        <w:pStyle w:val="TAL"/>
        <w:rPr>
          <w:szCs w:val="22"/>
        </w:rPr>
      </w:pPr>
      <w:proofErr w:type="gramStart"/>
      <w:r>
        <w:rPr>
          <w:b/>
          <w:i/>
          <w:szCs w:val="22"/>
        </w:rPr>
        <w:t>subcarrierSpacing</w:t>
      </w:r>
      <w:proofErr w:type="gramEnd"/>
    </w:p>
    <w:p w:rsidR="001B7E83" w:rsidRPr="0064404F" w:rsidRDefault="001B7E83" w:rsidP="001B7E83">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rsidR="001B7E83" w:rsidRPr="001B7E83" w:rsidRDefault="001B7E83" w:rsidP="001B7E83">
      <w:pPr>
        <w:pStyle w:val="a8"/>
        <w:rPr>
          <w:rFonts w:eastAsia="宋体"/>
          <w:lang w:eastAsia="zh-CN"/>
        </w:rPr>
      </w:pPr>
      <w:r>
        <w:rPr>
          <w:b/>
        </w:rPr>
        <w:t>[Comments]</w:t>
      </w:r>
      <w:r>
        <w:t xml:space="preserve">: </w:t>
      </w:r>
    </w:p>
    <w:p w:rsidR="001B7E83" w:rsidRPr="001B7E83" w:rsidRDefault="001B7E83">
      <w:pPr>
        <w:pStyle w:val="a8"/>
      </w:pPr>
    </w:p>
  </w:comment>
  <w:comment w:id="14955" w:author="Huawei (Nathan)" w:date="2018-06-25T10:48: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995CD9">
        <w:rPr>
          <w:highlight w:val="green"/>
        </w:rPr>
        <w:t>H052</w:t>
      </w:r>
      <w:r w:rsidR="00BD5C3E">
        <w:rPr>
          <w:b/>
        </w:rPr>
        <w:t>[</w:t>
      </w:r>
      <w:proofErr w:type="gramEnd"/>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w:t>
      </w:r>
      <w:hyperlink r:id="rId184" w:history="1">
        <w:r w:rsidR="00BD5C3E">
          <w:rPr>
            <w:rStyle w:val="a9"/>
          </w:rPr>
          <w:t>R2-1810653</w:t>
        </w:r>
      </w:hyperlink>
      <w:r w:rsidR="00BD5C3E">
        <w:rPr>
          <w:b/>
          <w:color w:val="FF0000"/>
        </w:rPr>
        <w:t>[Status]</w:t>
      </w:r>
      <w:r w:rsidR="00BD5C3E">
        <w:rPr>
          <w:color w:val="FF0000"/>
        </w:rPr>
        <w:t xml:space="preserve">: Agree </w:t>
      </w:r>
      <w:r w:rsidR="00BD5C3E">
        <w:rPr>
          <w:b/>
          <w:color w:val="FF0000"/>
        </w:rPr>
        <w:t>[Proposed Conclusion]</w:t>
      </w:r>
      <w:r w:rsidR="00BD5C3E">
        <w:rPr>
          <w:color w:val="FF0000"/>
        </w:rPr>
        <w:t xml:space="preserve">: Discuss whether to clarify what “default” means or to mandate the NW to always indicate this if “the default could be(come) ambiguous. [Rap-AfterMeeting] Chairman notes: </w:t>
      </w:r>
      <w:r w:rsidR="00BD5C3E" w:rsidRPr="00995CD9">
        <w:rPr>
          <w:color w:val="FF0000"/>
        </w:rPr>
        <w:t>Clarify in the field description that the network always includes the subcarrierSpacing</w:t>
      </w:r>
      <w:r w:rsidR="00BD5C3E">
        <w:rPr>
          <w:color w:val="FF0000"/>
        </w:rPr>
        <w:t xml:space="preserve"> =&gt; Added condition and removed default from field description. </w:t>
      </w:r>
    </w:p>
    <w:p w:rsidR="00BD5C3E" w:rsidRDefault="00BD5C3E" w:rsidP="005D2A1B">
      <w:pPr>
        <w:pStyle w:val="a8"/>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rsidR="00BD5C3E" w:rsidRDefault="00BD5C3E" w:rsidP="005D2A1B">
      <w:pPr>
        <w:pStyle w:val="a8"/>
      </w:pPr>
      <w:r>
        <w:rPr>
          <w:b/>
        </w:rPr>
        <w:t>[Proposed Change]</w:t>
      </w:r>
      <w:r>
        <w:t>: Clarify which default is to be selected; see associated tdoc.</w:t>
      </w:r>
    </w:p>
    <w:p w:rsidR="00BD5C3E" w:rsidRDefault="00BD5C3E" w:rsidP="005D2A1B">
      <w:pPr>
        <w:pStyle w:val="a8"/>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rsidR="00BD5C3E" w:rsidRDefault="00BD5C3E" w:rsidP="005D2A1B">
      <w:pPr>
        <w:pStyle w:val="a8"/>
      </w:pPr>
    </w:p>
  </w:comment>
  <w:comment w:id="14961" w:author="Intel" w:date="2018-08-08T00:08:00Z" w:initials="I">
    <w:p w:rsidR="00BD5C3E" w:rsidRDefault="00BD5C3E" w:rsidP="003B2C87">
      <w:pPr>
        <w:pStyle w:val="af9"/>
        <w:spacing w:before="0" w:beforeAutospacing="0" w:after="180" w:afterAutospacing="0"/>
        <w:rPr>
          <w:rFonts w:ascii="Arial" w:hAnsi="Arial" w:cs="Arial"/>
          <w:color w:val="000000"/>
          <w:sz w:val="18"/>
          <w:szCs w:val="18"/>
        </w:rPr>
      </w:pPr>
      <w:r>
        <w:rPr>
          <w:rStyle w:val="a7"/>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rsidR="00BD5C3E" w:rsidRDefault="00BD5C3E"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rsidR="00BD5C3E" w:rsidRPr="00086C67" w:rsidRDefault="00BD5C3E"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rsidR="00BD5C3E" w:rsidRPr="003B2C87" w:rsidRDefault="00BD5C3E" w:rsidP="003B2C87">
      <w:pPr>
        <w:pStyle w:val="af9"/>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p>
    <w:p w:rsidR="00BD5C3E" w:rsidRDefault="00BD5C3E">
      <w:pPr>
        <w:pStyle w:val="a8"/>
      </w:pPr>
    </w:p>
  </w:comment>
  <w:comment w:id="14967" w:author="Mediatek (Yuanyuan)" w:date="2018-08-07T10:45:00Z" w:initials="YY">
    <w:p w:rsidR="00BD5C3E" w:rsidRDefault="00BD5C3E" w:rsidP="00902759">
      <w:pPr>
        <w:pStyle w:val="a8"/>
      </w:pPr>
      <w:r>
        <w:rPr>
          <w:rStyle w:val="a7"/>
        </w:rPr>
        <w:annotationRef/>
      </w:r>
      <w:r>
        <w:rPr>
          <w:b/>
        </w:rPr>
        <w:t>[RIL]</w:t>
      </w:r>
      <w:r>
        <w:t>: M159</w:t>
      </w:r>
    </w:p>
    <w:p w:rsidR="00BD5C3E" w:rsidRDefault="00BD5C3E" w:rsidP="00902759">
      <w:pPr>
        <w:pStyle w:val="a8"/>
      </w:pPr>
      <w:r>
        <w:rPr>
          <w:b/>
        </w:rPr>
        <w:t>[Delegate]</w:t>
      </w:r>
      <w:r>
        <w:t xml:space="preserve">: MediaTek (Yuanyuan)  </w:t>
      </w:r>
    </w:p>
    <w:p w:rsidR="00BD5C3E" w:rsidRDefault="00BD5C3E" w:rsidP="00902759">
      <w:pPr>
        <w:pStyle w:val="a8"/>
      </w:pPr>
      <w:r>
        <w:rPr>
          <w:b/>
        </w:rPr>
        <w:t>[WI]</w:t>
      </w:r>
      <w:r>
        <w:t xml:space="preserve">: S2 </w:t>
      </w:r>
      <w:r>
        <w:rPr>
          <w:b/>
        </w:rPr>
        <w:t>[Class]</w:t>
      </w:r>
      <w:r>
        <w:t>: 3</w:t>
      </w:r>
    </w:p>
    <w:p w:rsidR="00BD5C3E" w:rsidRDefault="00BD5C3E" w:rsidP="00902759">
      <w:pPr>
        <w:pStyle w:val="a8"/>
        <w:rPr>
          <w:color w:val="FF0000"/>
        </w:rPr>
      </w:pPr>
      <w:r w:rsidRPr="00266259">
        <w:rPr>
          <w:b/>
        </w:rPr>
        <w:t>[Status]</w:t>
      </w:r>
      <w:r w:rsidRPr="00266259">
        <w:t xml:space="preserve">: ToDisc </w:t>
      </w:r>
    </w:p>
    <w:p w:rsidR="00BD5C3E" w:rsidRDefault="00BD5C3E" w:rsidP="00902759">
      <w:pPr>
        <w:pStyle w:val="a8"/>
      </w:pPr>
      <w:r>
        <w:rPr>
          <w:b/>
        </w:rPr>
        <w:t>[TDoc]</w:t>
      </w:r>
      <w:r>
        <w:t xml:space="preserve">: </w:t>
      </w:r>
      <w:r w:rsidRPr="00563B60">
        <w:t>R2-1811168</w:t>
      </w:r>
    </w:p>
    <w:p w:rsidR="00BD5C3E" w:rsidRDefault="00BD5C3E" w:rsidP="00902759">
      <w:pPr>
        <w:pStyle w:val="a8"/>
      </w:pPr>
      <w:r w:rsidRPr="00266259">
        <w:rPr>
          <w:b/>
        </w:rPr>
        <w:t>[Proposed Conclusion]</w:t>
      </w:r>
      <w:r w:rsidRPr="00266259">
        <w:t xml:space="preserve">: </w:t>
      </w:r>
    </w:p>
    <w:p w:rsidR="00BD5C3E" w:rsidRPr="00266259" w:rsidRDefault="00BD5C3E"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rsidR="00BD5C3E" w:rsidRDefault="00BD5C3E" w:rsidP="00902759">
      <w:pPr>
        <w:pStyle w:val="a8"/>
      </w:pPr>
      <w:r w:rsidRPr="00266259">
        <w:rPr>
          <w:b/>
        </w:rPr>
        <w:t>[Proposed Change]:</w:t>
      </w:r>
      <w:r>
        <w:rPr>
          <w:b/>
        </w:rPr>
        <w:t xml:space="preserve"> </w:t>
      </w:r>
      <w:r>
        <w:rPr>
          <w:lang w:eastAsia="ko-KR"/>
        </w:rPr>
        <w:t>Change ‘condition opitional’ to ‘Need M’</w:t>
      </w:r>
    </w:p>
    <w:p w:rsidR="00BD5C3E" w:rsidRDefault="00BD5C3E" w:rsidP="00902759">
      <w:pPr>
        <w:pStyle w:val="a8"/>
      </w:pPr>
      <w:r>
        <w:rPr>
          <w:b/>
        </w:rPr>
        <w:t xml:space="preserve"> [Comments]</w:t>
      </w:r>
      <w:r>
        <w:t>:</w:t>
      </w:r>
    </w:p>
    <w:p w:rsidR="00BD5C3E" w:rsidRDefault="00BD5C3E">
      <w:pPr>
        <w:pStyle w:val="a8"/>
      </w:pPr>
    </w:p>
  </w:comment>
  <w:comment w:id="15006" w:author="Huawei (Nathan)" w:date="2018-07-26T10:20: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H228b </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rateMatchPatternGroup1 and Group2 should also be present in ServingCellConfigCommonSIB</w:t>
      </w:r>
    </w:p>
    <w:p w:rsidR="00BD5C3E" w:rsidRDefault="00BD5C3E">
      <w:pPr>
        <w:pStyle w:val="a8"/>
      </w:pPr>
      <w:r>
        <w:rPr>
          <w:b/>
        </w:rPr>
        <w:t>[Proposed Change]</w:t>
      </w:r>
      <w:r>
        <w:t>: Add the missing fields; see associated tdoc.</w:t>
      </w:r>
    </w:p>
    <w:p w:rsidR="00BD5C3E" w:rsidRDefault="00BD5C3E">
      <w:pPr>
        <w:pStyle w:val="a8"/>
      </w:pPr>
      <w:r>
        <w:rPr>
          <w:b/>
        </w:rPr>
        <w:t>[Comments]</w:t>
      </w:r>
      <w:r>
        <w:t xml:space="preserve">: </w:t>
      </w:r>
    </w:p>
    <w:p w:rsidR="00BD5C3E" w:rsidRPr="00323070" w:rsidRDefault="00BD5C3E">
      <w:pPr>
        <w:pStyle w:val="a8"/>
      </w:pPr>
    </w:p>
  </w:comment>
  <w:comment w:id="15017" w:author="ZTE(Yuan)" w:date="2018-06-22T16:23: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63470A">
        <w:rPr>
          <w:highlight w:val="green"/>
        </w:rPr>
        <w:t>Z007</w:t>
      </w:r>
      <w:r w:rsidR="00BD5C3E">
        <w:rPr>
          <w:b/>
        </w:rPr>
        <w:t>[Delegate]</w:t>
      </w:r>
      <w:r w:rsidR="00BD5C3E">
        <w:t xml:space="preserve">: ZTE(Yuan)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Reject </w:t>
      </w:r>
      <w:r w:rsidR="00BD5C3E">
        <w:rPr>
          <w:b/>
        </w:rPr>
        <w:t>[TDoc]</w:t>
      </w:r>
      <w:r w:rsidR="00BD5C3E">
        <w:t xml:space="preserve">: None </w:t>
      </w:r>
      <w:r w:rsidR="00BD5C3E">
        <w:rPr>
          <w:b/>
          <w:color w:val="FF0000"/>
        </w:rPr>
        <w:t>[Proposed Conclusion]</w:t>
      </w:r>
      <w:r w:rsidR="00BD5C3E">
        <w:rPr>
          <w:color w:val="FF0000"/>
        </w:rPr>
        <w:t>: Keep Optional but clarify need code: Need R</w:t>
      </w:r>
    </w:p>
    <w:p w:rsidR="00BD5C3E" w:rsidRDefault="00BD5C3E" w:rsidP="005D2A1B">
      <w:pPr>
        <w:pStyle w:val="a8"/>
      </w:pPr>
      <w:r>
        <w:rPr>
          <w:b/>
        </w:rPr>
        <w:t>[Description]</w:t>
      </w:r>
      <w:r>
        <w:t xml:space="preserve">: It is unclear why this is OPTIONAL. </w:t>
      </w:r>
    </w:p>
    <w:p w:rsidR="00BD5C3E" w:rsidRDefault="00BD5C3E" w:rsidP="005D2A1B">
      <w:pPr>
        <w:pStyle w:val="a8"/>
      </w:pPr>
      <w:r>
        <w:rPr>
          <w:b/>
        </w:rPr>
        <w:t>[Proposed Change]</w:t>
      </w:r>
      <w:r>
        <w:t>: Remove “OPTIONAL”</w:t>
      </w:r>
    </w:p>
    <w:p w:rsidR="00BD5C3E" w:rsidRDefault="00BD5C3E" w:rsidP="005D2A1B">
      <w:pPr>
        <w:pStyle w:val="a8"/>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rsidR="00BD5C3E" w:rsidRDefault="00BD5C3E" w:rsidP="005D2A1B">
      <w:pPr>
        <w:pStyle w:val="a8"/>
      </w:pPr>
    </w:p>
  </w:comment>
  <w:comment w:id="15024" w:author="Ericsson (Henning)" w:date="2018-06-27T13:23: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816902">
        <w:rPr>
          <w:highlight w:val="green"/>
        </w:rPr>
        <w:t>E065</w:t>
      </w:r>
      <w:r w:rsidR="00BD5C3E">
        <w:rPr>
          <w:b/>
        </w:rPr>
        <w:t>[Delegate]</w:t>
      </w:r>
      <w:r w:rsidR="00BD5C3E">
        <w:t xml:space="preserve">: Ericsson (Henning)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Add “Need R”</w:t>
      </w:r>
    </w:p>
    <w:p w:rsidR="00BD5C3E" w:rsidRDefault="00BD5C3E" w:rsidP="005D2A1B">
      <w:pPr>
        <w:pStyle w:val="a8"/>
      </w:pPr>
      <w:r>
        <w:rPr>
          <w:b/>
        </w:rPr>
        <w:t>[Description]</w:t>
      </w:r>
      <w:r>
        <w:t xml:space="preserve">: The need code is missing. </w:t>
      </w:r>
    </w:p>
    <w:p w:rsidR="00BD5C3E" w:rsidRDefault="00BD5C3E" w:rsidP="005D2A1B">
      <w:pPr>
        <w:pStyle w:val="a8"/>
      </w:pPr>
      <w:r>
        <w:rPr>
          <w:b/>
        </w:rPr>
        <w:t>[Proposed Change]</w:t>
      </w:r>
      <w:r>
        <w:t>: Set to Need R so that the field can be released (when SI changes)</w:t>
      </w:r>
    </w:p>
    <w:p w:rsidR="00BD5C3E" w:rsidRDefault="00BD5C3E" w:rsidP="005D2A1B">
      <w:pPr>
        <w:pStyle w:val="a8"/>
      </w:pPr>
      <w:r>
        <w:rPr>
          <w:b/>
        </w:rPr>
        <w:t>[Comments]</w:t>
      </w:r>
      <w:r>
        <w:t xml:space="preserve">: </w:t>
      </w:r>
    </w:p>
    <w:p w:rsidR="00BD5C3E" w:rsidRDefault="00BD5C3E" w:rsidP="005D2A1B">
      <w:pPr>
        <w:pStyle w:val="a8"/>
      </w:pPr>
    </w:p>
  </w:comment>
  <w:comment w:id="15029" w:author="Huawei (Nathan)" w:date="2018-08-07T16:41: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H325 </w:t>
      </w:r>
      <w:r w:rsidR="00BD5C3E">
        <w:rPr>
          <w:b/>
        </w:rPr>
        <w:t>[Delegate]</w:t>
      </w:r>
      <w:r w:rsidR="00BD5C3E">
        <w:t xml:space="preserve">: Huawei (Nathan)  </w:t>
      </w:r>
      <w:r w:rsidR="00BD5C3E">
        <w:rPr>
          <w:b/>
        </w:rPr>
        <w:t>[WI]</w:t>
      </w:r>
      <w:r w:rsidR="00BD5C3E">
        <w:t xml:space="preserve">: S2 </w:t>
      </w:r>
      <w:r w:rsidR="00BD5C3E">
        <w:rPr>
          <w:b/>
        </w:rPr>
        <w:t>[Class]</w:t>
      </w:r>
      <w:r w:rsidR="00BD5C3E">
        <w:t xml:space="preserve">: 2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n0 is missing from the value range of n-TimingAdvanceOffset.</w:t>
      </w:r>
    </w:p>
    <w:p w:rsidR="00BD5C3E" w:rsidRDefault="00BD5C3E">
      <w:pPr>
        <w:pStyle w:val="a8"/>
      </w:pPr>
      <w:r>
        <w:rPr>
          <w:b/>
        </w:rPr>
        <w:t>[Proposed Change]</w:t>
      </w:r>
      <w:r>
        <w:t>: Add n0 to the range, and/or clarify the behaviour on absence (the field is Need S).  See associated tdoc.</w:t>
      </w:r>
    </w:p>
    <w:p w:rsidR="00BD5C3E" w:rsidRDefault="00BD5C3E">
      <w:pPr>
        <w:pStyle w:val="a8"/>
      </w:pPr>
      <w:r>
        <w:rPr>
          <w:b/>
        </w:rPr>
        <w:t>[Comments]</w:t>
      </w:r>
      <w:r>
        <w:t xml:space="preserve">: </w:t>
      </w:r>
    </w:p>
    <w:p w:rsidR="00BD5C3E" w:rsidRPr="00AE43B9" w:rsidRDefault="00BD5C3E">
      <w:pPr>
        <w:pStyle w:val="a8"/>
      </w:pPr>
    </w:p>
  </w:comment>
  <w:comment w:id="15037" w:author="DOCOMO (Hideaki)" w:date="2018-06-21T14:46:00Z" w:initials="D">
    <w:p w:rsidR="00BD5C3E" w:rsidRDefault="00F30826" w:rsidP="005D2A1B">
      <w:pPr>
        <w:pStyle w:val="a8"/>
      </w:pPr>
      <w:r>
        <w:fldChar w:fldCharType="begin"/>
      </w:r>
      <w:r w:rsidR="00BD5C3E">
        <w:instrText>PAGE \# "'</w:instrText>
      </w:r>
      <w:r w:rsidR="00BD5C3E">
        <w:rPr>
          <w:rFonts w:ascii="MS Gothic" w:eastAsia="MS Gothic" w:hAnsi="MS Gothic" w:cs="MS Gothic" w:hint="eastAsia"/>
        </w:rPr>
        <w:instrText>ページ</w:instrText>
      </w:r>
      <w:r w:rsidR="00BD5C3E">
        <w:instrText xml:space="preserve"> : '#'</w:instrText>
      </w:r>
      <w:r w:rsidR="00BD5C3E">
        <w:br/>
        <w:instrText>'"</w:instrText>
      </w:r>
      <w:r>
        <w:fldChar w:fldCharType="end"/>
      </w:r>
      <w:r w:rsidR="00BD5C3E">
        <w:rPr>
          <w:rStyle w:val="a7"/>
        </w:rPr>
        <w:annotationRef/>
      </w:r>
      <w:r w:rsidR="00BD5C3E">
        <w:rPr>
          <w:b/>
        </w:rPr>
        <w:t>[RIL]</w:t>
      </w:r>
      <w:r w:rsidR="00BD5C3E">
        <w:t xml:space="preserve">: </w:t>
      </w:r>
      <w:r w:rsidR="00BD5C3E" w:rsidRPr="00C22233">
        <w:rPr>
          <w:highlight w:val="lightGray"/>
        </w:rPr>
        <w:t>D004</w:t>
      </w:r>
      <w:r w:rsidR="00BD5C3E">
        <w:rPr>
          <w:b/>
        </w:rPr>
        <w:t>[Delegate]</w:t>
      </w:r>
      <w:r w:rsidR="00BD5C3E">
        <w:t xml:space="preserve">: DOCOMO (Hideaki)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Duplicate </w:t>
      </w:r>
      <w:r w:rsidR="00BD5C3E">
        <w:rPr>
          <w:b/>
        </w:rPr>
        <w:t>[TDoc]</w:t>
      </w:r>
      <w:r w:rsidR="00BD5C3E">
        <w:t xml:space="preserve">: </w:t>
      </w:r>
      <w:hyperlink r:id="rId185" w:history="1">
        <w:r w:rsidR="00BD5C3E">
          <w:rPr>
            <w:rStyle w:val="a9"/>
          </w:rPr>
          <w:t>R2-1809896</w:t>
        </w:r>
      </w:hyperlink>
      <w:r w:rsidR="00BD5C3E">
        <w:rPr>
          <w:b/>
          <w:color w:val="FF0000"/>
        </w:rPr>
        <w:t>[Proposed Conclusion]</w:t>
      </w:r>
      <w:r w:rsidR="00BD5C3E">
        <w:rPr>
          <w:color w:val="FF0000"/>
        </w:rPr>
        <w:t>: Discuss based on V003</w:t>
      </w:r>
    </w:p>
    <w:p w:rsidR="00BD5C3E" w:rsidRDefault="00BD5C3E" w:rsidP="005D2A1B">
      <w:pPr>
        <w:pStyle w:val="a8"/>
      </w:pPr>
      <w:r>
        <w:rPr>
          <w:b/>
        </w:rPr>
        <w:t>[Description]</w:t>
      </w:r>
      <w:r>
        <w:t>: Due to the compressed signalling for SIB, for above 6 GHz, there are cases that ssb-PositionInBurst is different between the dedicated signalling and SIB1.</w:t>
      </w:r>
    </w:p>
    <w:p w:rsidR="00BD5C3E" w:rsidRDefault="00BD5C3E" w:rsidP="005D2A1B">
      <w:pPr>
        <w:pStyle w:val="a8"/>
      </w:pPr>
      <w:r>
        <w:rPr>
          <w:b/>
        </w:rPr>
        <w:t>[Proposed Change]</w:t>
      </w:r>
      <w:r>
        <w:t>: ssb-PositionInBurst in SIB (i.e. ServingCellConfigCommonSIB) should use the same signalling as in ServingCellConfigCommon.</w:t>
      </w:r>
    </w:p>
    <w:p w:rsidR="00BD5C3E" w:rsidRDefault="00BD5C3E" w:rsidP="005D2A1B">
      <w:pPr>
        <w:pStyle w:val="a8"/>
      </w:pPr>
      <w:r>
        <w:rPr>
          <w:b/>
        </w:rPr>
        <w:t>[Comments]</w:t>
      </w:r>
      <w:r>
        <w:t>: As the proposed change only affects SIB1, it is backward compatible.</w:t>
      </w:r>
    </w:p>
    <w:p w:rsidR="00BD5C3E" w:rsidRDefault="00BD5C3E" w:rsidP="005D2A1B">
      <w:pPr>
        <w:pStyle w:val="a8"/>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rsidR="00BD5C3E" w:rsidRDefault="00BD5C3E" w:rsidP="005D2A1B">
      <w:pPr>
        <w:pStyle w:val="a8"/>
      </w:pPr>
    </w:p>
  </w:comment>
  <w:comment w:id="15039" w:author="Ericsson (HelkaLiina)" w:date="2018-06-21T17:24: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22233">
        <w:rPr>
          <w:highlight w:val="lightGray"/>
        </w:rPr>
        <w:t>E188</w:t>
      </w:r>
      <w:r w:rsidR="00BD5C3E">
        <w:rPr>
          <w:b/>
        </w:rPr>
        <w:t>[Delegate]</w:t>
      </w:r>
      <w:r w:rsidR="00BD5C3E">
        <w:t xml:space="preserve">: Ericsson (HelkaLiina)  </w:t>
      </w:r>
      <w:r w:rsidR="00BD5C3E">
        <w:rPr>
          <w:b/>
        </w:rPr>
        <w:t>[WI]</w:t>
      </w:r>
      <w:r w:rsidR="00BD5C3E">
        <w:t xml:space="preserve">: EN </w:t>
      </w:r>
      <w:r w:rsidR="00BD5C3E">
        <w:rPr>
          <w:b/>
        </w:rPr>
        <w:t>[Class]</w:t>
      </w:r>
      <w:r w:rsidR="00BD5C3E">
        <w:t>: 1</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See C130</w:t>
      </w:r>
    </w:p>
    <w:p w:rsidR="00BD5C3E" w:rsidRDefault="00BD5C3E" w:rsidP="005D2A1B">
      <w:pPr>
        <w:pStyle w:val="a8"/>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rsidR="00BD5C3E" w:rsidRDefault="00BD5C3E" w:rsidP="005D2A1B">
      <w:pPr>
        <w:pStyle w:val="a8"/>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D5C3E">
        <w:tc>
          <w:tcPr>
            <w:tcW w:w="14173"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szCs w:val="22"/>
              </w:rPr>
            </w:pPr>
            <w:r>
              <w:rPr>
                <w:b/>
                <w:i/>
                <w:szCs w:val="22"/>
              </w:rPr>
              <w:t>ssb-PositionsInBurst</w:t>
            </w:r>
          </w:p>
          <w:p w:rsidR="00BD5C3E" w:rsidRDefault="00BD5C3E">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rsidR="00BD5C3E" w:rsidRDefault="00BD5C3E" w:rsidP="005D2A1B">
      <w:pPr>
        <w:pStyle w:val="a8"/>
      </w:pPr>
      <w:r>
        <w:rPr>
          <w:b/>
        </w:rPr>
        <w:t>[Comments]</w:t>
      </w:r>
      <w:r>
        <w:t xml:space="preserve">: </w:t>
      </w:r>
    </w:p>
    <w:p w:rsidR="00BD5C3E" w:rsidRDefault="00BD5C3E" w:rsidP="005D2A1B">
      <w:pPr>
        <w:pStyle w:val="a8"/>
      </w:pPr>
    </w:p>
  </w:comment>
  <w:comment w:id="15040" w:author="CATT(Jing)" w:date="2018-06-26T09:51:00Z" w:initials="C">
    <w:p w:rsidR="00BD5C3E" w:rsidRDefault="00F30826" w:rsidP="005D2A1B">
      <w:pPr>
        <w:pStyle w:val="a8"/>
      </w:pPr>
      <w:r>
        <w:fldChar w:fldCharType="begin"/>
      </w:r>
      <w:r w:rsidR="00BD5C3E">
        <w:instrText>PAGE \# "'</w:instrText>
      </w:r>
      <w:r w:rsidR="00BD5C3E">
        <w:rPr>
          <w:rFonts w:ascii="SimSun" w:eastAsia="SimSun" w:hAnsi="SimSun" w:cs="SimSun"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900D7D">
        <w:rPr>
          <w:highlight w:val="green"/>
        </w:rPr>
        <w:t>C</w:t>
      </w:r>
      <w:r w:rsidR="00BD5C3E" w:rsidRPr="00900D7D">
        <w:rPr>
          <w:highlight w:val="green"/>
          <w:lang w:eastAsia="zh-CN"/>
        </w:rPr>
        <w:t>130</w:t>
      </w:r>
      <w:r w:rsidR="00BD5C3E">
        <w:rPr>
          <w:b/>
        </w:rPr>
        <w:t>[</w:t>
      </w:r>
      <w:proofErr w:type="gramEnd"/>
      <w:r w:rsidR="00BD5C3E">
        <w:rPr>
          <w:b/>
        </w:rPr>
        <w:t>Delegate]</w:t>
      </w:r>
      <w:r w:rsidR="00BD5C3E">
        <w:t xml:space="preserve">: CATT (Jing)  </w:t>
      </w:r>
      <w:r w:rsidR="00BD5C3E">
        <w:rPr>
          <w:b/>
        </w:rPr>
        <w:t>[WI]</w:t>
      </w:r>
      <w:r w:rsidR="00BD5C3E">
        <w:t>:</w:t>
      </w:r>
      <w:r w:rsidR="00BD5C3E">
        <w:rPr>
          <w:rFonts w:eastAsia="SimSun"/>
          <w:lang w:eastAsia="zh-CN"/>
        </w:rPr>
        <w:t>SA</w:t>
      </w:r>
      <w:r w:rsidR="00BD5C3E">
        <w:rPr>
          <w:b/>
        </w:rPr>
        <w:t>[Class]</w:t>
      </w:r>
      <w:r w:rsidR="00BD5C3E">
        <w:t xml:space="preserve">: </w:t>
      </w:r>
      <w:r w:rsidR="00BD5C3E">
        <w:rPr>
          <w:rFonts w:eastAsia="SimSun"/>
          <w:lang w:eastAsia="zh-CN"/>
        </w:rPr>
        <w:t>1</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[Rap-AfterMeeting] Adopted the field descriptions. To discuss until next meeting how to align ssb-PositionsInBurst between dedicated signalling and SIB1. </w:t>
      </w:r>
    </w:p>
    <w:p w:rsidR="00BD5C3E" w:rsidRDefault="00BD5C3E" w:rsidP="005D2A1B">
      <w:pPr>
        <w:pStyle w:val="a8"/>
      </w:pPr>
      <w:r>
        <w:rPr>
          <w:b/>
        </w:rPr>
        <w:t>[Description]</w:t>
      </w:r>
      <w:r>
        <w:t xml:space="preserve">: </w:t>
      </w:r>
      <w:r>
        <w:rPr>
          <w:rFonts w:eastAsia="SimSun"/>
          <w:lang w:eastAsia="zh-CN"/>
        </w:rPr>
        <w:t>no field descrption is present, the mapping of the bit and the SSB index should be specified.</w:t>
      </w:r>
    </w:p>
    <w:p w:rsidR="00BD5C3E" w:rsidRDefault="00BD5C3E" w:rsidP="005D2A1B">
      <w:pPr>
        <w:pStyle w:val="a8"/>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D5C3E">
        <w:tc>
          <w:tcPr>
            <w:tcW w:w="14173"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color w:val="FF0000"/>
                <w:szCs w:val="22"/>
                <w:u w:val="single"/>
              </w:rPr>
            </w:pPr>
            <w:r>
              <w:rPr>
                <w:b/>
                <w:i/>
                <w:color w:val="FF0000"/>
                <w:szCs w:val="22"/>
                <w:u w:val="single"/>
              </w:rPr>
              <w:t>ssb-PositionsInBurst</w:t>
            </w:r>
          </w:p>
          <w:p w:rsidR="00BD5C3E" w:rsidRDefault="00BD5C3E">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BD5C3E">
        <w:tc>
          <w:tcPr>
            <w:tcW w:w="14173"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rFonts w:eastAsia="SimSun"/>
                <w:b/>
                <w:i/>
                <w:color w:val="FF0000"/>
                <w:szCs w:val="22"/>
                <w:u w:val="single"/>
                <w:lang w:eastAsia="zh-CN"/>
              </w:rPr>
            </w:pPr>
            <w:r>
              <w:rPr>
                <w:rFonts w:eastAsia="SimSun"/>
                <w:b/>
                <w:i/>
                <w:color w:val="FF0000"/>
                <w:szCs w:val="22"/>
                <w:u w:val="single"/>
                <w:lang w:eastAsia="zh-CN"/>
              </w:rPr>
              <w:t>inOneGroup</w:t>
            </w:r>
          </w:p>
          <w:p w:rsidR="00BD5C3E" w:rsidRDefault="00BD5C3E">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w:t>
            </w:r>
            <w:proofErr w:type="gramStart"/>
            <w:r>
              <w:rPr>
                <w:rFonts w:eastAsia="SimSun"/>
                <w:color w:val="FF0000"/>
                <w:szCs w:val="22"/>
                <w:u w:val="single"/>
                <w:lang w:eastAsia="zh-CN"/>
              </w:rPr>
              <w:t>group</w:t>
            </w:r>
            <w:r>
              <w:rPr>
                <w:color w:val="FF0000"/>
                <w:szCs w:val="22"/>
                <w:u w:val="single"/>
              </w:rPr>
              <w:t>,</w:t>
            </w:r>
            <w:proofErr w:type="gramEnd"/>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BD5C3E">
        <w:tc>
          <w:tcPr>
            <w:tcW w:w="14173" w:type="dxa"/>
            <w:tcBorders>
              <w:top w:val="single" w:sz="4" w:space="0" w:color="auto"/>
              <w:left w:val="single" w:sz="4" w:space="0" w:color="auto"/>
              <w:bottom w:val="single" w:sz="4" w:space="0" w:color="auto"/>
              <w:right w:val="single" w:sz="4" w:space="0" w:color="auto"/>
            </w:tcBorders>
            <w:hideMark/>
          </w:tcPr>
          <w:p w:rsidR="00BD5C3E" w:rsidRDefault="00BD5C3E">
            <w:pPr>
              <w:pStyle w:val="TAL"/>
              <w:rPr>
                <w:rFonts w:eastAsia="SimSun"/>
                <w:b/>
                <w:i/>
                <w:color w:val="FF0000"/>
                <w:szCs w:val="22"/>
                <w:u w:val="single"/>
                <w:lang w:eastAsia="zh-CN"/>
              </w:rPr>
            </w:pPr>
            <w:r>
              <w:rPr>
                <w:rFonts w:eastAsia="SimSun"/>
                <w:b/>
                <w:i/>
                <w:color w:val="FF0000"/>
                <w:szCs w:val="22"/>
                <w:u w:val="single"/>
                <w:lang w:eastAsia="zh-CN"/>
              </w:rPr>
              <w:t>groupPresence</w:t>
            </w:r>
          </w:p>
          <w:p w:rsidR="00BD5C3E" w:rsidRDefault="00BD5C3E">
            <w:pPr>
              <w:pStyle w:val="TAL"/>
              <w:rPr>
                <w:rFonts w:eastAsia="SimSun"/>
                <w:color w:val="FF0000"/>
                <w:szCs w:val="22"/>
                <w:u w:val="single"/>
                <w:lang w:eastAsia="zh-CN"/>
              </w:rPr>
            </w:pPr>
            <w:r>
              <w:rPr>
                <w:rFonts w:eastAsia="SimSun"/>
                <w:color w:val="FF0000"/>
                <w:szCs w:val="22"/>
                <w:u w:val="single"/>
                <w:lang w:eastAsia="zh-CN"/>
              </w:rPr>
              <w:t>This field is present when the carrier frequency is above 6GHz. The first/leftmost bit corresponds to the SS/PBCH index 0-</w:t>
            </w:r>
            <w:proofErr w:type="gramStart"/>
            <w:r>
              <w:rPr>
                <w:rFonts w:eastAsia="SimSun"/>
                <w:color w:val="FF0000"/>
                <w:szCs w:val="22"/>
                <w:u w:val="single"/>
                <w:lang w:eastAsia="zh-CN"/>
              </w:rPr>
              <w:t>7,</w:t>
            </w:r>
            <w:proofErr w:type="gramEnd"/>
            <w:r>
              <w:rPr>
                <w:rFonts w:eastAsia="SimSun"/>
                <w:color w:val="FF0000"/>
                <w:szCs w:val="22"/>
                <w:u w:val="single"/>
                <w:lang w:eastAsia="zh-CN"/>
              </w:rPr>
              <w:t xml:space="preserve">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rsidR="00BD5C3E" w:rsidRDefault="00BD5C3E" w:rsidP="005D2A1B">
      <w:pPr>
        <w:pStyle w:val="a8"/>
      </w:pPr>
      <w:r>
        <w:rPr>
          <w:b/>
        </w:rPr>
        <w:t>[Comments]</w:t>
      </w:r>
      <w:r>
        <w:t>:</w:t>
      </w:r>
    </w:p>
    <w:p w:rsidR="00BD5C3E" w:rsidRDefault="00BD5C3E" w:rsidP="005D2A1B">
      <w:pPr>
        <w:pStyle w:val="a8"/>
      </w:pPr>
    </w:p>
  </w:comment>
  <w:comment w:id="15050" w:author="Intel" w:date="2018-08-08T00:10:00Z" w:initials="I">
    <w:p w:rsidR="00BD5C3E" w:rsidRDefault="00BD5C3E" w:rsidP="00156F46">
      <w:pPr>
        <w:pStyle w:val="a8"/>
      </w:pPr>
      <w:r>
        <w:rPr>
          <w:rStyle w:val="a7"/>
        </w:rPr>
        <w:annotationRef/>
      </w:r>
      <w:r>
        <w:rPr>
          <w:rStyle w:val="a7"/>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5C3E" w:rsidRDefault="00BD5C3E" w:rsidP="00156F46">
      <w:pPr>
        <w:pStyle w:val="a8"/>
      </w:pPr>
      <w:r>
        <w:rPr>
          <w:b/>
        </w:rPr>
        <w:t>[Description]</w:t>
      </w:r>
      <w:r>
        <w:t xml:space="preserve">: </w:t>
      </w:r>
      <w:r>
        <w:rPr>
          <w:rStyle w:val="a7"/>
        </w:rPr>
        <w:annotationRef/>
      </w:r>
      <w:r>
        <w:rPr>
          <w:noProof/>
        </w:rPr>
        <w:t>Condition is not added</w:t>
      </w:r>
    </w:p>
    <w:p w:rsidR="00BD5C3E" w:rsidRPr="004728E6" w:rsidRDefault="00BD5C3E" w:rsidP="00156F46">
      <w:pPr>
        <w:pStyle w:val="a8"/>
      </w:pPr>
    </w:p>
    <w:p w:rsidR="00BD5C3E" w:rsidRDefault="00BD5C3E" w:rsidP="00156F46">
      <w:pPr>
        <w:pStyle w:val="a8"/>
      </w:pPr>
      <w:r>
        <w:rPr>
          <w:b/>
        </w:rPr>
        <w:t>[Proposed Change]</w:t>
      </w:r>
      <w:r>
        <w:t>: Include the condition below:</w:t>
      </w:r>
    </w:p>
    <w:p w:rsidR="00BD5C3E" w:rsidRDefault="00BD5C3E" w:rsidP="00156F46">
      <w:pPr>
        <w:pStyle w:val="a8"/>
      </w:pPr>
    </w:p>
    <w:p w:rsidR="00BD5C3E" w:rsidRDefault="00BD5C3E" w:rsidP="00156F46">
      <w:pPr>
        <w:pStyle w:val="a8"/>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rsidR="00BD5C3E" w:rsidRDefault="00BD5C3E" w:rsidP="00156F46">
      <w:pPr>
        <w:pStyle w:val="a8"/>
      </w:pPr>
    </w:p>
    <w:p w:rsidR="00BD5C3E" w:rsidRDefault="00BD5C3E" w:rsidP="00156F46">
      <w:pPr>
        <w:pStyle w:val="a8"/>
      </w:pPr>
      <w:r>
        <w:rPr>
          <w:b/>
        </w:rPr>
        <w:t>[Comments]</w:t>
      </w:r>
      <w:r>
        <w:t>:</w:t>
      </w:r>
    </w:p>
    <w:p w:rsidR="00BD5C3E" w:rsidRDefault="00BD5C3E">
      <w:pPr>
        <w:pStyle w:val="a8"/>
      </w:pPr>
    </w:p>
  </w:comment>
  <w:comment w:id="15058" w:author="Ericsson (Henning)" w:date="2018-06-26T09:40: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76E3C">
        <w:rPr>
          <w:highlight w:val="green"/>
        </w:rPr>
        <w:t>E004</w:t>
      </w:r>
      <w:r w:rsidR="00BD5C3E">
        <w:rPr>
          <w:b/>
        </w:rPr>
        <w:t>[Delegate]</w:t>
      </w:r>
      <w:r w:rsidR="00BD5C3E">
        <w:t xml:space="preserve">: Ericsson (Henning)  </w:t>
      </w:r>
      <w:r w:rsidR="00BD5C3E">
        <w:rPr>
          <w:b/>
        </w:rPr>
        <w:t>[WI]</w:t>
      </w:r>
      <w:r w:rsidR="00BD5C3E">
        <w:t>: SA</w:t>
      </w:r>
      <w:r w:rsidR="00BD5C3E">
        <w:rPr>
          <w:b/>
        </w:rPr>
        <w:t>[Class]</w:t>
      </w:r>
      <w:r w:rsidR="00BD5C3E">
        <w:t xml:space="preserve">: 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Remove the field dmrs-TypeA-Position from ServingCellConfigCommonSIB</w:t>
      </w:r>
    </w:p>
    <w:p w:rsidR="00BD5C3E" w:rsidRDefault="00BD5C3E" w:rsidP="005D2A1B">
      <w:pPr>
        <w:pStyle w:val="a8"/>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rsidR="00BD5C3E" w:rsidRDefault="00BD5C3E" w:rsidP="005D2A1B">
      <w:pPr>
        <w:pStyle w:val="a8"/>
      </w:pPr>
      <w:r>
        <w:t>Note that this field should be conveyed in ServingCellConfigCommon during handovers, i.e., the field should only be removed from ServingCellConfigCommonSIB.</w:t>
      </w:r>
    </w:p>
    <w:p w:rsidR="00BD5C3E" w:rsidRDefault="00BD5C3E" w:rsidP="005D2A1B">
      <w:pPr>
        <w:pStyle w:val="a8"/>
      </w:pPr>
      <w:r>
        <w:rPr>
          <w:b/>
        </w:rPr>
        <w:t>[Proposed Change]</w:t>
      </w:r>
      <w:r>
        <w:t>: Remove the field dmrs-TypeA-Position from ServingCellConfigCommonSIB</w:t>
      </w:r>
    </w:p>
    <w:p w:rsidR="00BD5C3E" w:rsidRDefault="00BD5C3E" w:rsidP="005D2A1B">
      <w:pPr>
        <w:pStyle w:val="a8"/>
        <w:rPr>
          <w:rFonts w:eastAsiaTheme="minorEastAsia"/>
          <w:lang w:eastAsia="zh-CN"/>
        </w:rPr>
      </w:pPr>
      <w:r>
        <w:rPr>
          <w:b/>
        </w:rPr>
        <w:t>[Comments]</w:t>
      </w:r>
      <w:r>
        <w:t xml:space="preserve">: </w:t>
      </w:r>
      <w:r>
        <w:rPr>
          <w:lang w:eastAsia="zh-CN"/>
        </w:rPr>
        <w:t>CATT(Jing): Agree.</w:t>
      </w:r>
    </w:p>
    <w:p w:rsidR="00BD5C3E" w:rsidRDefault="00BD5C3E" w:rsidP="005D2A1B">
      <w:pPr>
        <w:pStyle w:val="a8"/>
      </w:pPr>
    </w:p>
  </w:comment>
  <w:comment w:id="15064" w:author="Ericsson (Henning)" w:date="2018-06-27T13:24: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76E3C">
        <w:rPr>
          <w:highlight w:val="green"/>
        </w:rPr>
        <w:t>E256</w:t>
      </w:r>
      <w:r w:rsidR="00BD5C3E">
        <w:rPr>
          <w:b/>
        </w:rPr>
        <w:t>[Delegate]</w:t>
      </w:r>
      <w:r w:rsidR="00BD5C3E">
        <w:t xml:space="preserve">: Ericsson (Henning)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Change Need codes to R</w:t>
      </w:r>
    </w:p>
    <w:p w:rsidR="00BD5C3E" w:rsidRDefault="00BD5C3E" w:rsidP="005D2A1B">
      <w:pPr>
        <w:pStyle w:val="a8"/>
      </w:pPr>
      <w:r>
        <w:rPr>
          <w:b/>
        </w:rPr>
        <w:t>[Description]</w:t>
      </w:r>
      <w:r>
        <w:t>: We don’t use delta configuration in System Information. Hence, Need M is not applicable</w:t>
      </w:r>
    </w:p>
    <w:p w:rsidR="00BD5C3E" w:rsidRDefault="00BD5C3E" w:rsidP="005D2A1B">
      <w:pPr>
        <w:pStyle w:val="a8"/>
      </w:pPr>
      <w:r>
        <w:rPr>
          <w:b/>
        </w:rPr>
        <w:t>[Proposed Change]</w:t>
      </w:r>
      <w:r>
        <w:t xml:space="preserve">: Change to Need R. Apply the same also to the other need codes in this IE. </w:t>
      </w:r>
    </w:p>
    <w:p w:rsidR="00BD5C3E" w:rsidRDefault="00BD5C3E" w:rsidP="005D2A1B">
      <w:pPr>
        <w:pStyle w:val="a8"/>
      </w:pPr>
      <w:r>
        <w:rPr>
          <w:b/>
        </w:rPr>
        <w:t>[Comments]</w:t>
      </w:r>
      <w:r>
        <w:t xml:space="preserve">: </w:t>
      </w:r>
    </w:p>
    <w:p w:rsidR="00BD5C3E" w:rsidRDefault="00BD5C3E" w:rsidP="005D2A1B">
      <w:pPr>
        <w:pStyle w:val="a8"/>
      </w:pPr>
    </w:p>
  </w:comment>
  <w:comment w:id="15071" w:author="Intel" w:date="2018-08-05T19:58:00Z" w:initials="I">
    <w:p w:rsidR="00BD5C3E" w:rsidRDefault="00BD5C3E" w:rsidP="00FB5DE1">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FB5DE1">
      <w:pPr>
        <w:pStyle w:val="a8"/>
      </w:pPr>
      <w:r>
        <w:rPr>
          <w:b/>
        </w:rPr>
        <w:t>[Description]</w:t>
      </w:r>
      <w:r>
        <w:t>: All Need codes in SIBs should be R (or S if behaviour defined).</w:t>
      </w:r>
    </w:p>
    <w:p w:rsidR="00BD5C3E" w:rsidRDefault="00BD5C3E" w:rsidP="00FB5DE1">
      <w:pPr>
        <w:pStyle w:val="a8"/>
      </w:pPr>
      <w:r>
        <w:rPr>
          <w:b/>
        </w:rPr>
        <w:t>[Proposed Change]</w:t>
      </w:r>
      <w:r>
        <w:t>: Change Need code to R</w:t>
      </w:r>
    </w:p>
    <w:p w:rsidR="00BD5C3E" w:rsidRDefault="00BD5C3E" w:rsidP="00FB5DE1">
      <w:pPr>
        <w:pStyle w:val="a8"/>
      </w:pPr>
      <w:r>
        <w:rPr>
          <w:b/>
        </w:rPr>
        <w:t>[Comments]</w:t>
      </w:r>
      <w:r>
        <w:t xml:space="preserve">: </w:t>
      </w:r>
    </w:p>
    <w:p w:rsidR="00BD5C3E" w:rsidRPr="00CB1EDA" w:rsidRDefault="00BD5C3E" w:rsidP="00FB5DE1">
      <w:pPr>
        <w:pStyle w:val="a8"/>
      </w:pPr>
    </w:p>
    <w:p w:rsidR="00BD5C3E" w:rsidRDefault="00BD5C3E">
      <w:pPr>
        <w:pStyle w:val="a8"/>
      </w:pPr>
    </w:p>
  </w:comment>
  <w:comment w:id="15080" w:author="Intel" w:date="2018-06-27T13:17:00Z" w:initials="I">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76E3C">
        <w:rPr>
          <w:highlight w:val="green"/>
        </w:rPr>
        <w:t>I702</w:t>
      </w:r>
      <w:r w:rsidR="00BD5C3E">
        <w:rPr>
          <w:b/>
        </w:rPr>
        <w:t>[Delegate]</w:t>
      </w:r>
      <w:r w:rsidR="00BD5C3E">
        <w:t xml:space="preserve">: Intel  </w:t>
      </w:r>
      <w:r w:rsidR="00BD5C3E">
        <w:rPr>
          <w:b/>
        </w:rPr>
        <w:t>[WI]</w:t>
      </w:r>
      <w:r w:rsidR="00BD5C3E">
        <w:t>:SA</w:t>
      </w:r>
      <w:r w:rsidR="00BD5C3E">
        <w:rPr>
          <w:b/>
        </w:rPr>
        <w:t>[Class]</w:t>
      </w:r>
      <w:r w:rsidR="00BD5C3E">
        <w:t>: 2</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Remove the lateNonCriticalExtension (and keep the extension marker (“...”)</w:t>
      </w:r>
    </w:p>
    <w:p w:rsidR="00BD5C3E" w:rsidRDefault="00BD5C3E" w:rsidP="005D2A1B">
      <w:pPr>
        <w:pStyle w:val="a8"/>
      </w:pPr>
      <w:r>
        <w:rPr>
          <w:b/>
        </w:rPr>
        <w:t>[Description]</w:t>
      </w:r>
      <w:r>
        <w:t>: Do we need two extension marks here?</w:t>
      </w:r>
    </w:p>
    <w:p w:rsidR="00BD5C3E" w:rsidRDefault="00BD5C3E" w:rsidP="005D2A1B">
      <w:pPr>
        <w:pStyle w:val="a8"/>
      </w:pPr>
      <w:r>
        <w:rPr>
          <w:b/>
        </w:rPr>
        <w:t>[Proposed Change]</w:t>
      </w:r>
      <w:r>
        <w:t>: remove  “…”</w:t>
      </w:r>
    </w:p>
    <w:p w:rsidR="00BD5C3E" w:rsidRDefault="00BD5C3E" w:rsidP="005D2A1B">
      <w:pPr>
        <w:pStyle w:val="a8"/>
      </w:pPr>
      <w:r>
        <w:rPr>
          <w:b/>
        </w:rPr>
        <w:t>[Comments]</w:t>
      </w:r>
      <w:r>
        <w:t xml:space="preserve">: [Ericsson (Henning)] We should remove the lateNonCriticalExtension and keep the “...” since that will be the usual way to extend, right? That would also be aligned with the ServingCellConfigCommon. </w:t>
      </w:r>
    </w:p>
    <w:p w:rsidR="00BD5C3E" w:rsidRDefault="00BD5C3E" w:rsidP="005D2A1B">
      <w:pPr>
        <w:pStyle w:val="a8"/>
      </w:pPr>
    </w:p>
  </w:comment>
  <w:comment w:id="15155" w:author="Sharp" w:date="2018-06-26T13:12:00Z" w:initials="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76E3C">
        <w:rPr>
          <w:highlight w:val="green"/>
        </w:rPr>
        <w:t>J008</w:t>
      </w:r>
      <w:r w:rsidR="00BD5C3E">
        <w:rPr>
          <w:b/>
        </w:rPr>
        <w:t>[Delegate]</w:t>
      </w:r>
      <w:r w:rsidR="00BD5C3E">
        <w:t xml:space="preserve">: Sharp (Art)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Duplicate </w:t>
      </w:r>
      <w:r w:rsidR="00BD5C3E">
        <w:rPr>
          <w:b/>
        </w:rPr>
        <w:t>[TDoc]</w:t>
      </w:r>
      <w:r w:rsidR="00BD5C3E">
        <w:t xml:space="preserve">: </w:t>
      </w:r>
      <w:hyperlink r:id="rId186" w:history="1">
        <w:r w:rsidR="00BD5C3E">
          <w:rPr>
            <w:rStyle w:val="a9"/>
          </w:rPr>
          <w:t>R2-1809837</w:t>
        </w:r>
      </w:hyperlink>
      <w:r w:rsidR="00BD5C3E">
        <w:rPr>
          <w:b/>
          <w:color w:val="FF0000"/>
        </w:rPr>
        <w:t>[Proposed Conclusion]</w:t>
      </w:r>
      <w:r w:rsidR="00BD5C3E">
        <w:rPr>
          <w:color w:val="FF0000"/>
        </w:rPr>
        <w:t>: See RIL E160</w:t>
      </w:r>
    </w:p>
    <w:p w:rsidR="00BD5C3E" w:rsidRDefault="00BD5C3E" w:rsidP="005D2A1B">
      <w:pPr>
        <w:pStyle w:val="a8"/>
      </w:pPr>
      <w:r>
        <w:rPr>
          <w:b/>
        </w:rPr>
        <w:t>[Description]</w:t>
      </w:r>
      <w:r>
        <w:t>: “FFS on the details of how many SI-windows the UE should monitor for SI message reception… “ in 5.2.2.3.2 needs to be addressed.</w:t>
      </w:r>
    </w:p>
    <w:p w:rsidR="00BD5C3E" w:rsidRDefault="00BD5C3E" w:rsidP="005D2A1B">
      <w:pPr>
        <w:pStyle w:val="a8"/>
      </w:pPr>
      <w:r>
        <w:rPr>
          <w:b/>
        </w:rPr>
        <w:t>[Proposed Change]</w:t>
      </w:r>
      <w:r>
        <w:t xml:space="preserve">: We have a draft CR </w:t>
      </w:r>
      <w:hyperlink r:id="rId187" w:history="1">
        <w:r>
          <w:rPr>
            <w:rStyle w:val="a9"/>
          </w:rPr>
          <w:t>R2-1809837</w:t>
        </w:r>
      </w:hyperlink>
      <w:r>
        <w:t xml:space="preserve"> to propose a change in this IE.</w:t>
      </w:r>
    </w:p>
    <w:p w:rsidR="00BD5C3E" w:rsidRDefault="00BD5C3E" w:rsidP="005D2A1B">
      <w:pPr>
        <w:pStyle w:val="a8"/>
      </w:pPr>
      <w:r>
        <w:rPr>
          <w:b/>
        </w:rPr>
        <w:t>[Comments]</w:t>
      </w:r>
      <w:r>
        <w:t xml:space="preserve">: </w:t>
      </w:r>
    </w:p>
    <w:p w:rsidR="00BD5C3E" w:rsidRDefault="00BD5C3E" w:rsidP="005D2A1B">
      <w:pPr>
        <w:pStyle w:val="a8"/>
      </w:pPr>
    </w:p>
  </w:comment>
  <w:comment w:id="15163" w:author="Samsung (Anil)" w:date="2018-08-08T10:17:00Z" w:initials="Anil">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S017 </w:t>
      </w:r>
      <w:r w:rsidR="00BD5C3E">
        <w:rPr>
          <w:b/>
        </w:rPr>
        <w:t>[Delegate]</w:t>
      </w:r>
      <w:r w:rsidR="00BD5C3E">
        <w:t xml:space="preserve">: Samsung (Anil)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ToDo </w:t>
      </w:r>
      <w:r w:rsidR="00BD5C3E">
        <w:rPr>
          <w:b/>
        </w:rPr>
        <w:t>[TDoc]</w:t>
      </w:r>
      <w:r w:rsidR="00BD5C3E">
        <w:t xml:space="preserve">: R2-1811194 </w:t>
      </w:r>
      <w:r w:rsidR="00BD5C3E">
        <w:rPr>
          <w:b/>
          <w:color w:val="FF0000"/>
        </w:rPr>
        <w:t>[Proposed Conclusion]</w:t>
      </w:r>
      <w:r w:rsidR="00BD5C3E">
        <w:rPr>
          <w:color w:val="FF0000"/>
        </w:rPr>
        <w:t xml:space="preserve">: </w:t>
      </w:r>
    </w:p>
    <w:p w:rsidR="00BD5C3E" w:rsidRDefault="00BD5C3E">
      <w:pPr>
        <w:pStyle w:val="a8"/>
      </w:pPr>
      <w:r>
        <w:rPr>
          <w:b/>
        </w:rPr>
        <w:t>[Description]</w:t>
      </w:r>
      <w:r>
        <w:t>: Additional Values are needed to support SCS of 30, 60 and 120KHz</w:t>
      </w:r>
    </w:p>
    <w:p w:rsidR="00BD5C3E" w:rsidRDefault="00BD5C3E">
      <w:pPr>
        <w:pStyle w:val="a8"/>
      </w:pPr>
      <w:r>
        <w:rPr>
          <w:b/>
        </w:rPr>
        <w:t>[Proposed Change]</w:t>
      </w:r>
      <w:r>
        <w:t>: See Tdoc R2-1811194</w:t>
      </w:r>
    </w:p>
    <w:p w:rsidR="00BD5C3E" w:rsidRDefault="00BD5C3E">
      <w:pPr>
        <w:pStyle w:val="a8"/>
      </w:pPr>
      <w:r>
        <w:rPr>
          <w:b/>
        </w:rPr>
        <w:t>[Comments]</w:t>
      </w:r>
      <w:r>
        <w:t xml:space="preserve">: </w:t>
      </w:r>
    </w:p>
    <w:p w:rsidR="00BD5C3E" w:rsidRPr="001E13C6" w:rsidRDefault="00BD5C3E">
      <w:pPr>
        <w:pStyle w:val="a8"/>
      </w:pPr>
    </w:p>
  </w:comment>
  <w:comment w:id="15164" w:author="Huawei (Brian)" w:date="2018-06-26T13:33: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a9"/>
          </w:rPr>
          <w:t>R2-1810127</w:t>
        </w:r>
      </w:hyperlink>
      <w:r>
        <w:rPr>
          <w:b/>
          <w:color w:val="FF0000"/>
        </w:rPr>
        <w:t>[Proposed Conclusion]</w:t>
      </w:r>
      <w:r>
        <w:rPr>
          <w:color w:val="FF0000"/>
        </w:rPr>
        <w:t>: Implemented based on decisions on R2-1810127.</w:t>
      </w:r>
    </w:p>
    <w:p w:rsidR="00BD5C3E" w:rsidRDefault="00BD5C3E" w:rsidP="005D2A1B">
      <w:pPr>
        <w:rPr>
          <w:b/>
        </w:rPr>
      </w:pPr>
      <w:r>
        <w:rPr>
          <w:b/>
        </w:rPr>
        <w:t>[Description]</w:t>
      </w:r>
      <w:r>
        <w:t xml:space="preserve">: Si-WindowLength values need to be extended. The issue is discussed in </w:t>
      </w:r>
      <w:hyperlink r:id="rId189" w:history="1">
        <w:r>
          <w:rPr>
            <w:rStyle w:val="a9"/>
          </w:rPr>
          <w:t>R2-1810127</w:t>
        </w:r>
      </w:hyperlink>
      <w:r>
        <w:t xml:space="preserve"> and we propose to change the units, but even if this is not agreeable the range still needs to be extended as the values look too short to take into account the beam sweep time.</w:t>
      </w:r>
    </w:p>
    <w:p w:rsidR="00BD5C3E" w:rsidRDefault="00BD5C3E" w:rsidP="005D2A1B">
      <w:pPr>
        <w:pStyle w:val="a8"/>
      </w:pPr>
      <w:r>
        <w:rPr>
          <w:b/>
        </w:rPr>
        <w:t>[Proposed Change]</w:t>
      </w:r>
      <w:r>
        <w:t>: See TDoc.</w:t>
      </w:r>
    </w:p>
    <w:p w:rsidR="00BD5C3E" w:rsidRDefault="00BD5C3E" w:rsidP="005D2A1B">
      <w:r>
        <w:rPr>
          <w:b/>
        </w:rPr>
        <w:t>[Comments]</w:t>
      </w:r>
      <w:r>
        <w:t xml:space="preserve">:  </w:t>
      </w:r>
    </w:p>
    <w:p w:rsidR="00BD5C3E" w:rsidRDefault="00BD5C3E" w:rsidP="005D2A1B">
      <w:pPr>
        <w:pStyle w:val="a8"/>
      </w:pPr>
    </w:p>
  </w:comment>
  <w:comment w:id="15173" w:author="CATT(Jing)" w:date="2018-06-26T09:09:00Z" w:initials="C">
    <w:p w:rsidR="00BD5C3E" w:rsidRDefault="00F30826" w:rsidP="005D2A1B">
      <w:pPr>
        <w:pStyle w:val="a8"/>
      </w:pPr>
      <w:r>
        <w:fldChar w:fldCharType="begin"/>
      </w:r>
      <w:r w:rsidR="00BD5C3E">
        <w:instrText>PAGE \# "'</w:instrText>
      </w:r>
      <w:r w:rsidR="00BD5C3E">
        <w:rPr>
          <w:rFonts w:ascii="SimSun" w:eastAsia="SimSun" w:hAnsi="SimSun" w:cs="SimSun"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757F15">
        <w:rPr>
          <w:highlight w:val="green"/>
        </w:rPr>
        <w:t>C</w:t>
      </w:r>
      <w:r w:rsidR="00BD5C3E" w:rsidRPr="00757F15">
        <w:rPr>
          <w:highlight w:val="green"/>
          <w:lang w:eastAsia="zh-CN"/>
        </w:rPr>
        <w:t>166</w:t>
      </w:r>
      <w:r w:rsidR="00BD5C3E">
        <w:rPr>
          <w:b/>
        </w:rPr>
        <w:t>[</w:t>
      </w:r>
      <w:proofErr w:type="gramEnd"/>
      <w:r w:rsidR="00BD5C3E">
        <w:rPr>
          <w:b/>
        </w:rPr>
        <w:t>Delegate]</w:t>
      </w:r>
      <w:r w:rsidR="00BD5C3E">
        <w:t xml:space="preserve">: CATT(Jing)  </w:t>
      </w:r>
      <w:r w:rsidR="00BD5C3E">
        <w:rPr>
          <w:b/>
        </w:rPr>
        <w:t>[WI]</w:t>
      </w:r>
      <w:r w:rsidR="00BD5C3E">
        <w:t>:</w:t>
      </w:r>
      <w:r w:rsidR="00BD5C3E">
        <w:rPr>
          <w:lang w:eastAsia="zh-CN"/>
        </w:rPr>
        <w:t>SA</w:t>
      </w:r>
      <w:r w:rsidR="00BD5C3E">
        <w:rPr>
          <w:b/>
        </w:rPr>
        <w:t>[Class]</w:t>
      </w:r>
      <w:r w:rsidR="00BD5C3E">
        <w:t>:</w:t>
      </w:r>
      <w:r w:rsidR="00BD5C3E">
        <w:rPr>
          <w:lang w:eastAsia="zh-CN"/>
        </w:rPr>
        <w:t>3</w:t>
      </w:r>
      <w:r w:rsidR="00BD5C3E">
        <w:rPr>
          <w:b/>
          <w:color w:val="FF0000"/>
        </w:rPr>
        <w:t>[Status]</w:t>
      </w:r>
      <w:r w:rsidR="00BD5C3E">
        <w:rPr>
          <w:color w:val="FF0000"/>
        </w:rPr>
        <w:t xml:space="preserve">: AgreeAh </w:t>
      </w:r>
      <w:r w:rsidR="00BD5C3E">
        <w:rPr>
          <w:b/>
        </w:rPr>
        <w:t>[TDoc]</w:t>
      </w:r>
      <w:r w:rsidR="00BD5C3E">
        <w:t xml:space="preserve">: </w:t>
      </w:r>
      <w:hyperlink r:id="rId190" w:history="1">
        <w:r w:rsidR="00BD5C3E">
          <w:rPr>
            <w:rStyle w:val="a9"/>
          </w:rPr>
          <w:t>R2-1810494</w:t>
        </w:r>
      </w:hyperlink>
      <w:r w:rsidR="00BD5C3E">
        <w:rPr>
          <w:b/>
          <w:color w:val="FF0000"/>
        </w:rPr>
        <w:t>[Proposed Conclusion]</w:t>
      </w:r>
      <w:r w:rsidR="00BD5C3E">
        <w:rPr>
          <w:color w:val="FF0000"/>
        </w:rPr>
        <w:t>: Implemented based on decisions on R2-1810494. See also S001.</w:t>
      </w:r>
    </w:p>
    <w:p w:rsidR="00BD5C3E" w:rsidRDefault="00BD5C3E" w:rsidP="005D2A1B">
      <w:pPr>
        <w:pStyle w:val="a8"/>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rsidR="00BD5C3E" w:rsidRDefault="00BD5C3E" w:rsidP="005D2A1B">
      <w:pPr>
        <w:pStyle w:val="a8"/>
      </w:pPr>
      <w:r>
        <w:rPr>
          <w:b/>
        </w:rPr>
        <w:t>[Proposed Change]</w:t>
      </w:r>
      <w:r>
        <w:t xml:space="preserve">: </w:t>
      </w:r>
      <w:r>
        <w:rPr>
          <w:lang w:eastAsia="zh-CN"/>
        </w:rPr>
        <w:t>We will provide a discussion paper.</w:t>
      </w:r>
    </w:p>
    <w:p w:rsidR="00BD5C3E" w:rsidRDefault="00BD5C3E" w:rsidP="005D2A1B">
      <w:pPr>
        <w:pStyle w:val="a8"/>
      </w:pPr>
      <w:r>
        <w:rPr>
          <w:b/>
        </w:rPr>
        <w:t>[Comments]</w:t>
      </w:r>
      <w:r>
        <w:t xml:space="preserve">:  </w:t>
      </w:r>
    </w:p>
    <w:p w:rsidR="00BD5C3E" w:rsidRDefault="00BD5C3E" w:rsidP="005D2A1B">
      <w:pPr>
        <w:pStyle w:val="a8"/>
      </w:pPr>
    </w:p>
  </w:comment>
  <w:comment w:id="15183" w:author="Huawei (Brian)" w:date="2018-06-26T13:37: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rsidR="00BD5C3E" w:rsidRDefault="00BD5C3E" w:rsidP="005D2A1B">
      <w:pPr>
        <w:rPr>
          <w:b/>
        </w:rPr>
      </w:pPr>
      <w:r>
        <w:rPr>
          <w:b/>
        </w:rPr>
        <w:t>[Description]</w:t>
      </w:r>
      <w:r>
        <w:t>: systemInformationAreaID and valueTAG field names are not aligned between procedure text and ASN.1..</w:t>
      </w:r>
    </w:p>
    <w:p w:rsidR="00BD5C3E" w:rsidRDefault="00BD5C3E" w:rsidP="005D2A1B">
      <w:pPr>
        <w:pStyle w:val="a8"/>
      </w:pPr>
      <w:r>
        <w:rPr>
          <w:b/>
        </w:rPr>
        <w:t>[Proposed Change]</w:t>
      </w:r>
      <w:r>
        <w:t>: Proposal to use systemInformationAreaID and systemInformationValueTAG in both ASN.1 and procedure text.</w:t>
      </w:r>
    </w:p>
    <w:p w:rsidR="00BD5C3E" w:rsidRDefault="00BD5C3E"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rsidR="00BD5C3E" w:rsidRDefault="00BD5C3E" w:rsidP="005D2A1B">
      <w:pPr>
        <w:pStyle w:val="a8"/>
      </w:pPr>
    </w:p>
  </w:comment>
  <w:comment w:id="15189" w:author="Ericsson (Henning)" w:date="2018-06-27T13:28:00Z" w:initials="E">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495FFB">
        <w:rPr>
          <w:highlight w:val="green"/>
        </w:rPr>
        <w:t>E066</w:t>
      </w:r>
      <w:r w:rsidR="00BD5C3E">
        <w:rPr>
          <w:b/>
        </w:rPr>
        <w:t>[Delegate]</w:t>
      </w:r>
      <w:r w:rsidR="00BD5C3E">
        <w:t xml:space="preserve">: Ericsson (Henning)  </w:t>
      </w:r>
      <w:r w:rsidR="00BD5C3E">
        <w:rPr>
          <w:b/>
        </w:rPr>
        <w:t>[WI]</w:t>
      </w:r>
      <w:r w:rsidR="00BD5C3E">
        <w:t xml:space="preserve">:SA </w:t>
      </w:r>
      <w:r w:rsidR="00BD5C3E">
        <w:rPr>
          <w:b/>
        </w:rPr>
        <w:t>[Class]</w:t>
      </w:r>
      <w:r w:rsidR="00BD5C3E">
        <w:t xml:space="preserve">:2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5D2A1B">
      <w:pPr>
        <w:pStyle w:val="a8"/>
      </w:pPr>
      <w:r>
        <w:rPr>
          <w:b/>
        </w:rPr>
        <w:t>[Description]</w:t>
      </w:r>
      <w:r>
        <w:t xml:space="preserve">: Most need codes are missing. </w:t>
      </w:r>
    </w:p>
    <w:p w:rsidR="00BD5C3E" w:rsidRDefault="00BD5C3E" w:rsidP="005D2A1B">
      <w:pPr>
        <w:pStyle w:val="a8"/>
      </w:pPr>
      <w:r>
        <w:rPr>
          <w:b/>
        </w:rPr>
        <w:t>[Proposed Change]</w:t>
      </w:r>
      <w:r>
        <w:t>: Set need codes in this IE (System Information) to “Need R”</w:t>
      </w:r>
    </w:p>
    <w:p w:rsidR="00BD5C3E" w:rsidRDefault="00BD5C3E" w:rsidP="005D2A1B">
      <w:pPr>
        <w:pStyle w:val="a8"/>
      </w:pPr>
      <w:r>
        <w:rPr>
          <w:b/>
        </w:rPr>
        <w:t>[Comments]</w:t>
      </w:r>
      <w:r>
        <w:t xml:space="preserve">: </w:t>
      </w:r>
    </w:p>
    <w:p w:rsidR="00BD5C3E" w:rsidRDefault="00BD5C3E" w:rsidP="005D2A1B">
      <w:pPr>
        <w:pStyle w:val="a8"/>
      </w:pPr>
    </w:p>
  </w:comment>
  <w:comment w:id="15205" w:author="vivo (Chenli)" w:date="2018-06-22T20:09:00Z" w:initials="vivo">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495FFB">
        <w:rPr>
          <w:highlight w:val="green"/>
        </w:rPr>
        <w:t>V012</w:t>
      </w:r>
      <w:r w:rsidR="00BD5C3E">
        <w:rPr>
          <w:b/>
        </w:rPr>
        <w:t>[Delegate]</w:t>
      </w:r>
      <w:r w:rsidR="00BD5C3E">
        <w:t xml:space="preserve">: vivo (Chenli)  </w:t>
      </w:r>
      <w:r w:rsidR="00BD5C3E">
        <w:rPr>
          <w:b/>
        </w:rPr>
        <w:t>[WI]</w:t>
      </w:r>
      <w:r w:rsidR="00BD5C3E">
        <w:t xml:space="preserve">:SA </w:t>
      </w:r>
      <w:r w:rsidR="00BD5C3E">
        <w:rPr>
          <w:b/>
        </w:rPr>
        <w:t>[Class]</w:t>
      </w:r>
      <w:r w:rsidR="00BD5C3E">
        <w:t xml:space="preserve">:3 </w:t>
      </w:r>
      <w:r w:rsidR="00BD5C3E">
        <w:rPr>
          <w:b/>
          <w:color w:val="FF0000"/>
        </w:rPr>
        <w:t>[Status]</w:t>
      </w:r>
      <w:r w:rsidR="00BD5C3E">
        <w:rPr>
          <w:color w:val="FF0000"/>
        </w:rPr>
        <w:t xml:space="preserve">: ConcAgree </w:t>
      </w:r>
      <w:r w:rsidR="00BD5C3E">
        <w:rPr>
          <w:b/>
        </w:rPr>
        <w:t>[TDoc]</w:t>
      </w:r>
      <w:r w:rsidR="00BD5C3E">
        <w:t xml:space="preserve">: </w:t>
      </w:r>
      <w:hyperlink r:id="rId191" w:history="1">
        <w:r w:rsidR="00BD5C3E">
          <w:rPr>
            <w:rStyle w:val="a9"/>
          </w:rPr>
          <w:t>R2-1810621</w:t>
        </w:r>
      </w:hyperlink>
      <w:r w:rsidR="00BD5C3E">
        <w:rPr>
          <w:b/>
          <w:color w:val="FF0000"/>
        </w:rPr>
        <w:t>[Proposed Conclusion]</w:t>
      </w:r>
      <w:r w:rsidR="00BD5C3E">
        <w:rPr>
          <w:color w:val="FF0000"/>
        </w:rPr>
        <w:t>: Implemented.</w:t>
      </w:r>
    </w:p>
    <w:p w:rsidR="00BD5C3E" w:rsidRDefault="00BD5C3E" w:rsidP="005D2A1B">
      <w:pPr>
        <w:pStyle w:val="a8"/>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rsidR="00BD5C3E" w:rsidRDefault="00BD5C3E" w:rsidP="005D2A1B">
      <w:pPr>
        <w:pStyle w:val="a8"/>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rsidR="00BD5C3E" w:rsidRDefault="00BD5C3E" w:rsidP="005D2A1B">
      <w:pPr>
        <w:pStyle w:val="a8"/>
      </w:pPr>
      <w:r>
        <w:rPr>
          <w:b/>
        </w:rPr>
        <w:t>[Comments]</w:t>
      </w:r>
      <w:r>
        <w:t xml:space="preserve">: </w:t>
      </w:r>
    </w:p>
    <w:p w:rsidR="00BD5C3E" w:rsidRDefault="00BD5C3E" w:rsidP="005D2A1B">
      <w:pPr>
        <w:pStyle w:val="a8"/>
      </w:pPr>
    </w:p>
  </w:comment>
  <w:comment w:id="15207" w:author="Intel" w:date="2018-06-27T13:18:00Z" w:initials="I">
    <w:p w:rsidR="00BD5C3E" w:rsidRDefault="00F30826" w:rsidP="005D2A1B">
      <w:pPr>
        <w:pStyle w:val="a8"/>
        <w:rPr>
          <w:lang w:val="en-US"/>
        </w:rPr>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A6308">
        <w:rPr>
          <w:highlight w:val="green"/>
        </w:rPr>
        <w:t>I700</w:t>
      </w:r>
      <w:r w:rsidR="00BD5C3E">
        <w:rPr>
          <w:b/>
        </w:rPr>
        <w:t>[Delegate]</w:t>
      </w:r>
      <w:r w:rsidR="00BD5C3E">
        <w:t xml:space="preserve">: Intel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w:t>
      </w:r>
      <w:r w:rsidR="00BD5C3E">
        <w:rPr>
          <w:color w:val="FF0000"/>
          <w:lang w:val="en-US"/>
        </w:rPr>
        <w:t>Implemented</w:t>
      </w:r>
    </w:p>
    <w:p w:rsidR="00BD5C3E" w:rsidRDefault="00BD5C3E" w:rsidP="005D2A1B">
      <w:pPr>
        <w:pStyle w:val="a8"/>
      </w:pPr>
      <w:r>
        <w:rPr>
          <w:b/>
        </w:rPr>
        <w:t>[Description]</w:t>
      </w:r>
      <w:r>
        <w:t>: Should add a field description to si-BroadcastStatus to cover the agreement below:</w:t>
      </w:r>
    </w:p>
    <w:p w:rsidR="00BD5C3E" w:rsidRDefault="00BD5C3E" w:rsidP="005D2A1B">
      <w:pPr>
        <w:pStyle w:val="a8"/>
      </w:pPr>
    </w:p>
    <w:p w:rsidR="00BD5C3E" w:rsidRDefault="00BD5C3E"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rsidR="00BD5C3E" w:rsidRDefault="00BD5C3E" w:rsidP="005D2A1B">
      <w:pPr>
        <w:pStyle w:val="a8"/>
      </w:pPr>
    </w:p>
    <w:p w:rsidR="00BD5C3E" w:rsidRDefault="00BD5C3E" w:rsidP="005D2A1B">
      <w:pPr>
        <w:pStyle w:val="a8"/>
      </w:pPr>
      <w:r>
        <w:rPr>
          <w:b/>
        </w:rPr>
        <w:t>[Proposed Change]</w:t>
      </w:r>
      <w:r>
        <w:t>: Add the following field description to the following:</w:t>
      </w:r>
    </w:p>
    <w:p w:rsidR="00BD5C3E" w:rsidRDefault="00BD5C3E" w:rsidP="005D2A1B">
      <w:pPr>
        <w:pStyle w:val="TAL"/>
        <w:rPr>
          <w:b/>
          <w:i/>
        </w:rPr>
      </w:pPr>
    </w:p>
    <w:p w:rsidR="00BD5C3E" w:rsidRDefault="00BD5C3E" w:rsidP="005D2A1B">
      <w:pPr>
        <w:pStyle w:val="TAL"/>
      </w:pPr>
      <w:r>
        <w:rPr>
          <w:b/>
          <w:i/>
        </w:rPr>
        <w:t>si-BroadcastStatus</w:t>
      </w:r>
    </w:p>
    <w:p w:rsidR="00BD5C3E" w:rsidRDefault="00BD5C3E" w:rsidP="005D2A1B">
      <w:pPr>
        <w:pStyle w:val="a8"/>
      </w:pPr>
      <w:r>
        <w:t>indicates whether the SI is currently being broadcast. The value of the indication is valid until the end of the BCCH modification period.</w:t>
      </w:r>
    </w:p>
    <w:p w:rsidR="00BD5C3E" w:rsidRDefault="00BD5C3E" w:rsidP="005D2A1B">
      <w:pPr>
        <w:pStyle w:val="a8"/>
      </w:pPr>
    </w:p>
    <w:p w:rsidR="00BD5C3E" w:rsidRDefault="00BD5C3E" w:rsidP="005D2A1B">
      <w:pPr>
        <w:pStyle w:val="a8"/>
      </w:pPr>
      <w:r>
        <w:rPr>
          <w:b/>
        </w:rPr>
        <w:t>[Comments]</w:t>
      </w:r>
      <w:r>
        <w:t>:</w:t>
      </w:r>
    </w:p>
    <w:p w:rsidR="00BD5C3E" w:rsidRDefault="00BD5C3E" w:rsidP="005D2A1B">
      <w:pPr>
        <w:pStyle w:val="a8"/>
      </w:pPr>
    </w:p>
  </w:comment>
  <w:comment w:id="15211" w:author="CATT(Jing)" w:date="2018-06-26T09:52:00Z" w:initials="C">
    <w:p w:rsidR="00BD5C3E" w:rsidRDefault="00F30826" w:rsidP="005D2A1B">
      <w:pPr>
        <w:pStyle w:val="a8"/>
      </w:pPr>
      <w:r>
        <w:fldChar w:fldCharType="begin"/>
      </w:r>
      <w:r w:rsidR="00BD5C3E">
        <w:instrText>PAGE \# "'</w:instrText>
      </w:r>
      <w:r w:rsidR="00BD5C3E">
        <w:rPr>
          <w:rFonts w:ascii="SimSun" w:eastAsia="SimSun" w:hAnsi="SimSun" w:cs="SimSun"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DA6308">
        <w:rPr>
          <w:highlight w:val="green"/>
        </w:rPr>
        <w:t>C</w:t>
      </w:r>
      <w:r w:rsidR="00BD5C3E" w:rsidRPr="00DA6308">
        <w:rPr>
          <w:highlight w:val="green"/>
          <w:lang w:eastAsia="zh-CN"/>
        </w:rPr>
        <w:t>131</w:t>
      </w:r>
      <w:r w:rsidR="00BD5C3E">
        <w:rPr>
          <w:b/>
        </w:rPr>
        <w:t>[</w:t>
      </w:r>
      <w:proofErr w:type="gramEnd"/>
      <w:r w:rsidR="00BD5C3E">
        <w:rPr>
          <w:b/>
        </w:rPr>
        <w:t>Delegate]</w:t>
      </w:r>
      <w:r w:rsidR="00BD5C3E">
        <w:t>: CATT(Ji</w:t>
      </w:r>
      <w:r w:rsidR="00BD5C3E">
        <w:rPr>
          <w:lang w:eastAsia="zh-CN"/>
        </w:rPr>
        <w:t xml:space="preserve">ng) </w:t>
      </w:r>
      <w:r w:rsidR="00BD5C3E">
        <w:rPr>
          <w:b/>
        </w:rPr>
        <w:t>[WI]</w:t>
      </w:r>
      <w:r w:rsidR="00BD5C3E">
        <w:t>:</w:t>
      </w:r>
      <w:r w:rsidR="00BD5C3E">
        <w:rPr>
          <w:rFonts w:eastAsia="SimSun"/>
          <w:lang w:eastAsia="zh-CN"/>
        </w:rPr>
        <w:t>SA</w:t>
      </w:r>
      <w:r w:rsidR="00BD5C3E">
        <w:rPr>
          <w:b/>
        </w:rPr>
        <w:t>[Class]</w:t>
      </w:r>
      <w:r w:rsidR="00BD5C3E">
        <w:t>:</w:t>
      </w:r>
      <w:r w:rsidR="00BD5C3E">
        <w:rPr>
          <w:rFonts w:eastAsia="SimSun"/>
          <w:lang w:eastAsia="zh-CN"/>
        </w:rPr>
        <w:t>2</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Implemented</w:t>
      </w:r>
    </w:p>
    <w:p w:rsidR="00BD5C3E" w:rsidRDefault="00BD5C3E" w:rsidP="005D2A1B">
      <w:pPr>
        <w:pStyle w:val="a8"/>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rsidR="00BD5C3E" w:rsidRDefault="00BD5C3E" w:rsidP="005D2A1B">
      <w:pPr>
        <w:pStyle w:val="a8"/>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rsidR="00BD5C3E" w:rsidRDefault="00BD5C3E" w:rsidP="005D2A1B">
      <w:pPr>
        <w:pStyle w:val="a8"/>
        <w:rPr>
          <w:rFonts w:eastAsia="SimSun"/>
          <w:lang w:eastAsia="zh-CN"/>
        </w:rPr>
      </w:pPr>
      <w:r>
        <w:rPr>
          <w:b/>
        </w:rPr>
        <w:t>[Proposed Change]</w:t>
      </w:r>
      <w:r>
        <w:t xml:space="preserve">: </w:t>
      </w:r>
      <w:r>
        <w:rPr>
          <w:rFonts w:eastAsia="SimSun"/>
          <w:lang w:eastAsia="zh-CN"/>
        </w:rPr>
        <w:t>Change enumerated values to “broadcasting, non-broadcasting”:</w:t>
      </w:r>
    </w:p>
    <w:p w:rsidR="00BD5C3E" w:rsidRDefault="00BD5C3E"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rsidR="00BD5C3E" w:rsidRDefault="00BD5C3E" w:rsidP="005D2A1B">
      <w:pPr>
        <w:pStyle w:val="a8"/>
      </w:pPr>
    </w:p>
    <w:p w:rsidR="00BD5C3E" w:rsidRDefault="00BD5C3E" w:rsidP="005D2A1B">
      <w:pPr>
        <w:pStyle w:val="a8"/>
      </w:pPr>
      <w:r>
        <w:rPr>
          <w:b/>
        </w:rPr>
        <w:t>[Comments]</w:t>
      </w:r>
      <w:r>
        <w:t xml:space="preserve">:  </w:t>
      </w:r>
    </w:p>
    <w:p w:rsidR="00BD5C3E" w:rsidRDefault="00BD5C3E" w:rsidP="005D2A1B">
      <w:pPr>
        <w:pStyle w:val="a8"/>
      </w:pPr>
    </w:p>
  </w:comment>
  <w:comment w:id="15247" w:author="vivo (Chenli)" w:date="2018-06-22T20:06:00Z" w:initials="vivo">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495FFB">
        <w:rPr>
          <w:highlight w:val="lightGray"/>
        </w:rPr>
        <w:t>V005</w:t>
      </w:r>
      <w:r w:rsidR="00BD5C3E">
        <w:rPr>
          <w:b/>
        </w:rPr>
        <w:t>[Delegate]</w:t>
      </w:r>
      <w:r w:rsidR="00BD5C3E">
        <w:t xml:space="preserve">: vivo (Chenli)  </w:t>
      </w:r>
      <w:r w:rsidR="00BD5C3E">
        <w:rPr>
          <w:b/>
        </w:rPr>
        <w:t>[WI]</w:t>
      </w:r>
      <w:r w:rsidR="00BD5C3E">
        <w:t xml:space="preserve">:SA </w:t>
      </w:r>
      <w:r w:rsidR="00BD5C3E">
        <w:rPr>
          <w:b/>
        </w:rPr>
        <w:t>[Class]</w:t>
      </w:r>
      <w:r w:rsidR="00BD5C3E">
        <w:t xml:space="preserve">:3 </w:t>
      </w:r>
      <w:r w:rsidR="00BD5C3E">
        <w:rPr>
          <w:b/>
          <w:color w:val="FF0000"/>
        </w:rPr>
        <w:t>[Status]</w:t>
      </w:r>
      <w:r w:rsidR="00BD5C3E">
        <w:rPr>
          <w:color w:val="FF0000"/>
        </w:rPr>
        <w:t xml:space="preserve">: Duplicate </w:t>
      </w:r>
      <w:r w:rsidR="00BD5C3E">
        <w:rPr>
          <w:b/>
        </w:rPr>
        <w:t>[TDoc]</w:t>
      </w:r>
      <w:r w:rsidR="00BD5C3E">
        <w:t xml:space="preserve">: </w:t>
      </w:r>
      <w:hyperlink r:id="rId192" w:history="1">
        <w:r w:rsidR="00BD5C3E">
          <w:rPr>
            <w:rStyle w:val="a9"/>
          </w:rPr>
          <w:t>R2-1810623</w:t>
        </w:r>
      </w:hyperlink>
      <w:r w:rsidR="00BD5C3E">
        <w:rPr>
          <w:b/>
          <w:color w:val="FF0000"/>
        </w:rPr>
        <w:t>[Proposed Conclusion]</w:t>
      </w:r>
      <w:r w:rsidR="00BD5C3E">
        <w:rPr>
          <w:color w:val="FF0000"/>
        </w:rPr>
        <w:t>: See E179.</w:t>
      </w:r>
    </w:p>
    <w:p w:rsidR="00BD5C3E" w:rsidRDefault="00BD5C3E" w:rsidP="005D2A1B">
      <w:pPr>
        <w:pStyle w:val="a8"/>
      </w:pPr>
      <w:r>
        <w:rPr>
          <w:b/>
        </w:rPr>
        <w:t>[Description]</w:t>
      </w:r>
      <w:r>
        <w:t>: valueTag should not be applied for SIB6/7/8</w:t>
      </w:r>
    </w:p>
    <w:p w:rsidR="00BD5C3E" w:rsidRDefault="00BD5C3E" w:rsidP="005D2A1B">
      <w:pPr>
        <w:pStyle w:val="a8"/>
      </w:pPr>
      <w:r>
        <w:rPr>
          <w:b/>
        </w:rPr>
        <w:t>[Proposed Change]</w:t>
      </w:r>
      <w:r>
        <w:t>: add a conditional for this valueTag IE. We will submit a draft CR to address this issue.</w:t>
      </w:r>
    </w:p>
    <w:p w:rsidR="00BD5C3E" w:rsidRDefault="00BD5C3E" w:rsidP="005D2A1B">
      <w:pPr>
        <w:pStyle w:val="a8"/>
      </w:pPr>
      <w:r>
        <w:rPr>
          <w:b/>
        </w:rPr>
        <w:t>[Comments]</w:t>
      </w:r>
      <w:r>
        <w:t xml:space="preserve">: </w:t>
      </w:r>
    </w:p>
    <w:p w:rsidR="00BD5C3E" w:rsidRDefault="00BD5C3E" w:rsidP="005D2A1B">
      <w:pPr>
        <w:pStyle w:val="a8"/>
      </w:pPr>
    </w:p>
  </w:comment>
  <w:comment w:id="15248" w:author="Ericsson (Jens)" w:date="2018-06-21T00:40:00Z" w:initials="vivo">
    <w:p w:rsidR="00BD5C3E" w:rsidRPr="008E0C15" w:rsidRDefault="00F30826" w:rsidP="005D2A1B">
      <w:pPr>
        <w:pStyle w:val="a8"/>
        <w:rPr>
          <w:highlight w:val="green"/>
        </w:rPr>
      </w:pPr>
      <w:r>
        <w:fldChar w:fldCharType="begin"/>
      </w:r>
      <w:r w:rsidR="00BD5C3E">
        <w:instrText>PAGE \# "'Page: '#'</w:instrText>
      </w:r>
      <w:r w:rsidR="00BD5C3E">
        <w:br/>
        <w:instrText>'"</w:instrText>
      </w:r>
      <w:r>
        <w:fldChar w:fldCharType="end"/>
      </w:r>
      <w:r w:rsidR="00BD5C3E">
        <w:rPr>
          <w:rStyle w:val="a7"/>
        </w:rPr>
        <w:annotationRef/>
      </w:r>
      <w:r w:rsidR="00BD5C3E">
        <w:rPr>
          <w:b/>
        </w:rPr>
        <w:t>[</w:t>
      </w:r>
      <w:r w:rsidR="00BD5C3E" w:rsidRPr="008E0C15">
        <w:rPr>
          <w:b/>
          <w:highlight w:val="green"/>
        </w:rPr>
        <w:t>RIL]</w:t>
      </w:r>
      <w:r w:rsidR="00BD5C3E" w:rsidRPr="008E0C15">
        <w:rPr>
          <w:highlight w:val="green"/>
        </w:rPr>
        <w:t xml:space="preserve">: E179 </w:t>
      </w:r>
      <w:r w:rsidR="00BD5C3E" w:rsidRPr="008E0C15">
        <w:rPr>
          <w:b/>
          <w:highlight w:val="green"/>
        </w:rPr>
        <w:t>[Delegate]</w:t>
      </w:r>
      <w:r w:rsidR="00BD5C3E" w:rsidRPr="008E0C15">
        <w:rPr>
          <w:highlight w:val="green"/>
        </w:rPr>
        <w:t xml:space="preserve">: Ericsson (Jens)  </w:t>
      </w:r>
      <w:r w:rsidR="00BD5C3E" w:rsidRPr="008E0C15">
        <w:rPr>
          <w:b/>
          <w:highlight w:val="green"/>
        </w:rPr>
        <w:t>[WI]</w:t>
      </w:r>
      <w:r w:rsidR="00BD5C3E" w:rsidRPr="008E0C15">
        <w:rPr>
          <w:highlight w:val="green"/>
        </w:rPr>
        <w:t xml:space="preserve">: SA </w:t>
      </w:r>
      <w:r w:rsidR="00BD5C3E" w:rsidRPr="008E0C15">
        <w:rPr>
          <w:b/>
          <w:highlight w:val="green"/>
        </w:rPr>
        <w:t>[Class]</w:t>
      </w:r>
      <w:r w:rsidR="00BD5C3E" w:rsidRPr="008E0C15">
        <w:rPr>
          <w:highlight w:val="green"/>
        </w:rPr>
        <w:t xml:space="preserve">: 3 </w:t>
      </w:r>
      <w:r w:rsidR="00BD5C3E" w:rsidRPr="008E0C15">
        <w:rPr>
          <w:b/>
          <w:color w:val="FF0000"/>
          <w:highlight w:val="green"/>
        </w:rPr>
        <w:t>[Status]</w:t>
      </w:r>
      <w:r w:rsidR="00BD5C3E" w:rsidRPr="008E0C15">
        <w:rPr>
          <w:color w:val="FF0000"/>
          <w:highlight w:val="green"/>
        </w:rPr>
        <w:t xml:space="preserve">: </w:t>
      </w:r>
      <w:r w:rsidR="00BD5C3E">
        <w:rPr>
          <w:color w:val="FF0000"/>
          <w:highlight w:val="green"/>
        </w:rPr>
        <w:t>AgreeAH</w:t>
      </w:r>
      <w:r w:rsidR="00BD5C3E" w:rsidRPr="008E0C15">
        <w:rPr>
          <w:b/>
          <w:highlight w:val="green"/>
        </w:rPr>
        <w:t>[TDoc]</w:t>
      </w:r>
      <w:r w:rsidR="00BD5C3E" w:rsidRPr="008E0C15">
        <w:rPr>
          <w:highlight w:val="green"/>
        </w:rPr>
        <w:t xml:space="preserve">: </w:t>
      </w:r>
      <w:hyperlink r:id="rId193" w:history="1">
        <w:r w:rsidR="00BD5C3E" w:rsidRPr="008E0C15">
          <w:rPr>
            <w:rStyle w:val="a9"/>
          </w:rPr>
          <w:t>R2-1809736</w:t>
        </w:r>
      </w:hyperlink>
      <w:r w:rsidR="00BD5C3E" w:rsidRPr="008E0C15">
        <w:rPr>
          <w:b/>
          <w:color w:val="FF0000"/>
          <w:highlight w:val="green"/>
        </w:rPr>
        <w:t>[Proposed Conclusion]</w:t>
      </w:r>
      <w:r w:rsidR="00BD5C3E" w:rsidRPr="008E0C15">
        <w:rPr>
          <w:color w:val="FF0000"/>
          <w:highlight w:val="green"/>
        </w:rPr>
        <w:t xml:space="preserve">: </w:t>
      </w:r>
    </w:p>
    <w:p w:rsidR="00BD5C3E" w:rsidRPr="008E0C15" w:rsidRDefault="00BD5C3E" w:rsidP="005D2A1B">
      <w:pPr>
        <w:pStyle w:val="a8"/>
        <w:rPr>
          <w:highlight w:val="green"/>
        </w:rPr>
      </w:pPr>
      <w:r w:rsidRPr="008E0C15">
        <w:rPr>
          <w:b/>
          <w:highlight w:val="green"/>
        </w:rPr>
        <w:t>[Description]</w:t>
      </w:r>
      <w:r w:rsidRPr="008E0C15">
        <w:rPr>
          <w:highlight w:val="green"/>
        </w:rPr>
        <w:t xml:space="preserve">: </w:t>
      </w:r>
      <w:bookmarkStart w:id="15249" w:name="_Hlk517305047"/>
      <w:r w:rsidRPr="008E0C15">
        <w:rPr>
          <w:highlight w:val="green"/>
        </w:rPr>
        <w:t>Value tags not applicable for PWS SIBs</w:t>
      </w:r>
      <w:bookmarkEnd w:id="15249"/>
    </w:p>
    <w:p w:rsidR="00BD5C3E" w:rsidRPr="008E0C15" w:rsidRDefault="00BD5C3E" w:rsidP="005D2A1B">
      <w:pPr>
        <w:pStyle w:val="a8"/>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rsidR="00BD5C3E" w:rsidRDefault="00BD5C3E" w:rsidP="005D2A1B">
      <w:pPr>
        <w:pStyle w:val="a8"/>
      </w:pPr>
      <w:r w:rsidRPr="008E0C15">
        <w:rPr>
          <w:b/>
          <w:highlight w:val="green"/>
        </w:rPr>
        <w:t>[Comments]</w:t>
      </w:r>
      <w:r w:rsidRPr="008E0C15">
        <w:rPr>
          <w:highlight w:val="green"/>
        </w:rPr>
        <w:t>:</w:t>
      </w:r>
    </w:p>
    <w:p w:rsidR="00BD5C3E" w:rsidRDefault="00BD5C3E" w:rsidP="005D2A1B">
      <w:pPr>
        <w:pStyle w:val="a8"/>
      </w:pPr>
    </w:p>
  </w:comment>
  <w:comment w:id="15295" w:author="Huawei (Nathan)" w:date="2018-06-25T14:49: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A6308">
        <w:rPr>
          <w:highlight w:val="lightGray"/>
        </w:rPr>
        <w:t>H114</w:t>
      </w:r>
      <w:r w:rsidR="00BD5C3E">
        <w:rPr>
          <w:b/>
        </w:rPr>
        <w:t>[Delegate]</w:t>
      </w:r>
      <w:r w:rsidR="00BD5C3E">
        <w:t xml:space="preserve">: Huawei (Nathan)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Duplicate </w:t>
      </w:r>
      <w:r w:rsidR="00BD5C3E">
        <w:rPr>
          <w:b/>
        </w:rPr>
        <w:t>[TDoc]</w:t>
      </w:r>
      <w:r w:rsidR="00BD5C3E">
        <w:t xml:space="preserve">: None </w:t>
      </w:r>
      <w:r w:rsidR="00BD5C3E">
        <w:rPr>
          <w:b/>
          <w:color w:val="FF0000"/>
        </w:rPr>
        <w:t>[Proposed Conclusion]</w:t>
      </w:r>
      <w:r w:rsidR="00BD5C3E">
        <w:rPr>
          <w:color w:val="FF0000"/>
        </w:rPr>
        <w:t>: See H113.</w:t>
      </w:r>
    </w:p>
    <w:p w:rsidR="00BD5C3E" w:rsidRDefault="00BD5C3E" w:rsidP="005D2A1B">
      <w:pPr>
        <w:pStyle w:val="a8"/>
      </w:pPr>
      <w:r>
        <w:rPr>
          <w:b/>
        </w:rPr>
        <w:t>[Description]</w:t>
      </w:r>
      <w:r>
        <w:t>: In the latest TS 38.213 (V15.2.0), the name "ssb-perRACH-OccasionAndCB-PreamblesPerSSB" is uniformly used to perform "SSB-RO" mapping in subclause 8.1 without distinguishing CBRA and CFRA.</w:t>
      </w:r>
    </w:p>
    <w:p w:rsidR="00BD5C3E" w:rsidRDefault="00BD5C3E" w:rsidP="005D2A1B">
      <w:pPr>
        <w:pStyle w:val="a8"/>
      </w:pPr>
      <w:r>
        <w:rPr>
          <w:b/>
        </w:rPr>
        <w:t>[Proposed Change]</w:t>
      </w:r>
      <w:r>
        <w:t>: Consider changing the field name to ssb-perRACH-OccasionAndCB-PreamblesPerSSB to align with CBRA.</w:t>
      </w:r>
    </w:p>
    <w:p w:rsidR="00BD5C3E" w:rsidRDefault="00BD5C3E" w:rsidP="005D2A1B">
      <w:pPr>
        <w:pStyle w:val="a8"/>
      </w:pPr>
      <w:r>
        <w:rPr>
          <w:b/>
        </w:rPr>
        <w:t>[Comments]</w:t>
      </w:r>
      <w:r>
        <w:t xml:space="preserve">: </w:t>
      </w:r>
    </w:p>
    <w:p w:rsidR="00BD5C3E" w:rsidRDefault="00BD5C3E" w:rsidP="005D2A1B">
      <w:pPr>
        <w:pStyle w:val="a8"/>
      </w:pPr>
    </w:p>
  </w:comment>
  <w:comment w:id="15311" w:author="Intel" w:date="2018-08-05T20:00:00Z" w:initials="I">
    <w:p w:rsidR="00BD5C3E" w:rsidRDefault="00BD5C3E" w:rsidP="00B978B1">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B978B1">
      <w:pPr>
        <w:pStyle w:val="a8"/>
      </w:pPr>
      <w:r>
        <w:rPr>
          <w:b/>
        </w:rPr>
        <w:t>[Description]</w:t>
      </w:r>
      <w:r>
        <w:t>: Need code mssing.  Need R for SIB fields</w:t>
      </w:r>
    </w:p>
    <w:p w:rsidR="00BD5C3E" w:rsidRDefault="00BD5C3E" w:rsidP="00B978B1">
      <w:pPr>
        <w:pStyle w:val="a8"/>
      </w:pPr>
      <w:r>
        <w:rPr>
          <w:b/>
        </w:rPr>
        <w:t>[Proposed Change]</w:t>
      </w:r>
      <w:r>
        <w:t>: Add Need R.  Already implemented.</w:t>
      </w:r>
    </w:p>
    <w:p w:rsidR="00BD5C3E" w:rsidRDefault="00BD5C3E" w:rsidP="00B978B1">
      <w:pPr>
        <w:pStyle w:val="a8"/>
      </w:pPr>
      <w:r>
        <w:rPr>
          <w:b/>
        </w:rPr>
        <w:t>[Comments]</w:t>
      </w:r>
      <w:r>
        <w:t xml:space="preserve">: </w:t>
      </w:r>
    </w:p>
    <w:p w:rsidR="00BD5C3E" w:rsidRDefault="00BD5C3E">
      <w:pPr>
        <w:pStyle w:val="a8"/>
      </w:pPr>
    </w:p>
  </w:comment>
  <w:comment w:id="15317" w:author="Huawei (Brian)" w:date="2018-06-26T13:33: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a9"/>
          </w:rPr>
          <w:t>R2-1810128</w:t>
        </w:r>
      </w:hyperlink>
      <w:r>
        <w:rPr>
          <w:b/>
          <w:color w:val="FF0000"/>
        </w:rPr>
        <w:t>[Proposed Conclusion]</w:t>
      </w:r>
      <w:r>
        <w:rPr>
          <w:color w:val="FF0000"/>
        </w:rPr>
        <w:t>: Implemented based on decisions on R2-1810128. See also S001.</w:t>
      </w:r>
    </w:p>
    <w:p w:rsidR="00BD5C3E" w:rsidRDefault="00BD5C3E" w:rsidP="005D2A1B">
      <w:pPr>
        <w:pStyle w:val="a8"/>
      </w:pPr>
      <w:r>
        <w:rPr>
          <w:b/>
        </w:rPr>
        <w:t>[Description]</w:t>
      </w:r>
      <w:r>
        <w:t xml:space="preserve">: si-RequestResources cannot configure one resource for all, at the same time as specific respuorces for individual requests. Propose to update the configuration to support this case. </w:t>
      </w:r>
    </w:p>
    <w:p w:rsidR="00BD5C3E" w:rsidRDefault="00BD5C3E" w:rsidP="005D2A1B">
      <w:pPr>
        <w:pStyle w:val="a8"/>
      </w:pPr>
      <w:r>
        <w:rPr>
          <w:b/>
        </w:rPr>
        <w:t>[Proposed Change]</w:t>
      </w:r>
      <w:r>
        <w:t>: See TDoc</w:t>
      </w:r>
    </w:p>
    <w:p w:rsidR="00BD5C3E" w:rsidRDefault="00BD5C3E" w:rsidP="005D2A1B">
      <w:r>
        <w:rPr>
          <w:b/>
        </w:rPr>
        <w:t>[Comments]</w:t>
      </w:r>
      <w:r>
        <w:t xml:space="preserve">:  </w:t>
      </w:r>
    </w:p>
    <w:p w:rsidR="00BD5C3E" w:rsidRDefault="00BD5C3E" w:rsidP="005D2A1B">
      <w:pPr>
        <w:pStyle w:val="a8"/>
      </w:pPr>
    </w:p>
  </w:comment>
  <w:comment w:id="15322" w:author="Samsung (Anil)" w:date="2018-08-08T10:09:00Z" w:initials="Anil">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S013 </w:t>
      </w:r>
      <w:r w:rsidR="00BD5C3E">
        <w:rPr>
          <w:b/>
        </w:rPr>
        <w:t>[Delegate]</w:t>
      </w:r>
      <w:r w:rsidR="00BD5C3E">
        <w:t xml:space="preserve">: Samsung (Anil)  </w:t>
      </w:r>
      <w:r w:rsidR="00BD5C3E">
        <w:rPr>
          <w:b/>
        </w:rPr>
        <w:t>[WI]</w:t>
      </w:r>
      <w:r w:rsidR="00BD5C3E">
        <w:t>: SA</w:t>
      </w:r>
      <w:r w:rsidR="00BD5C3E">
        <w:rPr>
          <w:b/>
        </w:rPr>
        <w:t>[Class]</w:t>
      </w:r>
      <w:r w:rsidR="00BD5C3E">
        <w:t xml:space="preserve">: 2 </w:t>
      </w:r>
      <w:r w:rsidR="00BD5C3E">
        <w:rPr>
          <w:b/>
          <w:color w:val="FF0000"/>
        </w:rPr>
        <w:t>[Status]</w:t>
      </w:r>
      <w:r w:rsidR="00BD5C3E">
        <w:rPr>
          <w:color w:val="FF0000"/>
        </w:rPr>
        <w:t xml:space="preserve">: ToDo </w:t>
      </w:r>
      <w:r w:rsidR="00BD5C3E">
        <w:rPr>
          <w:b/>
        </w:rPr>
        <w:t>[TDoc]</w:t>
      </w:r>
      <w:r w:rsidR="00BD5C3E">
        <w:t xml:space="preserve">: R2-1811201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rsidR="00BD5C3E" w:rsidRDefault="00BD5C3E">
      <w:pPr>
        <w:pStyle w:val="a8"/>
      </w:pPr>
      <w:r>
        <w:rPr>
          <w:b/>
        </w:rPr>
        <w:t>[Proposed Change]</w:t>
      </w:r>
      <w:r>
        <w:t>: See R2-1811201</w:t>
      </w:r>
    </w:p>
    <w:p w:rsidR="00BD5C3E" w:rsidRDefault="00BD5C3E">
      <w:pPr>
        <w:pStyle w:val="a8"/>
      </w:pPr>
      <w:r>
        <w:rPr>
          <w:b/>
        </w:rPr>
        <w:t>[Comments]</w:t>
      </w:r>
      <w:r>
        <w:t xml:space="preserve">: </w:t>
      </w:r>
    </w:p>
    <w:p w:rsidR="00BD5C3E" w:rsidRPr="0011590E" w:rsidRDefault="00BD5C3E">
      <w:pPr>
        <w:pStyle w:val="a8"/>
      </w:pPr>
    </w:p>
  </w:comment>
  <w:comment w:id="15329" w:author="ZTE (Sergio)" w:date="2018-06-22T12:28: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76E3C">
        <w:rPr>
          <w:highlight w:val="lightGray"/>
        </w:rPr>
        <w:t>Z590</w:t>
      </w:r>
      <w:r w:rsidR="00BD5C3E">
        <w:rPr>
          <w:b/>
        </w:rPr>
        <w:t>[Delegate]</w:t>
      </w:r>
      <w:r w:rsidR="00BD5C3E">
        <w:t xml:space="preserve">: ZTE (Sergio)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Duplicate </w:t>
      </w:r>
      <w:r w:rsidR="00BD5C3E">
        <w:rPr>
          <w:b/>
        </w:rPr>
        <w:t>[TDoc]</w:t>
      </w:r>
      <w:r w:rsidR="00BD5C3E">
        <w:t xml:space="preserve">: </w:t>
      </w:r>
      <w:hyperlink r:id="rId195" w:history="1">
        <w:r w:rsidR="00BD5C3E">
          <w:rPr>
            <w:rStyle w:val="a9"/>
          </w:rPr>
          <w:t>R2-1810616</w:t>
        </w:r>
      </w:hyperlink>
      <w:r w:rsidR="00BD5C3E">
        <w:rPr>
          <w:b/>
          <w:color w:val="FF0000"/>
        </w:rPr>
        <w:t>[Proposed Conclusion]</w:t>
      </w:r>
      <w:r w:rsidR="00BD5C3E">
        <w:rPr>
          <w:color w:val="FF0000"/>
        </w:rPr>
        <w:t>: See S001</w:t>
      </w:r>
    </w:p>
    <w:p w:rsidR="00BD5C3E" w:rsidRDefault="00BD5C3E"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rsidR="00BD5C3E" w:rsidRDefault="00BD5C3E"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a9"/>
            <w:rFonts w:cs="Arial"/>
            <w:sz w:val="18"/>
            <w:szCs w:val="18"/>
          </w:rPr>
          <w:t>R2-1810616</w:t>
        </w:r>
      </w:hyperlink>
      <w:r>
        <w:rPr>
          <w:rFonts w:ascii="Arial" w:hAnsi="Arial" w:cs="Arial"/>
          <w:sz w:val="18"/>
          <w:szCs w:val="18"/>
        </w:rPr>
        <w:t>.</w:t>
      </w:r>
    </w:p>
    <w:p w:rsidR="00BD5C3E" w:rsidRDefault="00BD5C3E" w:rsidP="005D2A1B">
      <w:pPr>
        <w:pStyle w:val="a8"/>
      </w:pPr>
      <w:r>
        <w:rPr>
          <w:b/>
        </w:rPr>
        <w:t>[Comments]</w:t>
      </w:r>
      <w:r>
        <w:t xml:space="preserve">: </w:t>
      </w:r>
    </w:p>
    <w:p w:rsidR="00BD5C3E" w:rsidRDefault="00BD5C3E" w:rsidP="005D2A1B">
      <w:pPr>
        <w:pStyle w:val="a8"/>
      </w:pPr>
    </w:p>
  </w:comment>
  <w:comment w:id="15330" w:author="Huawei (Brian)" w:date="2018-06-26T13:34:00Z" w:initials="BAM">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rsidR="00BD5C3E" w:rsidRDefault="00BD5C3E" w:rsidP="005D2A1B">
      <w:pPr>
        <w:rPr>
          <w:b/>
        </w:rPr>
      </w:pPr>
      <w:r>
        <w:rPr>
          <w:b/>
        </w:rPr>
        <w:t>[Description]</w:t>
      </w:r>
      <w:r>
        <w:t>: SI-Request Config – mask and start index not applicable for the common resources, needs to be optional.</w:t>
      </w:r>
    </w:p>
    <w:p w:rsidR="00BD5C3E" w:rsidRDefault="00BD5C3E" w:rsidP="005D2A1B">
      <w:pPr>
        <w:pStyle w:val="a8"/>
      </w:pPr>
      <w:r>
        <w:rPr>
          <w:b/>
        </w:rPr>
        <w:t>[Proposed Change]</w:t>
      </w:r>
      <w:r>
        <w:t xml:space="preserve">: </w:t>
      </w:r>
    </w:p>
    <w:p w:rsidR="00BD5C3E" w:rsidRDefault="00BD5C3E"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rsidR="00BD5C3E" w:rsidRDefault="00BD5C3E" w:rsidP="005D2A1B">
      <w:pPr>
        <w:pStyle w:val="PL"/>
      </w:pPr>
      <w:r>
        <w:tab/>
        <w:t>dedicatedResourceConfig</w:t>
      </w:r>
      <w:r>
        <w:tab/>
        <w:t>::=</w:t>
      </w:r>
      <w:r>
        <w:tab/>
      </w:r>
      <w:r>
        <w:rPr>
          <w:color w:val="993366"/>
          <w:lang w:val="en-US" w:eastAsia="en-US"/>
        </w:rPr>
        <w:t>SEQUENCE</w:t>
      </w:r>
      <w:r>
        <w:rPr>
          <w:lang w:val="en-US" w:eastAsia="en-US"/>
        </w:rPr>
        <w:t xml:space="preserve">  {</w:t>
      </w:r>
    </w:p>
    <w:p w:rsidR="00BD5C3E" w:rsidRDefault="00BD5C3E"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rsidR="00BD5C3E" w:rsidRDefault="00BD5C3E"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rsidR="00BD5C3E" w:rsidRDefault="00BD5C3E"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rsidR="00BD5C3E" w:rsidRDefault="00BD5C3E" w:rsidP="005D2A1B">
      <w:pPr>
        <w:pStyle w:val="PL"/>
        <w:rPr>
          <w:lang w:val="en-US" w:eastAsia="en-US"/>
        </w:rPr>
      </w:pPr>
      <w:r>
        <w:rPr>
          <w:lang w:val="en-US" w:eastAsia="en-US"/>
        </w:rPr>
        <w:tab/>
      </w:r>
      <w:r>
        <w:rPr>
          <w:lang w:val="en-US" w:eastAsia="en-US"/>
        </w:rPr>
        <w:tab/>
        <w:t>},</w:t>
      </w:r>
    </w:p>
    <w:p w:rsidR="00BD5C3E" w:rsidRDefault="00BD5C3E"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rsidR="00BD5C3E" w:rsidRDefault="00BD5C3E"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rsidR="00BD5C3E" w:rsidRDefault="00BD5C3E" w:rsidP="005D2A1B">
      <w:pPr>
        <w:pStyle w:val="PL"/>
        <w:rPr>
          <w:lang w:val="en-US" w:eastAsia="en-US"/>
        </w:rPr>
      </w:pPr>
      <w:r>
        <w:rPr>
          <w:lang w:val="en-US" w:eastAsia="en-US"/>
        </w:rPr>
        <w:t>}</w:t>
      </w:r>
    </w:p>
    <w:p w:rsidR="00BD5C3E" w:rsidRDefault="00BD5C3E" w:rsidP="005D2A1B">
      <w:pPr>
        <w:pStyle w:val="PL"/>
      </w:pPr>
    </w:p>
    <w:p w:rsidR="00BD5C3E" w:rsidRDefault="00BD5C3E" w:rsidP="005D2A1B">
      <w:pPr>
        <w:pStyle w:val="PL"/>
      </w:pPr>
      <w:r>
        <w:t>SI-RequestResources ::=</w:t>
      </w:r>
      <w:r>
        <w:tab/>
      </w:r>
      <w:r>
        <w:tab/>
      </w:r>
      <w:r>
        <w:rPr>
          <w:color w:val="993366"/>
        </w:rPr>
        <w:t>SEQUENCE</w:t>
      </w:r>
      <w:r>
        <w:t xml:space="preserve"> {</w:t>
      </w:r>
    </w:p>
    <w:p w:rsidR="00BD5C3E" w:rsidRDefault="00BD5C3E" w:rsidP="005D2A1B">
      <w:pPr>
        <w:pStyle w:val="PL"/>
      </w:pPr>
      <w:r>
        <w:tab/>
        <w:t>ra-PreambleStartIndex</w:t>
      </w:r>
      <w:r>
        <w:tab/>
      </w:r>
      <w:r>
        <w:tab/>
      </w:r>
      <w:r>
        <w:rPr>
          <w:color w:val="993366"/>
        </w:rPr>
        <w:t>INTEGER</w:t>
      </w:r>
      <w:r>
        <w:t xml:space="preserve"> (0..63),</w:t>
      </w:r>
    </w:p>
    <w:p w:rsidR="00BD5C3E" w:rsidRDefault="00BD5C3E" w:rsidP="005D2A1B">
      <w:pPr>
        <w:pStyle w:val="PL"/>
      </w:pPr>
      <w:r>
        <w:tab/>
        <w:t>ra-ssb-OccasionMaskIndex</w:t>
      </w:r>
      <w:r>
        <w:tab/>
      </w:r>
      <w:r>
        <w:tab/>
      </w:r>
      <w:r>
        <w:rPr>
          <w:color w:val="993366"/>
        </w:rPr>
        <w:t>INTEGER</w:t>
      </w:r>
      <w:r>
        <w:t xml:space="preserve"> (0..15)</w:t>
      </w:r>
    </w:p>
    <w:p w:rsidR="00BD5C3E" w:rsidRDefault="00BD5C3E" w:rsidP="005D2A1B">
      <w:pPr>
        <w:pStyle w:val="PL"/>
      </w:pPr>
      <w:r>
        <w:t>}</w:t>
      </w:r>
    </w:p>
    <w:p w:rsidR="00BD5C3E" w:rsidRDefault="00BD5C3E" w:rsidP="005D2A1B">
      <w:pPr>
        <w:pStyle w:val="PL"/>
      </w:pPr>
    </w:p>
    <w:p w:rsidR="00BD5C3E" w:rsidRDefault="00BD5C3E" w:rsidP="005D2A1B">
      <w:pPr>
        <w:pStyle w:val="PL"/>
        <w:rPr>
          <w:rFonts w:eastAsia="MS Mincho"/>
        </w:rPr>
      </w:pPr>
      <w:r>
        <w:rPr>
          <w:rFonts w:eastAsia="MS Mincho"/>
        </w:rPr>
        <w:t>-- TAG-OTHER-SI-INFO-STOP</w:t>
      </w:r>
    </w:p>
    <w:p w:rsidR="00BD5C3E" w:rsidRDefault="00BD5C3E" w:rsidP="005D2A1B">
      <w:pPr>
        <w:pStyle w:val="PL"/>
        <w:rPr>
          <w:rFonts w:eastAsia="SimSun"/>
          <w:lang w:eastAsia="en-GB"/>
        </w:rPr>
      </w:pPr>
      <w:r>
        <w:t>-- ASN1STOP</w:t>
      </w:r>
    </w:p>
    <w:p w:rsidR="00BD5C3E" w:rsidRDefault="00BD5C3E" w:rsidP="005D2A1B"/>
    <w:tbl>
      <w:tblPr>
        <w:tblStyle w:val="af5"/>
        <w:tblW w:w="14173" w:type="dxa"/>
        <w:tblLook w:val="04A0"/>
      </w:tblPr>
      <w:tblGrid>
        <w:gridCol w:w="14173"/>
      </w:tblGrid>
      <w:tr w:rsidR="00BD5C3E">
        <w:tc>
          <w:tcPr>
            <w:tcW w:w="14281" w:type="dxa"/>
            <w:tcBorders>
              <w:top w:val="single" w:sz="4" w:space="0" w:color="auto"/>
              <w:left w:val="single" w:sz="4" w:space="0" w:color="auto"/>
              <w:bottom w:val="single" w:sz="4" w:space="0" w:color="auto"/>
              <w:right w:val="single" w:sz="4" w:space="0" w:color="auto"/>
            </w:tcBorders>
            <w:hideMark/>
          </w:tcPr>
          <w:p w:rsidR="00BD5C3E" w:rsidRDefault="00BD5C3E">
            <w:pPr>
              <w:pStyle w:val="TAH"/>
            </w:pPr>
            <w:r>
              <w:rPr>
                <w:i/>
              </w:rPr>
              <w:t>SI-Request-Config field descriptions</w:t>
            </w:r>
          </w:p>
        </w:tc>
      </w:tr>
      <w:tr w:rsidR="00BD5C3E">
        <w:tc>
          <w:tcPr>
            <w:tcW w:w="14281" w:type="dxa"/>
            <w:tcBorders>
              <w:top w:val="single" w:sz="4" w:space="0" w:color="auto"/>
              <w:left w:val="single" w:sz="4" w:space="0" w:color="auto"/>
              <w:bottom w:val="single" w:sz="4" w:space="0" w:color="auto"/>
              <w:right w:val="single" w:sz="4" w:space="0" w:color="auto"/>
            </w:tcBorders>
            <w:hideMark/>
          </w:tcPr>
          <w:p w:rsidR="00BD5C3E" w:rsidRDefault="00BD5C3E">
            <w:pPr>
              <w:pStyle w:val="TAL"/>
            </w:pPr>
            <w:r>
              <w:rPr>
                <w:b/>
                <w:i/>
              </w:rPr>
              <w:t>rach-OccasionsSI</w:t>
            </w:r>
          </w:p>
          <w:p w:rsidR="00BD5C3E" w:rsidRDefault="00BD5C3E">
            <w:pPr>
              <w:pStyle w:val="TAL"/>
            </w:pPr>
            <w:r>
              <w:t>Configuration of dedicated RACH Ocassions for SI</w:t>
            </w:r>
          </w:p>
        </w:tc>
      </w:tr>
      <w:tr w:rsidR="00BD5C3E">
        <w:tc>
          <w:tcPr>
            <w:tcW w:w="14281" w:type="dxa"/>
            <w:tcBorders>
              <w:top w:val="single" w:sz="4" w:space="0" w:color="auto"/>
              <w:left w:val="single" w:sz="4" w:space="0" w:color="auto"/>
              <w:bottom w:val="single" w:sz="4" w:space="0" w:color="auto"/>
              <w:right w:val="single" w:sz="4" w:space="0" w:color="auto"/>
            </w:tcBorders>
            <w:hideMark/>
          </w:tcPr>
          <w:p w:rsidR="00BD5C3E" w:rsidRDefault="00BD5C3E">
            <w:pPr>
              <w:pStyle w:val="TAL"/>
            </w:pPr>
            <w:r>
              <w:rPr>
                <w:b/>
                <w:i/>
              </w:rPr>
              <w:t>si-RequestResources</w:t>
            </w:r>
          </w:p>
          <w:p w:rsidR="00BD5C3E" w:rsidRDefault="00BD5C3E">
            <w:pPr>
              <w:pStyle w:val="TAL"/>
            </w:pPr>
            <w:r>
              <w:t>If there is only one entry in the list, the configuration is used for all SI messages which are provided on demand.</w:t>
            </w:r>
          </w:p>
        </w:tc>
      </w:tr>
    </w:tbl>
    <w:p w:rsidR="00BD5C3E" w:rsidRDefault="00BD5C3E"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BD5C3E">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rsidR="00BD5C3E" w:rsidRDefault="00BD5C3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BD5C3E" w:rsidRDefault="00BD5C3E">
            <w:pPr>
              <w:pStyle w:val="TAH"/>
              <w:rPr>
                <w:lang w:eastAsia="en-GB"/>
              </w:rPr>
            </w:pPr>
            <w:r>
              <w:rPr>
                <w:lang w:eastAsia="en-GB"/>
              </w:rPr>
              <w:t>Explanation</w:t>
            </w:r>
          </w:p>
        </w:tc>
      </w:tr>
      <w:tr w:rsidR="00BD5C3E">
        <w:trPr>
          <w:cantSplit/>
        </w:trPr>
        <w:tc>
          <w:tcPr>
            <w:tcW w:w="2268" w:type="dxa"/>
            <w:tcBorders>
              <w:top w:val="single" w:sz="4" w:space="0" w:color="808080"/>
              <w:left w:val="single" w:sz="4" w:space="0" w:color="808080"/>
              <w:bottom w:val="single" w:sz="4" w:space="0" w:color="808080"/>
              <w:right w:val="single" w:sz="4" w:space="0" w:color="808080"/>
            </w:tcBorders>
            <w:hideMark/>
          </w:tcPr>
          <w:p w:rsidR="00BD5C3E" w:rsidRDefault="00BD5C3E">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rsidR="00BD5C3E" w:rsidRDefault="00BD5C3E">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BD5C3E">
        <w:trPr>
          <w:cantSplit/>
        </w:trPr>
        <w:tc>
          <w:tcPr>
            <w:tcW w:w="2268" w:type="dxa"/>
            <w:tcBorders>
              <w:top w:val="single" w:sz="4" w:space="0" w:color="808080"/>
              <w:left w:val="single" w:sz="4" w:space="0" w:color="808080"/>
              <w:bottom w:val="single" w:sz="4" w:space="0" w:color="808080"/>
              <w:right w:val="single" w:sz="4" w:space="0" w:color="808080"/>
            </w:tcBorders>
            <w:hideMark/>
          </w:tcPr>
          <w:p w:rsidR="00BD5C3E" w:rsidRDefault="00BD5C3E">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rsidR="00BD5C3E" w:rsidRDefault="00BD5C3E">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BD5C3E">
        <w:trPr>
          <w:cantSplit/>
        </w:trPr>
        <w:tc>
          <w:tcPr>
            <w:tcW w:w="2268" w:type="dxa"/>
            <w:tcBorders>
              <w:top w:val="single" w:sz="4" w:space="0" w:color="808080"/>
              <w:left w:val="single" w:sz="4" w:space="0" w:color="808080"/>
              <w:bottom w:val="single" w:sz="4" w:space="0" w:color="808080"/>
              <w:right w:val="single" w:sz="4" w:space="0" w:color="808080"/>
            </w:tcBorders>
            <w:hideMark/>
          </w:tcPr>
          <w:p w:rsidR="00BD5C3E" w:rsidRDefault="00BD5C3E">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rsidR="00BD5C3E" w:rsidRDefault="00BD5C3E">
            <w:pPr>
              <w:pStyle w:val="TAL"/>
              <w:rPr>
                <w:lang w:eastAsia="en-GB"/>
              </w:rPr>
            </w:pPr>
            <w:r>
              <w:rPr>
                <w:lang w:eastAsia="en-GB"/>
              </w:rPr>
              <w:t>The field is present if dedicated RACH resources are configured for SI request. If absent the  UE uses common RACH reseourcse.</w:t>
            </w:r>
          </w:p>
        </w:tc>
      </w:tr>
    </w:tbl>
    <w:p w:rsidR="00BD5C3E" w:rsidRDefault="00BD5C3E" w:rsidP="005D2A1B">
      <w:pPr>
        <w:pStyle w:val="a8"/>
      </w:pPr>
    </w:p>
  </w:comment>
  <w:comment w:id="15336" w:author="vivo (Chenli)" w:date="2018-06-22T20:02:00Z" w:initials="vivo">
    <w:p w:rsidR="00BD5C3E" w:rsidRDefault="00F30826" w:rsidP="005D2A1B">
      <w:pPr>
        <w:pStyle w:val="a8"/>
      </w:pPr>
      <w:r>
        <w:fldChar w:fldCharType="begin"/>
      </w:r>
      <w:r w:rsidR="00BD5C3E">
        <w:instrText>PAGE \# "'</w:instrText>
      </w:r>
      <w:r w:rsidR="00BD5C3E">
        <w:rPr>
          <w:rFonts w:ascii="Microsoft JhengHei" w:eastAsia="Microsoft JhengHei" w:hAnsi="Microsoft JhengHei" w:cs="Microsoft JhengHei" w:hint="eastAsia"/>
        </w:rPr>
        <w:instrText>页</w:instrText>
      </w:r>
      <w:r w:rsidR="00BD5C3E">
        <w:instrText>: '#'</w:instrText>
      </w:r>
      <w:r w:rsidR="00BD5C3E">
        <w:br/>
        <w:instrText>'"</w:instrText>
      </w:r>
      <w:r>
        <w:fldChar w:fldCharType="end"/>
      </w:r>
      <w:r w:rsidR="00BD5C3E">
        <w:rPr>
          <w:rStyle w:val="a7"/>
        </w:rPr>
        <w:annotationRef/>
      </w:r>
      <w:r w:rsidR="00BD5C3E">
        <w:rPr>
          <w:b/>
        </w:rPr>
        <w:t>[RIL]</w:t>
      </w:r>
      <w:r w:rsidR="00BD5C3E">
        <w:t xml:space="preserve">: </w:t>
      </w:r>
      <w:r w:rsidR="00BD5C3E" w:rsidRPr="00076E3C">
        <w:rPr>
          <w:highlight w:val="lightGray"/>
        </w:rPr>
        <w:t>V001</w:t>
      </w:r>
      <w:r w:rsidR="00BD5C3E">
        <w:rPr>
          <w:b/>
        </w:rPr>
        <w:t>[Delegate]</w:t>
      </w:r>
      <w:r w:rsidR="00BD5C3E">
        <w:t xml:space="preserve">: vivo (Chenli)  </w:t>
      </w:r>
      <w:r w:rsidR="00BD5C3E">
        <w:rPr>
          <w:b/>
        </w:rPr>
        <w:t>[WI]</w:t>
      </w:r>
      <w:r w:rsidR="00BD5C3E">
        <w:t xml:space="preserve">:SA </w:t>
      </w:r>
      <w:r w:rsidR="00BD5C3E">
        <w:rPr>
          <w:b/>
        </w:rPr>
        <w:t>[Class]</w:t>
      </w:r>
      <w:r w:rsidR="00BD5C3E">
        <w:t xml:space="preserve">:3 </w:t>
      </w:r>
      <w:r w:rsidR="00BD5C3E">
        <w:rPr>
          <w:b/>
          <w:color w:val="FF0000"/>
        </w:rPr>
        <w:t>[Status]</w:t>
      </w:r>
      <w:r w:rsidR="00BD5C3E">
        <w:rPr>
          <w:color w:val="FF0000"/>
        </w:rPr>
        <w:t xml:space="preserve">: Duplicate </w:t>
      </w:r>
      <w:r w:rsidR="00BD5C3E">
        <w:rPr>
          <w:b/>
        </w:rPr>
        <w:t>[TDoc]</w:t>
      </w:r>
      <w:r w:rsidR="00BD5C3E">
        <w:t xml:space="preserve">: </w:t>
      </w:r>
      <w:hyperlink r:id="rId197" w:history="1">
        <w:r w:rsidR="00BD5C3E">
          <w:rPr>
            <w:rStyle w:val="a9"/>
          </w:rPr>
          <w:t>R2-1810622</w:t>
        </w:r>
      </w:hyperlink>
      <w:r w:rsidR="00BD5C3E">
        <w:rPr>
          <w:b/>
          <w:color w:val="FF0000"/>
        </w:rPr>
        <w:t>[Proposed Conclusion]</w:t>
      </w:r>
      <w:r w:rsidR="00BD5C3E">
        <w:rPr>
          <w:color w:val="FF0000"/>
        </w:rPr>
        <w:t>: See S001</w:t>
      </w:r>
    </w:p>
    <w:p w:rsidR="00BD5C3E" w:rsidRDefault="00BD5C3E" w:rsidP="005D2A1B">
      <w:pPr>
        <w:pStyle w:val="a8"/>
      </w:pPr>
      <w:r>
        <w:rPr>
          <w:b/>
        </w:rPr>
        <w:t>[Description]</w:t>
      </w:r>
      <w:r>
        <w:t xml:space="preserve">: </w:t>
      </w:r>
      <w:r>
        <w:rPr>
          <w:noProof/>
        </w:rPr>
        <w:t>Whether the preambles for MSG1 based on demand SI request should be allocated to different SSBs in staggered manner or sequential manner is not specified.</w:t>
      </w:r>
    </w:p>
    <w:p w:rsidR="00BD5C3E" w:rsidRDefault="00BD5C3E" w:rsidP="005D2A1B">
      <w:pPr>
        <w:pStyle w:val="a8"/>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rsidR="00BD5C3E" w:rsidRDefault="00BD5C3E" w:rsidP="005D2A1B">
      <w:pPr>
        <w:pStyle w:val="a8"/>
      </w:pPr>
      <w:r>
        <w:rPr>
          <w:b/>
        </w:rPr>
        <w:t>[Comments]</w:t>
      </w:r>
      <w:r>
        <w:t xml:space="preserve">: </w:t>
      </w:r>
    </w:p>
    <w:p w:rsidR="00BD5C3E" w:rsidRDefault="00BD5C3E" w:rsidP="005D2A1B">
      <w:pPr>
        <w:pStyle w:val="a8"/>
      </w:pPr>
    </w:p>
  </w:comment>
  <w:comment w:id="15337" w:author="Huawei (Brian)" w:date="2018-06-26T13:32:00Z" w:initials="vivo">
    <w:p w:rsidR="00BD5C3E" w:rsidRDefault="00BD5C3E" w:rsidP="005D2A1B">
      <w:pPr>
        <w:pStyle w:val="a8"/>
      </w:pPr>
      <w:r>
        <w:rPr>
          <w:rStyle w:val="a7"/>
        </w:rPr>
        <w:annotationRef/>
      </w:r>
      <w:r w:rsidR="00F30826">
        <w:fldChar w:fldCharType="begin"/>
      </w:r>
      <w:r>
        <w:instrText>PAGE \# "'Page: '#'</w:instrText>
      </w:r>
      <w:r>
        <w:br/>
        <w:instrText>'"</w:instrText>
      </w:r>
      <w:r w:rsidR="00F30826">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a9"/>
          </w:rPr>
          <w:t>R2-1810715</w:t>
        </w:r>
      </w:hyperlink>
      <w:r>
        <w:rPr>
          <w:b/>
          <w:color w:val="FF0000"/>
        </w:rPr>
        <w:t>[Proposed Conclusion]</w:t>
      </w:r>
      <w:r>
        <w:rPr>
          <w:color w:val="FF0000"/>
        </w:rPr>
        <w:t>: S001</w:t>
      </w:r>
    </w:p>
    <w:p w:rsidR="00BD5C3E" w:rsidRDefault="00BD5C3E" w:rsidP="005D2A1B">
      <w:pPr>
        <w:pStyle w:val="a8"/>
      </w:pPr>
      <w:r>
        <w:rPr>
          <w:b/>
        </w:rPr>
        <w:t>[Description]</w:t>
      </w:r>
      <w:r>
        <w:t xml:space="preserve">: it is not very clear to indicate PRACH preambles for one SI message just with ra-PreambleStartIndex. More descriptions are needed to make this clear. </w:t>
      </w:r>
    </w:p>
    <w:p w:rsidR="00BD5C3E" w:rsidRDefault="00BD5C3E" w:rsidP="005D2A1B">
      <w:pPr>
        <w:pStyle w:val="a8"/>
      </w:pPr>
      <w:r>
        <w:rPr>
          <w:b/>
        </w:rPr>
        <w:t>[Proposed Change]</w:t>
      </w:r>
      <w:r>
        <w:t>: See TDoc</w:t>
      </w:r>
    </w:p>
    <w:p w:rsidR="00BD5C3E" w:rsidRDefault="00BD5C3E" w:rsidP="005D2A1B">
      <w:r>
        <w:rPr>
          <w:b/>
        </w:rPr>
        <w:t>[Comments]</w:t>
      </w:r>
      <w:r>
        <w:t xml:space="preserve">:  </w:t>
      </w:r>
    </w:p>
    <w:p w:rsidR="00BD5C3E" w:rsidRDefault="00BD5C3E" w:rsidP="005D2A1B">
      <w:pPr>
        <w:pStyle w:val="a8"/>
      </w:pPr>
    </w:p>
  </w:comment>
  <w:comment w:id="15381" w:author="Chenli-vivo" w:date="2018-08-07T23:23:00Z" w:initials="vivo">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V110 </w:t>
      </w:r>
      <w:r w:rsidR="00BD5C3E">
        <w:rPr>
          <w:b/>
        </w:rPr>
        <w:t>[Delegate]</w:t>
      </w:r>
      <w:r w:rsidR="00BD5C3E">
        <w:t xml:space="preserve">: Chenli-vivo  </w:t>
      </w:r>
      <w:r w:rsidR="00BD5C3E">
        <w:rPr>
          <w:b/>
        </w:rPr>
        <w:t>[WI]</w:t>
      </w:r>
      <w:r w:rsidR="00BD5C3E">
        <w:t xml:space="preserve">: </w:t>
      </w:r>
      <w:r w:rsidR="00BD5C3E">
        <w:rPr>
          <w:b/>
        </w:rPr>
        <w:t>[Class]</w:t>
      </w:r>
      <w:r w:rsidR="00BD5C3E">
        <w:t xml:space="preserve">: 3 </w:t>
      </w:r>
      <w:r w:rsidR="00BD5C3E">
        <w:rPr>
          <w:b/>
          <w:color w:val="FF0000"/>
        </w:rPr>
        <w:t>[Status]</w:t>
      </w:r>
      <w:r w:rsidR="00BD5C3E">
        <w:rPr>
          <w:color w:val="FF0000"/>
        </w:rPr>
        <w:t xml:space="preserve">: ToDo </w:t>
      </w:r>
      <w:r w:rsidR="00BD5C3E">
        <w:rPr>
          <w:b/>
        </w:rPr>
        <w:t>[TDoc]</w:t>
      </w:r>
      <w:r w:rsidR="00BD5C3E">
        <w:t xml:space="preserve">: </w:t>
      </w:r>
      <w:r w:rsidR="00BD5C3E" w:rsidRPr="00F57E4D">
        <w:rPr>
          <w:b/>
        </w:rPr>
        <w:t>R2-1811222</w:t>
      </w:r>
      <w:r w:rsidR="00BD5C3E">
        <w:t xml:space="preserve"> </w:t>
      </w:r>
      <w:r w:rsidR="00BD5C3E">
        <w:rPr>
          <w:b/>
          <w:color w:val="FF0000"/>
        </w:rPr>
        <w:t>[Proposed Conclusion]</w:t>
      </w:r>
      <w:r w:rsidR="00BD5C3E">
        <w:rPr>
          <w:color w:val="FF0000"/>
        </w:rPr>
        <w:t xml:space="preserve">: </w:t>
      </w:r>
    </w:p>
    <w:p w:rsidR="00BD5C3E" w:rsidRDefault="00BD5C3E">
      <w:pPr>
        <w:pStyle w:val="a8"/>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rsidR="00BD5C3E" w:rsidRDefault="00BD5C3E">
      <w:pPr>
        <w:pStyle w:val="a8"/>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rsidR="00BD5C3E" w:rsidRDefault="00BD5C3E">
      <w:pPr>
        <w:pStyle w:val="a8"/>
      </w:pPr>
      <w:r>
        <w:rPr>
          <w:b/>
        </w:rPr>
        <w:t>[Comments]</w:t>
      </w:r>
      <w:r>
        <w:t xml:space="preserve">: </w:t>
      </w:r>
    </w:p>
    <w:p w:rsidR="00BD5C3E" w:rsidRPr="006A7BAC" w:rsidRDefault="00BD5C3E">
      <w:pPr>
        <w:pStyle w:val="a8"/>
      </w:pPr>
    </w:p>
  </w:comment>
  <w:comment w:id="15385" w:author="CATT (Jing)" w:date="2018-08-08T15:03:00Z" w:initials="C">
    <w:p w:rsidR="00CF632D" w:rsidRDefault="00F30826" w:rsidP="00CF632D">
      <w:pPr>
        <w:pStyle w:val="a8"/>
      </w:pPr>
      <w:r>
        <w:fldChar w:fldCharType="begin"/>
      </w:r>
      <w:r w:rsidR="00CF632D">
        <w:rPr>
          <w:rStyle w:val="a7"/>
        </w:rPr>
        <w:instrText xml:space="preserve"> </w:instrText>
      </w:r>
      <w:r w:rsidR="00CF632D">
        <w:instrText>PAGE \# "'</w:instrText>
      </w:r>
      <w:r w:rsidR="00CF632D">
        <w:rPr>
          <w:rFonts w:ascii="宋体" w:eastAsia="宋体" w:hAnsi="宋体" w:cs="宋体" w:hint="eastAsia"/>
        </w:rPr>
        <w:instrText>页</w:instrText>
      </w:r>
      <w:r w:rsidR="00CF632D">
        <w:instrText>: '#'</w:instrText>
      </w:r>
      <w:r w:rsidR="00CF632D">
        <w:br/>
        <w:instrText>'"</w:instrText>
      </w:r>
      <w:r w:rsidR="00CF632D">
        <w:rPr>
          <w:rStyle w:val="a7"/>
        </w:rPr>
        <w:instrText xml:space="preserve"> </w:instrText>
      </w:r>
      <w:r>
        <w:fldChar w:fldCharType="end"/>
      </w:r>
      <w:r w:rsidR="00CF632D">
        <w:rPr>
          <w:rStyle w:val="a7"/>
        </w:rPr>
        <w:annotationRef/>
      </w:r>
      <w:r w:rsidR="00CF632D">
        <w:rPr>
          <w:b/>
        </w:rPr>
        <w:t>[RIL]</w:t>
      </w:r>
      <w:r w:rsidR="00CF632D">
        <w:t>: C</w:t>
      </w:r>
      <w:r w:rsidR="00CF632D">
        <w:rPr>
          <w:rFonts w:eastAsia="宋体" w:hint="eastAsia"/>
          <w:lang w:eastAsia="zh-CN"/>
        </w:rPr>
        <w:t>230</w:t>
      </w:r>
      <w:r w:rsidR="00CF632D">
        <w:t xml:space="preserve"> </w:t>
      </w:r>
      <w:r w:rsidR="00CF632D">
        <w:rPr>
          <w:b/>
        </w:rPr>
        <w:t>[Delegate]</w:t>
      </w:r>
      <w:r w:rsidR="00CF632D">
        <w:t>: CATT (Jing</w:t>
      </w:r>
      <w:proofErr w:type="gramStart"/>
      <w:r w:rsidR="00CF632D">
        <w:t xml:space="preserve">)  </w:t>
      </w:r>
      <w:r w:rsidR="00CF632D">
        <w:rPr>
          <w:b/>
        </w:rPr>
        <w:t>[</w:t>
      </w:r>
      <w:proofErr w:type="gramEnd"/>
      <w:r w:rsidR="00CF632D">
        <w:rPr>
          <w:b/>
        </w:rPr>
        <w:t>WI]</w:t>
      </w:r>
      <w:r w:rsidR="00CF632D">
        <w:t>:</w:t>
      </w:r>
      <w:r w:rsidR="00CF632D">
        <w:rPr>
          <w:rFonts w:hint="eastAsia"/>
          <w:lang w:eastAsia="zh-CN"/>
        </w:rPr>
        <w:t>S2</w:t>
      </w:r>
      <w:r w:rsidR="00CF632D">
        <w:t xml:space="preserve"> </w:t>
      </w:r>
      <w:r w:rsidR="00CF632D">
        <w:rPr>
          <w:b/>
        </w:rPr>
        <w:t>[Class]</w:t>
      </w:r>
      <w:r w:rsidR="00CF632D">
        <w:t xml:space="preserve">: </w:t>
      </w:r>
      <w:r w:rsidR="00CF632D">
        <w:rPr>
          <w:rFonts w:hint="eastAsia"/>
          <w:lang w:eastAsia="zh-CN"/>
        </w:rPr>
        <w:t>1</w:t>
      </w:r>
      <w:r w:rsidR="00CF632D">
        <w:rPr>
          <w:rFonts w:eastAsia="宋体" w:hint="eastAsia"/>
          <w:lang w:eastAsia="zh-CN"/>
        </w:rPr>
        <w:t xml:space="preserve"> </w:t>
      </w:r>
      <w:r w:rsidR="00CF632D">
        <w:rPr>
          <w:b/>
          <w:color w:val="FF0000"/>
        </w:rPr>
        <w:t>[Status]</w:t>
      </w:r>
      <w:r w:rsidR="00CF632D">
        <w:rPr>
          <w:color w:val="FF0000"/>
        </w:rPr>
        <w:t xml:space="preserve">: ToDo </w:t>
      </w:r>
      <w:r w:rsidR="00CF632D">
        <w:rPr>
          <w:b/>
        </w:rPr>
        <w:t>[TDoc]</w:t>
      </w:r>
      <w:r w:rsidR="00CF632D">
        <w:t xml:space="preserve">: None </w:t>
      </w:r>
      <w:r w:rsidR="00CF632D">
        <w:rPr>
          <w:b/>
          <w:color w:val="FF0000"/>
        </w:rPr>
        <w:t>[Proposed Conclusion]</w:t>
      </w:r>
      <w:r w:rsidR="00CF632D">
        <w:rPr>
          <w:color w:val="FF0000"/>
        </w:rPr>
        <w:t xml:space="preserve">: </w:t>
      </w:r>
    </w:p>
    <w:p w:rsidR="00CF632D" w:rsidRDefault="00CF632D" w:rsidP="00CF632D">
      <w:pPr>
        <w:pStyle w:val="a8"/>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rsidR="00CF632D" w:rsidRDefault="00CF632D" w:rsidP="00CF632D">
      <w:pPr>
        <w:pStyle w:val="a8"/>
        <w:rPr>
          <w:rFonts w:eastAsiaTheme="minorEastAsia"/>
          <w:lang w:eastAsia="zh-CN"/>
        </w:rPr>
      </w:pPr>
      <w:r>
        <w:rPr>
          <w:b/>
        </w:rPr>
        <w:t>[Proposed Change]</w:t>
      </w:r>
      <w:r>
        <w:t xml:space="preserve">: </w:t>
      </w:r>
    </w:p>
    <w:tbl>
      <w:tblPr>
        <w:tblStyle w:val="af5"/>
        <w:tblW w:w="14173" w:type="dxa"/>
        <w:tblLook w:val="04A0"/>
      </w:tblPr>
      <w:tblGrid>
        <w:gridCol w:w="14173"/>
      </w:tblGrid>
      <w:tr w:rsidR="00CF632D" w:rsidTr="00AF22C6">
        <w:tc>
          <w:tcPr>
            <w:tcW w:w="0" w:type="auto"/>
            <w:tcBorders>
              <w:top w:val="single" w:sz="4" w:space="0" w:color="auto"/>
              <w:left w:val="single" w:sz="4" w:space="0" w:color="auto"/>
              <w:bottom w:val="single" w:sz="4" w:space="0" w:color="auto"/>
              <w:right w:val="single" w:sz="4" w:space="0" w:color="auto"/>
            </w:tcBorders>
            <w:hideMark/>
          </w:tcPr>
          <w:p w:rsidR="00CF632D" w:rsidRDefault="00CF632D" w:rsidP="00AF22C6">
            <w:pPr>
              <w:pStyle w:val="TAL"/>
            </w:pPr>
            <w:r>
              <w:rPr>
                <w:b/>
                <w:i/>
              </w:rPr>
              <w:t>si-RequestResources</w:t>
            </w:r>
          </w:p>
          <w:p w:rsidR="00CF632D" w:rsidRDefault="00CF632D" w:rsidP="00AF22C6">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386" w:name="OLE_LINK96"/>
            <w:r w:rsidRPr="00B301EE">
              <w:rPr>
                <w:strike/>
                <w:color w:val="FF0000"/>
              </w:rPr>
              <w:t>on demand</w:t>
            </w:r>
            <w:r w:rsidRPr="00B301EE">
              <w:rPr>
                <w:rFonts w:hint="eastAsia"/>
                <w:color w:val="FF0000"/>
                <w:lang w:eastAsia="zh-CN"/>
              </w:rPr>
              <w:t>not broadcasting</w:t>
            </w:r>
            <w:bookmarkEnd w:id="15386"/>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rsidR="00CF632D" w:rsidRDefault="00CF632D" w:rsidP="00CF632D">
      <w:pPr>
        <w:pStyle w:val="a8"/>
        <w:rPr>
          <w:rFonts w:eastAsiaTheme="minorEastAsia"/>
          <w:lang w:eastAsia="zh-CN"/>
        </w:rPr>
      </w:pPr>
    </w:p>
    <w:tbl>
      <w:tblPr>
        <w:tblStyle w:val="af5"/>
        <w:tblW w:w="14173" w:type="dxa"/>
        <w:tblLook w:val="04A0"/>
      </w:tblPr>
      <w:tblGrid>
        <w:gridCol w:w="14173"/>
      </w:tblGrid>
      <w:tr w:rsidR="00CF632D" w:rsidTr="00AF22C6">
        <w:tc>
          <w:tcPr>
            <w:tcW w:w="14281" w:type="dxa"/>
          </w:tcPr>
          <w:p w:rsidR="00CF632D" w:rsidRPr="00405C36" w:rsidRDefault="00CF632D" w:rsidP="00AF22C6">
            <w:pPr>
              <w:pStyle w:val="TAH"/>
            </w:pPr>
            <w:r>
              <w:rPr>
                <w:i/>
              </w:rPr>
              <w:t>SI-SchedulingInfo field descriptions</w:t>
            </w:r>
          </w:p>
        </w:tc>
      </w:tr>
      <w:tr w:rsidR="00CF632D" w:rsidTr="00AF22C6">
        <w:tc>
          <w:tcPr>
            <w:tcW w:w="14281" w:type="dxa"/>
          </w:tcPr>
          <w:p w:rsidR="00CF632D" w:rsidRDefault="00CF632D" w:rsidP="00AF22C6">
            <w:pPr>
              <w:pStyle w:val="TAL"/>
            </w:pPr>
            <w:r>
              <w:rPr>
                <w:b/>
                <w:i/>
              </w:rPr>
              <w:t>si-RequestConfig</w:t>
            </w:r>
          </w:p>
          <w:p w:rsidR="00CF632D" w:rsidRPr="0051258D" w:rsidRDefault="00CF632D" w:rsidP="00AF22C6">
            <w:pPr>
              <w:pStyle w:val="TAL"/>
            </w:pPr>
            <w:r>
              <w:t xml:space="preserve">Configuration of Msg1 resources that the UE uses for requesting SI-messages for which si-BroadcastStatus is set to </w:t>
            </w:r>
            <w:bookmarkStart w:id="15387" w:name="OLE_LINK97"/>
            <w:bookmarkStart w:id="15388" w:name="OLE_LINK98"/>
            <w:r w:rsidRPr="00694D56">
              <w:rPr>
                <w:i/>
                <w:color w:val="FF0000"/>
              </w:rPr>
              <w:t>notBroadcasting</w:t>
            </w:r>
            <w:r w:rsidRPr="00694D56">
              <w:rPr>
                <w:color w:val="FF0000"/>
              </w:rPr>
              <w:t xml:space="preserve"> except ETWS/CMAS</w:t>
            </w:r>
            <w:r w:rsidRPr="00694D56">
              <w:rPr>
                <w:strike/>
                <w:color w:val="FF0000"/>
              </w:rPr>
              <w:t>onDemand</w:t>
            </w:r>
            <w:bookmarkEnd w:id="15387"/>
            <w:bookmarkEnd w:id="15388"/>
            <w:r>
              <w:t>. If the field is not present the UE uses Msg3 to request SI-messages for which si-BroadcastStatus is set to onDemand (if any).</w:t>
            </w:r>
          </w:p>
        </w:tc>
      </w:tr>
      <w:tr w:rsidR="00CF632D" w:rsidTr="00AF22C6">
        <w:tc>
          <w:tcPr>
            <w:tcW w:w="14281" w:type="dxa"/>
          </w:tcPr>
          <w:p w:rsidR="00CF632D" w:rsidRDefault="00CF632D" w:rsidP="00AF22C6">
            <w:pPr>
              <w:pStyle w:val="TAL"/>
            </w:pPr>
            <w:r>
              <w:rPr>
                <w:b/>
                <w:i/>
              </w:rPr>
              <w:t>si-RequestConfigSUL</w:t>
            </w:r>
          </w:p>
          <w:p w:rsidR="00CF632D" w:rsidRPr="0051258D" w:rsidRDefault="00CF632D" w:rsidP="00AF22C6">
            <w:pPr>
              <w:pStyle w:val="TAL"/>
            </w:pPr>
            <w:r>
              <w:t xml:space="preserve">Configuration of Msg1 resources that the UE uses for requesting SI-messages for which si-BroadcastStatus is set to </w:t>
            </w:r>
            <w:bookmarkStart w:id="15389" w:name="OLE_LINK101"/>
            <w:bookmarkStart w:id="15390" w:name="OLE_LINK102"/>
            <w:r>
              <w:rPr>
                <w:i/>
                <w:color w:val="FF0000"/>
              </w:rPr>
              <w:t>notBroadcasting</w:t>
            </w:r>
            <w:bookmarkEnd w:id="15389"/>
            <w:bookmarkEnd w:id="15390"/>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rsidR="00CF632D" w:rsidRDefault="00CF632D" w:rsidP="00CF632D">
      <w:pPr>
        <w:pStyle w:val="a8"/>
        <w:rPr>
          <w:rFonts w:eastAsiaTheme="minorEastAsia"/>
          <w:lang w:eastAsia="zh-CN"/>
        </w:rPr>
      </w:pPr>
    </w:p>
    <w:tbl>
      <w:tblPr>
        <w:tblStyle w:val="af5"/>
        <w:tblW w:w="14173" w:type="dxa"/>
        <w:tblLook w:val="04A0"/>
      </w:tblPr>
      <w:tblGrid>
        <w:gridCol w:w="14173"/>
      </w:tblGrid>
      <w:tr w:rsidR="00CF632D" w:rsidTr="00AF22C6">
        <w:tc>
          <w:tcPr>
            <w:tcW w:w="14173" w:type="dxa"/>
          </w:tcPr>
          <w:p w:rsidR="00CF632D" w:rsidRPr="00405C36" w:rsidRDefault="00CF632D" w:rsidP="00AF22C6">
            <w:pPr>
              <w:pStyle w:val="TAH"/>
            </w:pPr>
            <w:r>
              <w:rPr>
                <w:i/>
              </w:rPr>
              <w:t>SchedulingInfo field descriptions</w:t>
            </w:r>
          </w:p>
        </w:tc>
      </w:tr>
      <w:tr w:rsidR="00CF632D" w:rsidTr="00AF22C6">
        <w:tc>
          <w:tcPr>
            <w:tcW w:w="14173" w:type="dxa"/>
          </w:tcPr>
          <w:p w:rsidR="00CF632D" w:rsidRDefault="00CF632D" w:rsidP="00AF22C6">
            <w:pPr>
              <w:pStyle w:val="TAL"/>
              <w:rPr>
                <w:rFonts w:ascii="Times New Roman" w:hAnsi="Times New Roman"/>
                <w:sz w:val="20"/>
                <w:szCs w:val="20"/>
              </w:rPr>
            </w:pPr>
            <w:r w:rsidRPr="00FE1FF1">
              <w:rPr>
                <w:b/>
                <w:i/>
              </w:rPr>
              <w:t>si-</w:t>
            </w:r>
            <w:r w:rsidRPr="00F962D6">
              <w:rPr>
                <w:b/>
                <w:i/>
                <w:lang w:val="en-GB"/>
              </w:rPr>
              <w:t>BroadcastStatus</w:t>
            </w:r>
          </w:p>
          <w:p w:rsidR="00CF632D" w:rsidRPr="00DA6308" w:rsidRDefault="00CF632D" w:rsidP="00AF22C6">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rsidR="00CF632D" w:rsidRDefault="00CF632D" w:rsidP="00CF632D">
      <w:pPr>
        <w:pStyle w:val="a8"/>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4"/>
        <w:gridCol w:w="11911"/>
      </w:tblGrid>
      <w:tr w:rsidR="00CF632D" w:rsidTr="00AF22C6">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rsidR="00CF632D" w:rsidRDefault="00CF632D" w:rsidP="00AF22C6">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rsidR="00CF632D" w:rsidRDefault="00CF632D" w:rsidP="00AF22C6">
            <w:pPr>
              <w:pStyle w:val="TAH"/>
              <w:rPr>
                <w:lang w:eastAsia="en-GB"/>
              </w:rPr>
            </w:pPr>
            <w:r>
              <w:rPr>
                <w:lang w:eastAsia="en-GB"/>
              </w:rPr>
              <w:t>Explanation</w:t>
            </w:r>
          </w:p>
        </w:tc>
      </w:tr>
      <w:tr w:rsidR="00CF632D" w:rsidTr="00AF22C6">
        <w:trPr>
          <w:cantSplit/>
        </w:trPr>
        <w:tc>
          <w:tcPr>
            <w:tcW w:w="2264" w:type="dxa"/>
            <w:tcBorders>
              <w:top w:val="single" w:sz="4" w:space="0" w:color="808080"/>
              <w:left w:val="single" w:sz="4" w:space="0" w:color="808080"/>
              <w:bottom w:val="single" w:sz="4" w:space="0" w:color="808080"/>
              <w:right w:val="single" w:sz="4" w:space="0" w:color="808080"/>
            </w:tcBorders>
            <w:hideMark/>
          </w:tcPr>
          <w:p w:rsidR="00CF632D" w:rsidRDefault="00CF632D" w:rsidP="00AF22C6">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rsidR="00CF632D" w:rsidRDefault="00CF632D" w:rsidP="00AF22C6">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proofErr w:type="gramStart"/>
            <w:r>
              <w:rPr>
                <w:i/>
                <w:lang w:eastAsia="en-GB"/>
              </w:rPr>
              <w:t>,</w:t>
            </w:r>
            <w:r>
              <w:rPr>
                <w:lang w:eastAsia="en-GB"/>
              </w:rPr>
              <w:t>otherwise</w:t>
            </w:r>
            <w:proofErr w:type="gramEnd"/>
            <w:r>
              <w:rPr>
                <w:lang w:eastAsia="en-GB"/>
              </w:rPr>
              <w:t xml:space="preserve"> it is not present.</w:t>
            </w:r>
          </w:p>
        </w:tc>
      </w:tr>
      <w:tr w:rsidR="00CF632D" w:rsidTr="00AF22C6">
        <w:trPr>
          <w:cantSplit/>
        </w:trPr>
        <w:tc>
          <w:tcPr>
            <w:tcW w:w="2264" w:type="dxa"/>
            <w:tcBorders>
              <w:top w:val="single" w:sz="4" w:space="0" w:color="808080"/>
              <w:left w:val="single" w:sz="4" w:space="0" w:color="808080"/>
              <w:bottom w:val="single" w:sz="4" w:space="0" w:color="808080"/>
              <w:right w:val="single" w:sz="4" w:space="0" w:color="808080"/>
            </w:tcBorders>
            <w:hideMark/>
          </w:tcPr>
          <w:p w:rsidR="00CF632D" w:rsidRDefault="00CF632D" w:rsidP="00AF22C6">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rsidR="00CF632D" w:rsidRDefault="00CF632D" w:rsidP="00AF22C6">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391" w:name="OLE_LINK103"/>
            <w:bookmarkStart w:id="15392" w:name="OLE_LINK104"/>
            <w:r w:rsidRPr="00EC0A28">
              <w:rPr>
                <w:i/>
                <w:strike/>
                <w:color w:val="FF0000"/>
                <w:lang w:eastAsia="en-GB"/>
              </w:rPr>
              <w:t>onDemand</w:t>
            </w:r>
            <w:r w:rsidRPr="00EC0A28">
              <w:rPr>
                <w:i/>
                <w:color w:val="FF0000"/>
                <w:lang w:eastAsia="en-GB"/>
              </w:rPr>
              <w:t>notBroadcasting</w:t>
            </w:r>
            <w:bookmarkEnd w:id="15391"/>
            <w:bookmarkEnd w:id="15392"/>
            <w:r>
              <w:rPr>
                <w:lang w:eastAsia="en-GB"/>
              </w:rPr>
              <w:t xml:space="preserve"> for any SI-message included in </w:t>
            </w:r>
            <w:r>
              <w:rPr>
                <w:i/>
                <w:lang w:eastAsia="en-GB"/>
              </w:rPr>
              <w:t>SchedulingInfo</w:t>
            </w:r>
            <w:r>
              <w:rPr>
                <w:lang w:eastAsia="en-GB"/>
              </w:rPr>
              <w:t>. It is absent otherwise.</w:t>
            </w:r>
          </w:p>
        </w:tc>
      </w:tr>
      <w:tr w:rsidR="00CF632D" w:rsidTr="00AF22C6">
        <w:trPr>
          <w:cantSplit/>
        </w:trPr>
        <w:tc>
          <w:tcPr>
            <w:tcW w:w="2264" w:type="dxa"/>
            <w:tcBorders>
              <w:top w:val="single" w:sz="4" w:space="0" w:color="808080"/>
              <w:left w:val="single" w:sz="4" w:space="0" w:color="808080"/>
              <w:bottom w:val="single" w:sz="4" w:space="0" w:color="808080"/>
              <w:right w:val="single" w:sz="4" w:space="0" w:color="808080"/>
            </w:tcBorders>
          </w:tcPr>
          <w:p w:rsidR="00CF632D" w:rsidRDefault="00CF632D" w:rsidP="00AF22C6">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rsidR="00CF632D" w:rsidRDefault="00CF632D" w:rsidP="00AF22C6">
            <w:pPr>
              <w:pStyle w:val="TAL"/>
              <w:rPr>
                <w:lang w:eastAsia="en-GB"/>
              </w:rPr>
            </w:pPr>
            <w:r>
              <w:rPr>
                <w:lang w:eastAsia="en-GB"/>
              </w:rPr>
              <w:t>The field is mandatory present if the SIB type is different from SIB6, SIB7 or SIB8.</w:t>
            </w:r>
          </w:p>
        </w:tc>
      </w:tr>
      <w:tr w:rsidR="00CF632D" w:rsidTr="00AF22C6">
        <w:trPr>
          <w:cantSplit/>
        </w:trPr>
        <w:tc>
          <w:tcPr>
            <w:tcW w:w="2264" w:type="dxa"/>
            <w:tcBorders>
              <w:top w:val="single" w:sz="4" w:space="0" w:color="808080"/>
              <w:left w:val="single" w:sz="4" w:space="0" w:color="808080"/>
              <w:bottom w:val="single" w:sz="4" w:space="0" w:color="808080"/>
              <w:right w:val="single" w:sz="4" w:space="0" w:color="808080"/>
            </w:tcBorders>
          </w:tcPr>
          <w:p w:rsidR="00CF632D" w:rsidRDefault="00CF632D" w:rsidP="00AF22C6">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rsidR="00CF632D" w:rsidRDefault="00CF632D" w:rsidP="00AF22C6">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rsidR="00CF632D" w:rsidRPr="00E13545" w:rsidRDefault="00CF632D" w:rsidP="00CF632D">
      <w:pPr>
        <w:pStyle w:val="a8"/>
        <w:rPr>
          <w:rFonts w:eastAsiaTheme="minorEastAsia"/>
          <w:lang w:eastAsia="zh-CN"/>
        </w:rPr>
      </w:pPr>
    </w:p>
    <w:p w:rsidR="00CF632D" w:rsidRPr="00CF632D" w:rsidRDefault="00CF632D" w:rsidP="00CF632D">
      <w:pPr>
        <w:pStyle w:val="a8"/>
        <w:rPr>
          <w:rFonts w:eastAsia="宋体"/>
          <w:lang w:eastAsia="zh-CN"/>
        </w:rPr>
      </w:pPr>
      <w:r>
        <w:rPr>
          <w:b/>
        </w:rPr>
        <w:t>[Comments]</w:t>
      </w:r>
      <w:r>
        <w:t xml:space="preserve">: </w:t>
      </w:r>
    </w:p>
    <w:p w:rsidR="00CF632D" w:rsidRPr="00CF632D" w:rsidRDefault="00CF632D">
      <w:pPr>
        <w:pStyle w:val="a8"/>
      </w:pPr>
    </w:p>
  </w:comment>
  <w:comment w:id="15394" w:author="Samsung (Anil)" w:date="2018-08-08T10:05:00Z" w:initials="Anil">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S012 </w:t>
      </w:r>
      <w:r w:rsidR="00BD5C3E">
        <w:rPr>
          <w:b/>
        </w:rPr>
        <w:t>[Delegate]</w:t>
      </w:r>
      <w:r w:rsidR="00BD5C3E">
        <w:t>: Samsung (Anil</w:t>
      </w:r>
      <w:proofErr w:type="gramStart"/>
      <w:r w:rsidR="00BD5C3E">
        <w:t xml:space="preserve">)  </w:t>
      </w:r>
      <w:r w:rsidR="00BD5C3E">
        <w:rPr>
          <w:b/>
        </w:rPr>
        <w:t>[</w:t>
      </w:r>
      <w:proofErr w:type="gramEnd"/>
      <w:r w:rsidR="00BD5C3E">
        <w:rPr>
          <w:b/>
        </w:rPr>
        <w:t>WI]</w:t>
      </w:r>
      <w:r w:rsidR="00BD5C3E">
        <w:t>: SA</w:t>
      </w:r>
      <w:r w:rsidR="00BD5C3E">
        <w:rPr>
          <w:b/>
        </w:rPr>
        <w:t>[Class]</w:t>
      </w:r>
      <w:r w:rsidR="00BD5C3E">
        <w:t>: 3</w:t>
      </w:r>
      <w:r w:rsidR="00BD5C3E">
        <w:rPr>
          <w:b/>
          <w:color w:val="FF0000"/>
        </w:rPr>
        <w:t>[Status]</w:t>
      </w:r>
      <w:r w:rsidR="00BD5C3E">
        <w:rPr>
          <w:color w:val="FF0000"/>
        </w:rPr>
        <w:t xml:space="preserve">: ToDo </w:t>
      </w:r>
      <w:r w:rsidR="00BD5C3E">
        <w:rPr>
          <w:b/>
        </w:rPr>
        <w:t>[TDoc]</w:t>
      </w:r>
      <w:r w:rsidR="00BD5C3E">
        <w:t xml:space="preserve">: R2-1811202 </w:t>
      </w:r>
      <w:r w:rsidR="00BD5C3E">
        <w:rPr>
          <w:b/>
          <w:color w:val="FF0000"/>
        </w:rPr>
        <w:t>[Proposed Conclusion]</w:t>
      </w:r>
      <w:r w:rsidR="00BD5C3E">
        <w:rPr>
          <w:color w:val="FF0000"/>
        </w:rPr>
        <w:t xml:space="preserve">: </w:t>
      </w:r>
    </w:p>
    <w:p w:rsidR="00BD5C3E" w:rsidRDefault="00BD5C3E"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rsidR="00BD5C3E" w:rsidRDefault="00BD5C3E" w:rsidP="001A5B39">
      <w:pPr>
        <w:keepNext/>
        <w:keepLines/>
        <w:spacing w:after="0"/>
        <w:rPr>
          <w:rFonts w:ascii="Arial" w:hAnsi="Arial"/>
          <w:szCs w:val="22"/>
          <w:lang w:eastAsia="ko-KR"/>
        </w:rPr>
      </w:pPr>
    </w:p>
    <w:p w:rsidR="00BD5C3E" w:rsidRDefault="00BD5C3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rsidR="00BD5C3E" w:rsidRDefault="00BD5C3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rsidR="00BD5C3E" w:rsidRDefault="00BD5C3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rsidR="00BD5C3E" w:rsidRDefault="00BD5C3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rsidR="00BD5C3E" w:rsidRDefault="00BD5C3E" w:rsidP="001A5B39">
      <w:pPr>
        <w:keepNext/>
        <w:keepLines/>
        <w:spacing w:after="0"/>
        <w:rPr>
          <w:rFonts w:ascii="Arial" w:hAnsi="Arial"/>
          <w:szCs w:val="22"/>
          <w:lang w:eastAsia="ko-KR"/>
        </w:rPr>
      </w:pPr>
    </w:p>
    <w:p w:rsidR="00BD5C3E" w:rsidRDefault="00BD5C3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rsidR="00BD5C3E" w:rsidRDefault="00BD5C3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rsidR="00BD5C3E" w:rsidRDefault="00BD5C3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rsidR="00BD5C3E" w:rsidRDefault="00BD5C3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rsidR="00BD5C3E" w:rsidRDefault="00BD5C3E" w:rsidP="001A5B39">
      <w:pPr>
        <w:keepNext/>
        <w:keepLines/>
        <w:spacing w:after="0"/>
        <w:rPr>
          <w:rFonts w:ascii="Arial" w:hAnsi="Arial"/>
          <w:szCs w:val="22"/>
          <w:lang w:eastAsia="ko-KR"/>
        </w:rPr>
      </w:pPr>
    </w:p>
    <w:p w:rsidR="00BD5C3E" w:rsidRDefault="00BD5C3E"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rsidR="00BD5C3E" w:rsidRPr="001A5B39" w:rsidRDefault="00BD5C3E">
      <w:pPr>
        <w:pStyle w:val="a8"/>
      </w:pPr>
    </w:p>
    <w:p w:rsidR="00BD5C3E" w:rsidRDefault="00BD5C3E">
      <w:pPr>
        <w:pStyle w:val="a8"/>
      </w:pPr>
      <w:r>
        <w:rPr>
          <w:b/>
        </w:rPr>
        <w:t>[Proposed Change]</w:t>
      </w:r>
      <w:r>
        <w:t>: See R2-1811202</w:t>
      </w:r>
    </w:p>
    <w:p w:rsidR="00BD5C3E" w:rsidRDefault="00BD5C3E">
      <w:pPr>
        <w:pStyle w:val="a8"/>
      </w:pPr>
      <w:r>
        <w:rPr>
          <w:b/>
        </w:rPr>
        <w:t>[Comments]</w:t>
      </w:r>
      <w:r>
        <w:t xml:space="preserve">: </w:t>
      </w:r>
    </w:p>
    <w:p w:rsidR="00BD5C3E" w:rsidRPr="001A5B39" w:rsidRDefault="00BD5C3E">
      <w:pPr>
        <w:pStyle w:val="a8"/>
      </w:pPr>
    </w:p>
  </w:comment>
  <w:comment w:id="15403" w:author="Samsung (Anil)" w:date="2018-08-08T10:31:00Z" w:initials="Anil">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S011 </w:t>
      </w:r>
      <w:r w:rsidR="00BD5C3E">
        <w:rPr>
          <w:b/>
        </w:rPr>
        <w:t>[Delegate]</w:t>
      </w:r>
      <w:r w:rsidR="00BD5C3E">
        <w:t xml:space="preserve">: Samsung (Anil)  </w:t>
      </w:r>
      <w:r w:rsidR="00BD5C3E">
        <w:rPr>
          <w:b/>
        </w:rPr>
        <w:t>[WI]</w:t>
      </w:r>
      <w:r w:rsidR="00BD5C3E">
        <w:t xml:space="preserve">: SA </w:t>
      </w:r>
      <w:r w:rsidR="00BD5C3E">
        <w:rPr>
          <w:b/>
        </w:rPr>
        <w:t>[Class]</w:t>
      </w:r>
      <w:r w:rsidR="00BD5C3E">
        <w:t>: 3</w:t>
      </w:r>
      <w:r w:rsidR="00BD5C3E">
        <w:rPr>
          <w:b/>
          <w:color w:val="FF0000"/>
        </w:rPr>
        <w:t>[Status]</w:t>
      </w:r>
      <w:r w:rsidR="00BD5C3E">
        <w:rPr>
          <w:color w:val="FF0000"/>
        </w:rPr>
        <w:t xml:space="preserve">: ToDo </w:t>
      </w:r>
      <w:r w:rsidR="00BD5C3E">
        <w:rPr>
          <w:b/>
        </w:rPr>
        <w:t>[TDoc]</w:t>
      </w:r>
      <w:r w:rsidR="00BD5C3E">
        <w:t xml:space="preserve">: R2-1811205 </w:t>
      </w:r>
      <w:r w:rsidR="00BD5C3E">
        <w:rPr>
          <w:b/>
          <w:color w:val="FF0000"/>
        </w:rPr>
        <w:t>[Proposed Conclusion]</w:t>
      </w:r>
      <w:r w:rsidR="00BD5C3E">
        <w:rPr>
          <w:color w:val="FF0000"/>
        </w:rPr>
        <w:t xml:space="preserve">: </w:t>
      </w:r>
    </w:p>
    <w:p w:rsidR="00BD5C3E" w:rsidRDefault="00BD5C3E"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rsidR="00BD5C3E" w:rsidRPr="00A8132A" w:rsidRDefault="00BD5C3E">
      <w:pPr>
        <w:pStyle w:val="a8"/>
      </w:pPr>
    </w:p>
    <w:p w:rsidR="00BD5C3E" w:rsidRDefault="00BD5C3E">
      <w:pPr>
        <w:pStyle w:val="a8"/>
      </w:pPr>
      <w:r>
        <w:rPr>
          <w:b/>
        </w:rPr>
        <w:t>[Proposed Change]</w:t>
      </w:r>
      <w:r>
        <w:t>: See R2-1811205</w:t>
      </w:r>
    </w:p>
    <w:p w:rsidR="00BD5C3E" w:rsidRDefault="00BD5C3E">
      <w:pPr>
        <w:pStyle w:val="a8"/>
      </w:pPr>
      <w:r>
        <w:rPr>
          <w:b/>
        </w:rPr>
        <w:t>[Comments]</w:t>
      </w:r>
      <w:r>
        <w:t xml:space="preserve">: </w:t>
      </w:r>
    </w:p>
    <w:p w:rsidR="00BD5C3E" w:rsidRPr="00A8132A" w:rsidRDefault="00BD5C3E">
      <w:pPr>
        <w:pStyle w:val="a8"/>
      </w:pPr>
    </w:p>
  </w:comment>
  <w:comment w:id="15460" w:author="Chenli-vivo" w:date="2018-08-07T23:10:00Z" w:initials="vivo">
    <w:p w:rsidR="00BD5C3E" w:rsidRDefault="00F30826">
      <w:pPr>
        <w:pStyle w:val="a8"/>
      </w:pPr>
      <w:r>
        <w:fldChar w:fldCharType="begin"/>
      </w:r>
      <w:r w:rsidR="00BD5C3E">
        <w:rPr>
          <w:rStyle w:val="a7"/>
        </w:rPr>
        <w:instrText xml:space="preserve"> </w:instrText>
      </w:r>
      <w:r w:rsidR="00BD5C3E">
        <w:instrText>PAGE \# "'</w:instrText>
      </w:r>
      <w:r w:rsidR="00BD5C3E">
        <w:rPr>
          <w:rFonts w:hint="eastAsia"/>
        </w:rPr>
        <w:instrText>页</w:instrText>
      </w:r>
      <w:r w:rsidR="00BD5C3E">
        <w:instrText>: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V102 </w:t>
      </w:r>
      <w:r w:rsidR="00BD5C3E">
        <w:rPr>
          <w:b/>
        </w:rPr>
        <w:t>[Delegate]</w:t>
      </w:r>
      <w:r w:rsidR="00BD5C3E">
        <w:t xml:space="preserve">: Chenli-vivo  </w:t>
      </w:r>
      <w:r w:rsidR="00BD5C3E">
        <w:rPr>
          <w:b/>
        </w:rPr>
        <w:t>[WI]</w:t>
      </w:r>
      <w:r w:rsidR="00BD5C3E">
        <w:t xml:space="preserve">: SA </w:t>
      </w:r>
      <w:r w:rsidR="00BD5C3E">
        <w:rPr>
          <w:b/>
        </w:rPr>
        <w:t>[Class]</w:t>
      </w:r>
      <w:r w:rsidR="00BD5C3E">
        <w:t xml:space="preserve">: 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pPr>
        <w:pStyle w:val="a8"/>
      </w:pPr>
      <w:r>
        <w:rPr>
          <w:b/>
        </w:rPr>
        <w:t>[Description]</w:t>
      </w:r>
      <w:r>
        <w:t>: In RAN2#1807, it was agreed that SI change notification should not be indicated in paging message but only in direct indication information.</w:t>
      </w:r>
    </w:p>
    <w:p w:rsidR="00BD5C3E" w:rsidRDefault="00BD5C3E">
      <w:pPr>
        <w:pStyle w:val="a8"/>
      </w:pPr>
      <w:r>
        <w:rPr>
          <w:b/>
        </w:rPr>
        <w:t>[Proposed Change]</w:t>
      </w:r>
      <w:r>
        <w:t>: Remove the SI change notification in paging message part.</w:t>
      </w:r>
    </w:p>
    <w:p w:rsidR="00BD5C3E" w:rsidRDefault="00BD5C3E">
      <w:pPr>
        <w:pStyle w:val="a8"/>
      </w:pPr>
      <w:r>
        <w:rPr>
          <w:b/>
        </w:rPr>
        <w:t>[Comments]</w:t>
      </w:r>
      <w:r>
        <w:t xml:space="preserve">: </w:t>
      </w:r>
    </w:p>
    <w:p w:rsidR="00BD5C3E" w:rsidRPr="00FA5C83" w:rsidRDefault="00BD5C3E">
      <w:pPr>
        <w:pStyle w:val="a8"/>
      </w:pPr>
    </w:p>
  </w:comment>
  <w:comment w:id="15461" w:author="ZTE(Yuan)" w:date="2018-08-07T12:06:00Z" w:initials="Z">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Z701 </w:t>
      </w:r>
      <w:r w:rsidR="00BD5C3E">
        <w:rPr>
          <w:b/>
        </w:rPr>
        <w:t>[Delegate]</w:t>
      </w:r>
      <w:r w:rsidR="00BD5C3E">
        <w:t xml:space="preserve">: ZTE(Yuan)  </w:t>
      </w:r>
      <w:r w:rsidR="00BD5C3E">
        <w:rPr>
          <w:b/>
        </w:rPr>
        <w:t>[WI]</w:t>
      </w:r>
      <w:r w:rsidR="00BD5C3E">
        <w:t xml:space="preserve">:S2 </w:t>
      </w:r>
      <w:r w:rsidR="00BD5C3E">
        <w:rPr>
          <w:b/>
        </w:rPr>
        <w:t>[Class]</w:t>
      </w:r>
      <w:r w:rsidR="00BD5C3E">
        <w:t xml:space="preserve">:2 </w:t>
      </w:r>
      <w:r w:rsidR="00BD5C3E">
        <w:rPr>
          <w:b/>
          <w:color w:val="FF0000"/>
        </w:rPr>
        <w:t>[Status]</w:t>
      </w:r>
      <w:r w:rsidR="00BD5C3E">
        <w:rPr>
          <w:color w:val="FF0000"/>
        </w:rPr>
        <w:t xml:space="preserve">: ToDo </w:t>
      </w:r>
      <w:r w:rsidR="00BD5C3E">
        <w:rPr>
          <w:b/>
        </w:rPr>
        <w:t>[TDoc]</w:t>
      </w:r>
      <w:r w:rsidR="00BD5C3E">
        <w:t xml:space="preserve">: None </w:t>
      </w:r>
      <w:r w:rsidR="00BD5C3E">
        <w:rPr>
          <w:b/>
          <w:color w:val="FF0000"/>
        </w:rPr>
        <w:t>[Proposed Conclusion]</w:t>
      </w:r>
      <w:r w:rsidR="00BD5C3E">
        <w:rPr>
          <w:color w:val="FF0000"/>
        </w:rPr>
        <w:t xml:space="preserve">: </w:t>
      </w:r>
    </w:p>
    <w:p w:rsidR="00BD5C3E" w:rsidRDefault="00BD5C3E" w:rsidP="00DB7910">
      <w:pPr>
        <w:pStyle w:val="a8"/>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rsidR="00BD5C3E" w:rsidRDefault="00BD5C3E" w:rsidP="00DB7910">
      <w:pPr>
        <w:pStyle w:val="a8"/>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rsidR="00BD5C3E" w:rsidRDefault="00BD5C3E">
      <w:pPr>
        <w:pStyle w:val="a8"/>
      </w:pPr>
      <w:r>
        <w:rPr>
          <w:b/>
        </w:rPr>
        <w:t>[Comments]</w:t>
      </w:r>
      <w:r>
        <w:t xml:space="preserve">: </w:t>
      </w:r>
    </w:p>
    <w:p w:rsidR="00BD5C3E" w:rsidRPr="00DB7910" w:rsidRDefault="00BD5C3E">
      <w:pPr>
        <w:pStyle w:val="a8"/>
      </w:pPr>
    </w:p>
  </w:comment>
  <w:comment w:id="15484" w:author="Intel" w:date="2018-08-08T00:11:00Z" w:initials="I">
    <w:p w:rsidR="00BD5C3E" w:rsidRDefault="00BD5C3E" w:rsidP="00156F46">
      <w:pPr>
        <w:pStyle w:val="a8"/>
      </w:pPr>
      <w:r>
        <w:rPr>
          <w:rStyle w:val="a7"/>
        </w:rPr>
        <w:annotationRef/>
      </w:r>
      <w:r>
        <w:rPr>
          <w:rStyle w:val="a7"/>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rsidR="00BD5C3E" w:rsidRDefault="00BD5C3E" w:rsidP="00156F46">
      <w:pPr>
        <w:pStyle w:val="a8"/>
      </w:pPr>
      <w:r>
        <w:rPr>
          <w:b/>
        </w:rPr>
        <w:t>[Description]</w:t>
      </w:r>
      <w:r>
        <w:t xml:space="preserve">: </w:t>
      </w:r>
      <w:r>
        <w:rPr>
          <w:rStyle w:val="a7"/>
        </w:rPr>
        <w:annotationRef/>
      </w:r>
      <w:r>
        <w:rPr>
          <w:noProof/>
        </w:rPr>
        <w:t>Condition is not precise whether it is optionally or mandatory</w:t>
      </w:r>
    </w:p>
    <w:p w:rsidR="00BD5C3E" w:rsidRPr="004728E6" w:rsidRDefault="00BD5C3E" w:rsidP="00156F46">
      <w:pPr>
        <w:pStyle w:val="a8"/>
      </w:pPr>
    </w:p>
    <w:p w:rsidR="00BD5C3E" w:rsidRDefault="00BD5C3E" w:rsidP="00156F46">
      <w:pPr>
        <w:pStyle w:val="a8"/>
      </w:pPr>
      <w:r>
        <w:rPr>
          <w:b/>
        </w:rPr>
        <w:t>[Proposed Change]</w:t>
      </w:r>
      <w:r>
        <w:t>: Change to:</w:t>
      </w:r>
    </w:p>
    <w:p w:rsidR="00BD5C3E" w:rsidRDefault="00BD5C3E" w:rsidP="00156F46">
      <w:pPr>
        <w:pStyle w:val="a8"/>
      </w:pPr>
    </w:p>
    <w:p w:rsidR="00BD5C3E" w:rsidRDefault="00BD5C3E"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rsidR="00BD5C3E" w:rsidRDefault="00BD5C3E" w:rsidP="00156F46">
      <w:pPr>
        <w:pStyle w:val="a8"/>
        <w:rPr>
          <w:lang w:eastAsia="en-GB"/>
        </w:rPr>
      </w:pPr>
    </w:p>
    <w:p w:rsidR="00BD5C3E" w:rsidRDefault="00BD5C3E" w:rsidP="00156F46">
      <w:pPr>
        <w:pStyle w:val="a8"/>
        <w:rPr>
          <w:lang w:eastAsia="en-GB"/>
        </w:rPr>
      </w:pPr>
      <w:r>
        <w:rPr>
          <w:lang w:eastAsia="en-GB"/>
        </w:rPr>
        <w:t xml:space="preserve">Or </w:t>
      </w:r>
    </w:p>
    <w:p w:rsidR="00BD5C3E" w:rsidRDefault="00BD5C3E" w:rsidP="00156F46">
      <w:pPr>
        <w:pStyle w:val="a8"/>
        <w:rPr>
          <w:lang w:eastAsia="en-GB"/>
        </w:rPr>
      </w:pPr>
    </w:p>
    <w:p w:rsidR="00BD5C3E" w:rsidRDefault="00BD5C3E"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rsidR="00BD5C3E" w:rsidRDefault="00BD5C3E" w:rsidP="00156F46">
      <w:pPr>
        <w:pStyle w:val="a8"/>
        <w:rPr>
          <w:rFonts w:eastAsia="MS Mincho"/>
        </w:rPr>
      </w:pPr>
    </w:p>
    <w:p w:rsidR="00BD5C3E" w:rsidRDefault="00BD5C3E" w:rsidP="00156F46">
      <w:pPr>
        <w:pStyle w:val="a8"/>
      </w:pPr>
    </w:p>
    <w:p w:rsidR="00BD5C3E" w:rsidRDefault="00BD5C3E" w:rsidP="00156F46">
      <w:pPr>
        <w:pStyle w:val="a8"/>
      </w:pPr>
      <w:r>
        <w:rPr>
          <w:b/>
        </w:rPr>
        <w:t>[Comments]</w:t>
      </w:r>
      <w:r>
        <w:t>:</w:t>
      </w:r>
    </w:p>
    <w:p w:rsidR="00BD5C3E" w:rsidRDefault="00BD5C3E">
      <w:pPr>
        <w:pStyle w:val="a8"/>
      </w:pPr>
    </w:p>
  </w:comment>
  <w:comment w:id="15506" w:author="CATT (Jing)" w:date="2018-08-08T15:05:00Z" w:initials="C">
    <w:p w:rsidR="00F512E0" w:rsidRDefault="00F30826" w:rsidP="00F512E0">
      <w:pPr>
        <w:pStyle w:val="a8"/>
      </w:pPr>
      <w:r>
        <w:fldChar w:fldCharType="begin"/>
      </w:r>
      <w:r w:rsidR="00F512E0">
        <w:rPr>
          <w:rStyle w:val="a7"/>
        </w:rPr>
        <w:instrText xml:space="preserve"> </w:instrText>
      </w:r>
      <w:r w:rsidR="00F512E0">
        <w:instrText>PAGE \# "'</w:instrText>
      </w:r>
      <w:r w:rsidR="00F512E0">
        <w:rPr>
          <w:rFonts w:ascii="宋体" w:eastAsia="宋体" w:hAnsi="宋体" w:cs="宋体" w:hint="eastAsia"/>
        </w:rPr>
        <w:instrText>页</w:instrText>
      </w:r>
      <w:r w:rsidR="00F512E0">
        <w:instrText>: '#'</w:instrText>
      </w:r>
      <w:r w:rsidR="00F512E0">
        <w:br/>
        <w:instrText>'"</w:instrText>
      </w:r>
      <w:r w:rsidR="00F512E0">
        <w:rPr>
          <w:rStyle w:val="a7"/>
        </w:rPr>
        <w:instrText xml:space="preserve"> </w:instrText>
      </w:r>
      <w:r>
        <w:fldChar w:fldCharType="end"/>
      </w:r>
      <w:r w:rsidR="00F512E0">
        <w:rPr>
          <w:rStyle w:val="a7"/>
        </w:rPr>
        <w:annotationRef/>
      </w:r>
      <w:r w:rsidR="00F512E0">
        <w:rPr>
          <w:b/>
        </w:rPr>
        <w:t>[RIL]</w:t>
      </w:r>
      <w:r w:rsidR="00F512E0">
        <w:t>: C</w:t>
      </w:r>
      <w:r w:rsidR="00F512E0">
        <w:rPr>
          <w:rFonts w:eastAsia="宋体" w:hint="eastAsia"/>
          <w:lang w:eastAsia="zh-CN"/>
        </w:rPr>
        <w:t>231</w:t>
      </w:r>
      <w:r w:rsidR="00F512E0">
        <w:t xml:space="preserve"> </w:t>
      </w:r>
      <w:r w:rsidR="00F512E0">
        <w:rPr>
          <w:b/>
        </w:rPr>
        <w:t>[Delegate]</w:t>
      </w:r>
      <w:r w:rsidR="00F512E0">
        <w:t>: CATT (Jing</w:t>
      </w:r>
      <w:proofErr w:type="gramStart"/>
      <w:r w:rsidR="00F512E0">
        <w:t xml:space="preserve">)  </w:t>
      </w:r>
      <w:r w:rsidR="00F512E0">
        <w:rPr>
          <w:b/>
        </w:rPr>
        <w:t>[</w:t>
      </w:r>
      <w:proofErr w:type="gramEnd"/>
      <w:r w:rsidR="00F512E0">
        <w:rPr>
          <w:b/>
        </w:rPr>
        <w:t>WI]</w:t>
      </w:r>
      <w:r w:rsidR="00F512E0">
        <w:t>:</w:t>
      </w:r>
      <w:r w:rsidR="00F512E0">
        <w:rPr>
          <w:rFonts w:hint="eastAsia"/>
          <w:lang w:eastAsia="zh-CN"/>
        </w:rPr>
        <w:t>S2</w:t>
      </w:r>
      <w:r w:rsidR="00F512E0">
        <w:t xml:space="preserve"> </w:t>
      </w:r>
      <w:r w:rsidR="00F512E0">
        <w:rPr>
          <w:b/>
        </w:rPr>
        <w:t>[Class]</w:t>
      </w:r>
      <w:r w:rsidR="00F512E0">
        <w:t xml:space="preserve">: </w:t>
      </w:r>
      <w:r w:rsidR="00F512E0">
        <w:rPr>
          <w:rFonts w:hint="eastAsia"/>
          <w:lang w:eastAsia="zh-CN"/>
        </w:rPr>
        <w:t>1</w:t>
      </w:r>
      <w:r w:rsidR="00F512E0">
        <w:rPr>
          <w:rFonts w:eastAsia="宋体" w:hint="eastAsia"/>
          <w:lang w:eastAsia="zh-CN"/>
        </w:rPr>
        <w:t xml:space="preserve"> </w:t>
      </w:r>
      <w:r w:rsidR="00F512E0">
        <w:rPr>
          <w:b/>
          <w:color w:val="FF0000"/>
        </w:rPr>
        <w:t>[Status]</w:t>
      </w:r>
      <w:r w:rsidR="00F512E0">
        <w:rPr>
          <w:color w:val="FF0000"/>
        </w:rPr>
        <w:t xml:space="preserve">: ToDo </w:t>
      </w:r>
      <w:r w:rsidR="00F512E0">
        <w:rPr>
          <w:b/>
        </w:rPr>
        <w:t>[TDoc]</w:t>
      </w:r>
      <w:r w:rsidR="00F512E0">
        <w:t xml:space="preserve">: None </w:t>
      </w:r>
      <w:r w:rsidR="00F512E0">
        <w:rPr>
          <w:b/>
          <w:color w:val="FF0000"/>
        </w:rPr>
        <w:t>[Proposed Conclusion]</w:t>
      </w:r>
      <w:r w:rsidR="00F512E0">
        <w:rPr>
          <w:color w:val="FF0000"/>
        </w:rPr>
        <w:t xml:space="preserve">: </w:t>
      </w:r>
    </w:p>
    <w:p w:rsidR="00F512E0" w:rsidRDefault="00F512E0" w:rsidP="00F512E0">
      <w:pPr>
        <w:pStyle w:val="a8"/>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宋体" w:hint="eastAsia"/>
          <w:lang w:eastAsia="zh-CN"/>
        </w:rPr>
        <w:t>ation</w:t>
      </w:r>
      <w:r>
        <w:rPr>
          <w:rFonts w:hint="eastAsia"/>
          <w:lang w:eastAsia="zh-CN"/>
        </w:rPr>
        <w:t>.</w:t>
      </w:r>
    </w:p>
    <w:p w:rsidR="00F512E0" w:rsidRDefault="00F512E0" w:rsidP="00F512E0">
      <w:pPr>
        <w:pStyle w:val="a8"/>
        <w:rPr>
          <w:rFonts w:eastAsiaTheme="minorEastAsia"/>
          <w:lang w:eastAsia="zh-CN"/>
        </w:rPr>
      </w:pPr>
      <w:r>
        <w:rPr>
          <w:b/>
        </w:rPr>
        <w:t>[Proposed Change]</w:t>
      </w:r>
      <w:r>
        <w:t xml:space="preserve">: </w:t>
      </w:r>
    </w:p>
    <w:p w:rsidR="00F512E0" w:rsidRDefault="00F512E0" w:rsidP="00F512E0">
      <w:pPr>
        <w:pStyle w:val="a8"/>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宋体"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rsidR="00F512E0" w:rsidRDefault="00F512E0" w:rsidP="00F512E0">
      <w:pPr>
        <w:pStyle w:val="a8"/>
      </w:pPr>
      <w:r>
        <w:rPr>
          <w:b/>
        </w:rPr>
        <w:t>[Comments]</w:t>
      </w:r>
      <w:r>
        <w:t>:</w:t>
      </w:r>
    </w:p>
    <w:p w:rsidR="00F512E0" w:rsidRPr="00F512E0" w:rsidRDefault="00F512E0">
      <w:pPr>
        <w:pStyle w:val="a8"/>
      </w:pPr>
    </w:p>
  </w:comment>
  <w:comment w:id="15521" w:author="Intel" w:date="2018-08-08T00:12:00Z" w:initials="I">
    <w:p w:rsidR="00BD5C3E" w:rsidRDefault="00BD5C3E" w:rsidP="00156F46">
      <w:pPr>
        <w:pStyle w:val="a8"/>
      </w:pPr>
      <w:r>
        <w:rPr>
          <w:rStyle w:val="a7"/>
        </w:rPr>
        <w:annotationRef/>
      </w:r>
      <w:r>
        <w:rPr>
          <w:rStyle w:val="a7"/>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rsidR="00BD5C3E" w:rsidRDefault="00BD5C3E" w:rsidP="00156F46">
      <w:pPr>
        <w:pStyle w:val="a8"/>
      </w:pPr>
      <w:r>
        <w:rPr>
          <w:b/>
        </w:rPr>
        <w:t>[Description]</w:t>
      </w:r>
      <w:r>
        <w:t xml:space="preserve">: </w:t>
      </w:r>
      <w:r>
        <w:rPr>
          <w:rStyle w:val="a7"/>
        </w:rPr>
        <w:annotationRef/>
      </w:r>
      <w:r>
        <w:rPr>
          <w:noProof/>
        </w:rPr>
        <w:t>There is no need for a condition for this</w:t>
      </w:r>
    </w:p>
    <w:p w:rsidR="00BD5C3E" w:rsidRPr="004728E6" w:rsidRDefault="00BD5C3E" w:rsidP="00156F46">
      <w:pPr>
        <w:pStyle w:val="a8"/>
      </w:pPr>
    </w:p>
    <w:p w:rsidR="00BD5C3E" w:rsidRDefault="00BD5C3E"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rsidR="00BD5C3E" w:rsidRDefault="00BD5C3E" w:rsidP="00156F46">
      <w:pPr>
        <w:pStyle w:val="a8"/>
        <w:rPr>
          <w:lang w:eastAsia="en-GB"/>
        </w:rPr>
      </w:pPr>
      <w:r>
        <w:rPr>
          <w:b/>
        </w:rPr>
        <w:t>[Comments]</w:t>
      </w:r>
      <w:r>
        <w:t>:</w:t>
      </w:r>
    </w:p>
    <w:p w:rsidR="00BD5C3E" w:rsidRDefault="00BD5C3E" w:rsidP="00156F46">
      <w:pPr>
        <w:pStyle w:val="a8"/>
      </w:pPr>
    </w:p>
    <w:p w:rsidR="00BD5C3E" w:rsidRDefault="00BD5C3E">
      <w:pPr>
        <w:pStyle w:val="a8"/>
      </w:pPr>
    </w:p>
  </w:comment>
  <w:comment w:id="15525" w:author="Huawei (Nathan)" w:date="2018-08-07T17:14:00Z" w:initials="H">
    <w:p w:rsidR="00BD5C3E" w:rsidRDefault="00F30826">
      <w:pPr>
        <w:pStyle w:val="a8"/>
      </w:pPr>
      <w:r>
        <w:fldChar w:fldCharType="begin"/>
      </w:r>
      <w:r w:rsidR="00BD5C3E">
        <w:rPr>
          <w:rStyle w:val="a7"/>
        </w:rPr>
        <w:instrText xml:space="preserve"> </w:instrText>
      </w:r>
      <w:r w:rsidR="00BD5C3E">
        <w:instrText>PAGE \# "'Page: '#'</w:instrText>
      </w:r>
      <w:r w:rsidR="00BD5C3E">
        <w:br/>
        <w:instrText>'"</w:instrText>
      </w:r>
      <w:r w:rsidR="00BD5C3E">
        <w:rPr>
          <w:rStyle w:val="a7"/>
        </w:rPr>
        <w:instrText xml:space="preserve"> </w:instrText>
      </w:r>
      <w:r>
        <w:fldChar w:fldCharType="end"/>
      </w:r>
      <w:r w:rsidR="00BD5C3E">
        <w:rPr>
          <w:rStyle w:val="a7"/>
        </w:rPr>
        <w:annotationRef/>
      </w:r>
      <w:r w:rsidR="00BD5C3E">
        <w:rPr>
          <w:b/>
        </w:rPr>
        <w:t>[RIL]</w:t>
      </w:r>
      <w:r w:rsidR="00BD5C3E">
        <w:t xml:space="preserve">: H345 </w:t>
      </w:r>
      <w:r w:rsidR="00BD5C3E">
        <w:rPr>
          <w:b/>
        </w:rPr>
        <w:t>[Delegate]</w:t>
      </w:r>
      <w:r w:rsidR="00BD5C3E">
        <w:t xml:space="preserve">: Huawei (Nathan)  </w:t>
      </w:r>
      <w:r w:rsidR="00BD5C3E">
        <w:rPr>
          <w:b/>
        </w:rPr>
        <w:t>[WI]</w:t>
      </w:r>
      <w:r w:rsidR="00BD5C3E">
        <w:t xml:space="preserve">:  </w:t>
      </w:r>
      <w:r w:rsidR="00BD5C3E">
        <w:rPr>
          <w:b/>
        </w:rPr>
        <w:t>[Class]</w:t>
      </w:r>
      <w:r w:rsidR="00BD5C3E">
        <w:t xml:space="preserve">:  </w:t>
      </w:r>
      <w:r w:rsidR="00BD5C3E">
        <w:rPr>
          <w:b/>
        </w:rPr>
        <w:t>[TDoc]</w:t>
      </w:r>
      <w:r w:rsidR="00BD5C3E">
        <w:t xml:space="preserve">: R2-18xxxxx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rsidP="00AE43B9">
      <w:pPr>
        <w:pStyle w:val="a8"/>
      </w:pPr>
      <w:r>
        <w:rPr>
          <w:b/>
        </w:rPr>
        <w:t>[Description]</w:t>
      </w:r>
      <w:r>
        <w:t>: According to current definition of slotFormatCombinations in 38.331,</w:t>
      </w:r>
    </w:p>
    <w:p w:rsidR="00BD5C3E" w:rsidRDefault="00BD5C3E" w:rsidP="00AE43B9">
      <w:pPr>
        <w:pStyle w:val="a8"/>
      </w:pPr>
      <w:r>
        <w:t>slotFormatCombinations    SEQUENCE (SIZE (1..maxNrofSlotFormatCombinationsPerSet)) OF SlotFormatCombination OPTIONAL,  -- Need M</w:t>
      </w:r>
    </w:p>
    <w:p w:rsidR="00BD5C3E" w:rsidRDefault="00BD5C3E" w:rsidP="00AE43B9">
      <w:pPr>
        <w:pStyle w:val="a8"/>
      </w:pPr>
      <w:r>
        <w:t>ToAddMod or ToRemove lists are not used to add/modify/remove an entry.</w:t>
      </w:r>
    </w:p>
    <w:p w:rsidR="00BD5C3E" w:rsidRDefault="00BD5C3E" w:rsidP="00AE43B9">
      <w:pPr>
        <w:pStyle w:val="a8"/>
      </w:pPr>
      <w:r>
        <w:t>However, according to the definition of SlotFormatCombination</w:t>
      </w:r>
    </w:p>
    <w:p w:rsidR="00BD5C3E" w:rsidRDefault="00BD5C3E" w:rsidP="00AE43B9">
      <w:pPr>
        <w:pStyle w:val="a8"/>
      </w:pPr>
      <w:r>
        <w:t>SlotFormatCombination ::=    SEQUENCE {</w:t>
      </w:r>
    </w:p>
    <w:p w:rsidR="00BD5C3E" w:rsidRDefault="00BD5C3E" w:rsidP="00AE43B9">
      <w:pPr>
        <w:pStyle w:val="a8"/>
      </w:pPr>
      <w:r>
        <w:t xml:space="preserve"> slotFormatCombinationId    SlotFormatCombinationId,</w:t>
      </w:r>
    </w:p>
    <w:p w:rsidR="00BD5C3E" w:rsidRDefault="00BD5C3E" w:rsidP="00AE43B9">
      <w:pPr>
        <w:pStyle w:val="a8"/>
      </w:pPr>
      <w:r>
        <w:t xml:space="preserve"> slotFormats       SEQUENCE (SIZE (1..maxNrofSlotFormatsPerCombination)) OF INTEGER (0..255)</w:t>
      </w:r>
    </w:p>
    <w:p w:rsidR="00BD5C3E" w:rsidRDefault="00BD5C3E" w:rsidP="00AE43B9">
      <w:pPr>
        <w:pStyle w:val="a8"/>
      </w:pPr>
      <w:r>
        <w:t>}</w:t>
      </w:r>
    </w:p>
    <w:p w:rsidR="00BD5C3E" w:rsidRDefault="00BD5C3E" w:rsidP="00AE43B9">
      <w:pPr>
        <w:pStyle w:val="a8"/>
      </w:pPr>
      <w:r>
        <w:t>slotFormatCombinationId  is included, which seems suggesting the use of ToAddMod or ToRemove lists.</w:t>
      </w:r>
    </w:p>
    <w:p w:rsidR="00BD5C3E" w:rsidRDefault="00BD5C3E" w:rsidP="00AE43B9">
      <w:pPr>
        <w:pStyle w:val="a8"/>
      </w:pPr>
      <w:r>
        <w:t>Considering that slot format configuration could be very large for a cell, it is better to use ToAddMod or ToRemove lists for slotFormatCombinations.</w:t>
      </w:r>
    </w:p>
    <w:p w:rsidR="00BD5C3E" w:rsidRDefault="00BD5C3E">
      <w:pPr>
        <w:pStyle w:val="a8"/>
      </w:pPr>
      <w:r>
        <w:rPr>
          <w:b/>
        </w:rPr>
        <w:t>[Proposed Change]</w:t>
      </w:r>
      <w:r>
        <w:t>: Considering backward compatibility, ToAddMod/ToRemove lists can be used for updating slotFormatCombinations only. See associated tdoc.</w:t>
      </w:r>
    </w:p>
    <w:p w:rsidR="00BD5C3E" w:rsidRDefault="00BD5C3E">
      <w:pPr>
        <w:pStyle w:val="a8"/>
      </w:pPr>
      <w:r>
        <w:rPr>
          <w:b/>
        </w:rPr>
        <w:t>[Comments]</w:t>
      </w:r>
      <w:r>
        <w:t xml:space="preserve">: </w:t>
      </w:r>
    </w:p>
    <w:p w:rsidR="00BD5C3E" w:rsidRPr="00AE43B9" w:rsidRDefault="00BD5C3E">
      <w:pPr>
        <w:pStyle w:val="a8"/>
      </w:pPr>
    </w:p>
  </w:comment>
  <w:comment w:id="15526" w:author="Huawei (Nathan)" w:date="2018-06-25T11:48: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076E3C">
        <w:rPr>
          <w:highlight w:val="green"/>
        </w:rPr>
        <w:t>H112</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w:t>
      </w:r>
      <w:hyperlink r:id="rId199" w:history="1">
        <w:r w:rsidR="00BD5C3E">
          <w:rPr>
            <w:rStyle w:val="a9"/>
          </w:rPr>
          <w:t>R2-1810713</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Add “Need M”</w:t>
      </w:r>
    </w:p>
    <w:p w:rsidR="00BD5C3E" w:rsidRDefault="00BD5C3E" w:rsidP="005D2A1B">
      <w:pPr>
        <w:pStyle w:val="a8"/>
      </w:pPr>
      <w:r>
        <w:rPr>
          <w:b/>
        </w:rPr>
        <w:t>[Description]</w:t>
      </w:r>
      <w:r>
        <w:t>: Missing need codes on slotFormatCombinations and positionInDCI</w:t>
      </w:r>
    </w:p>
    <w:p w:rsidR="00BD5C3E" w:rsidRDefault="00BD5C3E" w:rsidP="005D2A1B">
      <w:pPr>
        <w:pStyle w:val="a8"/>
      </w:pPr>
      <w:r>
        <w:rPr>
          <w:b/>
        </w:rPr>
        <w:t>[Proposed Change]</w:t>
      </w:r>
      <w:r>
        <w:t>: Both fields should be Need R.  See associated tdoc.</w:t>
      </w:r>
    </w:p>
    <w:p w:rsidR="00BD5C3E" w:rsidRDefault="00BD5C3E" w:rsidP="005D2A1B">
      <w:pPr>
        <w:pStyle w:val="a8"/>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rsidR="00BD5C3E" w:rsidRDefault="00BD5C3E" w:rsidP="005D2A1B">
      <w:pPr>
        <w:pStyle w:val="a8"/>
      </w:pPr>
    </w:p>
  </w:comment>
  <w:comment w:id="15551" w:author="Nokia (Tero)" w:date="2018-06-25T16:16:00Z" w:initials="Nokia">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56BDE">
        <w:rPr>
          <w:highlight w:val="green"/>
        </w:rPr>
        <w:t>N97</w:t>
      </w:r>
      <w:r w:rsidR="00BD5C3E">
        <w:rPr>
          <w:b/>
        </w:rPr>
        <w:t>[Delegate]</w:t>
      </w:r>
      <w:r w:rsidR="00BD5C3E">
        <w:t xml:space="preserve">: Nokia (Tero)  </w:t>
      </w:r>
      <w:r w:rsidR="00BD5C3E">
        <w:rPr>
          <w:b/>
        </w:rPr>
        <w:t>[WI]</w:t>
      </w:r>
      <w:r w:rsidR="00BD5C3E">
        <w:t xml:space="preserve">: SA </w:t>
      </w:r>
      <w:r w:rsidR="00BD5C3E">
        <w:rPr>
          <w:b/>
        </w:rPr>
        <w:t>[Class]</w:t>
      </w:r>
      <w:r w:rsidR="00BD5C3E">
        <w:t xml:space="preserve">: 3 </w:t>
      </w:r>
      <w:r w:rsidR="00BD5C3E">
        <w:rPr>
          <w:b/>
          <w:color w:val="FF0000"/>
        </w:rPr>
        <w:t>[Status]</w:t>
      </w:r>
      <w:r w:rsidR="00BD5C3E">
        <w:rPr>
          <w:color w:val="FF0000"/>
        </w:rPr>
        <w:t xml:space="preserve">: Agree </w:t>
      </w:r>
      <w:r w:rsidR="00BD5C3E">
        <w:rPr>
          <w:b/>
        </w:rPr>
        <w:t>[TDoc]</w:t>
      </w:r>
      <w:r w:rsidR="00BD5C3E">
        <w:t xml:space="preserve">: </w:t>
      </w:r>
      <w:hyperlink r:id="rId200" w:history="1">
        <w:r w:rsidR="00BD5C3E">
          <w:rPr>
            <w:rStyle w:val="a9"/>
          </w:rPr>
          <w:t>R2-1810144</w:t>
        </w:r>
      </w:hyperlink>
      <w:r w:rsidR="00BD5C3E">
        <w:rPr>
          <w:b/>
          <w:color w:val="FF0000"/>
        </w:rPr>
        <w:t>[Proposed Conclusion]</w:t>
      </w:r>
      <w:r w:rsidR="00BD5C3E">
        <w:rPr>
          <w:color w:val="FF0000"/>
        </w:rPr>
        <w:t xml:space="preserve">: [Rap-AfterMeeting] Updated based on agreed </w:t>
      </w:r>
      <w:r w:rsidR="00BD5C3E" w:rsidRPr="00D56BDE">
        <w:rPr>
          <w:color w:val="FF0000"/>
        </w:rPr>
        <w:t>R2-1810850</w:t>
      </w:r>
      <w:r w:rsidR="00BD5C3E">
        <w:rPr>
          <w:color w:val="FF0000"/>
        </w:rPr>
        <w:t>.</w:t>
      </w:r>
    </w:p>
    <w:p w:rsidR="00BD5C3E" w:rsidRDefault="00BD5C3E" w:rsidP="005D2A1B">
      <w:pPr>
        <w:pStyle w:val="a8"/>
      </w:pPr>
      <w:r>
        <w:rPr>
          <w:b/>
        </w:rPr>
        <w:t>[Description]</w:t>
      </w:r>
      <w:r>
        <w:t>: Since S-NSSAI consists of SST and SD, the structure should be visible.</w:t>
      </w:r>
    </w:p>
    <w:p w:rsidR="00BD5C3E" w:rsidRDefault="00BD5C3E" w:rsidP="005D2A1B">
      <w:pPr>
        <w:pStyle w:val="a8"/>
      </w:pPr>
      <w:r>
        <w:rPr>
          <w:b/>
        </w:rPr>
        <w:t>[Proposed Change]</w:t>
      </w:r>
      <w:r>
        <w:t xml:space="preserve">: Change to structure using SST and SD. We have a tdoc on this in </w:t>
      </w:r>
      <w:hyperlink r:id="rId201" w:history="1">
        <w:r>
          <w:rPr>
            <w:rStyle w:val="a9"/>
          </w:rPr>
          <w:t>R2-1810144</w:t>
        </w:r>
      </w:hyperlink>
    </w:p>
    <w:p w:rsidR="00BD5C3E" w:rsidRDefault="00BD5C3E" w:rsidP="005D2A1B">
      <w:pPr>
        <w:pStyle w:val="a8"/>
      </w:pPr>
      <w:r>
        <w:rPr>
          <w:b/>
        </w:rPr>
        <w:t>[Comments]</w:t>
      </w:r>
      <w:r>
        <w:t xml:space="preserve">: [Ericsson (Henning)] </w:t>
      </w:r>
      <w:r>
        <w:rPr>
          <w:highlight w:val="yellow"/>
        </w:rPr>
        <w:t>Also consider changing BIT STRING to INTEGER</w:t>
      </w:r>
      <w:r>
        <w:t>.</w:t>
      </w:r>
    </w:p>
    <w:p w:rsidR="00BD5C3E" w:rsidRDefault="00BD5C3E" w:rsidP="005D2A1B">
      <w:pPr>
        <w:pStyle w:val="a8"/>
      </w:pPr>
    </w:p>
  </w:comment>
  <w:comment w:id="15632" w:author="CATT (Jing)" w:date="2018-08-08T15:06:00Z" w:initials="C">
    <w:p w:rsidR="005E333C" w:rsidRDefault="00F30826" w:rsidP="005E333C">
      <w:pPr>
        <w:pStyle w:val="a8"/>
      </w:pPr>
      <w:r>
        <w:fldChar w:fldCharType="begin"/>
      </w:r>
      <w:r w:rsidR="00D96B5D">
        <w:rPr>
          <w:rStyle w:val="a7"/>
        </w:rPr>
        <w:instrText xml:space="preserve"> </w:instrText>
      </w:r>
      <w:r w:rsidR="00D96B5D">
        <w:instrText>PAGE \# "'</w:instrText>
      </w:r>
      <w:r w:rsidR="00D96B5D">
        <w:rPr>
          <w:rFonts w:ascii="宋体" w:eastAsia="宋体" w:hAnsi="宋体" w:cs="宋体" w:hint="eastAsia"/>
        </w:rPr>
        <w:instrText>页</w:instrText>
      </w:r>
      <w:r w:rsidR="00D96B5D">
        <w:instrText>: '#'</w:instrText>
      </w:r>
      <w:r w:rsidR="00D96B5D">
        <w:br/>
        <w:instrText>'"</w:instrText>
      </w:r>
      <w:r w:rsidR="00D96B5D">
        <w:rPr>
          <w:rStyle w:val="a7"/>
        </w:rPr>
        <w:instrText xml:space="preserve"> </w:instrText>
      </w:r>
      <w:r>
        <w:fldChar w:fldCharType="end"/>
      </w:r>
      <w:r w:rsidR="00D96B5D">
        <w:rPr>
          <w:rStyle w:val="a7"/>
        </w:rPr>
        <w:annotationRef/>
      </w:r>
      <w:r w:rsidR="00D96B5D">
        <w:rPr>
          <w:b/>
        </w:rPr>
        <w:t>[RIL]</w:t>
      </w:r>
      <w:r w:rsidR="005E333C">
        <w:t>: C</w:t>
      </w:r>
      <w:r w:rsidR="005E333C">
        <w:rPr>
          <w:rFonts w:eastAsia="宋体" w:hint="eastAsia"/>
          <w:lang w:eastAsia="zh-CN"/>
        </w:rPr>
        <w:t>232</w:t>
      </w:r>
      <w:r w:rsidR="00D96B5D">
        <w:t xml:space="preserve"> </w:t>
      </w:r>
      <w:r w:rsidR="00D96B5D">
        <w:rPr>
          <w:b/>
        </w:rPr>
        <w:t>[Delegate]</w:t>
      </w:r>
      <w:r w:rsidR="00D96B5D">
        <w:t>: CATT (Jing</w:t>
      </w:r>
      <w:proofErr w:type="gramStart"/>
      <w:r w:rsidR="00D96B5D">
        <w:t xml:space="preserve">)  </w:t>
      </w:r>
      <w:r w:rsidR="005E333C">
        <w:rPr>
          <w:b/>
        </w:rPr>
        <w:t>[</w:t>
      </w:r>
      <w:proofErr w:type="gramEnd"/>
      <w:r w:rsidR="005E333C">
        <w:rPr>
          <w:b/>
        </w:rPr>
        <w:t>WI]</w:t>
      </w:r>
      <w:r w:rsidR="005E333C">
        <w:t>:</w:t>
      </w:r>
      <w:r w:rsidR="005E333C">
        <w:rPr>
          <w:rFonts w:hint="eastAsia"/>
          <w:lang w:eastAsia="zh-CN"/>
        </w:rPr>
        <w:t>S2</w:t>
      </w:r>
      <w:r w:rsidR="005E333C">
        <w:t xml:space="preserve"> </w:t>
      </w:r>
      <w:r w:rsidR="005E333C">
        <w:rPr>
          <w:b/>
        </w:rPr>
        <w:t>[Class]</w:t>
      </w:r>
      <w:r w:rsidR="005E333C">
        <w:t xml:space="preserve">: </w:t>
      </w:r>
      <w:r w:rsidR="005E333C">
        <w:rPr>
          <w:rFonts w:hint="eastAsia"/>
          <w:lang w:eastAsia="zh-CN"/>
        </w:rPr>
        <w:t>1</w:t>
      </w:r>
      <w:r w:rsidR="005E333C">
        <w:rPr>
          <w:b/>
          <w:color w:val="FF0000"/>
        </w:rPr>
        <w:t>[Status]</w:t>
      </w:r>
      <w:r w:rsidR="005E333C">
        <w:rPr>
          <w:color w:val="FF0000"/>
        </w:rPr>
        <w:t xml:space="preserve">: ToDo </w:t>
      </w:r>
      <w:r w:rsidR="005E333C">
        <w:rPr>
          <w:b/>
        </w:rPr>
        <w:t>[TDoc]</w:t>
      </w:r>
      <w:r w:rsidR="005E333C">
        <w:t xml:space="preserve">: None </w:t>
      </w:r>
      <w:r w:rsidR="005E333C">
        <w:rPr>
          <w:b/>
          <w:color w:val="FF0000"/>
        </w:rPr>
        <w:t>[Proposed Conclusion]</w:t>
      </w:r>
      <w:r w:rsidR="005E333C">
        <w:rPr>
          <w:color w:val="FF0000"/>
        </w:rPr>
        <w:t xml:space="preserve">: </w:t>
      </w:r>
    </w:p>
    <w:p w:rsidR="005E333C" w:rsidRPr="003C66BA" w:rsidRDefault="005E333C" w:rsidP="005E333C">
      <w:pPr>
        <w:pStyle w:val="a8"/>
        <w:rPr>
          <w:rFonts w:eastAsiaTheme="minorEastAsia"/>
          <w:lang w:eastAsia="zh-CN"/>
        </w:rPr>
      </w:pPr>
      <w:r>
        <w:rPr>
          <w:b/>
        </w:rPr>
        <w:t>[Description]</w:t>
      </w:r>
      <w:r>
        <w:t xml:space="preserve">: </w:t>
      </w:r>
      <w:r>
        <w:rPr>
          <w:rFonts w:hint="eastAsia"/>
          <w:lang w:eastAsia="zh-CN"/>
        </w:rPr>
        <w:t>it should be 38.304</w:t>
      </w:r>
    </w:p>
    <w:p w:rsidR="005E333C" w:rsidRDefault="005E333C" w:rsidP="005E333C">
      <w:pPr>
        <w:pStyle w:val="a8"/>
        <w:rPr>
          <w:rFonts w:eastAsiaTheme="minorEastAsia"/>
          <w:lang w:eastAsia="zh-CN"/>
        </w:rPr>
      </w:pPr>
      <w:r>
        <w:rPr>
          <w:b/>
        </w:rPr>
        <w:t>[Proposed Change]</w:t>
      </w:r>
      <w:r>
        <w:t xml:space="preserve">: </w:t>
      </w:r>
      <w:r>
        <w:rPr>
          <w:rFonts w:hint="eastAsia"/>
          <w:lang w:eastAsia="zh-CN"/>
        </w:rPr>
        <w:t>change to 38.304</w:t>
      </w:r>
    </w:p>
    <w:p w:rsidR="005E333C" w:rsidRPr="003C66BA" w:rsidRDefault="005E333C" w:rsidP="005E333C">
      <w:pPr>
        <w:pStyle w:val="a8"/>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rsidR="005E333C" w:rsidRDefault="005E333C" w:rsidP="005E333C">
      <w:pPr>
        <w:pStyle w:val="a8"/>
      </w:pPr>
      <w:r>
        <w:rPr>
          <w:b/>
        </w:rPr>
        <w:t>[Comments]</w:t>
      </w:r>
      <w:r>
        <w:t xml:space="preserve">: </w:t>
      </w:r>
    </w:p>
    <w:p w:rsidR="00D96B5D" w:rsidRPr="00D96B5D" w:rsidRDefault="00D96B5D" w:rsidP="005E333C">
      <w:pPr>
        <w:pStyle w:val="a8"/>
      </w:pPr>
    </w:p>
  </w:comment>
  <w:comment w:id="15655" w:author="Huawei (Nathan)" w:date="2018-06-21T16:3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F53E08">
        <w:rPr>
          <w:highlight w:val="green"/>
        </w:rPr>
        <w:t>H002</w:t>
      </w:r>
      <w:r w:rsidR="00BD5C3E">
        <w:rPr>
          <w:b/>
        </w:rPr>
        <w:t>[</w:t>
      </w:r>
      <w:proofErr w:type="gramEnd"/>
      <w:r w:rsidR="00BD5C3E">
        <w:rPr>
          <w:b/>
        </w:rPr>
        <w:t>Delegate]</w:t>
      </w:r>
      <w:r w:rsidR="00BD5C3E">
        <w:t xml:space="preserve">: Huawei (Nathan)  </w:t>
      </w:r>
      <w:r w:rsidR="00BD5C3E">
        <w:rPr>
          <w:b/>
        </w:rPr>
        <w:t>[WI]</w:t>
      </w:r>
      <w:r w:rsidR="00BD5C3E">
        <w:t xml:space="preserve">: EN  </w:t>
      </w:r>
      <w:r w:rsidR="00BD5C3E">
        <w:rPr>
          <w:b/>
        </w:rPr>
        <w:t>[Class]</w:t>
      </w:r>
      <w:r w:rsidR="00BD5C3E">
        <w:t xml:space="preserve">:2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Remove the Editor’s Note</w:t>
      </w:r>
    </w:p>
    <w:p w:rsidR="00BD5C3E" w:rsidRDefault="00BD5C3E" w:rsidP="005D2A1B">
      <w:pPr>
        <w:pStyle w:val="a8"/>
      </w:pPr>
      <w:r>
        <w:rPr>
          <w:b/>
        </w:rPr>
        <w:t>[Description]</w:t>
      </w:r>
      <w:r>
        <w:t>: Editor’s note on SPS-Config can be removed.  RAN2 agreed SPS-Config can be configured per BWP but it is active at a time for a serving cell. A common cs-RNTI is used for multiple SPS configurations.</w:t>
      </w:r>
    </w:p>
    <w:p w:rsidR="00BD5C3E" w:rsidRDefault="00BD5C3E" w:rsidP="005D2A1B">
      <w:pPr>
        <w:pStyle w:val="a8"/>
      </w:pPr>
      <w:r>
        <w:rPr>
          <w:b/>
        </w:rPr>
        <w:t>[Proposed Change]</w:t>
      </w:r>
      <w:r>
        <w:t>: Remove the editor’s note.</w:t>
      </w:r>
    </w:p>
    <w:p w:rsidR="00BD5C3E" w:rsidRDefault="00BD5C3E" w:rsidP="005D2A1B">
      <w:pPr>
        <w:pStyle w:val="a8"/>
      </w:pPr>
      <w:r>
        <w:rPr>
          <w:b/>
        </w:rPr>
        <w:t>[Comments]</w:t>
      </w:r>
      <w:r>
        <w:t xml:space="preserve">: </w:t>
      </w:r>
    </w:p>
    <w:p w:rsidR="00BD5C3E" w:rsidRDefault="00BD5C3E" w:rsidP="005D2A1B">
      <w:pPr>
        <w:pStyle w:val="a8"/>
      </w:pPr>
    </w:p>
  </w:comment>
  <w:comment w:id="15657" w:author="Qualcomm-Keiichi Kubota" w:date="2018-06-26T01:10: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B801F4">
        <w:rPr>
          <w:highlight w:val="green"/>
        </w:rPr>
        <w:t>Q024</w:t>
      </w:r>
      <w:r w:rsidR="00BD5C3E">
        <w:rPr>
          <w:b/>
        </w:rPr>
        <w:t>[Delegate]</w:t>
      </w:r>
      <w:r w:rsidR="00BD5C3E">
        <w:t xml:space="preserve">: Qualcomm-Keiichi Kubota  </w:t>
      </w:r>
      <w:r w:rsidR="00BD5C3E">
        <w:rPr>
          <w:b/>
        </w:rPr>
        <w:t>[WI]</w:t>
      </w:r>
      <w:r w:rsidR="00BD5C3E">
        <w:t xml:space="preserve">: EN </w:t>
      </w:r>
      <w:r w:rsidR="00BD5C3E">
        <w:rPr>
          <w:b/>
        </w:rPr>
        <w:t>[Class]</w:t>
      </w:r>
      <w:r w:rsidR="00BD5C3E">
        <w:t xml:space="preserve">: 2 </w:t>
      </w:r>
      <w:r w:rsidR="00BD5C3E">
        <w:rPr>
          <w:b/>
          <w:color w:val="FF0000"/>
        </w:rPr>
        <w:t>[Status]</w:t>
      </w:r>
      <w:r w:rsidR="00BD5C3E">
        <w:rPr>
          <w:color w:val="FF0000"/>
        </w:rPr>
        <w:t xml:space="preserve">: ToDiscNBC </w:t>
      </w:r>
      <w:r w:rsidR="00BD5C3E">
        <w:rPr>
          <w:b/>
        </w:rPr>
        <w:t>[Tdoc]</w:t>
      </w:r>
      <w:r w:rsidR="00BD5C3E">
        <w:t xml:space="preserve">: </w:t>
      </w:r>
      <w:hyperlink r:id="rId202" w:history="1">
        <w:r w:rsidR="00BD5C3E">
          <w:rPr>
            <w:rStyle w:val="a9"/>
            <w:rFonts w:cs="Arial"/>
            <w:noProof/>
            <w:szCs w:val="16"/>
          </w:rPr>
          <w:t>R2-1809976</w:t>
        </w:r>
      </w:hyperlink>
      <w:r w:rsidR="00BD5C3E">
        <w:rPr>
          <w:b/>
          <w:color w:val="FF0000"/>
        </w:rPr>
        <w:t xml:space="preserve"> [Proposed Conclusion]</w:t>
      </w:r>
      <w:r w:rsidR="00BD5C3E">
        <w:rPr>
          <w:color w:val="FF0000"/>
        </w:rPr>
        <w:t>: Add the MCS into the SPS-Config directly and aslo add an extension marker for future. This change is not backwards compatible..</w:t>
      </w:r>
    </w:p>
    <w:p w:rsidR="00BD5C3E" w:rsidRDefault="00BD5C3E" w:rsidP="005D2A1B">
      <w:pPr>
        <w:pStyle w:val="a8"/>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rsidR="00BD5C3E" w:rsidRDefault="00BD5C3E" w:rsidP="005D2A1B">
      <w:pPr>
        <w:pStyle w:val="a8"/>
      </w:pPr>
      <w:r>
        <w:rPr>
          <w:b/>
        </w:rPr>
        <w:t>[Proposed Change]</w:t>
      </w:r>
      <w:r>
        <w:t xml:space="preserve">: appy the changes proposed by </w:t>
      </w:r>
      <w:hyperlink r:id="rId203" w:history="1">
        <w:r>
          <w:rPr>
            <w:rStyle w:val="a9"/>
          </w:rPr>
          <w:t>R2-1809976</w:t>
        </w:r>
      </w:hyperlink>
      <w:r>
        <w:t>.</w:t>
      </w:r>
    </w:p>
    <w:p w:rsidR="00BD5C3E" w:rsidRDefault="00BD5C3E" w:rsidP="005D2A1B">
      <w:pPr>
        <w:pStyle w:val="a8"/>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rsidR="00BD5C3E" w:rsidRDefault="00BD5C3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rsidR="00BD5C3E" w:rsidRDefault="00BD5C3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rsidR="00BD5C3E" w:rsidRDefault="00BD5C3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BD5C3E">
        <w:tc>
          <w:tcPr>
            <w:tcW w:w="14507" w:type="dxa"/>
            <w:tcBorders>
              <w:top w:val="single" w:sz="4" w:space="0" w:color="auto"/>
              <w:left w:val="single" w:sz="4" w:space="0" w:color="auto"/>
              <w:bottom w:val="single" w:sz="4" w:space="0" w:color="auto"/>
              <w:right w:val="single" w:sz="4" w:space="0" w:color="auto"/>
            </w:tcBorders>
            <w:hideMark/>
          </w:tcPr>
          <w:p w:rsidR="00BD5C3E" w:rsidRDefault="00BD5C3E">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rsidR="00BD5C3E" w:rsidRDefault="00BD5C3E">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rsidR="00BD5C3E" w:rsidRDefault="00BD5C3E" w:rsidP="005D2A1B">
      <w:pPr>
        <w:pStyle w:val="a8"/>
      </w:pPr>
    </w:p>
  </w:comment>
  <w:comment w:id="15662" w:author="Intel" w:date="2018-08-05T20:02:00Z" w:initials="I">
    <w:p w:rsidR="00BD5C3E" w:rsidRDefault="00BD5C3E" w:rsidP="00F447A9">
      <w:pPr>
        <w:pStyle w:val="a8"/>
      </w:pPr>
      <w:r>
        <w:rPr>
          <w:rStyle w:val="a7"/>
        </w:rPr>
        <w:annotationRef/>
      </w:r>
      <w:r w:rsidR="00F30826">
        <w:fldChar w:fldCharType="begin"/>
      </w:r>
      <w:r>
        <w:instrText>PAGE \# "'Page: '#'</w:instrText>
      </w:r>
      <w:r>
        <w:br/>
        <w:instrText>'"</w:instrText>
      </w:r>
      <w:r w:rsidR="00F30826">
        <w:fldChar w:fldCharType="end"/>
      </w:r>
      <w:r>
        <w:rPr>
          <w:rStyle w:val="a7"/>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BD5C3E" w:rsidRDefault="00BD5C3E" w:rsidP="00F447A9">
      <w:pPr>
        <w:pStyle w:val="a8"/>
      </w:pPr>
      <w:r>
        <w:rPr>
          <w:b/>
        </w:rPr>
        <w:t>[Description]</w:t>
      </w:r>
      <w:r>
        <w:t>: This is an EN-DC change.  Author should not have SA.</w:t>
      </w:r>
    </w:p>
    <w:p w:rsidR="00BD5C3E" w:rsidRDefault="00BD5C3E" w:rsidP="00F447A9">
      <w:pPr>
        <w:pStyle w:val="a8"/>
      </w:pPr>
      <w:r>
        <w:rPr>
          <w:b/>
        </w:rPr>
        <w:t>[Proposed Change]</w:t>
      </w:r>
      <w:r>
        <w:t>: Change author to remove SA from the field and field description.</w:t>
      </w:r>
    </w:p>
    <w:p w:rsidR="00BD5C3E" w:rsidRPr="0092029C" w:rsidRDefault="00BD5C3E" w:rsidP="00F447A9">
      <w:pPr>
        <w:pStyle w:val="a8"/>
      </w:pPr>
      <w:r>
        <w:rPr>
          <w:b/>
        </w:rPr>
        <w:t>[Comments]</w:t>
      </w:r>
      <w:r>
        <w:t xml:space="preserve">: </w:t>
      </w:r>
    </w:p>
    <w:p w:rsidR="00BD5C3E" w:rsidRDefault="00BD5C3E">
      <w:pPr>
        <w:pStyle w:val="a8"/>
      </w:pPr>
    </w:p>
  </w:comment>
  <w:comment w:id="15676" w:author="Huawei (Nathan)" w:date="2018-06-21T16:38: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B801F4">
        <w:rPr>
          <w:highlight w:val="green"/>
        </w:rPr>
        <w:t>H010</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ConcAgree </w:t>
      </w:r>
      <w:r w:rsidR="00BD5C3E">
        <w:rPr>
          <w:b/>
          <w:color w:val="FF0000"/>
        </w:rPr>
        <w:t>[Proposed Conclusion]</w:t>
      </w:r>
      <w:r w:rsidR="00BD5C3E">
        <w:rPr>
          <w:color w:val="FF0000"/>
        </w:rPr>
        <w:t>: Remove the FFS-value statement</w:t>
      </w:r>
    </w:p>
    <w:p w:rsidR="00BD5C3E" w:rsidRDefault="00BD5C3E" w:rsidP="005D2A1B">
      <w:pPr>
        <w:pStyle w:val="a8"/>
      </w:pPr>
      <w:r>
        <w:rPr>
          <w:b/>
        </w:rPr>
        <w:t>[Description]</w:t>
      </w:r>
      <w:r>
        <w:t>: The FFS-Value note on periodicity can be removed.  There is no agreement to have shorter periodicities.</w:t>
      </w:r>
    </w:p>
    <w:p w:rsidR="00BD5C3E" w:rsidRDefault="00BD5C3E" w:rsidP="005D2A1B">
      <w:pPr>
        <w:pStyle w:val="a8"/>
      </w:pPr>
      <w:r>
        <w:rPr>
          <w:b/>
        </w:rPr>
        <w:t>[Proposed Change]</w:t>
      </w:r>
      <w:r>
        <w:t>: Remove the FFS-Value note.</w:t>
      </w:r>
    </w:p>
    <w:p w:rsidR="00BD5C3E" w:rsidRDefault="00BD5C3E" w:rsidP="005D2A1B">
      <w:pPr>
        <w:pStyle w:val="a8"/>
      </w:pPr>
      <w:r>
        <w:rPr>
          <w:b/>
        </w:rPr>
        <w:t>[Comments]</w:t>
      </w:r>
      <w:r>
        <w:t xml:space="preserve">: </w:t>
      </w:r>
    </w:p>
    <w:p w:rsidR="00BD5C3E" w:rsidRDefault="00BD5C3E" w:rsidP="005D2A1B">
      <w:pPr>
        <w:pStyle w:val="a8"/>
      </w:pPr>
    </w:p>
  </w:comment>
  <w:comment w:id="15682" w:author="ZTE(Eswar)" w:date="2018-06-25T15:53:00Z" w:initials="Z">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7A283E">
        <w:rPr>
          <w:highlight w:val="green"/>
        </w:rPr>
        <w:t>Z583</w:t>
      </w:r>
      <w:r w:rsidR="00BD5C3E">
        <w:rPr>
          <w:b/>
        </w:rPr>
        <w:t>[Delegate]</w:t>
      </w:r>
      <w:r w:rsidR="00BD5C3E">
        <w:t xml:space="preserve">: ZTE(Eswar)  </w:t>
      </w:r>
      <w:r w:rsidR="00BD5C3E">
        <w:rPr>
          <w:b/>
        </w:rPr>
        <w:t>[WI]</w:t>
      </w:r>
      <w:r w:rsidR="00BD5C3E">
        <w:t xml:space="preserve">:EN </w:t>
      </w:r>
      <w:r w:rsidR="00BD5C3E">
        <w:rPr>
          <w:b/>
        </w:rPr>
        <w:t>[Class]</w:t>
      </w:r>
      <w:r w:rsidR="00BD5C3E">
        <w:t xml:space="preserve">:3 </w:t>
      </w:r>
      <w:r w:rsidR="00BD5C3E">
        <w:rPr>
          <w:b/>
          <w:color w:val="FF0000"/>
        </w:rPr>
        <w:t>[Status]</w:t>
      </w:r>
      <w:r w:rsidR="00BD5C3E">
        <w:rPr>
          <w:color w:val="FF0000"/>
        </w:rPr>
        <w:t xml:space="preserve">: Agree </w:t>
      </w:r>
      <w:r w:rsidR="00BD5C3E">
        <w:rPr>
          <w:b/>
        </w:rPr>
        <w:t>[TDoc]</w:t>
      </w:r>
      <w:r w:rsidR="00BD5C3E">
        <w:t xml:space="preserve">: </w:t>
      </w:r>
      <w:hyperlink r:id="rId204" w:history="1">
        <w:r w:rsidR="00BD5C3E">
          <w:rPr>
            <w:rStyle w:val="a9"/>
          </w:rPr>
          <w:t>R2-1810764</w:t>
        </w:r>
      </w:hyperlink>
      <w:r w:rsidR="00BD5C3E">
        <w:rPr>
          <w:b/>
          <w:color w:val="FF0000"/>
        </w:rPr>
        <w:t xml:space="preserve"> [Proposed Conclusion]</w:t>
      </w:r>
      <w:r w:rsidR="00BD5C3E">
        <w:rPr>
          <w:color w:val="FF0000"/>
        </w:rPr>
        <w:t xml:space="preserve">: Discuss whether a list is needed and whether we want to do it as a non-backwards compatible change. [Rap-AfterMeeting] Added CR </w:t>
      </w:r>
      <w:r w:rsidR="00BD5C3E" w:rsidRPr="007A283E">
        <w:rPr>
          <w:color w:val="FF0000"/>
        </w:rPr>
        <w:t>R2-1810868</w:t>
      </w:r>
      <w:r w:rsidR="00BD5C3E">
        <w:rPr>
          <w:color w:val="FF0000"/>
        </w:rPr>
        <w:t>. Also added a corresponding constant to 6.3.4.</w:t>
      </w:r>
    </w:p>
    <w:p w:rsidR="00BD5C3E" w:rsidRDefault="00BD5C3E" w:rsidP="005D2A1B">
      <w:pPr>
        <w:pStyle w:val="a8"/>
      </w:pPr>
      <w:r>
        <w:rPr>
          <w:b/>
        </w:rPr>
        <w:t>[Description]</w:t>
      </w:r>
      <w:r>
        <w:t>: There is an incoming LS from RAN1 (</w:t>
      </w:r>
      <w:hyperlink r:id="rId205" w:history="1">
        <w:r>
          <w:rPr>
            <w:rStyle w:val="a9"/>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a9"/>
          </w:rPr>
          <w:t>R2-1810764</w:t>
        </w:r>
      </w:hyperlink>
      <w:r>
        <w:t>).</w:t>
      </w:r>
    </w:p>
    <w:p w:rsidR="00BD5C3E" w:rsidRDefault="00BD5C3E" w:rsidP="005D2A1B">
      <w:pPr>
        <w:pStyle w:val="a8"/>
      </w:pPr>
      <w:r>
        <w:rPr>
          <w:b/>
        </w:rPr>
        <w:t>[Proposed Change]</w:t>
      </w:r>
      <w:r>
        <w:t xml:space="preserve">: Modify this into a list (details in </w:t>
      </w:r>
      <w:hyperlink r:id="rId207" w:history="1">
        <w:r>
          <w:rPr>
            <w:rStyle w:val="a9"/>
          </w:rPr>
          <w:t>R2-1810764</w:t>
        </w:r>
      </w:hyperlink>
      <w:r>
        <w:t>)</w:t>
      </w:r>
    </w:p>
    <w:p w:rsidR="00BD5C3E" w:rsidRDefault="00BD5C3E" w:rsidP="005D2A1B">
      <w:pPr>
        <w:pStyle w:val="a8"/>
      </w:pPr>
      <w:r>
        <w:rPr>
          <w:b/>
        </w:rPr>
        <w:t>[Comments]</w:t>
      </w:r>
      <w:r>
        <w:t xml:space="preserve">: [Ericsson (Henning)] We don’t see a use case for this and hence prefer to leave this as is rather than doing a non-backwards compatible (NBC) change for this. </w:t>
      </w:r>
    </w:p>
    <w:p w:rsidR="00BD5C3E" w:rsidRDefault="00BD5C3E" w:rsidP="005D2A1B">
      <w:pPr>
        <w:pStyle w:val="a8"/>
      </w:pPr>
    </w:p>
  </w:comment>
  <w:comment w:id="15692" w:author="Intel" w:date="2018-08-08T00:13:00Z" w:initials="I">
    <w:p w:rsidR="00BD5C3E" w:rsidRDefault="00BD5C3E" w:rsidP="00E336FC">
      <w:pPr>
        <w:pStyle w:val="a8"/>
      </w:pPr>
      <w:r>
        <w:rPr>
          <w:rStyle w:val="a7"/>
        </w:rPr>
        <w:annotationRef/>
      </w:r>
      <w:r w:rsidR="00F30826">
        <w:fldChar w:fldCharType="begin"/>
      </w:r>
      <w:r>
        <w:rPr>
          <w:rStyle w:val="a7"/>
        </w:rPr>
        <w:instrText xml:space="preserve"> </w:instrText>
      </w:r>
      <w:r>
        <w:instrText>PAGE \# "'Page: '#'</w:instrText>
      </w:r>
      <w:r>
        <w:br/>
        <w:instrText>'"</w:instrText>
      </w:r>
      <w:r>
        <w:rPr>
          <w:rStyle w:val="a7"/>
        </w:rPr>
        <w:instrText xml:space="preserve"> </w:instrText>
      </w:r>
      <w:r w:rsidR="00F30826">
        <w:fldChar w:fldCharType="end"/>
      </w:r>
      <w:r>
        <w:rPr>
          <w:rStyle w:val="a7"/>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5C3E" w:rsidRDefault="00BD5C3E" w:rsidP="00E336FC">
      <w:pPr>
        <w:pStyle w:val="a8"/>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rsidR="00BD5C3E" w:rsidRDefault="00BD5C3E" w:rsidP="00E336FC">
      <w:pPr>
        <w:pStyle w:val="a8"/>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rsidR="00BD5C3E" w:rsidRPr="00B175E7" w:rsidRDefault="00BD5C3E" w:rsidP="00E336FC">
      <w:pPr>
        <w:pStyle w:val="PL"/>
      </w:pPr>
      <w:r w:rsidRPr="00B175E7">
        <w:t>[[</w:t>
      </w:r>
    </w:p>
    <w:p w:rsidR="00BD5C3E" w:rsidRPr="00B175E7" w:rsidRDefault="00BD5C3E"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rsidR="00BD5C3E" w:rsidRPr="00B175E7" w:rsidRDefault="00BD5C3E" w:rsidP="00E336FC">
      <w:pPr>
        <w:pStyle w:val="PL"/>
      </w:pPr>
      <w:r w:rsidRPr="00B175E7">
        <w:tab/>
      </w:r>
      <w:r w:rsidRPr="00B175E7">
        <w:tab/>
      </w:r>
      <w:r w:rsidRPr="00B175E7">
        <w:tab/>
        <w:t>]]</w:t>
      </w:r>
    </w:p>
    <w:p w:rsidR="00BD5C3E" w:rsidRPr="00B175E7" w:rsidRDefault="00BD5C3E" w:rsidP="00E336FC">
      <w:pPr>
        <w:pStyle w:val="PL"/>
      </w:pPr>
    </w:p>
    <w:p w:rsidR="00BD5C3E" w:rsidRDefault="00BD5C3E" w:rsidP="00E336FC">
      <w:pPr>
        <w:pStyle w:val="a8"/>
      </w:pPr>
    </w:p>
    <w:p w:rsidR="00BD5C3E" w:rsidRPr="00B175E7" w:rsidRDefault="00BD5C3E"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rsidR="00BD5C3E" w:rsidRDefault="00BD5C3E" w:rsidP="00E336FC">
      <w:pPr>
        <w:pStyle w:val="a8"/>
      </w:pPr>
    </w:p>
    <w:p w:rsidR="00BD5C3E" w:rsidRDefault="00BD5C3E" w:rsidP="00E336FC">
      <w:pPr>
        <w:pStyle w:val="PL"/>
      </w:pPr>
    </w:p>
    <w:p w:rsidR="00BD5C3E" w:rsidRDefault="00BD5C3E" w:rsidP="00E336FC">
      <w:pPr>
        <w:pStyle w:val="a8"/>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rsidR="00BD5C3E" w:rsidRDefault="00BD5C3E" w:rsidP="00E336FC">
      <w:pPr>
        <w:pStyle w:val="a8"/>
      </w:pPr>
    </w:p>
    <w:p w:rsidR="00BD5C3E" w:rsidRPr="00BB46B6" w:rsidRDefault="00BD5C3E" w:rsidP="00E336FC">
      <w:pPr>
        <w:pStyle w:val="a8"/>
      </w:pPr>
      <w:r>
        <w:rPr>
          <w:b/>
        </w:rPr>
        <w:t>[Comments]</w:t>
      </w:r>
      <w:r>
        <w:t xml:space="preserve">: </w:t>
      </w:r>
    </w:p>
    <w:p w:rsidR="00BD5C3E" w:rsidRDefault="00BD5C3E">
      <w:pPr>
        <w:pStyle w:val="a8"/>
      </w:pPr>
    </w:p>
  </w:comment>
  <w:comment w:id="15698" w:author="Huawei (Nathan)" w:date="2018-06-21T16:46: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66CFA">
        <w:rPr>
          <w:highlight w:val="green"/>
        </w:rPr>
        <w:t>H018</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3 </w:t>
      </w:r>
      <w:r w:rsidR="00BD5C3E">
        <w:rPr>
          <w:b/>
        </w:rPr>
        <w:t>[TDoc]</w:t>
      </w:r>
      <w:r w:rsidR="00BD5C3E">
        <w:t xml:space="preserve">: </w:t>
      </w:r>
      <w:r w:rsidR="00BD5C3E">
        <w:rPr>
          <w:color w:val="FF0000"/>
        </w:rPr>
        <w:t>R2-1810542</w:t>
      </w:r>
      <w:r w:rsidR="00BD5C3E">
        <w:t xml:space="preserve">, </w:t>
      </w:r>
      <w:r w:rsidR="00BD5C3E">
        <w:rPr>
          <w:color w:val="FF0000"/>
        </w:rPr>
        <w:t>R2-1810543</w:t>
      </w:r>
      <w:r w:rsidR="00BD5C3E">
        <w:rPr>
          <w:b/>
          <w:color w:val="FF0000"/>
        </w:rPr>
        <w:t>[Status]</w:t>
      </w:r>
      <w:r w:rsidR="00BD5C3E">
        <w:rPr>
          <w:color w:val="FF0000"/>
        </w:rPr>
        <w:t xml:space="preserve">: Agreed </w:t>
      </w:r>
      <w:r w:rsidR="00BD5C3E">
        <w:rPr>
          <w:b/>
          <w:color w:val="FF0000"/>
        </w:rPr>
        <w:t>[Proposed Conclusion]</w:t>
      </w:r>
      <w:r w:rsidR="00BD5C3E">
        <w:rPr>
          <w:color w:val="FF0000"/>
        </w:rPr>
        <w:t xml:space="preserve">: Add clarification as proposed in the comments. </w:t>
      </w:r>
    </w:p>
    <w:p w:rsidR="00BD5C3E" w:rsidRDefault="00BD5C3E" w:rsidP="005D2A1B">
      <w:pPr>
        <w:pStyle w:val="a8"/>
      </w:pPr>
      <w:r>
        <w:rPr>
          <w:b/>
        </w:rPr>
        <w:t>[Description]</w:t>
      </w:r>
      <w:r>
        <w:t xml:space="preserve">: </w:t>
      </w:r>
      <w:bookmarkStart w:id="15699" w:name="_Hlk518030315"/>
      <w:r>
        <w:t>Only one SRS resource set can be configured with the parameter usage set to nonCodebook.</w:t>
      </w:r>
    </w:p>
    <w:bookmarkEnd w:id="15699"/>
    <w:p w:rsidR="00BD5C3E" w:rsidRDefault="00BD5C3E" w:rsidP="005D2A1B">
      <w:pPr>
        <w:pStyle w:val="a8"/>
      </w:pPr>
      <w:r>
        <w:rPr>
          <w:b/>
        </w:rPr>
        <w:t>[Proposed Change]</w:t>
      </w:r>
      <w:r>
        <w:t>: Clarify the constraint.  See associated tdoc</w:t>
      </w:r>
    </w:p>
    <w:p w:rsidR="00BD5C3E" w:rsidRDefault="00BD5C3E" w:rsidP="005D2A1B">
      <w:pPr>
        <w:pStyle w:val="a8"/>
      </w:pPr>
      <w:r>
        <w:rPr>
          <w:b/>
        </w:rPr>
        <w:t>[Comments]</w:t>
      </w:r>
      <w:r>
        <w:t xml:space="preserve">: [Rapporteur] </w:t>
      </w:r>
      <w:r>
        <w:rPr>
          <w:highlight w:val="yellow"/>
        </w:rPr>
        <w:t>Document not available</w:t>
      </w:r>
      <w:r>
        <w:t>. Looks like a small clarification?</w:t>
      </w:r>
    </w:p>
    <w:p w:rsidR="00BD5C3E" w:rsidRDefault="00BD5C3E"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rsidR="00BD5C3E" w:rsidRDefault="00BD5C3E" w:rsidP="005D2A1B">
      <w:pPr>
        <w:pStyle w:val="a8"/>
      </w:pPr>
    </w:p>
  </w:comment>
  <w:comment w:id="15946" w:author="Huawei (Nathan)" w:date="2018-06-25T11:04:00Z" w:initials="H">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C66CFA">
        <w:rPr>
          <w:highlight w:val="green"/>
        </w:rPr>
        <w:t>H072</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1 </w:t>
      </w:r>
      <w:r w:rsidR="00BD5C3E">
        <w:rPr>
          <w:b/>
        </w:rPr>
        <w:t>[TDoc]</w:t>
      </w:r>
      <w:r w:rsidR="00BD5C3E">
        <w:t xml:space="preserve">: </w:t>
      </w:r>
      <w:hyperlink r:id="rId208" w:history="1">
        <w:r w:rsidR="00BD5C3E">
          <w:rPr>
            <w:rStyle w:val="a9"/>
          </w:rPr>
          <w:t>R2-1810693</w:t>
        </w:r>
      </w:hyperlink>
      <w:r w:rsidR="00BD5C3E">
        <w:t xml:space="preserve">, </w:t>
      </w:r>
      <w:hyperlink r:id="rId209" w:history="1">
        <w:r w:rsidR="00BD5C3E">
          <w:rPr>
            <w:rStyle w:val="a9"/>
          </w:rPr>
          <w:t>R2-1810694</w:t>
        </w:r>
      </w:hyperlink>
      <w:r w:rsidR="00BD5C3E">
        <w:rPr>
          <w:b/>
          <w:color w:val="FF0000"/>
        </w:rPr>
        <w:t>[Status]</w:t>
      </w:r>
      <w:r w:rsidR="00BD5C3E">
        <w:rPr>
          <w:color w:val="FF0000"/>
        </w:rPr>
        <w:t xml:space="preserve">: ConcAgree </w:t>
      </w:r>
      <w:r w:rsidR="00BD5C3E">
        <w:rPr>
          <w:b/>
          <w:color w:val="FF0000"/>
        </w:rPr>
        <w:t>[Proposed Conclusion]</w:t>
      </w:r>
      <w:r w:rsidR="00BD5C3E">
        <w:rPr>
          <w:color w:val="FF0000"/>
        </w:rPr>
        <w:t>: Agree to clarify. Adopt revised and corrected text proposed by Ericsson</w:t>
      </w:r>
    </w:p>
    <w:p w:rsidR="00BD5C3E" w:rsidRDefault="00BD5C3E" w:rsidP="005D2A1B">
      <w:pPr>
        <w:pStyle w:val="a8"/>
      </w:pPr>
      <w:r>
        <w:rPr>
          <w:b/>
        </w:rPr>
        <w:t>[Description]</w:t>
      </w:r>
      <w:r>
        <w:t xml:space="preserve">: Max number of SRS resource in each set for codebook-based UL MIMO: 2 </w:t>
      </w:r>
    </w:p>
    <w:p w:rsidR="00BD5C3E" w:rsidRDefault="00BD5C3E" w:rsidP="005D2A1B">
      <w:pPr>
        <w:pStyle w:val="a8"/>
      </w:pPr>
      <w:r>
        <w:t>Max number of SRS resource in each set for non-codebook-based UL MIMO: 4</w:t>
      </w:r>
    </w:p>
    <w:p w:rsidR="00BD5C3E" w:rsidRDefault="00BD5C3E" w:rsidP="005D2A1B">
      <w:pPr>
        <w:pStyle w:val="a8"/>
      </w:pPr>
      <w:r>
        <w:rPr>
          <w:b/>
        </w:rPr>
        <w:t>[Proposed Change]</w:t>
      </w:r>
      <w:r>
        <w:t>: Include the constraint in the field description; see associated tdoc.</w:t>
      </w:r>
    </w:p>
    <w:p w:rsidR="00BD5C3E" w:rsidRDefault="00BD5C3E" w:rsidP="005D2A1B">
      <w:pPr>
        <w:pStyle w:val="a8"/>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rsidR="00BD5C3E" w:rsidRDefault="00BD5C3E" w:rsidP="005D2A1B">
      <w:pPr>
        <w:pStyle w:val="a8"/>
      </w:pPr>
    </w:p>
  </w:comment>
  <w:comment w:id="15962" w:author="Intel" w:date="2018-08-05T20:04:00Z" w:initials="I">
    <w:p w:rsidR="00BD5C3E" w:rsidRDefault="00BD5C3E" w:rsidP="00920BDB">
      <w:pPr>
        <w:pStyle w:val="a8"/>
      </w:pPr>
      <w:r>
        <w:rPr>
          <w:rStyle w:val="a7"/>
        </w:rPr>
        <w:annotationRef/>
      </w:r>
      <w:r>
        <w:rPr>
          <w:rStyle w:val="a7"/>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D5C3E" w:rsidRPr="0076043E" w:rsidRDefault="00BD5C3E" w:rsidP="00920BDB">
      <w:pPr>
        <w:pStyle w:val="a8"/>
        <w:rPr>
          <w:lang w:val="en-US"/>
        </w:rPr>
      </w:pPr>
      <w:r>
        <w:rPr>
          <w:b/>
        </w:rPr>
        <w:t>[Description]</w:t>
      </w:r>
      <w:r>
        <w:t xml:space="preserve">: </w:t>
      </w:r>
      <w:r>
        <w:rPr>
          <w:rStyle w:val="a7"/>
        </w:rPr>
        <w:annotationRef/>
      </w:r>
      <w:r w:rsidRPr="0076043E">
        <w:t xml:space="preserve">maxNrofSSB and maxNrofSSB-1 are supposed to be used for defining the SSB-Index. </w:t>
      </w:r>
    </w:p>
    <w:p w:rsidR="00BD5C3E" w:rsidRDefault="00BD5C3E" w:rsidP="00920BDB">
      <w:pPr>
        <w:pStyle w:val="a8"/>
      </w:pPr>
      <w:r>
        <w:rPr>
          <w:b/>
        </w:rPr>
        <w:t>[Proposed Change]</w:t>
      </w:r>
      <w:r>
        <w:t>: Suggest change to:</w:t>
      </w:r>
    </w:p>
    <w:p w:rsidR="00BD5C3E" w:rsidRDefault="00BD5C3E" w:rsidP="00920BDB">
      <w:pPr>
        <w:pStyle w:val="a8"/>
      </w:pPr>
    </w:p>
    <w:p w:rsidR="00BD5C3E" w:rsidRDefault="00BD5C3E" w:rsidP="00920BDB">
      <w:pPr>
        <w:pStyle w:val="afa"/>
        <w:rPr>
          <w:color w:val="1F497D"/>
          <w:lang w:val="en-US" w:eastAsia="zh-CN"/>
        </w:rPr>
      </w:pPr>
    </w:p>
    <w:p w:rsidR="00BD5C3E" w:rsidRDefault="00BD5C3E"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rsidR="00BD5C3E" w:rsidRDefault="00BD5C3E" w:rsidP="00920BDB">
      <w:pPr>
        <w:pStyle w:val="a8"/>
        <w:rPr>
          <w:rFonts w:ascii="Courier New" w:hAnsi="Courier New" w:cs="Courier New"/>
          <w:color w:val="000000"/>
          <w:sz w:val="16"/>
          <w:szCs w:val="16"/>
          <w:shd w:val="clear" w:color="auto" w:fill="E6E6E6"/>
          <w:lang w:eastAsia="zh-CN"/>
        </w:rPr>
      </w:pPr>
    </w:p>
    <w:p w:rsidR="00BD5C3E" w:rsidRDefault="00BD5C3E" w:rsidP="00920BDB">
      <w:pPr>
        <w:pStyle w:val="a8"/>
      </w:pPr>
      <w:r>
        <w:t>Already implemented</w:t>
      </w:r>
    </w:p>
    <w:p w:rsidR="00BD5C3E" w:rsidRDefault="00BD5C3E" w:rsidP="00920BDB">
      <w:pPr>
        <w:pStyle w:val="af9"/>
        <w:spacing w:before="0" w:beforeAutospacing="0" w:after="0" w:afterAutospacing="0"/>
        <w:rPr>
          <w:b/>
        </w:rPr>
      </w:pPr>
    </w:p>
    <w:p w:rsidR="00BD5C3E" w:rsidRDefault="00BD5C3E" w:rsidP="00920BDB">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rsidR="00BD5C3E" w:rsidRDefault="00BD5C3E" w:rsidP="00920BDB">
      <w:pPr>
        <w:pStyle w:val="a8"/>
      </w:pPr>
    </w:p>
    <w:p w:rsidR="00BD5C3E" w:rsidRDefault="00BD5C3E">
      <w:pPr>
        <w:pStyle w:val="a8"/>
      </w:pPr>
    </w:p>
  </w:comment>
  <w:comment w:id="16048" w:author="Ericsson (HelkaLiina)" w:date="2018-06-21T17:33:00Z" w:initials="ER">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D3488">
        <w:rPr>
          <w:highlight w:val="green"/>
        </w:rPr>
        <w:t>E095</w:t>
      </w:r>
      <w:r w:rsidR="00BD5C3E">
        <w:rPr>
          <w:b/>
        </w:rPr>
        <w:t>[Delegate]</w:t>
      </w:r>
      <w:r w:rsidR="00BD5C3E">
        <w:t xml:space="preserve">: Ericsson (HelkaLiina)  </w:t>
      </w:r>
      <w:r w:rsidR="00BD5C3E">
        <w:rPr>
          <w:b/>
        </w:rPr>
        <w:t>[WI]</w:t>
      </w:r>
      <w:r w:rsidR="00BD5C3E">
        <w:t xml:space="preserve">:EN </w:t>
      </w:r>
      <w:r w:rsidR="00BD5C3E">
        <w:rPr>
          <w:b/>
        </w:rPr>
        <w:t>[Class]</w:t>
      </w:r>
      <w:r w:rsidR="00BD5C3E">
        <w:t xml:space="preserve">:1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xml:space="preserve">: Change to “The UE’s serving cell in which the </w:t>
      </w:r>
      <w:r w:rsidR="00BD5C3E">
        <w:rPr>
          <w:i/>
          <w:color w:val="FF0000"/>
        </w:rPr>
        <w:t>referenceSignal</w:t>
      </w:r>
      <w:r w:rsidR="00BD5C3E">
        <w:rPr>
          <w:color w:val="FF0000"/>
        </w:rPr>
        <w:t xml:space="preserve"> is configured.”</w:t>
      </w:r>
    </w:p>
    <w:p w:rsidR="00BD5C3E" w:rsidRDefault="00BD5C3E" w:rsidP="005D2A1B">
      <w:pPr>
        <w:pStyle w:val="a8"/>
      </w:pPr>
      <w:r>
        <w:rPr>
          <w:b/>
        </w:rPr>
        <w:t>[Description]</w:t>
      </w:r>
      <w:r>
        <w:t>: Field description of the cell uses notion of carrier which does not exist in NR</w:t>
      </w:r>
    </w:p>
    <w:p w:rsidR="00BD5C3E" w:rsidRDefault="00BD5C3E" w:rsidP="005D2A1B">
      <w:pPr>
        <w:pStyle w:val="TAL"/>
      </w:pPr>
      <w:r>
        <w:rPr>
          <w:b/>
        </w:rPr>
        <w:t>[Proposed Change]</w:t>
      </w:r>
      <w:r>
        <w:t>:</w:t>
      </w:r>
    </w:p>
    <w:p w:rsidR="00BD5C3E" w:rsidRDefault="00BD5C3E" w:rsidP="005D2A1B">
      <w:pPr>
        <w:pStyle w:val="TAL"/>
        <w:rPr>
          <w:szCs w:val="22"/>
        </w:rPr>
      </w:pPr>
      <w:r>
        <w:rPr>
          <w:b/>
          <w:i/>
          <w:szCs w:val="22"/>
        </w:rPr>
        <w:t>cell</w:t>
      </w:r>
    </w:p>
    <w:p w:rsidR="00BD5C3E" w:rsidRDefault="00BD5C3E" w:rsidP="005D2A1B">
      <w:pPr>
        <w:pStyle w:val="a8"/>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rsidR="00BD5C3E" w:rsidRDefault="00BD5C3E" w:rsidP="005D2A1B">
      <w:pPr>
        <w:pStyle w:val="a8"/>
      </w:pPr>
      <w:r>
        <w:rPr>
          <w:b/>
        </w:rPr>
        <w:t>[Comments]</w:t>
      </w:r>
      <w:r>
        <w:t xml:space="preserve">: </w:t>
      </w:r>
    </w:p>
    <w:p w:rsidR="00BD5C3E" w:rsidRDefault="00BD5C3E" w:rsidP="005D2A1B">
      <w:pPr>
        <w:pStyle w:val="a8"/>
      </w:pPr>
    </w:p>
  </w:comment>
  <w:comment w:id="16055" w:author="Nokia (Tero)" w:date="2018-06-25T17:29:00Z" w:initials="Nokia">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r w:rsidR="00BD5C3E" w:rsidRPr="00DD3488">
        <w:rPr>
          <w:highlight w:val="red"/>
        </w:rPr>
        <w:t>N102</w:t>
      </w:r>
      <w:r w:rsidR="00BD5C3E">
        <w:rPr>
          <w:b/>
        </w:rPr>
        <w:t>[Delegate]</w:t>
      </w:r>
      <w:r w:rsidR="00BD5C3E">
        <w:t xml:space="preserve">: Nokia (Tero) </w:t>
      </w:r>
      <w:r w:rsidR="00BD5C3E">
        <w:rPr>
          <w:b/>
        </w:rPr>
        <w:t>[WI]</w:t>
      </w:r>
      <w:r w:rsidR="00BD5C3E">
        <w:t xml:space="preserve">: EN </w:t>
      </w:r>
      <w:r w:rsidR="00BD5C3E">
        <w:rPr>
          <w:b/>
        </w:rPr>
        <w:t>[Class]</w:t>
      </w:r>
      <w:r w:rsidR="00BD5C3E">
        <w:t xml:space="preserve">: 3 </w:t>
      </w:r>
      <w:r w:rsidR="00BD5C3E">
        <w:rPr>
          <w:b/>
          <w:color w:val="FF0000"/>
        </w:rPr>
        <w:t>[Status]</w:t>
      </w:r>
      <w:r w:rsidR="00BD5C3E">
        <w:rPr>
          <w:color w:val="FF0000"/>
        </w:rPr>
        <w:t xml:space="preserve">: ToDisc </w:t>
      </w:r>
      <w:r w:rsidR="00BD5C3E">
        <w:rPr>
          <w:b/>
        </w:rPr>
        <w:t>[TDoc]</w:t>
      </w:r>
      <w:r w:rsidR="00BD5C3E">
        <w:t xml:space="preserve">: </w:t>
      </w:r>
      <w:hyperlink r:id="rId210" w:history="1">
        <w:r w:rsidR="00BD5C3E">
          <w:rPr>
            <w:rStyle w:val="a9"/>
          </w:rPr>
          <w:t>R2-1810040</w:t>
        </w:r>
      </w:hyperlink>
      <w:r w:rsidR="00BD5C3E">
        <w:t xml:space="preserve"> / </w:t>
      </w:r>
      <w:hyperlink r:id="rId211" w:history="1">
        <w:r w:rsidR="00BD5C3E">
          <w:rPr>
            <w:rStyle w:val="a9"/>
          </w:rPr>
          <w:t>R2-1810041</w:t>
        </w:r>
      </w:hyperlink>
      <w:r w:rsidR="00BD5C3E">
        <w:rPr>
          <w:b/>
          <w:color w:val="FF0000"/>
        </w:rPr>
        <w:t>[Proposed Conclusion]</w:t>
      </w:r>
      <w:r w:rsidR="00BD5C3E">
        <w:rPr>
          <w:color w:val="FF0000"/>
        </w:rPr>
        <w:t>: Discuss based on contribution whether a new TDD configuration is needed. [Rap-AfterMeeting] Discuss again next meeting whether to add 3 ms and/or 4 ms periodicity.</w:t>
      </w:r>
    </w:p>
    <w:p w:rsidR="00BD5C3E" w:rsidRDefault="00BD5C3E" w:rsidP="005D2A1B">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rsidR="00BD5C3E" w:rsidRDefault="00BD5C3E" w:rsidP="005D2A1B">
      <w:pPr>
        <w:pStyle w:val="a8"/>
      </w:pPr>
      <w:r>
        <w:rPr>
          <w:b/>
        </w:rPr>
        <w:t>[Proposed Change]</w:t>
      </w:r>
      <w:r>
        <w:t xml:space="preserve">: See more discussion in Tdocs </w:t>
      </w:r>
      <w:hyperlink r:id="rId212" w:history="1">
        <w:r>
          <w:rPr>
            <w:rStyle w:val="a9"/>
          </w:rPr>
          <w:t>R2-1810040</w:t>
        </w:r>
      </w:hyperlink>
      <w:r>
        <w:t xml:space="preserve"> and </w:t>
      </w:r>
      <w:hyperlink r:id="rId213" w:history="1">
        <w:r>
          <w:rPr>
            <w:rStyle w:val="a9"/>
          </w:rPr>
          <w:t>R2-1810041</w:t>
        </w:r>
      </w:hyperlink>
      <w:r>
        <w:t>.</w:t>
      </w:r>
    </w:p>
    <w:p w:rsidR="00BD5C3E" w:rsidRDefault="00BD5C3E" w:rsidP="005D2A1B">
      <w:pPr>
        <w:pStyle w:val="a8"/>
      </w:pPr>
      <w:r>
        <w:rPr>
          <w:b/>
        </w:rPr>
        <w:t>[Comments]</w:t>
      </w:r>
      <w:r>
        <w:t xml:space="preserve">: </w:t>
      </w:r>
    </w:p>
    <w:p w:rsidR="00BD5C3E" w:rsidRDefault="00BD5C3E" w:rsidP="005D2A1B">
      <w:pPr>
        <w:pStyle w:val="a8"/>
      </w:pPr>
    </w:p>
  </w:comment>
  <w:comment w:id="16056" w:author="MediaTek (Felix)" w:date="2018-06-23T18:44:00Z" w:initials="MTK">
    <w:p w:rsidR="00BD5C3E" w:rsidRDefault="00BD5C3E" w:rsidP="005D2A1B">
      <w:pPr>
        <w:pStyle w:val="a8"/>
      </w:pPr>
      <w:r>
        <w:rPr>
          <w:rStyle w:val="a7"/>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rsidR="00BD5C3E" w:rsidRDefault="00BD5C3E" w:rsidP="005D2A1B">
      <w:pPr>
        <w:pStyle w:val="a8"/>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7"/>
        </w:rPr>
        <w:annotationRef/>
      </w:r>
      <w:r>
        <w:t xml:space="preserve"> to 320 is unnecessary large. It should be reduced to 160.</w:t>
      </w:r>
    </w:p>
    <w:p w:rsidR="00BD5C3E" w:rsidRDefault="00BD5C3E" w:rsidP="005D2A1B">
      <w:pPr>
        <w:pStyle w:val="a8"/>
      </w:pPr>
      <w:r>
        <w:rPr>
          <w:b/>
        </w:rPr>
        <w:t>[Proposed Change]</w:t>
      </w:r>
      <w:r>
        <w:t xml:space="preserve">: </w:t>
      </w:r>
    </w:p>
    <w:p w:rsidR="00BD5C3E" w:rsidRDefault="00BD5C3E" w:rsidP="005D2A1B">
      <w:pPr>
        <w:pStyle w:val="a8"/>
      </w:pPr>
      <w:r>
        <w:t>Change maxNrofSlots</w:t>
      </w:r>
      <w:r>
        <w:rPr>
          <w:rStyle w:val="a7"/>
        </w:rPr>
        <w:annotationRef/>
      </w:r>
      <w:r>
        <w:t xml:space="preserve"> to 160</w:t>
      </w:r>
    </w:p>
    <w:p w:rsidR="00BD5C3E" w:rsidRDefault="00BD5C3E" w:rsidP="005D2A1B">
      <w:pPr>
        <w:pStyle w:val="a8"/>
      </w:pPr>
      <w:r>
        <w:t>Change maxNrofSlots</w:t>
      </w:r>
      <w:r>
        <w:rPr>
          <w:rStyle w:val="a7"/>
        </w:rPr>
        <w:annotationRef/>
      </w:r>
      <w:r>
        <w:t>-1 to 159</w:t>
      </w:r>
    </w:p>
    <w:p w:rsidR="00BD5C3E" w:rsidRDefault="00BD5C3E" w:rsidP="005D2A1B">
      <w:pPr>
        <w:pStyle w:val="a8"/>
      </w:pPr>
      <w:r>
        <w:rPr>
          <w:b/>
        </w:rPr>
        <w:t>[Comments]</w:t>
      </w:r>
      <w:r>
        <w:t xml:space="preserve">: [Ericsson (Henning)] This would be a non-backwards compatible (NBC) change. Since the upper limit is anyway given/enforced by the size of the pattern, we should leave this as is. </w:t>
      </w:r>
    </w:p>
    <w:p w:rsidR="00BD5C3E" w:rsidRDefault="00BD5C3E" w:rsidP="005D2A1B">
      <w:pPr>
        <w:pStyle w:val="a8"/>
      </w:pPr>
    </w:p>
  </w:comment>
  <w:comment w:id="16087" w:author="Huawei (Nathan)" w:date="2018-08-03T13:52:00Z" w:initials="H">
    <w:p w:rsidR="00BD5C3E" w:rsidRDefault="00F30826">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H317 </w:t>
      </w:r>
      <w:r w:rsidR="00BD5C3E">
        <w:rPr>
          <w:b/>
        </w:rPr>
        <w:t>[Delegate]</w:t>
      </w:r>
      <w:r w:rsidR="00BD5C3E">
        <w:t xml:space="preserve">: Huawei (Nathan)  </w:t>
      </w:r>
      <w:r w:rsidR="00BD5C3E">
        <w:rPr>
          <w:b/>
        </w:rPr>
        <w:t>[WI]</w:t>
      </w:r>
      <w:r w:rsidR="00BD5C3E">
        <w:t xml:space="preserve">: EN </w:t>
      </w:r>
      <w:r w:rsidR="00BD5C3E">
        <w:rPr>
          <w:b/>
        </w:rPr>
        <w:t>[Class]</w:t>
      </w:r>
      <w:r w:rsidR="00BD5C3E">
        <w:t xml:space="preserve">: 2 </w:t>
      </w:r>
      <w:r w:rsidR="00BD5C3E">
        <w:rPr>
          <w:b/>
        </w:rPr>
        <w:t>[TDoc]</w:t>
      </w:r>
      <w:r w:rsidR="00BD5C3E">
        <w:t xml:space="preserve">: None </w:t>
      </w:r>
      <w:r w:rsidR="00BD5C3E">
        <w:rPr>
          <w:b/>
          <w:color w:val="FF0000"/>
        </w:rPr>
        <w:t>[Status]</w:t>
      </w:r>
      <w:r w:rsidR="00BD5C3E">
        <w:rPr>
          <w:color w:val="FF0000"/>
        </w:rPr>
        <w:t xml:space="preserve">: ToDo </w:t>
      </w:r>
      <w:r w:rsidR="00BD5C3E">
        <w:rPr>
          <w:b/>
          <w:color w:val="FF0000"/>
        </w:rPr>
        <w:t>[Proposed Conclusion]</w:t>
      </w:r>
      <w:r w:rsidR="00BD5C3E">
        <w:rPr>
          <w:color w:val="FF0000"/>
        </w:rPr>
        <w:t xml:space="preserve">: </w:t>
      </w:r>
    </w:p>
    <w:p w:rsidR="00BD5C3E" w:rsidRDefault="00BD5C3E">
      <w:pPr>
        <w:pStyle w:val="a8"/>
      </w:pPr>
      <w:r>
        <w:rPr>
          <w:b/>
        </w:rPr>
        <w:t>[Description]</w:t>
      </w:r>
      <w:r>
        <w:t>: Field descriptions for pattern1 and pattern2 are missing</w:t>
      </w:r>
    </w:p>
    <w:p w:rsidR="00BD5C3E" w:rsidRDefault="00BD5C3E">
      <w:pPr>
        <w:pStyle w:val="a8"/>
      </w:pPr>
      <w:r>
        <w:rPr>
          <w:b/>
        </w:rPr>
        <w:t>[Proposed Change]</w:t>
      </w:r>
      <w:r>
        <w:t>: Consider if anything is needed as a description of these fields.</w:t>
      </w:r>
    </w:p>
    <w:p w:rsidR="00BD5C3E" w:rsidRDefault="00BD5C3E">
      <w:pPr>
        <w:pStyle w:val="a8"/>
      </w:pPr>
      <w:r>
        <w:rPr>
          <w:b/>
        </w:rPr>
        <w:t>[Comments]</w:t>
      </w:r>
      <w:r>
        <w:t xml:space="preserve">: </w:t>
      </w:r>
    </w:p>
    <w:p w:rsidR="00BD5C3E" w:rsidRPr="00286C93" w:rsidRDefault="00BD5C3E">
      <w:pPr>
        <w:pStyle w:val="a8"/>
      </w:pPr>
    </w:p>
  </w:comment>
  <w:comment w:id="16096" w:author="CATT (Jing)" w:date="2018-08-08T15:17:00Z" w:initials="C">
    <w:p w:rsidR="00D33976" w:rsidRDefault="00D3397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234</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33976" w:rsidRDefault="00D33976">
      <w:pPr>
        <w:pStyle w:val="a8"/>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rsidR="00D33976" w:rsidRDefault="00D33976">
      <w:pPr>
        <w:pStyle w:val="a8"/>
        <w:rPr>
          <w:rFonts w:eastAsiaTheme="minorEastAsia" w:hint="eastAsia"/>
          <w:lang w:eastAsia="zh-CN"/>
        </w:rPr>
      </w:pPr>
      <w:r>
        <w:rPr>
          <w:b/>
        </w:rPr>
        <w:t>[Proposed Change]</w:t>
      </w:r>
      <w:r>
        <w:t xml:space="preserve">: </w:t>
      </w:r>
    </w:p>
    <w:p w:rsidR="00D33976" w:rsidRDefault="00D33976" w:rsidP="00D33976">
      <w:pPr>
        <w:pStyle w:val="TAL"/>
        <w:rPr>
          <w:rFonts w:eastAsia="MS Mincho"/>
          <w:szCs w:val="22"/>
        </w:rPr>
      </w:pPr>
      <w:proofErr w:type="gramStart"/>
      <w:r>
        <w:rPr>
          <w:rFonts w:eastAsia="MS Mincho"/>
          <w:b/>
          <w:i/>
          <w:szCs w:val="22"/>
        </w:rPr>
        <w:t>slotSpecificConfigurationsToAddModList</w:t>
      </w:r>
      <w:proofErr w:type="gramEnd"/>
    </w:p>
    <w:p w:rsidR="00D33976" w:rsidRPr="00D33976" w:rsidRDefault="00D33976" w:rsidP="00D33976">
      <w:pPr>
        <w:pStyle w:val="a8"/>
        <w:rPr>
          <w:rFonts w:eastAsiaTheme="minorEastAsia" w:hint="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rsidR="00D33976" w:rsidRDefault="00D33976">
      <w:pPr>
        <w:pStyle w:val="a8"/>
      </w:pPr>
      <w:r>
        <w:rPr>
          <w:b/>
        </w:rPr>
        <w:t>[Comments]</w:t>
      </w:r>
      <w:r>
        <w:t xml:space="preserve">: </w:t>
      </w:r>
    </w:p>
    <w:p w:rsidR="00D33976" w:rsidRPr="00D33976" w:rsidRDefault="00D33976">
      <w:pPr>
        <w:pStyle w:val="a8"/>
      </w:pPr>
    </w:p>
  </w:comment>
  <w:comment w:id="16102" w:author="Qualcomm-Keiichi Kubota" w:date="2018-06-26T01:29:00Z" w:initials="QC">
    <w:p w:rsidR="00BD5C3E" w:rsidRDefault="00F30826" w:rsidP="005D2A1B">
      <w:pPr>
        <w:pStyle w:val="a8"/>
      </w:pPr>
      <w:r>
        <w:fldChar w:fldCharType="begin"/>
      </w:r>
      <w:r w:rsidR="00BD5C3E">
        <w:instrText>PAGE \# "'Page: '#'</w:instrText>
      </w:r>
      <w:r w:rsidR="00BD5C3E">
        <w:br/>
        <w:instrText>'"</w:instrText>
      </w:r>
      <w:r>
        <w:fldChar w:fldCharType="end"/>
      </w:r>
      <w:r w:rsidR="00BD5C3E">
        <w:rPr>
          <w:rStyle w:val="a7"/>
        </w:rPr>
        <w:annotationRef/>
      </w:r>
      <w:r w:rsidR="00BD5C3E">
        <w:rPr>
          <w:b/>
        </w:rPr>
        <w:t>[RIL]</w:t>
      </w:r>
      <w:r w:rsidR="00BD5C3E">
        <w:t xml:space="preserve">: </w:t>
      </w:r>
      <w:proofErr w:type="gramStart"/>
      <w:r w:rsidR="00BD5C3E" w:rsidRPr="00DA11CD">
        <w:rPr>
          <w:highlight w:val="green"/>
        </w:rPr>
        <w:t>Q122</w:t>
      </w:r>
      <w:r w:rsidR="00BD5C3E">
        <w:rPr>
          <w:b/>
        </w:rPr>
        <w:t>[</w:t>
      </w:r>
      <w:proofErr w:type="gramEnd"/>
      <w:r w:rsidR="00BD5C3E">
        <w:rPr>
          <w:b/>
        </w:rPr>
        <w:t>Delegate]</w:t>
      </w:r>
      <w:r w:rsidR="00BD5C3E">
        <w:t xml:space="preserve">: Qualcomm-Keiichi Kubota  </w:t>
      </w:r>
      <w:r w:rsidR="00BD5C3E">
        <w:rPr>
          <w:b/>
        </w:rPr>
        <w:t>[WI]</w:t>
      </w:r>
      <w:r w:rsidR="00BD5C3E">
        <w:t xml:space="preserve">: SA </w:t>
      </w:r>
      <w:r w:rsidR="00BD5C3E">
        <w:rPr>
          <w:b/>
        </w:rPr>
        <w:t>[Class]</w:t>
      </w:r>
      <w:r w:rsidR="00BD5C3E">
        <w:t xml:space="preserve">: 1 </w:t>
      </w:r>
      <w:r w:rsidR="00BD5C3E">
        <w:rPr>
          <w:b/>
          <w:color w:val="FF0000"/>
        </w:rPr>
        <w:t>[Status]</w:t>
      </w:r>
      <w:r w:rsidR="00BD5C3E">
        <w:rPr>
          <w:color w:val="FF0000"/>
        </w:rPr>
        <w:t xml:space="preserve">: ConcAgree </w:t>
      </w:r>
      <w:r w:rsidR="00BD5C3E">
        <w:rPr>
          <w:b/>
        </w:rPr>
        <w:t>[Tdoc]</w:t>
      </w:r>
      <w:r w:rsidR="00BD5C3E">
        <w:t xml:space="preserve">: None </w:t>
      </w:r>
      <w:r w:rsidR="00BD5C3E">
        <w:rPr>
          <w:b/>
          <w:color w:val="FF0000"/>
        </w:rPr>
        <w:t>[Proposed Conclusion]</w:t>
      </w:r>
      <w:r w:rsidR="00BD5C3E">
        <w:rPr>
          <w:color w:val="FF0000"/>
        </w:rPr>
        <w:t>: change reference as suggested.</w:t>
      </w:r>
    </w:p>
    <w:p w:rsidR="00BD5C3E" w:rsidRDefault="00BD5C3E" w:rsidP="005D2A1B">
      <w:pPr>
        <w:pStyle w:val="a8"/>
      </w:pPr>
      <w:r>
        <w:rPr>
          <w:b/>
        </w:rPr>
        <w:t>[Description]</w:t>
      </w:r>
      <w:r>
        <w:t xml:space="preserve">: </w:t>
      </w:r>
      <w:r>
        <w:rPr>
          <w:rFonts w:cs="Arial"/>
          <w:szCs w:val="16"/>
        </w:rPr>
        <w:t>24.301 is not the correct reference</w:t>
      </w:r>
    </w:p>
    <w:p w:rsidR="00BD5C3E" w:rsidRDefault="00BD5C3E" w:rsidP="005D2A1B">
      <w:pPr>
        <w:pStyle w:val="a8"/>
      </w:pPr>
      <w:r>
        <w:rPr>
          <w:b/>
        </w:rPr>
        <w:t>[Proposed Change]</w:t>
      </w:r>
      <w:r>
        <w:t>: The reference “see TS 24.301 [35]” should be for 24.501. Also 24.501 should be added in the References section.</w:t>
      </w:r>
    </w:p>
    <w:p w:rsidR="00BD5C3E" w:rsidRDefault="00BD5C3E" w:rsidP="005D2A1B">
      <w:pPr>
        <w:pStyle w:val="a8"/>
      </w:pPr>
      <w:r>
        <w:rPr>
          <w:b/>
        </w:rPr>
        <w:t>[Comments]</w:t>
      </w:r>
      <w:r>
        <w:t xml:space="preserve">: </w:t>
      </w:r>
    </w:p>
    <w:p w:rsidR="00BD5C3E" w:rsidRDefault="00BD5C3E" w:rsidP="005D2A1B">
      <w:pPr>
        <w:pStyle w:val="a8"/>
      </w:pPr>
    </w:p>
  </w:comment>
  <w:comment w:id="16168" w:author="CATT (Jing)" w:date="2018-08-08T15:08:00Z" w:initials="C">
    <w:p w:rsidR="005E333C" w:rsidRDefault="00F30826" w:rsidP="005E333C">
      <w:pPr>
        <w:pStyle w:val="a8"/>
      </w:pPr>
      <w:r>
        <w:fldChar w:fldCharType="begin"/>
      </w:r>
      <w:r w:rsidR="005E333C">
        <w:rPr>
          <w:rStyle w:val="a7"/>
        </w:rPr>
        <w:instrText xml:space="preserve"> </w:instrText>
      </w:r>
      <w:r w:rsidR="005E333C">
        <w:instrText>PAGE \# "'</w:instrText>
      </w:r>
      <w:r w:rsidR="005E333C">
        <w:rPr>
          <w:rFonts w:ascii="宋体" w:eastAsia="宋体" w:hAnsi="宋体" w:cs="宋体" w:hint="eastAsia"/>
        </w:rPr>
        <w:instrText>页</w:instrText>
      </w:r>
      <w:r w:rsidR="005E333C">
        <w:instrText>: '#'</w:instrText>
      </w:r>
      <w:r w:rsidR="005E333C">
        <w:br/>
        <w:instrText>'"</w:instrText>
      </w:r>
      <w:r w:rsidR="005E333C">
        <w:rPr>
          <w:rStyle w:val="a7"/>
        </w:rPr>
        <w:instrText xml:space="preserve"> </w:instrText>
      </w:r>
      <w:r>
        <w:fldChar w:fldCharType="end"/>
      </w:r>
      <w:r w:rsidR="005E333C">
        <w:rPr>
          <w:rStyle w:val="a7"/>
        </w:rPr>
        <w:annotationRef/>
      </w:r>
      <w:r w:rsidR="005E333C">
        <w:rPr>
          <w:b/>
        </w:rPr>
        <w:t>[RIL]</w:t>
      </w:r>
      <w:r w:rsidR="005E333C">
        <w:t>: C</w:t>
      </w:r>
      <w:r w:rsidR="005E333C">
        <w:rPr>
          <w:rFonts w:eastAsia="宋体" w:hint="eastAsia"/>
          <w:lang w:eastAsia="zh-CN"/>
        </w:rPr>
        <w:t>233</w:t>
      </w:r>
      <w:r w:rsidR="005E333C">
        <w:t xml:space="preserve"> </w:t>
      </w:r>
      <w:r w:rsidR="005E333C">
        <w:rPr>
          <w:b/>
        </w:rPr>
        <w:t>[Delegate]</w:t>
      </w:r>
      <w:r w:rsidR="005E333C">
        <w:t>: CATT (Jing</w:t>
      </w:r>
      <w:proofErr w:type="gramStart"/>
      <w:r w:rsidR="005E333C">
        <w:t xml:space="preserve">)  </w:t>
      </w:r>
      <w:r w:rsidR="005E333C">
        <w:rPr>
          <w:b/>
        </w:rPr>
        <w:t>[</w:t>
      </w:r>
      <w:proofErr w:type="gramEnd"/>
      <w:r w:rsidR="005E333C">
        <w:rPr>
          <w:b/>
        </w:rPr>
        <w:t>WI]</w:t>
      </w:r>
      <w:r w:rsidR="005E333C">
        <w:t xml:space="preserve">: </w:t>
      </w:r>
      <w:r w:rsidR="005E333C">
        <w:rPr>
          <w:rFonts w:hint="eastAsia"/>
          <w:lang w:eastAsia="zh-CN"/>
        </w:rPr>
        <w:t>S2</w:t>
      </w:r>
      <w:r w:rsidR="005E333C">
        <w:rPr>
          <w:rFonts w:eastAsia="宋体" w:hint="eastAsia"/>
          <w:lang w:eastAsia="zh-CN"/>
        </w:rPr>
        <w:t xml:space="preserve"> </w:t>
      </w:r>
      <w:r w:rsidR="005E333C">
        <w:rPr>
          <w:b/>
        </w:rPr>
        <w:t>[Class]</w:t>
      </w:r>
      <w:r w:rsidR="005E333C">
        <w:t xml:space="preserve">: </w:t>
      </w:r>
      <w:r w:rsidR="005E333C">
        <w:rPr>
          <w:rFonts w:hint="eastAsia"/>
          <w:lang w:eastAsia="zh-CN"/>
        </w:rPr>
        <w:t>1</w:t>
      </w:r>
      <w:r w:rsidR="005E333C">
        <w:rPr>
          <w:b/>
          <w:color w:val="FF0000"/>
        </w:rPr>
        <w:t>[Status]</w:t>
      </w:r>
      <w:r w:rsidR="005E333C">
        <w:rPr>
          <w:color w:val="FF0000"/>
        </w:rPr>
        <w:t xml:space="preserve">: ToDo </w:t>
      </w:r>
      <w:r w:rsidR="005E333C">
        <w:rPr>
          <w:b/>
        </w:rPr>
        <w:t>[TDoc]</w:t>
      </w:r>
      <w:r w:rsidR="005E333C">
        <w:t xml:space="preserve">: None </w:t>
      </w:r>
      <w:r w:rsidR="005E333C">
        <w:rPr>
          <w:b/>
          <w:color w:val="FF0000"/>
        </w:rPr>
        <w:t>[Proposed Conclusion]</w:t>
      </w:r>
      <w:r w:rsidR="005E333C">
        <w:rPr>
          <w:color w:val="FF0000"/>
        </w:rPr>
        <w:t xml:space="preserve">: </w:t>
      </w:r>
    </w:p>
    <w:p w:rsidR="005E333C" w:rsidRPr="003C66BA" w:rsidRDefault="005E333C" w:rsidP="005E333C">
      <w:pPr>
        <w:pStyle w:val="a8"/>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rsidR="005E333C" w:rsidRDefault="005E333C" w:rsidP="005E333C">
      <w:pPr>
        <w:pStyle w:val="a8"/>
        <w:rPr>
          <w:rFonts w:eastAsiaTheme="minorEastAsia"/>
          <w:lang w:eastAsia="zh-CN"/>
        </w:rPr>
      </w:pPr>
      <w:r>
        <w:rPr>
          <w:b/>
        </w:rPr>
        <w:t>[Proposed Change]</w:t>
      </w:r>
      <w:r>
        <w:t xml:space="preserve">: </w:t>
      </w:r>
    </w:p>
    <w:p w:rsidR="005E333C" w:rsidRDefault="005E333C" w:rsidP="005E333C">
      <w:pPr>
        <w:pStyle w:val="PL"/>
      </w:pPr>
      <w:proofErr w:type="gramStart"/>
      <w:r>
        <w:rPr>
          <w:noProof w:val="0"/>
        </w:rPr>
        <w:t>UplinkConfigCommon :</w:t>
      </w:r>
      <w:proofErr w:type="gramEnd"/>
      <w:r>
        <w:rPr>
          <w:noProof w:val="0"/>
        </w:rPr>
        <w:t>:=</w:t>
      </w:r>
      <w:r>
        <w:rPr>
          <w:noProof w:val="0"/>
        </w:rPr>
        <w:tab/>
      </w:r>
      <w:r>
        <w:rPr>
          <w:noProof w:val="0"/>
        </w:rPr>
        <w:tab/>
      </w:r>
      <w:r>
        <w:rPr>
          <w:noProof w:val="0"/>
        </w:rPr>
        <w:tab/>
      </w:r>
      <w:r>
        <w:rPr>
          <w:noProof w:val="0"/>
        </w:rPr>
        <w:tab/>
      </w:r>
      <w:r w:rsidRPr="00196C0A">
        <w:rPr>
          <w:noProof w:val="0"/>
        </w:rPr>
        <w:t>SEQUENCE</w:t>
      </w:r>
      <w:r>
        <w:rPr>
          <w:noProof w:val="0"/>
        </w:rPr>
        <w:t xml:space="preserve"> {</w:t>
      </w:r>
    </w:p>
    <w:p w:rsidR="005E333C" w:rsidRDefault="005E333C" w:rsidP="005E333C">
      <w:pPr>
        <w:pStyle w:val="PL"/>
      </w:pPr>
      <w:r>
        <w:rPr>
          <w:noProof w:val="0"/>
        </w:rPr>
        <w:tab/>
      </w:r>
      <w:proofErr w:type="gramStart"/>
      <w:r>
        <w:rPr>
          <w:noProof w:val="0"/>
        </w:rPr>
        <w:t>frequencyInfoUL</w:t>
      </w:r>
      <w:proofErr w:type="gramEnd"/>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rsidR="005E333C" w:rsidRDefault="005E333C" w:rsidP="005E333C">
      <w:pPr>
        <w:pStyle w:val="PL"/>
      </w:pPr>
      <w:r>
        <w:rPr>
          <w:noProof w:val="0"/>
        </w:rPr>
        <w:tab/>
      </w:r>
      <w:proofErr w:type="gramStart"/>
      <w:r>
        <w:rPr>
          <w:noProof w:val="0"/>
        </w:rPr>
        <w:t>initialUplinkBWP</w:t>
      </w:r>
      <w:proofErr w:type="gramEnd"/>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rsidR="005E333C" w:rsidRDefault="005E333C" w:rsidP="005E333C">
      <w:pPr>
        <w:pStyle w:val="PL"/>
      </w:pPr>
      <w:r>
        <w:tab/>
        <w:t>timeAlignmentTimerCommon</w:t>
      </w:r>
      <w:r>
        <w:tab/>
      </w:r>
      <w:r>
        <w:tab/>
      </w:r>
      <w:r>
        <w:tab/>
      </w:r>
      <w:r>
        <w:tab/>
        <w:t>TimeAlignmentTimer</w:t>
      </w:r>
    </w:p>
    <w:p w:rsidR="005E333C" w:rsidRDefault="005E333C" w:rsidP="005E333C">
      <w:pPr>
        <w:pStyle w:val="PL"/>
      </w:pPr>
      <w:r>
        <w:rPr>
          <w:noProof w:val="0"/>
        </w:rPr>
        <w:t>}</w:t>
      </w:r>
    </w:p>
    <w:p w:rsidR="005E333C" w:rsidRPr="00C95AE5" w:rsidRDefault="005E333C" w:rsidP="005E333C">
      <w:pPr>
        <w:pStyle w:val="a8"/>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5E333C" w:rsidTr="00AF22C6">
        <w:tc>
          <w:tcPr>
            <w:tcW w:w="3327" w:type="dxa"/>
            <w:tcBorders>
              <w:top w:val="single" w:sz="4" w:space="0" w:color="auto"/>
              <w:left w:val="single" w:sz="4" w:space="0" w:color="auto"/>
              <w:bottom w:val="single" w:sz="4" w:space="0" w:color="auto"/>
              <w:right w:val="single" w:sz="4" w:space="0" w:color="auto"/>
            </w:tcBorders>
            <w:hideMark/>
          </w:tcPr>
          <w:p w:rsidR="005E333C" w:rsidRDefault="005E333C" w:rsidP="00AF22C6">
            <w:pPr>
              <w:pStyle w:val="TAL"/>
              <w:rPr>
                <w:i/>
                <w:iCs/>
              </w:rPr>
            </w:pPr>
            <w:r w:rsidRPr="00C95AE5">
              <w:rPr>
                <w:rFonts w:eastAsia="宋体"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5E333C" w:rsidRDefault="005E333C" w:rsidP="00AF22C6">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rsidR="005E333C" w:rsidRPr="003C66BA" w:rsidRDefault="005E333C" w:rsidP="005E333C">
      <w:pPr>
        <w:pStyle w:val="a8"/>
        <w:rPr>
          <w:rFonts w:eastAsiaTheme="minorEastAsia"/>
          <w:lang w:eastAsia="zh-CN"/>
        </w:rPr>
      </w:pPr>
    </w:p>
    <w:p w:rsidR="005E333C" w:rsidRPr="005E333C" w:rsidRDefault="005E333C" w:rsidP="005E333C">
      <w:pPr>
        <w:pStyle w:val="a8"/>
      </w:pPr>
    </w:p>
  </w:comment>
  <w:comment w:id="16289" w:author="Intel" w:date="2018-06-27T13:19:00Z" w:initials="I">
    <w:p w:rsidR="00BD5C3E" w:rsidRPr="004E2EED" w:rsidRDefault="00F30826" w:rsidP="005D2A1B">
      <w:pPr>
        <w:pStyle w:val="a8"/>
      </w:pPr>
      <w:r w:rsidRPr="004E2EED">
        <w:fldChar w:fldCharType="begin"/>
      </w:r>
      <w:r w:rsidR="00BD5C3E" w:rsidRPr="004E2EED">
        <w:instrText>PAGE \# "'Page: '#'</w:instrText>
      </w:r>
      <w:r w:rsidR="00BD5C3E" w:rsidRPr="004E2EED">
        <w:br/>
        <w:instrText>'"</w:instrText>
      </w:r>
      <w:r w:rsidRPr="004E2EED">
        <w:fldChar w:fldCharType="end"/>
      </w:r>
      <w:r w:rsidR="00BD5C3E" w:rsidRPr="004E2EED">
        <w:rPr>
          <w:rStyle w:val="a7"/>
        </w:rPr>
        <w:annotationRef/>
      </w:r>
      <w:r w:rsidR="00BD5C3E" w:rsidRPr="004E2EED">
        <w:rPr>
          <w:b/>
        </w:rPr>
        <w:t>[RIL]</w:t>
      </w:r>
      <w:r w:rsidR="00BD5C3E" w:rsidRPr="004E2EED">
        <w:t xml:space="preserve">: </w:t>
      </w:r>
      <w:proofErr w:type="gramStart"/>
      <w:r w:rsidR="00BD5C3E" w:rsidRPr="004E2EED">
        <w:rPr>
          <w:highlight w:val="green"/>
        </w:rPr>
        <w:t>I703</w:t>
      </w:r>
      <w:r w:rsidR="00BD5C3E" w:rsidRPr="004E2EED">
        <w:rPr>
          <w:b/>
        </w:rPr>
        <w:t>[</w:t>
      </w:r>
      <w:proofErr w:type="gramEnd"/>
      <w:r w:rsidR="00BD5C3E" w:rsidRPr="004E2EED">
        <w:rPr>
          <w:b/>
        </w:rPr>
        <w:t>Delegate]</w:t>
      </w:r>
      <w:r w:rsidR="00BD5C3E" w:rsidRPr="004E2EED">
        <w:t xml:space="preserve">: Intel  </w:t>
      </w:r>
      <w:r w:rsidR="00BD5C3E" w:rsidRPr="004E2EED">
        <w:rPr>
          <w:b/>
        </w:rPr>
        <w:t>[WI]</w:t>
      </w:r>
      <w:r w:rsidR="00BD5C3E" w:rsidRPr="004E2EED">
        <w:t xml:space="preserve">:SA </w:t>
      </w:r>
      <w:r w:rsidR="00BD5C3E" w:rsidRPr="004E2EED">
        <w:rPr>
          <w:b/>
        </w:rPr>
        <w:t>[Class]</w:t>
      </w:r>
      <w:r w:rsidR="00BD5C3E" w:rsidRPr="004E2EED">
        <w:t>:2</w:t>
      </w:r>
      <w:r w:rsidR="00BD5C3E" w:rsidRPr="004E2EED">
        <w:tab/>
      </w:r>
      <w:r w:rsidR="00BD5C3E" w:rsidRPr="004E2EED">
        <w:rPr>
          <w:b/>
          <w:color w:val="FF0000"/>
        </w:rPr>
        <w:t>[Status]</w:t>
      </w:r>
      <w:r w:rsidR="00BD5C3E" w:rsidRPr="004E2EED">
        <w:rPr>
          <w:color w:val="FF0000"/>
        </w:rPr>
        <w:t xml:space="preserve">: </w:t>
      </w:r>
      <w:r w:rsidR="00BD5C3E">
        <w:rPr>
          <w:color w:val="FF0000"/>
        </w:rPr>
        <w:t>ConcAgree</w:t>
      </w:r>
      <w:r w:rsidR="00BD5C3E" w:rsidRPr="004E2EED">
        <w:rPr>
          <w:b/>
        </w:rPr>
        <w:t>[TDoc]</w:t>
      </w:r>
      <w:r w:rsidR="00BD5C3E" w:rsidRPr="004E2EED">
        <w:t xml:space="preserve">: None </w:t>
      </w:r>
      <w:r w:rsidR="00BD5C3E" w:rsidRPr="004E2EED">
        <w:rPr>
          <w:b/>
          <w:color w:val="FF0000"/>
        </w:rPr>
        <w:t>[Proposed Conclusion]</w:t>
      </w:r>
      <w:r w:rsidR="00BD5C3E" w:rsidRPr="004E2EED">
        <w:rPr>
          <w:color w:val="FF0000"/>
        </w:rPr>
        <w:t xml:space="preserve">: Added based on </w:t>
      </w:r>
      <w:hyperlink r:id="rId214" w:history="1">
        <w:r w:rsidR="00BD5C3E" w:rsidRPr="004E2EED">
          <w:rPr>
            <w:rStyle w:val="a9"/>
            <w:color w:val="0563C1" w:themeColor="hyperlink"/>
          </w:rPr>
          <w:t>R2-1809550</w:t>
        </w:r>
      </w:hyperlink>
      <w:r w:rsidR="00BD5C3E" w:rsidRPr="004E2EED">
        <w:rPr>
          <w:color w:val="FF0000"/>
        </w:rPr>
        <w:t xml:space="preserve"> (MediaTek)</w:t>
      </w:r>
    </w:p>
    <w:p w:rsidR="00BD5C3E" w:rsidRPr="004E2EED" w:rsidRDefault="00BD5C3E" w:rsidP="005D2A1B">
      <w:pPr>
        <w:pStyle w:val="a8"/>
      </w:pPr>
      <w:r w:rsidRPr="004E2EED">
        <w:rPr>
          <w:b/>
        </w:rPr>
        <w:t>[Description]</w:t>
      </w:r>
      <w:r w:rsidRPr="004E2EED">
        <w:t>: T319 is missing, need to be added;</w:t>
      </w:r>
    </w:p>
    <w:p w:rsidR="00BD5C3E" w:rsidRPr="004E2EED" w:rsidRDefault="00BD5C3E" w:rsidP="005D2A1B">
      <w:pPr>
        <w:pStyle w:val="a8"/>
      </w:pPr>
      <w:r w:rsidRPr="004E2EED">
        <w:rPr>
          <w:b/>
        </w:rPr>
        <w:t>[Proposed Change]</w:t>
      </w:r>
      <w:r w:rsidRPr="004E2EED">
        <w:t xml:space="preserve">: </w:t>
      </w:r>
    </w:p>
    <w:p w:rsidR="00BD5C3E" w:rsidRDefault="00BD5C3E" w:rsidP="005D2A1B">
      <w:pPr>
        <w:pStyle w:val="a8"/>
      </w:pPr>
      <w:r w:rsidRPr="004E2EED">
        <w:rPr>
          <w:b/>
        </w:rPr>
        <w:t>[Comments]</w:t>
      </w:r>
      <w:r w:rsidRPr="004E2EED">
        <w:t>:</w:t>
      </w:r>
    </w:p>
    <w:p w:rsidR="00BD5C3E" w:rsidRDefault="00BD5C3E" w:rsidP="005D2A1B">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39DDC513" w15:done="0"/>
  <w15:commentEx w15:paraId="1031BA66" w15:done="1"/>
  <w15:commentEx w15:paraId="58DA9777" w15:done="1"/>
  <w15:commentEx w15:paraId="59605596" w15:done="1"/>
  <w15:commentEx w15:paraId="471BF30D" w15:done="1"/>
  <w15:commentEx w15:paraId="6BF70667" w15:done="1"/>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709F6FC" w15:done="0"/>
  <w15:commentEx w15:paraId="24CEB9AE" w15:done="0"/>
  <w15:commentEx w15:paraId="083DC7D6"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207DCE64" w15:done="0"/>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31DFB20C" w15:done="0"/>
  <w15:commentEx w15:paraId="7694220F" w15:done="1"/>
  <w15:commentEx w15:paraId="4C12340A" w15:done="1"/>
  <w15:commentEx w15:paraId="7EA9565B" w15:done="0"/>
  <w15:commentEx w15:paraId="030EAC22" w15:done="0"/>
  <w15:commentEx w15:paraId="0DD5D152"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1BE7CF5E" w15:done="1"/>
  <w15:commentEx w15:paraId="4E07BE4C" w15:done="0"/>
  <w15:commentEx w15:paraId="2CDF3F8E" w15:done="0"/>
  <w15:commentEx w15:paraId="18B94414" w15:done="0"/>
  <w15:commentEx w15:paraId="59659ADA" w15:done="0"/>
  <w15:commentEx w15:paraId="377EF5CF"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5254B85E"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46594E78" w15:done="0"/>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30028A76" w15:done="0"/>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140B5AE7" w15:done="0"/>
  <w15:commentEx w15:paraId="5891F1E2" w15:done="1"/>
  <w15:commentEx w15:paraId="49961577" w15:done="1"/>
  <w15:commentEx w15:paraId="331C495D" w15:done="1"/>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6D6CFAEA" w15:done="0"/>
  <w15:commentEx w15:paraId="5E39890A" w15:done="1"/>
  <w15:commentEx w15:paraId="75A2FC61" w15:done="1"/>
  <w15:commentEx w15:paraId="618773AD" w15:done="0"/>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0A38795C" w15:done="0"/>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159B50D"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6FE82FB8" w15:done="0"/>
  <w15:commentEx w15:paraId="7A90DA8C" w15:done="1"/>
  <w15:commentEx w15:paraId="52273C53" w15:done="1"/>
  <w15:commentEx w15:paraId="1CFA24CD" w15:done="1"/>
  <w15:commentEx w15:paraId="13DB63FF" w15:done="0"/>
  <w15:commentEx w15:paraId="225FBC7A" w15:done="1"/>
  <w15:commentEx w15:paraId="4F4D3265" w15:done="1"/>
  <w15:commentEx w15:paraId="46EFB56B" w15:done="0"/>
  <w15:commentEx w15:paraId="11C9B321" w15:done="1"/>
  <w15:commentEx w15:paraId="2B320BF4" w15:done="1"/>
  <w15:commentEx w15:paraId="4C8CAE4A" w15:done="0"/>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2A800BA0" w15:done="0"/>
  <w15:commentEx w15:paraId="7E54983A" w15:done="1"/>
  <w15:commentEx w15:paraId="6ABE4D2B" w15:done="1"/>
  <w15:commentEx w15:paraId="4F92E2D5" w15:done="1"/>
  <w15:commentEx w15:paraId="57F9DA95" w15:done="1"/>
  <w15:commentEx w15:paraId="11BF4152" w15:done="0"/>
  <w15:commentEx w15:paraId="6034AE55" w15:done="0"/>
  <w15:commentEx w15:paraId="73B00AAA" w15:done="0"/>
  <w15:commentEx w15:paraId="61793FBF" w15:done="0"/>
  <w15:commentEx w15:paraId="0B2214ED" w15:done="0"/>
  <w15:commentEx w15:paraId="15BA31A8" w15:done="0"/>
  <w15:commentEx w15:paraId="4F91FC43" w15:done="0"/>
  <w15:commentEx w15:paraId="1980D12C"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41D5E284" w15:done="1"/>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4512B1B0" w16cid:durableId="1F1408D9"/>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0B5F9719" w16cid:durableId="1F1409DB"/>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B2214ED" w16cid:durableId="1F140A05"/>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8EB" w:rsidRDefault="00FF78EB">
      <w:pPr>
        <w:spacing w:after="0"/>
      </w:pPr>
      <w:r>
        <w:separator/>
      </w:r>
    </w:p>
  </w:endnote>
  <w:endnote w:type="continuationSeparator" w:id="0">
    <w:p w:rsidR="00FF78EB" w:rsidRDefault="00FF78E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Arial Unicode MS"/>
    <w:charset w:val="81"/>
    <w:family w:val="modern"/>
    <w:pitch w:val="variable"/>
    <w:sig w:usb0="00000000" w:usb1="29D77CFB" w:usb2="00000012" w:usb3="00000000" w:csb0="00080001" w:csb1="00000000"/>
  </w:font>
  <w:font w:name="PMingLiU">
    <w:altName w:val="新細明體"/>
    <w:panose1 w:val="02020300000000000000"/>
    <w:charset w:val="88"/>
    <w:family w:val="roman"/>
    <w:pitch w:val="variable"/>
    <w:sig w:usb0="00000003" w:usb1="080E0000"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Microsoft JhengHei">
    <w:charset w:val="88"/>
    <w:family w:val="swiss"/>
    <w:pitch w:val="variable"/>
    <w:sig w:usb0="000002A7" w:usb1="28CF4400" w:usb2="00000016" w:usb3="00000000" w:csb0="00100009" w:csb1="00000000"/>
  </w:font>
  <w:font w:name="宋体">
    <w:altName w:val="SimSu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Times">
    <w:panose1 w:val="02020603050405020304"/>
    <w:charset w:val="00"/>
    <w:family w:val="roman"/>
    <w:pitch w:val="variable"/>
    <w:sig w:usb0="E0002AFF" w:usb1="C0007841" w:usb2="00000009" w:usb3="00000000" w:csb0="000001FF"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3E" w:rsidRDefault="00BD5C3E">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3E" w:rsidRDefault="00BD5C3E">
    <w:pPr>
      <w:pStyle w:val="a4"/>
    </w:pPr>
    <w:r>
      <w:t>3GPP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3E" w:rsidRDefault="00BD5C3E">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8EB" w:rsidRDefault="00FF78EB">
      <w:pPr>
        <w:spacing w:after="0"/>
      </w:pPr>
      <w:r>
        <w:separator/>
      </w:r>
    </w:p>
  </w:footnote>
  <w:footnote w:type="continuationSeparator" w:id="0">
    <w:p w:rsidR="00FF78EB" w:rsidRDefault="00FF78E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Ericsson (Icaro)">
    <w15:presenceInfo w15:providerId="None" w15:userId="Ericsson (Icaro)"/>
  </w15:person>
  <w15:person w15:author="DOCOMO (Hideaki)">
    <w15:presenceInfo w15:providerId="None" w15:userId="DOCOMO (Hideak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4">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2C2"/>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9E2"/>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B7E83"/>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43"/>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33C"/>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982"/>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3D5"/>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44B"/>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055"/>
    <w:rsid w:val="00BD3BE5"/>
    <w:rsid w:val="00BD3DA4"/>
    <w:rsid w:val="00BD5478"/>
    <w:rsid w:val="00BD5A63"/>
    <w:rsid w:val="00BD5C3E"/>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2D"/>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2EE"/>
    <w:rsid w:val="00D31582"/>
    <w:rsid w:val="00D3187F"/>
    <w:rsid w:val="00D3256E"/>
    <w:rsid w:val="00D3283B"/>
    <w:rsid w:val="00D32F6A"/>
    <w:rsid w:val="00D333E6"/>
    <w:rsid w:val="00D333FD"/>
    <w:rsid w:val="00D334E4"/>
    <w:rsid w:val="00D335E2"/>
    <w:rsid w:val="00D33976"/>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B5D"/>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7B0"/>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826"/>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2E0"/>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 w:val="00FF78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4">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aliases w:val="- Bullets,목록 단락,リスト段落,Lista1,?? ??,?????,????"/>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aliases w:val="- Bullets Char,목록 단락 Char,リスト段落 Char,Lista1 Char,?? ?? Char,????? Char,????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3">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oleObject" Target="embeddings/oleObject73.bin"/><Relationship Id="rId159" Type="http://schemas.openxmlformats.org/officeDocument/2006/relationships/theme" Target="theme/theme1.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image" Target="media/image68.wmf"/><Relationship Id="rId155" Type="http://schemas.openxmlformats.org/officeDocument/2006/relationships/image" Target="media/image78.emf"/><Relationship Id="rId12" Type="http://schemas.openxmlformats.org/officeDocument/2006/relationships/endnotes" Target="endnotes.xml"/><Relationship Id="rId17" Type="http://schemas.openxmlformats.org/officeDocument/2006/relationships/package" Target="embeddings/Microsoft_Office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image" Target="media/image77.wmf"/><Relationship Id="rId16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oleObject" Target="embeddings/oleObject64.bin"/><Relationship Id="rId156" Type="http://schemas.openxmlformats.org/officeDocument/2006/relationships/oleObject" Target="embeddings/oleObject74.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footer" Target="footer3.xml"/><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92495F6F-6C9C-499C-B64F-F5F7DB91A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130</TotalTime>
  <Pages>427</Pages>
  <Words>126578</Words>
  <Characters>721495</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846381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CATT (Jing)</cp:lastModifiedBy>
  <cp:revision>30</cp:revision>
  <cp:lastPrinted>2017-05-08T10:55:00Z</cp:lastPrinted>
  <dcterms:created xsi:type="dcterms:W3CDTF">2018-08-07T23:38:00Z</dcterms:created>
  <dcterms:modified xsi:type="dcterms:W3CDTF">2018-08-08T07:25:00Z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